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AF8" w:rsidRPr="00140942" w:rsidRDefault="009F1270" w:rsidP="00547F0D">
      <w:pPr>
        <w:keepNext/>
        <w:keepLines/>
        <w:suppressAutoHyphens/>
        <w:autoSpaceDE w:val="0"/>
        <w:spacing w:after="0" w:line="240" w:lineRule="auto"/>
        <w:jc w:val="center"/>
        <w:rPr>
          <w:rFonts w:ascii="Times New Roman" w:hAnsi="Times New Roman"/>
          <w:b/>
          <w:bCs/>
          <w:sz w:val="24"/>
          <w:szCs w:val="24"/>
          <w:lang w:eastAsia="ar-SA"/>
        </w:rPr>
      </w:pPr>
      <w:bookmarkStart w:id="0" w:name="_GoBack"/>
      <w:bookmarkEnd w:id="0"/>
      <w:r>
        <w:rPr>
          <w:rFonts w:ascii="Times New Roman" w:hAnsi="Times New Roman"/>
          <w:b/>
          <w:bCs/>
          <w:sz w:val="24"/>
          <w:szCs w:val="24"/>
          <w:lang w:eastAsia="ar-SA"/>
        </w:rPr>
        <w:t xml:space="preserve">    </w:t>
      </w:r>
      <w:r w:rsidR="00BC7AF8" w:rsidRPr="00140942">
        <w:rPr>
          <w:rFonts w:ascii="Times New Roman" w:hAnsi="Times New Roman"/>
          <w:b/>
          <w:bCs/>
          <w:sz w:val="24"/>
          <w:szCs w:val="24"/>
          <w:lang w:eastAsia="ar-SA"/>
        </w:rPr>
        <w:t>КОНТРАКТ №</w:t>
      </w:r>
      <w:r w:rsidR="004642AC">
        <w:rPr>
          <w:rFonts w:ascii="Times New Roman" w:hAnsi="Times New Roman"/>
          <w:b/>
          <w:bCs/>
          <w:sz w:val="24"/>
          <w:szCs w:val="24"/>
          <w:lang w:eastAsia="ar-SA"/>
        </w:rPr>
        <w:t xml:space="preserve"> </w:t>
      </w:r>
      <w:r w:rsidR="00A344F4">
        <w:rPr>
          <w:rFonts w:ascii="Times New Roman" w:hAnsi="Times New Roman"/>
          <w:b/>
          <w:bCs/>
          <w:sz w:val="24"/>
          <w:szCs w:val="24"/>
          <w:lang w:eastAsia="ar-SA"/>
        </w:rPr>
        <w:t>__________</w:t>
      </w:r>
    </w:p>
    <w:p w:rsidR="003802F2" w:rsidRPr="00F704EF" w:rsidRDefault="00F704EF" w:rsidP="00F704EF">
      <w:pPr>
        <w:keepNext/>
        <w:keepLines/>
        <w:autoSpaceDE w:val="0"/>
        <w:autoSpaceDN w:val="0"/>
        <w:adjustRightInd w:val="0"/>
        <w:spacing w:after="0" w:line="240" w:lineRule="auto"/>
        <w:rPr>
          <w:rFonts w:ascii="Times New Roman" w:hAnsi="Times New Roman"/>
          <w:bCs/>
          <w:iCs/>
          <w:sz w:val="24"/>
          <w:szCs w:val="24"/>
        </w:rPr>
      </w:pPr>
      <w:r>
        <w:rPr>
          <w:rFonts w:ascii="Times New Roman" w:eastAsia="Times New Roman" w:hAnsi="Times New Roman"/>
          <w:bCs/>
          <w:iCs/>
          <w:sz w:val="24"/>
          <w:szCs w:val="24"/>
          <w:lang w:eastAsia="ru-RU"/>
        </w:rPr>
        <w:t xml:space="preserve">                                                     </w:t>
      </w:r>
      <w:r w:rsidR="001605EA" w:rsidRPr="00F704EF">
        <w:rPr>
          <w:rFonts w:ascii="Times New Roman" w:eastAsia="Times New Roman" w:hAnsi="Times New Roman"/>
          <w:bCs/>
          <w:iCs/>
          <w:sz w:val="24"/>
          <w:szCs w:val="24"/>
          <w:lang w:eastAsia="ru-RU"/>
        </w:rPr>
        <w:t xml:space="preserve">на поставку </w:t>
      </w:r>
      <w:r w:rsidRPr="00F704EF">
        <w:rPr>
          <w:rFonts w:ascii="Times New Roman" w:hAnsi="Times New Roman"/>
          <w:bCs/>
          <w:iCs/>
          <w:sz w:val="24"/>
          <w:szCs w:val="24"/>
        </w:rPr>
        <w:t>бланочной продукции</w:t>
      </w:r>
      <w:r w:rsidR="003802F2" w:rsidRPr="00F704EF">
        <w:rPr>
          <w:rFonts w:ascii="Times New Roman" w:hAnsi="Times New Roman"/>
          <w:bCs/>
          <w:iCs/>
          <w:sz w:val="24"/>
          <w:szCs w:val="24"/>
        </w:rPr>
        <w:t xml:space="preserve"> </w:t>
      </w:r>
    </w:p>
    <w:p w:rsidR="003802F2" w:rsidRDefault="003802F2" w:rsidP="003802F2">
      <w:pPr>
        <w:keepNext/>
        <w:keepLines/>
        <w:autoSpaceDE w:val="0"/>
        <w:autoSpaceDN w:val="0"/>
        <w:adjustRightInd w:val="0"/>
        <w:spacing w:after="0" w:line="240" w:lineRule="auto"/>
        <w:jc w:val="center"/>
        <w:rPr>
          <w:rFonts w:ascii="Times New Roman" w:hAnsi="Times New Roman"/>
          <w:b/>
          <w:bCs/>
          <w:iCs/>
          <w:sz w:val="24"/>
          <w:szCs w:val="24"/>
        </w:rPr>
      </w:pPr>
    </w:p>
    <w:p w:rsidR="00BC7AF8" w:rsidRPr="00BC7AF8" w:rsidRDefault="00BC7AF8" w:rsidP="003802F2">
      <w:pPr>
        <w:keepNext/>
        <w:keepLines/>
        <w:autoSpaceDE w:val="0"/>
        <w:autoSpaceDN w:val="0"/>
        <w:adjustRightInd w:val="0"/>
        <w:spacing w:after="0" w:line="240" w:lineRule="auto"/>
        <w:jc w:val="center"/>
        <w:rPr>
          <w:rFonts w:ascii="Times New Roman" w:hAnsi="Times New Roman"/>
          <w:bCs/>
          <w:iCs/>
          <w:sz w:val="24"/>
          <w:szCs w:val="24"/>
        </w:rPr>
      </w:pPr>
    </w:p>
    <w:tbl>
      <w:tblPr>
        <w:tblW w:w="5000" w:type="pct"/>
        <w:tblLook w:val="04A0" w:firstRow="1" w:lastRow="0" w:firstColumn="1" w:lastColumn="0" w:noHBand="0" w:noVBand="1"/>
      </w:tblPr>
      <w:tblGrid>
        <w:gridCol w:w="4960"/>
        <w:gridCol w:w="4961"/>
      </w:tblGrid>
      <w:tr w:rsidR="00BC7AF8" w:rsidRPr="00F704EF" w:rsidTr="00F36FD9">
        <w:tc>
          <w:tcPr>
            <w:tcW w:w="2500" w:type="pct"/>
            <w:shd w:val="clear" w:color="auto" w:fill="auto"/>
          </w:tcPr>
          <w:p w:rsidR="00BC7AF8" w:rsidRPr="00F704EF" w:rsidRDefault="00817DEC" w:rsidP="00B855EC">
            <w:pPr>
              <w:keepNext/>
              <w:keepLines/>
              <w:suppressAutoHyphens/>
              <w:autoSpaceDE w:val="0"/>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 </w:t>
            </w:r>
            <w:r w:rsidR="00B855EC">
              <w:rPr>
                <w:rFonts w:ascii="Times New Roman" w:hAnsi="Times New Roman"/>
                <w:bCs/>
                <w:sz w:val="24"/>
                <w:szCs w:val="24"/>
                <w:lang w:eastAsia="ar-SA"/>
              </w:rPr>
              <w:t>_______________</w:t>
            </w:r>
          </w:p>
        </w:tc>
        <w:tc>
          <w:tcPr>
            <w:tcW w:w="2500" w:type="pct"/>
            <w:shd w:val="clear" w:color="auto" w:fill="auto"/>
          </w:tcPr>
          <w:p w:rsidR="00BC7AF8" w:rsidRPr="00F704EF" w:rsidRDefault="00BC7AF8" w:rsidP="00A344F4">
            <w:pPr>
              <w:keepNext/>
              <w:keepLines/>
              <w:suppressAutoHyphens/>
              <w:autoSpaceDE w:val="0"/>
              <w:spacing w:after="0" w:line="240" w:lineRule="auto"/>
              <w:jc w:val="right"/>
              <w:rPr>
                <w:rFonts w:ascii="Times New Roman" w:hAnsi="Times New Roman"/>
                <w:bCs/>
                <w:sz w:val="24"/>
                <w:szCs w:val="24"/>
                <w:lang w:eastAsia="ar-SA"/>
              </w:rPr>
            </w:pPr>
            <w:r w:rsidRPr="00F704EF">
              <w:rPr>
                <w:rFonts w:ascii="Times New Roman" w:hAnsi="Times New Roman"/>
                <w:sz w:val="24"/>
                <w:szCs w:val="24"/>
                <w:lang w:eastAsia="ar-SA"/>
              </w:rPr>
              <w:t>«____» ____</w:t>
            </w:r>
            <w:r w:rsidR="00991575">
              <w:rPr>
                <w:rFonts w:ascii="Times New Roman" w:hAnsi="Times New Roman"/>
                <w:sz w:val="24"/>
                <w:szCs w:val="24"/>
                <w:lang w:eastAsia="ar-SA"/>
              </w:rPr>
              <w:t>_______</w:t>
            </w:r>
            <w:r w:rsidRPr="00F704EF">
              <w:rPr>
                <w:rFonts w:ascii="Times New Roman" w:hAnsi="Times New Roman"/>
                <w:sz w:val="24"/>
                <w:szCs w:val="24"/>
                <w:lang w:eastAsia="ar-SA"/>
              </w:rPr>
              <w:t>_ 202</w:t>
            </w:r>
            <w:r w:rsidR="00A344F4">
              <w:rPr>
                <w:rFonts w:ascii="Times New Roman" w:hAnsi="Times New Roman"/>
                <w:sz w:val="24"/>
                <w:szCs w:val="24"/>
                <w:lang w:eastAsia="ar-SA"/>
              </w:rPr>
              <w:t>6</w:t>
            </w:r>
            <w:r w:rsidRPr="00F704EF">
              <w:rPr>
                <w:rFonts w:ascii="Times New Roman" w:hAnsi="Times New Roman"/>
                <w:sz w:val="24"/>
                <w:szCs w:val="24"/>
                <w:lang w:eastAsia="ar-SA"/>
              </w:rPr>
              <w:t xml:space="preserve"> г</w:t>
            </w:r>
            <w:r w:rsidRPr="00F704EF">
              <w:rPr>
                <w:rFonts w:ascii="Times New Roman" w:hAnsi="Times New Roman"/>
                <w:i/>
                <w:iCs/>
                <w:sz w:val="24"/>
                <w:szCs w:val="24"/>
                <w:lang w:eastAsia="ar-SA"/>
              </w:rPr>
              <w:t>.</w:t>
            </w:r>
          </w:p>
        </w:tc>
      </w:tr>
    </w:tbl>
    <w:p w:rsidR="00BC7AF8" w:rsidRPr="00BC7AF8" w:rsidRDefault="00BC7AF8" w:rsidP="00547F0D">
      <w:pPr>
        <w:keepNext/>
        <w:keepLines/>
        <w:autoSpaceDE w:val="0"/>
        <w:autoSpaceDN w:val="0"/>
        <w:adjustRightInd w:val="0"/>
        <w:spacing w:after="0" w:line="240" w:lineRule="auto"/>
        <w:jc w:val="both"/>
        <w:rPr>
          <w:rFonts w:ascii="Times New Roman" w:hAnsi="Times New Roman"/>
          <w:bCs/>
          <w:iCs/>
          <w:sz w:val="24"/>
          <w:szCs w:val="24"/>
        </w:rPr>
      </w:pPr>
    </w:p>
    <w:p w:rsidR="000F2F55" w:rsidRDefault="00116B81" w:rsidP="0024690F">
      <w:pPr>
        <w:keepNext/>
        <w:keepLines/>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b/>
          <w:sz w:val="24"/>
          <w:szCs w:val="24"/>
          <w:lang w:eastAsia="ar-SA"/>
        </w:rPr>
        <w:t xml:space="preserve">   </w:t>
      </w:r>
      <w:r w:rsidRPr="00116B81">
        <w:rPr>
          <w:rFonts w:ascii="Times New Roman" w:hAnsi="Times New Roman"/>
          <w:b/>
          <w:sz w:val="24"/>
          <w:szCs w:val="24"/>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sidRPr="00116B81">
        <w:rPr>
          <w:rFonts w:ascii="Times New Roman" w:hAnsi="Times New Roman"/>
          <w:sz w:val="24"/>
          <w:szCs w:val="24"/>
        </w:rPr>
        <w:t xml:space="preserve">, именуемый в дальнейшем «Заказчик», в лице </w:t>
      </w:r>
      <w:r w:rsidR="00B855EC">
        <w:rPr>
          <w:rFonts w:ascii="Times New Roman" w:hAnsi="Times New Roman"/>
          <w:sz w:val="24"/>
          <w:szCs w:val="24"/>
        </w:rPr>
        <w:t>________</w:t>
      </w:r>
      <w:r w:rsidR="00D57422">
        <w:rPr>
          <w:rFonts w:ascii="Times New Roman" w:hAnsi="Times New Roman"/>
          <w:sz w:val="24"/>
          <w:szCs w:val="24"/>
        </w:rPr>
        <w:t xml:space="preserve"> ______________</w:t>
      </w:r>
      <w:r w:rsidRPr="00116B81">
        <w:rPr>
          <w:rFonts w:ascii="Times New Roman" w:hAnsi="Times New Roman"/>
          <w:sz w:val="24"/>
          <w:szCs w:val="24"/>
        </w:rPr>
        <w:t>, действующего на основа</w:t>
      </w:r>
      <w:r w:rsidR="002256E6">
        <w:rPr>
          <w:rFonts w:ascii="Times New Roman" w:hAnsi="Times New Roman"/>
          <w:sz w:val="24"/>
          <w:szCs w:val="24"/>
        </w:rPr>
        <w:t xml:space="preserve">нии </w:t>
      </w:r>
      <w:r w:rsidR="00D57422">
        <w:rPr>
          <w:rFonts w:ascii="Times New Roman" w:hAnsi="Times New Roman"/>
          <w:sz w:val="24"/>
          <w:szCs w:val="24"/>
        </w:rPr>
        <w:t>_________</w:t>
      </w:r>
      <w:r w:rsidR="002256E6">
        <w:rPr>
          <w:rFonts w:ascii="Times New Roman" w:hAnsi="Times New Roman"/>
          <w:sz w:val="24"/>
          <w:szCs w:val="24"/>
        </w:rPr>
        <w:t xml:space="preserve">, с одной стороны, и </w:t>
      </w:r>
      <w:r w:rsidR="00B855EC">
        <w:rPr>
          <w:rFonts w:ascii="Times New Roman" w:hAnsi="Times New Roman"/>
          <w:b/>
          <w:sz w:val="24"/>
          <w:szCs w:val="24"/>
        </w:rPr>
        <w:t>_________</w:t>
      </w:r>
      <w:r w:rsidR="0024690F" w:rsidRPr="0024690F">
        <w:rPr>
          <w:rFonts w:ascii="Times New Roman" w:hAnsi="Times New Roman"/>
          <w:b/>
          <w:sz w:val="24"/>
          <w:szCs w:val="24"/>
        </w:rPr>
        <w:t xml:space="preserve">, </w:t>
      </w:r>
      <w:r w:rsidR="00764D30" w:rsidRPr="00116B81">
        <w:rPr>
          <w:rFonts w:ascii="Times New Roman" w:hAnsi="Times New Roman"/>
          <w:sz w:val="24"/>
          <w:szCs w:val="24"/>
        </w:rPr>
        <w:t>именуемый в</w:t>
      </w:r>
      <w:r w:rsidR="00764D30">
        <w:rPr>
          <w:rFonts w:ascii="Times New Roman" w:hAnsi="Times New Roman"/>
          <w:sz w:val="24"/>
          <w:szCs w:val="24"/>
        </w:rPr>
        <w:t xml:space="preserve"> дальнейшем «Поставщик», </w:t>
      </w:r>
      <w:r w:rsidR="0024690F" w:rsidRPr="0024690F">
        <w:rPr>
          <w:rFonts w:ascii="Times New Roman" w:hAnsi="Times New Roman"/>
          <w:sz w:val="24"/>
          <w:szCs w:val="24"/>
        </w:rPr>
        <w:t>действующ</w:t>
      </w:r>
      <w:r w:rsidR="00764D30">
        <w:rPr>
          <w:rFonts w:ascii="Times New Roman" w:hAnsi="Times New Roman"/>
          <w:sz w:val="24"/>
          <w:szCs w:val="24"/>
        </w:rPr>
        <w:t>ий</w:t>
      </w:r>
      <w:r w:rsidR="0024690F" w:rsidRPr="0024690F">
        <w:rPr>
          <w:rFonts w:ascii="Times New Roman" w:hAnsi="Times New Roman"/>
          <w:sz w:val="24"/>
          <w:szCs w:val="24"/>
        </w:rPr>
        <w:t xml:space="preserve"> на основании </w:t>
      </w:r>
      <w:r w:rsidR="00B855EC">
        <w:rPr>
          <w:rFonts w:ascii="Times New Roman" w:hAnsi="Times New Roman"/>
          <w:sz w:val="24"/>
          <w:szCs w:val="24"/>
        </w:rPr>
        <w:t>__________</w:t>
      </w:r>
      <w:r w:rsidRPr="00CA6288">
        <w:rPr>
          <w:rFonts w:ascii="Times New Roman" w:hAnsi="Times New Roman"/>
          <w:sz w:val="24"/>
          <w:szCs w:val="24"/>
        </w:rPr>
        <w:t xml:space="preserve">, </w:t>
      </w:r>
      <w:r w:rsidR="00764D30" w:rsidRPr="00116B81">
        <w:rPr>
          <w:rFonts w:ascii="Times New Roman" w:hAnsi="Times New Roman"/>
          <w:sz w:val="24"/>
          <w:szCs w:val="24"/>
        </w:rPr>
        <w:t>с другой стороны</w:t>
      </w:r>
      <w:r w:rsidR="00764D30">
        <w:rPr>
          <w:rFonts w:ascii="Times New Roman" w:hAnsi="Times New Roman"/>
          <w:sz w:val="24"/>
          <w:szCs w:val="24"/>
        </w:rPr>
        <w:t>,</w:t>
      </w:r>
      <w:r w:rsidRPr="00116B81">
        <w:rPr>
          <w:rFonts w:ascii="Times New Roman" w:hAnsi="Times New Roman"/>
          <w:sz w:val="24"/>
          <w:szCs w:val="24"/>
        </w:rPr>
        <w:t xml:space="preserve"> </w:t>
      </w:r>
      <w:r w:rsidR="0024690F" w:rsidRPr="0024690F">
        <w:rPr>
          <w:rFonts w:ascii="Times New Roman" w:hAnsi="Times New Roman"/>
          <w:sz w:val="24"/>
          <w:szCs w:val="24"/>
        </w:rPr>
        <w:t xml:space="preserve">вместе именуемые «Стороны» и каждый в отдельности «Сторона», с соблюдением требований Гражданского кодекса Российской Федерации, на основании п. </w:t>
      </w:r>
      <w:r w:rsidR="00A344F4">
        <w:rPr>
          <w:rFonts w:ascii="Times New Roman" w:hAnsi="Times New Roman"/>
          <w:sz w:val="24"/>
          <w:szCs w:val="24"/>
        </w:rPr>
        <w:t>4</w:t>
      </w:r>
      <w:r w:rsidR="0024690F" w:rsidRPr="0024690F">
        <w:rPr>
          <w:rFonts w:ascii="Times New Roman" w:hAnsi="Times New Roman"/>
          <w:sz w:val="24"/>
          <w:szCs w:val="24"/>
        </w:rPr>
        <w:t xml:space="preserve"> ч. 1 ст. 93 Федерального Закона от </w:t>
      </w:r>
      <w:r w:rsidR="00DE2FF5">
        <w:rPr>
          <w:rFonts w:ascii="Times New Roman" w:hAnsi="Times New Roman"/>
          <w:sz w:val="24"/>
          <w:szCs w:val="24"/>
        </w:rPr>
        <w:t>0</w:t>
      </w:r>
      <w:r w:rsidR="0024690F" w:rsidRPr="0024690F">
        <w:rPr>
          <w:rFonts w:ascii="Times New Roman" w:hAnsi="Times New Roman"/>
          <w:sz w:val="24"/>
          <w:szCs w:val="24"/>
        </w:rPr>
        <w:t>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24690F" w:rsidRDefault="0024690F" w:rsidP="0024690F">
      <w:pPr>
        <w:keepNext/>
        <w:keepLines/>
        <w:autoSpaceDE w:val="0"/>
        <w:autoSpaceDN w:val="0"/>
        <w:adjustRightInd w:val="0"/>
        <w:spacing w:after="0" w:line="240" w:lineRule="auto"/>
        <w:ind w:firstLine="540"/>
        <w:jc w:val="both"/>
        <w:rPr>
          <w:rFonts w:ascii="Times New Roman" w:hAnsi="Times New Roman"/>
          <w:b/>
          <w:bCs/>
          <w:iCs/>
          <w:sz w:val="24"/>
          <w:szCs w:val="24"/>
        </w:rPr>
      </w:pPr>
    </w:p>
    <w:p w:rsidR="00BC7AF8" w:rsidRDefault="00521226" w:rsidP="00547F0D">
      <w:pPr>
        <w:keepNext/>
        <w:keepLines/>
        <w:autoSpaceDE w:val="0"/>
        <w:autoSpaceDN w:val="0"/>
        <w:adjustRightInd w:val="0"/>
        <w:spacing w:after="0" w:line="240" w:lineRule="auto"/>
        <w:jc w:val="center"/>
        <w:outlineLvl w:val="0"/>
        <w:rPr>
          <w:rFonts w:ascii="Times New Roman" w:hAnsi="Times New Roman"/>
          <w:b/>
          <w:bCs/>
          <w:iCs/>
          <w:sz w:val="24"/>
          <w:szCs w:val="24"/>
        </w:rPr>
      </w:pPr>
      <w:r w:rsidRPr="00A03AF0">
        <w:rPr>
          <w:rFonts w:ascii="Times New Roman" w:hAnsi="Times New Roman"/>
          <w:b/>
          <w:bCs/>
          <w:iCs/>
          <w:sz w:val="24"/>
          <w:szCs w:val="24"/>
        </w:rPr>
        <w:t>1</w:t>
      </w:r>
      <w:r w:rsidR="00BC7AF8" w:rsidRPr="00A03AF0">
        <w:rPr>
          <w:rFonts w:ascii="Times New Roman" w:hAnsi="Times New Roman"/>
          <w:b/>
          <w:bCs/>
          <w:iCs/>
          <w:sz w:val="24"/>
          <w:szCs w:val="24"/>
        </w:rPr>
        <w:t xml:space="preserve">. </w:t>
      </w:r>
      <w:r w:rsidR="00797E13" w:rsidRPr="00A03AF0">
        <w:rPr>
          <w:rFonts w:ascii="Times New Roman" w:hAnsi="Times New Roman"/>
          <w:b/>
          <w:bCs/>
          <w:iCs/>
          <w:sz w:val="24"/>
          <w:szCs w:val="24"/>
        </w:rPr>
        <w:t>ПРЕДМЕТ КОНТРАКТА</w:t>
      </w:r>
    </w:p>
    <w:p w:rsidR="007E6F8E" w:rsidRPr="00A03AF0" w:rsidRDefault="007E6F8E" w:rsidP="00547F0D">
      <w:pPr>
        <w:keepNext/>
        <w:keepLines/>
        <w:autoSpaceDE w:val="0"/>
        <w:autoSpaceDN w:val="0"/>
        <w:adjustRightInd w:val="0"/>
        <w:spacing w:after="0" w:line="240" w:lineRule="auto"/>
        <w:jc w:val="center"/>
        <w:outlineLvl w:val="0"/>
        <w:rPr>
          <w:rFonts w:ascii="Times New Roman" w:hAnsi="Times New Roman"/>
          <w:b/>
          <w:bCs/>
          <w:iCs/>
          <w:sz w:val="24"/>
          <w:szCs w:val="24"/>
        </w:rPr>
      </w:pPr>
    </w:p>
    <w:p w:rsidR="007E6F8E" w:rsidRPr="007E6F8E" w:rsidRDefault="007E6F8E" w:rsidP="00C32EFF">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 xml:space="preserve">1.1. Поставщик обязуется </w:t>
      </w:r>
      <w:r w:rsidR="00C32EFF" w:rsidRPr="00A03AF0">
        <w:rPr>
          <w:rFonts w:ascii="Times New Roman" w:hAnsi="Times New Roman"/>
          <w:b/>
          <w:bCs/>
          <w:iCs/>
          <w:sz w:val="24"/>
          <w:szCs w:val="24"/>
        </w:rPr>
        <w:t>поставить бланочную продукцию</w:t>
      </w:r>
      <w:r w:rsidR="00C32EFF" w:rsidRPr="00A03AF0">
        <w:rPr>
          <w:rFonts w:ascii="Times New Roman" w:hAnsi="Times New Roman"/>
          <w:bCs/>
          <w:iCs/>
          <w:sz w:val="24"/>
          <w:szCs w:val="24"/>
        </w:rPr>
        <w:t xml:space="preserve"> (далее - Товар)</w:t>
      </w:r>
      <w:r w:rsidRPr="007E6F8E">
        <w:rPr>
          <w:rFonts w:ascii="Times New Roman" w:hAnsi="Times New Roman"/>
          <w:bCs/>
          <w:iCs/>
          <w:sz w:val="24"/>
          <w:szCs w:val="24"/>
          <w:lang w:eastAsia="zh-CN"/>
        </w:rPr>
        <w:t>, а Заказчик обязуется принять и оплатить поставленный Товар.</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1.2. Ассортимент, количество и иные характеристики поставляемого Товара указаны в Спецификации (приложение к Контракту).</w:t>
      </w:r>
    </w:p>
    <w:p w:rsidR="007E6F8E" w:rsidRPr="007E6F8E" w:rsidRDefault="007E6F8E" w:rsidP="007E6F8E">
      <w:pPr>
        <w:suppressAutoHyphens/>
        <w:autoSpaceDE w:val="0"/>
        <w:spacing w:after="0" w:line="240" w:lineRule="auto"/>
        <w:ind w:firstLine="567"/>
        <w:jc w:val="both"/>
        <w:rPr>
          <w:rFonts w:cs="Calibri"/>
          <w:lang w:eastAsia="zh-CN"/>
        </w:rPr>
      </w:pPr>
      <w:r w:rsidRPr="007E6F8E">
        <w:rPr>
          <w:rFonts w:ascii="Times New Roman" w:hAnsi="Times New Roman"/>
          <w:bCs/>
          <w:iCs/>
          <w:sz w:val="24"/>
          <w:szCs w:val="24"/>
          <w:lang w:eastAsia="zh-CN"/>
        </w:rPr>
        <w:t>1.3.</w:t>
      </w:r>
      <w:r w:rsidRPr="007E6F8E">
        <w:rPr>
          <w:rFonts w:ascii="Times New Roman" w:eastAsia="Times New Roman" w:hAnsi="Times New Roman"/>
          <w:sz w:val="24"/>
          <w:szCs w:val="24"/>
          <w:lang w:eastAsia="ru-RU"/>
        </w:rPr>
        <w:t xml:space="preserve"> Идентификационный код закупки: </w:t>
      </w:r>
      <w:r w:rsidR="0001232D" w:rsidRPr="0001232D">
        <w:rPr>
          <w:rFonts w:ascii="Times New Roman" w:eastAsia="Times New Roman" w:hAnsi="Times New Roman"/>
          <w:sz w:val="24"/>
          <w:szCs w:val="24"/>
          <w:lang w:eastAsia="ru-RU"/>
        </w:rPr>
        <w:t>261372900973737020100100100000000244</w:t>
      </w:r>
    </w:p>
    <w:p w:rsidR="007E6F8E" w:rsidRPr="007E6F8E" w:rsidRDefault="007E6F8E" w:rsidP="007E6F8E">
      <w:pPr>
        <w:suppressAutoHyphens/>
        <w:autoSpaceDE w:val="0"/>
        <w:spacing w:after="0" w:line="240" w:lineRule="auto"/>
        <w:rPr>
          <w:rFonts w:cs="Calibri"/>
          <w:lang w:eastAsia="zh-CN"/>
        </w:rPr>
      </w:pPr>
    </w:p>
    <w:p w:rsidR="007E6F8E" w:rsidRPr="007E6F8E" w:rsidRDefault="007E6F8E" w:rsidP="007E6F8E">
      <w:pPr>
        <w:suppressAutoHyphens/>
        <w:autoSpaceDE w:val="0"/>
        <w:spacing w:after="0" w:line="240" w:lineRule="auto"/>
        <w:jc w:val="center"/>
        <w:rPr>
          <w:rFonts w:ascii="Times New Roman" w:hAnsi="Times New Roman"/>
          <w:sz w:val="24"/>
          <w:szCs w:val="24"/>
          <w:lang w:eastAsia="zh-CN"/>
        </w:rPr>
      </w:pPr>
      <w:r w:rsidRPr="007E6F8E">
        <w:rPr>
          <w:rFonts w:ascii="Times New Roman" w:hAnsi="Times New Roman"/>
          <w:b/>
          <w:bCs/>
          <w:iCs/>
          <w:sz w:val="24"/>
          <w:szCs w:val="24"/>
          <w:lang w:eastAsia="zh-CN"/>
        </w:rPr>
        <w:t>2. ЦЕНА КОНТРАКТА И ПОРЯДОК РАСЧЕТОВ</w:t>
      </w:r>
    </w:p>
    <w:p w:rsidR="007E6F8E" w:rsidRPr="007E6F8E" w:rsidRDefault="007E6F8E" w:rsidP="007E6F8E">
      <w:pPr>
        <w:suppressAutoHyphens/>
        <w:autoSpaceDE w:val="0"/>
        <w:spacing w:after="0" w:line="240" w:lineRule="auto"/>
        <w:jc w:val="both"/>
        <w:rPr>
          <w:rFonts w:ascii="Times New Roman" w:hAnsi="Times New Roman"/>
          <w:sz w:val="24"/>
          <w:szCs w:val="24"/>
          <w:lang w:eastAsia="zh-CN"/>
        </w:rPr>
      </w:pP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sz w:val="24"/>
          <w:szCs w:val="24"/>
          <w:lang w:eastAsia="zh-CN"/>
        </w:rPr>
        <w:t xml:space="preserve">2.1. </w:t>
      </w:r>
      <w:bookmarkStart w:id="1" w:name="Par27"/>
      <w:bookmarkStart w:id="2" w:name="Par39"/>
      <w:bookmarkEnd w:id="1"/>
      <w:bookmarkEnd w:id="2"/>
      <w:r w:rsidR="00C500CE">
        <w:rPr>
          <w:rFonts w:ascii="Times New Roman" w:hAnsi="Times New Roman"/>
          <w:sz w:val="24"/>
          <w:szCs w:val="24"/>
          <w:lang w:eastAsia="zh-CN"/>
        </w:rPr>
        <w:t xml:space="preserve">Цена Контракта составляет </w:t>
      </w:r>
      <w:r w:rsidR="00756385">
        <w:rPr>
          <w:rFonts w:ascii="Times New Roman" w:hAnsi="Times New Roman"/>
          <w:b/>
          <w:bCs/>
          <w:sz w:val="24"/>
          <w:szCs w:val="24"/>
          <w:lang w:eastAsia="zh-CN"/>
        </w:rPr>
        <w:t>________</w:t>
      </w:r>
      <w:r w:rsidRPr="007E6F8E">
        <w:rPr>
          <w:rFonts w:ascii="Times New Roman" w:hAnsi="Times New Roman"/>
          <w:b/>
          <w:bCs/>
          <w:sz w:val="24"/>
          <w:szCs w:val="24"/>
          <w:lang w:eastAsia="zh-CN"/>
        </w:rPr>
        <w:t xml:space="preserve"> рублей (</w:t>
      </w:r>
      <w:r w:rsidR="00756385">
        <w:rPr>
          <w:rFonts w:ascii="Times New Roman" w:hAnsi="Times New Roman"/>
          <w:b/>
          <w:bCs/>
          <w:sz w:val="24"/>
          <w:szCs w:val="24"/>
          <w:lang w:eastAsia="zh-CN"/>
        </w:rPr>
        <w:t>________</w:t>
      </w:r>
      <w:r w:rsidR="00D151BC">
        <w:rPr>
          <w:rFonts w:ascii="Times New Roman" w:hAnsi="Times New Roman"/>
          <w:b/>
          <w:bCs/>
          <w:sz w:val="24"/>
          <w:szCs w:val="24"/>
          <w:lang w:eastAsia="zh-CN"/>
        </w:rPr>
        <w:t xml:space="preserve">), </w:t>
      </w:r>
      <w:r w:rsidR="00756385">
        <w:rPr>
          <w:rFonts w:ascii="Times New Roman" w:hAnsi="Times New Roman"/>
          <w:b/>
          <w:bCs/>
          <w:sz w:val="24"/>
          <w:szCs w:val="24"/>
          <w:lang w:eastAsia="zh-CN"/>
        </w:rPr>
        <w:t>________</w:t>
      </w:r>
      <w:r w:rsidRPr="007E6F8E">
        <w:rPr>
          <w:rFonts w:ascii="Times New Roman" w:hAnsi="Times New Roman"/>
          <w:b/>
          <w:bCs/>
          <w:sz w:val="24"/>
          <w:szCs w:val="24"/>
          <w:lang w:eastAsia="zh-CN"/>
        </w:rPr>
        <w:t>.</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bookmarkStart w:id="3" w:name="Par59"/>
      <w:bookmarkEnd w:id="3"/>
      <w:r w:rsidRPr="007E6F8E">
        <w:rPr>
          <w:rFonts w:ascii="Times New Roman" w:hAnsi="Times New Roman"/>
          <w:bCs/>
          <w:iCs/>
          <w:sz w:val="24"/>
          <w:szCs w:val="24"/>
          <w:lang w:eastAsia="zh-CN"/>
        </w:rPr>
        <w:t>2.2. Цена Контракта включает в себя: стоимость Товара, расходы, связанные с доставкой, разгрузкой - погрузкой, а также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2.4. При исполнении настоящего Контракта изменение его условий не допускается, за исключением случаев, предусмотренных статьей 95 Федерального закона N 44-ФЗ.</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 xml:space="preserve">2.5. 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7 (семи) рабочих дней с даты предоставления счета (счет-фактуры) на основании подписанной Заказчиком товарной накладной по форме N ТОРГ-12 (далее – товарная накладная) или универсального передаточного документа (далее — УПД). Аванс не предусмотрен. </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2.6. В случае нарушения Поставщиком требований к оформлению счета,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2.7.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2.8. Валютой платежа является российский рубль.  Источник финансирования – средства Федерального бюджета. КБК: 14907040240290059244. Авансирование не предусмотрено.</w:t>
      </w:r>
    </w:p>
    <w:p w:rsidR="007E6F8E" w:rsidRPr="007E6F8E" w:rsidRDefault="007E6F8E" w:rsidP="007E6F8E">
      <w:pPr>
        <w:suppressAutoHyphens/>
        <w:autoSpaceDE w:val="0"/>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 xml:space="preserve">2.9. Все расчеты с Поставщиком производит Заказчик. </w:t>
      </w:r>
    </w:p>
    <w:p w:rsidR="007E6F8E" w:rsidRPr="007E6F8E" w:rsidRDefault="007E6F8E" w:rsidP="007E6F8E">
      <w:pPr>
        <w:keepNext/>
        <w:keepLines/>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bCs/>
          <w:iCs/>
          <w:sz w:val="24"/>
          <w:szCs w:val="24"/>
          <w:lang w:eastAsia="zh-CN"/>
        </w:rPr>
        <w:lastRenderedPageBreak/>
        <w:t>2.10.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hAnsi="Times New Roman"/>
          <w:bCs/>
          <w:iCs/>
          <w:sz w:val="24"/>
          <w:szCs w:val="24"/>
          <w:lang w:eastAsia="zh-CN"/>
        </w:rPr>
        <w:t>2</w:t>
      </w:r>
      <w:r w:rsidRPr="007E6F8E">
        <w:rPr>
          <w:rFonts w:ascii="Times New Roman" w:hAnsi="Times New Roman"/>
          <w:sz w:val="24"/>
          <w:szCs w:val="24"/>
          <w:lang w:eastAsia="zh-CN"/>
        </w:rPr>
        <w:t>.11.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hAnsi="Times New Roman"/>
          <w:sz w:val="24"/>
          <w:szCs w:val="24"/>
          <w:lang w:eastAsia="zh-CN"/>
        </w:rPr>
        <w:t>2.12.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hAnsi="Times New Roman"/>
          <w:sz w:val="24"/>
          <w:szCs w:val="24"/>
          <w:lang w:eastAsia="zh-CN"/>
        </w:rPr>
        <w:t>2.13. Стороны в рамках настоящего Контракта будут обмениваться формализованными и неформализованными электронными документами.</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hAnsi="Times New Roman"/>
          <w:sz w:val="24"/>
          <w:szCs w:val="24"/>
          <w:lang w:eastAsia="zh-CN"/>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zh-CN"/>
        </w:rPr>
      </w:pPr>
      <w:r w:rsidRPr="007E6F8E">
        <w:rPr>
          <w:rFonts w:ascii="Times New Roman" w:hAnsi="Times New Roman"/>
          <w:sz w:val="24"/>
          <w:szCs w:val="24"/>
          <w:lang w:eastAsia="zh-CN"/>
        </w:rPr>
        <w:t>Неформализованные электронные документы, обмен которыми может осуществляться в рамках настоящего соглашения:</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 xml:space="preserve"> </w:t>
      </w:r>
      <w:r w:rsidRPr="007E6F8E">
        <w:rPr>
          <w:rFonts w:ascii="Times New Roman" w:hAnsi="Times New Roman"/>
          <w:sz w:val="24"/>
          <w:szCs w:val="24"/>
          <w:lang w:eastAsia="zh-CN"/>
        </w:rPr>
        <w:t>- счет;</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 xml:space="preserve"> </w:t>
      </w:r>
      <w:r w:rsidRPr="007E6F8E">
        <w:rPr>
          <w:rFonts w:ascii="Times New Roman" w:hAnsi="Times New Roman"/>
          <w:sz w:val="24"/>
          <w:szCs w:val="24"/>
          <w:lang w:eastAsia="zh-CN"/>
        </w:rPr>
        <w:t>- дополнительные соглашения;</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eastAsia="Times New Roman" w:hAnsi="Times New Roman"/>
          <w:sz w:val="24"/>
          <w:szCs w:val="24"/>
          <w:lang w:eastAsia="zh-CN"/>
        </w:rPr>
        <w:t xml:space="preserve"> </w:t>
      </w:r>
      <w:r w:rsidRPr="007E6F8E">
        <w:rPr>
          <w:rFonts w:ascii="Times New Roman" w:hAnsi="Times New Roman"/>
          <w:sz w:val="24"/>
          <w:szCs w:val="24"/>
          <w:lang w:eastAsia="zh-CN"/>
        </w:rPr>
        <w:t>- информационные письма.</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hAnsi="Times New Roman"/>
          <w:sz w:val="24"/>
          <w:szCs w:val="24"/>
          <w:lang w:eastAsia="zh-CN"/>
        </w:rPr>
        <w:t>2.14.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hAnsi="Times New Roman"/>
          <w:sz w:val="24"/>
          <w:szCs w:val="24"/>
          <w:lang w:eastAsia="zh-CN"/>
        </w:rPr>
        <w:t>2.15.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sz w:val="24"/>
          <w:szCs w:val="24"/>
          <w:lang w:eastAsia="zh-CN"/>
        </w:rPr>
      </w:pPr>
      <w:r w:rsidRPr="007E6F8E">
        <w:rPr>
          <w:rFonts w:ascii="Times New Roman" w:hAnsi="Times New Roman"/>
          <w:sz w:val="24"/>
          <w:szCs w:val="24"/>
          <w:lang w:eastAsia="zh-CN"/>
        </w:rPr>
        <w:t xml:space="preserve">2.16. В случае отсутствия системы электронного документооборота оригиналы документов, указанных в п. 2.13, вручаются Поставщиком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 </w:t>
      </w:r>
    </w:p>
    <w:p w:rsidR="007E6F8E" w:rsidRPr="007E6F8E" w:rsidRDefault="007E6F8E" w:rsidP="007E6F8E">
      <w:pPr>
        <w:tabs>
          <w:tab w:val="left" w:pos="7380"/>
        </w:tabs>
        <w:suppressAutoHyphens/>
        <w:overflowPunct w:val="0"/>
        <w:autoSpaceDE w:val="0"/>
        <w:spacing w:after="0" w:line="240" w:lineRule="auto"/>
        <w:jc w:val="both"/>
        <w:textAlignment w:val="baseline"/>
        <w:rPr>
          <w:rFonts w:ascii="Times New Roman" w:hAnsi="Times New Roman"/>
          <w:sz w:val="24"/>
          <w:szCs w:val="24"/>
          <w:lang w:eastAsia="zh-CN"/>
        </w:rPr>
      </w:pPr>
    </w:p>
    <w:p w:rsidR="007E6F8E" w:rsidRPr="007E6F8E" w:rsidRDefault="007E6F8E" w:rsidP="007E6F8E">
      <w:pPr>
        <w:tabs>
          <w:tab w:val="left" w:pos="7380"/>
        </w:tabs>
        <w:suppressAutoHyphens/>
        <w:overflowPunct w:val="0"/>
        <w:autoSpaceDE w:val="0"/>
        <w:spacing w:after="0" w:line="240" w:lineRule="auto"/>
        <w:jc w:val="center"/>
        <w:textAlignment w:val="baseline"/>
        <w:rPr>
          <w:rFonts w:ascii="Times New Roman" w:hAnsi="Times New Roman"/>
          <w:b/>
          <w:bCs/>
          <w:iCs/>
          <w:sz w:val="24"/>
          <w:szCs w:val="24"/>
          <w:lang w:eastAsia="zh-CN"/>
        </w:rPr>
      </w:pPr>
      <w:r w:rsidRPr="007E6F8E">
        <w:rPr>
          <w:rFonts w:ascii="Times New Roman" w:hAnsi="Times New Roman"/>
          <w:b/>
          <w:bCs/>
          <w:iCs/>
          <w:sz w:val="24"/>
          <w:szCs w:val="24"/>
          <w:lang w:eastAsia="zh-CN"/>
        </w:rPr>
        <w:t>3. ПРАВА И ОБЯЗАННОСТИ СТОРОН</w:t>
      </w:r>
    </w:p>
    <w:p w:rsidR="007E6F8E" w:rsidRPr="007E6F8E" w:rsidRDefault="007E6F8E" w:rsidP="007E6F8E">
      <w:pPr>
        <w:tabs>
          <w:tab w:val="left" w:pos="7380"/>
        </w:tabs>
        <w:suppressAutoHyphens/>
        <w:overflowPunct w:val="0"/>
        <w:autoSpaceDE w:val="0"/>
        <w:spacing w:after="0" w:line="240" w:lineRule="auto"/>
        <w:textAlignment w:val="baseline"/>
        <w:rPr>
          <w:rFonts w:ascii="Times New Roman" w:hAnsi="Times New Roman"/>
          <w:b/>
          <w:bCs/>
          <w:iCs/>
          <w:sz w:val="24"/>
          <w:szCs w:val="24"/>
          <w:lang w:eastAsia="zh-CN"/>
        </w:rPr>
      </w:pPr>
    </w:p>
    <w:p w:rsidR="007E6F8E" w:rsidRPr="007E6F8E" w:rsidRDefault="0085685A" w:rsidP="007E6F8E">
      <w:pPr>
        <w:tabs>
          <w:tab w:val="left" w:pos="7380"/>
        </w:tabs>
        <w:suppressAutoHyphens/>
        <w:overflowPunct w:val="0"/>
        <w:autoSpaceDE w:val="0"/>
        <w:spacing w:after="0" w:line="240" w:lineRule="auto"/>
        <w:textAlignment w:val="baseline"/>
        <w:rPr>
          <w:rFonts w:ascii="Times New Roman" w:eastAsia="Times New Roman" w:hAnsi="Times New Roman"/>
          <w:bCs/>
          <w:iCs/>
          <w:sz w:val="24"/>
          <w:szCs w:val="24"/>
          <w:lang w:eastAsia="zh-CN"/>
        </w:rPr>
      </w:pPr>
      <w:r>
        <w:rPr>
          <w:rFonts w:ascii="Times New Roman" w:hAnsi="Times New Roman"/>
          <w:b/>
          <w:bCs/>
          <w:iCs/>
          <w:sz w:val="24"/>
          <w:szCs w:val="24"/>
          <w:lang w:eastAsia="zh-CN"/>
        </w:rPr>
        <w:t xml:space="preserve">           </w:t>
      </w:r>
      <w:r w:rsidR="007E6F8E" w:rsidRPr="007E6F8E">
        <w:rPr>
          <w:rFonts w:ascii="Times New Roman" w:hAnsi="Times New Roman"/>
          <w:b/>
          <w:bCs/>
          <w:iCs/>
          <w:sz w:val="24"/>
          <w:szCs w:val="24"/>
          <w:lang w:eastAsia="zh-CN"/>
        </w:rPr>
        <w:t>3.1. Заказчик обязан:</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eastAsia="Times New Roman" w:hAnsi="Times New Roman"/>
          <w:bCs/>
          <w:iCs/>
          <w:sz w:val="24"/>
          <w:szCs w:val="24"/>
          <w:lang w:eastAsia="zh-CN"/>
        </w:rPr>
      </w:pPr>
      <w:r w:rsidRPr="007E6F8E">
        <w:rPr>
          <w:rFonts w:ascii="Times New Roman" w:eastAsia="Times New Roman" w:hAnsi="Times New Roman"/>
          <w:bCs/>
          <w:iCs/>
          <w:sz w:val="24"/>
          <w:szCs w:val="24"/>
          <w:lang w:eastAsia="zh-CN"/>
        </w:rPr>
        <w:t xml:space="preserve"> </w:t>
      </w:r>
      <w:r w:rsidRPr="007E6F8E">
        <w:rPr>
          <w:rFonts w:ascii="Times New Roman" w:hAnsi="Times New Roman"/>
          <w:bCs/>
          <w:iCs/>
          <w:sz w:val="24"/>
          <w:szCs w:val="24"/>
          <w:lang w:eastAsia="zh-CN"/>
        </w:rPr>
        <w:t>3.1.1. Обеспечить приемку Товара в соответствии с требованиями, установленными Контрактом.</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eastAsia="Times New Roman" w:hAnsi="Times New Roman"/>
          <w:bCs/>
          <w:iCs/>
          <w:sz w:val="24"/>
          <w:szCs w:val="24"/>
          <w:lang w:eastAsia="zh-CN"/>
        </w:rPr>
      </w:pPr>
      <w:r w:rsidRPr="007E6F8E">
        <w:rPr>
          <w:rFonts w:ascii="Times New Roman" w:eastAsia="Times New Roman" w:hAnsi="Times New Roman"/>
          <w:bCs/>
          <w:iCs/>
          <w:sz w:val="24"/>
          <w:szCs w:val="24"/>
          <w:lang w:eastAsia="zh-CN"/>
        </w:rPr>
        <w:t xml:space="preserve">  </w:t>
      </w:r>
      <w:r w:rsidRPr="007E6F8E">
        <w:rPr>
          <w:rFonts w:ascii="Times New Roman" w:hAnsi="Times New Roman"/>
          <w:bCs/>
          <w:iCs/>
          <w:sz w:val="24"/>
          <w:szCs w:val="24"/>
          <w:lang w:eastAsia="zh-CN"/>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eastAsia="Times New Roman" w:hAnsi="Times New Roman"/>
          <w:bCs/>
          <w:iCs/>
          <w:sz w:val="24"/>
          <w:szCs w:val="24"/>
          <w:lang w:eastAsia="zh-CN"/>
        </w:rPr>
      </w:pPr>
      <w:r w:rsidRPr="007E6F8E">
        <w:rPr>
          <w:rFonts w:ascii="Times New Roman" w:eastAsia="Times New Roman" w:hAnsi="Times New Roman"/>
          <w:bCs/>
          <w:iCs/>
          <w:sz w:val="24"/>
          <w:szCs w:val="24"/>
          <w:lang w:eastAsia="zh-CN"/>
        </w:rPr>
        <w:t xml:space="preserve"> </w:t>
      </w:r>
      <w:r w:rsidRPr="007E6F8E">
        <w:rPr>
          <w:rFonts w:ascii="Times New Roman" w:hAnsi="Times New Roman"/>
          <w:bCs/>
          <w:iCs/>
          <w:sz w:val="24"/>
          <w:szCs w:val="24"/>
          <w:lang w:eastAsia="zh-CN"/>
        </w:rPr>
        <w:t>3.1.3. В течение 3 (трех) рабочих дней со дня выявления недостатков, которые невозможно было обнаружить в момент приемки Товара, уведомить Поставщика о несоответствии Товара по качественным характеристикам.</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b/>
          <w:bCs/>
          <w:iCs/>
          <w:sz w:val="24"/>
          <w:szCs w:val="24"/>
          <w:lang w:eastAsia="zh-CN"/>
        </w:rPr>
      </w:pPr>
      <w:r w:rsidRPr="007E6F8E">
        <w:rPr>
          <w:rFonts w:ascii="Times New Roman" w:eastAsia="Times New Roman" w:hAnsi="Times New Roman"/>
          <w:bCs/>
          <w:iCs/>
          <w:sz w:val="24"/>
          <w:szCs w:val="24"/>
          <w:lang w:eastAsia="zh-CN"/>
        </w:rPr>
        <w:t xml:space="preserve"> </w:t>
      </w:r>
      <w:r w:rsidRPr="007E6F8E">
        <w:rPr>
          <w:rFonts w:ascii="Times New Roman" w:hAnsi="Times New Roman"/>
          <w:bCs/>
          <w:iCs/>
          <w:sz w:val="24"/>
          <w:szCs w:val="24"/>
          <w:lang w:eastAsia="zh-CN"/>
        </w:rPr>
        <w:t>3.1.4. Оплатить поставленный надлежащим образом Товар в порядке, предусмотренном Контрактом.</w:t>
      </w:r>
    </w:p>
    <w:p w:rsidR="007E6F8E" w:rsidRPr="007E6F8E" w:rsidRDefault="0085685A" w:rsidP="007E6F8E">
      <w:pPr>
        <w:tabs>
          <w:tab w:val="left" w:pos="7380"/>
        </w:tabs>
        <w:suppressAutoHyphens/>
        <w:overflowPunct w:val="0"/>
        <w:autoSpaceDE w:val="0"/>
        <w:spacing w:after="0" w:line="240" w:lineRule="auto"/>
        <w:jc w:val="both"/>
        <w:textAlignment w:val="baseline"/>
        <w:rPr>
          <w:rFonts w:ascii="Times New Roman" w:hAnsi="Times New Roman"/>
          <w:bCs/>
          <w:iCs/>
          <w:sz w:val="24"/>
          <w:szCs w:val="24"/>
          <w:lang w:eastAsia="zh-CN"/>
        </w:rPr>
      </w:pPr>
      <w:r>
        <w:rPr>
          <w:rFonts w:ascii="Times New Roman" w:hAnsi="Times New Roman"/>
          <w:b/>
          <w:bCs/>
          <w:iCs/>
          <w:sz w:val="24"/>
          <w:szCs w:val="24"/>
          <w:lang w:eastAsia="zh-CN"/>
        </w:rPr>
        <w:t xml:space="preserve">          </w:t>
      </w:r>
      <w:r w:rsidR="007E6F8E" w:rsidRPr="007E6F8E">
        <w:rPr>
          <w:rFonts w:ascii="Times New Roman" w:hAnsi="Times New Roman"/>
          <w:b/>
          <w:bCs/>
          <w:iCs/>
          <w:sz w:val="24"/>
          <w:szCs w:val="24"/>
          <w:lang w:eastAsia="zh-CN"/>
        </w:rPr>
        <w:t>3.2. Поставщик обязан</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bCs/>
          <w:iCs/>
          <w:sz w:val="24"/>
          <w:szCs w:val="24"/>
          <w:lang w:eastAsia="zh-CN"/>
        </w:rPr>
      </w:pPr>
      <w:r w:rsidRPr="007E6F8E">
        <w:rPr>
          <w:rFonts w:ascii="Times New Roman" w:hAnsi="Times New Roman"/>
          <w:bCs/>
          <w:iCs/>
          <w:sz w:val="24"/>
          <w:szCs w:val="24"/>
          <w:lang w:eastAsia="zh-CN"/>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bCs/>
          <w:iCs/>
          <w:sz w:val="24"/>
          <w:szCs w:val="24"/>
          <w:lang w:eastAsia="zh-CN"/>
        </w:rPr>
      </w:pPr>
      <w:r w:rsidRPr="007E6F8E">
        <w:rPr>
          <w:rFonts w:ascii="Times New Roman" w:hAnsi="Times New Roman"/>
          <w:bCs/>
          <w:iCs/>
          <w:sz w:val="24"/>
          <w:szCs w:val="24"/>
          <w:lang w:eastAsia="zh-CN"/>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 п.</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bCs/>
          <w:iCs/>
          <w:sz w:val="24"/>
          <w:szCs w:val="24"/>
          <w:lang w:eastAsia="zh-CN"/>
        </w:rPr>
      </w:pPr>
      <w:r w:rsidRPr="007E6F8E">
        <w:rPr>
          <w:rFonts w:ascii="Times New Roman" w:hAnsi="Times New Roman"/>
          <w:bCs/>
          <w:iCs/>
          <w:sz w:val="24"/>
          <w:szCs w:val="24"/>
          <w:lang w:eastAsia="zh-CN"/>
        </w:rPr>
        <w:t>3.2.3. Одновременно с Товаром передать документы:</w:t>
      </w:r>
    </w:p>
    <w:p w:rsidR="007E6F8E" w:rsidRPr="007E6F8E" w:rsidRDefault="007E6F8E" w:rsidP="007E6F8E">
      <w:pPr>
        <w:tabs>
          <w:tab w:val="left" w:pos="7380"/>
        </w:tabs>
        <w:suppressAutoHyphens/>
        <w:overflowPunct w:val="0"/>
        <w:autoSpaceDE w:val="0"/>
        <w:spacing w:after="0" w:line="240" w:lineRule="auto"/>
        <w:ind w:firstLine="567"/>
        <w:jc w:val="both"/>
        <w:textAlignment w:val="baseline"/>
        <w:rPr>
          <w:rFonts w:ascii="Times New Roman" w:hAnsi="Times New Roman"/>
          <w:bCs/>
          <w:iCs/>
          <w:sz w:val="24"/>
          <w:szCs w:val="24"/>
          <w:lang w:eastAsia="zh-CN"/>
        </w:rPr>
      </w:pPr>
      <w:r w:rsidRPr="007E6F8E">
        <w:rPr>
          <w:rFonts w:ascii="Times New Roman" w:hAnsi="Times New Roman"/>
          <w:bCs/>
          <w:iCs/>
          <w:sz w:val="24"/>
          <w:szCs w:val="24"/>
          <w:lang w:eastAsia="zh-CN"/>
        </w:rPr>
        <w:t>- копию декларации о соответствии и (или) сертификата соответствия Товара</w:t>
      </w:r>
      <w:r w:rsidRPr="007E6F8E">
        <w:rPr>
          <w:rFonts w:ascii="Times New Roman" w:hAnsi="Times New Roman"/>
          <w:b/>
          <w:sz w:val="24"/>
          <w:szCs w:val="24"/>
          <w:lang w:eastAsia="zh-CN"/>
        </w:rPr>
        <w:t xml:space="preserve"> </w:t>
      </w:r>
      <w:r w:rsidRPr="007E6F8E">
        <w:rPr>
          <w:rFonts w:ascii="Times New Roman" w:hAnsi="Times New Roman"/>
          <w:sz w:val="24"/>
          <w:szCs w:val="24"/>
          <w:lang w:eastAsia="zh-CN"/>
        </w:rPr>
        <w:t xml:space="preserve">требованиям действующих технических регламентов или государственных стандартов, </w:t>
      </w:r>
      <w:r w:rsidRPr="007E6F8E">
        <w:rPr>
          <w:rFonts w:ascii="Times New Roman" w:hAnsi="Times New Roman"/>
          <w:bCs/>
          <w:iCs/>
          <w:sz w:val="24"/>
          <w:szCs w:val="24"/>
          <w:lang w:eastAsia="zh-CN"/>
        </w:rPr>
        <w:t xml:space="preserve">заверенные подписью </w:t>
      </w:r>
      <w:r w:rsidRPr="007E6F8E">
        <w:rPr>
          <w:rFonts w:ascii="Times New Roman" w:hAnsi="Times New Roman"/>
          <w:bCs/>
          <w:iCs/>
          <w:sz w:val="24"/>
          <w:szCs w:val="24"/>
          <w:lang w:eastAsia="zh-CN"/>
        </w:rPr>
        <w:lastRenderedPageBreak/>
        <w:t>и печатью уполномоченного лица,</w:t>
      </w:r>
      <w:r w:rsidRPr="007E6F8E">
        <w:rPr>
          <w:rFonts w:ascii="Times New Roman" w:hAnsi="Times New Roman"/>
          <w:b/>
          <w:sz w:val="24"/>
          <w:szCs w:val="24"/>
          <w:lang w:eastAsia="zh-CN"/>
        </w:rPr>
        <w:t xml:space="preserve"> </w:t>
      </w:r>
      <w:r w:rsidRPr="007E6F8E">
        <w:rPr>
          <w:rFonts w:ascii="Times New Roman" w:hAnsi="Times New Roman"/>
          <w:sz w:val="24"/>
          <w:szCs w:val="24"/>
          <w:lang w:eastAsia="zh-CN"/>
        </w:rPr>
        <w:t>если Товар подлежит обязательной сертификации или декларированию,</w:t>
      </w:r>
      <w:r w:rsidRPr="007E6F8E">
        <w:rPr>
          <w:rFonts w:ascii="Times New Roman" w:hAnsi="Times New Roman"/>
          <w:b/>
          <w:sz w:val="24"/>
          <w:szCs w:val="24"/>
          <w:lang w:eastAsia="zh-CN"/>
        </w:rPr>
        <w:t xml:space="preserve"> </w:t>
      </w:r>
      <w:r w:rsidRPr="007E6F8E">
        <w:rPr>
          <w:rFonts w:ascii="Times New Roman" w:hAnsi="Times New Roman"/>
          <w:sz w:val="24"/>
          <w:szCs w:val="24"/>
          <w:lang w:eastAsia="zh-CN"/>
        </w:rPr>
        <w:t>или информационное письмо Поставщика о том, что Товар не подлежит обязательному декларированию или сертификации</w:t>
      </w:r>
      <w:r w:rsidRPr="007E6F8E">
        <w:rPr>
          <w:rFonts w:ascii="Times New Roman" w:hAnsi="Times New Roman"/>
          <w:bCs/>
          <w:iCs/>
          <w:sz w:val="24"/>
          <w:szCs w:val="24"/>
          <w:lang w:eastAsia="zh-CN"/>
        </w:rPr>
        <w:t xml:space="preserve">;    </w:t>
      </w:r>
    </w:p>
    <w:p w:rsidR="007E6F8E" w:rsidRPr="007E6F8E" w:rsidRDefault="007E6F8E" w:rsidP="007E6F8E">
      <w:pPr>
        <w:keepNext/>
        <w:keepLines/>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bCs/>
          <w:iCs/>
          <w:sz w:val="24"/>
          <w:szCs w:val="24"/>
          <w:lang w:eastAsia="zh-CN"/>
        </w:rPr>
        <w:t>- другие документы, предусмотренные действующим законодательством Российской Федерации к данному виду товара;</w:t>
      </w:r>
    </w:p>
    <w:p w:rsidR="007E6F8E" w:rsidRPr="007E6F8E" w:rsidRDefault="007E6F8E" w:rsidP="007E6F8E">
      <w:pPr>
        <w:keepNext/>
        <w:keepLines/>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bCs/>
          <w:iCs/>
          <w:sz w:val="24"/>
          <w:szCs w:val="24"/>
          <w:lang w:eastAsia="zh-CN"/>
        </w:rPr>
        <w:t>- товарную накладную по форме ТОРГ-12 или УПД, а также счет (счет-фактуру) в соответствии с налоговым законодательством Российской Федерации;</w:t>
      </w:r>
    </w:p>
    <w:p w:rsidR="007E6F8E" w:rsidRPr="007E6F8E" w:rsidRDefault="007E6F8E" w:rsidP="007E6F8E">
      <w:pPr>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bCs/>
          <w:iCs/>
          <w:sz w:val="24"/>
          <w:szCs w:val="24"/>
          <w:lang w:eastAsia="zh-CN"/>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7E6F8E" w:rsidRPr="007E6F8E" w:rsidRDefault="007E6F8E" w:rsidP="007E6F8E">
      <w:pPr>
        <w:keepNext/>
        <w:keepLines/>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bCs/>
          <w:iCs/>
          <w:sz w:val="24"/>
          <w:szCs w:val="24"/>
          <w:lang w:eastAsia="zh-CN"/>
        </w:rPr>
        <w:t>3.2.5. Обеспечить за свой счет устранение выявленных недостатков при несоответствии поставленного Товара условиям настоящего Контракта или осуществить его замену на Товар надлежащего качества в порядке и на условиях, предусмотренных настоящим Контрактом.</w:t>
      </w:r>
    </w:p>
    <w:p w:rsidR="007E6F8E" w:rsidRPr="007E6F8E" w:rsidRDefault="007E6F8E" w:rsidP="007E6F8E">
      <w:pPr>
        <w:keepNext/>
        <w:keepLines/>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bCs/>
          <w:iCs/>
          <w:sz w:val="24"/>
          <w:szCs w:val="24"/>
          <w:lang w:eastAsia="zh-CN"/>
        </w:rPr>
        <w:t xml:space="preserve">3.2.6. Заменить в течение 5 (пяти) рабочих дней со дня возврата некачественный Товар на Товар надлежащего качества. </w:t>
      </w:r>
    </w:p>
    <w:p w:rsidR="007E6F8E" w:rsidRPr="007E6F8E" w:rsidRDefault="007E6F8E" w:rsidP="007E6F8E">
      <w:pPr>
        <w:keepNext/>
        <w:keepLines/>
        <w:suppressAutoHyphens/>
        <w:autoSpaceDE w:val="0"/>
        <w:spacing w:after="0" w:line="240" w:lineRule="auto"/>
        <w:ind w:firstLine="567"/>
        <w:jc w:val="both"/>
        <w:outlineLvl w:val="0"/>
        <w:rPr>
          <w:rFonts w:ascii="Times New Roman" w:hAnsi="Times New Roman"/>
          <w:b/>
          <w:bCs/>
          <w:iCs/>
          <w:sz w:val="24"/>
          <w:szCs w:val="24"/>
          <w:lang w:eastAsia="zh-CN"/>
        </w:rPr>
      </w:pPr>
      <w:r w:rsidRPr="007E6F8E">
        <w:rPr>
          <w:rFonts w:ascii="Times New Roman" w:hAnsi="Times New Roman"/>
          <w:bCs/>
          <w:iCs/>
          <w:sz w:val="24"/>
          <w:szCs w:val="24"/>
          <w:lang w:eastAsia="zh-CN"/>
        </w:rPr>
        <w:t>3.2.7. При изменении банковских реквизитов уведомить Заказчика о новых реквизитах в течение 3 (трех) рабочих дней со дня изменения.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7E6F8E" w:rsidRPr="007E6F8E" w:rsidRDefault="0085685A" w:rsidP="007E6F8E">
      <w:pPr>
        <w:suppressAutoHyphens/>
        <w:autoSpaceDE w:val="0"/>
        <w:spacing w:after="0" w:line="240" w:lineRule="auto"/>
        <w:jc w:val="both"/>
        <w:outlineLvl w:val="0"/>
        <w:rPr>
          <w:rFonts w:ascii="Times New Roman" w:hAnsi="Times New Roman"/>
          <w:bCs/>
          <w:iCs/>
          <w:sz w:val="24"/>
          <w:szCs w:val="24"/>
          <w:lang w:eastAsia="zh-CN"/>
        </w:rPr>
      </w:pPr>
      <w:r>
        <w:rPr>
          <w:rFonts w:ascii="Times New Roman" w:hAnsi="Times New Roman"/>
          <w:b/>
          <w:bCs/>
          <w:iCs/>
          <w:sz w:val="24"/>
          <w:szCs w:val="24"/>
          <w:lang w:eastAsia="zh-CN"/>
        </w:rPr>
        <w:t xml:space="preserve">          </w:t>
      </w:r>
      <w:r w:rsidR="007E6F8E" w:rsidRPr="007E6F8E">
        <w:rPr>
          <w:rFonts w:ascii="Times New Roman" w:hAnsi="Times New Roman"/>
          <w:b/>
          <w:bCs/>
          <w:iCs/>
          <w:sz w:val="24"/>
          <w:szCs w:val="24"/>
          <w:lang w:eastAsia="zh-CN"/>
        </w:rPr>
        <w:t>3.3. Заказчик вправе:</w:t>
      </w:r>
    </w:p>
    <w:p w:rsidR="007E6F8E" w:rsidRPr="007E6F8E" w:rsidRDefault="007E6F8E" w:rsidP="007E6F8E">
      <w:pPr>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bCs/>
          <w:iCs/>
          <w:sz w:val="24"/>
          <w:szCs w:val="24"/>
          <w:lang w:eastAsia="zh-CN"/>
        </w:rPr>
        <w:t xml:space="preserve">3.3.1. Требовать от Поставщика надлежащего исполнения обязательств по настоящему Контракту. </w:t>
      </w:r>
    </w:p>
    <w:p w:rsidR="007E6F8E" w:rsidRPr="007E6F8E" w:rsidRDefault="007E6F8E" w:rsidP="007E6F8E">
      <w:pPr>
        <w:widowControl w:val="0"/>
        <w:suppressAutoHyphens/>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3.3.2. Требовать от Поставщика своевременного устранения нарушений условий Контракта.</w:t>
      </w:r>
    </w:p>
    <w:p w:rsidR="007E6F8E" w:rsidRPr="007E6F8E" w:rsidRDefault="007E6F8E" w:rsidP="007E6F8E">
      <w:pPr>
        <w:widowControl w:val="0"/>
        <w:suppressAutoHyphens/>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7E6F8E" w:rsidRPr="007E6F8E" w:rsidRDefault="007E6F8E" w:rsidP="007E6F8E">
      <w:pPr>
        <w:widowControl w:val="0"/>
        <w:suppressAutoHyphens/>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3.3.4. Проверять ход и качество выполнения Поставщиком условий настоящего Контракта.</w:t>
      </w:r>
    </w:p>
    <w:p w:rsidR="007E6F8E" w:rsidRPr="007E6F8E" w:rsidRDefault="007E6F8E" w:rsidP="007E6F8E">
      <w:pPr>
        <w:widowControl w:val="0"/>
        <w:suppressAutoHyphens/>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7E6F8E" w:rsidRPr="007E6F8E" w:rsidRDefault="007E6F8E" w:rsidP="007E6F8E">
      <w:pPr>
        <w:widowControl w:val="0"/>
        <w:suppressAutoHyphens/>
        <w:spacing w:after="0" w:line="240" w:lineRule="auto"/>
        <w:ind w:firstLine="567"/>
        <w:jc w:val="both"/>
        <w:rPr>
          <w:rFonts w:ascii="Times New Roman" w:hAnsi="Times New Roman"/>
          <w:bCs/>
          <w:iCs/>
          <w:sz w:val="24"/>
          <w:szCs w:val="24"/>
          <w:lang w:eastAsia="zh-CN"/>
        </w:rPr>
      </w:pPr>
      <w:r w:rsidRPr="007E6F8E">
        <w:rPr>
          <w:rFonts w:ascii="Times New Roman" w:hAnsi="Times New Roman"/>
          <w:bCs/>
          <w:iCs/>
          <w:sz w:val="24"/>
          <w:szCs w:val="24"/>
          <w:lang w:eastAsia="zh-CN"/>
        </w:rPr>
        <w:t>3.3.6. Отказаться от приемки и оплаты Товара, не соответствующего условиям настоящего Контракта.</w:t>
      </w:r>
    </w:p>
    <w:p w:rsidR="007E6F8E" w:rsidRPr="007E6F8E" w:rsidRDefault="007E6F8E" w:rsidP="007E6F8E">
      <w:pPr>
        <w:widowControl w:val="0"/>
        <w:suppressAutoHyphens/>
        <w:spacing w:after="0" w:line="240" w:lineRule="auto"/>
        <w:ind w:firstLine="567"/>
        <w:jc w:val="both"/>
        <w:rPr>
          <w:rFonts w:ascii="Times New Roman" w:hAnsi="Times New Roman"/>
          <w:b/>
          <w:bCs/>
          <w:iCs/>
          <w:sz w:val="24"/>
          <w:szCs w:val="24"/>
          <w:lang w:eastAsia="zh-CN"/>
        </w:rPr>
      </w:pPr>
      <w:r w:rsidRPr="007E6F8E">
        <w:rPr>
          <w:rFonts w:ascii="Times New Roman" w:hAnsi="Times New Roman"/>
          <w:bCs/>
          <w:iCs/>
          <w:sz w:val="24"/>
          <w:szCs w:val="24"/>
          <w:lang w:eastAsia="zh-CN"/>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E6F8E" w:rsidRPr="007E6F8E" w:rsidRDefault="0085685A" w:rsidP="007E6F8E">
      <w:pPr>
        <w:suppressAutoHyphens/>
        <w:autoSpaceDE w:val="0"/>
        <w:spacing w:after="0" w:line="240" w:lineRule="auto"/>
        <w:jc w:val="both"/>
        <w:outlineLvl w:val="0"/>
        <w:rPr>
          <w:rFonts w:ascii="Times New Roman" w:hAnsi="Times New Roman"/>
          <w:iCs/>
          <w:sz w:val="24"/>
          <w:szCs w:val="24"/>
          <w:lang w:eastAsia="zh-CN"/>
        </w:rPr>
      </w:pPr>
      <w:r>
        <w:rPr>
          <w:rFonts w:ascii="Times New Roman" w:hAnsi="Times New Roman"/>
          <w:b/>
          <w:bCs/>
          <w:iCs/>
          <w:sz w:val="24"/>
          <w:szCs w:val="24"/>
          <w:lang w:eastAsia="zh-CN"/>
        </w:rPr>
        <w:t xml:space="preserve">          </w:t>
      </w:r>
      <w:r w:rsidR="007E6F8E" w:rsidRPr="007E6F8E">
        <w:rPr>
          <w:rFonts w:ascii="Times New Roman" w:hAnsi="Times New Roman"/>
          <w:b/>
          <w:bCs/>
          <w:iCs/>
          <w:sz w:val="24"/>
          <w:szCs w:val="24"/>
          <w:lang w:eastAsia="zh-CN"/>
        </w:rPr>
        <w:t>3.4. Поставщик вправе:</w:t>
      </w:r>
    </w:p>
    <w:p w:rsidR="007E6F8E" w:rsidRPr="007E6F8E" w:rsidRDefault="007E6F8E" w:rsidP="007E6F8E">
      <w:pPr>
        <w:suppressAutoHyphens/>
        <w:autoSpaceDE w:val="0"/>
        <w:spacing w:after="0" w:line="240" w:lineRule="auto"/>
        <w:ind w:firstLine="567"/>
        <w:jc w:val="both"/>
        <w:outlineLvl w:val="0"/>
        <w:rPr>
          <w:rFonts w:ascii="Times New Roman" w:hAnsi="Times New Roman"/>
          <w:bCs/>
          <w:iCs/>
          <w:sz w:val="24"/>
          <w:szCs w:val="24"/>
          <w:lang w:eastAsia="zh-CN"/>
        </w:rPr>
      </w:pPr>
      <w:r w:rsidRPr="007E6F8E">
        <w:rPr>
          <w:rFonts w:ascii="Times New Roman" w:hAnsi="Times New Roman"/>
          <w:iCs/>
          <w:sz w:val="24"/>
          <w:szCs w:val="24"/>
          <w:lang w:eastAsia="zh-CN"/>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7E6F8E" w:rsidRPr="007E6F8E" w:rsidRDefault="007E6F8E" w:rsidP="007E6F8E">
      <w:pPr>
        <w:suppressAutoHyphens/>
        <w:autoSpaceDE w:val="0"/>
        <w:spacing w:after="0" w:line="240" w:lineRule="auto"/>
        <w:ind w:firstLine="567"/>
        <w:jc w:val="both"/>
        <w:outlineLvl w:val="0"/>
        <w:rPr>
          <w:rFonts w:ascii="Times New Roman" w:eastAsia="Times New Roman" w:hAnsi="Times New Roman"/>
          <w:bCs/>
          <w:iCs/>
          <w:sz w:val="24"/>
          <w:szCs w:val="24"/>
          <w:lang w:eastAsia="zh-CN"/>
        </w:rPr>
      </w:pPr>
      <w:r w:rsidRPr="007E6F8E">
        <w:rPr>
          <w:rFonts w:ascii="Times New Roman" w:hAnsi="Times New Roman"/>
          <w:bCs/>
          <w:iCs/>
          <w:sz w:val="24"/>
          <w:szCs w:val="24"/>
          <w:lang w:eastAsia="zh-CN"/>
        </w:rPr>
        <w:t>3.4.2.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7E6F8E" w:rsidRPr="007E6F8E" w:rsidRDefault="007E6F8E" w:rsidP="007E6F8E">
      <w:pPr>
        <w:suppressAutoHyphens/>
        <w:autoSpaceDE w:val="0"/>
        <w:spacing w:after="0" w:line="240" w:lineRule="auto"/>
        <w:ind w:firstLine="567"/>
        <w:jc w:val="both"/>
        <w:outlineLvl w:val="0"/>
        <w:rPr>
          <w:rFonts w:ascii="Times New Roman" w:eastAsia="Times New Roman" w:hAnsi="Times New Roman"/>
          <w:bCs/>
          <w:iCs/>
          <w:sz w:val="24"/>
          <w:szCs w:val="24"/>
          <w:lang w:eastAsia="zh-CN"/>
        </w:rPr>
      </w:pPr>
      <w:r w:rsidRPr="007E6F8E">
        <w:rPr>
          <w:rFonts w:ascii="Times New Roman" w:eastAsia="Times New Roman" w:hAnsi="Times New Roman"/>
          <w:bCs/>
          <w:iCs/>
          <w:sz w:val="24"/>
          <w:szCs w:val="24"/>
          <w:lang w:eastAsia="zh-CN"/>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E6F8E" w:rsidRDefault="007E6F8E" w:rsidP="007E6F8E">
      <w:pPr>
        <w:suppressAutoHyphens/>
        <w:autoSpaceDE w:val="0"/>
        <w:spacing w:after="0" w:line="240" w:lineRule="auto"/>
        <w:ind w:firstLine="567"/>
        <w:jc w:val="both"/>
        <w:outlineLvl w:val="0"/>
        <w:rPr>
          <w:rFonts w:ascii="Times New Roman" w:eastAsia="Times New Roman" w:hAnsi="Times New Roman"/>
          <w:bCs/>
          <w:iCs/>
          <w:sz w:val="24"/>
          <w:szCs w:val="24"/>
          <w:lang w:eastAsia="zh-CN"/>
        </w:rPr>
      </w:pPr>
      <w:r w:rsidRPr="007E6F8E">
        <w:rPr>
          <w:rFonts w:ascii="Times New Roman" w:eastAsia="Times New Roman" w:hAnsi="Times New Roman"/>
          <w:bCs/>
          <w:iCs/>
          <w:sz w:val="24"/>
          <w:szCs w:val="24"/>
          <w:lang w:eastAsia="zh-CN"/>
        </w:rPr>
        <w:t>3.4.4. Требовать возмещения ущерба, уплаты неустоек (штрафов, пеней) в соответствии с разделом 7 настоящего Контракта.</w:t>
      </w:r>
    </w:p>
    <w:p w:rsidR="007E6F8E" w:rsidRDefault="007E6F8E" w:rsidP="007E6F8E">
      <w:pPr>
        <w:keepNext/>
        <w:keepLines/>
        <w:suppressAutoHyphens/>
        <w:autoSpaceDE w:val="0"/>
        <w:spacing w:after="0" w:line="240" w:lineRule="auto"/>
        <w:jc w:val="center"/>
        <w:outlineLvl w:val="0"/>
        <w:rPr>
          <w:rFonts w:ascii="Times New Roman" w:hAnsi="Times New Roman"/>
          <w:b/>
          <w:bCs/>
          <w:iCs/>
          <w:sz w:val="24"/>
          <w:szCs w:val="24"/>
          <w:lang w:eastAsia="zh-CN"/>
        </w:rPr>
      </w:pPr>
    </w:p>
    <w:p w:rsidR="00C55CB8" w:rsidRDefault="007E6F8E" w:rsidP="00C55CB8">
      <w:pPr>
        <w:suppressAutoHyphens/>
        <w:autoSpaceDE w:val="0"/>
        <w:spacing w:after="0" w:line="240" w:lineRule="auto"/>
        <w:jc w:val="center"/>
        <w:outlineLvl w:val="0"/>
        <w:rPr>
          <w:rFonts w:ascii="Times New Roman" w:hAnsi="Times New Roman"/>
          <w:b/>
          <w:bCs/>
          <w:iCs/>
          <w:sz w:val="24"/>
          <w:szCs w:val="24"/>
          <w:lang w:eastAsia="zh-CN"/>
        </w:rPr>
      </w:pPr>
      <w:r w:rsidRPr="007E6F8E">
        <w:rPr>
          <w:rFonts w:ascii="Times New Roman" w:hAnsi="Times New Roman"/>
          <w:b/>
          <w:bCs/>
          <w:iCs/>
          <w:sz w:val="24"/>
          <w:szCs w:val="24"/>
          <w:lang w:eastAsia="zh-CN"/>
        </w:rPr>
        <w:t>4. ПОРЯДОК И СРОКИ ПОСТАВКИ ТОВАРА</w:t>
      </w:r>
    </w:p>
    <w:p w:rsidR="00C55CB8" w:rsidRDefault="00C55CB8" w:rsidP="00C55CB8">
      <w:pPr>
        <w:suppressAutoHyphens/>
        <w:autoSpaceDE w:val="0"/>
        <w:spacing w:after="0" w:line="240" w:lineRule="auto"/>
        <w:jc w:val="center"/>
        <w:outlineLvl w:val="0"/>
        <w:rPr>
          <w:rFonts w:ascii="Times New Roman" w:hAnsi="Times New Roman"/>
          <w:bCs/>
          <w:iCs/>
          <w:sz w:val="24"/>
          <w:szCs w:val="24"/>
          <w:lang w:eastAsia="zh-CN"/>
        </w:rPr>
      </w:pPr>
    </w:p>
    <w:p w:rsidR="00C55CB8" w:rsidRDefault="00C500CE" w:rsidP="00C55CB8">
      <w:pPr>
        <w:suppressAutoHyphens/>
        <w:autoSpaceDE w:val="0"/>
        <w:spacing w:after="0" w:line="240" w:lineRule="auto"/>
        <w:jc w:val="both"/>
        <w:outlineLvl w:val="0"/>
        <w:rPr>
          <w:rFonts w:ascii="Times New Roman" w:hAnsi="Times New Roman"/>
          <w:bCs/>
          <w:iCs/>
          <w:sz w:val="24"/>
          <w:szCs w:val="24"/>
        </w:rPr>
      </w:pPr>
      <w:r w:rsidRPr="00C500CE">
        <w:rPr>
          <w:rFonts w:ascii="Times New Roman" w:hAnsi="Times New Roman"/>
          <w:bCs/>
          <w:iCs/>
          <w:sz w:val="24"/>
          <w:szCs w:val="24"/>
        </w:rPr>
        <w:t xml:space="preserve">4.1. Поставка Товара Заказчику осуществляется Поставщиком в соответствии с условиями настоящего Контракта. </w:t>
      </w:r>
    </w:p>
    <w:p w:rsidR="00C500CE" w:rsidRPr="00C500CE" w:rsidRDefault="00C500CE" w:rsidP="00C55CB8">
      <w:pPr>
        <w:suppressAutoHyphens/>
        <w:autoSpaceDE w:val="0"/>
        <w:spacing w:after="0" w:line="240" w:lineRule="auto"/>
        <w:jc w:val="both"/>
        <w:outlineLvl w:val="0"/>
        <w:rPr>
          <w:rFonts w:ascii="Times New Roman" w:hAnsi="Times New Roman"/>
          <w:sz w:val="24"/>
          <w:szCs w:val="24"/>
        </w:rPr>
      </w:pPr>
      <w:r w:rsidRPr="00C500CE">
        <w:rPr>
          <w:rFonts w:ascii="Times New Roman" w:hAnsi="Times New Roman"/>
          <w:sz w:val="24"/>
          <w:szCs w:val="24"/>
        </w:rPr>
        <w:lastRenderedPageBreak/>
        <w:t xml:space="preserve">       4.2. Срок поставки: </w:t>
      </w:r>
      <w:r w:rsidR="00EE3C27">
        <w:rPr>
          <w:rFonts w:ascii="Times New Roman" w:hAnsi="Times New Roman"/>
          <w:b/>
          <w:sz w:val="24"/>
          <w:szCs w:val="24"/>
        </w:rPr>
        <w:t>в течение 20 (двадцать</w:t>
      </w:r>
      <w:r w:rsidRPr="00C500CE">
        <w:rPr>
          <w:rFonts w:ascii="Times New Roman" w:hAnsi="Times New Roman"/>
          <w:b/>
          <w:sz w:val="24"/>
          <w:szCs w:val="24"/>
        </w:rPr>
        <w:t>) рабочих дней со дня</w:t>
      </w:r>
      <w:r w:rsidRPr="00C500CE">
        <w:rPr>
          <w:rFonts w:ascii="Times New Roman" w:hAnsi="Times New Roman"/>
          <w:sz w:val="24"/>
          <w:szCs w:val="24"/>
        </w:rPr>
        <w:t>, следующего за днем заключения Контракта.</w:t>
      </w:r>
    </w:p>
    <w:p w:rsidR="00C500CE" w:rsidRPr="00C500CE" w:rsidRDefault="00C500CE" w:rsidP="00C500CE">
      <w:pPr>
        <w:spacing w:after="0"/>
        <w:jc w:val="both"/>
        <w:rPr>
          <w:rFonts w:ascii="Times New Roman" w:hAnsi="Times New Roman"/>
          <w:bCs/>
          <w:iCs/>
          <w:sz w:val="24"/>
          <w:szCs w:val="24"/>
        </w:rPr>
      </w:pPr>
      <w:r w:rsidRPr="00C500CE">
        <w:rPr>
          <w:rFonts w:ascii="Times New Roman" w:hAnsi="Times New Roman"/>
          <w:bCs/>
          <w:iCs/>
          <w:sz w:val="24"/>
          <w:szCs w:val="24"/>
        </w:rPr>
        <w:t xml:space="preserve">        4.3. Поставщик поставляет Товар Заказчику собственным транспортом или с привлечением транспорта третьих лиц за свой счет на склад Заказчика по адресу: 153043 г. Иваново, ул. Музыкальная, д. 4 (место доставки).</w:t>
      </w:r>
    </w:p>
    <w:p w:rsidR="00C500CE" w:rsidRPr="00C500CE" w:rsidRDefault="00C500CE" w:rsidP="00C500CE">
      <w:pPr>
        <w:keepNext/>
        <w:keepLines/>
        <w:autoSpaceDE w:val="0"/>
        <w:autoSpaceDN w:val="0"/>
        <w:adjustRightInd w:val="0"/>
        <w:spacing w:after="0" w:line="240" w:lineRule="auto"/>
        <w:jc w:val="both"/>
        <w:outlineLvl w:val="0"/>
        <w:rPr>
          <w:rFonts w:ascii="Times New Roman" w:hAnsi="Times New Roman"/>
          <w:bCs/>
          <w:iCs/>
          <w:sz w:val="24"/>
          <w:szCs w:val="24"/>
        </w:rPr>
      </w:pPr>
      <w:r w:rsidRPr="00C500CE">
        <w:rPr>
          <w:rFonts w:ascii="Times New Roman" w:hAnsi="Times New Roman"/>
          <w:bCs/>
          <w:iCs/>
          <w:sz w:val="24"/>
          <w:szCs w:val="24"/>
        </w:rPr>
        <w:t xml:space="preserve">        4.4. Все виды погрузо-разгрузочных работ, включая работы с применением грузоподъемных средств, осуществляются Поставщиком за свой счет.</w:t>
      </w:r>
    </w:p>
    <w:p w:rsidR="00C500CE" w:rsidRPr="00C500CE" w:rsidRDefault="00C500CE" w:rsidP="00C500CE">
      <w:pPr>
        <w:keepNext/>
        <w:keepLines/>
        <w:autoSpaceDE w:val="0"/>
        <w:autoSpaceDN w:val="0"/>
        <w:adjustRightInd w:val="0"/>
        <w:spacing w:after="0" w:line="240" w:lineRule="auto"/>
        <w:jc w:val="both"/>
        <w:outlineLvl w:val="0"/>
        <w:rPr>
          <w:rFonts w:ascii="Times New Roman" w:hAnsi="Times New Roman"/>
          <w:bCs/>
          <w:iCs/>
          <w:sz w:val="24"/>
          <w:szCs w:val="24"/>
        </w:rPr>
      </w:pPr>
      <w:r w:rsidRPr="00C500CE">
        <w:rPr>
          <w:rFonts w:ascii="Times New Roman" w:hAnsi="Times New Roman"/>
          <w:bCs/>
          <w:iCs/>
          <w:sz w:val="24"/>
          <w:szCs w:val="24"/>
        </w:rPr>
        <w:t xml:space="preserve">        4.5. Датой поставки Товара является дата подписания товарной накладной или УПД, подтверждающих передачу Товара от Поставщика на склад Заказчика.</w:t>
      </w:r>
    </w:p>
    <w:p w:rsidR="00C500CE" w:rsidRPr="00C500CE" w:rsidRDefault="00C500CE" w:rsidP="00C500CE">
      <w:pPr>
        <w:keepNext/>
        <w:keepLines/>
        <w:autoSpaceDE w:val="0"/>
        <w:autoSpaceDN w:val="0"/>
        <w:adjustRightInd w:val="0"/>
        <w:spacing w:after="0" w:line="240" w:lineRule="auto"/>
        <w:ind w:firstLine="539"/>
        <w:jc w:val="both"/>
        <w:rPr>
          <w:rFonts w:ascii="Times New Roman" w:hAnsi="Times New Roman"/>
          <w:bCs/>
          <w:iCs/>
          <w:sz w:val="24"/>
          <w:szCs w:val="24"/>
        </w:rPr>
      </w:pPr>
      <w:r w:rsidRPr="00C500CE">
        <w:rPr>
          <w:rFonts w:ascii="Times New Roman" w:hAnsi="Times New Roman"/>
          <w:bCs/>
          <w:iCs/>
          <w:sz w:val="24"/>
          <w:szCs w:val="24"/>
        </w:rPr>
        <w:t>4.6. Поставщик не менее чем за 2 (два) рабочих дня до осуществления поставки Товара извещает Заказчика о времени и дате доставки Товара в место доставки.</w:t>
      </w:r>
    </w:p>
    <w:p w:rsidR="00C500CE" w:rsidRPr="00C500CE" w:rsidRDefault="00C500CE" w:rsidP="00C500CE">
      <w:pPr>
        <w:keepNext/>
        <w:keepLines/>
        <w:autoSpaceDE w:val="0"/>
        <w:autoSpaceDN w:val="0"/>
        <w:adjustRightInd w:val="0"/>
        <w:spacing w:after="0" w:line="240" w:lineRule="auto"/>
        <w:jc w:val="both"/>
        <w:outlineLvl w:val="0"/>
        <w:rPr>
          <w:rFonts w:ascii="Times New Roman" w:hAnsi="Times New Roman"/>
          <w:bCs/>
          <w:iCs/>
          <w:sz w:val="24"/>
          <w:szCs w:val="24"/>
        </w:rPr>
      </w:pPr>
      <w:r w:rsidRPr="00C500CE">
        <w:rPr>
          <w:rFonts w:ascii="Times New Roman" w:hAnsi="Times New Roman"/>
          <w:bCs/>
          <w:iCs/>
          <w:sz w:val="24"/>
          <w:szCs w:val="24"/>
        </w:rPr>
        <w:t xml:space="preserve">        4.7. Товар, не соответствующий требованиям, указанным в Контракте, считается не поставленным.</w:t>
      </w:r>
    </w:p>
    <w:p w:rsidR="00C500CE" w:rsidRPr="00C500CE" w:rsidRDefault="00C500CE" w:rsidP="00C500CE">
      <w:pPr>
        <w:keepNext/>
        <w:keepLines/>
        <w:autoSpaceDE w:val="0"/>
        <w:autoSpaceDN w:val="0"/>
        <w:adjustRightInd w:val="0"/>
        <w:spacing w:after="0" w:line="240" w:lineRule="auto"/>
        <w:jc w:val="both"/>
        <w:outlineLvl w:val="0"/>
        <w:rPr>
          <w:rFonts w:ascii="Times New Roman" w:hAnsi="Times New Roman"/>
          <w:bCs/>
          <w:iCs/>
          <w:sz w:val="24"/>
          <w:szCs w:val="24"/>
        </w:rPr>
      </w:pPr>
      <w:r w:rsidRPr="00C500CE">
        <w:rPr>
          <w:rFonts w:ascii="Times New Roman" w:hAnsi="Times New Roman"/>
          <w:bCs/>
          <w:iCs/>
          <w:sz w:val="24"/>
          <w:szCs w:val="24"/>
        </w:rPr>
        <w:t xml:space="preserve">        4.8.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C500CE" w:rsidRPr="00C500CE" w:rsidRDefault="00C500CE" w:rsidP="00C500CE">
      <w:pPr>
        <w:keepNext/>
        <w:keepLines/>
        <w:autoSpaceDE w:val="0"/>
        <w:autoSpaceDN w:val="0"/>
        <w:adjustRightInd w:val="0"/>
        <w:spacing w:after="0" w:line="240" w:lineRule="auto"/>
        <w:jc w:val="both"/>
        <w:outlineLvl w:val="0"/>
        <w:rPr>
          <w:rFonts w:ascii="Times New Roman" w:hAnsi="Times New Roman"/>
          <w:bCs/>
          <w:iCs/>
          <w:sz w:val="24"/>
          <w:szCs w:val="24"/>
        </w:rPr>
      </w:pPr>
      <w:r w:rsidRPr="00C500CE">
        <w:rPr>
          <w:rFonts w:ascii="Times New Roman" w:hAnsi="Times New Roman"/>
          <w:bCs/>
          <w:iCs/>
          <w:sz w:val="24"/>
          <w:szCs w:val="24"/>
        </w:rPr>
        <w:t xml:space="preserve">       4.9. Право собственности на Товар по Контракту возникает у Заказчика в момент подписания Сторонами товарной накладной или УПД.</w:t>
      </w:r>
    </w:p>
    <w:p w:rsidR="00C500CE" w:rsidRPr="00C500CE" w:rsidRDefault="00C500CE" w:rsidP="00C500CE">
      <w:pPr>
        <w:tabs>
          <w:tab w:val="left" w:pos="3180"/>
        </w:tabs>
        <w:spacing w:after="0" w:line="240" w:lineRule="auto"/>
        <w:jc w:val="both"/>
        <w:rPr>
          <w:rFonts w:ascii="Times New Roman" w:hAnsi="Times New Roman"/>
          <w:sz w:val="24"/>
          <w:szCs w:val="24"/>
        </w:rPr>
      </w:pPr>
      <w:r w:rsidRPr="00C500CE">
        <w:rPr>
          <w:rFonts w:ascii="Times New Roman" w:hAnsi="Times New Roman"/>
          <w:sz w:val="24"/>
          <w:szCs w:val="24"/>
        </w:rPr>
        <w:t xml:space="preserve">       4.10. Вместе с Товаром предоставляется декларация о соответствии (сертификат соответствия) Товара требованиям действующих государственных стандартов (заверенная копия, в 1 (одном) экземпляре), если Товар подлежит обязательной сертификации или декларированию.</w:t>
      </w:r>
    </w:p>
    <w:p w:rsidR="007E6F8E" w:rsidRPr="007E6F8E" w:rsidRDefault="007E6F8E" w:rsidP="007E6F8E">
      <w:pPr>
        <w:suppressAutoHyphens/>
        <w:spacing w:after="0" w:line="240" w:lineRule="auto"/>
        <w:jc w:val="both"/>
        <w:rPr>
          <w:rFonts w:ascii="Times New Roman" w:hAnsi="Times New Roman"/>
          <w:sz w:val="24"/>
          <w:szCs w:val="24"/>
          <w:lang w:eastAsia="zh-CN"/>
        </w:rPr>
      </w:pPr>
    </w:p>
    <w:p w:rsidR="007E6F8E" w:rsidRPr="007E6F8E" w:rsidRDefault="007E6F8E" w:rsidP="007E6F8E">
      <w:pPr>
        <w:widowControl w:val="0"/>
        <w:suppressAutoHyphens/>
        <w:spacing w:after="0" w:line="240" w:lineRule="auto"/>
        <w:ind w:firstLine="851"/>
        <w:jc w:val="center"/>
        <w:rPr>
          <w:rFonts w:cs="Calibri"/>
          <w:lang w:eastAsia="zh-CN"/>
        </w:rPr>
      </w:pPr>
      <w:r w:rsidRPr="007E6F8E">
        <w:rPr>
          <w:rFonts w:ascii="Times New Roman" w:eastAsia="Times New Roman" w:hAnsi="Times New Roman"/>
          <w:b/>
          <w:sz w:val="24"/>
          <w:szCs w:val="24"/>
          <w:lang w:eastAsia="ru-RU"/>
        </w:rPr>
        <w:t>5. ПОРЯДОК И СРОКИ ОСУЩЕСТВЛЕНИЯ ПРИЕМКИ ТОВАРА</w:t>
      </w:r>
    </w:p>
    <w:p w:rsidR="007E6F8E" w:rsidRPr="007E6F8E" w:rsidRDefault="007E6F8E" w:rsidP="007E6F8E">
      <w:pPr>
        <w:widowControl w:val="0"/>
        <w:suppressAutoHyphens/>
        <w:spacing w:after="0" w:line="240" w:lineRule="auto"/>
        <w:jc w:val="both"/>
        <w:rPr>
          <w:rFonts w:cs="Calibri"/>
          <w:lang w:eastAsia="zh-CN"/>
        </w:rPr>
      </w:pP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5.1. Приемка Товара осуществляется в день поставки по адресу: г. Иваново, ул. Музыкальная, д. 4.  </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5.2. В день поставки Товара Заказчик осуществляет приемку Товара по количеству Товара и наличию/отсутствию явных видимых повреждений Товара.</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По факту приемки Товара Сторонами оформляется документ о приемке товара (товарная накладная или УПД), подписываемые уполномоченными на это представителями Сторон, либо Заказчик направляет Поставщику мотивированный отказ от приемки Товара с перечнем выявленных недостатков и претензию об уплате штрафных санкций. </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настоящего Контракта. </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5.4. Некачественный Товар возвращается Заказчиком Поставщику в момент его приемки.</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5.5. В ходе приемки Товара Заказчиком проводится экспертиза поставленного Поставщиком Товара на соответствие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В случае проведения экспертизы силами Заказчика в товарной накладной или УПД проставляется запись о проведении экспертизы, отдельный документ о проведенной экспертизе не составляется.</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w:t>
      </w:r>
      <w:r w:rsidRPr="007E6F8E">
        <w:rPr>
          <w:rFonts w:ascii="Times New Roman" w:eastAsia="Times New Roman" w:hAnsi="Times New Roman"/>
          <w:sz w:val="24"/>
          <w:szCs w:val="24"/>
          <w:lang w:eastAsia="ru-RU"/>
        </w:rPr>
        <w:lastRenderedPageBreak/>
        <w:t>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5.6.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привлечением экспертов или экспертных организаций для целей установления соответствия качества поставляемого Товара требованиям Контракта. Расходы на такую экспертизу несут Поставщик и Заказчик в соответствии с нормами законодательства РФ. </w:t>
      </w:r>
    </w:p>
    <w:p w:rsidR="007E6F8E" w:rsidRDefault="00C500CE" w:rsidP="007E6F8E">
      <w:pPr>
        <w:widowControl w:val="0"/>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E6F8E" w:rsidRPr="007E6F8E">
        <w:rPr>
          <w:rFonts w:ascii="Times New Roman" w:eastAsia="Times New Roman" w:hAnsi="Times New Roman"/>
          <w:sz w:val="24"/>
          <w:szCs w:val="24"/>
          <w:lang w:eastAsia="ru-RU"/>
        </w:rPr>
        <w:t>В случае если после проведения экспертизы, будет обнаружено несоответствие поставляемого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заказным письмом с уведомлением о вручении в срок не более 10 (десяти) дней со дня его подписания.</w:t>
      </w:r>
    </w:p>
    <w:p w:rsidR="00EE3C27" w:rsidRPr="007E6F8E" w:rsidRDefault="00EE3C27" w:rsidP="007E6F8E">
      <w:pPr>
        <w:widowControl w:val="0"/>
        <w:suppressAutoHyphens/>
        <w:spacing w:after="0" w:line="240" w:lineRule="auto"/>
        <w:ind w:firstLine="567"/>
        <w:jc w:val="both"/>
        <w:rPr>
          <w:rFonts w:ascii="Times New Roman" w:eastAsia="Times New Roman" w:hAnsi="Times New Roman"/>
          <w:b/>
          <w:sz w:val="24"/>
          <w:szCs w:val="24"/>
          <w:lang w:eastAsia="ru-RU"/>
        </w:rPr>
      </w:pPr>
    </w:p>
    <w:p w:rsidR="007E6F8E" w:rsidRPr="007E6F8E" w:rsidRDefault="007E6F8E" w:rsidP="007E6F8E">
      <w:pPr>
        <w:suppressAutoHyphens/>
        <w:spacing w:after="0" w:line="240" w:lineRule="auto"/>
        <w:ind w:firstLine="567"/>
        <w:jc w:val="center"/>
        <w:rPr>
          <w:rFonts w:ascii="Times New Roman" w:eastAsia="Times New Roman" w:hAnsi="Times New Roman"/>
          <w:sz w:val="24"/>
          <w:szCs w:val="24"/>
          <w:lang w:eastAsia="zh-CN"/>
        </w:rPr>
      </w:pPr>
      <w:r w:rsidRPr="007E6F8E">
        <w:rPr>
          <w:rFonts w:ascii="Times New Roman" w:eastAsia="Times New Roman" w:hAnsi="Times New Roman"/>
          <w:b/>
          <w:sz w:val="24"/>
          <w:szCs w:val="24"/>
          <w:lang w:eastAsia="ru-RU"/>
        </w:rPr>
        <w:t>6. УПАКОВКА ТОВАРА. КАЧЕСТВО ТОВАРА.</w:t>
      </w:r>
    </w:p>
    <w:p w:rsidR="007E6F8E" w:rsidRPr="007E6F8E" w:rsidRDefault="007E6F8E" w:rsidP="007E6F8E">
      <w:pPr>
        <w:widowControl w:val="0"/>
        <w:suppressAutoHyphens/>
        <w:spacing w:after="0" w:line="240" w:lineRule="auto"/>
        <w:jc w:val="both"/>
        <w:rPr>
          <w:rFonts w:ascii="Times New Roman" w:eastAsia="Times New Roman" w:hAnsi="Times New Roman"/>
          <w:sz w:val="24"/>
          <w:szCs w:val="24"/>
          <w:lang w:eastAsia="zh-CN"/>
        </w:rPr>
      </w:pP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6.1. Поставляемый Товар должен соответствовать требованиям, указанным в настоящем Контракте.</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zh-CN"/>
        </w:rPr>
        <w:t xml:space="preserve">6.2. </w:t>
      </w:r>
      <w:r w:rsidRPr="007E6F8E">
        <w:rPr>
          <w:rFonts w:ascii="Times New Roman" w:eastAsia="Times New Roman" w:hAnsi="Times New Roman"/>
          <w:sz w:val="24"/>
          <w:szCs w:val="24"/>
          <w:lang w:eastAsia="ru-RU"/>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eastAsia="Times New Roman" w:hAnsi="Times New Roman"/>
          <w:sz w:val="24"/>
          <w:szCs w:val="24"/>
          <w:lang w:eastAsia="ru-RU"/>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7E6F8E" w:rsidRPr="007E6F8E" w:rsidRDefault="007E6F8E" w:rsidP="007E6F8E">
      <w:pPr>
        <w:suppressAutoHyphens/>
        <w:spacing w:after="0" w:line="240" w:lineRule="auto"/>
        <w:ind w:firstLine="567"/>
        <w:jc w:val="both"/>
        <w:rPr>
          <w:rFonts w:ascii="Times New Roman" w:hAnsi="Times New Roman"/>
          <w:sz w:val="24"/>
          <w:szCs w:val="24"/>
          <w:lang w:eastAsia="zh-CN"/>
        </w:rPr>
      </w:pPr>
      <w:r w:rsidRPr="007E6F8E">
        <w:rPr>
          <w:rFonts w:ascii="Times New Roman" w:eastAsia="Times New Roman" w:hAnsi="Times New Roman"/>
          <w:sz w:val="24"/>
          <w:szCs w:val="24"/>
          <w:lang w:eastAsia="zh-CN"/>
        </w:rPr>
        <w:t>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hAnsi="Times New Roman"/>
          <w:sz w:val="24"/>
          <w:szCs w:val="24"/>
          <w:lang w:eastAsia="zh-C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6.6. Товар не должен представлять опасности для жизни и здоровья граждан.</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6.8. Заказчик предъявляет претензии по качеству Товара в течение гарантийного срока или срока службы, а если такие сроки не установлены – в соответствии с положениям гражданского законодательства РФ.</w:t>
      </w:r>
    </w:p>
    <w:p w:rsidR="007E6F8E" w:rsidRPr="007E6F8E" w:rsidRDefault="007E6F8E" w:rsidP="007E6F8E">
      <w:pPr>
        <w:widowControl w:val="0"/>
        <w:suppressAutoHyphens/>
        <w:spacing w:after="0" w:line="240" w:lineRule="auto"/>
        <w:ind w:firstLine="567"/>
        <w:jc w:val="both"/>
        <w:rPr>
          <w:rFonts w:ascii="Times New Roman" w:hAnsi="Times New Roman"/>
          <w:sz w:val="24"/>
          <w:szCs w:val="24"/>
          <w:lang w:eastAsia="zh-CN"/>
        </w:rPr>
      </w:pPr>
      <w:r w:rsidRPr="007E6F8E">
        <w:rPr>
          <w:rFonts w:ascii="Times New Roman" w:eastAsia="Times New Roman" w:hAnsi="Times New Roman"/>
          <w:sz w:val="24"/>
          <w:szCs w:val="24"/>
          <w:lang w:eastAsia="zh-CN"/>
        </w:rPr>
        <w:t>6.9. 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в течение 5 (пяти) рабочих дней со дня получения результатов экспертизы осуществляет замену указанного Товара на Товар надлежащего качества и соответствующий требованиям безопасности.</w:t>
      </w:r>
    </w:p>
    <w:p w:rsidR="007E6F8E" w:rsidRPr="007E6F8E" w:rsidRDefault="007E6F8E" w:rsidP="007E6F8E">
      <w:pPr>
        <w:widowControl w:val="0"/>
        <w:suppressAutoHyphens/>
        <w:spacing w:after="0" w:line="240" w:lineRule="auto"/>
        <w:ind w:firstLine="567"/>
        <w:jc w:val="both"/>
        <w:rPr>
          <w:rFonts w:ascii="Times New Roman" w:hAnsi="Times New Roman"/>
          <w:sz w:val="24"/>
          <w:szCs w:val="24"/>
          <w:lang w:eastAsia="zh-CN"/>
        </w:rPr>
      </w:pPr>
      <w:r w:rsidRPr="007E6F8E">
        <w:rPr>
          <w:rFonts w:ascii="Times New Roman" w:hAnsi="Times New Roman"/>
          <w:sz w:val="24"/>
          <w:szCs w:val="24"/>
          <w:lang w:eastAsia="zh-CN"/>
        </w:rPr>
        <w:t>6.10. Качество поставляемого Товара должно соответствовать действующим в Российской Федерации требованиям, установленным законодательством Российской Федерации к данному виду товара, и подтверждается на дату поставки следующими документами:</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hAnsi="Times New Roman"/>
          <w:sz w:val="24"/>
          <w:szCs w:val="24"/>
          <w:lang w:eastAsia="zh-CN"/>
        </w:rPr>
        <w:t>-  копиями в 1 (одном) экземпляре  декларации о соответствии и (или) сертификата соответствия Товара</w:t>
      </w:r>
      <w:r w:rsidRPr="007E6F8E">
        <w:rPr>
          <w:rFonts w:ascii="Times New Roman" w:hAnsi="Times New Roman"/>
          <w:color w:val="FF0000"/>
          <w:sz w:val="24"/>
          <w:szCs w:val="24"/>
          <w:lang w:eastAsia="zh-CN"/>
        </w:rPr>
        <w:t xml:space="preserve"> </w:t>
      </w:r>
      <w:r w:rsidRPr="007E6F8E">
        <w:rPr>
          <w:rFonts w:ascii="Times New Roman" w:hAnsi="Times New Roman"/>
          <w:sz w:val="24"/>
          <w:szCs w:val="24"/>
          <w:lang w:eastAsia="zh-CN"/>
        </w:rPr>
        <w:t xml:space="preserve">требованиям действующих технических регламентов или государственных стандартов, заверенными подписью и печатью уполномоченного лица, если Товар подлежит обязательной сертификации или декларированию в соответствии с Постановлением </w:t>
      </w:r>
      <w:r w:rsidRPr="007E6F8E">
        <w:rPr>
          <w:rFonts w:ascii="Times New Roman" w:hAnsi="Times New Roman"/>
          <w:sz w:val="24"/>
          <w:szCs w:val="24"/>
          <w:lang w:eastAsia="zh-CN"/>
        </w:rPr>
        <w:lastRenderedPageBreak/>
        <w:t>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sidRPr="007E6F8E">
        <w:rPr>
          <w:rFonts w:ascii="Times New Roman" w:hAnsi="Times New Roman"/>
          <w:color w:val="222222"/>
          <w:sz w:val="24"/>
          <w:szCs w:val="24"/>
          <w:shd w:val="clear" w:color="auto" w:fill="FFFFFF"/>
          <w:lang w:eastAsia="zh-CN"/>
        </w:rPr>
        <w:t xml:space="preserve"> </w:t>
      </w:r>
      <w:r w:rsidRPr="007E6F8E">
        <w:rPr>
          <w:rFonts w:ascii="Times New Roman" w:hAnsi="Times New Roman"/>
          <w:sz w:val="24"/>
          <w:szCs w:val="24"/>
          <w:shd w:val="clear" w:color="auto" w:fill="FFFFFF"/>
          <w:lang w:eastAsia="zh-CN"/>
        </w:rPr>
        <w:t>и признании утратившими силу некоторых актов Правительства Российской Федерации»</w:t>
      </w:r>
      <w:r w:rsidRPr="007E6F8E">
        <w:rPr>
          <w:rFonts w:ascii="Times New Roman" w:hAnsi="Times New Roman"/>
          <w:sz w:val="24"/>
          <w:szCs w:val="24"/>
          <w:lang w:eastAsia="zh-CN"/>
        </w:rPr>
        <w:t>;</w:t>
      </w:r>
    </w:p>
    <w:p w:rsidR="007E6F8E" w:rsidRPr="007E6F8E" w:rsidRDefault="007E6F8E" w:rsidP="007E6F8E">
      <w:pPr>
        <w:widowControl w:val="0"/>
        <w:suppressAutoHyphens/>
        <w:spacing w:after="0" w:line="240" w:lineRule="auto"/>
        <w:ind w:firstLine="567"/>
        <w:jc w:val="both"/>
        <w:rPr>
          <w:rFonts w:ascii="Times New Roman" w:eastAsia="Arial Unicode MS" w:hAnsi="Times New Roman"/>
          <w:b/>
          <w:bCs/>
          <w:sz w:val="24"/>
          <w:szCs w:val="24"/>
          <w:lang w:eastAsia="zh-CN"/>
        </w:rPr>
      </w:pPr>
      <w:r w:rsidRPr="007E6F8E">
        <w:rPr>
          <w:rFonts w:ascii="Times New Roman" w:eastAsia="Times New Roman" w:hAnsi="Times New Roman"/>
          <w:sz w:val="24"/>
          <w:szCs w:val="24"/>
          <w:lang w:eastAsia="zh-CN"/>
        </w:rPr>
        <w:t>- другими документами, предусмотренными действующим законодательством Российской Федерации.</w:t>
      </w:r>
    </w:p>
    <w:p w:rsidR="007E6F8E" w:rsidRPr="007E6F8E" w:rsidRDefault="007E6F8E" w:rsidP="007E6F8E">
      <w:pPr>
        <w:widowControl w:val="0"/>
        <w:suppressAutoHyphens/>
        <w:spacing w:after="0" w:line="240" w:lineRule="auto"/>
        <w:jc w:val="both"/>
        <w:rPr>
          <w:rFonts w:ascii="Times New Roman" w:eastAsia="Arial Unicode MS" w:hAnsi="Times New Roman"/>
          <w:b/>
          <w:bCs/>
          <w:sz w:val="24"/>
          <w:szCs w:val="24"/>
          <w:lang w:eastAsia="zh-CN"/>
        </w:rPr>
      </w:pPr>
    </w:p>
    <w:p w:rsidR="007E6F8E" w:rsidRPr="007E6F8E" w:rsidRDefault="007E6F8E" w:rsidP="007E6F8E">
      <w:pPr>
        <w:suppressAutoHyphens/>
        <w:autoSpaceDE w:val="0"/>
        <w:spacing w:after="0" w:line="240" w:lineRule="auto"/>
        <w:jc w:val="center"/>
        <w:rPr>
          <w:rFonts w:cs="Calibri"/>
          <w:lang w:eastAsia="zh-CN"/>
        </w:rPr>
      </w:pPr>
      <w:r w:rsidRPr="007E6F8E">
        <w:rPr>
          <w:rFonts w:ascii="Times New Roman" w:eastAsia="Arial Unicode MS" w:hAnsi="Times New Roman"/>
          <w:b/>
          <w:bCs/>
          <w:sz w:val="24"/>
          <w:szCs w:val="24"/>
          <w:lang w:eastAsia="zh-CN"/>
        </w:rPr>
        <w:t>7. ОТВЕТСТВЕННОСТЬ СТОРОН</w:t>
      </w:r>
    </w:p>
    <w:p w:rsidR="007E6F8E" w:rsidRPr="007E6F8E" w:rsidRDefault="007E6F8E" w:rsidP="007E6F8E">
      <w:pPr>
        <w:shd w:val="clear" w:color="auto" w:fill="FFFFFF"/>
        <w:tabs>
          <w:tab w:val="left" w:pos="643"/>
        </w:tabs>
        <w:suppressAutoHyphens/>
        <w:overflowPunct w:val="0"/>
        <w:autoSpaceDE w:val="0"/>
        <w:spacing w:after="0" w:line="240" w:lineRule="auto"/>
        <w:jc w:val="both"/>
        <w:textAlignment w:val="baseline"/>
        <w:rPr>
          <w:rFonts w:cs="Calibri"/>
          <w:lang w:eastAsia="zh-CN"/>
        </w:rPr>
      </w:pPr>
    </w:p>
    <w:p w:rsidR="007E6F8E" w:rsidRPr="007E6F8E" w:rsidRDefault="007E6F8E" w:rsidP="007E6F8E">
      <w:pPr>
        <w:shd w:val="clear" w:color="auto" w:fill="FFFFFF"/>
        <w:tabs>
          <w:tab w:val="left" w:pos="643"/>
        </w:tabs>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pacing w:val="-2"/>
          <w:sz w:val="24"/>
          <w:szCs w:val="24"/>
          <w:lang w:eastAsia="ru-RU"/>
        </w:rPr>
        <w:t xml:space="preserve">7.1. Стороны несут ответственность за нарушение условий настоящего </w:t>
      </w:r>
      <w:r w:rsidRPr="007E6F8E">
        <w:rPr>
          <w:rFonts w:ascii="Times New Roman" w:eastAsia="Times New Roman" w:hAnsi="Times New Roman"/>
          <w:spacing w:val="-1"/>
          <w:sz w:val="24"/>
          <w:szCs w:val="24"/>
          <w:lang w:eastAsia="ru-RU"/>
        </w:rPr>
        <w:t>Контракта</w:t>
      </w:r>
      <w:r w:rsidRPr="007E6F8E">
        <w:rPr>
          <w:rFonts w:ascii="Times New Roman" w:eastAsia="Times New Roman" w:hAnsi="Times New Roman"/>
          <w:spacing w:val="-2"/>
          <w:sz w:val="24"/>
          <w:szCs w:val="24"/>
          <w:lang w:eastAsia="ru-RU"/>
        </w:rPr>
        <w:t xml:space="preserve"> в соответствии с </w:t>
      </w:r>
      <w:r w:rsidRPr="007E6F8E">
        <w:rPr>
          <w:rFonts w:ascii="Times New Roman" w:eastAsia="Times New Roman" w:hAnsi="Times New Roman"/>
          <w:spacing w:val="-1"/>
          <w:sz w:val="24"/>
          <w:szCs w:val="24"/>
          <w:lang w:eastAsia="ru-RU"/>
        </w:rPr>
        <w:t>действующим законодательством РФ.</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zh-CN"/>
        </w:rPr>
      </w:pPr>
      <w:r w:rsidRPr="007E6F8E">
        <w:rPr>
          <w:rFonts w:ascii="Times New Roman" w:eastAsia="Times New Roman" w:hAnsi="Times New Roman"/>
          <w:sz w:val="24"/>
          <w:szCs w:val="24"/>
          <w:lang w:eastAsia="ru-RU"/>
        </w:rPr>
        <w:t xml:space="preserve">7.2. </w:t>
      </w:r>
      <w:r w:rsidRPr="007E6F8E">
        <w:rPr>
          <w:rFonts w:ascii="Times New Roman" w:eastAsia="Times New Roman" w:hAnsi="Times New Roman"/>
          <w:sz w:val="24"/>
          <w:szCs w:val="24"/>
          <w:lang w:eastAsia="zh-C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7E6F8E" w:rsidRPr="007E6F8E" w:rsidRDefault="007E6F8E" w:rsidP="007E6F8E">
      <w:pPr>
        <w:widowControl w:val="0"/>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zh-C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  составляющий 10 % цены Контракта.</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Размер штрафа устанавливается Контрактом в порядке, установленном постановлением Правительства № 1042, в размере 1000 рублей.</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lastRenderedPageBreak/>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zh-CN"/>
        </w:rPr>
      </w:pPr>
      <w:r w:rsidRPr="007E6F8E">
        <w:rPr>
          <w:rFonts w:ascii="Times New Roman" w:eastAsia="Times New Roman" w:hAnsi="Times New Roman"/>
          <w:sz w:val="24"/>
          <w:szCs w:val="24"/>
          <w:lang w:eastAsia="ru-RU"/>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7.6. При наличии оснований, предусмотренных пунктом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zh-CN"/>
        </w:rPr>
        <w:t>7.7. Сумма штрафных санкций, установленных в соответствии с пунктом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7E6F8E" w:rsidRPr="007E6F8E" w:rsidRDefault="007E6F8E" w:rsidP="007E6F8E">
      <w:pPr>
        <w:widowControl w:val="0"/>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7.9. Применение неустойки (штрафа, пени) не освобождает Стороны от исполнения обязательств по Контракту.</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7.10.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p>
    <w:p w:rsidR="007E6F8E" w:rsidRPr="007E6F8E" w:rsidRDefault="00C500CE" w:rsidP="00C500CE">
      <w:pPr>
        <w:suppressAutoHyphens/>
        <w:spacing w:after="0" w:line="240" w:lineRule="auto"/>
        <w:ind w:left="720"/>
        <w:jc w:val="center"/>
        <w:rPr>
          <w:rFonts w:ascii="Times New Roman" w:hAnsi="Times New Roman"/>
          <w:b/>
          <w:sz w:val="24"/>
          <w:szCs w:val="24"/>
          <w:lang w:eastAsia="ru-RU"/>
        </w:rPr>
      </w:pPr>
      <w:r>
        <w:rPr>
          <w:rFonts w:ascii="Times New Roman" w:hAnsi="Times New Roman"/>
          <w:b/>
          <w:sz w:val="24"/>
          <w:szCs w:val="24"/>
          <w:lang w:eastAsia="zh-CN"/>
        </w:rPr>
        <w:t xml:space="preserve">8. </w:t>
      </w:r>
      <w:r w:rsidR="007E6F8E" w:rsidRPr="007E6F8E">
        <w:rPr>
          <w:rFonts w:ascii="Times New Roman" w:hAnsi="Times New Roman"/>
          <w:b/>
          <w:sz w:val="24"/>
          <w:szCs w:val="24"/>
          <w:lang w:eastAsia="zh-CN"/>
        </w:rPr>
        <w:t>ПОРЯДОК РАЗРЕШЕНИЯ СПОРОВ</w:t>
      </w:r>
    </w:p>
    <w:p w:rsidR="007E6F8E" w:rsidRPr="007E6F8E" w:rsidRDefault="007E6F8E" w:rsidP="007E6F8E">
      <w:pPr>
        <w:suppressAutoHyphens/>
        <w:spacing w:after="0" w:line="240" w:lineRule="auto"/>
        <w:jc w:val="both"/>
        <w:rPr>
          <w:rFonts w:ascii="Times New Roman" w:hAnsi="Times New Roman"/>
          <w:b/>
          <w:sz w:val="24"/>
          <w:szCs w:val="24"/>
          <w:lang w:eastAsia="ru-RU"/>
        </w:rPr>
      </w:pP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hAnsi="Times New Roman"/>
          <w:sz w:val="24"/>
          <w:szCs w:val="24"/>
          <w:lang w:eastAsia="ru-RU"/>
        </w:rPr>
        <w:t xml:space="preserve">8.1. </w:t>
      </w:r>
      <w:r w:rsidRPr="007E6F8E">
        <w:rPr>
          <w:rFonts w:ascii="Times New Roman" w:hAnsi="Times New Roman"/>
          <w:sz w:val="24"/>
          <w:szCs w:val="24"/>
          <w:lang w:eastAsia="zh-CN"/>
        </w:rPr>
        <w:t>В</w:t>
      </w:r>
      <w:r w:rsidRPr="007E6F8E">
        <w:rPr>
          <w:rFonts w:ascii="Times New Roman" w:hAnsi="Times New Roman"/>
          <w:bCs/>
          <w:sz w:val="24"/>
          <w:szCs w:val="24"/>
          <w:lang w:eastAsia="zh-CN"/>
        </w:rPr>
        <w:t xml:space="preserve">се споры, возникающие при исполнении настоящего Контракта, решаются Сторонами путем переговоров. </w:t>
      </w:r>
    </w:p>
    <w:p w:rsidR="007E6F8E" w:rsidRPr="007E6F8E" w:rsidRDefault="007E6F8E" w:rsidP="007E6F8E">
      <w:pPr>
        <w:widowControl w:val="0"/>
        <w:suppressAutoHyphens/>
        <w:autoSpaceDE w:val="0"/>
        <w:spacing w:after="0" w:line="240" w:lineRule="auto"/>
        <w:ind w:firstLine="567"/>
        <w:jc w:val="both"/>
        <w:rPr>
          <w:rFonts w:ascii="Times New Roman" w:hAnsi="Times New Roman"/>
          <w:bCs/>
          <w:sz w:val="24"/>
          <w:szCs w:val="24"/>
          <w:lang w:eastAsia="zh-CN"/>
        </w:rPr>
      </w:pPr>
      <w:r w:rsidRPr="007E6F8E">
        <w:rPr>
          <w:rFonts w:ascii="Times New Roman" w:eastAsia="Times New Roman" w:hAnsi="Times New Roman"/>
          <w:sz w:val="24"/>
          <w:szCs w:val="24"/>
          <w:lang w:eastAsia="ru-RU"/>
        </w:rPr>
        <w:t xml:space="preserve">8.2. </w:t>
      </w:r>
      <w:r w:rsidRPr="007E6F8E">
        <w:rPr>
          <w:rFonts w:ascii="Times New Roman" w:hAnsi="Times New Roman"/>
          <w:bCs/>
          <w:sz w:val="24"/>
          <w:szCs w:val="24"/>
          <w:lang w:eastAsia="zh-CN"/>
        </w:rPr>
        <w:t xml:space="preserve">Претензионный порядок урегулирования споров обязателен. </w:t>
      </w:r>
      <w:r w:rsidRPr="007E6F8E">
        <w:rPr>
          <w:rFonts w:ascii="Times New Roman" w:eastAsia="Times New Roman" w:hAnsi="Times New Roman"/>
          <w:sz w:val="24"/>
          <w:szCs w:val="24"/>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7E6F8E" w:rsidRPr="007E6F8E" w:rsidRDefault="007E6F8E" w:rsidP="007E6F8E">
      <w:pPr>
        <w:suppressAutoHyphens/>
        <w:spacing w:after="0" w:line="240" w:lineRule="auto"/>
        <w:ind w:firstLine="567"/>
        <w:jc w:val="both"/>
        <w:rPr>
          <w:rFonts w:ascii="Times New Roman" w:hAnsi="Times New Roman"/>
          <w:sz w:val="24"/>
          <w:szCs w:val="24"/>
          <w:lang w:eastAsia="zh-CN"/>
        </w:rPr>
      </w:pPr>
      <w:r w:rsidRPr="007E6F8E">
        <w:rPr>
          <w:rFonts w:ascii="Times New Roman" w:hAnsi="Times New Roman"/>
          <w:bCs/>
          <w:sz w:val="24"/>
          <w:szCs w:val="24"/>
          <w:lang w:eastAsia="zh-CN"/>
        </w:rPr>
        <w:t>8.3. Срок рассмотрения претензий Сторонами 10 (десять) дней со дня ее получения.</w:t>
      </w:r>
    </w:p>
    <w:p w:rsidR="007E6F8E" w:rsidRPr="007E6F8E" w:rsidRDefault="007E6F8E" w:rsidP="007E6F8E">
      <w:pPr>
        <w:suppressAutoHyphens/>
        <w:spacing w:after="0" w:line="240" w:lineRule="auto"/>
        <w:ind w:firstLine="567"/>
        <w:jc w:val="both"/>
        <w:rPr>
          <w:rFonts w:ascii="Times New Roman" w:hAnsi="Times New Roman"/>
          <w:b/>
          <w:bCs/>
          <w:sz w:val="24"/>
          <w:szCs w:val="24"/>
          <w:lang w:eastAsia="zh-CN"/>
        </w:rPr>
      </w:pPr>
      <w:r w:rsidRPr="007E6F8E">
        <w:rPr>
          <w:rFonts w:ascii="Times New Roman" w:hAnsi="Times New Roman"/>
          <w:sz w:val="24"/>
          <w:szCs w:val="24"/>
          <w:lang w:eastAsia="zh-CN"/>
        </w:rPr>
        <w:t xml:space="preserve">8.4. В случае если Стороны не придут к соглашению, споры разрешаются в судебном порядке </w:t>
      </w:r>
      <w:r w:rsidRPr="007E6F8E">
        <w:rPr>
          <w:rFonts w:ascii="Times New Roman" w:hAnsi="Times New Roman"/>
          <w:bCs/>
          <w:sz w:val="24"/>
          <w:szCs w:val="24"/>
          <w:lang w:eastAsia="zh-CN"/>
        </w:rPr>
        <w:t xml:space="preserve">в суде по месту нахождения Заказчика. </w:t>
      </w:r>
    </w:p>
    <w:p w:rsidR="007E6F8E" w:rsidRPr="007E6F8E" w:rsidRDefault="007E6F8E" w:rsidP="007E6F8E">
      <w:pPr>
        <w:suppressAutoHyphens/>
        <w:spacing w:after="0" w:line="240" w:lineRule="auto"/>
        <w:ind w:left="720"/>
        <w:jc w:val="both"/>
        <w:rPr>
          <w:rFonts w:ascii="Times New Roman" w:hAnsi="Times New Roman"/>
          <w:b/>
          <w:bCs/>
          <w:sz w:val="24"/>
          <w:szCs w:val="24"/>
          <w:lang w:eastAsia="zh-CN"/>
        </w:rPr>
      </w:pPr>
    </w:p>
    <w:p w:rsidR="007E6F8E" w:rsidRPr="007E6F8E" w:rsidRDefault="00C500CE" w:rsidP="00C500CE">
      <w:pPr>
        <w:widowControl w:val="0"/>
        <w:suppressAutoHyphens/>
        <w:autoSpaceDE w:val="0"/>
        <w:spacing w:after="0" w:line="240" w:lineRule="auto"/>
        <w:ind w:left="1571"/>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9. </w:t>
      </w:r>
      <w:r w:rsidR="007E6F8E" w:rsidRPr="007E6F8E">
        <w:rPr>
          <w:rFonts w:ascii="Times New Roman" w:eastAsia="Times New Roman" w:hAnsi="Times New Roman"/>
          <w:b/>
          <w:sz w:val="24"/>
          <w:szCs w:val="24"/>
          <w:lang w:eastAsia="ru-RU"/>
        </w:rPr>
        <w:t>ИЗМЕНЕНИЕ И РАСТОРЖЕНИЕ КОНТРАКТА</w:t>
      </w:r>
    </w:p>
    <w:p w:rsidR="007E6F8E" w:rsidRPr="007E6F8E" w:rsidRDefault="007E6F8E" w:rsidP="007E6F8E">
      <w:pPr>
        <w:widowControl w:val="0"/>
        <w:suppressAutoHyphens/>
        <w:autoSpaceDE w:val="0"/>
        <w:spacing w:after="0" w:line="240" w:lineRule="auto"/>
        <w:jc w:val="both"/>
        <w:rPr>
          <w:rFonts w:ascii="Times New Roman" w:eastAsia="Times New Roman" w:hAnsi="Times New Roman"/>
          <w:b/>
          <w:sz w:val="24"/>
          <w:szCs w:val="24"/>
          <w:lang w:eastAsia="ru-RU"/>
        </w:rPr>
      </w:pPr>
    </w:p>
    <w:p w:rsidR="007E6F8E" w:rsidRPr="007E6F8E" w:rsidRDefault="007E6F8E" w:rsidP="007E6F8E">
      <w:pPr>
        <w:widowControl w:val="0"/>
        <w:suppressAutoHyphens/>
        <w:autoSpaceDE w:val="0"/>
        <w:spacing w:after="0" w:line="240" w:lineRule="auto"/>
        <w:ind w:firstLine="567"/>
        <w:jc w:val="both"/>
        <w:rPr>
          <w:rFonts w:cs="Calibri"/>
          <w:sz w:val="24"/>
          <w:szCs w:val="24"/>
          <w:lang w:eastAsia="zh-CN"/>
        </w:rPr>
      </w:pPr>
      <w:r w:rsidRPr="007E6F8E">
        <w:rPr>
          <w:rFonts w:ascii="Times New Roman" w:eastAsia="Times New Roman" w:hAnsi="Times New Roman"/>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zh-CN"/>
        </w:rPr>
        <w:t xml:space="preserve">9.2.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9.4. При расторжении Контракта обязательства Сторон прекращаются.</w:t>
      </w:r>
    </w:p>
    <w:p w:rsidR="00C500CE" w:rsidRDefault="007E6F8E" w:rsidP="00C500C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6F8E" w:rsidRPr="007E6F8E" w:rsidRDefault="007E6F8E" w:rsidP="00C500CE">
      <w:pPr>
        <w:widowControl w:val="0"/>
        <w:suppressAutoHyphens/>
        <w:autoSpaceDE w:val="0"/>
        <w:spacing w:after="0" w:line="240" w:lineRule="auto"/>
        <w:ind w:firstLine="567"/>
        <w:jc w:val="both"/>
        <w:rPr>
          <w:rFonts w:ascii="Times New Roman" w:eastAsia="Times New Roman" w:hAnsi="Times New Roman"/>
          <w:bCs/>
          <w:iCs/>
          <w:sz w:val="24"/>
          <w:szCs w:val="24"/>
          <w:lang w:eastAsia="ru-RU"/>
        </w:rPr>
      </w:pPr>
      <w:r w:rsidRPr="007E6F8E">
        <w:rPr>
          <w:rFonts w:ascii="Times New Roman" w:hAnsi="Times New Roman"/>
          <w:bCs/>
          <w:iCs/>
          <w:sz w:val="24"/>
          <w:szCs w:val="24"/>
          <w:lang w:eastAsia="zh-CN"/>
        </w:rPr>
        <w:lastRenderedPageBreak/>
        <w:t>9.6.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7E6F8E" w:rsidRPr="007E6F8E" w:rsidRDefault="007E6F8E" w:rsidP="007E6F8E">
      <w:pPr>
        <w:suppressAutoHyphens/>
        <w:autoSpaceDE w:val="0"/>
        <w:spacing w:after="0" w:line="240" w:lineRule="auto"/>
        <w:ind w:firstLine="567"/>
        <w:jc w:val="both"/>
        <w:rPr>
          <w:rFonts w:ascii="Times New Roman" w:eastAsia="Times New Roman" w:hAnsi="Times New Roman"/>
          <w:bCs/>
          <w:iCs/>
          <w:sz w:val="24"/>
          <w:szCs w:val="24"/>
          <w:lang w:eastAsia="ru-RU"/>
        </w:rPr>
      </w:pPr>
    </w:p>
    <w:p w:rsidR="007E6F8E" w:rsidRPr="007E6F8E" w:rsidRDefault="00C500CE" w:rsidP="00C500CE">
      <w:pPr>
        <w:suppressAutoHyphens/>
        <w:autoSpaceDE w:val="0"/>
        <w:spacing w:after="0" w:line="240" w:lineRule="auto"/>
        <w:ind w:left="720"/>
        <w:jc w:val="center"/>
        <w:rPr>
          <w:rFonts w:ascii="Times New Roman" w:hAnsi="Times New Roman"/>
          <w:b/>
          <w:lang w:eastAsia="zh-CN"/>
        </w:rPr>
      </w:pPr>
      <w:r>
        <w:rPr>
          <w:rFonts w:ascii="Times New Roman" w:eastAsia="Times New Roman" w:hAnsi="Times New Roman"/>
          <w:b/>
          <w:sz w:val="24"/>
          <w:szCs w:val="24"/>
          <w:lang w:eastAsia="ru-RU"/>
        </w:rPr>
        <w:t xml:space="preserve">10. </w:t>
      </w:r>
      <w:r w:rsidR="007E6F8E" w:rsidRPr="007E6F8E">
        <w:rPr>
          <w:rFonts w:ascii="Times New Roman" w:eastAsia="Times New Roman" w:hAnsi="Times New Roman"/>
          <w:b/>
          <w:sz w:val="24"/>
          <w:szCs w:val="24"/>
          <w:lang w:eastAsia="ru-RU"/>
        </w:rPr>
        <w:t>СРОК ДЕЙСТВИЯ КОНТРАКТА</w:t>
      </w:r>
    </w:p>
    <w:p w:rsidR="007E6F8E" w:rsidRPr="007E6F8E" w:rsidRDefault="007E6F8E" w:rsidP="007E6F8E">
      <w:pPr>
        <w:widowControl w:val="0"/>
        <w:suppressAutoHyphens/>
        <w:autoSpaceDE w:val="0"/>
        <w:spacing w:after="0" w:line="240" w:lineRule="auto"/>
        <w:jc w:val="both"/>
        <w:rPr>
          <w:rFonts w:ascii="Times New Roman" w:hAnsi="Times New Roman"/>
          <w:b/>
          <w:lang w:eastAsia="zh-CN"/>
        </w:rPr>
      </w:pPr>
    </w:p>
    <w:p w:rsidR="007E6F8E" w:rsidRPr="007E6F8E" w:rsidRDefault="007E6F8E" w:rsidP="007E6F8E">
      <w:pPr>
        <w:widowControl w:val="0"/>
        <w:suppressAutoHyphens/>
        <w:autoSpaceDE w:val="0"/>
        <w:spacing w:after="0" w:line="240" w:lineRule="auto"/>
        <w:ind w:firstLine="567"/>
        <w:jc w:val="both"/>
        <w:rPr>
          <w:rFonts w:ascii="Times New Roman" w:hAnsi="Times New Roman"/>
          <w:sz w:val="24"/>
          <w:szCs w:val="24"/>
          <w:lang w:eastAsia="zh-CN"/>
        </w:rPr>
      </w:pPr>
      <w:r w:rsidRPr="007E6F8E">
        <w:rPr>
          <w:rFonts w:ascii="Times New Roman" w:eastAsia="Times New Roman" w:hAnsi="Times New Roman"/>
          <w:sz w:val="24"/>
          <w:szCs w:val="24"/>
          <w:lang w:eastAsia="ru-RU"/>
        </w:rPr>
        <w:t>10.1. Контракт вступает в силу с д</w:t>
      </w:r>
      <w:r w:rsidR="0085296B">
        <w:rPr>
          <w:rFonts w:ascii="Times New Roman" w:eastAsia="Times New Roman" w:hAnsi="Times New Roman"/>
          <w:sz w:val="24"/>
          <w:szCs w:val="24"/>
          <w:lang w:eastAsia="ru-RU"/>
        </w:rPr>
        <w:t xml:space="preserve">аты заключения и действует </w:t>
      </w:r>
      <w:r w:rsidR="0085296B" w:rsidRPr="0085296B">
        <w:rPr>
          <w:rFonts w:ascii="Times New Roman" w:eastAsia="Times New Roman" w:hAnsi="Times New Roman"/>
          <w:b/>
          <w:sz w:val="24"/>
          <w:szCs w:val="24"/>
          <w:lang w:eastAsia="ru-RU"/>
        </w:rPr>
        <w:t xml:space="preserve">по </w:t>
      </w:r>
      <w:r w:rsidR="00C55CB8">
        <w:rPr>
          <w:rFonts w:ascii="Times New Roman" w:eastAsia="Times New Roman" w:hAnsi="Times New Roman"/>
          <w:b/>
          <w:sz w:val="24"/>
          <w:szCs w:val="24"/>
          <w:lang w:eastAsia="ru-RU"/>
        </w:rPr>
        <w:t>15.09</w:t>
      </w:r>
      <w:r w:rsidR="00EE3C27">
        <w:rPr>
          <w:rFonts w:ascii="Times New Roman" w:eastAsia="Times New Roman" w:hAnsi="Times New Roman"/>
          <w:b/>
          <w:sz w:val="24"/>
          <w:szCs w:val="24"/>
          <w:lang w:eastAsia="ru-RU"/>
        </w:rPr>
        <w:t>.2026</w:t>
      </w:r>
      <w:r w:rsidRPr="007E6F8E">
        <w:rPr>
          <w:rFonts w:ascii="Times New Roman" w:eastAsia="Times New Roman" w:hAnsi="Times New Roman"/>
          <w:sz w:val="24"/>
          <w:szCs w:val="24"/>
          <w:lang w:eastAsia="ru-RU"/>
        </w:rPr>
        <w:t xml:space="preserve">, </w:t>
      </w:r>
      <w:r w:rsidRPr="007E6F8E">
        <w:rPr>
          <w:rFonts w:ascii="Times New Roman" w:hAnsi="Times New Roman"/>
          <w:sz w:val="24"/>
          <w:szCs w:val="24"/>
          <w:lang w:eastAsia="zh-CN"/>
        </w:rPr>
        <w:t xml:space="preserve">а в части неисполненных обязательств - до полного их исполнения Сторонами. </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hAnsi="Times New Roman"/>
          <w:sz w:val="24"/>
          <w:szCs w:val="24"/>
          <w:lang w:eastAsia="zh-CN"/>
        </w:rPr>
        <w:t>10.2. Окончание срока действия настоящего Контракта не влечет прекращения неисполненных обязательств Сторон по настоящему Контракту.</w:t>
      </w:r>
      <w:r w:rsidRPr="007E6F8E">
        <w:rPr>
          <w:rFonts w:ascii="Times New Roman" w:eastAsia="Times New Roman" w:hAnsi="Times New Roman"/>
          <w:sz w:val="24"/>
          <w:szCs w:val="24"/>
          <w:lang w:eastAsia="ru-RU"/>
        </w:rPr>
        <w:t xml:space="preserve">        </w:t>
      </w:r>
    </w:p>
    <w:p w:rsidR="007E6F8E" w:rsidRPr="007E6F8E" w:rsidRDefault="007E6F8E" w:rsidP="007E6F8E">
      <w:pPr>
        <w:widowControl w:val="0"/>
        <w:suppressAutoHyphens/>
        <w:autoSpaceDE w:val="0"/>
        <w:spacing w:after="0" w:line="240" w:lineRule="auto"/>
        <w:jc w:val="both"/>
        <w:rPr>
          <w:rFonts w:ascii="Times New Roman" w:eastAsia="Times New Roman" w:hAnsi="Times New Roman"/>
          <w:sz w:val="24"/>
          <w:szCs w:val="24"/>
          <w:lang w:eastAsia="ru-RU"/>
        </w:rPr>
      </w:pPr>
    </w:p>
    <w:p w:rsidR="007E6F8E" w:rsidRPr="007E6F8E" w:rsidRDefault="007E6F8E" w:rsidP="007E6F8E">
      <w:pPr>
        <w:suppressAutoHyphens/>
        <w:spacing w:after="0" w:line="240" w:lineRule="auto"/>
        <w:jc w:val="center"/>
        <w:rPr>
          <w:rFonts w:ascii="Times New Roman" w:eastAsia="Times New Roman" w:hAnsi="Times New Roman"/>
          <w:sz w:val="24"/>
          <w:szCs w:val="24"/>
          <w:lang w:eastAsia="ru-RU"/>
        </w:rPr>
      </w:pPr>
      <w:r w:rsidRPr="007E6F8E">
        <w:rPr>
          <w:rFonts w:ascii="Times New Roman" w:eastAsia="Times New Roman" w:hAnsi="Times New Roman"/>
          <w:b/>
          <w:sz w:val="24"/>
          <w:szCs w:val="24"/>
          <w:lang w:eastAsia="ru-RU"/>
        </w:rPr>
        <w:t xml:space="preserve">11. </w:t>
      </w:r>
      <w:r w:rsidRPr="007E6F8E">
        <w:rPr>
          <w:rFonts w:ascii="Times New Roman" w:eastAsia="Times New Roman" w:hAnsi="Times New Roman"/>
          <w:b/>
          <w:caps/>
          <w:sz w:val="24"/>
          <w:szCs w:val="24"/>
          <w:lang w:eastAsia="ru-RU"/>
        </w:rPr>
        <w:t>Антикоррупционная оговорка</w:t>
      </w:r>
    </w:p>
    <w:p w:rsidR="007E6F8E" w:rsidRPr="007E6F8E" w:rsidRDefault="007E6F8E" w:rsidP="007E6F8E">
      <w:pPr>
        <w:suppressAutoHyphens/>
        <w:spacing w:after="0" w:line="240" w:lineRule="auto"/>
        <w:jc w:val="both"/>
        <w:rPr>
          <w:rFonts w:ascii="Times New Roman" w:eastAsia="Times New Roman" w:hAnsi="Times New Roman"/>
          <w:sz w:val="24"/>
          <w:szCs w:val="24"/>
          <w:lang w:eastAsia="ru-RU"/>
        </w:rPr>
      </w:pP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8" w:anchor="/document/55726539/entry/91" w:history="1">
        <w:r w:rsidRPr="007E6F8E">
          <w:rPr>
            <w:rFonts w:ascii="Times New Roman" w:eastAsia="Times New Roman" w:hAnsi="Times New Roman"/>
            <w:color w:val="000000"/>
            <w:sz w:val="24"/>
            <w:szCs w:val="24"/>
            <w:u w:val="single"/>
            <w:lang w:eastAsia="ru-RU"/>
          </w:rPr>
          <w:t>пункте 11.1</w:t>
        </w:r>
      </w:hyperlink>
      <w:r w:rsidRPr="007E6F8E">
        <w:rPr>
          <w:rFonts w:ascii="Times New Roman" w:eastAsia="Times New Roman" w:hAnsi="Times New Roman"/>
          <w:sz w:val="24"/>
          <w:szCs w:val="24"/>
          <w:lang w:eastAsia="ru-RU"/>
        </w:rPr>
        <w:t>, в том числе со стороны руководства или работников Сторон, третьих лиц.</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11.4. Сторонам, их руководителям и работникам запрещается:</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w:t>
      </w:r>
      <w:r w:rsidRPr="007E6F8E">
        <w:rPr>
          <w:rFonts w:ascii="Times New Roman" w:hAnsi="Times New Roman"/>
          <w:sz w:val="24"/>
          <w:szCs w:val="24"/>
          <w:shd w:val="clear" w:color="auto" w:fill="FFFFFF"/>
          <w:lang w:eastAsia="zh-CN"/>
        </w:rPr>
        <w:t>работникам или руководству другой Стороны с целью обеспечить совершение ими каких-либо действий в пользу стимулирующей стороны</w:t>
      </w:r>
      <w:r w:rsidRPr="007E6F8E">
        <w:rPr>
          <w:rFonts w:ascii="Times New Roman" w:eastAsia="Times New Roman" w:hAnsi="Times New Roman"/>
          <w:sz w:val="24"/>
          <w:szCs w:val="24"/>
          <w:lang w:eastAsia="ru-RU"/>
        </w:rPr>
        <w:t>;</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совершать иные действия, нарушающие действующее антикоррупционное законодательство Российской Федерации.</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Подтверждение должно быть направлено не позднее 1 (одного) рабочего дня с даты получения письменного уведомления.</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11.7. В отношении третьих лиц (посредников) Стороны обязуются:</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не привлекать их в качестве канала для совершения коррупционных действий;</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не осуществлять им выплат, превышающих размер соответствующего вознаграждения за оказываемые ими законные услуги.</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p>
    <w:p w:rsidR="007E6F8E" w:rsidRDefault="007E6F8E" w:rsidP="007E6F8E">
      <w:pPr>
        <w:suppressAutoHyphens/>
        <w:spacing w:after="0" w:line="240" w:lineRule="auto"/>
        <w:ind w:firstLine="567"/>
        <w:jc w:val="center"/>
        <w:rPr>
          <w:rFonts w:ascii="Times New Roman" w:eastAsia="Times New Roman" w:hAnsi="Times New Roman"/>
          <w:b/>
          <w:sz w:val="24"/>
          <w:szCs w:val="24"/>
          <w:lang w:eastAsia="zh-CN"/>
        </w:rPr>
      </w:pPr>
      <w:r w:rsidRPr="007E6F8E">
        <w:rPr>
          <w:rFonts w:ascii="Times New Roman" w:eastAsia="Times New Roman" w:hAnsi="Times New Roman"/>
          <w:b/>
          <w:sz w:val="24"/>
          <w:szCs w:val="24"/>
          <w:lang w:eastAsia="zh-CN"/>
        </w:rPr>
        <w:t>12.  НЕПРЕОДОЛИМАЯ СИЛА (ФОРС-МАЖОР)</w:t>
      </w:r>
    </w:p>
    <w:p w:rsidR="0085296B" w:rsidRPr="007E6F8E" w:rsidRDefault="0085296B" w:rsidP="007E6F8E">
      <w:pPr>
        <w:suppressAutoHyphens/>
        <w:spacing w:after="0" w:line="240" w:lineRule="auto"/>
        <w:ind w:firstLine="567"/>
        <w:jc w:val="center"/>
        <w:rPr>
          <w:rFonts w:ascii="Times New Roman" w:eastAsia="Times New Roman" w:hAnsi="Times New Roman"/>
          <w:sz w:val="24"/>
          <w:szCs w:val="24"/>
          <w:lang w:eastAsia="zh-CN"/>
        </w:rPr>
      </w:pPr>
    </w:p>
    <w:p w:rsidR="007E6F8E" w:rsidRPr="007E6F8E" w:rsidRDefault="007E6F8E" w:rsidP="007E6F8E">
      <w:pPr>
        <w:suppressAutoHyphens/>
        <w:spacing w:after="0" w:line="240" w:lineRule="auto"/>
        <w:ind w:firstLine="567"/>
        <w:jc w:val="both"/>
        <w:rPr>
          <w:rFonts w:cs="Calibri"/>
          <w:lang w:eastAsia="zh-CN"/>
        </w:rPr>
      </w:pPr>
      <w:r w:rsidRPr="007E6F8E">
        <w:rPr>
          <w:rFonts w:ascii="Times New Roman" w:hAnsi="Times New Roman"/>
          <w:sz w:val="24"/>
          <w:szCs w:val="24"/>
          <w:lang w:eastAsia="zh-CN"/>
        </w:rPr>
        <w:t xml:space="preserve">12.1.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sidRPr="007E6F8E">
        <w:rPr>
          <w:rFonts w:ascii="Times New Roman" w:hAnsi="Times New Roman"/>
          <w:sz w:val="24"/>
          <w:szCs w:val="24"/>
          <w:shd w:val="clear" w:color="auto" w:fill="FFFFFF"/>
          <w:lang w:eastAsia="zh-CN"/>
        </w:rPr>
        <w:t xml:space="preserve">то есть  </w:t>
      </w:r>
      <w:hyperlink r:id="rId9" w:anchor="block_802" w:history="1">
        <w:r w:rsidRPr="007E6F8E">
          <w:rPr>
            <w:rFonts w:ascii="Times New Roman" w:hAnsi="Times New Roman"/>
            <w:color w:val="000000"/>
            <w:sz w:val="24"/>
            <w:szCs w:val="24"/>
            <w:u w:val="single"/>
            <w:shd w:val="clear" w:color="auto" w:fill="FFFFFF"/>
            <w:lang w:eastAsia="zh-CN"/>
          </w:rPr>
          <w:t>чрезвычайных</w:t>
        </w:r>
      </w:hyperlink>
      <w:r w:rsidRPr="007E6F8E">
        <w:rPr>
          <w:rFonts w:ascii="Times New Roman" w:hAnsi="Times New Roman"/>
          <w:sz w:val="24"/>
          <w:szCs w:val="24"/>
          <w:shd w:val="clear" w:color="auto" w:fill="FFFFFF"/>
          <w:lang w:eastAsia="zh-CN"/>
        </w:rPr>
        <w:t>  и </w:t>
      </w:r>
      <w:hyperlink r:id="rId10" w:anchor="block_803" w:history="1">
        <w:r w:rsidRPr="007E6F8E">
          <w:rPr>
            <w:rFonts w:ascii="Times New Roman" w:hAnsi="Times New Roman"/>
            <w:color w:val="000000"/>
            <w:sz w:val="24"/>
            <w:szCs w:val="24"/>
            <w:u w:val="single"/>
            <w:shd w:val="clear" w:color="auto" w:fill="FFFFFF"/>
            <w:lang w:eastAsia="zh-CN"/>
          </w:rPr>
          <w:t>непредотвратимых</w:t>
        </w:r>
      </w:hyperlink>
      <w:r w:rsidRPr="007E6F8E">
        <w:rPr>
          <w:rFonts w:ascii="Times New Roman" w:hAnsi="Times New Roman"/>
          <w:sz w:val="24"/>
          <w:szCs w:val="24"/>
          <w:shd w:val="clear" w:color="auto" w:fill="FFFFFF"/>
          <w:lang w:eastAsia="zh-CN"/>
        </w:rPr>
        <w:t xml:space="preserve"> при данных условиях обстоятельств, </w:t>
      </w:r>
      <w:r w:rsidRPr="007E6F8E">
        <w:rPr>
          <w:rFonts w:ascii="Times New Roman" w:hAnsi="Times New Roman"/>
          <w:sz w:val="24"/>
          <w:szCs w:val="24"/>
          <w:lang w:eastAsia="zh-C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eastAsia="Times New Roman" w:hAnsi="Times New Roman"/>
          <w:sz w:val="24"/>
          <w:szCs w:val="24"/>
          <w:lang w:eastAsia="zh-CN"/>
        </w:rPr>
        <w:t>12.2.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7E6F8E" w:rsidRPr="007E6F8E" w:rsidRDefault="007E6F8E" w:rsidP="007E6F8E">
      <w:pPr>
        <w:suppressAutoHyphens/>
        <w:spacing w:after="0" w:line="240" w:lineRule="auto"/>
        <w:ind w:firstLine="567"/>
        <w:jc w:val="both"/>
        <w:rPr>
          <w:rFonts w:ascii="Times New Roman" w:hAnsi="Times New Roman"/>
          <w:sz w:val="24"/>
          <w:szCs w:val="24"/>
          <w:lang w:eastAsia="zh-CN"/>
        </w:rPr>
      </w:pPr>
      <w:r w:rsidRPr="007E6F8E">
        <w:rPr>
          <w:rFonts w:ascii="Times New Roman" w:hAnsi="Times New Roman"/>
          <w:sz w:val="24"/>
          <w:szCs w:val="24"/>
          <w:lang w:eastAsia="zh-CN"/>
        </w:rPr>
        <w:t>12.3.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7E6F8E" w:rsidRPr="007E6F8E" w:rsidRDefault="007E6F8E" w:rsidP="007E6F8E">
      <w:pPr>
        <w:suppressAutoHyphens/>
        <w:spacing w:after="0" w:line="240" w:lineRule="auto"/>
        <w:ind w:firstLine="567"/>
        <w:jc w:val="both"/>
        <w:rPr>
          <w:rFonts w:cs="Calibri"/>
          <w:lang w:eastAsia="zh-CN"/>
        </w:rPr>
      </w:pPr>
      <w:r w:rsidRPr="007E6F8E">
        <w:rPr>
          <w:rFonts w:ascii="Times New Roman" w:hAnsi="Times New Roman"/>
          <w:sz w:val="24"/>
          <w:szCs w:val="24"/>
          <w:lang w:eastAsia="zh-CN"/>
        </w:rPr>
        <w:t>12.4.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7E6F8E" w:rsidRPr="007E6F8E" w:rsidRDefault="007E6F8E" w:rsidP="007E6F8E">
      <w:pPr>
        <w:suppressAutoHyphens/>
        <w:spacing w:after="0" w:line="240" w:lineRule="auto"/>
        <w:ind w:firstLine="567"/>
        <w:jc w:val="both"/>
        <w:rPr>
          <w:rFonts w:ascii="Times New Roman" w:eastAsia="Times New Roman" w:hAnsi="Times New Roman"/>
          <w:b/>
          <w:sz w:val="24"/>
          <w:szCs w:val="24"/>
          <w:lang w:eastAsia="ru-RU"/>
        </w:rPr>
      </w:pPr>
      <w:r w:rsidRPr="007E6F8E">
        <w:rPr>
          <w:rFonts w:ascii="Times New Roman" w:eastAsia="Times New Roman" w:hAnsi="Times New Roman"/>
          <w:sz w:val="24"/>
          <w:szCs w:val="24"/>
          <w:lang w:eastAsia="zh-CN"/>
        </w:rPr>
        <w:t>12.5.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7E6F8E" w:rsidRPr="007E6F8E" w:rsidRDefault="007E6F8E" w:rsidP="007E6F8E">
      <w:pPr>
        <w:widowControl w:val="0"/>
        <w:suppressAutoHyphens/>
        <w:autoSpaceDE w:val="0"/>
        <w:spacing w:after="0" w:line="240" w:lineRule="auto"/>
        <w:ind w:firstLine="851"/>
        <w:jc w:val="center"/>
        <w:rPr>
          <w:rFonts w:ascii="Times New Roman" w:eastAsia="Times New Roman" w:hAnsi="Times New Roman"/>
          <w:b/>
          <w:sz w:val="24"/>
          <w:szCs w:val="24"/>
          <w:lang w:eastAsia="ru-RU"/>
        </w:rPr>
      </w:pPr>
    </w:p>
    <w:p w:rsidR="007E6F8E" w:rsidRPr="007E6F8E" w:rsidRDefault="007E6F8E" w:rsidP="007E6F8E">
      <w:pPr>
        <w:widowControl w:val="0"/>
        <w:suppressAutoHyphens/>
        <w:autoSpaceDE w:val="0"/>
        <w:spacing w:after="0" w:line="240" w:lineRule="auto"/>
        <w:ind w:firstLine="851"/>
        <w:jc w:val="center"/>
        <w:rPr>
          <w:rFonts w:ascii="Times New Roman" w:eastAsia="Times New Roman" w:hAnsi="Times New Roman"/>
          <w:sz w:val="24"/>
          <w:szCs w:val="24"/>
          <w:lang w:eastAsia="ru-RU"/>
        </w:rPr>
      </w:pPr>
      <w:r w:rsidRPr="007E6F8E">
        <w:rPr>
          <w:rFonts w:ascii="Times New Roman" w:eastAsia="Times New Roman" w:hAnsi="Times New Roman"/>
          <w:b/>
          <w:sz w:val="24"/>
          <w:szCs w:val="24"/>
          <w:lang w:eastAsia="ru-RU"/>
        </w:rPr>
        <w:t>13. ЗАКЛЮЧИТЕЛЬНЫЕ ПОЛОЖЕНИЯ</w:t>
      </w:r>
    </w:p>
    <w:p w:rsidR="007E6F8E" w:rsidRPr="007E6F8E" w:rsidRDefault="007E6F8E" w:rsidP="007E6F8E">
      <w:pPr>
        <w:widowControl w:val="0"/>
        <w:suppressAutoHyphens/>
        <w:autoSpaceDE w:val="0"/>
        <w:spacing w:after="0" w:line="240" w:lineRule="auto"/>
        <w:jc w:val="both"/>
        <w:rPr>
          <w:rFonts w:ascii="Times New Roman" w:eastAsia="Times New Roman" w:hAnsi="Times New Roman"/>
          <w:sz w:val="24"/>
          <w:szCs w:val="24"/>
          <w:lang w:eastAsia="ru-RU"/>
        </w:rPr>
      </w:pP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7E6F8E" w:rsidRPr="007E6F8E" w:rsidRDefault="007E6F8E" w:rsidP="007E6F8E">
      <w:pPr>
        <w:widowControl w:val="0"/>
        <w:suppressAutoHyphens/>
        <w:autoSpaceDE w:val="0"/>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13.2. </w:t>
      </w:r>
      <w:r w:rsidRPr="007E6F8E">
        <w:rPr>
          <w:rFonts w:ascii="Times New Roman" w:hAnsi="Times New Roman"/>
          <w:sz w:val="24"/>
          <w:szCs w:val="24"/>
          <w:lang w:eastAsia="zh-CN"/>
        </w:rPr>
        <w:t>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w:t>
      </w:r>
      <w:r w:rsidRPr="007E6F8E">
        <w:rPr>
          <w:rFonts w:ascii="Times New Roman" w:eastAsia="Times New Roman" w:hAnsi="Times New Roman"/>
          <w:sz w:val="24"/>
          <w:szCs w:val="24"/>
          <w:lang w:eastAsia="ru-RU"/>
        </w:rPr>
        <w:lastRenderedPageBreak/>
        <w:t>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 xml:space="preserve">е) непривлечение участника закупки -  юридического лица </w:t>
      </w:r>
      <w:r w:rsidRPr="007E6F8E">
        <w:rPr>
          <w:rFonts w:ascii="Times New Roman" w:hAnsi="Times New Roman"/>
          <w:sz w:val="24"/>
          <w:szCs w:val="24"/>
          <w:shd w:val="clear" w:color="auto" w:fill="FFFFFF"/>
          <w:lang w:eastAsia="zh-CN"/>
        </w:rPr>
        <w:t>в течение двух лет до момента подачи заявки на участие в закупке </w:t>
      </w:r>
      <w:r w:rsidRPr="007E6F8E">
        <w:rPr>
          <w:rFonts w:ascii="Times New Roman" w:eastAsia="Times New Roman" w:hAnsi="Times New Roman"/>
          <w:sz w:val="24"/>
          <w:szCs w:val="24"/>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E6F8E" w:rsidRPr="007E6F8E" w:rsidRDefault="007E6F8E" w:rsidP="007E6F8E">
      <w:pPr>
        <w:widowControl w:val="0"/>
        <w:suppressAutoHyphens/>
        <w:spacing w:after="0" w:line="240" w:lineRule="auto"/>
        <w:ind w:firstLine="567"/>
        <w:jc w:val="both"/>
        <w:rPr>
          <w:rFonts w:ascii="Times New Roman" w:hAnsi="Times New Roman"/>
          <w:sz w:val="24"/>
          <w:szCs w:val="24"/>
          <w:lang w:eastAsia="zh-CN"/>
        </w:rPr>
      </w:pPr>
      <w:r w:rsidRPr="007E6F8E">
        <w:rPr>
          <w:rFonts w:ascii="Times New Roman" w:eastAsia="Times New Roman" w:hAnsi="Times New Roman"/>
          <w:sz w:val="24"/>
          <w:szCs w:val="24"/>
          <w:lang w:eastAsia="ru-RU"/>
        </w:rPr>
        <w:t xml:space="preserve">ж) </w:t>
      </w:r>
      <w:r w:rsidRPr="007E6F8E">
        <w:rPr>
          <w:rFonts w:ascii="Times New Roman" w:hAnsi="Times New Roman"/>
          <w:sz w:val="24"/>
          <w:szCs w:val="24"/>
          <w:lang w:eastAsia="zh-C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E6F8E" w:rsidRPr="007E6F8E" w:rsidRDefault="007E6F8E" w:rsidP="007E6F8E">
      <w:pPr>
        <w:suppressAutoHyphens/>
        <w:spacing w:after="0" w:line="240" w:lineRule="auto"/>
        <w:ind w:firstLine="567"/>
        <w:jc w:val="both"/>
        <w:rPr>
          <w:rFonts w:ascii="Times New Roman" w:hAnsi="Times New Roman"/>
          <w:sz w:val="24"/>
          <w:szCs w:val="24"/>
          <w:lang w:eastAsia="zh-CN"/>
        </w:rPr>
      </w:pPr>
      <w:r w:rsidRPr="007E6F8E">
        <w:rPr>
          <w:rFonts w:ascii="Times New Roman" w:hAnsi="Times New Roman"/>
          <w:sz w:val="24"/>
          <w:szCs w:val="24"/>
          <w:lang w:eastAsia="zh-CN"/>
        </w:rPr>
        <w:t>- физическим лицом (в том числе зарегистрированным в качестве индивидуального предпринимателя), являющимся участником закупки;</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zh-CN"/>
        </w:rPr>
      </w:pPr>
      <w:r w:rsidRPr="007E6F8E">
        <w:rPr>
          <w:rFonts w:ascii="Times New Roman" w:hAnsi="Times New Roman"/>
          <w:sz w:val="24"/>
          <w:szCs w:val="24"/>
          <w:lang w:eastAsia="zh-C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E6F8E" w:rsidRPr="007E6F8E" w:rsidRDefault="007E6F8E" w:rsidP="007E6F8E">
      <w:pPr>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zh-CN"/>
        </w:rPr>
        <w:t xml:space="preserve">     </w:t>
      </w:r>
      <w:r w:rsidRPr="007E6F8E">
        <w:rPr>
          <w:rFonts w:ascii="Times New Roman" w:hAnsi="Times New Roman"/>
          <w:sz w:val="24"/>
          <w:szCs w:val="24"/>
          <w:lang w:eastAsia="zh-C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E6F8E" w:rsidRPr="007E6F8E" w:rsidRDefault="007E6F8E" w:rsidP="007E6F8E">
      <w:pPr>
        <w:widowControl w:val="0"/>
        <w:suppressAutoHyphens/>
        <w:spacing w:after="0" w:line="240" w:lineRule="auto"/>
        <w:ind w:firstLine="567"/>
        <w:jc w:val="both"/>
        <w:rPr>
          <w:rFonts w:ascii="Times New Roman" w:eastAsia="Times New Roman" w:hAnsi="Times New Roman"/>
          <w:sz w:val="24"/>
          <w:szCs w:val="24"/>
          <w:lang w:eastAsia="ru-RU"/>
        </w:rPr>
      </w:pPr>
      <w:r w:rsidRPr="007E6F8E">
        <w:rPr>
          <w:rFonts w:ascii="Times New Roman" w:eastAsia="Times New Roman" w:hAnsi="Times New Roman"/>
          <w:sz w:val="24"/>
          <w:szCs w:val="24"/>
          <w:lang w:eastAsia="ru-RU"/>
        </w:rPr>
        <w:t>и) участник закупки не является иностранным агентом;</w:t>
      </w:r>
    </w:p>
    <w:p w:rsidR="007E6F8E" w:rsidRPr="007E6F8E" w:rsidRDefault="007E6F8E" w:rsidP="007E6F8E">
      <w:pPr>
        <w:widowControl w:val="0"/>
        <w:suppressAutoHyphens/>
        <w:spacing w:after="0" w:line="240" w:lineRule="auto"/>
        <w:ind w:firstLine="567"/>
        <w:jc w:val="both"/>
        <w:rPr>
          <w:rFonts w:ascii="Times New Roman" w:hAnsi="Times New Roman"/>
          <w:sz w:val="24"/>
          <w:szCs w:val="24"/>
          <w:lang w:eastAsia="zh-CN"/>
        </w:rPr>
      </w:pPr>
      <w:r w:rsidRPr="007E6F8E">
        <w:rPr>
          <w:rFonts w:ascii="Times New Roman" w:eastAsia="Times New Roman" w:hAnsi="Times New Roman"/>
          <w:sz w:val="24"/>
          <w:szCs w:val="24"/>
          <w:lang w:eastAsia="ru-RU"/>
        </w:rPr>
        <w:t>к) у участника закупки отсутствуют ограничения для участия в закупках, установленных законодательством Российской Федерации.</w:t>
      </w:r>
    </w:p>
    <w:p w:rsidR="007E6F8E" w:rsidRPr="007E6F8E" w:rsidRDefault="007E6F8E" w:rsidP="007E6F8E">
      <w:pPr>
        <w:widowControl w:val="0"/>
        <w:suppressAutoHyphens/>
        <w:autoSpaceDE w:val="0"/>
        <w:spacing w:after="0" w:line="240" w:lineRule="auto"/>
        <w:ind w:firstLine="567"/>
        <w:jc w:val="both"/>
        <w:rPr>
          <w:rFonts w:ascii="Times New Roman" w:hAnsi="Times New Roman"/>
          <w:sz w:val="24"/>
          <w:szCs w:val="24"/>
          <w:lang w:eastAsia="ar-SA"/>
        </w:rPr>
      </w:pPr>
      <w:r w:rsidRPr="007E6F8E">
        <w:rPr>
          <w:rFonts w:ascii="Times New Roman" w:hAnsi="Times New Roman"/>
          <w:sz w:val="24"/>
          <w:szCs w:val="24"/>
          <w:lang w:eastAsia="zh-CN"/>
        </w:rPr>
        <w:t xml:space="preserve">13.4.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w:t>
      </w:r>
      <w:r w:rsidRPr="007E6F8E">
        <w:rPr>
          <w:rFonts w:ascii="Times New Roman" w:hAnsi="Times New Roman"/>
          <w:sz w:val="24"/>
          <w:szCs w:val="24"/>
          <w:lang w:eastAsia="zh-CN"/>
        </w:rPr>
        <w:lastRenderedPageBreak/>
        <w:t>вследствие реорганизации юридического лица в форме преобразования, слияния или присоединения.</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ar-SA"/>
        </w:rPr>
      </w:pPr>
      <w:r w:rsidRPr="007E6F8E">
        <w:rPr>
          <w:rFonts w:ascii="Times New Roman" w:hAnsi="Times New Roman"/>
          <w:sz w:val="24"/>
          <w:szCs w:val="24"/>
          <w:lang w:eastAsia="ar-SA"/>
        </w:rPr>
        <w:t>13.5.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7E6F8E" w:rsidRPr="007E6F8E" w:rsidRDefault="007E6F8E" w:rsidP="007E6F8E">
      <w:pPr>
        <w:suppressAutoHyphens/>
        <w:overflowPunct w:val="0"/>
        <w:autoSpaceDE w:val="0"/>
        <w:spacing w:after="0" w:line="240" w:lineRule="auto"/>
        <w:ind w:firstLine="567"/>
        <w:jc w:val="both"/>
        <w:textAlignment w:val="baseline"/>
        <w:rPr>
          <w:rFonts w:ascii="Times New Roman" w:eastAsia="Times New Roman" w:hAnsi="Times New Roman"/>
          <w:sz w:val="24"/>
          <w:szCs w:val="24"/>
          <w:lang w:eastAsia="ru-RU"/>
        </w:rPr>
      </w:pPr>
      <w:r w:rsidRPr="007E6F8E">
        <w:rPr>
          <w:rFonts w:ascii="Times New Roman" w:eastAsia="Times New Roman" w:hAnsi="Times New Roman"/>
          <w:sz w:val="24"/>
          <w:szCs w:val="24"/>
          <w:lang w:eastAsia="ar-SA"/>
        </w:rPr>
        <w:t>13.6. Во всем, что не оговорено в настоящем Контракте, Стороны руководствуются действующим законодательством Российской Федерации.</w:t>
      </w:r>
    </w:p>
    <w:p w:rsidR="0085296B" w:rsidRDefault="007E6F8E" w:rsidP="0085296B">
      <w:pPr>
        <w:suppressAutoHyphens/>
        <w:spacing w:after="0" w:line="240" w:lineRule="auto"/>
        <w:ind w:firstLine="567"/>
        <w:jc w:val="both"/>
        <w:rPr>
          <w:rFonts w:ascii="Times New Roman" w:hAnsi="Times New Roman"/>
          <w:sz w:val="24"/>
          <w:szCs w:val="24"/>
          <w:lang w:eastAsia="zh-CN"/>
        </w:rPr>
      </w:pPr>
      <w:r w:rsidRPr="007E6F8E">
        <w:rPr>
          <w:rFonts w:ascii="Times New Roman" w:eastAsia="Times New Roman" w:hAnsi="Times New Roman"/>
          <w:sz w:val="24"/>
          <w:szCs w:val="24"/>
          <w:lang w:eastAsia="ru-RU"/>
        </w:rPr>
        <w:t>13.7.</w:t>
      </w:r>
      <w:r w:rsidRPr="007E6F8E">
        <w:rPr>
          <w:rFonts w:ascii="Times New Roman" w:hAnsi="Times New Roman"/>
          <w:sz w:val="24"/>
          <w:szCs w:val="24"/>
          <w:lang w:eastAsia="zh-CN"/>
        </w:rPr>
        <w:t xml:space="preserve"> </w:t>
      </w:r>
      <w:r w:rsidRPr="007E6F8E">
        <w:rPr>
          <w:rFonts w:ascii="Times New Roman" w:eastAsia="Times New Roman" w:hAnsi="Times New Roman"/>
          <w:b/>
          <w:bCs/>
          <w:sz w:val="24"/>
          <w:szCs w:val="24"/>
          <w:lang w:eastAsia="ru-RU"/>
        </w:rPr>
        <w:t>Контракт составлен в форме электронного документа, подписанного усиленными электронными подписями Сторон.</w:t>
      </w:r>
      <w:r w:rsidRPr="007E6F8E">
        <w:rPr>
          <w:rFonts w:ascii="Times New Roman" w:eastAsia="Times New Roman" w:hAnsi="Times New Roman"/>
          <w:sz w:val="24"/>
          <w:szCs w:val="24"/>
          <w:lang w:eastAsia="ru-RU"/>
        </w:rPr>
        <w:t xml:space="preserve"> Неотъемлемой частью Контракта являются его приложения: </w:t>
      </w:r>
      <w:r w:rsidRPr="007E6F8E">
        <w:rPr>
          <w:rFonts w:ascii="Times New Roman" w:hAnsi="Times New Roman"/>
          <w:sz w:val="24"/>
          <w:szCs w:val="24"/>
          <w:lang w:eastAsia="zh-CN"/>
        </w:rPr>
        <w:t>Спецификация.</w:t>
      </w:r>
    </w:p>
    <w:p w:rsidR="00D001AF" w:rsidRDefault="00D001AF" w:rsidP="0085296B">
      <w:pPr>
        <w:suppressAutoHyphens/>
        <w:spacing w:after="0" w:line="240" w:lineRule="auto"/>
        <w:ind w:firstLine="567"/>
        <w:jc w:val="both"/>
        <w:rPr>
          <w:rFonts w:ascii="Times New Roman" w:hAnsi="Times New Roman"/>
          <w:sz w:val="24"/>
          <w:szCs w:val="24"/>
          <w:lang w:eastAsia="zh-CN"/>
        </w:rPr>
      </w:pPr>
    </w:p>
    <w:p w:rsidR="00116B81" w:rsidRDefault="00FA15BA" w:rsidP="00D001AF">
      <w:pPr>
        <w:suppressAutoHyphens/>
        <w:spacing w:after="0" w:line="240" w:lineRule="auto"/>
        <w:ind w:firstLine="567"/>
        <w:jc w:val="center"/>
        <w:rPr>
          <w:rFonts w:ascii="Times New Roman" w:hAnsi="Times New Roman"/>
          <w:b/>
          <w:bCs/>
          <w:iCs/>
          <w:sz w:val="24"/>
          <w:szCs w:val="24"/>
        </w:rPr>
      </w:pPr>
      <w:r w:rsidRPr="00AD6012">
        <w:rPr>
          <w:rFonts w:ascii="Times New Roman" w:hAnsi="Times New Roman"/>
          <w:b/>
          <w:bCs/>
          <w:iCs/>
          <w:sz w:val="24"/>
          <w:szCs w:val="24"/>
        </w:rPr>
        <w:t xml:space="preserve">14. </w:t>
      </w:r>
      <w:bookmarkStart w:id="4" w:name="P283"/>
      <w:bookmarkEnd w:id="4"/>
      <w:r w:rsidRPr="00AD6012">
        <w:rPr>
          <w:rFonts w:ascii="Times New Roman" w:hAnsi="Times New Roman"/>
          <w:b/>
          <w:bCs/>
          <w:iCs/>
          <w:sz w:val="24"/>
          <w:szCs w:val="24"/>
        </w:rPr>
        <w:t>АДРЕСА, БАНКОВСКИЕ РЕКВИЗИТЫ И ПОДПИСИ СТОРОН</w:t>
      </w:r>
    </w:p>
    <w:tbl>
      <w:tblPr>
        <w:tblpPr w:leftFromText="180" w:rightFromText="180" w:vertAnchor="text" w:horzAnchor="margin" w:tblpY="31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978"/>
        <w:gridCol w:w="1559"/>
        <w:gridCol w:w="3401"/>
      </w:tblGrid>
      <w:tr w:rsidR="00116B81" w:rsidRPr="00116B81" w:rsidTr="008D4217">
        <w:tc>
          <w:tcPr>
            <w:tcW w:w="5071" w:type="dxa"/>
            <w:gridSpan w:val="2"/>
          </w:tcPr>
          <w:p w:rsidR="00116B81" w:rsidRPr="00116B81" w:rsidRDefault="00116B81" w:rsidP="00116B81">
            <w:pPr>
              <w:keepNext/>
              <w:keepLines/>
              <w:autoSpaceDE w:val="0"/>
              <w:autoSpaceDN w:val="0"/>
              <w:spacing w:after="0" w:line="240" w:lineRule="auto"/>
              <w:jc w:val="both"/>
              <w:rPr>
                <w:rFonts w:ascii="Times New Roman" w:eastAsia="Times New Roman" w:hAnsi="Times New Roman"/>
                <w:b/>
                <w:sz w:val="20"/>
                <w:szCs w:val="20"/>
                <w:lang w:eastAsia="ru-RU"/>
              </w:rPr>
            </w:pPr>
            <w:r w:rsidRPr="00116B81">
              <w:rPr>
                <w:rFonts w:ascii="Times New Roman" w:eastAsia="Times New Roman" w:hAnsi="Times New Roman"/>
                <w:b/>
                <w:sz w:val="20"/>
                <w:szCs w:val="20"/>
                <w:lang w:eastAsia="ru-RU"/>
              </w:rPr>
              <w:t>«Заказчик»</w:t>
            </w:r>
          </w:p>
        </w:tc>
        <w:tc>
          <w:tcPr>
            <w:tcW w:w="4960" w:type="dxa"/>
            <w:gridSpan w:val="2"/>
          </w:tcPr>
          <w:p w:rsidR="00116B81" w:rsidRPr="00B411E7" w:rsidRDefault="00116B81" w:rsidP="00116B81">
            <w:pPr>
              <w:keepNext/>
              <w:keepLines/>
              <w:autoSpaceDE w:val="0"/>
              <w:autoSpaceDN w:val="0"/>
              <w:spacing w:after="0" w:line="240" w:lineRule="auto"/>
              <w:jc w:val="both"/>
              <w:rPr>
                <w:rFonts w:ascii="Times New Roman" w:eastAsia="Times New Roman" w:hAnsi="Times New Roman"/>
                <w:b/>
                <w:lang w:eastAsia="ru-RU"/>
              </w:rPr>
            </w:pPr>
            <w:r w:rsidRPr="00B411E7">
              <w:rPr>
                <w:rFonts w:ascii="Times New Roman" w:eastAsia="Times New Roman" w:hAnsi="Times New Roman"/>
                <w:b/>
                <w:lang w:eastAsia="ru-RU"/>
              </w:rPr>
              <w:t>«Поставщик»</w:t>
            </w:r>
          </w:p>
        </w:tc>
      </w:tr>
      <w:tr w:rsidR="00116B81" w:rsidRPr="00116B81" w:rsidTr="008D4217">
        <w:trPr>
          <w:trHeight w:val="263"/>
        </w:trPr>
        <w:tc>
          <w:tcPr>
            <w:tcW w:w="5071" w:type="dxa"/>
            <w:gridSpan w:val="2"/>
          </w:tcPr>
          <w:p w:rsidR="00116B81" w:rsidRPr="00116B81" w:rsidRDefault="00116B81" w:rsidP="00116B81">
            <w:pPr>
              <w:keepNext/>
              <w:keepLines/>
              <w:autoSpaceDE w:val="0"/>
              <w:autoSpaceDN w:val="0"/>
              <w:spacing w:after="0" w:line="240" w:lineRule="auto"/>
              <w:jc w:val="both"/>
              <w:rPr>
                <w:rFonts w:ascii="Times New Roman" w:eastAsia="Times New Roman" w:hAnsi="Times New Roman"/>
                <w:b/>
                <w:sz w:val="20"/>
                <w:szCs w:val="20"/>
                <w:lang w:eastAsia="ru-RU"/>
              </w:rPr>
            </w:pPr>
            <w:r w:rsidRPr="00116B81">
              <w:rPr>
                <w:rFonts w:ascii="Times New Roman" w:eastAsia="Times New Roman" w:hAnsi="Times New Roman"/>
                <w:b/>
                <w:bCs/>
                <w:sz w:val="20"/>
                <w:szCs w:val="20"/>
                <w:lang w:eastAsia="ru-RU"/>
              </w:rPr>
              <w:t>ФКПОУ «ИвРТТИ» Минтруда России</w:t>
            </w:r>
          </w:p>
        </w:tc>
        <w:tc>
          <w:tcPr>
            <w:tcW w:w="4960" w:type="dxa"/>
            <w:gridSpan w:val="2"/>
          </w:tcPr>
          <w:p w:rsidR="00116B81" w:rsidRPr="00B411E7" w:rsidRDefault="00116B81" w:rsidP="00116B81">
            <w:pPr>
              <w:spacing w:after="0" w:line="240" w:lineRule="auto"/>
              <w:rPr>
                <w:rFonts w:ascii="Times New Roman" w:eastAsia="Times New Roman" w:hAnsi="Times New Roman"/>
                <w:b/>
                <w:lang w:eastAsia="ru-RU"/>
              </w:rPr>
            </w:pPr>
          </w:p>
        </w:tc>
      </w:tr>
      <w:tr w:rsidR="00116B81" w:rsidRPr="00116B81" w:rsidTr="00D001AF">
        <w:trPr>
          <w:trHeight w:val="185"/>
        </w:trPr>
        <w:tc>
          <w:tcPr>
            <w:tcW w:w="2093" w:type="dxa"/>
            <w:vAlign w:val="center"/>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ОГРН</w:t>
            </w:r>
          </w:p>
        </w:tc>
        <w:tc>
          <w:tcPr>
            <w:tcW w:w="2978"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1033700087024</w:t>
            </w:r>
          </w:p>
        </w:tc>
        <w:tc>
          <w:tcPr>
            <w:tcW w:w="1559" w:type="dxa"/>
            <w:vAlign w:val="center"/>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ОГРНИП</w:t>
            </w:r>
          </w:p>
        </w:tc>
        <w:tc>
          <w:tcPr>
            <w:tcW w:w="3401" w:type="dxa"/>
          </w:tcPr>
          <w:p w:rsidR="00116B81" w:rsidRPr="00B411E7" w:rsidRDefault="00116B81" w:rsidP="00002712">
            <w:pPr>
              <w:spacing w:after="0" w:line="240" w:lineRule="auto"/>
              <w:rPr>
                <w:rFonts w:ascii="Times New Roman" w:hAnsi="Times New Roman"/>
              </w:rPr>
            </w:pPr>
          </w:p>
        </w:tc>
      </w:tr>
      <w:tr w:rsidR="00116B81" w:rsidRPr="00116B81" w:rsidTr="008D4217">
        <w:trPr>
          <w:trHeight w:val="232"/>
        </w:trPr>
        <w:tc>
          <w:tcPr>
            <w:tcW w:w="2093" w:type="dxa"/>
            <w:vAlign w:val="center"/>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ИНН</w:t>
            </w:r>
          </w:p>
        </w:tc>
        <w:tc>
          <w:tcPr>
            <w:tcW w:w="2978"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3729009737</w:t>
            </w:r>
          </w:p>
        </w:tc>
        <w:tc>
          <w:tcPr>
            <w:tcW w:w="1559" w:type="dxa"/>
            <w:vAlign w:val="center"/>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ИНН</w:t>
            </w:r>
          </w:p>
        </w:tc>
        <w:tc>
          <w:tcPr>
            <w:tcW w:w="3401" w:type="dxa"/>
          </w:tcPr>
          <w:p w:rsidR="00116B81" w:rsidRPr="00B411E7" w:rsidRDefault="00116B81" w:rsidP="00002712">
            <w:pPr>
              <w:spacing w:after="0" w:line="240" w:lineRule="auto"/>
              <w:rPr>
                <w:rFonts w:ascii="Times New Roman" w:hAnsi="Times New Roman"/>
              </w:rPr>
            </w:pPr>
          </w:p>
        </w:tc>
      </w:tr>
      <w:tr w:rsidR="00116B81" w:rsidRPr="00116B81" w:rsidTr="008D4217">
        <w:tc>
          <w:tcPr>
            <w:tcW w:w="2093" w:type="dxa"/>
            <w:vAlign w:val="center"/>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КПП</w:t>
            </w:r>
          </w:p>
        </w:tc>
        <w:tc>
          <w:tcPr>
            <w:tcW w:w="2978"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370201001</w:t>
            </w:r>
          </w:p>
        </w:tc>
        <w:tc>
          <w:tcPr>
            <w:tcW w:w="1559" w:type="dxa"/>
            <w:vAlign w:val="center"/>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КПП</w:t>
            </w:r>
          </w:p>
        </w:tc>
        <w:tc>
          <w:tcPr>
            <w:tcW w:w="3401"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p>
        </w:tc>
      </w:tr>
      <w:tr w:rsidR="00116B81" w:rsidRPr="00116B81" w:rsidTr="008D4217">
        <w:tc>
          <w:tcPr>
            <w:tcW w:w="2093" w:type="dxa"/>
            <w:vAlign w:val="center"/>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Юридический адрес</w:t>
            </w:r>
          </w:p>
        </w:tc>
        <w:tc>
          <w:tcPr>
            <w:tcW w:w="2978"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153043, г. Иваново, ул. Музыкальная, д. 4</w:t>
            </w:r>
          </w:p>
        </w:tc>
        <w:tc>
          <w:tcPr>
            <w:tcW w:w="1559" w:type="dxa"/>
            <w:vAlign w:val="center"/>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Юридический адрес</w:t>
            </w:r>
          </w:p>
        </w:tc>
        <w:tc>
          <w:tcPr>
            <w:tcW w:w="3401" w:type="dxa"/>
          </w:tcPr>
          <w:p w:rsidR="00116B81" w:rsidRPr="00B411E7" w:rsidRDefault="00116B81" w:rsidP="00002712">
            <w:pPr>
              <w:shd w:val="clear" w:color="auto" w:fill="FFFFFF"/>
              <w:spacing w:after="0" w:line="240" w:lineRule="auto"/>
              <w:rPr>
                <w:rFonts w:ascii="Times New Roman" w:eastAsia="Times New Roman" w:hAnsi="Times New Roman"/>
                <w:lang w:eastAsia="ru-RU"/>
              </w:rPr>
            </w:pPr>
          </w:p>
        </w:tc>
      </w:tr>
      <w:tr w:rsidR="00116B81" w:rsidRPr="00116B81" w:rsidTr="008D4217">
        <w:tc>
          <w:tcPr>
            <w:tcW w:w="2093" w:type="dxa"/>
            <w:vAlign w:val="center"/>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Почтовый адрес</w:t>
            </w:r>
          </w:p>
        </w:tc>
        <w:tc>
          <w:tcPr>
            <w:tcW w:w="2978"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153043, г. Иваново, ул. Музыкальная, д. 4</w:t>
            </w:r>
          </w:p>
        </w:tc>
        <w:tc>
          <w:tcPr>
            <w:tcW w:w="1559" w:type="dxa"/>
            <w:vAlign w:val="center"/>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Почтовый адрес</w:t>
            </w:r>
          </w:p>
        </w:tc>
        <w:tc>
          <w:tcPr>
            <w:tcW w:w="3401"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p>
        </w:tc>
      </w:tr>
      <w:tr w:rsidR="00116B81" w:rsidRPr="00116B81" w:rsidTr="008D4217">
        <w:trPr>
          <w:trHeight w:val="413"/>
        </w:trPr>
        <w:tc>
          <w:tcPr>
            <w:tcW w:w="2093"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Телефон/факс</w:t>
            </w:r>
          </w:p>
        </w:tc>
        <w:tc>
          <w:tcPr>
            <w:tcW w:w="2978"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(4932) 300702, 472386</w:t>
            </w:r>
          </w:p>
        </w:tc>
        <w:tc>
          <w:tcPr>
            <w:tcW w:w="1559"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Телефон/факс</w:t>
            </w:r>
          </w:p>
        </w:tc>
        <w:tc>
          <w:tcPr>
            <w:tcW w:w="3401"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p>
        </w:tc>
      </w:tr>
      <w:tr w:rsidR="00116B81" w:rsidRPr="00116B81" w:rsidTr="008D4217">
        <w:tc>
          <w:tcPr>
            <w:tcW w:w="2093"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e-mail</w:t>
            </w:r>
          </w:p>
        </w:tc>
        <w:tc>
          <w:tcPr>
            <w:tcW w:w="2978"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val="en-US" w:eastAsia="ru-RU"/>
              </w:rPr>
              <w:t>irt</w:t>
            </w:r>
            <w:r w:rsidRPr="00116B81">
              <w:rPr>
                <w:rFonts w:ascii="Times New Roman" w:eastAsia="Times New Roman" w:hAnsi="Times New Roman"/>
                <w:sz w:val="20"/>
                <w:szCs w:val="20"/>
                <w:lang w:eastAsia="ru-RU"/>
              </w:rPr>
              <w:t>.</w:t>
            </w:r>
            <w:r w:rsidRPr="00116B81">
              <w:rPr>
                <w:rFonts w:ascii="Times New Roman" w:eastAsia="Times New Roman" w:hAnsi="Times New Roman"/>
                <w:sz w:val="20"/>
                <w:szCs w:val="20"/>
                <w:lang w:val="en-US" w:eastAsia="ru-RU"/>
              </w:rPr>
              <w:t>iv</w:t>
            </w:r>
            <w:r w:rsidRPr="00116B81">
              <w:rPr>
                <w:rFonts w:ascii="Times New Roman" w:eastAsia="Times New Roman" w:hAnsi="Times New Roman"/>
                <w:sz w:val="20"/>
                <w:szCs w:val="20"/>
                <w:lang w:eastAsia="ru-RU"/>
              </w:rPr>
              <w:t>@</w:t>
            </w:r>
            <w:r w:rsidRPr="00116B81">
              <w:rPr>
                <w:rFonts w:ascii="Times New Roman" w:eastAsia="Times New Roman" w:hAnsi="Times New Roman"/>
                <w:sz w:val="20"/>
                <w:szCs w:val="20"/>
                <w:lang w:val="en-US" w:eastAsia="ru-RU"/>
              </w:rPr>
              <w:t>yandex</w:t>
            </w:r>
            <w:r w:rsidRPr="00116B81">
              <w:rPr>
                <w:rFonts w:ascii="Times New Roman" w:eastAsia="Times New Roman" w:hAnsi="Times New Roman"/>
                <w:sz w:val="20"/>
                <w:szCs w:val="20"/>
                <w:lang w:eastAsia="ru-RU"/>
              </w:rPr>
              <w:t>.</w:t>
            </w:r>
            <w:r w:rsidRPr="00116B81">
              <w:rPr>
                <w:rFonts w:ascii="Times New Roman" w:eastAsia="Times New Roman" w:hAnsi="Times New Roman"/>
                <w:sz w:val="20"/>
                <w:szCs w:val="20"/>
                <w:lang w:val="en-US" w:eastAsia="ru-RU"/>
              </w:rPr>
              <w:t>ru</w:t>
            </w:r>
          </w:p>
        </w:tc>
        <w:tc>
          <w:tcPr>
            <w:tcW w:w="1559"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e-mail</w:t>
            </w:r>
          </w:p>
        </w:tc>
        <w:tc>
          <w:tcPr>
            <w:tcW w:w="3401"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p>
        </w:tc>
      </w:tr>
      <w:tr w:rsidR="00116B81" w:rsidRPr="00116B81" w:rsidTr="001B6DA3">
        <w:trPr>
          <w:trHeight w:val="613"/>
        </w:trPr>
        <w:tc>
          <w:tcPr>
            <w:tcW w:w="2093"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Банк</w:t>
            </w:r>
          </w:p>
        </w:tc>
        <w:tc>
          <w:tcPr>
            <w:tcW w:w="2978" w:type="dxa"/>
          </w:tcPr>
          <w:p w:rsidR="00116B81" w:rsidRPr="00116B81" w:rsidRDefault="001B6DA3"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B6DA3">
              <w:rPr>
                <w:rFonts w:ascii="Times New Roman" w:eastAsia="Times New Roman" w:hAnsi="Times New Roman"/>
                <w:sz w:val="20"/>
                <w:szCs w:val="20"/>
                <w:lang w:eastAsia="ru-RU"/>
              </w:rPr>
              <w:t>ОКЦ № 1 Волго-Вятского ГУ Банка России//УФК по Нижегородской области</w:t>
            </w:r>
          </w:p>
        </w:tc>
        <w:tc>
          <w:tcPr>
            <w:tcW w:w="1559"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Банк</w:t>
            </w:r>
          </w:p>
        </w:tc>
        <w:tc>
          <w:tcPr>
            <w:tcW w:w="3401" w:type="dxa"/>
          </w:tcPr>
          <w:p w:rsidR="00116B81" w:rsidRPr="00B411E7" w:rsidRDefault="00116B81" w:rsidP="00002712">
            <w:pPr>
              <w:keepNext/>
              <w:keepLines/>
              <w:autoSpaceDE w:val="0"/>
              <w:autoSpaceDN w:val="0"/>
              <w:spacing w:after="0" w:line="240" w:lineRule="auto"/>
              <w:rPr>
                <w:rFonts w:ascii="Times New Roman" w:eastAsia="Times New Roman" w:hAnsi="Times New Roman"/>
                <w:lang w:eastAsia="ru-RU"/>
              </w:rPr>
            </w:pPr>
          </w:p>
        </w:tc>
      </w:tr>
      <w:tr w:rsidR="00116B81" w:rsidRPr="00116B81" w:rsidTr="008D4217">
        <w:tc>
          <w:tcPr>
            <w:tcW w:w="2093" w:type="dxa"/>
          </w:tcPr>
          <w:p w:rsidR="00116B81" w:rsidRPr="00116B81" w:rsidRDefault="00470168" w:rsidP="00470168">
            <w:pPr>
              <w:keepNext/>
              <w:keepLines/>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БИК </w:t>
            </w:r>
            <w:r w:rsidRPr="00470168">
              <w:rPr>
                <w:rFonts w:ascii="Times New Roman" w:eastAsia="Times New Roman" w:hAnsi="Times New Roman"/>
                <w:sz w:val="20"/>
                <w:szCs w:val="20"/>
                <w:lang w:eastAsia="ru-RU"/>
              </w:rPr>
              <w:t>ТОФК</w:t>
            </w:r>
          </w:p>
        </w:tc>
        <w:tc>
          <w:tcPr>
            <w:tcW w:w="2978" w:type="dxa"/>
          </w:tcPr>
          <w:p w:rsidR="00116B81" w:rsidRPr="00116B81" w:rsidRDefault="00470168"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470168">
              <w:rPr>
                <w:rFonts w:ascii="Times New Roman" w:eastAsia="Times New Roman" w:hAnsi="Times New Roman"/>
                <w:sz w:val="20"/>
                <w:szCs w:val="20"/>
                <w:lang w:eastAsia="ru-RU"/>
              </w:rPr>
              <w:t>012202102</w:t>
            </w:r>
          </w:p>
        </w:tc>
        <w:tc>
          <w:tcPr>
            <w:tcW w:w="1559"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БИК</w:t>
            </w:r>
          </w:p>
        </w:tc>
        <w:tc>
          <w:tcPr>
            <w:tcW w:w="3401"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p>
        </w:tc>
      </w:tr>
      <w:tr w:rsidR="00116B81" w:rsidRPr="00116B81" w:rsidTr="008D4217">
        <w:tc>
          <w:tcPr>
            <w:tcW w:w="2093"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 xml:space="preserve">Единый казначейский счет </w:t>
            </w:r>
          </w:p>
        </w:tc>
        <w:tc>
          <w:tcPr>
            <w:tcW w:w="2978" w:type="dxa"/>
          </w:tcPr>
          <w:p w:rsidR="00116B81" w:rsidRPr="00116B81" w:rsidRDefault="00BC6A0D"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BC6A0D">
              <w:rPr>
                <w:rFonts w:ascii="Times New Roman" w:eastAsia="Times New Roman" w:hAnsi="Times New Roman"/>
                <w:sz w:val="20"/>
                <w:szCs w:val="20"/>
                <w:lang w:eastAsia="ru-RU"/>
              </w:rPr>
              <w:t>40102810745370000024</w:t>
            </w:r>
          </w:p>
        </w:tc>
        <w:tc>
          <w:tcPr>
            <w:tcW w:w="1559"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Р/счет</w:t>
            </w:r>
          </w:p>
        </w:tc>
        <w:tc>
          <w:tcPr>
            <w:tcW w:w="3401"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p>
        </w:tc>
      </w:tr>
      <w:tr w:rsidR="00116B81" w:rsidRPr="00116B81" w:rsidTr="008D4217">
        <w:tc>
          <w:tcPr>
            <w:tcW w:w="2093"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Номер казначейского счета:</w:t>
            </w:r>
          </w:p>
        </w:tc>
        <w:tc>
          <w:tcPr>
            <w:tcW w:w="2978" w:type="dxa"/>
          </w:tcPr>
          <w:p w:rsidR="00116B81" w:rsidRPr="00116B81" w:rsidRDefault="00BC6A0D"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BC6A0D">
              <w:rPr>
                <w:rFonts w:ascii="Times New Roman" w:eastAsia="Times New Roman" w:hAnsi="Times New Roman"/>
                <w:sz w:val="20"/>
                <w:szCs w:val="20"/>
                <w:lang w:eastAsia="ru-RU"/>
              </w:rPr>
              <w:t>03211643000000013237</w:t>
            </w:r>
          </w:p>
        </w:tc>
        <w:tc>
          <w:tcPr>
            <w:tcW w:w="1559"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К/счет</w:t>
            </w:r>
          </w:p>
        </w:tc>
        <w:tc>
          <w:tcPr>
            <w:tcW w:w="3401" w:type="dxa"/>
          </w:tcPr>
          <w:p w:rsidR="00116B81" w:rsidRPr="00B411E7" w:rsidRDefault="00116B81" w:rsidP="00002712">
            <w:pPr>
              <w:spacing w:after="0" w:line="240" w:lineRule="auto"/>
              <w:rPr>
                <w:rFonts w:ascii="Times New Roman" w:eastAsia="Times New Roman" w:hAnsi="Times New Roman"/>
                <w:lang w:eastAsia="ru-RU"/>
              </w:rPr>
            </w:pPr>
          </w:p>
        </w:tc>
      </w:tr>
      <w:tr w:rsidR="00116B81" w:rsidRPr="00116B81" w:rsidTr="00D154AF">
        <w:trPr>
          <w:trHeight w:val="721"/>
        </w:trPr>
        <w:tc>
          <w:tcPr>
            <w:tcW w:w="2093" w:type="dxa"/>
          </w:tcPr>
          <w:p w:rsidR="00116B81" w:rsidRPr="00116B81" w:rsidRDefault="00116B81" w:rsidP="00002712">
            <w:pPr>
              <w:keepNext/>
              <w:keepLines/>
              <w:autoSpaceDE w:val="0"/>
              <w:autoSpaceDN w:val="0"/>
              <w:spacing w:after="0" w:line="240" w:lineRule="auto"/>
              <w:jc w:val="both"/>
              <w:rPr>
                <w:rFonts w:ascii="Times New Roman" w:eastAsia="Times New Roman" w:hAnsi="Times New Roman"/>
                <w:sz w:val="20"/>
                <w:szCs w:val="20"/>
                <w:lang w:eastAsia="ru-RU"/>
              </w:rPr>
            </w:pPr>
            <w:r w:rsidRPr="00116B81">
              <w:rPr>
                <w:rFonts w:ascii="Times New Roman" w:eastAsia="Times New Roman" w:hAnsi="Times New Roman"/>
                <w:sz w:val="20"/>
                <w:szCs w:val="20"/>
                <w:lang w:eastAsia="ru-RU"/>
              </w:rPr>
              <w:t xml:space="preserve">Плательщик </w:t>
            </w:r>
          </w:p>
        </w:tc>
        <w:tc>
          <w:tcPr>
            <w:tcW w:w="2978" w:type="dxa"/>
          </w:tcPr>
          <w:p w:rsidR="00116B81" w:rsidRPr="00116B81" w:rsidRDefault="001B6DA3" w:rsidP="00002712">
            <w:pPr>
              <w:keepNext/>
              <w:keepLines/>
              <w:autoSpaceDE w:val="0"/>
              <w:autoSpaceDN w:val="0"/>
              <w:spacing w:after="0" w:line="240" w:lineRule="auto"/>
              <w:rPr>
                <w:rFonts w:ascii="Times New Roman" w:eastAsia="Times New Roman" w:hAnsi="Times New Roman"/>
                <w:sz w:val="20"/>
                <w:szCs w:val="20"/>
                <w:lang w:eastAsia="ru-RU"/>
              </w:rPr>
            </w:pPr>
            <w:r w:rsidRPr="001B6DA3">
              <w:rPr>
                <w:rFonts w:ascii="Times New Roman" w:eastAsia="Times New Roman" w:hAnsi="Times New Roman"/>
                <w:sz w:val="20"/>
                <w:szCs w:val="20"/>
                <w:lang w:eastAsia="ru-RU"/>
              </w:rPr>
              <w:t>УФК по Нижегородской области (ФКПОУ «ИвРТТИ» Минтруда России л/с 03331А73920)</w:t>
            </w:r>
          </w:p>
        </w:tc>
        <w:tc>
          <w:tcPr>
            <w:tcW w:w="1559" w:type="dxa"/>
          </w:tcPr>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p>
          <w:p w:rsidR="00116B81" w:rsidRPr="00B411E7" w:rsidRDefault="00116B81" w:rsidP="00002712">
            <w:pPr>
              <w:keepNext/>
              <w:keepLines/>
              <w:autoSpaceDE w:val="0"/>
              <w:autoSpaceDN w:val="0"/>
              <w:spacing w:after="0" w:line="240" w:lineRule="auto"/>
              <w:jc w:val="both"/>
              <w:rPr>
                <w:rFonts w:ascii="Times New Roman" w:eastAsia="Times New Roman" w:hAnsi="Times New Roman"/>
                <w:lang w:eastAsia="ru-RU"/>
              </w:rPr>
            </w:pPr>
            <w:r w:rsidRPr="00B411E7">
              <w:rPr>
                <w:rFonts w:ascii="Times New Roman" w:eastAsia="Times New Roman" w:hAnsi="Times New Roman"/>
                <w:lang w:eastAsia="ru-RU"/>
              </w:rPr>
              <w:t>Коды</w:t>
            </w:r>
          </w:p>
        </w:tc>
        <w:tc>
          <w:tcPr>
            <w:tcW w:w="3401" w:type="dxa"/>
          </w:tcPr>
          <w:p w:rsidR="00116B81" w:rsidRPr="00B411E7" w:rsidRDefault="00116B81" w:rsidP="004D49A6">
            <w:pPr>
              <w:shd w:val="clear" w:color="auto" w:fill="FFFFFF"/>
              <w:spacing w:after="0" w:line="240" w:lineRule="auto"/>
              <w:jc w:val="both"/>
              <w:rPr>
                <w:rFonts w:ascii="Times New Roman" w:eastAsia="Times New Roman" w:hAnsi="Times New Roman"/>
                <w:lang w:eastAsia="ru-RU"/>
              </w:rPr>
            </w:pPr>
          </w:p>
        </w:tc>
      </w:tr>
      <w:tr w:rsidR="00116B81" w:rsidRPr="00116B81" w:rsidTr="0085296B">
        <w:trPr>
          <w:trHeight w:val="1261"/>
        </w:trPr>
        <w:tc>
          <w:tcPr>
            <w:tcW w:w="5071" w:type="dxa"/>
            <w:gridSpan w:val="2"/>
            <w:tcBorders>
              <w:top w:val="single" w:sz="4" w:space="0" w:color="auto"/>
              <w:left w:val="single" w:sz="4" w:space="0" w:color="auto"/>
              <w:bottom w:val="single" w:sz="4" w:space="0" w:color="auto"/>
              <w:right w:val="single" w:sz="4" w:space="0" w:color="auto"/>
            </w:tcBorders>
          </w:tcPr>
          <w:p w:rsidR="00116B81" w:rsidRPr="004D49A6" w:rsidRDefault="00116B81" w:rsidP="00116B81">
            <w:pPr>
              <w:keepNext/>
              <w:keepLines/>
              <w:autoSpaceDE w:val="0"/>
              <w:autoSpaceDN w:val="0"/>
              <w:spacing w:after="0" w:line="240" w:lineRule="auto"/>
              <w:jc w:val="both"/>
              <w:rPr>
                <w:rFonts w:ascii="Times New Roman" w:eastAsia="Times New Roman" w:hAnsi="Times New Roman"/>
                <w:lang w:eastAsia="ru-RU"/>
              </w:rPr>
            </w:pPr>
            <w:r w:rsidRPr="004D49A6">
              <w:rPr>
                <w:rFonts w:ascii="Times New Roman" w:eastAsia="Times New Roman" w:hAnsi="Times New Roman"/>
                <w:lang w:eastAsia="ru-RU"/>
              </w:rPr>
              <w:t>ФКПОУ «ИвРТТИ» Минтруда России</w:t>
            </w:r>
          </w:p>
          <w:p w:rsidR="00116B81" w:rsidRPr="00F51A0C" w:rsidRDefault="00116B81" w:rsidP="00116B81">
            <w:pPr>
              <w:keepNext/>
              <w:keepLines/>
              <w:autoSpaceDE w:val="0"/>
              <w:autoSpaceDN w:val="0"/>
              <w:spacing w:after="0" w:line="240" w:lineRule="auto"/>
              <w:jc w:val="both"/>
              <w:rPr>
                <w:rFonts w:ascii="Times New Roman" w:eastAsia="Times New Roman" w:hAnsi="Times New Roman"/>
                <w:lang w:eastAsia="ru-RU"/>
              </w:rPr>
            </w:pPr>
          </w:p>
          <w:p w:rsidR="00116B81" w:rsidRPr="00F51A0C" w:rsidRDefault="000B5C9D" w:rsidP="00116B81">
            <w:pPr>
              <w:keepNext/>
              <w:keepLines/>
              <w:autoSpaceDE w:val="0"/>
              <w:autoSpaceDN w:val="0"/>
              <w:spacing w:after="0" w:line="240" w:lineRule="auto"/>
              <w:jc w:val="both"/>
              <w:rPr>
                <w:rFonts w:ascii="Times New Roman" w:eastAsia="Times New Roman" w:hAnsi="Times New Roman"/>
                <w:lang w:eastAsia="ru-RU"/>
              </w:rPr>
            </w:pPr>
            <w:r w:rsidRPr="00F51A0C">
              <w:rPr>
                <w:rFonts w:ascii="Times New Roman" w:eastAsia="Times New Roman" w:hAnsi="Times New Roman"/>
                <w:lang w:eastAsia="ru-RU"/>
              </w:rPr>
              <w:t xml:space="preserve">_____________    </w:t>
            </w:r>
            <w:r w:rsidR="009B6A1A">
              <w:rPr>
                <w:rFonts w:ascii="Times New Roman" w:eastAsia="Times New Roman" w:hAnsi="Times New Roman"/>
                <w:lang w:eastAsia="ru-RU"/>
              </w:rPr>
              <w:t>/______________/</w:t>
            </w:r>
          </w:p>
          <w:p w:rsidR="00116B81" w:rsidRPr="00F51A0C" w:rsidRDefault="00116B81" w:rsidP="00116B81">
            <w:pPr>
              <w:keepNext/>
              <w:keepLines/>
              <w:autoSpaceDE w:val="0"/>
              <w:autoSpaceDN w:val="0"/>
              <w:spacing w:after="0" w:line="240" w:lineRule="auto"/>
              <w:jc w:val="both"/>
              <w:rPr>
                <w:rFonts w:ascii="Times New Roman" w:eastAsia="Times New Roman" w:hAnsi="Times New Roman"/>
                <w:lang w:eastAsia="ru-RU"/>
              </w:rPr>
            </w:pPr>
            <w:r w:rsidRPr="00F51A0C">
              <w:rPr>
                <w:rFonts w:ascii="Times New Roman" w:eastAsia="Times New Roman" w:hAnsi="Times New Roman"/>
                <w:lang w:eastAsia="ru-RU"/>
              </w:rPr>
              <w:t>м.п.</w:t>
            </w:r>
          </w:p>
        </w:tc>
        <w:tc>
          <w:tcPr>
            <w:tcW w:w="4960" w:type="dxa"/>
            <w:gridSpan w:val="2"/>
            <w:tcBorders>
              <w:top w:val="single" w:sz="4" w:space="0" w:color="auto"/>
              <w:left w:val="single" w:sz="4" w:space="0" w:color="auto"/>
              <w:bottom w:val="single" w:sz="4" w:space="0" w:color="auto"/>
              <w:right w:val="single" w:sz="4" w:space="0" w:color="auto"/>
            </w:tcBorders>
          </w:tcPr>
          <w:p w:rsidR="003B25A0" w:rsidRPr="00F51A0C" w:rsidRDefault="003B25A0" w:rsidP="004D49A6">
            <w:pPr>
              <w:keepNext/>
              <w:keepLines/>
              <w:autoSpaceDE w:val="0"/>
              <w:autoSpaceDN w:val="0"/>
              <w:spacing w:after="0" w:line="240" w:lineRule="auto"/>
              <w:jc w:val="both"/>
              <w:rPr>
                <w:rFonts w:ascii="Times New Roman" w:eastAsia="Times New Roman" w:hAnsi="Times New Roman"/>
                <w:lang w:eastAsia="ru-RU"/>
              </w:rPr>
            </w:pPr>
          </w:p>
        </w:tc>
      </w:tr>
    </w:tbl>
    <w:p w:rsidR="00116B81" w:rsidRDefault="00116B81" w:rsidP="00F51A0C">
      <w:pPr>
        <w:spacing w:after="0" w:line="240" w:lineRule="auto"/>
        <w:rPr>
          <w:rFonts w:ascii="Times New Roman" w:hAnsi="Times New Roman"/>
          <w:b/>
          <w:bCs/>
          <w:iCs/>
          <w:sz w:val="24"/>
          <w:szCs w:val="24"/>
        </w:rPr>
      </w:pPr>
    </w:p>
    <w:p w:rsidR="00116B81" w:rsidRDefault="00116B81" w:rsidP="00316115">
      <w:pPr>
        <w:spacing w:after="0" w:line="240" w:lineRule="auto"/>
        <w:rPr>
          <w:rFonts w:ascii="Times New Roman" w:hAnsi="Times New Roman"/>
          <w:b/>
          <w:bCs/>
          <w:iCs/>
          <w:sz w:val="24"/>
          <w:szCs w:val="24"/>
        </w:rPr>
      </w:pPr>
    </w:p>
    <w:tbl>
      <w:tblPr>
        <w:tblpPr w:leftFromText="180" w:rightFromText="180" w:vertAnchor="text" w:horzAnchor="margin" w:tblpY="31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31"/>
      </w:tblGrid>
      <w:tr w:rsidR="00316115" w:rsidRPr="00116B81" w:rsidTr="00316115">
        <w:trPr>
          <w:trHeight w:val="315"/>
        </w:trPr>
        <w:tc>
          <w:tcPr>
            <w:tcW w:w="10031" w:type="dxa"/>
            <w:tcBorders>
              <w:top w:val="nil"/>
              <w:left w:val="nil"/>
              <w:bottom w:val="nil"/>
              <w:right w:val="nil"/>
            </w:tcBorders>
          </w:tcPr>
          <w:p w:rsidR="00316115" w:rsidRPr="00116B81" w:rsidRDefault="00316115" w:rsidP="009437F0">
            <w:pPr>
              <w:shd w:val="clear" w:color="auto" w:fill="FFFFFF"/>
              <w:spacing w:after="0" w:line="225" w:lineRule="atLeast"/>
              <w:ind w:left="720"/>
              <w:jc w:val="center"/>
              <w:rPr>
                <w:rFonts w:ascii="Times New Roman" w:eastAsia="Times New Roman" w:hAnsi="Times New Roman"/>
                <w:lang w:eastAsia="ru-RU"/>
              </w:rPr>
            </w:pPr>
            <w:r w:rsidRPr="00116B81">
              <w:rPr>
                <w:rFonts w:ascii="Times New Roman" w:hAnsi="Times New Roman"/>
              </w:rPr>
              <w:t>ЭЛЕКТРОННЫЕ ПОДПИСИ СТОРОН</w:t>
            </w:r>
          </w:p>
        </w:tc>
      </w:tr>
    </w:tbl>
    <w:p w:rsidR="00F51A0C" w:rsidRDefault="00F51A0C" w:rsidP="00587F36">
      <w:pPr>
        <w:pStyle w:val="ConsPlusNormal"/>
        <w:jc w:val="right"/>
        <w:outlineLvl w:val="1"/>
        <w:rPr>
          <w:rFonts w:ascii="Times New Roman" w:hAnsi="Times New Roman" w:cs="Times New Roman"/>
          <w:iCs/>
          <w:sz w:val="24"/>
          <w:szCs w:val="24"/>
        </w:rPr>
      </w:pPr>
    </w:p>
    <w:p w:rsidR="004D49A6" w:rsidRDefault="004D49A6" w:rsidP="00587F36">
      <w:pPr>
        <w:pStyle w:val="ConsPlusNormal"/>
        <w:jc w:val="right"/>
        <w:outlineLvl w:val="1"/>
        <w:rPr>
          <w:rFonts w:ascii="Times New Roman" w:hAnsi="Times New Roman" w:cs="Times New Roman"/>
          <w:iCs/>
          <w:sz w:val="22"/>
          <w:szCs w:val="22"/>
        </w:rPr>
      </w:pPr>
    </w:p>
    <w:p w:rsidR="004911C3" w:rsidRDefault="004911C3"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345762" w:rsidRDefault="00345762" w:rsidP="00587F36">
      <w:pPr>
        <w:pStyle w:val="ConsPlusNormal"/>
        <w:jc w:val="right"/>
        <w:outlineLvl w:val="1"/>
        <w:rPr>
          <w:rFonts w:ascii="Times New Roman" w:hAnsi="Times New Roman" w:cs="Times New Roman"/>
          <w:iCs/>
          <w:sz w:val="22"/>
          <w:szCs w:val="22"/>
        </w:rPr>
      </w:pPr>
    </w:p>
    <w:p w:rsidR="00FA15BA" w:rsidRPr="00DC0C9F" w:rsidRDefault="004F248B" w:rsidP="00587F36">
      <w:pPr>
        <w:pStyle w:val="ConsPlusNormal"/>
        <w:jc w:val="right"/>
        <w:outlineLvl w:val="1"/>
        <w:rPr>
          <w:rFonts w:ascii="Times New Roman" w:hAnsi="Times New Roman" w:cs="Times New Roman"/>
          <w:sz w:val="22"/>
          <w:szCs w:val="22"/>
        </w:rPr>
      </w:pPr>
      <w:r w:rsidRPr="00DC0C9F">
        <w:rPr>
          <w:rFonts w:ascii="Times New Roman" w:hAnsi="Times New Roman" w:cs="Times New Roman"/>
          <w:iCs/>
          <w:sz w:val="22"/>
          <w:szCs w:val="22"/>
        </w:rPr>
        <w:lastRenderedPageBreak/>
        <w:t>Приложение</w:t>
      </w:r>
      <w:r w:rsidR="00587F36" w:rsidRPr="00DC0C9F">
        <w:rPr>
          <w:rFonts w:ascii="Times New Roman" w:hAnsi="Times New Roman" w:cs="Times New Roman"/>
          <w:iCs/>
          <w:sz w:val="22"/>
          <w:szCs w:val="22"/>
        </w:rPr>
        <w:t xml:space="preserve"> </w:t>
      </w:r>
      <w:r w:rsidR="00FA15BA" w:rsidRPr="00DC0C9F">
        <w:rPr>
          <w:rFonts w:ascii="Times New Roman" w:hAnsi="Times New Roman" w:cs="Times New Roman"/>
          <w:sz w:val="22"/>
          <w:szCs w:val="22"/>
        </w:rPr>
        <w:t xml:space="preserve">к контракту </w:t>
      </w:r>
    </w:p>
    <w:p w:rsidR="00FA15BA" w:rsidRPr="00DC0C9F" w:rsidRDefault="004F248B" w:rsidP="00FA15BA">
      <w:pPr>
        <w:pStyle w:val="ConsPlusNormal"/>
        <w:jc w:val="right"/>
        <w:rPr>
          <w:rFonts w:ascii="Times New Roman" w:hAnsi="Times New Roman" w:cs="Times New Roman"/>
          <w:sz w:val="22"/>
          <w:szCs w:val="22"/>
        </w:rPr>
      </w:pPr>
      <w:r w:rsidRPr="00DC0C9F">
        <w:rPr>
          <w:rFonts w:ascii="Times New Roman" w:hAnsi="Times New Roman" w:cs="Times New Roman"/>
          <w:sz w:val="22"/>
          <w:szCs w:val="22"/>
        </w:rPr>
        <w:t>от____________</w:t>
      </w:r>
      <w:r w:rsidR="00FA15BA" w:rsidRPr="00DC0C9F">
        <w:rPr>
          <w:rFonts w:ascii="Times New Roman" w:hAnsi="Times New Roman" w:cs="Times New Roman"/>
          <w:sz w:val="22"/>
          <w:szCs w:val="22"/>
        </w:rPr>
        <w:t xml:space="preserve"> </w:t>
      </w:r>
      <w:r w:rsidR="00587F36" w:rsidRPr="00DC0C9F">
        <w:rPr>
          <w:rFonts w:ascii="Times New Roman" w:hAnsi="Times New Roman" w:cs="Times New Roman"/>
          <w:sz w:val="22"/>
          <w:szCs w:val="22"/>
        </w:rPr>
        <w:t xml:space="preserve">№ </w:t>
      </w:r>
      <w:r w:rsidR="00B34FC5">
        <w:rPr>
          <w:rFonts w:ascii="Times New Roman" w:hAnsi="Times New Roman" w:cs="Times New Roman"/>
          <w:sz w:val="22"/>
          <w:szCs w:val="22"/>
        </w:rPr>
        <w:t>___________</w:t>
      </w:r>
    </w:p>
    <w:p w:rsidR="001B32B7" w:rsidRPr="00DC0C9F" w:rsidRDefault="001B32B7" w:rsidP="00966189">
      <w:pPr>
        <w:pStyle w:val="ConsPlusNormal"/>
        <w:jc w:val="center"/>
        <w:rPr>
          <w:rFonts w:ascii="Times New Roman" w:hAnsi="Times New Roman" w:cs="Times New Roman"/>
          <w:b/>
          <w:sz w:val="22"/>
          <w:szCs w:val="22"/>
        </w:rPr>
      </w:pPr>
    </w:p>
    <w:p w:rsidR="00966189" w:rsidRDefault="00966189" w:rsidP="00966189">
      <w:pPr>
        <w:pStyle w:val="ConsPlusNormal"/>
        <w:jc w:val="center"/>
        <w:rPr>
          <w:rFonts w:ascii="Times New Roman" w:hAnsi="Times New Roman" w:cs="Times New Roman"/>
          <w:b/>
          <w:sz w:val="24"/>
          <w:szCs w:val="24"/>
        </w:rPr>
      </w:pPr>
      <w:r w:rsidRPr="00966189">
        <w:rPr>
          <w:rFonts w:ascii="Times New Roman" w:hAnsi="Times New Roman" w:cs="Times New Roman"/>
          <w:b/>
          <w:sz w:val="24"/>
          <w:szCs w:val="24"/>
        </w:rPr>
        <w:t>СПЕЦИФИКАЦИЯ</w:t>
      </w:r>
    </w:p>
    <w:p w:rsidR="001B32B7" w:rsidRPr="00966189" w:rsidRDefault="001B32B7" w:rsidP="00966189">
      <w:pPr>
        <w:pStyle w:val="ConsPlusNormal"/>
        <w:jc w:val="center"/>
        <w:rPr>
          <w:rFonts w:ascii="Times New Roman" w:hAnsi="Times New Roman" w:cs="Times New Roman"/>
          <w:b/>
          <w:sz w:val="24"/>
          <w:szCs w:val="24"/>
        </w:rPr>
      </w:pPr>
    </w:p>
    <w:tbl>
      <w:tblPr>
        <w:tblpPr w:leftFromText="180" w:rightFromText="180" w:vertAnchor="text" w:horzAnchor="margin" w:tblpY="18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4253"/>
        <w:gridCol w:w="850"/>
        <w:gridCol w:w="851"/>
        <w:gridCol w:w="1134"/>
        <w:gridCol w:w="1134"/>
      </w:tblGrid>
      <w:tr w:rsidR="00966189" w:rsidRPr="00C151F7" w:rsidTr="006A7680">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rsidR="00966189" w:rsidRPr="00C151F7" w:rsidRDefault="00A91B94" w:rsidP="00464BDB">
            <w:pPr>
              <w:keepNext/>
              <w:keepLines/>
              <w:suppressLineNumbers/>
              <w:suppressAutoHyphens/>
              <w:autoSpaceDE w:val="0"/>
              <w:spacing w:after="0" w:line="240" w:lineRule="auto"/>
              <w:jc w:val="right"/>
              <w:rPr>
                <w:rFonts w:ascii="Times New Roman" w:hAnsi="Times New Roman"/>
                <w:b/>
                <w:sz w:val="18"/>
                <w:szCs w:val="18"/>
                <w:lang w:eastAsia="ar-SA"/>
              </w:rPr>
            </w:pPr>
            <w:r>
              <w:rPr>
                <w:rFonts w:ascii="Times New Roman" w:hAnsi="Times New Roman"/>
                <w:b/>
                <w:sz w:val="18"/>
                <w:szCs w:val="18"/>
                <w:lang w:eastAsia="ar-SA"/>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966189" w:rsidRPr="00C151F7" w:rsidRDefault="00966189" w:rsidP="00464BDB">
            <w:pPr>
              <w:keepNext/>
              <w:keepLines/>
              <w:suppressLineNumbers/>
              <w:suppressAutoHyphens/>
              <w:autoSpaceDE w:val="0"/>
              <w:spacing w:after="0" w:line="240" w:lineRule="auto"/>
              <w:rPr>
                <w:rFonts w:ascii="Times New Roman" w:hAnsi="Times New Roman"/>
                <w:b/>
                <w:sz w:val="18"/>
                <w:szCs w:val="18"/>
                <w:lang w:eastAsia="ar-SA"/>
              </w:rPr>
            </w:pPr>
            <w:r w:rsidRPr="00C151F7">
              <w:rPr>
                <w:rFonts w:ascii="Times New Roman" w:hAnsi="Times New Roman"/>
                <w:b/>
                <w:sz w:val="18"/>
                <w:szCs w:val="18"/>
                <w:lang w:eastAsia="ar-SA"/>
              </w:rPr>
              <w:t xml:space="preserve">Наименование </w:t>
            </w:r>
          </w:p>
        </w:tc>
        <w:tc>
          <w:tcPr>
            <w:tcW w:w="4253" w:type="dxa"/>
            <w:tcBorders>
              <w:top w:val="single" w:sz="4" w:space="0" w:color="auto"/>
              <w:left w:val="single" w:sz="4" w:space="0" w:color="auto"/>
              <w:bottom w:val="single" w:sz="4" w:space="0" w:color="auto"/>
              <w:right w:val="single" w:sz="4" w:space="0" w:color="auto"/>
            </w:tcBorders>
            <w:vAlign w:val="center"/>
            <w:hideMark/>
          </w:tcPr>
          <w:p w:rsidR="00966189" w:rsidRPr="00C151F7" w:rsidRDefault="00966189" w:rsidP="00464BDB">
            <w:pPr>
              <w:keepNext/>
              <w:keepLines/>
              <w:suppressLineNumbers/>
              <w:suppressAutoHyphens/>
              <w:autoSpaceDE w:val="0"/>
              <w:spacing w:after="0" w:line="240" w:lineRule="auto"/>
              <w:rPr>
                <w:rFonts w:ascii="Times New Roman" w:hAnsi="Times New Roman"/>
                <w:b/>
                <w:sz w:val="18"/>
                <w:szCs w:val="18"/>
                <w:lang w:eastAsia="ar-SA"/>
              </w:rPr>
            </w:pPr>
            <w:r w:rsidRPr="00C151F7">
              <w:rPr>
                <w:rFonts w:ascii="Times New Roman" w:hAnsi="Times New Roman"/>
                <w:b/>
                <w:sz w:val="18"/>
                <w:szCs w:val="18"/>
                <w:lang w:eastAsia="ar-SA"/>
              </w:rPr>
              <w:t xml:space="preserve">Технические, качественные, функциональные и иные характеристики и показатели </w:t>
            </w:r>
          </w:p>
        </w:tc>
        <w:tc>
          <w:tcPr>
            <w:tcW w:w="850" w:type="dxa"/>
            <w:tcBorders>
              <w:top w:val="single" w:sz="4" w:space="0" w:color="auto"/>
              <w:left w:val="single" w:sz="4" w:space="0" w:color="auto"/>
              <w:bottom w:val="single" w:sz="4" w:space="0" w:color="auto"/>
              <w:right w:val="single" w:sz="4" w:space="0" w:color="auto"/>
            </w:tcBorders>
            <w:vAlign w:val="center"/>
            <w:hideMark/>
          </w:tcPr>
          <w:p w:rsidR="00966189" w:rsidRPr="00C151F7" w:rsidRDefault="00966189" w:rsidP="00464BDB">
            <w:pPr>
              <w:keepNext/>
              <w:keepLines/>
              <w:suppressLineNumbers/>
              <w:suppressAutoHyphens/>
              <w:autoSpaceDE w:val="0"/>
              <w:spacing w:after="0" w:line="240" w:lineRule="auto"/>
              <w:rPr>
                <w:rFonts w:ascii="Times New Roman" w:hAnsi="Times New Roman"/>
                <w:b/>
                <w:sz w:val="18"/>
                <w:szCs w:val="18"/>
                <w:lang w:eastAsia="ar-SA"/>
              </w:rPr>
            </w:pPr>
            <w:r w:rsidRPr="00C151F7">
              <w:rPr>
                <w:rFonts w:ascii="Times New Roman" w:hAnsi="Times New Roman"/>
                <w:b/>
                <w:sz w:val="18"/>
                <w:szCs w:val="18"/>
                <w:lang w:eastAsia="ar-SA"/>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966189" w:rsidRPr="00C151F7" w:rsidRDefault="00966189" w:rsidP="00464BDB">
            <w:pPr>
              <w:keepNext/>
              <w:keepLines/>
              <w:suppressLineNumbers/>
              <w:suppressAutoHyphens/>
              <w:autoSpaceDE w:val="0"/>
              <w:spacing w:after="0" w:line="240" w:lineRule="auto"/>
              <w:rPr>
                <w:rFonts w:ascii="Times New Roman" w:hAnsi="Times New Roman"/>
                <w:b/>
                <w:sz w:val="18"/>
                <w:szCs w:val="18"/>
                <w:lang w:eastAsia="ar-SA"/>
              </w:rPr>
            </w:pPr>
            <w:r w:rsidRPr="00C151F7">
              <w:rPr>
                <w:rFonts w:ascii="Times New Roman" w:hAnsi="Times New Roman"/>
                <w:b/>
                <w:sz w:val="18"/>
                <w:szCs w:val="18"/>
                <w:lang w:eastAsia="ar-SA"/>
              </w:rPr>
              <w:t xml:space="preserve">Количество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66189" w:rsidRPr="00C151F7" w:rsidRDefault="00361E4F" w:rsidP="00464BDB">
            <w:pPr>
              <w:keepNext/>
              <w:keepLines/>
              <w:suppressLineNumbers/>
              <w:suppressAutoHyphens/>
              <w:autoSpaceDE w:val="0"/>
              <w:spacing w:after="0" w:line="240" w:lineRule="auto"/>
              <w:jc w:val="center"/>
              <w:rPr>
                <w:rFonts w:ascii="Times New Roman" w:hAnsi="Times New Roman"/>
                <w:b/>
                <w:sz w:val="18"/>
                <w:szCs w:val="18"/>
                <w:lang w:eastAsia="ar-SA"/>
              </w:rPr>
            </w:pPr>
            <w:r>
              <w:rPr>
                <w:rFonts w:ascii="Times New Roman" w:hAnsi="Times New Roman"/>
                <w:b/>
                <w:sz w:val="18"/>
                <w:szCs w:val="18"/>
                <w:lang w:eastAsia="ar-SA"/>
              </w:rPr>
              <w:t>Цена за единицу</w:t>
            </w:r>
            <w:r w:rsidR="00966189" w:rsidRPr="00C151F7">
              <w:rPr>
                <w:rFonts w:ascii="Times New Roman" w:hAnsi="Times New Roman"/>
                <w:b/>
                <w:sz w:val="18"/>
                <w:szCs w:val="18"/>
                <w:lang w:eastAsia="ar-SA"/>
              </w:rPr>
              <w:t>, руб</w:t>
            </w:r>
            <w:r>
              <w:rPr>
                <w:rFonts w:ascii="Times New Roman" w:hAnsi="Times New Roman"/>
                <w:b/>
                <w:sz w:val="18"/>
                <w:szCs w:val="18"/>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1E4F" w:rsidRDefault="00966189" w:rsidP="00464BDB">
            <w:pPr>
              <w:keepNext/>
              <w:keepLines/>
              <w:suppressLineNumbers/>
              <w:suppressAutoHyphens/>
              <w:autoSpaceDE w:val="0"/>
              <w:spacing w:after="0" w:line="240" w:lineRule="auto"/>
              <w:jc w:val="center"/>
              <w:rPr>
                <w:rFonts w:ascii="Times New Roman" w:hAnsi="Times New Roman"/>
                <w:b/>
                <w:sz w:val="18"/>
                <w:szCs w:val="18"/>
                <w:lang w:eastAsia="ar-SA"/>
              </w:rPr>
            </w:pPr>
            <w:r w:rsidRPr="00C151F7">
              <w:rPr>
                <w:rFonts w:ascii="Times New Roman" w:hAnsi="Times New Roman"/>
                <w:b/>
                <w:sz w:val="18"/>
                <w:szCs w:val="18"/>
                <w:lang w:eastAsia="ar-SA"/>
              </w:rPr>
              <w:t>Сумма,</w:t>
            </w:r>
          </w:p>
          <w:p w:rsidR="00966189" w:rsidRPr="00C151F7" w:rsidRDefault="00966189" w:rsidP="00464BDB">
            <w:pPr>
              <w:keepNext/>
              <w:keepLines/>
              <w:suppressLineNumbers/>
              <w:suppressAutoHyphens/>
              <w:autoSpaceDE w:val="0"/>
              <w:spacing w:after="0" w:line="240" w:lineRule="auto"/>
              <w:jc w:val="center"/>
              <w:rPr>
                <w:rFonts w:ascii="Times New Roman" w:hAnsi="Times New Roman"/>
                <w:b/>
                <w:sz w:val="18"/>
                <w:szCs w:val="18"/>
                <w:lang w:eastAsia="ar-SA"/>
              </w:rPr>
            </w:pPr>
            <w:r w:rsidRPr="00C151F7">
              <w:rPr>
                <w:rFonts w:ascii="Times New Roman" w:hAnsi="Times New Roman"/>
                <w:b/>
                <w:sz w:val="18"/>
                <w:szCs w:val="18"/>
                <w:lang w:eastAsia="ar-SA"/>
              </w:rPr>
              <w:t>в руб</w:t>
            </w:r>
            <w:r w:rsidR="00361E4F">
              <w:rPr>
                <w:rFonts w:ascii="Times New Roman" w:hAnsi="Times New Roman"/>
                <w:b/>
                <w:sz w:val="18"/>
                <w:szCs w:val="18"/>
                <w:lang w:eastAsia="ar-SA"/>
              </w:rPr>
              <w:t>.</w:t>
            </w:r>
          </w:p>
        </w:tc>
      </w:tr>
      <w:tr w:rsidR="00966189" w:rsidRPr="00C151F7" w:rsidTr="006A7680">
        <w:trPr>
          <w:trHeight w:val="829"/>
        </w:trPr>
        <w:tc>
          <w:tcPr>
            <w:tcW w:w="534" w:type="dxa"/>
            <w:tcBorders>
              <w:top w:val="single" w:sz="4" w:space="0" w:color="auto"/>
              <w:left w:val="single" w:sz="4" w:space="0" w:color="auto"/>
              <w:bottom w:val="single" w:sz="4" w:space="0" w:color="auto"/>
              <w:right w:val="single" w:sz="4" w:space="0" w:color="auto"/>
            </w:tcBorders>
            <w:vAlign w:val="center"/>
            <w:hideMark/>
          </w:tcPr>
          <w:p w:rsidR="00966189" w:rsidRPr="00D001AF" w:rsidRDefault="00966189" w:rsidP="00464BDB">
            <w:pPr>
              <w:keepNext/>
              <w:keepLines/>
              <w:suppressLineNumbers/>
              <w:suppressAutoHyphens/>
              <w:autoSpaceDE w:val="0"/>
              <w:spacing w:after="0" w:line="240" w:lineRule="auto"/>
              <w:jc w:val="right"/>
              <w:rPr>
                <w:rFonts w:ascii="Times New Roman" w:hAnsi="Times New Roman"/>
                <w:sz w:val="20"/>
                <w:szCs w:val="20"/>
                <w:lang w:eastAsia="ar-SA"/>
              </w:rPr>
            </w:pPr>
            <w:r w:rsidRPr="00D001AF">
              <w:rPr>
                <w:rFonts w:ascii="Times New Roman" w:hAnsi="Times New Roman"/>
                <w:sz w:val="20"/>
                <w:szCs w:val="20"/>
                <w:lang w:eastAsia="ar-SA"/>
              </w:rPr>
              <w:t>1</w:t>
            </w:r>
          </w:p>
        </w:tc>
        <w:tc>
          <w:tcPr>
            <w:tcW w:w="1842" w:type="dxa"/>
            <w:tcBorders>
              <w:top w:val="single" w:sz="4" w:space="0" w:color="auto"/>
              <w:left w:val="nil"/>
              <w:bottom w:val="single" w:sz="4" w:space="0" w:color="auto"/>
              <w:right w:val="single" w:sz="4" w:space="0" w:color="auto"/>
            </w:tcBorders>
          </w:tcPr>
          <w:p w:rsidR="00966189" w:rsidRPr="00F63DBD" w:rsidRDefault="00966189" w:rsidP="00464BDB">
            <w:pPr>
              <w:keepNext/>
              <w:keepLines/>
              <w:suppressLineNumbers/>
              <w:suppressAutoHyphens/>
              <w:autoSpaceDE w:val="0"/>
              <w:spacing w:after="0" w:line="240" w:lineRule="auto"/>
              <w:rPr>
                <w:rFonts w:ascii="Times New Roman" w:hAnsi="Times New Roman"/>
                <w:b/>
                <w:color w:val="000000"/>
                <w:sz w:val="18"/>
                <w:szCs w:val="18"/>
                <w:lang w:eastAsia="ar-SA"/>
              </w:rPr>
            </w:pPr>
            <w:r w:rsidRPr="00F63DBD">
              <w:rPr>
                <w:rFonts w:ascii="Times New Roman" w:hAnsi="Times New Roman"/>
                <w:b/>
                <w:color w:val="000000"/>
                <w:sz w:val="18"/>
                <w:szCs w:val="18"/>
                <w:lang w:eastAsia="ar-SA"/>
              </w:rPr>
              <w:t>Бланк «Зачетная книжка»</w:t>
            </w:r>
          </w:p>
          <w:p w:rsidR="00B34FC5" w:rsidRDefault="00966189" w:rsidP="00B34FC5">
            <w:pPr>
              <w:keepNext/>
              <w:keepLines/>
              <w:suppressLineNumbers/>
              <w:suppressAutoHyphens/>
              <w:autoSpaceDE w:val="0"/>
              <w:spacing w:after="0" w:line="240" w:lineRule="auto"/>
              <w:rPr>
                <w:rFonts w:ascii="Times New Roman" w:hAnsi="Times New Roman"/>
                <w:color w:val="000000"/>
                <w:sz w:val="18"/>
                <w:szCs w:val="18"/>
                <w:lang w:eastAsia="ar-SA"/>
              </w:rPr>
            </w:pPr>
            <w:r w:rsidRPr="00F63DBD">
              <w:rPr>
                <w:rFonts w:ascii="Times New Roman" w:hAnsi="Times New Roman"/>
                <w:color w:val="000000"/>
                <w:sz w:val="18"/>
                <w:szCs w:val="18"/>
                <w:lang w:eastAsia="ar-SA"/>
              </w:rPr>
              <w:t xml:space="preserve">в соответствии с Приказом Министерства образования и науки РФ </w:t>
            </w:r>
            <w:r w:rsidR="00B34FC5" w:rsidRPr="00B34FC5">
              <w:rPr>
                <w:rFonts w:ascii="Times New Roman" w:hAnsi="Times New Roman"/>
                <w:color w:val="000000"/>
                <w:sz w:val="18"/>
                <w:szCs w:val="18"/>
                <w:lang w:eastAsia="ar-SA"/>
              </w:rPr>
              <w:t>от 30.03.2026 № 217</w:t>
            </w:r>
            <w:r w:rsidR="00B34FC5">
              <w:rPr>
                <w:rFonts w:ascii="Times New Roman" w:hAnsi="Times New Roman"/>
                <w:color w:val="000000"/>
                <w:sz w:val="18"/>
                <w:szCs w:val="18"/>
                <w:lang w:eastAsia="ar-SA"/>
              </w:rPr>
              <w:t xml:space="preserve"> </w:t>
            </w:r>
            <w:r w:rsidRPr="00F63DBD">
              <w:rPr>
                <w:rFonts w:ascii="Times New Roman" w:hAnsi="Times New Roman"/>
                <w:color w:val="000000"/>
                <w:sz w:val="18"/>
                <w:szCs w:val="18"/>
                <w:lang w:eastAsia="ar-SA"/>
              </w:rPr>
              <w:t>"</w:t>
            </w:r>
            <w:r w:rsidR="00B34FC5" w:rsidRPr="00B34FC5">
              <w:rPr>
                <w:rFonts w:ascii="Times New Roman" w:hAnsi="Times New Roman"/>
                <w:color w:val="000000"/>
                <w:sz w:val="18"/>
                <w:szCs w:val="18"/>
                <w:lang w:eastAsia="ar-SA"/>
              </w:rPr>
              <w:t>Об утверждении образцов зачетной книжки и студенческого билета для студентов профессиональных образовательных организаций</w:t>
            </w:r>
            <w:r w:rsidR="00B34FC5">
              <w:rPr>
                <w:rFonts w:ascii="Times New Roman" w:hAnsi="Times New Roman"/>
                <w:color w:val="000000"/>
                <w:sz w:val="18"/>
                <w:szCs w:val="18"/>
                <w:lang w:eastAsia="ar-SA"/>
              </w:rPr>
              <w:t>»</w:t>
            </w:r>
          </w:p>
          <w:p w:rsidR="00C15CB1" w:rsidRPr="001C6AAA" w:rsidRDefault="00C15CB1" w:rsidP="00B34FC5">
            <w:pPr>
              <w:keepNext/>
              <w:keepLines/>
              <w:suppressLineNumbers/>
              <w:suppressAutoHyphens/>
              <w:autoSpaceDE w:val="0"/>
              <w:spacing w:after="0" w:line="240" w:lineRule="auto"/>
              <w:rPr>
                <w:rFonts w:ascii="Times New Roman" w:hAnsi="Times New Roman"/>
                <w:b/>
                <w:color w:val="000000"/>
                <w:sz w:val="18"/>
                <w:szCs w:val="18"/>
                <w:lang w:eastAsia="ar-SA"/>
              </w:rPr>
            </w:pPr>
            <w:r w:rsidRPr="001C6AAA">
              <w:rPr>
                <w:rFonts w:ascii="Times New Roman" w:hAnsi="Times New Roman"/>
                <w:b/>
                <w:color w:val="000000"/>
                <w:sz w:val="18"/>
                <w:szCs w:val="18"/>
                <w:lang w:eastAsia="ar-SA"/>
              </w:rPr>
              <w:t xml:space="preserve">ОКПД 2 </w:t>
            </w:r>
            <w:r w:rsidRPr="001C6AAA">
              <w:rPr>
                <w:b/>
              </w:rPr>
              <w:t xml:space="preserve"> </w:t>
            </w:r>
            <w:r w:rsidRPr="001C6AAA">
              <w:rPr>
                <w:rFonts w:ascii="Times New Roman" w:hAnsi="Times New Roman"/>
                <w:b/>
                <w:color w:val="000000"/>
                <w:sz w:val="18"/>
                <w:szCs w:val="18"/>
                <w:lang w:eastAsia="ar-SA"/>
              </w:rPr>
              <w:t>17.23.13.140</w:t>
            </w:r>
          </w:p>
          <w:p w:rsidR="00B34FC5" w:rsidRPr="00B34FC5" w:rsidRDefault="00B34FC5" w:rsidP="00B34FC5">
            <w:pPr>
              <w:keepNext/>
              <w:keepLines/>
              <w:suppressLineNumbers/>
              <w:suppressAutoHyphens/>
              <w:autoSpaceDE w:val="0"/>
              <w:spacing w:after="0" w:line="240" w:lineRule="auto"/>
              <w:rPr>
                <w:rFonts w:ascii="Times New Roman" w:hAnsi="Times New Roman"/>
                <w:color w:val="000000"/>
                <w:sz w:val="18"/>
                <w:szCs w:val="18"/>
                <w:lang w:eastAsia="ar-SA"/>
              </w:rPr>
            </w:pPr>
          </w:p>
          <w:p w:rsidR="00966189" w:rsidRPr="00F63DBD" w:rsidRDefault="00966189" w:rsidP="00B34FC5">
            <w:pPr>
              <w:keepNext/>
              <w:keepLines/>
              <w:suppressLineNumbers/>
              <w:suppressAutoHyphens/>
              <w:autoSpaceDE w:val="0"/>
              <w:spacing w:after="0" w:line="240" w:lineRule="auto"/>
              <w:rPr>
                <w:rFonts w:ascii="Times New Roman" w:hAnsi="Times New Roman"/>
                <w:color w:val="000000"/>
                <w:sz w:val="18"/>
                <w:szCs w:val="18"/>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Размер крышек в закрытом виде:</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ширина 142 мм., </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длина 100 мм;</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Обрезной формат тетради:</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Ширина: 138 мм,</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Длина: 92 мм.</w:t>
            </w:r>
            <w:r w:rsidRPr="00F63DBD">
              <w:rPr>
                <w:rFonts w:ascii="Times New Roman" w:hAnsi="Times New Roman"/>
                <w:color w:val="000000"/>
                <w:sz w:val="18"/>
                <w:szCs w:val="18"/>
              </w:rPr>
              <w:br/>
              <w:t>Материал - крышки жесткие, обтянутые переплетным</w:t>
            </w:r>
            <w:r w:rsidR="002E430F">
              <w:rPr>
                <w:rFonts w:ascii="Times New Roman" w:hAnsi="Times New Roman"/>
                <w:color w:val="000000"/>
                <w:sz w:val="18"/>
                <w:szCs w:val="18"/>
              </w:rPr>
              <w:t xml:space="preserve"> материалом бумвинилом по ГОСТу </w:t>
            </w:r>
            <w:r w:rsidRPr="00F63DBD">
              <w:rPr>
                <w:rFonts w:ascii="Times New Roman" w:hAnsi="Times New Roman"/>
                <w:color w:val="000000"/>
                <w:sz w:val="18"/>
                <w:szCs w:val="18"/>
              </w:rPr>
              <w:t>9996-84</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Переплетный картон калиброванный тол</w:t>
            </w:r>
            <w:r w:rsidR="00460EBB">
              <w:rPr>
                <w:rFonts w:ascii="Times New Roman" w:hAnsi="Times New Roman"/>
                <w:color w:val="000000"/>
                <w:sz w:val="18"/>
                <w:szCs w:val="18"/>
              </w:rPr>
              <w:t xml:space="preserve">щиной не менее 1,75 мм по ГОСТу </w:t>
            </w:r>
            <w:r w:rsidR="002A020D" w:rsidRPr="002A020D">
              <w:rPr>
                <w:rFonts w:ascii="Times New Roman" w:hAnsi="Times New Roman"/>
                <w:color w:val="000000"/>
                <w:sz w:val="18"/>
                <w:szCs w:val="18"/>
              </w:rPr>
              <w:t>12432-77</w:t>
            </w:r>
            <w:r w:rsidR="00460EBB">
              <w:rPr>
                <w:rFonts w:ascii="Times New Roman" w:hAnsi="Times New Roman"/>
                <w:color w:val="000000"/>
                <w:sz w:val="18"/>
                <w:szCs w:val="18"/>
              </w:rPr>
              <w:t>- п</w:t>
            </w:r>
            <w:r w:rsidR="00460EBB" w:rsidRPr="00F63DBD">
              <w:rPr>
                <w:rFonts w:ascii="Times New Roman" w:hAnsi="Times New Roman"/>
                <w:color w:val="000000"/>
                <w:sz w:val="18"/>
                <w:szCs w:val="18"/>
              </w:rPr>
              <w:t>лотность</w:t>
            </w:r>
            <w:r w:rsidR="00460EBB">
              <w:rPr>
                <w:rFonts w:ascii="Times New Roman" w:hAnsi="Times New Roman"/>
                <w:color w:val="000000"/>
                <w:sz w:val="18"/>
                <w:szCs w:val="18"/>
              </w:rPr>
              <w:t xml:space="preserve"> и толщина</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Средник на крышке из бумвинила того же цвета, что и обтяжка снаружи</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Снаружи тиснение фольгой золотой глянцевой, габариты изображения 75х25 мм заглавными буквами в две строки "ЗАЧЕТНАЯ КНИЖКА", высота букв 9 мм</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Отрисовка макета на индивидуальную тетрадь</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Тетрадь не менее 32 стр. по стандартному макету, одноцветная, печать офсетная или лазерный принтер, черная, бумага офсетная</w:t>
            </w:r>
            <w:r w:rsidR="00CF5DC1" w:rsidRPr="00F63DBD">
              <w:rPr>
                <w:rFonts w:ascii="Times New Roman" w:hAnsi="Times New Roman"/>
                <w:color w:val="000000"/>
                <w:sz w:val="18"/>
                <w:szCs w:val="18"/>
              </w:rPr>
              <w:t xml:space="preserve"> </w:t>
            </w:r>
            <w:r w:rsidRPr="00F63DBD">
              <w:rPr>
                <w:rFonts w:ascii="Times New Roman" w:hAnsi="Times New Roman"/>
                <w:color w:val="000000"/>
                <w:sz w:val="18"/>
                <w:szCs w:val="18"/>
              </w:rPr>
              <w:t>чистоцеллюлозная, белая плотностью 65-75 г/кв.м.</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Тип скрепления- скрепка</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Футировка одноцветная, бумага офсетная белая чистоцеллюлозная, плотностью 80 г/кв.м., цвет печати черный.                       </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Ориентация-горизонтальная.</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lang w:eastAsia="ar-SA"/>
              </w:rPr>
            </w:pPr>
            <w:r w:rsidRPr="00F63DBD">
              <w:rPr>
                <w:rFonts w:ascii="Times New Roman" w:hAnsi="Times New Roman"/>
                <w:b/>
                <w:color w:val="000000"/>
                <w:sz w:val="18"/>
                <w:szCs w:val="18"/>
              </w:rPr>
              <w:t>Содержание по представленному образцу.</w:t>
            </w:r>
          </w:p>
        </w:tc>
        <w:tc>
          <w:tcPr>
            <w:tcW w:w="850" w:type="dxa"/>
            <w:tcBorders>
              <w:top w:val="single" w:sz="4" w:space="0" w:color="auto"/>
              <w:left w:val="single" w:sz="4" w:space="0" w:color="auto"/>
              <w:bottom w:val="single" w:sz="4" w:space="0" w:color="auto"/>
              <w:right w:val="single" w:sz="4" w:space="0" w:color="auto"/>
            </w:tcBorders>
            <w:vAlign w:val="center"/>
          </w:tcPr>
          <w:p w:rsidR="00966189" w:rsidRPr="00F63DBD" w:rsidRDefault="00966189"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sidRPr="00F63DBD">
              <w:rPr>
                <w:rFonts w:ascii="Times New Roman" w:hAnsi="Times New Roman"/>
                <w:color w:val="000000"/>
                <w:sz w:val="20"/>
                <w:szCs w:val="20"/>
                <w:lang w:eastAsia="ar-SA"/>
              </w:rPr>
              <w:t>штук</w:t>
            </w:r>
            <w:r w:rsidR="00916F5B" w:rsidRPr="00F63DBD">
              <w:rPr>
                <w:rFonts w:ascii="Times New Roman" w:hAnsi="Times New Roman"/>
                <w:color w:val="000000"/>
                <w:sz w:val="20"/>
                <w:szCs w:val="20"/>
                <w:lang w:eastAsia="ar-SA"/>
              </w:rPr>
              <w:t>а</w:t>
            </w:r>
          </w:p>
        </w:tc>
        <w:tc>
          <w:tcPr>
            <w:tcW w:w="851" w:type="dxa"/>
            <w:tcBorders>
              <w:top w:val="single" w:sz="4" w:space="0" w:color="auto"/>
              <w:left w:val="single" w:sz="4" w:space="0" w:color="auto"/>
              <w:bottom w:val="single" w:sz="4" w:space="0" w:color="auto"/>
              <w:right w:val="single" w:sz="4" w:space="0" w:color="auto"/>
            </w:tcBorders>
            <w:vAlign w:val="center"/>
          </w:tcPr>
          <w:p w:rsidR="00966189" w:rsidRPr="00F63DBD" w:rsidRDefault="0085296B"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45</w:t>
            </w:r>
          </w:p>
        </w:tc>
        <w:tc>
          <w:tcPr>
            <w:tcW w:w="1134" w:type="dxa"/>
            <w:tcBorders>
              <w:top w:val="single" w:sz="4" w:space="0" w:color="auto"/>
              <w:left w:val="single" w:sz="4" w:space="0" w:color="auto"/>
              <w:bottom w:val="single" w:sz="4" w:space="0" w:color="auto"/>
              <w:right w:val="single" w:sz="4" w:space="0" w:color="auto"/>
            </w:tcBorders>
            <w:vAlign w:val="center"/>
          </w:tcPr>
          <w:p w:rsidR="00966189" w:rsidRPr="007568B3" w:rsidRDefault="00966189" w:rsidP="00464BDB">
            <w:pPr>
              <w:keepNext/>
              <w:keepLines/>
              <w:suppressLineNumbers/>
              <w:suppressAutoHyphens/>
              <w:autoSpaceDE w:val="0"/>
              <w:spacing w:after="0" w:line="240" w:lineRule="auto"/>
              <w:jc w:val="center"/>
              <w:rPr>
                <w:rFonts w:ascii="Times New Roman" w:hAnsi="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966189" w:rsidRPr="007568B3" w:rsidRDefault="00966189" w:rsidP="00464BDB">
            <w:pPr>
              <w:keepNext/>
              <w:keepLines/>
              <w:suppressLineNumbers/>
              <w:suppressAutoHyphens/>
              <w:autoSpaceDE w:val="0"/>
              <w:spacing w:after="0" w:line="240" w:lineRule="auto"/>
              <w:jc w:val="center"/>
              <w:rPr>
                <w:rFonts w:ascii="Times New Roman" w:hAnsi="Times New Roman"/>
                <w:sz w:val="20"/>
                <w:szCs w:val="20"/>
                <w:lang w:eastAsia="ar-SA"/>
              </w:rPr>
            </w:pPr>
          </w:p>
        </w:tc>
      </w:tr>
      <w:tr w:rsidR="00966189" w:rsidRPr="00C151F7" w:rsidTr="00C15CB1">
        <w:trPr>
          <w:trHeight w:val="3847"/>
        </w:trPr>
        <w:tc>
          <w:tcPr>
            <w:tcW w:w="534" w:type="dxa"/>
            <w:tcBorders>
              <w:top w:val="single" w:sz="4" w:space="0" w:color="auto"/>
              <w:left w:val="single" w:sz="4" w:space="0" w:color="auto"/>
              <w:bottom w:val="single" w:sz="4" w:space="0" w:color="auto"/>
              <w:right w:val="single" w:sz="4" w:space="0" w:color="auto"/>
            </w:tcBorders>
            <w:vAlign w:val="center"/>
          </w:tcPr>
          <w:p w:rsidR="00966189" w:rsidRPr="00D001AF" w:rsidRDefault="00966189" w:rsidP="00464BDB">
            <w:pPr>
              <w:keepNext/>
              <w:keepLines/>
              <w:suppressLineNumbers/>
              <w:suppressAutoHyphens/>
              <w:autoSpaceDE w:val="0"/>
              <w:spacing w:after="0" w:line="240" w:lineRule="auto"/>
              <w:jc w:val="right"/>
              <w:rPr>
                <w:rFonts w:ascii="Times New Roman" w:hAnsi="Times New Roman"/>
                <w:sz w:val="20"/>
                <w:szCs w:val="20"/>
                <w:lang w:eastAsia="ar-SA"/>
              </w:rPr>
            </w:pPr>
            <w:r w:rsidRPr="00D001AF">
              <w:rPr>
                <w:rFonts w:ascii="Times New Roman" w:hAnsi="Times New Roman"/>
                <w:sz w:val="20"/>
                <w:szCs w:val="20"/>
                <w:lang w:eastAsia="ar-SA"/>
              </w:rPr>
              <w:t>2</w:t>
            </w:r>
          </w:p>
        </w:tc>
        <w:tc>
          <w:tcPr>
            <w:tcW w:w="1842" w:type="dxa"/>
            <w:tcBorders>
              <w:top w:val="single" w:sz="4" w:space="0" w:color="auto"/>
              <w:left w:val="nil"/>
              <w:bottom w:val="single" w:sz="4" w:space="0" w:color="auto"/>
              <w:right w:val="single" w:sz="4" w:space="0" w:color="auto"/>
            </w:tcBorders>
          </w:tcPr>
          <w:p w:rsidR="00966189" w:rsidRPr="00F63DBD" w:rsidRDefault="00966189" w:rsidP="00C15CB1">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b/>
                <w:color w:val="000000"/>
                <w:sz w:val="18"/>
                <w:szCs w:val="18"/>
              </w:rPr>
              <w:t>Бланк «Студенческий билет»</w:t>
            </w:r>
            <w:r w:rsidRPr="00F63DBD">
              <w:rPr>
                <w:rFonts w:ascii="Times New Roman" w:hAnsi="Times New Roman"/>
                <w:color w:val="000000"/>
                <w:sz w:val="18"/>
                <w:szCs w:val="18"/>
              </w:rPr>
              <w:t xml:space="preserve"> </w:t>
            </w:r>
          </w:p>
          <w:p w:rsidR="008537E8" w:rsidRDefault="008537E8" w:rsidP="00C15CB1">
            <w:pPr>
              <w:keepNext/>
              <w:keepLines/>
              <w:suppressLineNumbers/>
              <w:suppressAutoHyphens/>
              <w:autoSpaceDE w:val="0"/>
              <w:spacing w:after="0" w:line="240" w:lineRule="auto"/>
              <w:rPr>
                <w:rFonts w:ascii="Times New Roman" w:hAnsi="Times New Roman"/>
                <w:color w:val="000000"/>
                <w:sz w:val="18"/>
                <w:szCs w:val="18"/>
                <w:lang w:eastAsia="ar-SA"/>
              </w:rPr>
            </w:pPr>
            <w:r w:rsidRPr="00F63DBD">
              <w:rPr>
                <w:rFonts w:ascii="Times New Roman" w:hAnsi="Times New Roman"/>
                <w:color w:val="000000"/>
                <w:sz w:val="18"/>
                <w:szCs w:val="18"/>
                <w:lang w:eastAsia="ar-SA"/>
              </w:rPr>
              <w:t xml:space="preserve">в соответствии с Приказом Министерства образования и науки РФ </w:t>
            </w:r>
            <w:r w:rsidRPr="00B34FC5">
              <w:rPr>
                <w:rFonts w:ascii="Times New Roman" w:hAnsi="Times New Roman"/>
                <w:color w:val="000000"/>
                <w:sz w:val="18"/>
                <w:szCs w:val="18"/>
                <w:lang w:eastAsia="ar-SA"/>
              </w:rPr>
              <w:t>от 30.03.2026 № 217</w:t>
            </w:r>
            <w:r>
              <w:rPr>
                <w:rFonts w:ascii="Times New Roman" w:hAnsi="Times New Roman"/>
                <w:color w:val="000000"/>
                <w:sz w:val="18"/>
                <w:szCs w:val="18"/>
                <w:lang w:eastAsia="ar-SA"/>
              </w:rPr>
              <w:t xml:space="preserve"> </w:t>
            </w:r>
            <w:r w:rsidRPr="00F63DBD">
              <w:rPr>
                <w:rFonts w:ascii="Times New Roman" w:hAnsi="Times New Roman"/>
                <w:color w:val="000000"/>
                <w:sz w:val="18"/>
                <w:szCs w:val="18"/>
                <w:lang w:eastAsia="ar-SA"/>
              </w:rPr>
              <w:t>"</w:t>
            </w:r>
            <w:r w:rsidRPr="00B34FC5">
              <w:rPr>
                <w:rFonts w:ascii="Times New Roman" w:hAnsi="Times New Roman"/>
                <w:color w:val="000000"/>
                <w:sz w:val="18"/>
                <w:szCs w:val="18"/>
                <w:lang w:eastAsia="ar-SA"/>
              </w:rPr>
              <w:t>Об утверждении образцов зачетной книжки и студенческого билета для студентов профессиональных образовательных организаций</w:t>
            </w:r>
            <w:r>
              <w:rPr>
                <w:rFonts w:ascii="Times New Roman" w:hAnsi="Times New Roman"/>
                <w:color w:val="000000"/>
                <w:sz w:val="18"/>
                <w:szCs w:val="18"/>
                <w:lang w:eastAsia="ar-SA"/>
              </w:rPr>
              <w:t>»</w:t>
            </w:r>
          </w:p>
          <w:p w:rsidR="00966189" w:rsidRPr="001C6AAA" w:rsidRDefault="00C15CB1" w:rsidP="00C15CB1">
            <w:pPr>
              <w:keepNext/>
              <w:keepLines/>
              <w:suppressLineNumbers/>
              <w:suppressAutoHyphens/>
              <w:autoSpaceDE w:val="0"/>
              <w:spacing w:after="0" w:line="240" w:lineRule="auto"/>
              <w:rPr>
                <w:rFonts w:ascii="Times New Roman" w:hAnsi="Times New Roman"/>
                <w:b/>
                <w:color w:val="000000"/>
                <w:sz w:val="18"/>
                <w:szCs w:val="18"/>
                <w:lang w:eastAsia="ar-SA"/>
              </w:rPr>
            </w:pPr>
            <w:r w:rsidRPr="001C6AAA">
              <w:rPr>
                <w:rFonts w:ascii="Times New Roman" w:hAnsi="Times New Roman"/>
                <w:b/>
                <w:color w:val="000000"/>
                <w:sz w:val="18"/>
                <w:szCs w:val="18"/>
                <w:lang w:eastAsia="ar-SA"/>
              </w:rPr>
              <w:t>ОКПД 2 17.23.13.140</w:t>
            </w:r>
          </w:p>
        </w:tc>
        <w:tc>
          <w:tcPr>
            <w:tcW w:w="4253" w:type="dxa"/>
            <w:tcBorders>
              <w:top w:val="single" w:sz="4" w:space="0" w:color="auto"/>
              <w:left w:val="single" w:sz="4" w:space="0" w:color="auto"/>
              <w:bottom w:val="single" w:sz="4" w:space="0" w:color="auto"/>
              <w:right w:val="single" w:sz="4" w:space="0" w:color="auto"/>
            </w:tcBorders>
          </w:tcPr>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Размер крышек в закрытом виде 95х65 мм,</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Обрезной формат футеровки 90х60 мм,</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Футировка из белой офсетной чистоцеллюлозной , плотностью 80 г/кв.м, печать офсетная  либо лазерным принтером, одноцветная, цвет печати черный, стандартный макет</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Крышки жесткие, обтянутые переплетным материалом бумвинилом по ГОСТУ 9996-84</w:t>
            </w:r>
          </w:p>
          <w:p w:rsidR="00CB7F38" w:rsidRDefault="00CB7F38" w:rsidP="00464BDB">
            <w:pPr>
              <w:keepNext/>
              <w:keepLines/>
              <w:suppressLineNumbers/>
              <w:suppressAutoHyphens/>
              <w:autoSpaceDE w:val="0"/>
              <w:spacing w:after="0" w:line="240" w:lineRule="auto"/>
              <w:rPr>
                <w:rFonts w:ascii="Times New Roman" w:hAnsi="Times New Roman"/>
                <w:color w:val="000000"/>
                <w:sz w:val="18"/>
                <w:szCs w:val="18"/>
              </w:rPr>
            </w:pPr>
            <w:r w:rsidRPr="00CB7F38">
              <w:rPr>
                <w:rFonts w:ascii="Times New Roman" w:hAnsi="Times New Roman"/>
                <w:color w:val="000000"/>
                <w:sz w:val="18"/>
                <w:szCs w:val="18"/>
              </w:rPr>
              <w:t>Переплетный картон калиброванный толщиной не менее 1,75 мм по ГОСТу 12432-77- плотность и толщина</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Средник на крышке из бумвинила того же цвета, что и обтяжка снаружи</w:t>
            </w:r>
          </w:p>
          <w:p w:rsidR="00966189" w:rsidRPr="00F63DBD" w:rsidRDefault="00966189" w:rsidP="00464BDB">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Снаружи тиснение фольгой золотой глянцевой, заглавными буквами в две строки "СТУДЕНЧЕСКИЙ БИЛЕТ", высота букв 5 мм</w:t>
            </w:r>
            <w:r w:rsidRPr="00F63DBD">
              <w:rPr>
                <w:rFonts w:ascii="Times New Roman" w:hAnsi="Times New Roman"/>
                <w:color w:val="000000"/>
                <w:sz w:val="18"/>
                <w:szCs w:val="18"/>
              </w:rPr>
              <w:br/>
              <w:t>На внутренней стороне корочки: 2 вклейки с содержанием цвет печати: черно-белый.</w:t>
            </w:r>
          </w:p>
          <w:p w:rsidR="00966189" w:rsidRPr="00F63DBD" w:rsidRDefault="00966189" w:rsidP="00464BDB">
            <w:pPr>
              <w:spacing w:after="0" w:line="216" w:lineRule="auto"/>
              <w:rPr>
                <w:rFonts w:ascii="Times New Roman" w:hAnsi="Times New Roman"/>
                <w:color w:val="000000"/>
                <w:sz w:val="18"/>
                <w:szCs w:val="18"/>
              </w:rPr>
            </w:pPr>
            <w:r w:rsidRPr="00F63DBD">
              <w:rPr>
                <w:rFonts w:ascii="Times New Roman" w:hAnsi="Times New Roman"/>
                <w:b/>
                <w:color w:val="000000"/>
                <w:sz w:val="18"/>
                <w:szCs w:val="18"/>
              </w:rPr>
              <w:t>Содержание по представленному образцу.</w:t>
            </w:r>
          </w:p>
        </w:tc>
        <w:tc>
          <w:tcPr>
            <w:tcW w:w="850" w:type="dxa"/>
            <w:tcBorders>
              <w:top w:val="single" w:sz="4" w:space="0" w:color="auto"/>
              <w:left w:val="single" w:sz="4" w:space="0" w:color="auto"/>
              <w:bottom w:val="single" w:sz="4" w:space="0" w:color="auto"/>
              <w:right w:val="single" w:sz="4" w:space="0" w:color="auto"/>
            </w:tcBorders>
            <w:vAlign w:val="center"/>
          </w:tcPr>
          <w:p w:rsidR="00966189" w:rsidRPr="00F63DBD" w:rsidRDefault="00966189"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sidRPr="00F63DBD">
              <w:rPr>
                <w:rFonts w:ascii="Times New Roman" w:hAnsi="Times New Roman"/>
                <w:color w:val="000000"/>
                <w:sz w:val="20"/>
                <w:szCs w:val="20"/>
                <w:lang w:eastAsia="ar-SA"/>
              </w:rPr>
              <w:t>штук</w:t>
            </w:r>
            <w:r w:rsidR="00916F5B" w:rsidRPr="00F63DBD">
              <w:rPr>
                <w:rFonts w:ascii="Times New Roman" w:hAnsi="Times New Roman"/>
                <w:color w:val="000000"/>
                <w:sz w:val="20"/>
                <w:szCs w:val="20"/>
                <w:lang w:eastAsia="ar-SA"/>
              </w:rPr>
              <w:t>а</w:t>
            </w:r>
          </w:p>
        </w:tc>
        <w:tc>
          <w:tcPr>
            <w:tcW w:w="851" w:type="dxa"/>
            <w:tcBorders>
              <w:top w:val="single" w:sz="4" w:space="0" w:color="auto"/>
              <w:left w:val="single" w:sz="4" w:space="0" w:color="auto"/>
              <w:bottom w:val="single" w:sz="4" w:space="0" w:color="auto"/>
              <w:right w:val="single" w:sz="4" w:space="0" w:color="auto"/>
            </w:tcBorders>
            <w:vAlign w:val="center"/>
          </w:tcPr>
          <w:p w:rsidR="00966189" w:rsidRPr="00F63DBD" w:rsidRDefault="00BA5B26"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45</w:t>
            </w:r>
          </w:p>
        </w:tc>
        <w:tc>
          <w:tcPr>
            <w:tcW w:w="1134" w:type="dxa"/>
            <w:tcBorders>
              <w:top w:val="single" w:sz="4" w:space="0" w:color="auto"/>
              <w:left w:val="single" w:sz="4" w:space="0" w:color="auto"/>
              <w:bottom w:val="single" w:sz="4" w:space="0" w:color="auto"/>
              <w:right w:val="single" w:sz="4" w:space="0" w:color="auto"/>
            </w:tcBorders>
            <w:vAlign w:val="center"/>
          </w:tcPr>
          <w:p w:rsidR="00966189" w:rsidRPr="00C151F7" w:rsidRDefault="00966189" w:rsidP="00464BDB">
            <w:pPr>
              <w:keepNext/>
              <w:keepLines/>
              <w:suppressLineNumbers/>
              <w:suppressAutoHyphens/>
              <w:autoSpaceDE w:val="0"/>
              <w:spacing w:after="0" w:line="240" w:lineRule="auto"/>
              <w:jc w:val="center"/>
              <w:rPr>
                <w:rFonts w:ascii="Times New Roman" w:hAnsi="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966189" w:rsidRPr="00C151F7" w:rsidRDefault="00966189" w:rsidP="00464BDB">
            <w:pPr>
              <w:keepNext/>
              <w:keepLines/>
              <w:suppressLineNumbers/>
              <w:suppressAutoHyphens/>
              <w:autoSpaceDE w:val="0"/>
              <w:spacing w:after="0" w:line="240" w:lineRule="auto"/>
              <w:jc w:val="center"/>
              <w:rPr>
                <w:rFonts w:ascii="Times New Roman" w:hAnsi="Times New Roman"/>
                <w:sz w:val="20"/>
                <w:szCs w:val="20"/>
                <w:lang w:eastAsia="ar-SA"/>
              </w:rPr>
            </w:pPr>
          </w:p>
        </w:tc>
      </w:tr>
      <w:tr w:rsidR="00966189" w:rsidRPr="00C151F7" w:rsidTr="00876CE5">
        <w:trPr>
          <w:trHeight w:val="136"/>
        </w:trPr>
        <w:tc>
          <w:tcPr>
            <w:tcW w:w="534" w:type="dxa"/>
            <w:tcBorders>
              <w:top w:val="single" w:sz="4" w:space="0" w:color="auto"/>
              <w:left w:val="single" w:sz="4" w:space="0" w:color="auto"/>
              <w:bottom w:val="single" w:sz="4" w:space="0" w:color="auto"/>
              <w:right w:val="single" w:sz="4" w:space="0" w:color="auto"/>
            </w:tcBorders>
            <w:vAlign w:val="center"/>
          </w:tcPr>
          <w:p w:rsidR="00966189" w:rsidRPr="00D001AF" w:rsidRDefault="00966189" w:rsidP="00464BDB">
            <w:pPr>
              <w:keepNext/>
              <w:keepLines/>
              <w:suppressLineNumbers/>
              <w:suppressAutoHyphens/>
              <w:autoSpaceDE w:val="0"/>
              <w:spacing w:after="0" w:line="240" w:lineRule="auto"/>
              <w:jc w:val="right"/>
              <w:rPr>
                <w:rFonts w:ascii="Times New Roman" w:hAnsi="Times New Roman"/>
                <w:sz w:val="20"/>
                <w:szCs w:val="20"/>
                <w:lang w:eastAsia="ar-SA"/>
              </w:rPr>
            </w:pPr>
            <w:r w:rsidRPr="00D001AF">
              <w:rPr>
                <w:rFonts w:ascii="Times New Roman" w:hAnsi="Times New Roman"/>
                <w:sz w:val="20"/>
                <w:szCs w:val="20"/>
                <w:lang w:eastAsia="ar-SA"/>
              </w:rPr>
              <w:t>3</w:t>
            </w:r>
          </w:p>
        </w:tc>
        <w:tc>
          <w:tcPr>
            <w:tcW w:w="1842" w:type="dxa"/>
            <w:tcBorders>
              <w:top w:val="single" w:sz="4" w:space="0" w:color="auto"/>
              <w:left w:val="nil"/>
              <w:bottom w:val="single" w:sz="4" w:space="0" w:color="auto"/>
              <w:right w:val="single" w:sz="4" w:space="0" w:color="auto"/>
            </w:tcBorders>
          </w:tcPr>
          <w:p w:rsidR="00966189" w:rsidRDefault="00966189" w:rsidP="00464BDB">
            <w:pPr>
              <w:keepNext/>
              <w:keepLines/>
              <w:suppressLineNumbers/>
              <w:suppressAutoHyphens/>
              <w:autoSpaceDE w:val="0"/>
              <w:spacing w:after="0" w:line="240" w:lineRule="auto"/>
              <w:rPr>
                <w:rFonts w:ascii="Times New Roman" w:hAnsi="Times New Roman"/>
                <w:b/>
                <w:color w:val="000000"/>
                <w:sz w:val="18"/>
                <w:szCs w:val="18"/>
              </w:rPr>
            </w:pPr>
            <w:r w:rsidRPr="00F63DBD">
              <w:rPr>
                <w:rFonts w:ascii="Times New Roman" w:hAnsi="Times New Roman"/>
                <w:b/>
                <w:color w:val="000000"/>
                <w:sz w:val="18"/>
                <w:szCs w:val="18"/>
              </w:rPr>
              <w:t>Журнал учебных занятий</w:t>
            </w:r>
          </w:p>
          <w:p w:rsidR="0014177C" w:rsidRDefault="0014177C" w:rsidP="00464BDB">
            <w:pPr>
              <w:keepNext/>
              <w:keepLines/>
              <w:suppressLineNumbers/>
              <w:suppressAutoHyphens/>
              <w:autoSpaceDE w:val="0"/>
              <w:spacing w:after="0" w:line="240" w:lineRule="auto"/>
              <w:rPr>
                <w:rFonts w:ascii="Times New Roman" w:hAnsi="Times New Roman"/>
                <w:b/>
                <w:color w:val="000000"/>
                <w:sz w:val="18"/>
                <w:szCs w:val="18"/>
              </w:rPr>
            </w:pPr>
            <w:r w:rsidRPr="0014177C">
              <w:rPr>
                <w:rFonts w:ascii="Times New Roman" w:hAnsi="Times New Roman"/>
                <w:b/>
                <w:color w:val="000000"/>
                <w:sz w:val="18"/>
                <w:szCs w:val="18"/>
              </w:rPr>
              <w:t>ОКПД 2 17.23.13.110</w:t>
            </w:r>
          </w:p>
          <w:p w:rsidR="001E2148" w:rsidRPr="00F63DBD" w:rsidRDefault="001E2148" w:rsidP="00464BDB">
            <w:pPr>
              <w:keepNext/>
              <w:keepLines/>
              <w:suppressLineNumbers/>
              <w:suppressAutoHyphens/>
              <w:autoSpaceDE w:val="0"/>
              <w:spacing w:after="0" w:line="240" w:lineRule="auto"/>
              <w:rPr>
                <w:rFonts w:ascii="Times New Roman" w:hAnsi="Times New Roman"/>
                <w:b/>
                <w:color w:val="000000"/>
                <w:sz w:val="18"/>
                <w:szCs w:val="18"/>
              </w:rPr>
            </w:pPr>
          </w:p>
        </w:tc>
        <w:tc>
          <w:tcPr>
            <w:tcW w:w="4253" w:type="dxa"/>
            <w:tcBorders>
              <w:top w:val="single" w:sz="4" w:space="0" w:color="auto"/>
              <w:left w:val="single" w:sz="4" w:space="0" w:color="auto"/>
              <w:bottom w:val="single" w:sz="4" w:space="0" w:color="auto"/>
              <w:right w:val="single" w:sz="4" w:space="0" w:color="auto"/>
            </w:tcBorders>
            <w:vAlign w:val="center"/>
          </w:tcPr>
          <w:p w:rsidR="00966189" w:rsidRPr="00F63DBD" w:rsidRDefault="00966189"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Формат: А4.</w:t>
            </w:r>
          </w:p>
          <w:p w:rsidR="00025097" w:rsidRPr="00F63DBD" w:rsidRDefault="00025097"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Ориентация: вертикальная</w:t>
            </w:r>
          </w:p>
          <w:p w:rsidR="00966189" w:rsidRPr="00F63DBD" w:rsidRDefault="00966189"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Размеры (Ш x В x Т): 210 x 300 x 20 (мм) </w:t>
            </w:r>
          </w:p>
          <w:p w:rsidR="0082073F" w:rsidRPr="00F63DBD" w:rsidRDefault="0082073F" w:rsidP="0082073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Нумерация страниц: Да</w:t>
            </w:r>
          </w:p>
          <w:p w:rsidR="00966189" w:rsidRPr="00F63DBD" w:rsidRDefault="00966189"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Обложка: твердая, </w:t>
            </w:r>
            <w:r w:rsidRPr="00F63DBD">
              <w:rPr>
                <w:rFonts w:ascii="Times New Roman" w:eastAsia="Times New Roman" w:hAnsi="Times New Roman"/>
                <w:color w:val="000000"/>
                <w:sz w:val="18"/>
                <w:szCs w:val="18"/>
              </w:rPr>
              <w:t>переплетный картон+каширование</w:t>
            </w:r>
            <w:r w:rsidR="001E77E7">
              <w:rPr>
                <w:rFonts w:ascii="Times New Roman" w:eastAsia="Times New Roman" w:hAnsi="Times New Roman"/>
                <w:color w:val="000000"/>
                <w:sz w:val="18"/>
                <w:szCs w:val="18"/>
              </w:rPr>
              <w:t>, синий цвет</w:t>
            </w:r>
          </w:p>
          <w:p w:rsidR="00966189" w:rsidRPr="00F63DBD" w:rsidRDefault="00966189"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Внутренний блок: </w:t>
            </w:r>
            <w:r w:rsidRPr="007563FF">
              <w:rPr>
                <w:rFonts w:ascii="Times New Roman" w:hAnsi="Times New Roman"/>
                <w:b/>
                <w:color w:val="000000"/>
                <w:sz w:val="18"/>
                <w:szCs w:val="18"/>
              </w:rPr>
              <w:t xml:space="preserve">объемом </w:t>
            </w:r>
            <w:r w:rsidR="001E77E7" w:rsidRPr="007563FF">
              <w:rPr>
                <w:rFonts w:ascii="Times New Roman" w:hAnsi="Times New Roman"/>
                <w:b/>
                <w:color w:val="000000"/>
                <w:sz w:val="18"/>
                <w:szCs w:val="18"/>
              </w:rPr>
              <w:t>270</w:t>
            </w:r>
            <w:r w:rsidRPr="007563FF">
              <w:rPr>
                <w:rFonts w:ascii="Times New Roman" w:hAnsi="Times New Roman"/>
                <w:b/>
                <w:color w:val="000000"/>
                <w:sz w:val="18"/>
                <w:szCs w:val="18"/>
              </w:rPr>
              <w:t xml:space="preserve"> лист</w:t>
            </w:r>
            <w:r w:rsidR="001E77E7" w:rsidRPr="007563FF">
              <w:rPr>
                <w:rFonts w:ascii="Times New Roman" w:hAnsi="Times New Roman"/>
                <w:b/>
                <w:color w:val="000000"/>
                <w:sz w:val="18"/>
                <w:szCs w:val="18"/>
              </w:rPr>
              <w:t>ов</w:t>
            </w:r>
            <w:r w:rsidR="004D3C55" w:rsidRPr="00F63DBD">
              <w:rPr>
                <w:rFonts w:ascii="Times New Roman" w:hAnsi="Times New Roman"/>
                <w:color w:val="000000"/>
                <w:sz w:val="18"/>
                <w:szCs w:val="18"/>
              </w:rPr>
              <w:t xml:space="preserve"> без корочек</w:t>
            </w:r>
            <w:r w:rsidRPr="00F63DBD">
              <w:rPr>
                <w:rFonts w:ascii="Times New Roman" w:hAnsi="Times New Roman"/>
                <w:color w:val="000000"/>
                <w:sz w:val="18"/>
                <w:szCs w:val="18"/>
              </w:rPr>
              <w:t xml:space="preserve">. </w:t>
            </w:r>
          </w:p>
          <w:p w:rsidR="00966189" w:rsidRPr="00F63DBD" w:rsidRDefault="00966189" w:rsidP="00464BDB">
            <w:pPr>
              <w:spacing w:after="0" w:line="240" w:lineRule="auto"/>
              <w:rPr>
                <w:rFonts w:ascii="Times New Roman" w:hAnsi="Times New Roman"/>
                <w:color w:val="000000"/>
                <w:sz w:val="18"/>
                <w:szCs w:val="18"/>
              </w:rPr>
            </w:pPr>
            <w:r w:rsidRPr="00F63DBD">
              <w:rPr>
                <w:rFonts w:ascii="Times New Roman" w:eastAsia="Times New Roman" w:hAnsi="Times New Roman"/>
                <w:color w:val="000000"/>
                <w:sz w:val="18"/>
                <w:szCs w:val="18"/>
              </w:rPr>
              <w:t xml:space="preserve">Бумага белая офсетная плотностью не менее 80 г/м2. </w:t>
            </w:r>
            <w:r w:rsidRPr="00F63DBD">
              <w:rPr>
                <w:rFonts w:ascii="Times New Roman" w:hAnsi="Times New Roman"/>
                <w:color w:val="000000"/>
                <w:sz w:val="18"/>
                <w:szCs w:val="18"/>
              </w:rPr>
              <w:t xml:space="preserve"> </w:t>
            </w:r>
          </w:p>
          <w:p w:rsidR="00966189" w:rsidRPr="00F63DBD" w:rsidRDefault="00966189" w:rsidP="00464BDB">
            <w:pPr>
              <w:spacing w:after="0" w:line="240" w:lineRule="auto"/>
              <w:rPr>
                <w:rFonts w:ascii="Times New Roman" w:hAnsi="Times New Roman"/>
                <w:color w:val="000000"/>
                <w:sz w:val="18"/>
                <w:szCs w:val="18"/>
              </w:rPr>
            </w:pPr>
            <w:r w:rsidRPr="00F63DBD">
              <w:rPr>
                <w:rFonts w:ascii="Times New Roman" w:eastAsia="Times New Roman" w:hAnsi="Times New Roman"/>
                <w:color w:val="000000"/>
                <w:sz w:val="18"/>
                <w:szCs w:val="18"/>
              </w:rPr>
              <w:t>Крепление блока к обложке</w:t>
            </w:r>
            <w:r w:rsidRPr="00F63DBD">
              <w:rPr>
                <w:rFonts w:ascii="Times New Roman" w:hAnsi="Times New Roman"/>
                <w:color w:val="000000"/>
                <w:sz w:val="18"/>
                <w:szCs w:val="18"/>
              </w:rPr>
              <w:t>: прочное</w:t>
            </w:r>
          </w:p>
          <w:p w:rsidR="00966189" w:rsidRPr="00F63DBD" w:rsidRDefault="00966189" w:rsidP="00464BDB">
            <w:pPr>
              <w:spacing w:after="0" w:line="240" w:lineRule="auto"/>
              <w:rPr>
                <w:rFonts w:ascii="Times New Roman" w:hAnsi="Times New Roman"/>
                <w:b/>
                <w:color w:val="000000"/>
                <w:sz w:val="18"/>
                <w:szCs w:val="18"/>
              </w:rPr>
            </w:pPr>
            <w:r w:rsidRPr="00F63DBD">
              <w:rPr>
                <w:rFonts w:ascii="Times New Roman" w:hAnsi="Times New Roman"/>
                <w:b/>
                <w:color w:val="000000"/>
                <w:sz w:val="18"/>
                <w:szCs w:val="18"/>
              </w:rPr>
              <w:lastRenderedPageBreak/>
              <w:t>Содержание по представленному образцу.</w:t>
            </w:r>
          </w:p>
        </w:tc>
        <w:tc>
          <w:tcPr>
            <w:tcW w:w="850" w:type="dxa"/>
            <w:tcBorders>
              <w:top w:val="single" w:sz="4" w:space="0" w:color="auto"/>
              <w:left w:val="single" w:sz="4" w:space="0" w:color="auto"/>
              <w:bottom w:val="single" w:sz="4" w:space="0" w:color="auto"/>
              <w:right w:val="single" w:sz="4" w:space="0" w:color="auto"/>
            </w:tcBorders>
            <w:vAlign w:val="center"/>
          </w:tcPr>
          <w:p w:rsidR="00966189" w:rsidRPr="00F63DBD" w:rsidRDefault="00B758B6"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sidRPr="00F63DBD">
              <w:rPr>
                <w:rFonts w:ascii="Times New Roman" w:hAnsi="Times New Roman"/>
                <w:color w:val="000000"/>
                <w:sz w:val="20"/>
                <w:szCs w:val="20"/>
                <w:lang w:eastAsia="ar-SA"/>
              </w:rPr>
              <w:lastRenderedPageBreak/>
              <w:t>Ш</w:t>
            </w:r>
            <w:r w:rsidR="00966189" w:rsidRPr="00F63DBD">
              <w:rPr>
                <w:rFonts w:ascii="Times New Roman" w:hAnsi="Times New Roman"/>
                <w:color w:val="000000"/>
                <w:sz w:val="20"/>
                <w:szCs w:val="20"/>
                <w:lang w:eastAsia="ar-SA"/>
              </w:rPr>
              <w:t>тук</w:t>
            </w:r>
            <w:r w:rsidR="00916F5B" w:rsidRPr="00F63DBD">
              <w:rPr>
                <w:rFonts w:ascii="Times New Roman" w:hAnsi="Times New Roman"/>
                <w:color w:val="000000"/>
                <w:sz w:val="20"/>
                <w:szCs w:val="20"/>
                <w:lang w:eastAsia="ar-SA"/>
              </w:rPr>
              <w:t>а</w:t>
            </w:r>
          </w:p>
        </w:tc>
        <w:tc>
          <w:tcPr>
            <w:tcW w:w="851" w:type="dxa"/>
            <w:tcBorders>
              <w:top w:val="single" w:sz="4" w:space="0" w:color="auto"/>
              <w:left w:val="single" w:sz="4" w:space="0" w:color="auto"/>
              <w:bottom w:val="single" w:sz="4" w:space="0" w:color="auto"/>
              <w:right w:val="single" w:sz="4" w:space="0" w:color="auto"/>
            </w:tcBorders>
            <w:vAlign w:val="center"/>
          </w:tcPr>
          <w:p w:rsidR="00966189" w:rsidRPr="00F63DBD" w:rsidRDefault="00BA4DDF"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7</w:t>
            </w:r>
          </w:p>
        </w:tc>
        <w:tc>
          <w:tcPr>
            <w:tcW w:w="1134" w:type="dxa"/>
            <w:tcBorders>
              <w:top w:val="single" w:sz="4" w:space="0" w:color="auto"/>
              <w:left w:val="single" w:sz="4" w:space="0" w:color="auto"/>
              <w:bottom w:val="single" w:sz="4" w:space="0" w:color="auto"/>
              <w:right w:val="single" w:sz="4" w:space="0" w:color="auto"/>
            </w:tcBorders>
            <w:vAlign w:val="center"/>
          </w:tcPr>
          <w:p w:rsidR="00966189" w:rsidRPr="00C151F7" w:rsidRDefault="00966189" w:rsidP="00B758B6">
            <w:pPr>
              <w:keepNext/>
              <w:keepLines/>
              <w:suppressLineNumbers/>
              <w:suppressAutoHyphens/>
              <w:autoSpaceDE w:val="0"/>
              <w:spacing w:after="0" w:line="240" w:lineRule="auto"/>
              <w:jc w:val="center"/>
              <w:rPr>
                <w:rFonts w:ascii="Times New Roman" w:hAnsi="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966189" w:rsidRPr="00C151F7" w:rsidRDefault="00966189" w:rsidP="00464BDB">
            <w:pPr>
              <w:keepNext/>
              <w:keepLines/>
              <w:suppressLineNumbers/>
              <w:suppressAutoHyphens/>
              <w:autoSpaceDE w:val="0"/>
              <w:spacing w:after="0" w:line="240" w:lineRule="auto"/>
              <w:jc w:val="center"/>
              <w:rPr>
                <w:rFonts w:ascii="Times New Roman" w:hAnsi="Times New Roman"/>
                <w:sz w:val="20"/>
                <w:szCs w:val="20"/>
                <w:lang w:eastAsia="ar-SA"/>
              </w:rPr>
            </w:pPr>
          </w:p>
        </w:tc>
      </w:tr>
      <w:tr w:rsidR="00966189" w:rsidRPr="00C151F7" w:rsidTr="00AD4E84">
        <w:trPr>
          <w:trHeight w:val="5231"/>
        </w:trPr>
        <w:tc>
          <w:tcPr>
            <w:tcW w:w="534" w:type="dxa"/>
            <w:tcBorders>
              <w:top w:val="single" w:sz="4" w:space="0" w:color="auto"/>
              <w:left w:val="single" w:sz="4" w:space="0" w:color="auto"/>
              <w:bottom w:val="single" w:sz="4" w:space="0" w:color="auto"/>
              <w:right w:val="single" w:sz="4" w:space="0" w:color="auto"/>
            </w:tcBorders>
            <w:vAlign w:val="center"/>
          </w:tcPr>
          <w:p w:rsidR="00966189" w:rsidRPr="00D001AF" w:rsidRDefault="00966189" w:rsidP="00464BDB">
            <w:pPr>
              <w:keepNext/>
              <w:keepLines/>
              <w:suppressLineNumbers/>
              <w:suppressAutoHyphens/>
              <w:autoSpaceDE w:val="0"/>
              <w:spacing w:after="0" w:line="240" w:lineRule="auto"/>
              <w:jc w:val="right"/>
              <w:rPr>
                <w:rFonts w:ascii="Times New Roman" w:hAnsi="Times New Roman"/>
                <w:sz w:val="20"/>
                <w:szCs w:val="20"/>
                <w:lang w:eastAsia="ar-SA"/>
              </w:rPr>
            </w:pPr>
            <w:r w:rsidRPr="00D001AF">
              <w:rPr>
                <w:rFonts w:ascii="Times New Roman" w:hAnsi="Times New Roman"/>
                <w:sz w:val="20"/>
                <w:szCs w:val="20"/>
                <w:lang w:eastAsia="ar-SA"/>
              </w:rPr>
              <w:lastRenderedPageBreak/>
              <w:t>4</w:t>
            </w:r>
          </w:p>
        </w:tc>
        <w:tc>
          <w:tcPr>
            <w:tcW w:w="1842" w:type="dxa"/>
            <w:tcBorders>
              <w:top w:val="single" w:sz="4" w:space="0" w:color="auto"/>
              <w:left w:val="nil"/>
              <w:bottom w:val="single" w:sz="4" w:space="0" w:color="auto"/>
              <w:right w:val="single" w:sz="4" w:space="0" w:color="auto"/>
            </w:tcBorders>
          </w:tcPr>
          <w:p w:rsidR="008A10A8" w:rsidRDefault="00F3533B" w:rsidP="00464BDB">
            <w:pPr>
              <w:keepNext/>
              <w:keepLines/>
              <w:suppressLineNumbers/>
              <w:suppressAutoHyphens/>
              <w:autoSpaceDE w:val="0"/>
              <w:spacing w:after="0" w:line="240" w:lineRule="auto"/>
              <w:rPr>
                <w:rFonts w:ascii="Times New Roman" w:hAnsi="Times New Roman"/>
                <w:b/>
                <w:color w:val="000000"/>
                <w:sz w:val="18"/>
                <w:szCs w:val="18"/>
              </w:rPr>
            </w:pPr>
            <w:r>
              <w:rPr>
                <w:rFonts w:ascii="Times New Roman" w:hAnsi="Times New Roman"/>
                <w:b/>
                <w:color w:val="000000"/>
                <w:sz w:val="18"/>
                <w:szCs w:val="18"/>
              </w:rPr>
              <w:t xml:space="preserve">2. </w:t>
            </w:r>
            <w:r w:rsidRPr="00F3533B">
              <w:rPr>
                <w:rFonts w:ascii="Times New Roman" w:hAnsi="Times New Roman"/>
                <w:b/>
                <w:color w:val="000000"/>
                <w:sz w:val="18"/>
                <w:szCs w:val="18"/>
              </w:rPr>
              <w:t>Журнал бракеража готовой пищевой продукции</w:t>
            </w:r>
            <w:r w:rsidR="008A10A8">
              <w:rPr>
                <w:rFonts w:ascii="Times New Roman" w:hAnsi="Times New Roman"/>
                <w:b/>
                <w:color w:val="000000"/>
                <w:sz w:val="18"/>
                <w:szCs w:val="18"/>
              </w:rPr>
              <w:t>, твёрдый переплёт.</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Приложение № 4</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к санитарно-эпидемиологическим правилам</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и нормам СанПиН 2.3/2.4.4282-26</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"Санитарно-эпидемиологические</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требования к организации общественного</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питания населения", утвержденным</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постановлением Главного государственного</w:t>
            </w:r>
          </w:p>
          <w:p w:rsidR="00AD4E84" w:rsidRPr="00AD4E84"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санитарного врача Российской Федерации</w:t>
            </w:r>
          </w:p>
          <w:p w:rsidR="00966189" w:rsidRDefault="00AD4E84" w:rsidP="00AD4E84">
            <w:pPr>
              <w:keepNext/>
              <w:keepLines/>
              <w:suppressLineNumbers/>
              <w:suppressAutoHyphens/>
              <w:autoSpaceDE w:val="0"/>
              <w:spacing w:after="0" w:line="240" w:lineRule="auto"/>
              <w:rPr>
                <w:rFonts w:ascii="Times New Roman" w:hAnsi="Times New Roman"/>
                <w:color w:val="000000"/>
                <w:sz w:val="18"/>
                <w:szCs w:val="18"/>
              </w:rPr>
            </w:pPr>
            <w:r w:rsidRPr="00AD4E84">
              <w:rPr>
                <w:rFonts w:ascii="Times New Roman" w:hAnsi="Times New Roman"/>
                <w:color w:val="000000"/>
                <w:sz w:val="18"/>
                <w:szCs w:val="18"/>
              </w:rPr>
              <w:t>от 2 июня 2026 года № 18</w:t>
            </w:r>
          </w:p>
          <w:p w:rsidR="001E2148" w:rsidRPr="00F63DBD" w:rsidRDefault="001E2148" w:rsidP="00AD4E84">
            <w:pPr>
              <w:keepNext/>
              <w:keepLines/>
              <w:suppressLineNumbers/>
              <w:suppressAutoHyphens/>
              <w:autoSpaceDE w:val="0"/>
              <w:spacing w:after="0" w:line="240" w:lineRule="auto"/>
              <w:rPr>
                <w:rFonts w:ascii="Times New Roman" w:hAnsi="Times New Roman"/>
                <w:b/>
                <w:color w:val="000000"/>
                <w:sz w:val="18"/>
                <w:szCs w:val="18"/>
              </w:rPr>
            </w:pPr>
            <w:r w:rsidRPr="001E2148">
              <w:rPr>
                <w:rFonts w:ascii="Times New Roman" w:hAnsi="Times New Roman"/>
                <w:b/>
                <w:color w:val="000000"/>
                <w:sz w:val="18"/>
                <w:szCs w:val="18"/>
              </w:rPr>
              <w:t>ОКПД 2 17.23.13.110</w:t>
            </w:r>
          </w:p>
        </w:tc>
        <w:tc>
          <w:tcPr>
            <w:tcW w:w="4253" w:type="dxa"/>
            <w:tcBorders>
              <w:top w:val="single" w:sz="4" w:space="0" w:color="auto"/>
              <w:left w:val="single" w:sz="4" w:space="0" w:color="auto"/>
              <w:bottom w:val="single" w:sz="4" w:space="0" w:color="auto"/>
              <w:right w:val="single" w:sz="4" w:space="0" w:color="auto"/>
            </w:tcBorders>
          </w:tcPr>
          <w:p w:rsidR="007C20FC" w:rsidRPr="00F63DBD" w:rsidRDefault="007C20FC"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Тип: журнал</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Назначение: </w:t>
            </w:r>
            <w:r w:rsidR="00296099" w:rsidRPr="00F63DBD">
              <w:rPr>
                <w:rFonts w:ascii="Times New Roman" w:hAnsi="Times New Roman"/>
                <w:color w:val="000000"/>
                <w:sz w:val="18"/>
                <w:szCs w:val="18"/>
              </w:rPr>
              <w:t>другие сферы применения</w:t>
            </w:r>
          </w:p>
          <w:p w:rsidR="005A68E5" w:rsidRPr="00F63DBD" w:rsidRDefault="00336EA0" w:rsidP="00464BDB">
            <w:pPr>
              <w:spacing w:after="0" w:line="240" w:lineRule="auto"/>
              <w:rPr>
                <w:rFonts w:ascii="Times New Roman" w:hAnsi="Times New Roman"/>
                <w:color w:val="000000"/>
                <w:sz w:val="18"/>
                <w:szCs w:val="18"/>
              </w:rPr>
            </w:pPr>
            <w:r>
              <w:rPr>
                <w:rFonts w:ascii="Times New Roman" w:hAnsi="Times New Roman"/>
                <w:color w:val="000000"/>
                <w:sz w:val="18"/>
                <w:szCs w:val="18"/>
              </w:rPr>
              <w:t>Количество листов: 5</w:t>
            </w:r>
            <w:r w:rsidR="005A68E5" w:rsidRPr="00F63DBD">
              <w:rPr>
                <w:rFonts w:ascii="Times New Roman" w:hAnsi="Times New Roman"/>
                <w:color w:val="000000"/>
                <w:sz w:val="18"/>
                <w:szCs w:val="18"/>
              </w:rPr>
              <w:t>0 л.</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Нумерация страниц: Нет</w:t>
            </w:r>
          </w:p>
          <w:p w:rsidR="005A68E5" w:rsidRPr="00F63DBD" w:rsidRDefault="00535E76"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Размер</w:t>
            </w:r>
            <w:r w:rsidR="00004820" w:rsidRPr="00F63DBD">
              <w:rPr>
                <w:rFonts w:ascii="Times New Roman" w:hAnsi="Times New Roman"/>
                <w:color w:val="000000"/>
                <w:sz w:val="18"/>
                <w:szCs w:val="18"/>
              </w:rPr>
              <w:t xml:space="preserve"> в/ш</w:t>
            </w:r>
            <w:r w:rsidR="00730FC4" w:rsidRPr="00F63DBD">
              <w:rPr>
                <w:rFonts w:ascii="Times New Roman" w:hAnsi="Times New Roman"/>
                <w:color w:val="000000"/>
                <w:sz w:val="18"/>
                <w:szCs w:val="18"/>
              </w:rPr>
              <w:t xml:space="preserve">: </w:t>
            </w:r>
            <w:r w:rsidR="009A42B9">
              <w:rPr>
                <w:rFonts w:ascii="Times New Roman" w:hAnsi="Times New Roman"/>
                <w:color w:val="000000"/>
                <w:sz w:val="18"/>
                <w:szCs w:val="18"/>
              </w:rPr>
              <w:t>295 x 210</w:t>
            </w:r>
            <w:r w:rsidR="00AB0062" w:rsidRPr="00F63DBD">
              <w:rPr>
                <w:rFonts w:ascii="Times New Roman" w:hAnsi="Times New Roman"/>
                <w:color w:val="000000"/>
                <w:sz w:val="18"/>
                <w:szCs w:val="18"/>
              </w:rPr>
              <w:t xml:space="preserve"> мм </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Ориентация:</w:t>
            </w:r>
            <w:r w:rsidR="00E870A5" w:rsidRPr="00F63DBD">
              <w:rPr>
                <w:rFonts w:ascii="Times New Roman" w:hAnsi="Times New Roman"/>
                <w:color w:val="000000"/>
                <w:sz w:val="18"/>
                <w:szCs w:val="18"/>
              </w:rPr>
              <w:t xml:space="preserve"> </w:t>
            </w:r>
            <w:r w:rsidR="00A50D5B">
              <w:rPr>
                <w:rFonts w:ascii="Times New Roman" w:hAnsi="Times New Roman"/>
                <w:color w:val="000000"/>
                <w:sz w:val="18"/>
                <w:szCs w:val="18"/>
              </w:rPr>
              <w:t>вертикальная</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Тип крепления:</w:t>
            </w:r>
            <w:r w:rsidR="00E870A5" w:rsidRPr="00F63DBD">
              <w:rPr>
                <w:rFonts w:ascii="Times New Roman" w:hAnsi="Times New Roman"/>
                <w:color w:val="000000"/>
                <w:sz w:val="18"/>
                <w:szCs w:val="18"/>
              </w:rPr>
              <w:t xml:space="preserve"> </w:t>
            </w:r>
            <w:r w:rsidRPr="00F63DBD">
              <w:rPr>
                <w:rFonts w:ascii="Times New Roman" w:hAnsi="Times New Roman"/>
                <w:color w:val="000000"/>
                <w:sz w:val="18"/>
                <w:szCs w:val="18"/>
              </w:rPr>
              <w:t>склейка</w:t>
            </w:r>
          </w:p>
          <w:p w:rsidR="00004820" w:rsidRPr="00F63DBD" w:rsidRDefault="00004820"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Цвет корешка: </w:t>
            </w:r>
            <w:r w:rsidR="0009567D">
              <w:rPr>
                <w:rFonts w:ascii="Times New Roman" w:hAnsi="Times New Roman"/>
                <w:b/>
                <w:color w:val="000000"/>
                <w:sz w:val="18"/>
                <w:szCs w:val="18"/>
              </w:rPr>
              <w:t>коричневый</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Прошнурован:</w:t>
            </w:r>
            <w:r w:rsidR="00E870A5" w:rsidRPr="00F63DBD">
              <w:rPr>
                <w:rFonts w:ascii="Times New Roman" w:hAnsi="Times New Roman"/>
                <w:color w:val="000000"/>
                <w:sz w:val="18"/>
                <w:szCs w:val="18"/>
              </w:rPr>
              <w:t xml:space="preserve"> </w:t>
            </w:r>
            <w:r w:rsidR="00924BA8" w:rsidRPr="00F63DBD">
              <w:rPr>
                <w:rFonts w:ascii="Times New Roman" w:hAnsi="Times New Roman"/>
                <w:color w:val="000000"/>
                <w:sz w:val="18"/>
                <w:szCs w:val="18"/>
              </w:rPr>
              <w:t>скрепка</w:t>
            </w:r>
          </w:p>
          <w:p w:rsidR="00924BA8"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Материал обложки:</w:t>
            </w:r>
            <w:r w:rsidR="00E870A5" w:rsidRPr="00F63DBD">
              <w:rPr>
                <w:rFonts w:ascii="Times New Roman" w:hAnsi="Times New Roman"/>
                <w:color w:val="000000"/>
                <w:sz w:val="18"/>
                <w:szCs w:val="18"/>
              </w:rPr>
              <w:t xml:space="preserve"> </w:t>
            </w:r>
            <w:r w:rsidR="00924BA8" w:rsidRPr="00F63DBD">
              <w:rPr>
                <w:rFonts w:ascii="Times New Roman" w:hAnsi="Times New Roman"/>
                <w:color w:val="000000"/>
                <w:sz w:val="18"/>
                <w:szCs w:val="18"/>
              </w:rPr>
              <w:t>твёрдый переплёт 7Б</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Внутренний блок:</w:t>
            </w:r>
            <w:r w:rsidR="00E870A5" w:rsidRPr="00F63DBD">
              <w:rPr>
                <w:rFonts w:ascii="Times New Roman" w:hAnsi="Times New Roman"/>
                <w:color w:val="000000"/>
                <w:sz w:val="18"/>
                <w:szCs w:val="18"/>
              </w:rPr>
              <w:t xml:space="preserve"> </w:t>
            </w:r>
            <w:r w:rsidRPr="00F63DBD">
              <w:rPr>
                <w:rFonts w:ascii="Times New Roman" w:hAnsi="Times New Roman"/>
                <w:color w:val="000000"/>
                <w:sz w:val="18"/>
                <w:szCs w:val="18"/>
              </w:rPr>
              <w:t>писчая бумага</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Плотность материала блока:</w:t>
            </w:r>
            <w:r w:rsidR="00E870A5" w:rsidRPr="00F63DBD">
              <w:rPr>
                <w:rFonts w:ascii="Times New Roman" w:hAnsi="Times New Roman"/>
                <w:color w:val="000000"/>
                <w:sz w:val="18"/>
                <w:szCs w:val="18"/>
              </w:rPr>
              <w:t xml:space="preserve"> </w:t>
            </w:r>
            <w:r w:rsidR="007C20FC" w:rsidRPr="00F63DBD">
              <w:rPr>
                <w:rFonts w:ascii="Times New Roman" w:eastAsia="Times New Roman" w:hAnsi="Times New Roman"/>
                <w:color w:val="000000"/>
                <w:sz w:val="18"/>
                <w:szCs w:val="18"/>
              </w:rPr>
              <w:t>бумага белая офсетная плотностью не менее 80 г/м2.</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Съемная обложка:</w:t>
            </w:r>
            <w:r w:rsidR="00E870A5" w:rsidRPr="00F63DBD">
              <w:rPr>
                <w:rFonts w:ascii="Times New Roman" w:hAnsi="Times New Roman"/>
                <w:color w:val="000000"/>
                <w:sz w:val="18"/>
                <w:szCs w:val="18"/>
              </w:rPr>
              <w:t xml:space="preserve"> </w:t>
            </w:r>
            <w:r w:rsidRPr="00F63DBD">
              <w:rPr>
                <w:rFonts w:ascii="Times New Roman" w:hAnsi="Times New Roman"/>
                <w:color w:val="000000"/>
                <w:sz w:val="18"/>
                <w:szCs w:val="18"/>
              </w:rPr>
              <w:t>Нет</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Страна происхождения:</w:t>
            </w:r>
            <w:r w:rsidR="00924BA8" w:rsidRPr="00F63DBD">
              <w:rPr>
                <w:rFonts w:ascii="Times New Roman" w:hAnsi="Times New Roman"/>
                <w:color w:val="000000"/>
                <w:sz w:val="18"/>
                <w:szCs w:val="18"/>
              </w:rPr>
              <w:t xml:space="preserve"> </w:t>
            </w:r>
            <w:r w:rsidRPr="00F63DBD">
              <w:rPr>
                <w:rFonts w:ascii="Times New Roman" w:hAnsi="Times New Roman"/>
                <w:color w:val="000000"/>
                <w:sz w:val="18"/>
                <w:szCs w:val="18"/>
              </w:rPr>
              <w:t>Россия</w:t>
            </w:r>
          </w:p>
          <w:p w:rsidR="005A68E5" w:rsidRPr="00F63DBD" w:rsidRDefault="005A68E5" w:rsidP="00464BDB">
            <w:pPr>
              <w:spacing w:after="0" w:line="240" w:lineRule="auto"/>
              <w:rPr>
                <w:rFonts w:ascii="Times New Roman" w:hAnsi="Times New Roman"/>
                <w:color w:val="000000"/>
                <w:sz w:val="18"/>
                <w:szCs w:val="18"/>
              </w:rPr>
            </w:pPr>
            <w:r w:rsidRPr="00F63DBD">
              <w:rPr>
                <w:rFonts w:ascii="Times New Roman" w:hAnsi="Times New Roman"/>
                <w:b/>
                <w:color w:val="000000"/>
                <w:sz w:val="18"/>
                <w:szCs w:val="18"/>
              </w:rPr>
              <w:t>Содержание по представленному образцу</w:t>
            </w:r>
            <w:r w:rsidRPr="00F63DBD">
              <w:rPr>
                <w:rFonts w:ascii="Times New Roman" w:hAnsi="Times New Roman"/>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966189" w:rsidRPr="00F63DBD" w:rsidRDefault="00966189"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sidRPr="00F63DBD">
              <w:rPr>
                <w:rFonts w:ascii="Times New Roman" w:hAnsi="Times New Roman"/>
                <w:color w:val="000000"/>
                <w:sz w:val="20"/>
                <w:szCs w:val="20"/>
                <w:lang w:eastAsia="ar-SA"/>
              </w:rPr>
              <w:t>штук</w:t>
            </w:r>
            <w:r w:rsidR="00916F5B" w:rsidRPr="00F63DBD">
              <w:rPr>
                <w:rFonts w:ascii="Times New Roman" w:hAnsi="Times New Roman"/>
                <w:color w:val="000000"/>
                <w:sz w:val="20"/>
                <w:szCs w:val="20"/>
                <w:lang w:eastAsia="ar-SA"/>
              </w:rPr>
              <w:t>а</w:t>
            </w:r>
          </w:p>
        </w:tc>
        <w:tc>
          <w:tcPr>
            <w:tcW w:w="851" w:type="dxa"/>
            <w:tcBorders>
              <w:top w:val="single" w:sz="4" w:space="0" w:color="auto"/>
              <w:left w:val="single" w:sz="4" w:space="0" w:color="auto"/>
              <w:bottom w:val="single" w:sz="4" w:space="0" w:color="auto"/>
              <w:right w:val="single" w:sz="4" w:space="0" w:color="auto"/>
            </w:tcBorders>
            <w:vAlign w:val="center"/>
          </w:tcPr>
          <w:p w:rsidR="00966189" w:rsidRPr="00F63DBD" w:rsidRDefault="00876CE5" w:rsidP="00464BDB">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20</w:t>
            </w:r>
          </w:p>
        </w:tc>
        <w:tc>
          <w:tcPr>
            <w:tcW w:w="1134" w:type="dxa"/>
            <w:tcBorders>
              <w:top w:val="single" w:sz="4" w:space="0" w:color="auto"/>
              <w:left w:val="single" w:sz="4" w:space="0" w:color="auto"/>
              <w:bottom w:val="single" w:sz="4" w:space="0" w:color="auto"/>
              <w:right w:val="single" w:sz="4" w:space="0" w:color="auto"/>
            </w:tcBorders>
            <w:vAlign w:val="center"/>
          </w:tcPr>
          <w:p w:rsidR="00966189" w:rsidRDefault="00966189" w:rsidP="00464BDB">
            <w:pPr>
              <w:keepNext/>
              <w:keepLines/>
              <w:suppressLineNumbers/>
              <w:suppressAutoHyphens/>
              <w:autoSpaceDE w:val="0"/>
              <w:spacing w:after="0" w:line="240" w:lineRule="auto"/>
              <w:jc w:val="center"/>
              <w:rPr>
                <w:rFonts w:ascii="Times New Roman" w:hAnsi="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966189" w:rsidRDefault="00966189" w:rsidP="00464BDB">
            <w:pPr>
              <w:keepNext/>
              <w:keepLines/>
              <w:suppressLineNumbers/>
              <w:suppressAutoHyphens/>
              <w:autoSpaceDE w:val="0"/>
              <w:spacing w:after="0" w:line="240" w:lineRule="auto"/>
              <w:jc w:val="center"/>
              <w:rPr>
                <w:rFonts w:ascii="Times New Roman" w:hAnsi="Times New Roman"/>
                <w:sz w:val="20"/>
                <w:szCs w:val="20"/>
                <w:lang w:eastAsia="ar-SA"/>
              </w:rPr>
            </w:pPr>
          </w:p>
        </w:tc>
      </w:tr>
      <w:tr w:rsidR="00BA4DDF" w:rsidRPr="00C151F7" w:rsidTr="00AB0062">
        <w:trPr>
          <w:trHeight w:val="829"/>
        </w:trPr>
        <w:tc>
          <w:tcPr>
            <w:tcW w:w="534" w:type="dxa"/>
            <w:tcBorders>
              <w:top w:val="single" w:sz="4" w:space="0" w:color="auto"/>
              <w:left w:val="single" w:sz="4" w:space="0" w:color="auto"/>
              <w:bottom w:val="single" w:sz="4" w:space="0" w:color="auto"/>
              <w:right w:val="single" w:sz="4" w:space="0" w:color="auto"/>
            </w:tcBorders>
            <w:vAlign w:val="center"/>
          </w:tcPr>
          <w:p w:rsidR="00BA4DDF" w:rsidRPr="00C151F7" w:rsidRDefault="00BA4DDF" w:rsidP="00BA4DDF">
            <w:pPr>
              <w:keepNext/>
              <w:keepLines/>
              <w:suppressLineNumbers/>
              <w:suppressAutoHyphens/>
              <w:autoSpaceDE w:val="0"/>
              <w:spacing w:after="0" w:line="240" w:lineRule="auto"/>
              <w:jc w:val="right"/>
              <w:rPr>
                <w:rFonts w:ascii="Times New Roman" w:hAnsi="Times New Roman"/>
                <w:lang w:eastAsia="ar-SA"/>
              </w:rPr>
            </w:pPr>
            <w:r>
              <w:rPr>
                <w:rFonts w:ascii="Times New Roman" w:hAnsi="Times New Roman"/>
                <w:lang w:eastAsia="ar-SA"/>
              </w:rPr>
              <w:t>6</w:t>
            </w:r>
          </w:p>
        </w:tc>
        <w:tc>
          <w:tcPr>
            <w:tcW w:w="1842" w:type="dxa"/>
            <w:tcBorders>
              <w:top w:val="single" w:sz="4" w:space="0" w:color="auto"/>
              <w:left w:val="nil"/>
              <w:bottom w:val="single" w:sz="4" w:space="0" w:color="auto"/>
              <w:right w:val="single" w:sz="4" w:space="0" w:color="auto"/>
            </w:tcBorders>
          </w:tcPr>
          <w:p w:rsidR="00BA4DDF" w:rsidRPr="00F63DBD" w:rsidRDefault="00BA4DDF" w:rsidP="00BA4DDF">
            <w:pPr>
              <w:keepNext/>
              <w:keepLines/>
              <w:suppressLineNumbers/>
              <w:suppressAutoHyphens/>
              <w:autoSpaceDE w:val="0"/>
              <w:spacing w:after="0" w:line="240" w:lineRule="auto"/>
              <w:rPr>
                <w:rFonts w:ascii="Times New Roman" w:hAnsi="Times New Roman"/>
                <w:b/>
                <w:color w:val="000000"/>
                <w:sz w:val="18"/>
                <w:szCs w:val="18"/>
              </w:rPr>
            </w:pPr>
            <w:r w:rsidRPr="00F63DBD">
              <w:rPr>
                <w:rFonts w:ascii="Times New Roman" w:hAnsi="Times New Roman"/>
                <w:b/>
                <w:color w:val="000000"/>
                <w:sz w:val="18"/>
                <w:szCs w:val="18"/>
              </w:rPr>
              <w:t>Книга учета материальных ценностей</w:t>
            </w:r>
          </w:p>
          <w:p w:rsidR="00BA4DDF" w:rsidRDefault="00BA4DDF" w:rsidP="00123527">
            <w:pPr>
              <w:keepNext/>
              <w:keepLines/>
              <w:suppressLineNumbers/>
              <w:suppressAutoHyphens/>
              <w:autoSpaceDE w:val="0"/>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Утверждена Приказом Минфина России от 30.03.2015г № 52н </w:t>
            </w:r>
          </w:p>
          <w:p w:rsidR="001E2148" w:rsidRPr="00F63DBD" w:rsidRDefault="001E2148" w:rsidP="00123527">
            <w:pPr>
              <w:keepNext/>
              <w:keepLines/>
              <w:suppressLineNumbers/>
              <w:suppressAutoHyphens/>
              <w:autoSpaceDE w:val="0"/>
              <w:spacing w:after="0" w:line="240" w:lineRule="auto"/>
              <w:rPr>
                <w:rFonts w:ascii="Times New Roman" w:hAnsi="Times New Roman"/>
                <w:color w:val="000000"/>
                <w:sz w:val="18"/>
                <w:szCs w:val="18"/>
              </w:rPr>
            </w:pPr>
            <w:r w:rsidRPr="001E2148">
              <w:rPr>
                <w:rFonts w:ascii="Times New Roman" w:hAnsi="Times New Roman"/>
                <w:color w:val="000000"/>
                <w:sz w:val="18"/>
                <w:szCs w:val="18"/>
              </w:rPr>
              <w:t>ОКПД 2 17.23.13.110</w:t>
            </w:r>
          </w:p>
        </w:tc>
        <w:tc>
          <w:tcPr>
            <w:tcW w:w="4253" w:type="dxa"/>
            <w:tcBorders>
              <w:top w:val="single" w:sz="4" w:space="0" w:color="auto"/>
              <w:left w:val="single" w:sz="4" w:space="0" w:color="auto"/>
              <w:bottom w:val="single" w:sz="4" w:space="0" w:color="auto"/>
              <w:right w:val="single" w:sz="4" w:space="0" w:color="auto"/>
            </w:tcBorders>
          </w:tcPr>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Тип продукции: Журнал</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Формат</w:t>
            </w:r>
            <w:r w:rsidRPr="00F63DBD">
              <w:rPr>
                <w:rFonts w:ascii="Times New Roman" w:hAnsi="Times New Roman"/>
                <w:color w:val="000000"/>
                <w:sz w:val="18"/>
                <w:szCs w:val="18"/>
              </w:rPr>
              <w:tab/>
              <w:t>А4</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Назначение: бухгалтерское дело</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Нумерация страниц: Нет</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Количество листов: 50 л</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Ориентация: вертикальная</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Размер</w:t>
            </w:r>
            <w:r w:rsidRPr="00F63DBD">
              <w:rPr>
                <w:color w:val="000000"/>
              </w:rPr>
              <w:t xml:space="preserve"> </w:t>
            </w:r>
            <w:r w:rsidRPr="00F63DBD">
              <w:rPr>
                <w:rFonts w:ascii="Times New Roman" w:hAnsi="Times New Roman"/>
                <w:color w:val="000000"/>
                <w:sz w:val="18"/>
                <w:szCs w:val="18"/>
              </w:rPr>
              <w:t>в/ш: 297 х 210 мм</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Материал обложки: мягкий ламинированный переплет - обложка из картона 160 г/м2</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Материал: белая бумага не менее 80 гр.</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Тип крепления: две металлические скобы</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Страна изготовитель: Россия</w:t>
            </w:r>
          </w:p>
          <w:p w:rsidR="00BA4DDF" w:rsidRPr="00F63DBD" w:rsidRDefault="00BA4DDF" w:rsidP="00BA4DDF">
            <w:pPr>
              <w:spacing w:after="0" w:line="240" w:lineRule="auto"/>
              <w:rPr>
                <w:rFonts w:ascii="Times New Roman" w:hAnsi="Times New Roman"/>
                <w:color w:val="000000"/>
                <w:sz w:val="18"/>
                <w:szCs w:val="18"/>
              </w:rPr>
            </w:pPr>
            <w:r w:rsidRPr="00F63DBD">
              <w:rPr>
                <w:rFonts w:ascii="Times New Roman" w:hAnsi="Times New Roman"/>
                <w:b/>
                <w:color w:val="000000"/>
                <w:sz w:val="18"/>
                <w:szCs w:val="18"/>
              </w:rPr>
              <w:t>Содержание по представленному образцу</w:t>
            </w:r>
          </w:p>
        </w:tc>
        <w:tc>
          <w:tcPr>
            <w:tcW w:w="850" w:type="dxa"/>
            <w:tcBorders>
              <w:top w:val="single" w:sz="4" w:space="0" w:color="auto"/>
              <w:left w:val="single" w:sz="4" w:space="0" w:color="auto"/>
              <w:bottom w:val="single" w:sz="4" w:space="0" w:color="auto"/>
              <w:right w:val="single" w:sz="4" w:space="0" w:color="auto"/>
            </w:tcBorders>
            <w:vAlign w:val="center"/>
          </w:tcPr>
          <w:p w:rsidR="00BA4DDF" w:rsidRPr="00F63DBD" w:rsidRDefault="00BA4DDF" w:rsidP="00BA4DDF">
            <w:pPr>
              <w:keepNext/>
              <w:keepLines/>
              <w:suppressLineNumbers/>
              <w:suppressAutoHyphens/>
              <w:autoSpaceDE w:val="0"/>
              <w:spacing w:after="0" w:line="240" w:lineRule="auto"/>
              <w:jc w:val="right"/>
              <w:rPr>
                <w:rFonts w:ascii="Times New Roman" w:hAnsi="Times New Roman"/>
                <w:color w:val="000000"/>
                <w:sz w:val="20"/>
                <w:szCs w:val="20"/>
                <w:lang w:eastAsia="ar-SA"/>
              </w:rPr>
            </w:pPr>
            <w:r w:rsidRPr="00F63DBD">
              <w:rPr>
                <w:rFonts w:ascii="Times New Roman" w:hAnsi="Times New Roman"/>
                <w:color w:val="000000"/>
                <w:sz w:val="20"/>
                <w:szCs w:val="20"/>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rsidR="00BA4DDF" w:rsidRPr="00F63DBD" w:rsidRDefault="00876CE5" w:rsidP="00BA4DDF">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20</w:t>
            </w:r>
          </w:p>
        </w:tc>
        <w:tc>
          <w:tcPr>
            <w:tcW w:w="1134" w:type="dxa"/>
            <w:tcBorders>
              <w:top w:val="single" w:sz="4" w:space="0" w:color="auto"/>
              <w:left w:val="single" w:sz="4" w:space="0" w:color="auto"/>
              <w:bottom w:val="single" w:sz="4" w:space="0" w:color="auto"/>
              <w:right w:val="single" w:sz="4" w:space="0" w:color="auto"/>
            </w:tcBorders>
            <w:vAlign w:val="center"/>
          </w:tcPr>
          <w:p w:rsidR="00BA4DDF" w:rsidRDefault="00BA4DDF" w:rsidP="00BA4DDF">
            <w:pPr>
              <w:keepNext/>
              <w:keepLines/>
              <w:suppressLineNumbers/>
              <w:suppressAutoHyphens/>
              <w:autoSpaceDE w:val="0"/>
              <w:spacing w:after="0" w:line="240" w:lineRule="auto"/>
              <w:jc w:val="center"/>
              <w:rPr>
                <w:rFonts w:ascii="Times New Roman" w:hAnsi="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BA4DDF" w:rsidRDefault="00BA4DDF" w:rsidP="00BA4DDF">
            <w:pPr>
              <w:keepNext/>
              <w:keepLines/>
              <w:suppressLineNumbers/>
              <w:suppressAutoHyphens/>
              <w:autoSpaceDE w:val="0"/>
              <w:spacing w:after="0" w:line="240" w:lineRule="auto"/>
              <w:jc w:val="center"/>
              <w:rPr>
                <w:rFonts w:ascii="Times New Roman" w:hAnsi="Times New Roman"/>
                <w:sz w:val="20"/>
                <w:szCs w:val="20"/>
                <w:lang w:eastAsia="ar-SA"/>
              </w:rPr>
            </w:pPr>
          </w:p>
        </w:tc>
      </w:tr>
      <w:tr w:rsidR="00821CE5" w:rsidRPr="00C151F7" w:rsidTr="00701A3A">
        <w:trPr>
          <w:trHeight w:val="829"/>
        </w:trPr>
        <w:tc>
          <w:tcPr>
            <w:tcW w:w="534" w:type="dxa"/>
            <w:tcBorders>
              <w:top w:val="single" w:sz="4" w:space="0" w:color="auto"/>
              <w:left w:val="single" w:sz="4" w:space="0" w:color="auto"/>
              <w:bottom w:val="single" w:sz="4" w:space="0" w:color="auto"/>
              <w:right w:val="single" w:sz="4" w:space="0" w:color="auto"/>
            </w:tcBorders>
            <w:vAlign w:val="center"/>
          </w:tcPr>
          <w:p w:rsidR="00821CE5" w:rsidRDefault="00821CE5" w:rsidP="00821CE5">
            <w:pPr>
              <w:keepNext/>
              <w:keepLines/>
              <w:suppressLineNumbers/>
              <w:suppressAutoHyphens/>
              <w:autoSpaceDE w:val="0"/>
              <w:spacing w:after="0" w:line="240" w:lineRule="auto"/>
              <w:jc w:val="right"/>
              <w:rPr>
                <w:rFonts w:ascii="Times New Roman" w:hAnsi="Times New Roman"/>
                <w:lang w:eastAsia="ar-SA"/>
              </w:rPr>
            </w:pPr>
            <w:r>
              <w:rPr>
                <w:rFonts w:ascii="Times New Roman" w:hAnsi="Times New Roman"/>
                <w:lang w:eastAsia="ar-SA"/>
              </w:rPr>
              <w:t>7</w:t>
            </w:r>
          </w:p>
        </w:tc>
        <w:tc>
          <w:tcPr>
            <w:tcW w:w="1842" w:type="dxa"/>
            <w:tcBorders>
              <w:top w:val="single" w:sz="4" w:space="0" w:color="auto"/>
              <w:left w:val="nil"/>
              <w:bottom w:val="single" w:sz="4" w:space="0" w:color="auto"/>
              <w:right w:val="single" w:sz="4" w:space="0" w:color="auto"/>
            </w:tcBorders>
          </w:tcPr>
          <w:p w:rsidR="00821CE5" w:rsidRDefault="00821CE5" w:rsidP="00821CE5">
            <w:pPr>
              <w:keepNext/>
              <w:keepLines/>
              <w:suppressLineNumbers/>
              <w:suppressAutoHyphens/>
              <w:autoSpaceDE w:val="0"/>
              <w:spacing w:after="0" w:line="240" w:lineRule="auto"/>
              <w:rPr>
                <w:rFonts w:ascii="Times New Roman" w:hAnsi="Times New Roman"/>
                <w:b/>
                <w:sz w:val="18"/>
                <w:szCs w:val="18"/>
              </w:rPr>
            </w:pPr>
            <w:r w:rsidRPr="007568B3">
              <w:rPr>
                <w:rFonts w:ascii="Times New Roman" w:hAnsi="Times New Roman"/>
                <w:b/>
                <w:sz w:val="18"/>
                <w:szCs w:val="18"/>
              </w:rPr>
              <w:t>Журнал приема и выдачи ключей</w:t>
            </w:r>
          </w:p>
          <w:p w:rsidR="001E2148" w:rsidRPr="007568B3" w:rsidRDefault="001E2148" w:rsidP="00821CE5">
            <w:pPr>
              <w:keepNext/>
              <w:keepLines/>
              <w:suppressLineNumbers/>
              <w:suppressAutoHyphens/>
              <w:autoSpaceDE w:val="0"/>
              <w:spacing w:after="0" w:line="240" w:lineRule="auto"/>
              <w:rPr>
                <w:rFonts w:ascii="Times New Roman" w:hAnsi="Times New Roman"/>
                <w:b/>
                <w:sz w:val="18"/>
                <w:szCs w:val="18"/>
              </w:rPr>
            </w:pPr>
            <w:r w:rsidRPr="001E2148">
              <w:rPr>
                <w:rFonts w:ascii="Times New Roman" w:hAnsi="Times New Roman"/>
                <w:b/>
                <w:sz w:val="18"/>
                <w:szCs w:val="18"/>
              </w:rPr>
              <w:t>ОКПД 2 17.23.13.110</w:t>
            </w:r>
          </w:p>
        </w:tc>
        <w:tc>
          <w:tcPr>
            <w:tcW w:w="4253" w:type="dxa"/>
            <w:tcBorders>
              <w:top w:val="single" w:sz="4" w:space="0" w:color="auto"/>
              <w:left w:val="single" w:sz="4" w:space="0" w:color="auto"/>
              <w:bottom w:val="single" w:sz="4" w:space="0" w:color="auto"/>
              <w:right w:val="single" w:sz="4" w:space="0" w:color="auto"/>
            </w:tcBorders>
            <w:vAlign w:val="center"/>
          </w:tcPr>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Тип: журнал</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Количество листов: 60 л.</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Нумерация страниц: Нет</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Размер: 297 х 210 мм</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Ориентация: вертикальная</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Тип крепления: склейка</w:t>
            </w:r>
          </w:p>
          <w:p w:rsidR="00821CE5"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Прошнурован: скрепка</w:t>
            </w:r>
          </w:p>
          <w:p w:rsidR="006E4D50" w:rsidRPr="00F63DBD" w:rsidRDefault="006E4D50" w:rsidP="006E4D50">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Цвет корешка: </w:t>
            </w:r>
            <w:r>
              <w:rPr>
                <w:rFonts w:ascii="Times New Roman" w:hAnsi="Times New Roman"/>
                <w:b/>
                <w:color w:val="000000"/>
                <w:sz w:val="18"/>
                <w:szCs w:val="18"/>
              </w:rPr>
              <w:t>коричневый</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Материал обложки: твёрдый переплёт 7Б</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Внутренний блок: писчая бумага</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Плотность материала блока: бумага белая офсетная плотностью не менее 80 г/м2.</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Съемная обложка: Нет</w:t>
            </w:r>
          </w:p>
          <w:p w:rsidR="00821CE5" w:rsidRPr="007568B3" w:rsidRDefault="00821CE5" w:rsidP="00821CE5">
            <w:pPr>
              <w:spacing w:after="0" w:line="240" w:lineRule="auto"/>
              <w:rPr>
                <w:rFonts w:ascii="Times New Roman" w:hAnsi="Times New Roman"/>
                <w:sz w:val="18"/>
                <w:szCs w:val="18"/>
              </w:rPr>
            </w:pPr>
            <w:r w:rsidRPr="007568B3">
              <w:rPr>
                <w:rFonts w:ascii="Times New Roman" w:hAnsi="Times New Roman"/>
                <w:sz w:val="18"/>
                <w:szCs w:val="18"/>
              </w:rPr>
              <w:t>Страна происхождения: Россия</w:t>
            </w:r>
          </w:p>
          <w:p w:rsidR="00821CE5" w:rsidRPr="007568B3" w:rsidRDefault="00821CE5" w:rsidP="00821CE5">
            <w:pPr>
              <w:spacing w:after="0" w:line="240" w:lineRule="auto"/>
              <w:rPr>
                <w:rFonts w:ascii="Times New Roman" w:hAnsi="Times New Roman"/>
                <w:b/>
                <w:sz w:val="18"/>
                <w:szCs w:val="18"/>
              </w:rPr>
            </w:pPr>
            <w:r w:rsidRPr="007568B3">
              <w:rPr>
                <w:rFonts w:ascii="Times New Roman" w:hAnsi="Times New Roman"/>
                <w:b/>
                <w:sz w:val="18"/>
                <w:szCs w:val="18"/>
              </w:rPr>
              <w:t>Содержание по представленному образцу</w:t>
            </w:r>
          </w:p>
        </w:tc>
        <w:tc>
          <w:tcPr>
            <w:tcW w:w="850" w:type="dxa"/>
            <w:tcBorders>
              <w:top w:val="single" w:sz="4" w:space="0" w:color="auto"/>
              <w:left w:val="single" w:sz="4" w:space="0" w:color="auto"/>
              <w:bottom w:val="single" w:sz="4" w:space="0" w:color="auto"/>
              <w:right w:val="single" w:sz="4" w:space="0" w:color="auto"/>
            </w:tcBorders>
            <w:vAlign w:val="center"/>
          </w:tcPr>
          <w:p w:rsidR="00821CE5" w:rsidRPr="00F63DBD" w:rsidRDefault="00821CE5" w:rsidP="00821CE5">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rsidR="00821CE5" w:rsidRDefault="00821CE5" w:rsidP="00821CE5">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10</w:t>
            </w:r>
          </w:p>
        </w:tc>
        <w:tc>
          <w:tcPr>
            <w:tcW w:w="1134" w:type="dxa"/>
            <w:tcBorders>
              <w:top w:val="single" w:sz="4" w:space="0" w:color="auto"/>
              <w:left w:val="single" w:sz="4" w:space="0" w:color="auto"/>
              <w:bottom w:val="single" w:sz="4" w:space="0" w:color="auto"/>
              <w:right w:val="single" w:sz="4" w:space="0" w:color="auto"/>
            </w:tcBorders>
            <w:vAlign w:val="center"/>
          </w:tcPr>
          <w:p w:rsidR="00821CE5" w:rsidRDefault="00821CE5" w:rsidP="00821CE5">
            <w:pPr>
              <w:keepNext/>
              <w:keepLines/>
              <w:suppressLineNumbers/>
              <w:suppressAutoHyphens/>
              <w:autoSpaceDE w:val="0"/>
              <w:spacing w:after="0" w:line="240" w:lineRule="auto"/>
              <w:jc w:val="center"/>
              <w:rPr>
                <w:rFonts w:ascii="Times New Roman" w:hAnsi="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821CE5" w:rsidRDefault="00821CE5" w:rsidP="00821CE5">
            <w:pPr>
              <w:keepNext/>
              <w:keepLines/>
              <w:suppressLineNumbers/>
              <w:suppressAutoHyphens/>
              <w:autoSpaceDE w:val="0"/>
              <w:spacing w:after="0" w:line="240" w:lineRule="auto"/>
              <w:jc w:val="center"/>
              <w:rPr>
                <w:rFonts w:ascii="Times New Roman" w:hAnsi="Times New Roman"/>
                <w:sz w:val="20"/>
                <w:szCs w:val="20"/>
                <w:lang w:eastAsia="ar-SA"/>
              </w:rPr>
            </w:pPr>
          </w:p>
        </w:tc>
      </w:tr>
      <w:tr w:rsidR="00C52FAE" w:rsidRPr="00C151F7" w:rsidTr="00ED4694">
        <w:trPr>
          <w:trHeight w:val="274"/>
        </w:trPr>
        <w:tc>
          <w:tcPr>
            <w:tcW w:w="534" w:type="dxa"/>
            <w:tcBorders>
              <w:top w:val="single" w:sz="4" w:space="0" w:color="auto"/>
              <w:left w:val="single" w:sz="4" w:space="0" w:color="auto"/>
              <w:bottom w:val="single" w:sz="4" w:space="0" w:color="auto"/>
              <w:right w:val="single" w:sz="4" w:space="0" w:color="auto"/>
            </w:tcBorders>
            <w:vAlign w:val="center"/>
          </w:tcPr>
          <w:p w:rsidR="00C52FAE" w:rsidRDefault="00C52FAE" w:rsidP="00C52FAE">
            <w:pPr>
              <w:keepNext/>
              <w:keepLines/>
              <w:suppressLineNumbers/>
              <w:suppressAutoHyphens/>
              <w:autoSpaceDE w:val="0"/>
              <w:spacing w:after="0" w:line="240" w:lineRule="auto"/>
              <w:jc w:val="right"/>
              <w:rPr>
                <w:rFonts w:ascii="Times New Roman" w:hAnsi="Times New Roman"/>
                <w:lang w:eastAsia="ar-SA"/>
              </w:rPr>
            </w:pPr>
            <w:r>
              <w:rPr>
                <w:rFonts w:ascii="Times New Roman" w:hAnsi="Times New Roman"/>
                <w:lang w:eastAsia="ar-SA"/>
              </w:rPr>
              <w:t>8</w:t>
            </w:r>
          </w:p>
        </w:tc>
        <w:tc>
          <w:tcPr>
            <w:tcW w:w="1842" w:type="dxa"/>
            <w:tcBorders>
              <w:top w:val="single" w:sz="4" w:space="0" w:color="auto"/>
              <w:left w:val="nil"/>
              <w:bottom w:val="single" w:sz="4" w:space="0" w:color="auto"/>
              <w:right w:val="single" w:sz="4" w:space="0" w:color="auto"/>
            </w:tcBorders>
          </w:tcPr>
          <w:p w:rsidR="00C52FAE" w:rsidRDefault="00C52FAE" w:rsidP="00C52FAE">
            <w:pPr>
              <w:keepNext/>
              <w:keepLines/>
              <w:suppressLineNumbers/>
              <w:suppressAutoHyphens/>
              <w:autoSpaceDE w:val="0"/>
              <w:spacing w:after="0" w:line="240" w:lineRule="auto"/>
              <w:rPr>
                <w:rFonts w:ascii="Times New Roman" w:hAnsi="Times New Roman"/>
                <w:b/>
                <w:sz w:val="18"/>
                <w:szCs w:val="18"/>
              </w:rPr>
            </w:pPr>
            <w:r w:rsidRPr="007568B3">
              <w:rPr>
                <w:rFonts w:ascii="Times New Roman" w:hAnsi="Times New Roman"/>
                <w:b/>
                <w:sz w:val="18"/>
                <w:szCs w:val="18"/>
              </w:rPr>
              <w:t>Журнал регистрации посетителей</w:t>
            </w:r>
          </w:p>
          <w:p w:rsidR="001E2148" w:rsidRPr="007568B3" w:rsidRDefault="001E2148" w:rsidP="00C52FAE">
            <w:pPr>
              <w:keepNext/>
              <w:keepLines/>
              <w:suppressLineNumbers/>
              <w:suppressAutoHyphens/>
              <w:autoSpaceDE w:val="0"/>
              <w:spacing w:after="0" w:line="240" w:lineRule="auto"/>
              <w:rPr>
                <w:rFonts w:ascii="Times New Roman" w:hAnsi="Times New Roman"/>
                <w:b/>
                <w:sz w:val="18"/>
                <w:szCs w:val="18"/>
              </w:rPr>
            </w:pPr>
            <w:r w:rsidRPr="001E2148">
              <w:rPr>
                <w:rFonts w:ascii="Times New Roman" w:hAnsi="Times New Roman"/>
                <w:b/>
                <w:sz w:val="18"/>
                <w:szCs w:val="18"/>
              </w:rPr>
              <w:t>ОКПД 2 17.23.13.110</w:t>
            </w:r>
          </w:p>
        </w:tc>
        <w:tc>
          <w:tcPr>
            <w:tcW w:w="4253" w:type="dxa"/>
            <w:tcBorders>
              <w:top w:val="single" w:sz="4" w:space="0" w:color="auto"/>
              <w:left w:val="single" w:sz="4" w:space="0" w:color="auto"/>
              <w:bottom w:val="single" w:sz="4" w:space="0" w:color="auto"/>
              <w:right w:val="single" w:sz="4" w:space="0" w:color="auto"/>
            </w:tcBorders>
            <w:vAlign w:val="center"/>
          </w:tcPr>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Тип: журнал</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Количество листов: 60 л.</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Нумерация страниц: Нет</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Размер: 297 х 210 мм</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Ориентация: вертикальная</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Тип крепления: склейка</w:t>
            </w:r>
          </w:p>
          <w:p w:rsidR="00C52FAE"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Прошнурован: скрепка</w:t>
            </w:r>
          </w:p>
          <w:p w:rsidR="006E4D50" w:rsidRPr="00F63DBD" w:rsidRDefault="006E4D50" w:rsidP="006E4D50">
            <w:pPr>
              <w:spacing w:after="0" w:line="240" w:lineRule="auto"/>
              <w:rPr>
                <w:rFonts w:ascii="Times New Roman" w:hAnsi="Times New Roman"/>
                <w:color w:val="000000"/>
                <w:sz w:val="18"/>
                <w:szCs w:val="18"/>
              </w:rPr>
            </w:pPr>
            <w:r w:rsidRPr="00F63DBD">
              <w:rPr>
                <w:rFonts w:ascii="Times New Roman" w:hAnsi="Times New Roman"/>
                <w:color w:val="000000"/>
                <w:sz w:val="18"/>
                <w:szCs w:val="18"/>
              </w:rPr>
              <w:t xml:space="preserve">Цвет корешка: </w:t>
            </w:r>
            <w:r>
              <w:rPr>
                <w:rFonts w:ascii="Times New Roman" w:hAnsi="Times New Roman"/>
                <w:b/>
                <w:color w:val="000000"/>
                <w:sz w:val="18"/>
                <w:szCs w:val="18"/>
              </w:rPr>
              <w:t>зеленый</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Материал обложки: твёрдый переплёт 7Б</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Внутренний блок: писчая бумага</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Плотность материала блока: бумага белая офсетная плотностью не менее 80 г/м2.</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t>Съемная обложка: Нет</w:t>
            </w:r>
          </w:p>
          <w:p w:rsidR="00C52FAE" w:rsidRPr="007568B3" w:rsidRDefault="00C52FAE" w:rsidP="00C52FAE">
            <w:pPr>
              <w:spacing w:after="0" w:line="240" w:lineRule="auto"/>
              <w:rPr>
                <w:rFonts w:ascii="Times New Roman" w:hAnsi="Times New Roman"/>
                <w:sz w:val="18"/>
                <w:szCs w:val="18"/>
              </w:rPr>
            </w:pPr>
            <w:r w:rsidRPr="007568B3">
              <w:rPr>
                <w:rFonts w:ascii="Times New Roman" w:hAnsi="Times New Roman"/>
                <w:sz w:val="18"/>
                <w:szCs w:val="18"/>
              </w:rPr>
              <w:lastRenderedPageBreak/>
              <w:t>Страна происхождения: Россия</w:t>
            </w:r>
          </w:p>
          <w:p w:rsidR="00C52FAE" w:rsidRPr="007568B3" w:rsidRDefault="00C52FAE" w:rsidP="00C52FAE">
            <w:pPr>
              <w:spacing w:after="0" w:line="240" w:lineRule="auto"/>
              <w:rPr>
                <w:rFonts w:ascii="Times New Roman" w:hAnsi="Times New Roman"/>
                <w:b/>
                <w:sz w:val="18"/>
                <w:szCs w:val="18"/>
              </w:rPr>
            </w:pPr>
            <w:r w:rsidRPr="007568B3">
              <w:rPr>
                <w:rFonts w:ascii="Times New Roman" w:hAnsi="Times New Roman"/>
                <w:b/>
                <w:sz w:val="18"/>
                <w:szCs w:val="18"/>
              </w:rPr>
              <w:t>Содержание по представленному образцу</w:t>
            </w:r>
          </w:p>
        </w:tc>
        <w:tc>
          <w:tcPr>
            <w:tcW w:w="850" w:type="dxa"/>
            <w:tcBorders>
              <w:top w:val="single" w:sz="4" w:space="0" w:color="auto"/>
              <w:left w:val="single" w:sz="4" w:space="0" w:color="auto"/>
              <w:bottom w:val="single" w:sz="4" w:space="0" w:color="auto"/>
              <w:right w:val="single" w:sz="4" w:space="0" w:color="auto"/>
            </w:tcBorders>
            <w:vAlign w:val="center"/>
          </w:tcPr>
          <w:p w:rsidR="00C52FAE" w:rsidRPr="00F63DBD" w:rsidRDefault="00DB2472" w:rsidP="00C52FAE">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lastRenderedPageBreak/>
              <w:t>штука</w:t>
            </w:r>
          </w:p>
        </w:tc>
        <w:tc>
          <w:tcPr>
            <w:tcW w:w="851" w:type="dxa"/>
            <w:tcBorders>
              <w:top w:val="single" w:sz="4" w:space="0" w:color="auto"/>
              <w:left w:val="single" w:sz="4" w:space="0" w:color="auto"/>
              <w:bottom w:val="single" w:sz="4" w:space="0" w:color="auto"/>
              <w:right w:val="single" w:sz="4" w:space="0" w:color="auto"/>
            </w:tcBorders>
            <w:vAlign w:val="center"/>
          </w:tcPr>
          <w:p w:rsidR="00C52FAE" w:rsidRDefault="00DB2472" w:rsidP="00C52FAE">
            <w:pPr>
              <w:keepNext/>
              <w:keepLines/>
              <w:suppressLineNumbers/>
              <w:suppressAutoHyphens/>
              <w:autoSpaceDE w:val="0"/>
              <w:spacing w:after="0" w:line="240" w:lineRule="auto"/>
              <w:jc w:val="right"/>
              <w:rPr>
                <w:rFonts w:ascii="Times New Roman" w:hAnsi="Times New Roman"/>
                <w:color w:val="000000"/>
                <w:sz w:val="20"/>
                <w:szCs w:val="20"/>
                <w:lang w:eastAsia="ar-SA"/>
              </w:rPr>
            </w:pPr>
            <w:r>
              <w:rPr>
                <w:rFonts w:ascii="Times New Roman" w:hAnsi="Times New Roman"/>
                <w:color w:val="000000"/>
                <w:sz w:val="20"/>
                <w:szCs w:val="20"/>
                <w:lang w:eastAsia="ar-SA"/>
              </w:rPr>
              <w:t>6</w:t>
            </w:r>
          </w:p>
        </w:tc>
        <w:tc>
          <w:tcPr>
            <w:tcW w:w="1134" w:type="dxa"/>
            <w:tcBorders>
              <w:top w:val="single" w:sz="4" w:space="0" w:color="auto"/>
              <w:left w:val="single" w:sz="4" w:space="0" w:color="auto"/>
              <w:bottom w:val="single" w:sz="4" w:space="0" w:color="auto"/>
              <w:right w:val="single" w:sz="4" w:space="0" w:color="auto"/>
            </w:tcBorders>
            <w:vAlign w:val="center"/>
          </w:tcPr>
          <w:p w:rsidR="00C52FAE" w:rsidRDefault="00C52FAE" w:rsidP="00C52FAE">
            <w:pPr>
              <w:keepNext/>
              <w:keepLines/>
              <w:suppressLineNumbers/>
              <w:suppressAutoHyphens/>
              <w:autoSpaceDE w:val="0"/>
              <w:spacing w:after="0" w:line="240" w:lineRule="auto"/>
              <w:jc w:val="center"/>
              <w:rPr>
                <w:rFonts w:ascii="Times New Roman" w:hAnsi="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C52FAE" w:rsidRDefault="00C52FAE" w:rsidP="00C52FAE">
            <w:pPr>
              <w:keepNext/>
              <w:keepLines/>
              <w:suppressLineNumbers/>
              <w:suppressAutoHyphens/>
              <w:autoSpaceDE w:val="0"/>
              <w:spacing w:after="0" w:line="240" w:lineRule="auto"/>
              <w:jc w:val="center"/>
              <w:rPr>
                <w:rFonts w:ascii="Times New Roman" w:hAnsi="Times New Roman"/>
                <w:sz w:val="20"/>
                <w:szCs w:val="20"/>
                <w:lang w:eastAsia="ar-SA"/>
              </w:rPr>
            </w:pPr>
          </w:p>
        </w:tc>
      </w:tr>
      <w:tr w:rsidR="000B3D90" w:rsidRPr="00C151F7" w:rsidTr="00607F93">
        <w:trPr>
          <w:trHeight w:val="311"/>
        </w:trPr>
        <w:tc>
          <w:tcPr>
            <w:tcW w:w="7479" w:type="dxa"/>
            <w:gridSpan w:val="4"/>
            <w:tcBorders>
              <w:top w:val="single" w:sz="4" w:space="0" w:color="auto"/>
              <w:left w:val="single" w:sz="4" w:space="0" w:color="auto"/>
              <w:bottom w:val="single" w:sz="4" w:space="0" w:color="auto"/>
              <w:right w:val="single" w:sz="4" w:space="0" w:color="auto"/>
            </w:tcBorders>
            <w:vAlign w:val="center"/>
          </w:tcPr>
          <w:p w:rsidR="000B3D90" w:rsidRPr="006B16C7" w:rsidRDefault="000B3D90" w:rsidP="00464BDB">
            <w:pPr>
              <w:keepNext/>
              <w:keepLines/>
              <w:suppressLineNumbers/>
              <w:suppressAutoHyphens/>
              <w:autoSpaceDE w:val="0"/>
              <w:spacing w:after="0" w:line="240" w:lineRule="auto"/>
              <w:jc w:val="right"/>
              <w:rPr>
                <w:rFonts w:ascii="Times New Roman" w:hAnsi="Times New Roman"/>
                <w:b/>
                <w:color w:val="000000"/>
                <w:sz w:val="24"/>
                <w:szCs w:val="24"/>
                <w:lang w:eastAsia="ar-SA"/>
              </w:rPr>
            </w:pPr>
            <w:r w:rsidRPr="006B16C7">
              <w:rPr>
                <w:rFonts w:ascii="Times New Roman" w:hAnsi="Times New Roman"/>
                <w:b/>
                <w:color w:val="000000"/>
                <w:sz w:val="24"/>
                <w:szCs w:val="24"/>
                <w:lang w:eastAsia="ar-SA"/>
              </w:rPr>
              <w:lastRenderedPageBreak/>
              <w:t>ИТОГО</w:t>
            </w:r>
          </w:p>
        </w:tc>
        <w:tc>
          <w:tcPr>
            <w:tcW w:w="851" w:type="dxa"/>
            <w:tcBorders>
              <w:top w:val="single" w:sz="4" w:space="0" w:color="auto"/>
              <w:left w:val="single" w:sz="4" w:space="0" w:color="auto"/>
              <w:bottom w:val="single" w:sz="4" w:space="0" w:color="auto"/>
              <w:right w:val="single" w:sz="4" w:space="0" w:color="auto"/>
            </w:tcBorders>
            <w:vAlign w:val="center"/>
          </w:tcPr>
          <w:p w:rsidR="000B3D90" w:rsidRPr="006B16C7" w:rsidRDefault="00A279A1" w:rsidP="00464BDB">
            <w:pPr>
              <w:keepNext/>
              <w:keepLines/>
              <w:suppressLineNumbers/>
              <w:suppressAutoHyphens/>
              <w:autoSpaceDE w:val="0"/>
              <w:spacing w:after="0" w:line="240" w:lineRule="auto"/>
              <w:jc w:val="right"/>
              <w:rPr>
                <w:rFonts w:ascii="Times New Roman" w:hAnsi="Times New Roman"/>
                <w:b/>
                <w:color w:val="000000"/>
                <w:sz w:val="24"/>
                <w:szCs w:val="24"/>
                <w:lang w:eastAsia="ar-SA"/>
              </w:rPr>
            </w:pPr>
            <w:r>
              <w:rPr>
                <w:rFonts w:ascii="Times New Roman" w:hAnsi="Times New Roman"/>
                <w:b/>
                <w:color w:val="000000"/>
                <w:sz w:val="24"/>
                <w:szCs w:val="24"/>
                <w:lang w:eastAsia="ar-SA"/>
              </w:rPr>
              <w:t>153</w:t>
            </w:r>
          </w:p>
        </w:tc>
        <w:tc>
          <w:tcPr>
            <w:tcW w:w="1134" w:type="dxa"/>
            <w:tcBorders>
              <w:top w:val="single" w:sz="4" w:space="0" w:color="auto"/>
              <w:left w:val="single" w:sz="4" w:space="0" w:color="auto"/>
              <w:bottom w:val="single" w:sz="4" w:space="0" w:color="auto"/>
              <w:right w:val="single" w:sz="4" w:space="0" w:color="auto"/>
            </w:tcBorders>
          </w:tcPr>
          <w:p w:rsidR="000B3D90" w:rsidRPr="006B16C7" w:rsidRDefault="000B3D90" w:rsidP="00464BDB">
            <w:pPr>
              <w:keepNext/>
              <w:keepLines/>
              <w:suppressLineNumbers/>
              <w:suppressAutoHyphens/>
              <w:autoSpaceDE w:val="0"/>
              <w:spacing w:after="0" w:line="240" w:lineRule="auto"/>
              <w:jc w:val="right"/>
              <w:rPr>
                <w:rFonts w:ascii="Times New Roman" w:hAnsi="Times New Roman"/>
                <w:b/>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0B3D90" w:rsidRPr="006B16C7" w:rsidRDefault="000B3D90" w:rsidP="006E5FA3">
            <w:pPr>
              <w:keepNext/>
              <w:keepLines/>
              <w:suppressLineNumbers/>
              <w:suppressAutoHyphens/>
              <w:autoSpaceDE w:val="0"/>
              <w:spacing w:after="0" w:line="240" w:lineRule="auto"/>
              <w:jc w:val="right"/>
              <w:rPr>
                <w:rFonts w:ascii="Times New Roman" w:hAnsi="Times New Roman"/>
                <w:b/>
                <w:sz w:val="24"/>
                <w:szCs w:val="24"/>
                <w:lang w:eastAsia="ar-SA"/>
              </w:rPr>
            </w:pPr>
          </w:p>
        </w:tc>
      </w:tr>
    </w:tbl>
    <w:p w:rsidR="00A91B94" w:rsidRPr="00EE5C3F" w:rsidRDefault="002C5669" w:rsidP="00AA5CAB">
      <w:pPr>
        <w:keepNext/>
        <w:keepLines/>
        <w:suppressLineNumbers/>
        <w:suppressAutoHyphens/>
        <w:spacing w:after="0" w:line="240" w:lineRule="auto"/>
        <w:ind w:right="-567"/>
        <w:contextualSpacing/>
        <w:jc w:val="right"/>
        <w:rPr>
          <w:rFonts w:ascii="Times New Roman" w:hAnsi="Times New Roman"/>
          <w:b/>
          <w:bCs/>
          <w:lang w:eastAsia="ar-SA"/>
        </w:rPr>
      </w:pPr>
      <w:bookmarkStart w:id="5" w:name="Par411"/>
      <w:bookmarkEnd w:id="5"/>
      <w:r>
        <w:rPr>
          <w:rFonts w:ascii="Times New Roman" w:hAnsi="Times New Roman"/>
          <w:b/>
          <w:bCs/>
          <w:sz w:val="24"/>
          <w:szCs w:val="24"/>
          <w:lang w:eastAsia="ar-SA"/>
        </w:rPr>
        <w:t xml:space="preserve"> </w:t>
      </w:r>
      <w:r w:rsidR="006A7680">
        <w:rPr>
          <w:rFonts w:ascii="Times New Roman" w:hAnsi="Times New Roman"/>
          <w:b/>
          <w:bCs/>
          <w:sz w:val="24"/>
          <w:szCs w:val="24"/>
          <w:lang w:eastAsia="ar-SA"/>
        </w:rPr>
        <w:t xml:space="preserve">  </w:t>
      </w:r>
      <w:r>
        <w:rPr>
          <w:rFonts w:ascii="Times New Roman" w:hAnsi="Times New Roman"/>
          <w:b/>
          <w:bCs/>
          <w:sz w:val="24"/>
          <w:szCs w:val="24"/>
          <w:lang w:eastAsia="ar-SA"/>
        </w:rPr>
        <w:t xml:space="preserve"> </w:t>
      </w:r>
      <w:r w:rsidR="00482EBF">
        <w:rPr>
          <w:rFonts w:ascii="Times New Roman" w:hAnsi="Times New Roman"/>
          <w:b/>
          <w:bCs/>
          <w:sz w:val="24"/>
          <w:szCs w:val="24"/>
          <w:lang w:eastAsia="ar-SA"/>
        </w:rPr>
        <w:t xml:space="preserve"> </w:t>
      </w:r>
      <w:r w:rsidR="00AA5CAB">
        <w:rPr>
          <w:rFonts w:ascii="Times New Roman" w:hAnsi="Times New Roman"/>
          <w:b/>
          <w:bCs/>
          <w:sz w:val="24"/>
          <w:szCs w:val="24"/>
          <w:lang w:eastAsia="ar-SA"/>
        </w:rPr>
        <w:t xml:space="preserve"> </w:t>
      </w:r>
      <w:r w:rsidRPr="00EE5C3F">
        <w:rPr>
          <w:rFonts w:ascii="Times New Roman" w:hAnsi="Times New Roman"/>
          <w:b/>
          <w:bCs/>
          <w:lang w:eastAsia="ar-SA"/>
        </w:rPr>
        <w:t>НДС не облагается</w:t>
      </w:r>
    </w:p>
    <w:p w:rsidR="002C5669" w:rsidRDefault="002C5669" w:rsidP="0034321D">
      <w:pPr>
        <w:keepNext/>
        <w:keepLines/>
        <w:suppressLineNumbers/>
        <w:suppressAutoHyphens/>
        <w:spacing w:after="0" w:line="240" w:lineRule="auto"/>
        <w:contextualSpacing/>
        <w:jc w:val="center"/>
        <w:rPr>
          <w:rFonts w:ascii="Times New Roman" w:hAnsi="Times New Roman"/>
          <w:bCs/>
          <w:sz w:val="24"/>
          <w:szCs w:val="24"/>
          <w:lang w:eastAsia="ar-SA"/>
        </w:rPr>
      </w:pPr>
    </w:p>
    <w:p w:rsidR="0034321D" w:rsidRDefault="0034321D" w:rsidP="0034321D">
      <w:pPr>
        <w:keepNext/>
        <w:keepLines/>
        <w:suppressLineNumbers/>
        <w:suppressAutoHyphens/>
        <w:spacing w:after="0" w:line="240" w:lineRule="auto"/>
        <w:contextualSpacing/>
        <w:jc w:val="center"/>
        <w:rPr>
          <w:rFonts w:ascii="Times New Roman" w:hAnsi="Times New Roman"/>
          <w:bCs/>
          <w:sz w:val="24"/>
          <w:szCs w:val="24"/>
          <w:lang w:eastAsia="ar-SA"/>
        </w:rPr>
      </w:pPr>
      <w:r w:rsidRPr="0034321D">
        <w:rPr>
          <w:rFonts w:ascii="Times New Roman" w:hAnsi="Times New Roman"/>
          <w:bCs/>
          <w:sz w:val="24"/>
          <w:szCs w:val="24"/>
          <w:lang w:eastAsia="ar-SA"/>
        </w:rPr>
        <w:t>ЭЛЕКТРОННЫЕ ПОДПИСИ СТОРОН</w:t>
      </w:r>
    </w:p>
    <w:p w:rsidR="001F3BB7" w:rsidRDefault="001F3BB7" w:rsidP="0034321D">
      <w:pPr>
        <w:keepNext/>
        <w:keepLines/>
        <w:suppressLineNumbers/>
        <w:suppressAutoHyphens/>
        <w:spacing w:after="0" w:line="240" w:lineRule="auto"/>
        <w:contextualSpacing/>
        <w:jc w:val="center"/>
        <w:rPr>
          <w:rFonts w:ascii="Times New Roman" w:hAnsi="Times New Roman"/>
          <w:bCs/>
          <w:sz w:val="24"/>
          <w:szCs w:val="24"/>
          <w:lang w:eastAsia="ar-SA"/>
        </w:rPr>
      </w:pPr>
    </w:p>
    <w:p w:rsidR="001F3BB7" w:rsidRPr="0034321D" w:rsidRDefault="001F3BB7" w:rsidP="0034321D">
      <w:pPr>
        <w:keepNext/>
        <w:keepLines/>
        <w:suppressLineNumbers/>
        <w:suppressAutoHyphens/>
        <w:spacing w:after="0" w:line="240" w:lineRule="auto"/>
        <w:contextualSpacing/>
        <w:jc w:val="center"/>
        <w:rPr>
          <w:rFonts w:ascii="Times New Roman" w:hAnsi="Times New Roman"/>
          <w:bCs/>
          <w:sz w:val="24"/>
          <w:szCs w:val="24"/>
          <w:lang w:eastAsia="ar-SA"/>
        </w:rPr>
      </w:pPr>
    </w:p>
    <w:tbl>
      <w:tblPr>
        <w:tblpPr w:leftFromText="180" w:rightFromText="180" w:vertAnchor="text" w:horzAnchor="margin" w:tblpY="314"/>
        <w:tblW w:w="10173" w:type="dxa"/>
        <w:tblLayout w:type="fixed"/>
        <w:tblLook w:val="00A0" w:firstRow="1" w:lastRow="0" w:firstColumn="1" w:lastColumn="0" w:noHBand="0" w:noVBand="0"/>
      </w:tblPr>
      <w:tblGrid>
        <w:gridCol w:w="4786"/>
        <w:gridCol w:w="5387"/>
      </w:tblGrid>
      <w:tr w:rsidR="0034321D" w:rsidRPr="0034321D" w:rsidTr="00BA58B4">
        <w:tc>
          <w:tcPr>
            <w:tcW w:w="4786" w:type="dxa"/>
          </w:tcPr>
          <w:p w:rsidR="0034321D" w:rsidRPr="0034321D" w:rsidRDefault="0034321D" w:rsidP="0034321D">
            <w:pPr>
              <w:suppressAutoHyphens/>
              <w:spacing w:after="0" w:line="240" w:lineRule="auto"/>
              <w:jc w:val="center"/>
              <w:rPr>
                <w:rFonts w:ascii="Times New Roman" w:eastAsia="Times New Roman" w:hAnsi="Times New Roman"/>
                <w:b/>
                <w:lang w:eastAsia="ar-SA"/>
              </w:rPr>
            </w:pPr>
            <w:r w:rsidRPr="0034321D">
              <w:rPr>
                <w:rFonts w:ascii="Times New Roman" w:eastAsia="Times New Roman" w:hAnsi="Times New Roman"/>
                <w:b/>
                <w:lang w:eastAsia="ar-SA"/>
              </w:rPr>
              <w:t>«Заказчик»</w:t>
            </w:r>
          </w:p>
        </w:tc>
        <w:tc>
          <w:tcPr>
            <w:tcW w:w="5387" w:type="dxa"/>
          </w:tcPr>
          <w:p w:rsidR="0034321D" w:rsidRPr="0034321D" w:rsidRDefault="0034321D" w:rsidP="0034321D">
            <w:pPr>
              <w:suppressAutoHyphens/>
              <w:spacing w:after="0" w:line="240" w:lineRule="auto"/>
              <w:jc w:val="center"/>
              <w:rPr>
                <w:rFonts w:ascii="Times New Roman" w:eastAsia="Times New Roman" w:hAnsi="Times New Roman"/>
                <w:b/>
                <w:lang w:eastAsia="ar-SA"/>
              </w:rPr>
            </w:pPr>
            <w:r w:rsidRPr="0034321D">
              <w:rPr>
                <w:rFonts w:ascii="Times New Roman" w:eastAsia="Times New Roman" w:hAnsi="Times New Roman"/>
                <w:b/>
                <w:lang w:eastAsia="ar-SA"/>
              </w:rPr>
              <w:t>«Поставщик»</w:t>
            </w:r>
          </w:p>
        </w:tc>
      </w:tr>
      <w:tr w:rsidR="005F0BF1" w:rsidRPr="0034321D" w:rsidTr="00A91B94">
        <w:trPr>
          <w:trHeight w:val="457"/>
        </w:trPr>
        <w:tc>
          <w:tcPr>
            <w:tcW w:w="4786" w:type="dxa"/>
          </w:tcPr>
          <w:p w:rsidR="005F0BF1" w:rsidRPr="0034321D" w:rsidRDefault="005F0BF1" w:rsidP="005F0BF1">
            <w:pPr>
              <w:keepNext/>
              <w:keepLines/>
              <w:autoSpaceDE w:val="0"/>
              <w:autoSpaceDN w:val="0"/>
              <w:spacing w:after="0" w:line="240" w:lineRule="auto"/>
              <w:rPr>
                <w:rFonts w:ascii="Times New Roman" w:hAnsi="Times New Roman"/>
                <w:b/>
                <w:sz w:val="24"/>
                <w:szCs w:val="24"/>
              </w:rPr>
            </w:pPr>
            <w:r w:rsidRPr="0034321D">
              <w:rPr>
                <w:rFonts w:ascii="Times New Roman" w:eastAsia="Times New Roman" w:hAnsi="Times New Roman"/>
                <w:b/>
                <w:bCs/>
                <w:lang w:eastAsia="ar-SA"/>
              </w:rPr>
              <w:t>ФКПОУ «ИвРТТИ» Минтруда России</w:t>
            </w:r>
            <w:r w:rsidRPr="0034321D">
              <w:rPr>
                <w:rFonts w:ascii="Times New Roman" w:eastAsia="Times New Roman" w:hAnsi="Times New Roman"/>
                <w:lang w:eastAsia="ar-SA"/>
              </w:rPr>
              <w:t xml:space="preserve">      </w:t>
            </w:r>
            <w:r w:rsidRPr="0034321D">
              <w:rPr>
                <w:rFonts w:ascii="Times New Roman" w:hAnsi="Times New Roman"/>
                <w:b/>
                <w:sz w:val="24"/>
                <w:szCs w:val="24"/>
              </w:rPr>
              <w:t xml:space="preserve"> </w:t>
            </w:r>
          </w:p>
          <w:p w:rsidR="005F0BF1" w:rsidRPr="0034321D" w:rsidRDefault="005F0BF1" w:rsidP="005F0BF1">
            <w:pPr>
              <w:suppressAutoHyphens/>
              <w:spacing w:after="0" w:line="240" w:lineRule="auto"/>
              <w:rPr>
                <w:rFonts w:ascii="Times New Roman" w:eastAsia="Times New Roman" w:hAnsi="Times New Roman"/>
                <w:b/>
                <w:lang w:eastAsia="ar-SA"/>
              </w:rPr>
            </w:pPr>
            <w:r w:rsidRPr="0034321D">
              <w:rPr>
                <w:rFonts w:ascii="Times New Roman" w:eastAsia="Times New Roman" w:hAnsi="Times New Roman"/>
                <w:lang w:eastAsia="ar-SA"/>
              </w:rPr>
              <w:t xml:space="preserve">                                                           </w:t>
            </w:r>
          </w:p>
        </w:tc>
        <w:tc>
          <w:tcPr>
            <w:tcW w:w="5387" w:type="dxa"/>
          </w:tcPr>
          <w:p w:rsidR="005F0BF1" w:rsidRPr="0034321D" w:rsidRDefault="005F0BF1" w:rsidP="005F0BF1">
            <w:pPr>
              <w:keepNext/>
              <w:keepLines/>
              <w:autoSpaceDE w:val="0"/>
              <w:autoSpaceDN w:val="0"/>
              <w:spacing w:after="0" w:line="240" w:lineRule="auto"/>
              <w:rPr>
                <w:rFonts w:ascii="Times New Roman" w:eastAsia="Times New Roman" w:hAnsi="Times New Roman"/>
                <w:b/>
                <w:lang w:eastAsia="ar-SA"/>
              </w:rPr>
            </w:pPr>
          </w:p>
        </w:tc>
      </w:tr>
      <w:tr w:rsidR="005F0BF1" w:rsidRPr="0034321D" w:rsidTr="00BA58B4">
        <w:trPr>
          <w:trHeight w:val="1732"/>
        </w:trPr>
        <w:tc>
          <w:tcPr>
            <w:tcW w:w="4786" w:type="dxa"/>
            <w:vAlign w:val="center"/>
          </w:tcPr>
          <w:p w:rsidR="005F0BF1" w:rsidRPr="0034321D" w:rsidRDefault="005F0BF1" w:rsidP="005F0BF1">
            <w:pPr>
              <w:suppressAutoHyphens/>
              <w:spacing w:after="0" w:line="240" w:lineRule="auto"/>
              <w:rPr>
                <w:rFonts w:ascii="Times New Roman" w:eastAsia="Times New Roman" w:hAnsi="Times New Roman"/>
                <w:lang w:eastAsia="ar-SA"/>
              </w:rPr>
            </w:pPr>
          </w:p>
          <w:p w:rsidR="005F0BF1" w:rsidRPr="0034321D" w:rsidRDefault="005F0BF1" w:rsidP="005F0BF1">
            <w:pPr>
              <w:suppressAutoHyphens/>
              <w:spacing w:after="0" w:line="240" w:lineRule="auto"/>
              <w:rPr>
                <w:rFonts w:ascii="Times New Roman" w:eastAsia="Times New Roman" w:hAnsi="Times New Roman"/>
                <w:lang w:eastAsia="ar-SA"/>
              </w:rPr>
            </w:pPr>
          </w:p>
          <w:p w:rsidR="005F0BF1" w:rsidRPr="0034321D" w:rsidRDefault="005F0BF1" w:rsidP="005F0BF1">
            <w:pPr>
              <w:suppressAutoHyphens/>
              <w:spacing w:after="0" w:line="240" w:lineRule="auto"/>
              <w:rPr>
                <w:rFonts w:ascii="Times New Roman" w:eastAsia="Times New Roman" w:hAnsi="Times New Roman"/>
                <w:lang w:eastAsia="ar-SA"/>
              </w:rPr>
            </w:pPr>
            <w:r w:rsidRPr="0034321D">
              <w:rPr>
                <w:rFonts w:ascii="Times New Roman" w:eastAsia="Times New Roman" w:hAnsi="Times New Roman"/>
                <w:lang w:eastAsia="ar-SA"/>
              </w:rPr>
              <w:t xml:space="preserve">_____________            </w:t>
            </w:r>
            <w:r w:rsidR="009271C2">
              <w:rPr>
                <w:rFonts w:ascii="Times New Roman" w:eastAsia="Times New Roman" w:hAnsi="Times New Roman"/>
                <w:lang w:eastAsia="ar-SA"/>
              </w:rPr>
              <w:t>/_______________/</w:t>
            </w:r>
          </w:p>
          <w:p w:rsidR="005F0BF1" w:rsidRPr="0034321D" w:rsidRDefault="005F0BF1" w:rsidP="005F0BF1">
            <w:pPr>
              <w:suppressAutoHyphens/>
              <w:spacing w:after="0" w:line="240" w:lineRule="auto"/>
              <w:rPr>
                <w:rFonts w:ascii="Times New Roman" w:eastAsia="Times New Roman" w:hAnsi="Times New Roman"/>
                <w:lang w:eastAsia="ar-SA"/>
              </w:rPr>
            </w:pPr>
            <w:r w:rsidRPr="0034321D">
              <w:rPr>
                <w:rFonts w:ascii="Times New Roman" w:eastAsia="Times New Roman" w:hAnsi="Times New Roman"/>
                <w:lang w:eastAsia="ar-SA"/>
              </w:rPr>
              <w:t>м.п.</w:t>
            </w:r>
          </w:p>
          <w:p w:rsidR="005F0BF1" w:rsidRPr="0034321D" w:rsidRDefault="005F0BF1" w:rsidP="005F0BF1">
            <w:pPr>
              <w:suppressAutoHyphens/>
              <w:spacing w:after="0" w:line="240" w:lineRule="auto"/>
              <w:rPr>
                <w:rFonts w:ascii="Times New Roman" w:eastAsia="Times New Roman" w:hAnsi="Times New Roman"/>
                <w:lang w:eastAsia="ar-SA"/>
              </w:rPr>
            </w:pPr>
          </w:p>
        </w:tc>
        <w:tc>
          <w:tcPr>
            <w:tcW w:w="5387" w:type="dxa"/>
            <w:vAlign w:val="center"/>
          </w:tcPr>
          <w:p w:rsidR="005F0BF1" w:rsidRPr="0034321D" w:rsidRDefault="005F0BF1" w:rsidP="005F0BF1">
            <w:pPr>
              <w:keepNext/>
              <w:keepLines/>
              <w:autoSpaceDE w:val="0"/>
              <w:autoSpaceDN w:val="0"/>
              <w:spacing w:after="0" w:line="240" w:lineRule="auto"/>
              <w:rPr>
                <w:rFonts w:ascii="Times New Roman" w:hAnsi="Times New Roman"/>
                <w:b/>
              </w:rPr>
            </w:pPr>
          </w:p>
          <w:p w:rsidR="005F0BF1" w:rsidRPr="0034321D" w:rsidRDefault="005F0BF1" w:rsidP="005F0BF1">
            <w:pPr>
              <w:keepNext/>
              <w:keepLines/>
              <w:autoSpaceDE w:val="0"/>
              <w:autoSpaceDN w:val="0"/>
              <w:spacing w:after="0" w:line="240" w:lineRule="auto"/>
              <w:rPr>
                <w:rFonts w:ascii="Times New Roman" w:hAnsi="Times New Roman"/>
                <w:b/>
              </w:rPr>
            </w:pPr>
          </w:p>
          <w:p w:rsidR="005F0BF1" w:rsidRPr="0034321D" w:rsidRDefault="005F0BF1" w:rsidP="005F0BF1">
            <w:pPr>
              <w:keepNext/>
              <w:keepLines/>
              <w:autoSpaceDE w:val="0"/>
              <w:autoSpaceDN w:val="0"/>
              <w:spacing w:after="0" w:line="240" w:lineRule="auto"/>
              <w:jc w:val="both"/>
              <w:rPr>
                <w:rFonts w:ascii="Times New Roman" w:eastAsia="Times New Roman" w:hAnsi="Times New Roman"/>
                <w:lang w:eastAsia="ru-RU"/>
              </w:rPr>
            </w:pPr>
            <w:r w:rsidRPr="0034321D">
              <w:rPr>
                <w:rFonts w:ascii="Times New Roman" w:eastAsia="Times New Roman" w:hAnsi="Times New Roman"/>
                <w:lang w:eastAsia="ru-RU"/>
              </w:rPr>
              <w:t xml:space="preserve">   </w:t>
            </w:r>
          </w:p>
          <w:p w:rsidR="005F0BF1" w:rsidRPr="0034321D" w:rsidRDefault="005F0BF1" w:rsidP="005F0BF1">
            <w:pPr>
              <w:keepNext/>
              <w:keepLines/>
              <w:autoSpaceDE w:val="0"/>
              <w:autoSpaceDN w:val="0"/>
              <w:spacing w:after="0" w:line="240" w:lineRule="auto"/>
              <w:jc w:val="both"/>
              <w:rPr>
                <w:rFonts w:ascii="Times New Roman" w:eastAsia="Times New Roman" w:hAnsi="Times New Roman"/>
                <w:lang w:eastAsia="ru-RU"/>
              </w:rPr>
            </w:pPr>
          </w:p>
          <w:p w:rsidR="005F0BF1" w:rsidRPr="0034321D" w:rsidRDefault="005F0BF1" w:rsidP="005F0BF1">
            <w:pPr>
              <w:keepNext/>
              <w:keepLines/>
              <w:autoSpaceDE w:val="0"/>
              <w:autoSpaceDN w:val="0"/>
              <w:spacing w:after="0" w:line="240" w:lineRule="auto"/>
              <w:jc w:val="both"/>
              <w:rPr>
                <w:rFonts w:ascii="Times New Roman" w:eastAsia="Times New Roman" w:hAnsi="Times New Roman"/>
                <w:lang w:eastAsia="ru-RU"/>
              </w:rPr>
            </w:pPr>
            <w:r w:rsidRPr="0034321D">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34321D">
              <w:rPr>
                <w:rFonts w:ascii="Times New Roman" w:eastAsia="Times New Roman" w:hAnsi="Times New Roman"/>
                <w:lang w:eastAsia="ru-RU"/>
              </w:rPr>
              <w:t xml:space="preserve">_____________  </w:t>
            </w:r>
            <w:r>
              <w:rPr>
                <w:rFonts w:ascii="Times New Roman" w:eastAsia="Times New Roman" w:hAnsi="Times New Roman"/>
                <w:lang w:eastAsia="ru-RU"/>
              </w:rPr>
              <w:t xml:space="preserve">  .</w:t>
            </w:r>
            <w:r w:rsidRPr="0034321D">
              <w:rPr>
                <w:rFonts w:ascii="Times New Roman" w:eastAsia="Times New Roman" w:hAnsi="Times New Roman"/>
                <w:lang w:eastAsia="ru-RU"/>
              </w:rPr>
              <w:t xml:space="preserve">                </w:t>
            </w:r>
          </w:p>
          <w:p w:rsidR="005F0BF1" w:rsidRPr="0034321D" w:rsidRDefault="005F0BF1" w:rsidP="005F0BF1">
            <w:pPr>
              <w:keepNext/>
              <w:keepLines/>
              <w:autoSpaceDE w:val="0"/>
              <w:autoSpaceDN w:val="0"/>
              <w:spacing w:after="0" w:line="240" w:lineRule="auto"/>
              <w:jc w:val="both"/>
              <w:rPr>
                <w:rFonts w:ascii="Times New Roman" w:eastAsia="Times New Roman" w:hAnsi="Times New Roman"/>
                <w:lang w:eastAsia="ru-RU"/>
              </w:rPr>
            </w:pPr>
            <w:r w:rsidRPr="0034321D">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34321D">
              <w:rPr>
                <w:rFonts w:ascii="Times New Roman" w:eastAsia="Times New Roman" w:hAnsi="Times New Roman"/>
                <w:lang w:eastAsia="ru-RU"/>
              </w:rPr>
              <w:t>м.п.</w:t>
            </w:r>
          </w:p>
          <w:p w:rsidR="005F0BF1" w:rsidRPr="0034321D" w:rsidRDefault="005F0BF1" w:rsidP="005F0BF1">
            <w:pPr>
              <w:keepNext/>
              <w:keepLines/>
              <w:autoSpaceDE w:val="0"/>
              <w:autoSpaceDN w:val="0"/>
              <w:spacing w:after="0" w:line="240" w:lineRule="auto"/>
              <w:rPr>
                <w:rFonts w:ascii="Times New Roman" w:hAnsi="Times New Roman"/>
                <w:b/>
              </w:rPr>
            </w:pPr>
          </w:p>
          <w:p w:rsidR="005F0BF1" w:rsidRPr="0034321D" w:rsidRDefault="005F0BF1" w:rsidP="005F0BF1">
            <w:pPr>
              <w:keepNext/>
              <w:keepLines/>
              <w:autoSpaceDE w:val="0"/>
              <w:autoSpaceDN w:val="0"/>
              <w:spacing w:after="0" w:line="240" w:lineRule="auto"/>
              <w:rPr>
                <w:rFonts w:ascii="Times New Roman" w:eastAsia="Times New Roman" w:hAnsi="Times New Roman"/>
                <w:lang w:eastAsia="ru-RU"/>
              </w:rPr>
            </w:pPr>
          </w:p>
        </w:tc>
      </w:tr>
    </w:tbl>
    <w:p w:rsidR="00FA15BA" w:rsidRDefault="00FA15BA" w:rsidP="00FA15BA">
      <w:pPr>
        <w:pStyle w:val="ConsPlusNormal"/>
        <w:jc w:val="both"/>
      </w:pPr>
    </w:p>
    <w:p w:rsidR="001F3BB7" w:rsidRDefault="001F3BB7" w:rsidP="00FA15BA">
      <w:pPr>
        <w:pStyle w:val="ConsPlusNormal"/>
        <w:jc w:val="both"/>
      </w:pPr>
    </w:p>
    <w:p w:rsidR="001F3BB7" w:rsidRDefault="001F3BB7" w:rsidP="00FA15BA">
      <w:pPr>
        <w:pStyle w:val="ConsPlusNormal"/>
        <w:jc w:val="both"/>
      </w:pPr>
    </w:p>
    <w:p w:rsidR="00FA15BA" w:rsidRDefault="00FA15BA" w:rsidP="00FA15BA">
      <w:pPr>
        <w:pStyle w:val="ConsPlusNormal"/>
        <w:jc w:val="right"/>
        <w:outlineLvl w:val="1"/>
      </w:pPr>
    </w:p>
    <w:sectPr w:rsidR="00FA15BA" w:rsidSect="0085296B">
      <w:footerReference w:type="default" r:id="rId11"/>
      <w:footnotePr>
        <w:numRestart w:val="eachPage"/>
      </w:footnotePr>
      <w:pgSz w:w="11906" w:h="16838" w:code="9"/>
      <w:pgMar w:top="1077" w:right="851" w:bottom="1134" w:left="1134"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C87" w:rsidRDefault="005B4C87" w:rsidP="009316FA">
      <w:pPr>
        <w:spacing w:after="0" w:line="240" w:lineRule="auto"/>
      </w:pPr>
      <w:r>
        <w:separator/>
      </w:r>
    </w:p>
  </w:endnote>
  <w:endnote w:type="continuationSeparator" w:id="0">
    <w:p w:rsidR="005B4C87" w:rsidRDefault="005B4C87" w:rsidP="00931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Outlook">
    <w:panose1 w:val="0501010001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7FE" w:rsidRDefault="009B37FE">
    <w:pPr>
      <w:pStyle w:val="af1"/>
      <w:jc w:val="right"/>
    </w:pPr>
    <w:r>
      <w:fldChar w:fldCharType="begin"/>
    </w:r>
    <w:r>
      <w:instrText>PAGE   \* MERGEFORMAT</w:instrText>
    </w:r>
    <w:r>
      <w:fldChar w:fldCharType="separate"/>
    </w:r>
    <w:r w:rsidR="009979EA">
      <w:rPr>
        <w:noProof/>
      </w:rPr>
      <w:t>1</w:t>
    </w:r>
    <w:r>
      <w:fldChar w:fldCharType="end"/>
    </w:r>
  </w:p>
  <w:p w:rsidR="009B37FE" w:rsidRDefault="009B37F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C87" w:rsidRDefault="005B4C87" w:rsidP="009316FA">
      <w:pPr>
        <w:spacing w:after="0" w:line="240" w:lineRule="auto"/>
      </w:pPr>
      <w:r>
        <w:separator/>
      </w:r>
    </w:p>
  </w:footnote>
  <w:footnote w:type="continuationSeparator" w:id="0">
    <w:p w:rsidR="005B4C87" w:rsidRDefault="005B4C87" w:rsidP="00931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DE02084"/>
    <w:lvl w:ilvl="0">
      <w:numFmt w:val="bullet"/>
      <w:lvlText w:val="*"/>
      <w:lvlJc w:val="left"/>
      <w:pPr>
        <w:ind w:left="0" w:firstLine="0"/>
      </w:pPr>
    </w:lvl>
  </w:abstractNum>
  <w:abstractNum w:abstractNumId="1"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OpenSymbol" w:eastAsia="OpenSymbol"/>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164B61CE"/>
    <w:multiLevelType w:val="multilevel"/>
    <w:tmpl w:val="04E065E6"/>
    <w:lvl w:ilvl="0">
      <w:start w:val="8"/>
      <w:numFmt w:val="decimal"/>
      <w:lvlText w:val="%1."/>
      <w:lvlJc w:val="left"/>
      <w:pPr>
        <w:ind w:left="720" w:hanging="360"/>
      </w:pPr>
      <w:rPr>
        <w:rFonts w:hint="default"/>
        <w:sz w:val="22"/>
      </w:rPr>
    </w:lvl>
    <w:lvl w:ilvl="1">
      <w:start w:val="1"/>
      <w:numFmt w:val="decimal"/>
      <w:isLgl/>
      <w:lvlText w:val="%1.%2."/>
      <w:lvlJc w:val="left"/>
      <w:pPr>
        <w:ind w:left="915" w:hanging="360"/>
      </w:pPr>
      <w:rPr>
        <w:rFonts w:hint="default"/>
        <w:b w:val="0"/>
      </w:rPr>
    </w:lvl>
    <w:lvl w:ilvl="2">
      <w:start w:val="1"/>
      <w:numFmt w:val="decimal"/>
      <w:isLgl/>
      <w:lvlText w:val="%1.%2.%3."/>
      <w:lvlJc w:val="left"/>
      <w:pPr>
        <w:ind w:left="1470" w:hanging="720"/>
      </w:pPr>
      <w:rPr>
        <w:rFonts w:hint="default"/>
        <w:b w:val="0"/>
      </w:rPr>
    </w:lvl>
    <w:lvl w:ilvl="3">
      <w:start w:val="1"/>
      <w:numFmt w:val="decimal"/>
      <w:isLgl/>
      <w:lvlText w:val="%1.%2.%3.%4."/>
      <w:lvlJc w:val="left"/>
      <w:pPr>
        <w:ind w:left="1665" w:hanging="720"/>
      </w:pPr>
      <w:rPr>
        <w:rFonts w:hint="default"/>
        <w:b w:val="0"/>
      </w:rPr>
    </w:lvl>
    <w:lvl w:ilvl="4">
      <w:start w:val="1"/>
      <w:numFmt w:val="decimal"/>
      <w:isLgl/>
      <w:lvlText w:val="%1.%2.%3.%4.%5."/>
      <w:lvlJc w:val="left"/>
      <w:pPr>
        <w:ind w:left="2220" w:hanging="1080"/>
      </w:pPr>
      <w:rPr>
        <w:rFonts w:hint="default"/>
        <w:b w:val="0"/>
      </w:rPr>
    </w:lvl>
    <w:lvl w:ilvl="5">
      <w:start w:val="1"/>
      <w:numFmt w:val="decimal"/>
      <w:isLgl/>
      <w:lvlText w:val="%1.%2.%3.%4.%5.%6."/>
      <w:lvlJc w:val="left"/>
      <w:pPr>
        <w:ind w:left="2415" w:hanging="1080"/>
      </w:pPr>
      <w:rPr>
        <w:rFonts w:hint="default"/>
        <w:b w:val="0"/>
      </w:rPr>
    </w:lvl>
    <w:lvl w:ilvl="6">
      <w:start w:val="1"/>
      <w:numFmt w:val="decimal"/>
      <w:isLgl/>
      <w:lvlText w:val="%1.%2.%3.%4.%5.%6.%7."/>
      <w:lvlJc w:val="left"/>
      <w:pPr>
        <w:ind w:left="2970" w:hanging="1440"/>
      </w:pPr>
      <w:rPr>
        <w:rFonts w:hint="default"/>
        <w:b w:val="0"/>
      </w:rPr>
    </w:lvl>
    <w:lvl w:ilvl="7">
      <w:start w:val="1"/>
      <w:numFmt w:val="decimal"/>
      <w:isLgl/>
      <w:lvlText w:val="%1.%2.%3.%4.%5.%6.%7.%8."/>
      <w:lvlJc w:val="left"/>
      <w:pPr>
        <w:ind w:left="3165" w:hanging="1440"/>
      </w:pPr>
      <w:rPr>
        <w:rFonts w:hint="default"/>
        <w:b w:val="0"/>
      </w:rPr>
    </w:lvl>
    <w:lvl w:ilvl="8">
      <w:start w:val="1"/>
      <w:numFmt w:val="decimal"/>
      <w:isLgl/>
      <w:lvlText w:val="%1.%2.%3.%4.%5.%6.%7.%8.%9."/>
      <w:lvlJc w:val="left"/>
      <w:pPr>
        <w:ind w:left="3720" w:hanging="1800"/>
      </w:pPr>
      <w:rPr>
        <w:rFonts w:hint="default"/>
        <w:b w:val="0"/>
      </w:rPr>
    </w:lvl>
  </w:abstractNum>
  <w:abstractNum w:abstractNumId="6" w15:restartNumberingAfterBreak="0">
    <w:nsid w:val="165869D3"/>
    <w:multiLevelType w:val="multilevel"/>
    <w:tmpl w:val="465E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6058C"/>
    <w:multiLevelType w:val="multilevel"/>
    <w:tmpl w:val="03CE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975ED"/>
    <w:multiLevelType w:val="multilevel"/>
    <w:tmpl w:val="A300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F4476"/>
    <w:multiLevelType w:val="hybridMultilevel"/>
    <w:tmpl w:val="DA64AE94"/>
    <w:lvl w:ilvl="0" w:tplc="B0A2E10A">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F548CB"/>
    <w:multiLevelType w:val="hybridMultilevel"/>
    <w:tmpl w:val="D682C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D686E57"/>
    <w:multiLevelType w:val="hybridMultilevel"/>
    <w:tmpl w:val="B896C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EC1DB9"/>
    <w:multiLevelType w:val="hybridMultilevel"/>
    <w:tmpl w:val="E10AC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4A4597"/>
    <w:multiLevelType w:val="multilevel"/>
    <w:tmpl w:val="F310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8247D"/>
    <w:multiLevelType w:val="hybridMultilevel"/>
    <w:tmpl w:val="EA962C3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C27D35"/>
    <w:multiLevelType w:val="multilevel"/>
    <w:tmpl w:val="5C12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091046"/>
    <w:multiLevelType w:val="multilevel"/>
    <w:tmpl w:val="1B22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A13329"/>
    <w:multiLevelType w:val="multilevel"/>
    <w:tmpl w:val="630E932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A83FB9"/>
    <w:multiLevelType w:val="multilevel"/>
    <w:tmpl w:val="A50E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927586"/>
    <w:multiLevelType w:val="hybridMultilevel"/>
    <w:tmpl w:val="71683002"/>
    <w:lvl w:ilvl="0" w:tplc="F3721882">
      <w:start w:val="1"/>
      <w:numFmt w:val="decimal"/>
      <w:lvlText w:val="%1."/>
      <w:lvlJc w:val="left"/>
      <w:pPr>
        <w:ind w:left="445" w:hanging="360"/>
      </w:pPr>
      <w:rPr>
        <w:rFonts w:hint="default"/>
      </w:rPr>
    </w:lvl>
    <w:lvl w:ilvl="1" w:tplc="04190019" w:tentative="1">
      <w:start w:val="1"/>
      <w:numFmt w:val="lowerLetter"/>
      <w:lvlText w:val="%2."/>
      <w:lvlJc w:val="left"/>
      <w:pPr>
        <w:ind w:left="1165" w:hanging="360"/>
      </w:pPr>
    </w:lvl>
    <w:lvl w:ilvl="2" w:tplc="0419001B" w:tentative="1">
      <w:start w:val="1"/>
      <w:numFmt w:val="lowerRoman"/>
      <w:lvlText w:val="%3."/>
      <w:lvlJc w:val="right"/>
      <w:pPr>
        <w:ind w:left="1885" w:hanging="180"/>
      </w:pPr>
    </w:lvl>
    <w:lvl w:ilvl="3" w:tplc="0419000F" w:tentative="1">
      <w:start w:val="1"/>
      <w:numFmt w:val="decimal"/>
      <w:lvlText w:val="%4."/>
      <w:lvlJc w:val="left"/>
      <w:pPr>
        <w:ind w:left="2605" w:hanging="360"/>
      </w:pPr>
    </w:lvl>
    <w:lvl w:ilvl="4" w:tplc="04190019" w:tentative="1">
      <w:start w:val="1"/>
      <w:numFmt w:val="lowerLetter"/>
      <w:lvlText w:val="%5."/>
      <w:lvlJc w:val="left"/>
      <w:pPr>
        <w:ind w:left="3325" w:hanging="360"/>
      </w:pPr>
    </w:lvl>
    <w:lvl w:ilvl="5" w:tplc="0419001B" w:tentative="1">
      <w:start w:val="1"/>
      <w:numFmt w:val="lowerRoman"/>
      <w:lvlText w:val="%6."/>
      <w:lvlJc w:val="right"/>
      <w:pPr>
        <w:ind w:left="4045" w:hanging="180"/>
      </w:pPr>
    </w:lvl>
    <w:lvl w:ilvl="6" w:tplc="0419000F" w:tentative="1">
      <w:start w:val="1"/>
      <w:numFmt w:val="decimal"/>
      <w:lvlText w:val="%7."/>
      <w:lvlJc w:val="left"/>
      <w:pPr>
        <w:ind w:left="4765" w:hanging="360"/>
      </w:pPr>
    </w:lvl>
    <w:lvl w:ilvl="7" w:tplc="04190019" w:tentative="1">
      <w:start w:val="1"/>
      <w:numFmt w:val="lowerLetter"/>
      <w:lvlText w:val="%8."/>
      <w:lvlJc w:val="left"/>
      <w:pPr>
        <w:ind w:left="5485" w:hanging="360"/>
      </w:pPr>
    </w:lvl>
    <w:lvl w:ilvl="8" w:tplc="0419001B" w:tentative="1">
      <w:start w:val="1"/>
      <w:numFmt w:val="lowerRoman"/>
      <w:lvlText w:val="%9."/>
      <w:lvlJc w:val="right"/>
      <w:pPr>
        <w:ind w:left="6205" w:hanging="180"/>
      </w:pPr>
    </w:lvl>
  </w:abstractNum>
  <w:abstractNum w:abstractNumId="20" w15:restartNumberingAfterBreak="0">
    <w:nsid w:val="6EFE470E"/>
    <w:multiLevelType w:val="multilevel"/>
    <w:tmpl w:val="40C2DD3A"/>
    <w:lvl w:ilvl="0">
      <w:start w:val="4"/>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1" w15:restartNumberingAfterBreak="0">
    <w:nsid w:val="716F01DC"/>
    <w:multiLevelType w:val="multilevel"/>
    <w:tmpl w:val="AA4A77CA"/>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15:restartNumberingAfterBreak="0">
    <w:nsid w:val="71C15681"/>
    <w:multiLevelType w:val="multilevel"/>
    <w:tmpl w:val="93D4B432"/>
    <w:lvl w:ilvl="0">
      <w:start w:val="1"/>
      <w:numFmt w:val="decimal"/>
      <w:lvlText w:val="%1."/>
      <w:lvlJc w:val="left"/>
      <w:pPr>
        <w:tabs>
          <w:tab w:val="num" w:pos="360"/>
        </w:tabs>
        <w:ind w:left="360" w:hanging="360"/>
      </w:pPr>
      <w:rPr>
        <w:strike w:val="0"/>
        <w:dstrike w:val="0"/>
        <w:u w:val="none"/>
        <w:effect w:val="none"/>
      </w:rPr>
    </w:lvl>
    <w:lvl w:ilvl="1">
      <w:start w:val="1"/>
      <w:numFmt w:val="decimal"/>
      <w:lvlText w:val="%1.%2."/>
      <w:lvlJc w:val="left"/>
      <w:pPr>
        <w:tabs>
          <w:tab w:val="num" w:pos="1142"/>
        </w:tabs>
        <w:ind w:left="1142" w:hanging="432"/>
      </w:pPr>
      <w:rPr>
        <w:b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41B7194"/>
    <w:multiLevelType w:val="multilevel"/>
    <w:tmpl w:val="D5663DB6"/>
    <w:lvl w:ilvl="0">
      <w:start w:val="1"/>
      <w:numFmt w:val="upperRoman"/>
      <w:pStyle w:val="a"/>
      <w:lvlText w:val="ЧАСТЬ %1."/>
      <w:lvlJc w:val="left"/>
      <w:pPr>
        <w:tabs>
          <w:tab w:val="num" w:pos="2160"/>
        </w:tabs>
        <w:ind w:left="720" w:hanging="720"/>
      </w:pPr>
      <w:rPr>
        <w:rFonts w:cs="Times New Roman"/>
        <w:sz w:val="28"/>
        <w:szCs w:val="28"/>
      </w:rPr>
    </w:lvl>
    <w:lvl w:ilvl="1">
      <w:start w:val="1"/>
      <w:numFmt w:val="decimal"/>
      <w:pStyle w:val="a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
  </w:num>
  <w:num w:numId="2">
    <w:abstractNumId w:val="3"/>
  </w:num>
  <w:num w:numId="3">
    <w:abstractNumId w:val="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4"/>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
  </w:num>
  <w:num w:numId="10">
    <w:abstractNumId w:val="17"/>
  </w:num>
  <w:num w:numId="11">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13">
    <w:abstractNumId w:val="6"/>
  </w:num>
  <w:num w:numId="14">
    <w:abstractNumId w:val="18"/>
  </w:num>
  <w:num w:numId="15">
    <w:abstractNumId w:val="15"/>
  </w:num>
  <w:num w:numId="16">
    <w:abstractNumId w:val="16"/>
  </w:num>
  <w:num w:numId="17">
    <w:abstractNumId w:val="8"/>
  </w:num>
  <w:num w:numId="18">
    <w:abstractNumId w:val="21"/>
  </w:num>
  <w:num w:numId="19">
    <w:abstractNumId w:val="20"/>
  </w:num>
  <w:num w:numId="20">
    <w:abstractNumId w:val="12"/>
  </w:num>
  <w:num w:numId="21">
    <w:abstractNumId w:val="10"/>
  </w:num>
  <w:num w:numId="22">
    <w:abstractNumId w:val="11"/>
  </w:num>
  <w:num w:numId="23">
    <w:abstractNumId w:val="14"/>
  </w:num>
  <w:num w:numId="24">
    <w:abstractNumId w:val="13"/>
  </w:num>
  <w:num w:numId="25">
    <w:abstractNumId w:val="7"/>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6FA"/>
    <w:rsid w:val="000008C6"/>
    <w:rsid w:val="00000B0F"/>
    <w:rsid w:val="00000EAA"/>
    <w:rsid w:val="000016C3"/>
    <w:rsid w:val="0000264F"/>
    <w:rsid w:val="00002712"/>
    <w:rsid w:val="000029B1"/>
    <w:rsid w:val="00002C48"/>
    <w:rsid w:val="00002C8C"/>
    <w:rsid w:val="00003BF3"/>
    <w:rsid w:val="00004052"/>
    <w:rsid w:val="00004078"/>
    <w:rsid w:val="0000415F"/>
    <w:rsid w:val="0000420A"/>
    <w:rsid w:val="000044BE"/>
    <w:rsid w:val="00004820"/>
    <w:rsid w:val="00004DB5"/>
    <w:rsid w:val="000054A5"/>
    <w:rsid w:val="000058A9"/>
    <w:rsid w:val="00005CB0"/>
    <w:rsid w:val="0000643C"/>
    <w:rsid w:val="000064B4"/>
    <w:rsid w:val="00007EEE"/>
    <w:rsid w:val="000104A3"/>
    <w:rsid w:val="00010763"/>
    <w:rsid w:val="00010AF9"/>
    <w:rsid w:val="00010B04"/>
    <w:rsid w:val="00010E13"/>
    <w:rsid w:val="00011ADE"/>
    <w:rsid w:val="0001232D"/>
    <w:rsid w:val="000129C5"/>
    <w:rsid w:val="00012A82"/>
    <w:rsid w:val="00012AB5"/>
    <w:rsid w:val="00012DD8"/>
    <w:rsid w:val="00013822"/>
    <w:rsid w:val="000138FF"/>
    <w:rsid w:val="00013969"/>
    <w:rsid w:val="00013CBB"/>
    <w:rsid w:val="00013F83"/>
    <w:rsid w:val="0001415B"/>
    <w:rsid w:val="00016101"/>
    <w:rsid w:val="00016B89"/>
    <w:rsid w:val="00016D4E"/>
    <w:rsid w:val="000170EF"/>
    <w:rsid w:val="00017C04"/>
    <w:rsid w:val="00017CBC"/>
    <w:rsid w:val="00017E96"/>
    <w:rsid w:val="00020B30"/>
    <w:rsid w:val="000214AA"/>
    <w:rsid w:val="00022A13"/>
    <w:rsid w:val="00023017"/>
    <w:rsid w:val="00023A5D"/>
    <w:rsid w:val="000242B6"/>
    <w:rsid w:val="000245BF"/>
    <w:rsid w:val="00025097"/>
    <w:rsid w:val="000252E6"/>
    <w:rsid w:val="00025DCF"/>
    <w:rsid w:val="0002625D"/>
    <w:rsid w:val="00026770"/>
    <w:rsid w:val="00026985"/>
    <w:rsid w:val="000269D9"/>
    <w:rsid w:val="00026A9A"/>
    <w:rsid w:val="00027011"/>
    <w:rsid w:val="000276B9"/>
    <w:rsid w:val="00030096"/>
    <w:rsid w:val="00030962"/>
    <w:rsid w:val="00030F52"/>
    <w:rsid w:val="000324A6"/>
    <w:rsid w:val="00032C47"/>
    <w:rsid w:val="0003308F"/>
    <w:rsid w:val="00033D42"/>
    <w:rsid w:val="00034676"/>
    <w:rsid w:val="000355F0"/>
    <w:rsid w:val="00035B74"/>
    <w:rsid w:val="00035F0A"/>
    <w:rsid w:val="00036543"/>
    <w:rsid w:val="00036DBF"/>
    <w:rsid w:val="000370BD"/>
    <w:rsid w:val="00037683"/>
    <w:rsid w:val="000376C3"/>
    <w:rsid w:val="00037C37"/>
    <w:rsid w:val="0004142F"/>
    <w:rsid w:val="000415E6"/>
    <w:rsid w:val="00041E5A"/>
    <w:rsid w:val="0004204A"/>
    <w:rsid w:val="0004214E"/>
    <w:rsid w:val="00042295"/>
    <w:rsid w:val="000424C2"/>
    <w:rsid w:val="00042D59"/>
    <w:rsid w:val="0004317F"/>
    <w:rsid w:val="00043193"/>
    <w:rsid w:val="0004353C"/>
    <w:rsid w:val="00043FF1"/>
    <w:rsid w:val="000443B4"/>
    <w:rsid w:val="00044A75"/>
    <w:rsid w:val="00044C50"/>
    <w:rsid w:val="000451B9"/>
    <w:rsid w:val="000453CE"/>
    <w:rsid w:val="000459FC"/>
    <w:rsid w:val="000462C5"/>
    <w:rsid w:val="00046599"/>
    <w:rsid w:val="00046C3D"/>
    <w:rsid w:val="00046E0C"/>
    <w:rsid w:val="00047118"/>
    <w:rsid w:val="00047885"/>
    <w:rsid w:val="000479AD"/>
    <w:rsid w:val="0005074A"/>
    <w:rsid w:val="00050938"/>
    <w:rsid w:val="00051BDC"/>
    <w:rsid w:val="000523E3"/>
    <w:rsid w:val="000524F9"/>
    <w:rsid w:val="00052778"/>
    <w:rsid w:val="00053F34"/>
    <w:rsid w:val="000545D5"/>
    <w:rsid w:val="000548A5"/>
    <w:rsid w:val="00054BBB"/>
    <w:rsid w:val="00054EAC"/>
    <w:rsid w:val="00055373"/>
    <w:rsid w:val="00055AA2"/>
    <w:rsid w:val="00055D13"/>
    <w:rsid w:val="00055EC3"/>
    <w:rsid w:val="00055EE7"/>
    <w:rsid w:val="00056650"/>
    <w:rsid w:val="0005699C"/>
    <w:rsid w:val="00056AC6"/>
    <w:rsid w:val="000571B1"/>
    <w:rsid w:val="0005747E"/>
    <w:rsid w:val="00060ACB"/>
    <w:rsid w:val="000612EB"/>
    <w:rsid w:val="00061BFF"/>
    <w:rsid w:val="00061F59"/>
    <w:rsid w:val="0006207E"/>
    <w:rsid w:val="000623F6"/>
    <w:rsid w:val="0006278E"/>
    <w:rsid w:val="00062F99"/>
    <w:rsid w:val="0006307E"/>
    <w:rsid w:val="0006376A"/>
    <w:rsid w:val="00063C03"/>
    <w:rsid w:val="000641B4"/>
    <w:rsid w:val="00064303"/>
    <w:rsid w:val="00064D69"/>
    <w:rsid w:val="00065486"/>
    <w:rsid w:val="000657AC"/>
    <w:rsid w:val="00065DF5"/>
    <w:rsid w:val="000662B9"/>
    <w:rsid w:val="00066359"/>
    <w:rsid w:val="00066396"/>
    <w:rsid w:val="0006680A"/>
    <w:rsid w:val="000668A4"/>
    <w:rsid w:val="00067D76"/>
    <w:rsid w:val="000726A1"/>
    <w:rsid w:val="00072B64"/>
    <w:rsid w:val="00072B9F"/>
    <w:rsid w:val="00072EA6"/>
    <w:rsid w:val="00073354"/>
    <w:rsid w:val="000734CF"/>
    <w:rsid w:val="00074777"/>
    <w:rsid w:val="00074A4A"/>
    <w:rsid w:val="00075108"/>
    <w:rsid w:val="00075762"/>
    <w:rsid w:val="00076397"/>
    <w:rsid w:val="000766DF"/>
    <w:rsid w:val="0007798A"/>
    <w:rsid w:val="000801BF"/>
    <w:rsid w:val="00080294"/>
    <w:rsid w:val="00081667"/>
    <w:rsid w:val="000817CA"/>
    <w:rsid w:val="00082118"/>
    <w:rsid w:val="00082187"/>
    <w:rsid w:val="000823FD"/>
    <w:rsid w:val="000827FB"/>
    <w:rsid w:val="00082A49"/>
    <w:rsid w:val="00082D0A"/>
    <w:rsid w:val="00083100"/>
    <w:rsid w:val="00083B6B"/>
    <w:rsid w:val="00083FA4"/>
    <w:rsid w:val="000842E2"/>
    <w:rsid w:val="00084542"/>
    <w:rsid w:val="00085E65"/>
    <w:rsid w:val="00086568"/>
    <w:rsid w:val="00086766"/>
    <w:rsid w:val="000869E6"/>
    <w:rsid w:val="00087DE1"/>
    <w:rsid w:val="000902E2"/>
    <w:rsid w:val="000904A6"/>
    <w:rsid w:val="00090544"/>
    <w:rsid w:val="00090640"/>
    <w:rsid w:val="00090A99"/>
    <w:rsid w:val="00090CB7"/>
    <w:rsid w:val="00090EA5"/>
    <w:rsid w:val="000915D8"/>
    <w:rsid w:val="0009177F"/>
    <w:rsid w:val="000921FE"/>
    <w:rsid w:val="00092629"/>
    <w:rsid w:val="0009282C"/>
    <w:rsid w:val="000928EF"/>
    <w:rsid w:val="00092A4D"/>
    <w:rsid w:val="00092B35"/>
    <w:rsid w:val="00093644"/>
    <w:rsid w:val="00093D95"/>
    <w:rsid w:val="0009401C"/>
    <w:rsid w:val="00094364"/>
    <w:rsid w:val="00094CED"/>
    <w:rsid w:val="000952EF"/>
    <w:rsid w:val="0009567D"/>
    <w:rsid w:val="00095BF9"/>
    <w:rsid w:val="00095E7D"/>
    <w:rsid w:val="0009650C"/>
    <w:rsid w:val="00096DD1"/>
    <w:rsid w:val="000971A0"/>
    <w:rsid w:val="000977F1"/>
    <w:rsid w:val="00097D4B"/>
    <w:rsid w:val="000A0649"/>
    <w:rsid w:val="000A071E"/>
    <w:rsid w:val="000A0A1B"/>
    <w:rsid w:val="000A0AD1"/>
    <w:rsid w:val="000A125A"/>
    <w:rsid w:val="000A26A3"/>
    <w:rsid w:val="000A2710"/>
    <w:rsid w:val="000A2E1F"/>
    <w:rsid w:val="000A33BF"/>
    <w:rsid w:val="000A35E4"/>
    <w:rsid w:val="000A3A1F"/>
    <w:rsid w:val="000A3BC5"/>
    <w:rsid w:val="000A4155"/>
    <w:rsid w:val="000A46C5"/>
    <w:rsid w:val="000A46E2"/>
    <w:rsid w:val="000A5480"/>
    <w:rsid w:val="000A5502"/>
    <w:rsid w:val="000A586A"/>
    <w:rsid w:val="000A76A4"/>
    <w:rsid w:val="000A785B"/>
    <w:rsid w:val="000A7E25"/>
    <w:rsid w:val="000A7F84"/>
    <w:rsid w:val="000B0148"/>
    <w:rsid w:val="000B05A4"/>
    <w:rsid w:val="000B0C47"/>
    <w:rsid w:val="000B0CC6"/>
    <w:rsid w:val="000B119E"/>
    <w:rsid w:val="000B1586"/>
    <w:rsid w:val="000B1DBF"/>
    <w:rsid w:val="000B27D8"/>
    <w:rsid w:val="000B2CC9"/>
    <w:rsid w:val="000B3391"/>
    <w:rsid w:val="000B3D90"/>
    <w:rsid w:val="000B4738"/>
    <w:rsid w:val="000B53C4"/>
    <w:rsid w:val="000B5C9D"/>
    <w:rsid w:val="000B5EC4"/>
    <w:rsid w:val="000B5FED"/>
    <w:rsid w:val="000B6995"/>
    <w:rsid w:val="000B6DA8"/>
    <w:rsid w:val="000B703B"/>
    <w:rsid w:val="000B7AA7"/>
    <w:rsid w:val="000C0403"/>
    <w:rsid w:val="000C0425"/>
    <w:rsid w:val="000C0B71"/>
    <w:rsid w:val="000C1734"/>
    <w:rsid w:val="000C366F"/>
    <w:rsid w:val="000C3724"/>
    <w:rsid w:val="000C3D24"/>
    <w:rsid w:val="000C4024"/>
    <w:rsid w:val="000C43A2"/>
    <w:rsid w:val="000C497F"/>
    <w:rsid w:val="000C5151"/>
    <w:rsid w:val="000C5B5F"/>
    <w:rsid w:val="000C602D"/>
    <w:rsid w:val="000C65A0"/>
    <w:rsid w:val="000C67EA"/>
    <w:rsid w:val="000C6BB2"/>
    <w:rsid w:val="000C70A3"/>
    <w:rsid w:val="000C743E"/>
    <w:rsid w:val="000C77AC"/>
    <w:rsid w:val="000C783F"/>
    <w:rsid w:val="000D0237"/>
    <w:rsid w:val="000D05A7"/>
    <w:rsid w:val="000D0630"/>
    <w:rsid w:val="000D2482"/>
    <w:rsid w:val="000D25FC"/>
    <w:rsid w:val="000D27DE"/>
    <w:rsid w:val="000D319C"/>
    <w:rsid w:val="000D36FD"/>
    <w:rsid w:val="000D3A0A"/>
    <w:rsid w:val="000D3E2F"/>
    <w:rsid w:val="000D4082"/>
    <w:rsid w:val="000D4451"/>
    <w:rsid w:val="000D4A52"/>
    <w:rsid w:val="000D513D"/>
    <w:rsid w:val="000D5603"/>
    <w:rsid w:val="000D5781"/>
    <w:rsid w:val="000D5F72"/>
    <w:rsid w:val="000D61FF"/>
    <w:rsid w:val="000D63C4"/>
    <w:rsid w:val="000D652F"/>
    <w:rsid w:val="000D7242"/>
    <w:rsid w:val="000D766B"/>
    <w:rsid w:val="000D790E"/>
    <w:rsid w:val="000D7A38"/>
    <w:rsid w:val="000D7A92"/>
    <w:rsid w:val="000D7C33"/>
    <w:rsid w:val="000E0345"/>
    <w:rsid w:val="000E076F"/>
    <w:rsid w:val="000E17A3"/>
    <w:rsid w:val="000E1E71"/>
    <w:rsid w:val="000E2401"/>
    <w:rsid w:val="000E2D7F"/>
    <w:rsid w:val="000E39F2"/>
    <w:rsid w:val="000E5451"/>
    <w:rsid w:val="000E561D"/>
    <w:rsid w:val="000E58BB"/>
    <w:rsid w:val="000E59DF"/>
    <w:rsid w:val="000E5FF9"/>
    <w:rsid w:val="000E6042"/>
    <w:rsid w:val="000E638A"/>
    <w:rsid w:val="000E65C7"/>
    <w:rsid w:val="000E6FA1"/>
    <w:rsid w:val="000E6FD6"/>
    <w:rsid w:val="000E758E"/>
    <w:rsid w:val="000E7656"/>
    <w:rsid w:val="000E76DB"/>
    <w:rsid w:val="000E77E0"/>
    <w:rsid w:val="000E7F7B"/>
    <w:rsid w:val="000F00AE"/>
    <w:rsid w:val="000F1029"/>
    <w:rsid w:val="000F11EB"/>
    <w:rsid w:val="000F163C"/>
    <w:rsid w:val="000F174A"/>
    <w:rsid w:val="000F1BA2"/>
    <w:rsid w:val="000F23E3"/>
    <w:rsid w:val="000F2A20"/>
    <w:rsid w:val="000F2CAA"/>
    <w:rsid w:val="000F2D0B"/>
    <w:rsid w:val="000F2F55"/>
    <w:rsid w:val="000F3B90"/>
    <w:rsid w:val="000F465F"/>
    <w:rsid w:val="000F493F"/>
    <w:rsid w:val="000F5238"/>
    <w:rsid w:val="000F5467"/>
    <w:rsid w:val="000F5744"/>
    <w:rsid w:val="000F5BA9"/>
    <w:rsid w:val="000F61A9"/>
    <w:rsid w:val="000F624A"/>
    <w:rsid w:val="00100508"/>
    <w:rsid w:val="00100576"/>
    <w:rsid w:val="00100771"/>
    <w:rsid w:val="001007BF"/>
    <w:rsid w:val="00100C54"/>
    <w:rsid w:val="00100E3B"/>
    <w:rsid w:val="00100F05"/>
    <w:rsid w:val="0010164F"/>
    <w:rsid w:val="00101842"/>
    <w:rsid w:val="00102171"/>
    <w:rsid w:val="001029AC"/>
    <w:rsid w:val="00103523"/>
    <w:rsid w:val="00103F45"/>
    <w:rsid w:val="001042C2"/>
    <w:rsid w:val="001044DA"/>
    <w:rsid w:val="00104804"/>
    <w:rsid w:val="001051E3"/>
    <w:rsid w:val="001053A7"/>
    <w:rsid w:val="001053E8"/>
    <w:rsid w:val="00105ADF"/>
    <w:rsid w:val="00105EED"/>
    <w:rsid w:val="00105F7A"/>
    <w:rsid w:val="0010604B"/>
    <w:rsid w:val="001061A5"/>
    <w:rsid w:val="00106EE0"/>
    <w:rsid w:val="00107A5A"/>
    <w:rsid w:val="00107BA4"/>
    <w:rsid w:val="00110AA3"/>
    <w:rsid w:val="00110F57"/>
    <w:rsid w:val="001114CF"/>
    <w:rsid w:val="00111893"/>
    <w:rsid w:val="00111916"/>
    <w:rsid w:val="00112BB3"/>
    <w:rsid w:val="00112D1D"/>
    <w:rsid w:val="00113190"/>
    <w:rsid w:val="001131F3"/>
    <w:rsid w:val="0011321A"/>
    <w:rsid w:val="00113BAF"/>
    <w:rsid w:val="00113F26"/>
    <w:rsid w:val="00114153"/>
    <w:rsid w:val="00114EBE"/>
    <w:rsid w:val="00114F98"/>
    <w:rsid w:val="001152A6"/>
    <w:rsid w:val="001157C7"/>
    <w:rsid w:val="001157CB"/>
    <w:rsid w:val="001157ED"/>
    <w:rsid w:val="00116843"/>
    <w:rsid w:val="00116A37"/>
    <w:rsid w:val="00116A88"/>
    <w:rsid w:val="00116B81"/>
    <w:rsid w:val="00116EB9"/>
    <w:rsid w:val="001173EA"/>
    <w:rsid w:val="00117B52"/>
    <w:rsid w:val="00120139"/>
    <w:rsid w:val="00120973"/>
    <w:rsid w:val="00120EC7"/>
    <w:rsid w:val="00121700"/>
    <w:rsid w:val="001219B4"/>
    <w:rsid w:val="00121BB9"/>
    <w:rsid w:val="00122510"/>
    <w:rsid w:val="001228E3"/>
    <w:rsid w:val="00123024"/>
    <w:rsid w:val="0012329E"/>
    <w:rsid w:val="0012336A"/>
    <w:rsid w:val="00123527"/>
    <w:rsid w:val="001235AF"/>
    <w:rsid w:val="00123BAD"/>
    <w:rsid w:val="00123D8B"/>
    <w:rsid w:val="00123E35"/>
    <w:rsid w:val="00123EB2"/>
    <w:rsid w:val="00123F85"/>
    <w:rsid w:val="00124189"/>
    <w:rsid w:val="00124B89"/>
    <w:rsid w:val="001255BA"/>
    <w:rsid w:val="001257A7"/>
    <w:rsid w:val="00125ED8"/>
    <w:rsid w:val="00127004"/>
    <w:rsid w:val="00127149"/>
    <w:rsid w:val="00130741"/>
    <w:rsid w:val="00130B46"/>
    <w:rsid w:val="00130FB1"/>
    <w:rsid w:val="00131F51"/>
    <w:rsid w:val="00132025"/>
    <w:rsid w:val="001323D6"/>
    <w:rsid w:val="00133175"/>
    <w:rsid w:val="001331F5"/>
    <w:rsid w:val="0013419B"/>
    <w:rsid w:val="00134A56"/>
    <w:rsid w:val="00135787"/>
    <w:rsid w:val="001364A0"/>
    <w:rsid w:val="001368A2"/>
    <w:rsid w:val="00136DF2"/>
    <w:rsid w:val="0013736A"/>
    <w:rsid w:val="00137996"/>
    <w:rsid w:val="00140246"/>
    <w:rsid w:val="001404E7"/>
    <w:rsid w:val="001407DE"/>
    <w:rsid w:val="00140942"/>
    <w:rsid w:val="00140D92"/>
    <w:rsid w:val="001412E9"/>
    <w:rsid w:val="00141607"/>
    <w:rsid w:val="0014177C"/>
    <w:rsid w:val="00142F9C"/>
    <w:rsid w:val="0014313D"/>
    <w:rsid w:val="00144A94"/>
    <w:rsid w:val="00144DC3"/>
    <w:rsid w:val="00144E20"/>
    <w:rsid w:val="00145365"/>
    <w:rsid w:val="00147839"/>
    <w:rsid w:val="0015024F"/>
    <w:rsid w:val="001506D9"/>
    <w:rsid w:val="00150C81"/>
    <w:rsid w:val="0015160C"/>
    <w:rsid w:val="00151878"/>
    <w:rsid w:val="00152224"/>
    <w:rsid w:val="00152686"/>
    <w:rsid w:val="0015284D"/>
    <w:rsid w:val="00152B1B"/>
    <w:rsid w:val="00152B3F"/>
    <w:rsid w:val="00153013"/>
    <w:rsid w:val="0015314D"/>
    <w:rsid w:val="001531B7"/>
    <w:rsid w:val="00153414"/>
    <w:rsid w:val="00153ABA"/>
    <w:rsid w:val="00153AD4"/>
    <w:rsid w:val="001550DF"/>
    <w:rsid w:val="001550E9"/>
    <w:rsid w:val="00155443"/>
    <w:rsid w:val="001565C9"/>
    <w:rsid w:val="00156964"/>
    <w:rsid w:val="00156E73"/>
    <w:rsid w:val="00156EBB"/>
    <w:rsid w:val="00156ED9"/>
    <w:rsid w:val="00157671"/>
    <w:rsid w:val="00157DE3"/>
    <w:rsid w:val="001605EA"/>
    <w:rsid w:val="00160DDC"/>
    <w:rsid w:val="001613C2"/>
    <w:rsid w:val="00161BC1"/>
    <w:rsid w:val="0016206A"/>
    <w:rsid w:val="001625EA"/>
    <w:rsid w:val="00163E3A"/>
    <w:rsid w:val="00164240"/>
    <w:rsid w:val="001644B8"/>
    <w:rsid w:val="00164BE1"/>
    <w:rsid w:val="00164DBB"/>
    <w:rsid w:val="001654E2"/>
    <w:rsid w:val="00165FFE"/>
    <w:rsid w:val="00166899"/>
    <w:rsid w:val="00166AF9"/>
    <w:rsid w:val="001677CA"/>
    <w:rsid w:val="00170994"/>
    <w:rsid w:val="00171099"/>
    <w:rsid w:val="0017155E"/>
    <w:rsid w:val="00172BB8"/>
    <w:rsid w:val="001731F0"/>
    <w:rsid w:val="00173B82"/>
    <w:rsid w:val="0017425E"/>
    <w:rsid w:val="00174284"/>
    <w:rsid w:val="001745B8"/>
    <w:rsid w:val="00174EDB"/>
    <w:rsid w:val="00175987"/>
    <w:rsid w:val="00175A45"/>
    <w:rsid w:val="00175CCE"/>
    <w:rsid w:val="00175EEE"/>
    <w:rsid w:val="00176350"/>
    <w:rsid w:val="001763D2"/>
    <w:rsid w:val="00176701"/>
    <w:rsid w:val="001768BF"/>
    <w:rsid w:val="00177749"/>
    <w:rsid w:val="0017781A"/>
    <w:rsid w:val="00177D5D"/>
    <w:rsid w:val="001806DD"/>
    <w:rsid w:val="00180DD9"/>
    <w:rsid w:val="00180E62"/>
    <w:rsid w:val="00181170"/>
    <w:rsid w:val="0018120A"/>
    <w:rsid w:val="00181731"/>
    <w:rsid w:val="0018175F"/>
    <w:rsid w:val="00181912"/>
    <w:rsid w:val="00181D2A"/>
    <w:rsid w:val="00182B7B"/>
    <w:rsid w:val="001830A8"/>
    <w:rsid w:val="00184DC3"/>
    <w:rsid w:val="00184FDA"/>
    <w:rsid w:val="0018610A"/>
    <w:rsid w:val="0018681F"/>
    <w:rsid w:val="001869D7"/>
    <w:rsid w:val="001869E7"/>
    <w:rsid w:val="00186F68"/>
    <w:rsid w:val="001870A0"/>
    <w:rsid w:val="001873BB"/>
    <w:rsid w:val="0018749C"/>
    <w:rsid w:val="0018787C"/>
    <w:rsid w:val="00187ECE"/>
    <w:rsid w:val="00187EF4"/>
    <w:rsid w:val="0019007E"/>
    <w:rsid w:val="001903BF"/>
    <w:rsid w:val="00190EA6"/>
    <w:rsid w:val="001918E4"/>
    <w:rsid w:val="00193E1B"/>
    <w:rsid w:val="00194C54"/>
    <w:rsid w:val="00194C62"/>
    <w:rsid w:val="0019531A"/>
    <w:rsid w:val="001956EF"/>
    <w:rsid w:val="001959B2"/>
    <w:rsid w:val="00195B25"/>
    <w:rsid w:val="00195BF7"/>
    <w:rsid w:val="00196287"/>
    <w:rsid w:val="0019650D"/>
    <w:rsid w:val="00196977"/>
    <w:rsid w:val="001A00D8"/>
    <w:rsid w:val="001A0112"/>
    <w:rsid w:val="001A0564"/>
    <w:rsid w:val="001A05A6"/>
    <w:rsid w:val="001A11C0"/>
    <w:rsid w:val="001A1BB3"/>
    <w:rsid w:val="001A1C32"/>
    <w:rsid w:val="001A2205"/>
    <w:rsid w:val="001A2281"/>
    <w:rsid w:val="001A3555"/>
    <w:rsid w:val="001A3C16"/>
    <w:rsid w:val="001A40F1"/>
    <w:rsid w:val="001A4108"/>
    <w:rsid w:val="001A4F57"/>
    <w:rsid w:val="001A50B3"/>
    <w:rsid w:val="001A553D"/>
    <w:rsid w:val="001A5BA2"/>
    <w:rsid w:val="001A642F"/>
    <w:rsid w:val="001A74CD"/>
    <w:rsid w:val="001A772D"/>
    <w:rsid w:val="001A780C"/>
    <w:rsid w:val="001A7A08"/>
    <w:rsid w:val="001A7A85"/>
    <w:rsid w:val="001A7CD8"/>
    <w:rsid w:val="001A7D19"/>
    <w:rsid w:val="001B0665"/>
    <w:rsid w:val="001B0AB9"/>
    <w:rsid w:val="001B0F3E"/>
    <w:rsid w:val="001B16FA"/>
    <w:rsid w:val="001B21E1"/>
    <w:rsid w:val="001B2F54"/>
    <w:rsid w:val="001B2FF7"/>
    <w:rsid w:val="001B3151"/>
    <w:rsid w:val="001B32B7"/>
    <w:rsid w:val="001B3830"/>
    <w:rsid w:val="001B3AB5"/>
    <w:rsid w:val="001B3C54"/>
    <w:rsid w:val="001B3CFC"/>
    <w:rsid w:val="001B44BB"/>
    <w:rsid w:val="001B4636"/>
    <w:rsid w:val="001B48AF"/>
    <w:rsid w:val="001B4EDE"/>
    <w:rsid w:val="001B5180"/>
    <w:rsid w:val="001B56C6"/>
    <w:rsid w:val="001B576F"/>
    <w:rsid w:val="001B57C0"/>
    <w:rsid w:val="001B5930"/>
    <w:rsid w:val="001B59C9"/>
    <w:rsid w:val="001B65EA"/>
    <w:rsid w:val="001B6716"/>
    <w:rsid w:val="001B67A1"/>
    <w:rsid w:val="001B6D86"/>
    <w:rsid w:val="001B6DA3"/>
    <w:rsid w:val="001B6F98"/>
    <w:rsid w:val="001B722B"/>
    <w:rsid w:val="001B78F0"/>
    <w:rsid w:val="001B7968"/>
    <w:rsid w:val="001B7C39"/>
    <w:rsid w:val="001C1395"/>
    <w:rsid w:val="001C1940"/>
    <w:rsid w:val="001C1FDC"/>
    <w:rsid w:val="001C27A3"/>
    <w:rsid w:val="001C2C95"/>
    <w:rsid w:val="001C30DB"/>
    <w:rsid w:val="001C38B8"/>
    <w:rsid w:val="001C3B9F"/>
    <w:rsid w:val="001C3C06"/>
    <w:rsid w:val="001C433D"/>
    <w:rsid w:val="001C45CC"/>
    <w:rsid w:val="001C5377"/>
    <w:rsid w:val="001C53C4"/>
    <w:rsid w:val="001C5466"/>
    <w:rsid w:val="001C56AB"/>
    <w:rsid w:val="001C5B10"/>
    <w:rsid w:val="001C5D1F"/>
    <w:rsid w:val="001C607D"/>
    <w:rsid w:val="001C65C7"/>
    <w:rsid w:val="001C687D"/>
    <w:rsid w:val="001C6935"/>
    <w:rsid w:val="001C6A9E"/>
    <w:rsid w:val="001C6AAA"/>
    <w:rsid w:val="001C7080"/>
    <w:rsid w:val="001C719A"/>
    <w:rsid w:val="001C7AEA"/>
    <w:rsid w:val="001D0371"/>
    <w:rsid w:val="001D0401"/>
    <w:rsid w:val="001D0AAA"/>
    <w:rsid w:val="001D137A"/>
    <w:rsid w:val="001D1EA4"/>
    <w:rsid w:val="001D1EE6"/>
    <w:rsid w:val="001D29C3"/>
    <w:rsid w:val="001D29F2"/>
    <w:rsid w:val="001D3E52"/>
    <w:rsid w:val="001D3FDA"/>
    <w:rsid w:val="001D429C"/>
    <w:rsid w:val="001D46D1"/>
    <w:rsid w:val="001D4D64"/>
    <w:rsid w:val="001D52EE"/>
    <w:rsid w:val="001D5EA7"/>
    <w:rsid w:val="001D5FAA"/>
    <w:rsid w:val="001D6A84"/>
    <w:rsid w:val="001D7006"/>
    <w:rsid w:val="001D718F"/>
    <w:rsid w:val="001D73FF"/>
    <w:rsid w:val="001D77F7"/>
    <w:rsid w:val="001E013A"/>
    <w:rsid w:val="001E0867"/>
    <w:rsid w:val="001E0C99"/>
    <w:rsid w:val="001E1157"/>
    <w:rsid w:val="001E14CE"/>
    <w:rsid w:val="001E1857"/>
    <w:rsid w:val="001E2148"/>
    <w:rsid w:val="001E2C5F"/>
    <w:rsid w:val="001E2D3D"/>
    <w:rsid w:val="001E31D6"/>
    <w:rsid w:val="001E4120"/>
    <w:rsid w:val="001E4630"/>
    <w:rsid w:val="001E4686"/>
    <w:rsid w:val="001E480D"/>
    <w:rsid w:val="001E4A54"/>
    <w:rsid w:val="001E4B18"/>
    <w:rsid w:val="001E4B72"/>
    <w:rsid w:val="001E4D6D"/>
    <w:rsid w:val="001E50C5"/>
    <w:rsid w:val="001E510C"/>
    <w:rsid w:val="001E53EB"/>
    <w:rsid w:val="001E569A"/>
    <w:rsid w:val="001E5A76"/>
    <w:rsid w:val="001E5BB4"/>
    <w:rsid w:val="001E6338"/>
    <w:rsid w:val="001E64B7"/>
    <w:rsid w:val="001E678C"/>
    <w:rsid w:val="001E6F85"/>
    <w:rsid w:val="001E73C2"/>
    <w:rsid w:val="001E77DE"/>
    <w:rsid w:val="001E77E7"/>
    <w:rsid w:val="001F019D"/>
    <w:rsid w:val="001F0594"/>
    <w:rsid w:val="001F0A09"/>
    <w:rsid w:val="001F0C24"/>
    <w:rsid w:val="001F0D71"/>
    <w:rsid w:val="001F0FBB"/>
    <w:rsid w:val="001F106D"/>
    <w:rsid w:val="001F172D"/>
    <w:rsid w:val="001F1B46"/>
    <w:rsid w:val="001F2477"/>
    <w:rsid w:val="001F26F1"/>
    <w:rsid w:val="001F2938"/>
    <w:rsid w:val="001F2BA0"/>
    <w:rsid w:val="001F308B"/>
    <w:rsid w:val="001F31A8"/>
    <w:rsid w:val="001F35EE"/>
    <w:rsid w:val="001F3BB7"/>
    <w:rsid w:val="001F3C1D"/>
    <w:rsid w:val="001F3CEA"/>
    <w:rsid w:val="001F4030"/>
    <w:rsid w:val="001F405F"/>
    <w:rsid w:val="001F4697"/>
    <w:rsid w:val="001F46A6"/>
    <w:rsid w:val="001F4814"/>
    <w:rsid w:val="001F5395"/>
    <w:rsid w:val="001F5971"/>
    <w:rsid w:val="001F5ECD"/>
    <w:rsid w:val="001F75E8"/>
    <w:rsid w:val="00200614"/>
    <w:rsid w:val="00200D47"/>
    <w:rsid w:val="00201837"/>
    <w:rsid w:val="00201CD4"/>
    <w:rsid w:val="00201D4B"/>
    <w:rsid w:val="00201DA8"/>
    <w:rsid w:val="002021C9"/>
    <w:rsid w:val="002023BC"/>
    <w:rsid w:val="00202BAC"/>
    <w:rsid w:val="002030C5"/>
    <w:rsid w:val="00203480"/>
    <w:rsid w:val="002043A1"/>
    <w:rsid w:val="002044AD"/>
    <w:rsid w:val="0020541F"/>
    <w:rsid w:val="0020550E"/>
    <w:rsid w:val="00205F58"/>
    <w:rsid w:val="002068C3"/>
    <w:rsid w:val="00206A9F"/>
    <w:rsid w:val="002071E1"/>
    <w:rsid w:val="002075A1"/>
    <w:rsid w:val="002102C7"/>
    <w:rsid w:val="002116CD"/>
    <w:rsid w:val="00211BD2"/>
    <w:rsid w:val="00211EEF"/>
    <w:rsid w:val="00212395"/>
    <w:rsid w:val="00212873"/>
    <w:rsid w:val="00212A51"/>
    <w:rsid w:val="00212FC1"/>
    <w:rsid w:val="0021359E"/>
    <w:rsid w:val="00213782"/>
    <w:rsid w:val="00213900"/>
    <w:rsid w:val="002144AA"/>
    <w:rsid w:val="00214795"/>
    <w:rsid w:val="00214BF7"/>
    <w:rsid w:val="00215AEB"/>
    <w:rsid w:val="00215CAB"/>
    <w:rsid w:val="00216210"/>
    <w:rsid w:val="00216301"/>
    <w:rsid w:val="00216478"/>
    <w:rsid w:val="00216654"/>
    <w:rsid w:val="0021689D"/>
    <w:rsid w:val="00216E1D"/>
    <w:rsid w:val="00217348"/>
    <w:rsid w:val="00217BCD"/>
    <w:rsid w:val="00217D4F"/>
    <w:rsid w:val="00217D95"/>
    <w:rsid w:val="00217FC4"/>
    <w:rsid w:val="002203E4"/>
    <w:rsid w:val="00220832"/>
    <w:rsid w:val="00220841"/>
    <w:rsid w:val="002210C5"/>
    <w:rsid w:val="00221489"/>
    <w:rsid w:val="00221B8D"/>
    <w:rsid w:val="00221DFE"/>
    <w:rsid w:val="00221EC0"/>
    <w:rsid w:val="00221EE3"/>
    <w:rsid w:val="0022212C"/>
    <w:rsid w:val="00222135"/>
    <w:rsid w:val="00222409"/>
    <w:rsid w:val="002226C8"/>
    <w:rsid w:val="00222738"/>
    <w:rsid w:val="00222D70"/>
    <w:rsid w:val="0022400F"/>
    <w:rsid w:val="0022437E"/>
    <w:rsid w:val="00224460"/>
    <w:rsid w:val="00224804"/>
    <w:rsid w:val="002248D8"/>
    <w:rsid w:val="0022502D"/>
    <w:rsid w:val="00225648"/>
    <w:rsid w:val="002256E6"/>
    <w:rsid w:val="00225B1F"/>
    <w:rsid w:val="002263AB"/>
    <w:rsid w:val="0022675B"/>
    <w:rsid w:val="002303CA"/>
    <w:rsid w:val="00230409"/>
    <w:rsid w:val="002304F1"/>
    <w:rsid w:val="002306D8"/>
    <w:rsid w:val="00230991"/>
    <w:rsid w:val="00230994"/>
    <w:rsid w:val="00230D0D"/>
    <w:rsid w:val="0023199B"/>
    <w:rsid w:val="002319BE"/>
    <w:rsid w:val="00231CCF"/>
    <w:rsid w:val="00231FB1"/>
    <w:rsid w:val="0023214B"/>
    <w:rsid w:val="002327D8"/>
    <w:rsid w:val="00232C56"/>
    <w:rsid w:val="00232FCC"/>
    <w:rsid w:val="002330F7"/>
    <w:rsid w:val="0023324E"/>
    <w:rsid w:val="00233BE1"/>
    <w:rsid w:val="00233FDE"/>
    <w:rsid w:val="00234708"/>
    <w:rsid w:val="00234722"/>
    <w:rsid w:val="00234BB6"/>
    <w:rsid w:val="00234CD8"/>
    <w:rsid w:val="00235434"/>
    <w:rsid w:val="00235874"/>
    <w:rsid w:val="002359B7"/>
    <w:rsid w:val="00235B89"/>
    <w:rsid w:val="00236071"/>
    <w:rsid w:val="00236430"/>
    <w:rsid w:val="00237888"/>
    <w:rsid w:val="00237918"/>
    <w:rsid w:val="002401FF"/>
    <w:rsid w:val="002403A5"/>
    <w:rsid w:val="002408A0"/>
    <w:rsid w:val="00240CBF"/>
    <w:rsid w:val="0024164C"/>
    <w:rsid w:val="0024208E"/>
    <w:rsid w:val="0024288E"/>
    <w:rsid w:val="00242C5F"/>
    <w:rsid w:val="00242C91"/>
    <w:rsid w:val="00243F59"/>
    <w:rsid w:val="00243F79"/>
    <w:rsid w:val="0024483B"/>
    <w:rsid w:val="002449C2"/>
    <w:rsid w:val="00245347"/>
    <w:rsid w:val="0024690F"/>
    <w:rsid w:val="00246CAE"/>
    <w:rsid w:val="002479B7"/>
    <w:rsid w:val="00247C5E"/>
    <w:rsid w:val="00247F0C"/>
    <w:rsid w:val="00247FF5"/>
    <w:rsid w:val="0025000E"/>
    <w:rsid w:val="00250254"/>
    <w:rsid w:val="0025032E"/>
    <w:rsid w:val="00250FC2"/>
    <w:rsid w:val="00251280"/>
    <w:rsid w:val="00252194"/>
    <w:rsid w:val="002528E3"/>
    <w:rsid w:val="00252A62"/>
    <w:rsid w:val="00252E73"/>
    <w:rsid w:val="00252FB5"/>
    <w:rsid w:val="002533A9"/>
    <w:rsid w:val="00253579"/>
    <w:rsid w:val="00253E32"/>
    <w:rsid w:val="00254074"/>
    <w:rsid w:val="00254165"/>
    <w:rsid w:val="00254441"/>
    <w:rsid w:val="00254912"/>
    <w:rsid w:val="00254925"/>
    <w:rsid w:val="00254EEE"/>
    <w:rsid w:val="00254FD6"/>
    <w:rsid w:val="00255166"/>
    <w:rsid w:val="00255363"/>
    <w:rsid w:val="00255F54"/>
    <w:rsid w:val="0025601B"/>
    <w:rsid w:val="0025689C"/>
    <w:rsid w:val="002569E8"/>
    <w:rsid w:val="00256C2A"/>
    <w:rsid w:val="00256F41"/>
    <w:rsid w:val="002575A2"/>
    <w:rsid w:val="0025761C"/>
    <w:rsid w:val="00257A87"/>
    <w:rsid w:val="00257E68"/>
    <w:rsid w:val="0026015F"/>
    <w:rsid w:val="00260568"/>
    <w:rsid w:val="002605F8"/>
    <w:rsid w:val="00260AC1"/>
    <w:rsid w:val="00260C70"/>
    <w:rsid w:val="0026104C"/>
    <w:rsid w:val="002610B3"/>
    <w:rsid w:val="0026147B"/>
    <w:rsid w:val="00261C1F"/>
    <w:rsid w:val="00262022"/>
    <w:rsid w:val="002620C7"/>
    <w:rsid w:val="0026218F"/>
    <w:rsid w:val="0026289D"/>
    <w:rsid w:val="00262E2D"/>
    <w:rsid w:val="002643B1"/>
    <w:rsid w:val="0026458F"/>
    <w:rsid w:val="0026485C"/>
    <w:rsid w:val="00264B8A"/>
    <w:rsid w:val="0026566D"/>
    <w:rsid w:val="002657C5"/>
    <w:rsid w:val="00265BC3"/>
    <w:rsid w:val="0026649F"/>
    <w:rsid w:val="00266F3B"/>
    <w:rsid w:val="002670A9"/>
    <w:rsid w:val="00267548"/>
    <w:rsid w:val="00267ACA"/>
    <w:rsid w:val="00270926"/>
    <w:rsid w:val="00270994"/>
    <w:rsid w:val="00271712"/>
    <w:rsid w:val="0027258A"/>
    <w:rsid w:val="00272A10"/>
    <w:rsid w:val="00273306"/>
    <w:rsid w:val="00273518"/>
    <w:rsid w:val="002735CD"/>
    <w:rsid w:val="002741C3"/>
    <w:rsid w:val="0027439E"/>
    <w:rsid w:val="0027452A"/>
    <w:rsid w:val="002747D2"/>
    <w:rsid w:val="0027507B"/>
    <w:rsid w:val="00275414"/>
    <w:rsid w:val="00275799"/>
    <w:rsid w:val="002757D3"/>
    <w:rsid w:val="00275FD0"/>
    <w:rsid w:val="002769B0"/>
    <w:rsid w:val="002771B6"/>
    <w:rsid w:val="00277515"/>
    <w:rsid w:val="002776EA"/>
    <w:rsid w:val="00277A97"/>
    <w:rsid w:val="00280A43"/>
    <w:rsid w:val="00280C16"/>
    <w:rsid w:val="002818D7"/>
    <w:rsid w:val="00281F2B"/>
    <w:rsid w:val="002824D7"/>
    <w:rsid w:val="00282733"/>
    <w:rsid w:val="00282E6B"/>
    <w:rsid w:val="0028304B"/>
    <w:rsid w:val="002834CD"/>
    <w:rsid w:val="00283D10"/>
    <w:rsid w:val="00283E7F"/>
    <w:rsid w:val="0028448B"/>
    <w:rsid w:val="00284656"/>
    <w:rsid w:val="002851CE"/>
    <w:rsid w:val="002857ED"/>
    <w:rsid w:val="00285934"/>
    <w:rsid w:val="00285A09"/>
    <w:rsid w:val="00285A26"/>
    <w:rsid w:val="00285F0D"/>
    <w:rsid w:val="00285F8F"/>
    <w:rsid w:val="002870F9"/>
    <w:rsid w:val="002878A1"/>
    <w:rsid w:val="002903D2"/>
    <w:rsid w:val="00290719"/>
    <w:rsid w:val="00290895"/>
    <w:rsid w:val="00290C56"/>
    <w:rsid w:val="00291296"/>
    <w:rsid w:val="00291C81"/>
    <w:rsid w:val="00291F39"/>
    <w:rsid w:val="00292430"/>
    <w:rsid w:val="00292C7B"/>
    <w:rsid w:val="00292E4F"/>
    <w:rsid w:val="0029303D"/>
    <w:rsid w:val="00293265"/>
    <w:rsid w:val="002937F8"/>
    <w:rsid w:val="00294118"/>
    <w:rsid w:val="00294EFD"/>
    <w:rsid w:val="00294FD3"/>
    <w:rsid w:val="002950E2"/>
    <w:rsid w:val="00296099"/>
    <w:rsid w:val="002961AA"/>
    <w:rsid w:val="002965BE"/>
    <w:rsid w:val="00296F51"/>
    <w:rsid w:val="0029750E"/>
    <w:rsid w:val="002A020D"/>
    <w:rsid w:val="002A0761"/>
    <w:rsid w:val="002A0CAE"/>
    <w:rsid w:val="002A0E79"/>
    <w:rsid w:val="002A15AB"/>
    <w:rsid w:val="002A1751"/>
    <w:rsid w:val="002A19AD"/>
    <w:rsid w:val="002A2A88"/>
    <w:rsid w:val="002A2B52"/>
    <w:rsid w:val="002A2D8C"/>
    <w:rsid w:val="002A3743"/>
    <w:rsid w:val="002A3BF6"/>
    <w:rsid w:val="002A3DB4"/>
    <w:rsid w:val="002A47EB"/>
    <w:rsid w:val="002A4E97"/>
    <w:rsid w:val="002A58E0"/>
    <w:rsid w:val="002A60A9"/>
    <w:rsid w:val="002A62B9"/>
    <w:rsid w:val="002A6426"/>
    <w:rsid w:val="002A6A06"/>
    <w:rsid w:val="002A7070"/>
    <w:rsid w:val="002A7FC0"/>
    <w:rsid w:val="002B0333"/>
    <w:rsid w:val="002B08B1"/>
    <w:rsid w:val="002B1133"/>
    <w:rsid w:val="002B16AD"/>
    <w:rsid w:val="002B1A72"/>
    <w:rsid w:val="002B2241"/>
    <w:rsid w:val="002B3907"/>
    <w:rsid w:val="002B3A81"/>
    <w:rsid w:val="002B3C74"/>
    <w:rsid w:val="002B40C3"/>
    <w:rsid w:val="002B5179"/>
    <w:rsid w:val="002B53B0"/>
    <w:rsid w:val="002B55A3"/>
    <w:rsid w:val="002B5D2D"/>
    <w:rsid w:val="002B60BC"/>
    <w:rsid w:val="002B624B"/>
    <w:rsid w:val="002C0752"/>
    <w:rsid w:val="002C0851"/>
    <w:rsid w:val="002C0927"/>
    <w:rsid w:val="002C0CFB"/>
    <w:rsid w:val="002C1160"/>
    <w:rsid w:val="002C1319"/>
    <w:rsid w:val="002C1F83"/>
    <w:rsid w:val="002C2804"/>
    <w:rsid w:val="002C2834"/>
    <w:rsid w:val="002C2A3B"/>
    <w:rsid w:val="002C403E"/>
    <w:rsid w:val="002C4069"/>
    <w:rsid w:val="002C408A"/>
    <w:rsid w:val="002C5669"/>
    <w:rsid w:val="002C5DBE"/>
    <w:rsid w:val="002C626F"/>
    <w:rsid w:val="002C68C5"/>
    <w:rsid w:val="002C6921"/>
    <w:rsid w:val="002C693B"/>
    <w:rsid w:val="002C7ECD"/>
    <w:rsid w:val="002D0856"/>
    <w:rsid w:val="002D0C82"/>
    <w:rsid w:val="002D0D6B"/>
    <w:rsid w:val="002D109F"/>
    <w:rsid w:val="002D15B1"/>
    <w:rsid w:val="002D1CBD"/>
    <w:rsid w:val="002D1D98"/>
    <w:rsid w:val="002D299D"/>
    <w:rsid w:val="002D2B95"/>
    <w:rsid w:val="002D2C67"/>
    <w:rsid w:val="002D2FB7"/>
    <w:rsid w:val="002D2FEB"/>
    <w:rsid w:val="002D3242"/>
    <w:rsid w:val="002D38F6"/>
    <w:rsid w:val="002D3A8D"/>
    <w:rsid w:val="002D3B5B"/>
    <w:rsid w:val="002D3B7D"/>
    <w:rsid w:val="002D4E92"/>
    <w:rsid w:val="002D502C"/>
    <w:rsid w:val="002D520D"/>
    <w:rsid w:val="002D58CE"/>
    <w:rsid w:val="002D5C93"/>
    <w:rsid w:val="002D6215"/>
    <w:rsid w:val="002D6819"/>
    <w:rsid w:val="002D6DB5"/>
    <w:rsid w:val="002D6F3C"/>
    <w:rsid w:val="002D7192"/>
    <w:rsid w:val="002D7877"/>
    <w:rsid w:val="002D78F8"/>
    <w:rsid w:val="002E017E"/>
    <w:rsid w:val="002E02A0"/>
    <w:rsid w:val="002E0494"/>
    <w:rsid w:val="002E165F"/>
    <w:rsid w:val="002E2C67"/>
    <w:rsid w:val="002E35DA"/>
    <w:rsid w:val="002E430F"/>
    <w:rsid w:val="002E5176"/>
    <w:rsid w:val="002E55A1"/>
    <w:rsid w:val="002E567A"/>
    <w:rsid w:val="002E5BB7"/>
    <w:rsid w:val="002E5D0F"/>
    <w:rsid w:val="002E5D20"/>
    <w:rsid w:val="002E5FC2"/>
    <w:rsid w:val="002E6022"/>
    <w:rsid w:val="002E66EE"/>
    <w:rsid w:val="002E6914"/>
    <w:rsid w:val="002E6C70"/>
    <w:rsid w:val="002E7390"/>
    <w:rsid w:val="002E7672"/>
    <w:rsid w:val="002E7AB5"/>
    <w:rsid w:val="002E7F0C"/>
    <w:rsid w:val="002F0DFC"/>
    <w:rsid w:val="002F1BF0"/>
    <w:rsid w:val="002F1FE0"/>
    <w:rsid w:val="002F213C"/>
    <w:rsid w:val="002F21C7"/>
    <w:rsid w:val="002F2C27"/>
    <w:rsid w:val="002F2F3B"/>
    <w:rsid w:val="002F32B5"/>
    <w:rsid w:val="002F339C"/>
    <w:rsid w:val="002F3EB3"/>
    <w:rsid w:val="002F4674"/>
    <w:rsid w:val="002F4FB9"/>
    <w:rsid w:val="002F5736"/>
    <w:rsid w:val="002F58B6"/>
    <w:rsid w:val="002F646D"/>
    <w:rsid w:val="002F68E8"/>
    <w:rsid w:val="002F7810"/>
    <w:rsid w:val="002F7A53"/>
    <w:rsid w:val="003001C4"/>
    <w:rsid w:val="00300D4F"/>
    <w:rsid w:val="00301677"/>
    <w:rsid w:val="00301D32"/>
    <w:rsid w:val="00301FDE"/>
    <w:rsid w:val="003032ED"/>
    <w:rsid w:val="003037E4"/>
    <w:rsid w:val="00303B1D"/>
    <w:rsid w:val="00304257"/>
    <w:rsid w:val="00304B0B"/>
    <w:rsid w:val="00304C98"/>
    <w:rsid w:val="00305167"/>
    <w:rsid w:val="003056FA"/>
    <w:rsid w:val="003058F3"/>
    <w:rsid w:val="00305CE9"/>
    <w:rsid w:val="003060B9"/>
    <w:rsid w:val="0030692C"/>
    <w:rsid w:val="00306D8E"/>
    <w:rsid w:val="00306DF2"/>
    <w:rsid w:val="00307018"/>
    <w:rsid w:val="00307052"/>
    <w:rsid w:val="00310452"/>
    <w:rsid w:val="00310B63"/>
    <w:rsid w:val="00310F01"/>
    <w:rsid w:val="00311B49"/>
    <w:rsid w:val="00311D8E"/>
    <w:rsid w:val="00312843"/>
    <w:rsid w:val="00313B85"/>
    <w:rsid w:val="00313DDA"/>
    <w:rsid w:val="003141BC"/>
    <w:rsid w:val="003142DB"/>
    <w:rsid w:val="00314AA3"/>
    <w:rsid w:val="00314B2B"/>
    <w:rsid w:val="00315336"/>
    <w:rsid w:val="003155AA"/>
    <w:rsid w:val="00315F42"/>
    <w:rsid w:val="00316098"/>
    <w:rsid w:val="003160A9"/>
    <w:rsid w:val="00316115"/>
    <w:rsid w:val="00316200"/>
    <w:rsid w:val="00316738"/>
    <w:rsid w:val="00316766"/>
    <w:rsid w:val="0031684C"/>
    <w:rsid w:val="00316E9E"/>
    <w:rsid w:val="00316F05"/>
    <w:rsid w:val="00317345"/>
    <w:rsid w:val="00317A44"/>
    <w:rsid w:val="00320590"/>
    <w:rsid w:val="003206B9"/>
    <w:rsid w:val="00320A31"/>
    <w:rsid w:val="00320BCB"/>
    <w:rsid w:val="00321267"/>
    <w:rsid w:val="00321A59"/>
    <w:rsid w:val="00321AAD"/>
    <w:rsid w:val="00321D83"/>
    <w:rsid w:val="0032226A"/>
    <w:rsid w:val="00322AB5"/>
    <w:rsid w:val="003230C1"/>
    <w:rsid w:val="003238E0"/>
    <w:rsid w:val="00323CE7"/>
    <w:rsid w:val="0032400E"/>
    <w:rsid w:val="00324281"/>
    <w:rsid w:val="003242C2"/>
    <w:rsid w:val="00324377"/>
    <w:rsid w:val="0032485F"/>
    <w:rsid w:val="00324B21"/>
    <w:rsid w:val="00325349"/>
    <w:rsid w:val="00325745"/>
    <w:rsid w:val="003258F1"/>
    <w:rsid w:val="00325ECD"/>
    <w:rsid w:val="00326259"/>
    <w:rsid w:val="00326360"/>
    <w:rsid w:val="003273FB"/>
    <w:rsid w:val="00327595"/>
    <w:rsid w:val="003278E6"/>
    <w:rsid w:val="003303D1"/>
    <w:rsid w:val="00330C58"/>
    <w:rsid w:val="0033114A"/>
    <w:rsid w:val="003318AF"/>
    <w:rsid w:val="00331CD9"/>
    <w:rsid w:val="00331F8B"/>
    <w:rsid w:val="0033291F"/>
    <w:rsid w:val="00332A35"/>
    <w:rsid w:val="00334180"/>
    <w:rsid w:val="00334543"/>
    <w:rsid w:val="003351F7"/>
    <w:rsid w:val="003357D8"/>
    <w:rsid w:val="00335916"/>
    <w:rsid w:val="00335CC8"/>
    <w:rsid w:val="003362C0"/>
    <w:rsid w:val="00336616"/>
    <w:rsid w:val="003367F5"/>
    <w:rsid w:val="00336EA0"/>
    <w:rsid w:val="00337181"/>
    <w:rsid w:val="00337C60"/>
    <w:rsid w:val="0034025E"/>
    <w:rsid w:val="003402CB"/>
    <w:rsid w:val="00340A3C"/>
    <w:rsid w:val="0034175E"/>
    <w:rsid w:val="00341D02"/>
    <w:rsid w:val="00341FB0"/>
    <w:rsid w:val="0034286D"/>
    <w:rsid w:val="00342873"/>
    <w:rsid w:val="003429F8"/>
    <w:rsid w:val="00342E85"/>
    <w:rsid w:val="00343046"/>
    <w:rsid w:val="0034321D"/>
    <w:rsid w:val="00343428"/>
    <w:rsid w:val="0034342E"/>
    <w:rsid w:val="00343C9B"/>
    <w:rsid w:val="003445AA"/>
    <w:rsid w:val="003446DD"/>
    <w:rsid w:val="00344A33"/>
    <w:rsid w:val="00345762"/>
    <w:rsid w:val="0034581D"/>
    <w:rsid w:val="00346613"/>
    <w:rsid w:val="003468E6"/>
    <w:rsid w:val="00346C6D"/>
    <w:rsid w:val="00346D16"/>
    <w:rsid w:val="003474B9"/>
    <w:rsid w:val="00347BD3"/>
    <w:rsid w:val="00350282"/>
    <w:rsid w:val="003503AD"/>
    <w:rsid w:val="003506AB"/>
    <w:rsid w:val="00351016"/>
    <w:rsid w:val="003510D5"/>
    <w:rsid w:val="0035167D"/>
    <w:rsid w:val="003517B0"/>
    <w:rsid w:val="00352613"/>
    <w:rsid w:val="003533A7"/>
    <w:rsid w:val="00353445"/>
    <w:rsid w:val="00353A9A"/>
    <w:rsid w:val="003543AA"/>
    <w:rsid w:val="003548A9"/>
    <w:rsid w:val="0035565E"/>
    <w:rsid w:val="00355850"/>
    <w:rsid w:val="003559E0"/>
    <w:rsid w:val="00355A77"/>
    <w:rsid w:val="00356819"/>
    <w:rsid w:val="00356A95"/>
    <w:rsid w:val="00356ED7"/>
    <w:rsid w:val="00356EFE"/>
    <w:rsid w:val="003573D2"/>
    <w:rsid w:val="00357B6F"/>
    <w:rsid w:val="00360110"/>
    <w:rsid w:val="0036047F"/>
    <w:rsid w:val="003608D9"/>
    <w:rsid w:val="00361330"/>
    <w:rsid w:val="00361D65"/>
    <w:rsid w:val="00361D6E"/>
    <w:rsid w:val="00361E4F"/>
    <w:rsid w:val="003624DD"/>
    <w:rsid w:val="00362A01"/>
    <w:rsid w:val="00363466"/>
    <w:rsid w:val="00363C2D"/>
    <w:rsid w:val="00363DD3"/>
    <w:rsid w:val="00364318"/>
    <w:rsid w:val="003643E3"/>
    <w:rsid w:val="00364735"/>
    <w:rsid w:val="00364A91"/>
    <w:rsid w:val="00364ED7"/>
    <w:rsid w:val="003656D7"/>
    <w:rsid w:val="00365C9F"/>
    <w:rsid w:val="00365E7B"/>
    <w:rsid w:val="003666B1"/>
    <w:rsid w:val="0036677B"/>
    <w:rsid w:val="00366863"/>
    <w:rsid w:val="00367422"/>
    <w:rsid w:val="003702BF"/>
    <w:rsid w:val="00371618"/>
    <w:rsid w:val="00371629"/>
    <w:rsid w:val="00371990"/>
    <w:rsid w:val="003723A6"/>
    <w:rsid w:val="0037267C"/>
    <w:rsid w:val="003726C5"/>
    <w:rsid w:val="0037275B"/>
    <w:rsid w:val="00372A19"/>
    <w:rsid w:val="003742E3"/>
    <w:rsid w:val="00374898"/>
    <w:rsid w:val="00375764"/>
    <w:rsid w:val="00375850"/>
    <w:rsid w:val="003765BB"/>
    <w:rsid w:val="003766FB"/>
    <w:rsid w:val="003768FC"/>
    <w:rsid w:val="003769D1"/>
    <w:rsid w:val="00376D16"/>
    <w:rsid w:val="00376DFE"/>
    <w:rsid w:val="00377180"/>
    <w:rsid w:val="0037735C"/>
    <w:rsid w:val="0037739B"/>
    <w:rsid w:val="00377410"/>
    <w:rsid w:val="00377479"/>
    <w:rsid w:val="00377A42"/>
    <w:rsid w:val="003802F2"/>
    <w:rsid w:val="003802F9"/>
    <w:rsid w:val="003807DC"/>
    <w:rsid w:val="00380C78"/>
    <w:rsid w:val="0038112E"/>
    <w:rsid w:val="00381B8E"/>
    <w:rsid w:val="00382403"/>
    <w:rsid w:val="00382DE2"/>
    <w:rsid w:val="003835C9"/>
    <w:rsid w:val="00383749"/>
    <w:rsid w:val="00383B38"/>
    <w:rsid w:val="0038482B"/>
    <w:rsid w:val="00384B9D"/>
    <w:rsid w:val="00384BC0"/>
    <w:rsid w:val="00386536"/>
    <w:rsid w:val="003866BD"/>
    <w:rsid w:val="00386798"/>
    <w:rsid w:val="00387734"/>
    <w:rsid w:val="00387E7F"/>
    <w:rsid w:val="00390BDF"/>
    <w:rsid w:val="00391109"/>
    <w:rsid w:val="00391460"/>
    <w:rsid w:val="00392692"/>
    <w:rsid w:val="00393828"/>
    <w:rsid w:val="00393CCF"/>
    <w:rsid w:val="00393E6E"/>
    <w:rsid w:val="00395514"/>
    <w:rsid w:val="003959B0"/>
    <w:rsid w:val="00395AD4"/>
    <w:rsid w:val="0039676F"/>
    <w:rsid w:val="00396824"/>
    <w:rsid w:val="00396CA3"/>
    <w:rsid w:val="00396E28"/>
    <w:rsid w:val="00397C0B"/>
    <w:rsid w:val="003A015B"/>
    <w:rsid w:val="003A0C44"/>
    <w:rsid w:val="003A1569"/>
    <w:rsid w:val="003A1E9A"/>
    <w:rsid w:val="003A249A"/>
    <w:rsid w:val="003A2C2B"/>
    <w:rsid w:val="003A30C0"/>
    <w:rsid w:val="003A3735"/>
    <w:rsid w:val="003A39F9"/>
    <w:rsid w:val="003A3B7F"/>
    <w:rsid w:val="003A3C12"/>
    <w:rsid w:val="003A406D"/>
    <w:rsid w:val="003A4344"/>
    <w:rsid w:val="003A437F"/>
    <w:rsid w:val="003A4D21"/>
    <w:rsid w:val="003A51B4"/>
    <w:rsid w:val="003A5269"/>
    <w:rsid w:val="003A53D7"/>
    <w:rsid w:val="003A5716"/>
    <w:rsid w:val="003A595B"/>
    <w:rsid w:val="003A6055"/>
    <w:rsid w:val="003A617C"/>
    <w:rsid w:val="003A650E"/>
    <w:rsid w:val="003A674C"/>
    <w:rsid w:val="003A6A75"/>
    <w:rsid w:val="003A6BC4"/>
    <w:rsid w:val="003A7BE9"/>
    <w:rsid w:val="003B009D"/>
    <w:rsid w:val="003B055B"/>
    <w:rsid w:val="003B0B65"/>
    <w:rsid w:val="003B0F39"/>
    <w:rsid w:val="003B1AD7"/>
    <w:rsid w:val="003B1C1B"/>
    <w:rsid w:val="003B1D13"/>
    <w:rsid w:val="003B1E70"/>
    <w:rsid w:val="003B2516"/>
    <w:rsid w:val="003B25A0"/>
    <w:rsid w:val="003B2BE2"/>
    <w:rsid w:val="003B2C0D"/>
    <w:rsid w:val="003B2D1B"/>
    <w:rsid w:val="003B2F0B"/>
    <w:rsid w:val="003B2F34"/>
    <w:rsid w:val="003B2FE2"/>
    <w:rsid w:val="003B317A"/>
    <w:rsid w:val="003B3363"/>
    <w:rsid w:val="003B3685"/>
    <w:rsid w:val="003B37B7"/>
    <w:rsid w:val="003B388C"/>
    <w:rsid w:val="003B3A61"/>
    <w:rsid w:val="003B3AF7"/>
    <w:rsid w:val="003B3D98"/>
    <w:rsid w:val="003B4063"/>
    <w:rsid w:val="003B46CA"/>
    <w:rsid w:val="003B49D7"/>
    <w:rsid w:val="003B4D0F"/>
    <w:rsid w:val="003B53F4"/>
    <w:rsid w:val="003B58B1"/>
    <w:rsid w:val="003B5D71"/>
    <w:rsid w:val="003B6773"/>
    <w:rsid w:val="003B73C1"/>
    <w:rsid w:val="003B7A26"/>
    <w:rsid w:val="003B7B26"/>
    <w:rsid w:val="003C0302"/>
    <w:rsid w:val="003C0481"/>
    <w:rsid w:val="003C0C40"/>
    <w:rsid w:val="003C12A0"/>
    <w:rsid w:val="003C14CD"/>
    <w:rsid w:val="003C18F1"/>
    <w:rsid w:val="003C28E9"/>
    <w:rsid w:val="003C3D38"/>
    <w:rsid w:val="003C4F1D"/>
    <w:rsid w:val="003C50DC"/>
    <w:rsid w:val="003C5251"/>
    <w:rsid w:val="003C5C18"/>
    <w:rsid w:val="003C626E"/>
    <w:rsid w:val="003C6589"/>
    <w:rsid w:val="003C65B7"/>
    <w:rsid w:val="003C6DC9"/>
    <w:rsid w:val="003C6F57"/>
    <w:rsid w:val="003C7259"/>
    <w:rsid w:val="003C7CAB"/>
    <w:rsid w:val="003C7EBB"/>
    <w:rsid w:val="003D02E0"/>
    <w:rsid w:val="003D14AE"/>
    <w:rsid w:val="003D1713"/>
    <w:rsid w:val="003D1A7C"/>
    <w:rsid w:val="003D2747"/>
    <w:rsid w:val="003D313B"/>
    <w:rsid w:val="003D32CC"/>
    <w:rsid w:val="003D4185"/>
    <w:rsid w:val="003D434A"/>
    <w:rsid w:val="003D45E4"/>
    <w:rsid w:val="003D48AF"/>
    <w:rsid w:val="003D4972"/>
    <w:rsid w:val="003D523B"/>
    <w:rsid w:val="003D52F5"/>
    <w:rsid w:val="003D546D"/>
    <w:rsid w:val="003D5793"/>
    <w:rsid w:val="003D6107"/>
    <w:rsid w:val="003D6146"/>
    <w:rsid w:val="003D6234"/>
    <w:rsid w:val="003D68B7"/>
    <w:rsid w:val="003D792E"/>
    <w:rsid w:val="003D7A90"/>
    <w:rsid w:val="003D7AC3"/>
    <w:rsid w:val="003D7D47"/>
    <w:rsid w:val="003D7FD9"/>
    <w:rsid w:val="003E0511"/>
    <w:rsid w:val="003E133D"/>
    <w:rsid w:val="003E1493"/>
    <w:rsid w:val="003E31A5"/>
    <w:rsid w:val="003E32DF"/>
    <w:rsid w:val="003E367E"/>
    <w:rsid w:val="003E38AF"/>
    <w:rsid w:val="003E4BEF"/>
    <w:rsid w:val="003E565E"/>
    <w:rsid w:val="003E598D"/>
    <w:rsid w:val="003E5B42"/>
    <w:rsid w:val="003E5F50"/>
    <w:rsid w:val="003E606A"/>
    <w:rsid w:val="003E6FB6"/>
    <w:rsid w:val="003E7043"/>
    <w:rsid w:val="003E7DBE"/>
    <w:rsid w:val="003F1902"/>
    <w:rsid w:val="003F1F8E"/>
    <w:rsid w:val="003F1FFC"/>
    <w:rsid w:val="003F2319"/>
    <w:rsid w:val="003F2A2C"/>
    <w:rsid w:val="003F2BD0"/>
    <w:rsid w:val="003F2FA2"/>
    <w:rsid w:val="003F3014"/>
    <w:rsid w:val="003F3265"/>
    <w:rsid w:val="003F333A"/>
    <w:rsid w:val="003F37A0"/>
    <w:rsid w:val="003F3AB4"/>
    <w:rsid w:val="003F3AC7"/>
    <w:rsid w:val="003F3C72"/>
    <w:rsid w:val="003F41C7"/>
    <w:rsid w:val="003F458C"/>
    <w:rsid w:val="003F4DED"/>
    <w:rsid w:val="003F611C"/>
    <w:rsid w:val="003F7542"/>
    <w:rsid w:val="003F76F9"/>
    <w:rsid w:val="003F76FD"/>
    <w:rsid w:val="0040006F"/>
    <w:rsid w:val="00400151"/>
    <w:rsid w:val="0040099D"/>
    <w:rsid w:val="00400CF2"/>
    <w:rsid w:val="004010E3"/>
    <w:rsid w:val="00401298"/>
    <w:rsid w:val="0040132F"/>
    <w:rsid w:val="0040160B"/>
    <w:rsid w:val="00402F2A"/>
    <w:rsid w:val="00403148"/>
    <w:rsid w:val="00403A5C"/>
    <w:rsid w:val="00404346"/>
    <w:rsid w:val="00404B45"/>
    <w:rsid w:val="00404EE9"/>
    <w:rsid w:val="0040504D"/>
    <w:rsid w:val="00405803"/>
    <w:rsid w:val="0040637E"/>
    <w:rsid w:val="004066CE"/>
    <w:rsid w:val="00406FEE"/>
    <w:rsid w:val="004075FC"/>
    <w:rsid w:val="00407C4A"/>
    <w:rsid w:val="004107CF"/>
    <w:rsid w:val="00411763"/>
    <w:rsid w:val="0041193F"/>
    <w:rsid w:val="00411B5B"/>
    <w:rsid w:val="00411CFB"/>
    <w:rsid w:val="00411EB2"/>
    <w:rsid w:val="0041204B"/>
    <w:rsid w:val="004120B8"/>
    <w:rsid w:val="004120C4"/>
    <w:rsid w:val="004120DA"/>
    <w:rsid w:val="00412890"/>
    <w:rsid w:val="00412B88"/>
    <w:rsid w:val="00413798"/>
    <w:rsid w:val="00413AF2"/>
    <w:rsid w:val="00413B6C"/>
    <w:rsid w:val="0041453B"/>
    <w:rsid w:val="00414616"/>
    <w:rsid w:val="004147C6"/>
    <w:rsid w:val="00414B0D"/>
    <w:rsid w:val="004150DD"/>
    <w:rsid w:val="00415170"/>
    <w:rsid w:val="00416B82"/>
    <w:rsid w:val="00417833"/>
    <w:rsid w:val="00417F08"/>
    <w:rsid w:val="00417FE7"/>
    <w:rsid w:val="00420F52"/>
    <w:rsid w:val="00421474"/>
    <w:rsid w:val="004218DE"/>
    <w:rsid w:val="004223CF"/>
    <w:rsid w:val="004225CF"/>
    <w:rsid w:val="00422C97"/>
    <w:rsid w:val="004230EB"/>
    <w:rsid w:val="004238F2"/>
    <w:rsid w:val="004239E7"/>
    <w:rsid w:val="0042426C"/>
    <w:rsid w:val="00424278"/>
    <w:rsid w:val="0042444A"/>
    <w:rsid w:val="004249EE"/>
    <w:rsid w:val="00425549"/>
    <w:rsid w:val="00425D50"/>
    <w:rsid w:val="004266B4"/>
    <w:rsid w:val="00426BD6"/>
    <w:rsid w:val="0043061B"/>
    <w:rsid w:val="004306E6"/>
    <w:rsid w:val="00430E6E"/>
    <w:rsid w:val="00431462"/>
    <w:rsid w:val="00432840"/>
    <w:rsid w:val="00432B08"/>
    <w:rsid w:val="00432D32"/>
    <w:rsid w:val="00432DC6"/>
    <w:rsid w:val="00432F44"/>
    <w:rsid w:val="00433470"/>
    <w:rsid w:val="0043356E"/>
    <w:rsid w:val="00433C16"/>
    <w:rsid w:val="004350B2"/>
    <w:rsid w:val="004352D8"/>
    <w:rsid w:val="0043549F"/>
    <w:rsid w:val="00435B92"/>
    <w:rsid w:val="00435CB6"/>
    <w:rsid w:val="00435E8A"/>
    <w:rsid w:val="0043602F"/>
    <w:rsid w:val="00436774"/>
    <w:rsid w:val="00436966"/>
    <w:rsid w:val="00437297"/>
    <w:rsid w:val="00437DDB"/>
    <w:rsid w:val="00437DDF"/>
    <w:rsid w:val="00440151"/>
    <w:rsid w:val="004418F2"/>
    <w:rsid w:val="00442830"/>
    <w:rsid w:val="00442912"/>
    <w:rsid w:val="00442F09"/>
    <w:rsid w:val="00443A35"/>
    <w:rsid w:val="00443C00"/>
    <w:rsid w:val="00443DEB"/>
    <w:rsid w:val="004440EE"/>
    <w:rsid w:val="00444D25"/>
    <w:rsid w:val="00444DB3"/>
    <w:rsid w:val="00445124"/>
    <w:rsid w:val="004457C1"/>
    <w:rsid w:val="004458A2"/>
    <w:rsid w:val="004458BC"/>
    <w:rsid w:val="00445A85"/>
    <w:rsid w:val="00445C9D"/>
    <w:rsid w:val="0044622B"/>
    <w:rsid w:val="00446676"/>
    <w:rsid w:val="00447766"/>
    <w:rsid w:val="0044796D"/>
    <w:rsid w:val="004501DD"/>
    <w:rsid w:val="004504E3"/>
    <w:rsid w:val="00450ACB"/>
    <w:rsid w:val="00450FA0"/>
    <w:rsid w:val="00451099"/>
    <w:rsid w:val="004510DB"/>
    <w:rsid w:val="00451502"/>
    <w:rsid w:val="00451C86"/>
    <w:rsid w:val="00451CA1"/>
    <w:rsid w:val="004526F8"/>
    <w:rsid w:val="00452DE7"/>
    <w:rsid w:val="00452E81"/>
    <w:rsid w:val="0045366D"/>
    <w:rsid w:val="0045381E"/>
    <w:rsid w:val="00453DBC"/>
    <w:rsid w:val="004543B1"/>
    <w:rsid w:val="00454D0F"/>
    <w:rsid w:val="00454D6C"/>
    <w:rsid w:val="00454E9B"/>
    <w:rsid w:val="00455A8C"/>
    <w:rsid w:val="00455E7B"/>
    <w:rsid w:val="00456343"/>
    <w:rsid w:val="0045685F"/>
    <w:rsid w:val="00457071"/>
    <w:rsid w:val="004570DE"/>
    <w:rsid w:val="00457654"/>
    <w:rsid w:val="00457A69"/>
    <w:rsid w:val="00457C7D"/>
    <w:rsid w:val="00460A53"/>
    <w:rsid w:val="00460EBB"/>
    <w:rsid w:val="00461689"/>
    <w:rsid w:val="00462053"/>
    <w:rsid w:val="0046220F"/>
    <w:rsid w:val="00462C7E"/>
    <w:rsid w:val="00462D71"/>
    <w:rsid w:val="00462DFA"/>
    <w:rsid w:val="00462FEB"/>
    <w:rsid w:val="00463205"/>
    <w:rsid w:val="0046366B"/>
    <w:rsid w:val="00463958"/>
    <w:rsid w:val="00463F58"/>
    <w:rsid w:val="004642AC"/>
    <w:rsid w:val="004643F0"/>
    <w:rsid w:val="00464BDB"/>
    <w:rsid w:val="004664BF"/>
    <w:rsid w:val="004665EB"/>
    <w:rsid w:val="00466C75"/>
    <w:rsid w:val="00466D33"/>
    <w:rsid w:val="00466E05"/>
    <w:rsid w:val="00467096"/>
    <w:rsid w:val="00467262"/>
    <w:rsid w:val="0046752D"/>
    <w:rsid w:val="004677CE"/>
    <w:rsid w:val="00470168"/>
    <w:rsid w:val="00470ADC"/>
    <w:rsid w:val="00470DF3"/>
    <w:rsid w:val="004714E4"/>
    <w:rsid w:val="00471C6E"/>
    <w:rsid w:val="00471C7A"/>
    <w:rsid w:val="004724E3"/>
    <w:rsid w:val="00472706"/>
    <w:rsid w:val="0047275D"/>
    <w:rsid w:val="00472DB2"/>
    <w:rsid w:val="00472DCC"/>
    <w:rsid w:val="00472FCE"/>
    <w:rsid w:val="00473262"/>
    <w:rsid w:val="004736E7"/>
    <w:rsid w:val="00474027"/>
    <w:rsid w:val="004744FC"/>
    <w:rsid w:val="00474678"/>
    <w:rsid w:val="00474787"/>
    <w:rsid w:val="00474A39"/>
    <w:rsid w:val="00475018"/>
    <w:rsid w:val="00475064"/>
    <w:rsid w:val="0047517E"/>
    <w:rsid w:val="00475529"/>
    <w:rsid w:val="0047562C"/>
    <w:rsid w:val="0047563C"/>
    <w:rsid w:val="004756C2"/>
    <w:rsid w:val="00475A61"/>
    <w:rsid w:val="00475EE5"/>
    <w:rsid w:val="0047634E"/>
    <w:rsid w:val="0047687A"/>
    <w:rsid w:val="00477E9D"/>
    <w:rsid w:val="004804BC"/>
    <w:rsid w:val="004809C8"/>
    <w:rsid w:val="00481095"/>
    <w:rsid w:val="0048109B"/>
    <w:rsid w:val="004812BB"/>
    <w:rsid w:val="004813BB"/>
    <w:rsid w:val="00481674"/>
    <w:rsid w:val="0048177E"/>
    <w:rsid w:val="00481FC3"/>
    <w:rsid w:val="004821D0"/>
    <w:rsid w:val="00482318"/>
    <w:rsid w:val="004823C3"/>
    <w:rsid w:val="0048269B"/>
    <w:rsid w:val="00482A6A"/>
    <w:rsid w:val="00482A8A"/>
    <w:rsid w:val="00482D27"/>
    <w:rsid w:val="00482EBF"/>
    <w:rsid w:val="0048320F"/>
    <w:rsid w:val="004836FF"/>
    <w:rsid w:val="00483AA8"/>
    <w:rsid w:val="00484EF4"/>
    <w:rsid w:val="00485312"/>
    <w:rsid w:val="0048542A"/>
    <w:rsid w:val="004855DC"/>
    <w:rsid w:val="0048671B"/>
    <w:rsid w:val="00487254"/>
    <w:rsid w:val="00487339"/>
    <w:rsid w:val="004873BB"/>
    <w:rsid w:val="00487EE7"/>
    <w:rsid w:val="004902A8"/>
    <w:rsid w:val="004903F1"/>
    <w:rsid w:val="004904DF"/>
    <w:rsid w:val="00490BAD"/>
    <w:rsid w:val="00491186"/>
    <w:rsid w:val="004911C3"/>
    <w:rsid w:val="00491239"/>
    <w:rsid w:val="004913F6"/>
    <w:rsid w:val="0049158D"/>
    <w:rsid w:val="004928ED"/>
    <w:rsid w:val="004932CE"/>
    <w:rsid w:val="004935B2"/>
    <w:rsid w:val="0049373F"/>
    <w:rsid w:val="004940AD"/>
    <w:rsid w:val="00494772"/>
    <w:rsid w:val="004948BB"/>
    <w:rsid w:val="00495630"/>
    <w:rsid w:val="0049576C"/>
    <w:rsid w:val="00495ECD"/>
    <w:rsid w:val="00496A00"/>
    <w:rsid w:val="004974E9"/>
    <w:rsid w:val="00497D0E"/>
    <w:rsid w:val="004A04E7"/>
    <w:rsid w:val="004A0F1D"/>
    <w:rsid w:val="004A129E"/>
    <w:rsid w:val="004A16B7"/>
    <w:rsid w:val="004A1A91"/>
    <w:rsid w:val="004A22CE"/>
    <w:rsid w:val="004A2959"/>
    <w:rsid w:val="004A2C59"/>
    <w:rsid w:val="004A345B"/>
    <w:rsid w:val="004A3C56"/>
    <w:rsid w:val="004A4067"/>
    <w:rsid w:val="004A59BA"/>
    <w:rsid w:val="004A6976"/>
    <w:rsid w:val="004A6D0B"/>
    <w:rsid w:val="004A736C"/>
    <w:rsid w:val="004A7F8E"/>
    <w:rsid w:val="004A7FCF"/>
    <w:rsid w:val="004A7FED"/>
    <w:rsid w:val="004B003D"/>
    <w:rsid w:val="004B12EA"/>
    <w:rsid w:val="004B1AB3"/>
    <w:rsid w:val="004B215E"/>
    <w:rsid w:val="004B23C3"/>
    <w:rsid w:val="004B298A"/>
    <w:rsid w:val="004B2C36"/>
    <w:rsid w:val="004B3736"/>
    <w:rsid w:val="004B4491"/>
    <w:rsid w:val="004B46EE"/>
    <w:rsid w:val="004B5054"/>
    <w:rsid w:val="004B59DA"/>
    <w:rsid w:val="004B5B94"/>
    <w:rsid w:val="004B5D0B"/>
    <w:rsid w:val="004B5D72"/>
    <w:rsid w:val="004B5EFE"/>
    <w:rsid w:val="004B6852"/>
    <w:rsid w:val="004B6EB4"/>
    <w:rsid w:val="004B78AE"/>
    <w:rsid w:val="004B7ACA"/>
    <w:rsid w:val="004C02A4"/>
    <w:rsid w:val="004C0E35"/>
    <w:rsid w:val="004C0F1D"/>
    <w:rsid w:val="004C1D7F"/>
    <w:rsid w:val="004C22DB"/>
    <w:rsid w:val="004C2395"/>
    <w:rsid w:val="004C2C00"/>
    <w:rsid w:val="004C3286"/>
    <w:rsid w:val="004C3AF6"/>
    <w:rsid w:val="004C3DDA"/>
    <w:rsid w:val="004C3F09"/>
    <w:rsid w:val="004C4315"/>
    <w:rsid w:val="004C43DD"/>
    <w:rsid w:val="004C477E"/>
    <w:rsid w:val="004C49C9"/>
    <w:rsid w:val="004C5676"/>
    <w:rsid w:val="004C5A72"/>
    <w:rsid w:val="004C5B95"/>
    <w:rsid w:val="004C6159"/>
    <w:rsid w:val="004C7D13"/>
    <w:rsid w:val="004C7F1A"/>
    <w:rsid w:val="004C7F8E"/>
    <w:rsid w:val="004D04D0"/>
    <w:rsid w:val="004D062C"/>
    <w:rsid w:val="004D0F04"/>
    <w:rsid w:val="004D128D"/>
    <w:rsid w:val="004D1522"/>
    <w:rsid w:val="004D153A"/>
    <w:rsid w:val="004D1BC0"/>
    <w:rsid w:val="004D1F13"/>
    <w:rsid w:val="004D2237"/>
    <w:rsid w:val="004D2D08"/>
    <w:rsid w:val="004D340A"/>
    <w:rsid w:val="004D3C55"/>
    <w:rsid w:val="004D3CB8"/>
    <w:rsid w:val="004D42BF"/>
    <w:rsid w:val="004D48DB"/>
    <w:rsid w:val="004D49A6"/>
    <w:rsid w:val="004D4BB8"/>
    <w:rsid w:val="004D5244"/>
    <w:rsid w:val="004D53EC"/>
    <w:rsid w:val="004D5414"/>
    <w:rsid w:val="004D587A"/>
    <w:rsid w:val="004D5EBD"/>
    <w:rsid w:val="004D64A4"/>
    <w:rsid w:val="004D66F0"/>
    <w:rsid w:val="004D6C66"/>
    <w:rsid w:val="004D7199"/>
    <w:rsid w:val="004D7731"/>
    <w:rsid w:val="004E022C"/>
    <w:rsid w:val="004E12BC"/>
    <w:rsid w:val="004E130F"/>
    <w:rsid w:val="004E24E1"/>
    <w:rsid w:val="004E2521"/>
    <w:rsid w:val="004E30DE"/>
    <w:rsid w:val="004E33E0"/>
    <w:rsid w:val="004E3EC3"/>
    <w:rsid w:val="004E4217"/>
    <w:rsid w:val="004E43CF"/>
    <w:rsid w:val="004E47D5"/>
    <w:rsid w:val="004E4D38"/>
    <w:rsid w:val="004E5017"/>
    <w:rsid w:val="004E5109"/>
    <w:rsid w:val="004E55C2"/>
    <w:rsid w:val="004E57E8"/>
    <w:rsid w:val="004E6F35"/>
    <w:rsid w:val="004E7B69"/>
    <w:rsid w:val="004E7E16"/>
    <w:rsid w:val="004F02F0"/>
    <w:rsid w:val="004F0629"/>
    <w:rsid w:val="004F08D6"/>
    <w:rsid w:val="004F1379"/>
    <w:rsid w:val="004F1989"/>
    <w:rsid w:val="004F1A82"/>
    <w:rsid w:val="004F1EAC"/>
    <w:rsid w:val="004F1F03"/>
    <w:rsid w:val="004F248B"/>
    <w:rsid w:val="004F299A"/>
    <w:rsid w:val="004F2DD5"/>
    <w:rsid w:val="004F2EC5"/>
    <w:rsid w:val="004F307B"/>
    <w:rsid w:val="004F3456"/>
    <w:rsid w:val="004F377B"/>
    <w:rsid w:val="004F4045"/>
    <w:rsid w:val="004F45FE"/>
    <w:rsid w:val="004F492C"/>
    <w:rsid w:val="004F4A3D"/>
    <w:rsid w:val="004F5964"/>
    <w:rsid w:val="004F5D4B"/>
    <w:rsid w:val="004F6AF8"/>
    <w:rsid w:val="004F6D68"/>
    <w:rsid w:val="004F71B3"/>
    <w:rsid w:val="004F78AA"/>
    <w:rsid w:val="004F7A20"/>
    <w:rsid w:val="005005D9"/>
    <w:rsid w:val="005006C4"/>
    <w:rsid w:val="005008CF"/>
    <w:rsid w:val="00500A9E"/>
    <w:rsid w:val="00500F7D"/>
    <w:rsid w:val="00501020"/>
    <w:rsid w:val="005016C6"/>
    <w:rsid w:val="00501724"/>
    <w:rsid w:val="00501A92"/>
    <w:rsid w:val="00501DEA"/>
    <w:rsid w:val="00501FBC"/>
    <w:rsid w:val="005025FC"/>
    <w:rsid w:val="00502AD9"/>
    <w:rsid w:val="00502F7C"/>
    <w:rsid w:val="00503F01"/>
    <w:rsid w:val="00503F7E"/>
    <w:rsid w:val="00505415"/>
    <w:rsid w:val="0050598B"/>
    <w:rsid w:val="00506E3A"/>
    <w:rsid w:val="00507431"/>
    <w:rsid w:val="0051007D"/>
    <w:rsid w:val="0051081D"/>
    <w:rsid w:val="00510ED2"/>
    <w:rsid w:val="0051119D"/>
    <w:rsid w:val="00512030"/>
    <w:rsid w:val="0051213B"/>
    <w:rsid w:val="0051217F"/>
    <w:rsid w:val="00512AB5"/>
    <w:rsid w:val="00512FB5"/>
    <w:rsid w:val="0051313A"/>
    <w:rsid w:val="00513313"/>
    <w:rsid w:val="005136F9"/>
    <w:rsid w:val="0051379A"/>
    <w:rsid w:val="005138B4"/>
    <w:rsid w:val="005138C9"/>
    <w:rsid w:val="005138E8"/>
    <w:rsid w:val="005140DC"/>
    <w:rsid w:val="00514231"/>
    <w:rsid w:val="005142B7"/>
    <w:rsid w:val="00514385"/>
    <w:rsid w:val="005150C4"/>
    <w:rsid w:val="00515455"/>
    <w:rsid w:val="00515799"/>
    <w:rsid w:val="0051581C"/>
    <w:rsid w:val="005158BB"/>
    <w:rsid w:val="00515906"/>
    <w:rsid w:val="00517C55"/>
    <w:rsid w:val="00517E9C"/>
    <w:rsid w:val="00520561"/>
    <w:rsid w:val="00521226"/>
    <w:rsid w:val="0052122E"/>
    <w:rsid w:val="00521A87"/>
    <w:rsid w:val="0052290B"/>
    <w:rsid w:val="00522A57"/>
    <w:rsid w:val="00523611"/>
    <w:rsid w:val="00523A75"/>
    <w:rsid w:val="00523B88"/>
    <w:rsid w:val="00523FE3"/>
    <w:rsid w:val="00524B81"/>
    <w:rsid w:val="00526A2F"/>
    <w:rsid w:val="00526AA1"/>
    <w:rsid w:val="00526B2C"/>
    <w:rsid w:val="00527031"/>
    <w:rsid w:val="00527647"/>
    <w:rsid w:val="0052782F"/>
    <w:rsid w:val="0052799C"/>
    <w:rsid w:val="00527E39"/>
    <w:rsid w:val="00530103"/>
    <w:rsid w:val="00530866"/>
    <w:rsid w:val="00530AC9"/>
    <w:rsid w:val="00530B9C"/>
    <w:rsid w:val="00530DCD"/>
    <w:rsid w:val="00530EC3"/>
    <w:rsid w:val="00530EEB"/>
    <w:rsid w:val="005314FE"/>
    <w:rsid w:val="0053225A"/>
    <w:rsid w:val="005339AE"/>
    <w:rsid w:val="00533FD5"/>
    <w:rsid w:val="005340FD"/>
    <w:rsid w:val="00534B06"/>
    <w:rsid w:val="00534B28"/>
    <w:rsid w:val="00535A58"/>
    <w:rsid w:val="00535E76"/>
    <w:rsid w:val="0053727A"/>
    <w:rsid w:val="005372F3"/>
    <w:rsid w:val="00540514"/>
    <w:rsid w:val="00540542"/>
    <w:rsid w:val="00540A41"/>
    <w:rsid w:val="00540C5C"/>
    <w:rsid w:val="00540D01"/>
    <w:rsid w:val="00540D8D"/>
    <w:rsid w:val="00541042"/>
    <w:rsid w:val="005414B5"/>
    <w:rsid w:val="00541997"/>
    <w:rsid w:val="005419D4"/>
    <w:rsid w:val="00542B06"/>
    <w:rsid w:val="00542DA5"/>
    <w:rsid w:val="005432FB"/>
    <w:rsid w:val="005438CF"/>
    <w:rsid w:val="00543AC1"/>
    <w:rsid w:val="00543C44"/>
    <w:rsid w:val="005444A2"/>
    <w:rsid w:val="0054471C"/>
    <w:rsid w:val="0054513B"/>
    <w:rsid w:val="00545571"/>
    <w:rsid w:val="00545DD5"/>
    <w:rsid w:val="00547083"/>
    <w:rsid w:val="005471D7"/>
    <w:rsid w:val="00547A0E"/>
    <w:rsid w:val="00547C1B"/>
    <w:rsid w:val="00547F0D"/>
    <w:rsid w:val="00550670"/>
    <w:rsid w:val="0055077F"/>
    <w:rsid w:val="00550EE7"/>
    <w:rsid w:val="005517B1"/>
    <w:rsid w:val="005527B4"/>
    <w:rsid w:val="00552A15"/>
    <w:rsid w:val="00554A6D"/>
    <w:rsid w:val="00554B5A"/>
    <w:rsid w:val="00554F08"/>
    <w:rsid w:val="005553E5"/>
    <w:rsid w:val="00556EFA"/>
    <w:rsid w:val="0055748C"/>
    <w:rsid w:val="005579A1"/>
    <w:rsid w:val="00557A96"/>
    <w:rsid w:val="00557ABB"/>
    <w:rsid w:val="005601BB"/>
    <w:rsid w:val="005607C8"/>
    <w:rsid w:val="00561524"/>
    <w:rsid w:val="00561DE0"/>
    <w:rsid w:val="00562C10"/>
    <w:rsid w:val="00562D83"/>
    <w:rsid w:val="00562E6B"/>
    <w:rsid w:val="00563642"/>
    <w:rsid w:val="005644AD"/>
    <w:rsid w:val="005647D3"/>
    <w:rsid w:val="00564C67"/>
    <w:rsid w:val="005661E2"/>
    <w:rsid w:val="0056637C"/>
    <w:rsid w:val="005666BE"/>
    <w:rsid w:val="005667D1"/>
    <w:rsid w:val="005708C1"/>
    <w:rsid w:val="005708E0"/>
    <w:rsid w:val="00571734"/>
    <w:rsid w:val="00571862"/>
    <w:rsid w:val="00572BCF"/>
    <w:rsid w:val="00572CB5"/>
    <w:rsid w:val="00573005"/>
    <w:rsid w:val="0057377C"/>
    <w:rsid w:val="00573D13"/>
    <w:rsid w:val="00573D76"/>
    <w:rsid w:val="00573FC6"/>
    <w:rsid w:val="005743C0"/>
    <w:rsid w:val="0057492B"/>
    <w:rsid w:val="005749CB"/>
    <w:rsid w:val="00574DF9"/>
    <w:rsid w:val="00574F26"/>
    <w:rsid w:val="005751A0"/>
    <w:rsid w:val="00575262"/>
    <w:rsid w:val="00575712"/>
    <w:rsid w:val="00575B6F"/>
    <w:rsid w:val="005761DA"/>
    <w:rsid w:val="005763FB"/>
    <w:rsid w:val="00576CAC"/>
    <w:rsid w:val="00576E4D"/>
    <w:rsid w:val="00577796"/>
    <w:rsid w:val="00580485"/>
    <w:rsid w:val="005819F9"/>
    <w:rsid w:val="00581FC1"/>
    <w:rsid w:val="005820ED"/>
    <w:rsid w:val="00582FB5"/>
    <w:rsid w:val="005830B6"/>
    <w:rsid w:val="005831D0"/>
    <w:rsid w:val="00583346"/>
    <w:rsid w:val="00583399"/>
    <w:rsid w:val="005834F7"/>
    <w:rsid w:val="0058380E"/>
    <w:rsid w:val="00584672"/>
    <w:rsid w:val="0058468F"/>
    <w:rsid w:val="00584797"/>
    <w:rsid w:val="005847A9"/>
    <w:rsid w:val="00584BDF"/>
    <w:rsid w:val="00584D13"/>
    <w:rsid w:val="00585D71"/>
    <w:rsid w:val="0058607F"/>
    <w:rsid w:val="005869FF"/>
    <w:rsid w:val="005874BD"/>
    <w:rsid w:val="005874EB"/>
    <w:rsid w:val="005875F0"/>
    <w:rsid w:val="00587A69"/>
    <w:rsid w:val="00587F36"/>
    <w:rsid w:val="005903E6"/>
    <w:rsid w:val="00590F95"/>
    <w:rsid w:val="005910CD"/>
    <w:rsid w:val="00591315"/>
    <w:rsid w:val="00591C32"/>
    <w:rsid w:val="00591F62"/>
    <w:rsid w:val="00591F85"/>
    <w:rsid w:val="00592319"/>
    <w:rsid w:val="005936A8"/>
    <w:rsid w:val="00594069"/>
    <w:rsid w:val="0059460A"/>
    <w:rsid w:val="005946CB"/>
    <w:rsid w:val="00594B99"/>
    <w:rsid w:val="00594E55"/>
    <w:rsid w:val="005950FD"/>
    <w:rsid w:val="0059581B"/>
    <w:rsid w:val="00595A68"/>
    <w:rsid w:val="005963A1"/>
    <w:rsid w:val="005963E6"/>
    <w:rsid w:val="005967E9"/>
    <w:rsid w:val="00596E78"/>
    <w:rsid w:val="00597A59"/>
    <w:rsid w:val="005A0B98"/>
    <w:rsid w:val="005A1ED4"/>
    <w:rsid w:val="005A21F8"/>
    <w:rsid w:val="005A247E"/>
    <w:rsid w:val="005A2D70"/>
    <w:rsid w:val="005A345E"/>
    <w:rsid w:val="005A4106"/>
    <w:rsid w:val="005A435D"/>
    <w:rsid w:val="005A43E8"/>
    <w:rsid w:val="005A4450"/>
    <w:rsid w:val="005A45E4"/>
    <w:rsid w:val="005A4E0F"/>
    <w:rsid w:val="005A563A"/>
    <w:rsid w:val="005A56BB"/>
    <w:rsid w:val="005A5936"/>
    <w:rsid w:val="005A5FFA"/>
    <w:rsid w:val="005A6528"/>
    <w:rsid w:val="005A68E5"/>
    <w:rsid w:val="005A6D26"/>
    <w:rsid w:val="005A6FC6"/>
    <w:rsid w:val="005A7140"/>
    <w:rsid w:val="005A721A"/>
    <w:rsid w:val="005A755C"/>
    <w:rsid w:val="005B0C11"/>
    <w:rsid w:val="005B0CA7"/>
    <w:rsid w:val="005B0D56"/>
    <w:rsid w:val="005B121A"/>
    <w:rsid w:val="005B2E36"/>
    <w:rsid w:val="005B3232"/>
    <w:rsid w:val="005B3254"/>
    <w:rsid w:val="005B3821"/>
    <w:rsid w:val="005B38D1"/>
    <w:rsid w:val="005B3DF3"/>
    <w:rsid w:val="005B3FAB"/>
    <w:rsid w:val="005B45C4"/>
    <w:rsid w:val="005B4A4C"/>
    <w:rsid w:val="005B4C87"/>
    <w:rsid w:val="005B4CA7"/>
    <w:rsid w:val="005B509B"/>
    <w:rsid w:val="005B5120"/>
    <w:rsid w:val="005B51EF"/>
    <w:rsid w:val="005B51FA"/>
    <w:rsid w:val="005B57BA"/>
    <w:rsid w:val="005B6346"/>
    <w:rsid w:val="005B65FB"/>
    <w:rsid w:val="005B6A1D"/>
    <w:rsid w:val="005B6B76"/>
    <w:rsid w:val="005B6E4D"/>
    <w:rsid w:val="005B7197"/>
    <w:rsid w:val="005B7532"/>
    <w:rsid w:val="005B7543"/>
    <w:rsid w:val="005C0724"/>
    <w:rsid w:val="005C1085"/>
    <w:rsid w:val="005C17CC"/>
    <w:rsid w:val="005C1936"/>
    <w:rsid w:val="005C1BBF"/>
    <w:rsid w:val="005C1EEC"/>
    <w:rsid w:val="005C2616"/>
    <w:rsid w:val="005C2687"/>
    <w:rsid w:val="005C3E2B"/>
    <w:rsid w:val="005C477F"/>
    <w:rsid w:val="005C4E7B"/>
    <w:rsid w:val="005C5120"/>
    <w:rsid w:val="005C55C9"/>
    <w:rsid w:val="005C5836"/>
    <w:rsid w:val="005C5C51"/>
    <w:rsid w:val="005C623C"/>
    <w:rsid w:val="005C6CD9"/>
    <w:rsid w:val="005C6F4F"/>
    <w:rsid w:val="005C711C"/>
    <w:rsid w:val="005C7CBE"/>
    <w:rsid w:val="005C7DD0"/>
    <w:rsid w:val="005C7EA9"/>
    <w:rsid w:val="005D071C"/>
    <w:rsid w:val="005D0DD8"/>
    <w:rsid w:val="005D10C7"/>
    <w:rsid w:val="005D18CB"/>
    <w:rsid w:val="005D22CD"/>
    <w:rsid w:val="005D293A"/>
    <w:rsid w:val="005D29C2"/>
    <w:rsid w:val="005D2A72"/>
    <w:rsid w:val="005D2BD0"/>
    <w:rsid w:val="005D302D"/>
    <w:rsid w:val="005D423C"/>
    <w:rsid w:val="005D533D"/>
    <w:rsid w:val="005D57AE"/>
    <w:rsid w:val="005D5D35"/>
    <w:rsid w:val="005D60F8"/>
    <w:rsid w:val="005D7C24"/>
    <w:rsid w:val="005D7EC9"/>
    <w:rsid w:val="005E07FF"/>
    <w:rsid w:val="005E0E3F"/>
    <w:rsid w:val="005E1924"/>
    <w:rsid w:val="005E19DD"/>
    <w:rsid w:val="005E210C"/>
    <w:rsid w:val="005E225F"/>
    <w:rsid w:val="005E285D"/>
    <w:rsid w:val="005E30EB"/>
    <w:rsid w:val="005E314A"/>
    <w:rsid w:val="005E3636"/>
    <w:rsid w:val="005E3AAC"/>
    <w:rsid w:val="005E3C09"/>
    <w:rsid w:val="005E3DE3"/>
    <w:rsid w:val="005E408A"/>
    <w:rsid w:val="005E4E34"/>
    <w:rsid w:val="005E5168"/>
    <w:rsid w:val="005E5209"/>
    <w:rsid w:val="005E5A72"/>
    <w:rsid w:val="005E6735"/>
    <w:rsid w:val="005E67F6"/>
    <w:rsid w:val="005E6853"/>
    <w:rsid w:val="005E6F89"/>
    <w:rsid w:val="005E714F"/>
    <w:rsid w:val="005E7542"/>
    <w:rsid w:val="005E78AA"/>
    <w:rsid w:val="005E7B2B"/>
    <w:rsid w:val="005E7DB3"/>
    <w:rsid w:val="005E7F51"/>
    <w:rsid w:val="005E7FF6"/>
    <w:rsid w:val="005F003F"/>
    <w:rsid w:val="005F0129"/>
    <w:rsid w:val="005F06B0"/>
    <w:rsid w:val="005F0BF1"/>
    <w:rsid w:val="005F1C6F"/>
    <w:rsid w:val="005F1FBA"/>
    <w:rsid w:val="005F2027"/>
    <w:rsid w:val="005F2359"/>
    <w:rsid w:val="005F2541"/>
    <w:rsid w:val="005F25F7"/>
    <w:rsid w:val="005F27AB"/>
    <w:rsid w:val="005F2A7E"/>
    <w:rsid w:val="005F2E7E"/>
    <w:rsid w:val="005F2FF6"/>
    <w:rsid w:val="005F466E"/>
    <w:rsid w:val="005F4DE3"/>
    <w:rsid w:val="005F4FE3"/>
    <w:rsid w:val="005F5DDF"/>
    <w:rsid w:val="005F5ED8"/>
    <w:rsid w:val="005F5F45"/>
    <w:rsid w:val="005F6222"/>
    <w:rsid w:val="005F672C"/>
    <w:rsid w:val="005F6FB9"/>
    <w:rsid w:val="005F7AD5"/>
    <w:rsid w:val="00600A2D"/>
    <w:rsid w:val="0060106C"/>
    <w:rsid w:val="00601112"/>
    <w:rsid w:val="006011B0"/>
    <w:rsid w:val="00601830"/>
    <w:rsid w:val="00602768"/>
    <w:rsid w:val="00602970"/>
    <w:rsid w:val="006029F6"/>
    <w:rsid w:val="0060402E"/>
    <w:rsid w:val="00604E4A"/>
    <w:rsid w:val="006050CC"/>
    <w:rsid w:val="006055B8"/>
    <w:rsid w:val="00605861"/>
    <w:rsid w:val="00605B5F"/>
    <w:rsid w:val="00605F16"/>
    <w:rsid w:val="0060628C"/>
    <w:rsid w:val="00606358"/>
    <w:rsid w:val="00606672"/>
    <w:rsid w:val="0060688F"/>
    <w:rsid w:val="00606963"/>
    <w:rsid w:val="00606CBE"/>
    <w:rsid w:val="006070AD"/>
    <w:rsid w:val="00607371"/>
    <w:rsid w:val="00607C17"/>
    <w:rsid w:val="00607F93"/>
    <w:rsid w:val="00610617"/>
    <w:rsid w:val="00610939"/>
    <w:rsid w:val="0061098D"/>
    <w:rsid w:val="00610EA1"/>
    <w:rsid w:val="00610F0C"/>
    <w:rsid w:val="0061138F"/>
    <w:rsid w:val="00611B2D"/>
    <w:rsid w:val="00611FE6"/>
    <w:rsid w:val="006125BB"/>
    <w:rsid w:val="006126CD"/>
    <w:rsid w:val="006131D7"/>
    <w:rsid w:val="00613BDF"/>
    <w:rsid w:val="0061502F"/>
    <w:rsid w:val="00615240"/>
    <w:rsid w:val="00615246"/>
    <w:rsid w:val="00615AD0"/>
    <w:rsid w:val="006164BF"/>
    <w:rsid w:val="00617614"/>
    <w:rsid w:val="00617E5B"/>
    <w:rsid w:val="00620EA9"/>
    <w:rsid w:val="00620F53"/>
    <w:rsid w:val="00621E14"/>
    <w:rsid w:val="00622399"/>
    <w:rsid w:val="00622A6B"/>
    <w:rsid w:val="00622C70"/>
    <w:rsid w:val="00622EAB"/>
    <w:rsid w:val="006230A8"/>
    <w:rsid w:val="00623515"/>
    <w:rsid w:val="00623982"/>
    <w:rsid w:val="00623A74"/>
    <w:rsid w:val="0062439B"/>
    <w:rsid w:val="00624993"/>
    <w:rsid w:val="00624995"/>
    <w:rsid w:val="00625CB3"/>
    <w:rsid w:val="00625CC9"/>
    <w:rsid w:val="00625E6D"/>
    <w:rsid w:val="00626ADA"/>
    <w:rsid w:val="0062717F"/>
    <w:rsid w:val="00627807"/>
    <w:rsid w:val="00627DF6"/>
    <w:rsid w:val="0063002E"/>
    <w:rsid w:val="00630159"/>
    <w:rsid w:val="00630351"/>
    <w:rsid w:val="00630ADE"/>
    <w:rsid w:val="00630CA6"/>
    <w:rsid w:val="006318C9"/>
    <w:rsid w:val="006320B0"/>
    <w:rsid w:val="0063219F"/>
    <w:rsid w:val="00632535"/>
    <w:rsid w:val="00632859"/>
    <w:rsid w:val="006334FD"/>
    <w:rsid w:val="0063391A"/>
    <w:rsid w:val="00633B82"/>
    <w:rsid w:val="006344B8"/>
    <w:rsid w:val="006349C7"/>
    <w:rsid w:val="00634AC0"/>
    <w:rsid w:val="00634CD3"/>
    <w:rsid w:val="0063533A"/>
    <w:rsid w:val="0063547E"/>
    <w:rsid w:val="00635893"/>
    <w:rsid w:val="006359C8"/>
    <w:rsid w:val="00635AD8"/>
    <w:rsid w:val="00636B67"/>
    <w:rsid w:val="006370D9"/>
    <w:rsid w:val="0063727F"/>
    <w:rsid w:val="006375F4"/>
    <w:rsid w:val="006377F0"/>
    <w:rsid w:val="00637800"/>
    <w:rsid w:val="006414CC"/>
    <w:rsid w:val="0064157C"/>
    <w:rsid w:val="00641812"/>
    <w:rsid w:val="00641917"/>
    <w:rsid w:val="00641B00"/>
    <w:rsid w:val="00642197"/>
    <w:rsid w:val="00642348"/>
    <w:rsid w:val="0064235D"/>
    <w:rsid w:val="006431BB"/>
    <w:rsid w:val="006435CB"/>
    <w:rsid w:val="00643B7B"/>
    <w:rsid w:val="00643DD5"/>
    <w:rsid w:val="00643EB5"/>
    <w:rsid w:val="0064437D"/>
    <w:rsid w:val="00644AB5"/>
    <w:rsid w:val="0064590F"/>
    <w:rsid w:val="00645C42"/>
    <w:rsid w:val="00645EA5"/>
    <w:rsid w:val="00646215"/>
    <w:rsid w:val="00646F7B"/>
    <w:rsid w:val="00647032"/>
    <w:rsid w:val="00647642"/>
    <w:rsid w:val="00647EFB"/>
    <w:rsid w:val="00650454"/>
    <w:rsid w:val="006504FF"/>
    <w:rsid w:val="00650821"/>
    <w:rsid w:val="00650C87"/>
    <w:rsid w:val="0065121B"/>
    <w:rsid w:val="006516AC"/>
    <w:rsid w:val="00651D6D"/>
    <w:rsid w:val="006524BB"/>
    <w:rsid w:val="0065331D"/>
    <w:rsid w:val="006535F5"/>
    <w:rsid w:val="0065377D"/>
    <w:rsid w:val="00653790"/>
    <w:rsid w:val="00654C32"/>
    <w:rsid w:val="00654CE7"/>
    <w:rsid w:val="00655442"/>
    <w:rsid w:val="00655869"/>
    <w:rsid w:val="00655A7F"/>
    <w:rsid w:val="006561A2"/>
    <w:rsid w:val="006569FF"/>
    <w:rsid w:val="00657927"/>
    <w:rsid w:val="00660890"/>
    <w:rsid w:val="00661901"/>
    <w:rsid w:val="00661CDD"/>
    <w:rsid w:val="0066201E"/>
    <w:rsid w:val="00662BC4"/>
    <w:rsid w:val="0066327E"/>
    <w:rsid w:val="0066377F"/>
    <w:rsid w:val="00664235"/>
    <w:rsid w:val="00664E1F"/>
    <w:rsid w:val="00665107"/>
    <w:rsid w:val="00665AF4"/>
    <w:rsid w:val="00665F3A"/>
    <w:rsid w:val="006664D3"/>
    <w:rsid w:val="006667DF"/>
    <w:rsid w:val="006671DA"/>
    <w:rsid w:val="006700A7"/>
    <w:rsid w:val="006702EC"/>
    <w:rsid w:val="00670B13"/>
    <w:rsid w:val="00670ECC"/>
    <w:rsid w:val="0067107E"/>
    <w:rsid w:val="006720FA"/>
    <w:rsid w:val="0067274E"/>
    <w:rsid w:val="00673162"/>
    <w:rsid w:val="006738ED"/>
    <w:rsid w:val="00673F24"/>
    <w:rsid w:val="006743A5"/>
    <w:rsid w:val="006757DA"/>
    <w:rsid w:val="00675CA2"/>
    <w:rsid w:val="0067633C"/>
    <w:rsid w:val="00676526"/>
    <w:rsid w:val="00676853"/>
    <w:rsid w:val="00676858"/>
    <w:rsid w:val="00677851"/>
    <w:rsid w:val="006778B8"/>
    <w:rsid w:val="00677E94"/>
    <w:rsid w:val="00680A3C"/>
    <w:rsid w:val="00681441"/>
    <w:rsid w:val="00681568"/>
    <w:rsid w:val="00681AC3"/>
    <w:rsid w:val="00681B7E"/>
    <w:rsid w:val="00681DD7"/>
    <w:rsid w:val="0068371B"/>
    <w:rsid w:val="00683A2B"/>
    <w:rsid w:val="00683A57"/>
    <w:rsid w:val="00683B88"/>
    <w:rsid w:val="00683E51"/>
    <w:rsid w:val="006844D3"/>
    <w:rsid w:val="00684A3E"/>
    <w:rsid w:val="00684A92"/>
    <w:rsid w:val="00684D23"/>
    <w:rsid w:val="00684DD7"/>
    <w:rsid w:val="00684EFD"/>
    <w:rsid w:val="00684F73"/>
    <w:rsid w:val="00684FAD"/>
    <w:rsid w:val="00685674"/>
    <w:rsid w:val="00685FE7"/>
    <w:rsid w:val="00686060"/>
    <w:rsid w:val="00686120"/>
    <w:rsid w:val="006864D2"/>
    <w:rsid w:val="0068749C"/>
    <w:rsid w:val="006874AB"/>
    <w:rsid w:val="006877D6"/>
    <w:rsid w:val="00687FDE"/>
    <w:rsid w:val="006906DD"/>
    <w:rsid w:val="0069108A"/>
    <w:rsid w:val="00691F57"/>
    <w:rsid w:val="006926B7"/>
    <w:rsid w:val="0069398A"/>
    <w:rsid w:val="00693A0B"/>
    <w:rsid w:val="00693AD1"/>
    <w:rsid w:val="00693F3D"/>
    <w:rsid w:val="00694912"/>
    <w:rsid w:val="00694A12"/>
    <w:rsid w:val="00694A42"/>
    <w:rsid w:val="00694AE3"/>
    <w:rsid w:val="00695A0C"/>
    <w:rsid w:val="00696110"/>
    <w:rsid w:val="006962B1"/>
    <w:rsid w:val="00696937"/>
    <w:rsid w:val="00696984"/>
    <w:rsid w:val="00696BAD"/>
    <w:rsid w:val="00696D09"/>
    <w:rsid w:val="00696F21"/>
    <w:rsid w:val="00696F6F"/>
    <w:rsid w:val="00697899"/>
    <w:rsid w:val="00697988"/>
    <w:rsid w:val="00697D83"/>
    <w:rsid w:val="006A04B8"/>
    <w:rsid w:val="006A0569"/>
    <w:rsid w:val="006A076E"/>
    <w:rsid w:val="006A0C78"/>
    <w:rsid w:val="006A0CC6"/>
    <w:rsid w:val="006A24DE"/>
    <w:rsid w:val="006A25B6"/>
    <w:rsid w:val="006A2ED5"/>
    <w:rsid w:val="006A3B29"/>
    <w:rsid w:val="006A42B0"/>
    <w:rsid w:val="006A4883"/>
    <w:rsid w:val="006A51F4"/>
    <w:rsid w:val="006A598B"/>
    <w:rsid w:val="006A6581"/>
    <w:rsid w:val="006A6A20"/>
    <w:rsid w:val="006A6B72"/>
    <w:rsid w:val="006A7680"/>
    <w:rsid w:val="006A7BB5"/>
    <w:rsid w:val="006A7BBB"/>
    <w:rsid w:val="006A7CC5"/>
    <w:rsid w:val="006B0F27"/>
    <w:rsid w:val="006B12D6"/>
    <w:rsid w:val="006B12F3"/>
    <w:rsid w:val="006B160A"/>
    <w:rsid w:val="006B16C7"/>
    <w:rsid w:val="006B220F"/>
    <w:rsid w:val="006B2213"/>
    <w:rsid w:val="006B2248"/>
    <w:rsid w:val="006B2294"/>
    <w:rsid w:val="006B26BA"/>
    <w:rsid w:val="006B2CD5"/>
    <w:rsid w:val="006B319B"/>
    <w:rsid w:val="006B358E"/>
    <w:rsid w:val="006B420C"/>
    <w:rsid w:val="006B4352"/>
    <w:rsid w:val="006B4DCC"/>
    <w:rsid w:val="006B4E03"/>
    <w:rsid w:val="006B5906"/>
    <w:rsid w:val="006B6160"/>
    <w:rsid w:val="006B6408"/>
    <w:rsid w:val="006B64CD"/>
    <w:rsid w:val="006B7233"/>
    <w:rsid w:val="006B7293"/>
    <w:rsid w:val="006B7A58"/>
    <w:rsid w:val="006B7AE7"/>
    <w:rsid w:val="006C03FD"/>
    <w:rsid w:val="006C055A"/>
    <w:rsid w:val="006C0DA1"/>
    <w:rsid w:val="006C0EEA"/>
    <w:rsid w:val="006C110B"/>
    <w:rsid w:val="006C11ED"/>
    <w:rsid w:val="006C11FA"/>
    <w:rsid w:val="006C145C"/>
    <w:rsid w:val="006C17DA"/>
    <w:rsid w:val="006C3851"/>
    <w:rsid w:val="006C55FF"/>
    <w:rsid w:val="006C5DD5"/>
    <w:rsid w:val="006C654F"/>
    <w:rsid w:val="006C6E59"/>
    <w:rsid w:val="006C6E8B"/>
    <w:rsid w:val="006C7F13"/>
    <w:rsid w:val="006C7F32"/>
    <w:rsid w:val="006D027A"/>
    <w:rsid w:val="006D04A5"/>
    <w:rsid w:val="006D148B"/>
    <w:rsid w:val="006D150B"/>
    <w:rsid w:val="006D1708"/>
    <w:rsid w:val="006D2E0C"/>
    <w:rsid w:val="006D3589"/>
    <w:rsid w:val="006D3836"/>
    <w:rsid w:val="006D38B7"/>
    <w:rsid w:val="006D38ED"/>
    <w:rsid w:val="006D39F9"/>
    <w:rsid w:val="006D457A"/>
    <w:rsid w:val="006D48C3"/>
    <w:rsid w:val="006D5423"/>
    <w:rsid w:val="006D557E"/>
    <w:rsid w:val="006D55F3"/>
    <w:rsid w:val="006D598E"/>
    <w:rsid w:val="006D5CB9"/>
    <w:rsid w:val="006D79E8"/>
    <w:rsid w:val="006D7A46"/>
    <w:rsid w:val="006E025C"/>
    <w:rsid w:val="006E0699"/>
    <w:rsid w:val="006E0B2B"/>
    <w:rsid w:val="006E1BDD"/>
    <w:rsid w:val="006E20BF"/>
    <w:rsid w:val="006E29EC"/>
    <w:rsid w:val="006E41FC"/>
    <w:rsid w:val="006E4CF8"/>
    <w:rsid w:val="006E4D50"/>
    <w:rsid w:val="006E4D56"/>
    <w:rsid w:val="006E52E6"/>
    <w:rsid w:val="006E547F"/>
    <w:rsid w:val="006E5725"/>
    <w:rsid w:val="006E5F89"/>
    <w:rsid w:val="006E5FA3"/>
    <w:rsid w:val="006E6028"/>
    <w:rsid w:val="006E6282"/>
    <w:rsid w:val="006E6626"/>
    <w:rsid w:val="006E6A78"/>
    <w:rsid w:val="006E7942"/>
    <w:rsid w:val="006E7FBF"/>
    <w:rsid w:val="006F05A2"/>
    <w:rsid w:val="006F0E4E"/>
    <w:rsid w:val="006F0F20"/>
    <w:rsid w:val="006F19B5"/>
    <w:rsid w:val="006F2182"/>
    <w:rsid w:val="006F2452"/>
    <w:rsid w:val="006F2483"/>
    <w:rsid w:val="006F2DB0"/>
    <w:rsid w:val="006F329A"/>
    <w:rsid w:val="006F3FF8"/>
    <w:rsid w:val="006F4096"/>
    <w:rsid w:val="006F4752"/>
    <w:rsid w:val="006F4BED"/>
    <w:rsid w:val="006F4C71"/>
    <w:rsid w:val="006F5480"/>
    <w:rsid w:val="006F6948"/>
    <w:rsid w:val="006F6E0F"/>
    <w:rsid w:val="006F73A7"/>
    <w:rsid w:val="006F74EE"/>
    <w:rsid w:val="006F7BF6"/>
    <w:rsid w:val="006F7D4F"/>
    <w:rsid w:val="007001DD"/>
    <w:rsid w:val="00701241"/>
    <w:rsid w:val="00701289"/>
    <w:rsid w:val="00701A3A"/>
    <w:rsid w:val="00701B69"/>
    <w:rsid w:val="00701C9F"/>
    <w:rsid w:val="007024E3"/>
    <w:rsid w:val="007029A7"/>
    <w:rsid w:val="00703B62"/>
    <w:rsid w:val="00703F56"/>
    <w:rsid w:val="0070440D"/>
    <w:rsid w:val="0070530E"/>
    <w:rsid w:val="00706082"/>
    <w:rsid w:val="0070616A"/>
    <w:rsid w:val="00706AC1"/>
    <w:rsid w:val="00706E26"/>
    <w:rsid w:val="007075A0"/>
    <w:rsid w:val="007075C7"/>
    <w:rsid w:val="007078EF"/>
    <w:rsid w:val="00710023"/>
    <w:rsid w:val="007100AB"/>
    <w:rsid w:val="00710135"/>
    <w:rsid w:val="007107AF"/>
    <w:rsid w:val="007108A9"/>
    <w:rsid w:val="00710CF8"/>
    <w:rsid w:val="00710E32"/>
    <w:rsid w:val="00711558"/>
    <w:rsid w:val="007116E8"/>
    <w:rsid w:val="00711878"/>
    <w:rsid w:val="007119D2"/>
    <w:rsid w:val="00711E6E"/>
    <w:rsid w:val="00712A1D"/>
    <w:rsid w:val="00712C4E"/>
    <w:rsid w:val="00712FF4"/>
    <w:rsid w:val="007135CA"/>
    <w:rsid w:val="00713706"/>
    <w:rsid w:val="0071430B"/>
    <w:rsid w:val="007146B1"/>
    <w:rsid w:val="00714795"/>
    <w:rsid w:val="007151A8"/>
    <w:rsid w:val="007151D5"/>
    <w:rsid w:val="00715539"/>
    <w:rsid w:val="0071553E"/>
    <w:rsid w:val="00715974"/>
    <w:rsid w:val="007159F6"/>
    <w:rsid w:val="00716127"/>
    <w:rsid w:val="0071647B"/>
    <w:rsid w:val="00716634"/>
    <w:rsid w:val="0071708D"/>
    <w:rsid w:val="0071798A"/>
    <w:rsid w:val="00717C73"/>
    <w:rsid w:val="00717DF3"/>
    <w:rsid w:val="0072024F"/>
    <w:rsid w:val="007202FB"/>
    <w:rsid w:val="00720740"/>
    <w:rsid w:val="00721103"/>
    <w:rsid w:val="00721624"/>
    <w:rsid w:val="00722174"/>
    <w:rsid w:val="00722468"/>
    <w:rsid w:val="007230FC"/>
    <w:rsid w:val="00723E76"/>
    <w:rsid w:val="00724146"/>
    <w:rsid w:val="00724508"/>
    <w:rsid w:val="00724563"/>
    <w:rsid w:val="00724DD8"/>
    <w:rsid w:val="00724E75"/>
    <w:rsid w:val="007251CA"/>
    <w:rsid w:val="0072554D"/>
    <w:rsid w:val="007255EF"/>
    <w:rsid w:val="007257E4"/>
    <w:rsid w:val="00725B10"/>
    <w:rsid w:val="00726671"/>
    <w:rsid w:val="00727343"/>
    <w:rsid w:val="00727424"/>
    <w:rsid w:val="00727C5E"/>
    <w:rsid w:val="00727E3D"/>
    <w:rsid w:val="00727E65"/>
    <w:rsid w:val="007305F2"/>
    <w:rsid w:val="00730731"/>
    <w:rsid w:val="00730A49"/>
    <w:rsid w:val="00730E10"/>
    <w:rsid w:val="00730FC4"/>
    <w:rsid w:val="00731666"/>
    <w:rsid w:val="00731696"/>
    <w:rsid w:val="0073177D"/>
    <w:rsid w:val="007317DB"/>
    <w:rsid w:val="00731A81"/>
    <w:rsid w:val="00731EA5"/>
    <w:rsid w:val="00731EBA"/>
    <w:rsid w:val="00732772"/>
    <w:rsid w:val="00732F0D"/>
    <w:rsid w:val="00733456"/>
    <w:rsid w:val="0073357B"/>
    <w:rsid w:val="007342AF"/>
    <w:rsid w:val="00734B8C"/>
    <w:rsid w:val="00734FE3"/>
    <w:rsid w:val="00735569"/>
    <w:rsid w:val="007362E7"/>
    <w:rsid w:val="007366A1"/>
    <w:rsid w:val="0073721B"/>
    <w:rsid w:val="0073751D"/>
    <w:rsid w:val="00737AFF"/>
    <w:rsid w:val="00737BB4"/>
    <w:rsid w:val="0074080D"/>
    <w:rsid w:val="00740ED4"/>
    <w:rsid w:val="0074176C"/>
    <w:rsid w:val="00741971"/>
    <w:rsid w:val="00741B33"/>
    <w:rsid w:val="00741C4A"/>
    <w:rsid w:val="00741CB7"/>
    <w:rsid w:val="007420A6"/>
    <w:rsid w:val="00743627"/>
    <w:rsid w:val="007438F3"/>
    <w:rsid w:val="0074426C"/>
    <w:rsid w:val="00744BF0"/>
    <w:rsid w:val="00745A74"/>
    <w:rsid w:val="00745CD1"/>
    <w:rsid w:val="007461CC"/>
    <w:rsid w:val="00746245"/>
    <w:rsid w:val="007463BA"/>
    <w:rsid w:val="007465C7"/>
    <w:rsid w:val="00746BCE"/>
    <w:rsid w:val="00747509"/>
    <w:rsid w:val="00747541"/>
    <w:rsid w:val="007500AF"/>
    <w:rsid w:val="00750441"/>
    <w:rsid w:val="00750479"/>
    <w:rsid w:val="0075110B"/>
    <w:rsid w:val="0075114F"/>
    <w:rsid w:val="00751474"/>
    <w:rsid w:val="007515E9"/>
    <w:rsid w:val="007516D3"/>
    <w:rsid w:val="00752468"/>
    <w:rsid w:val="007528AE"/>
    <w:rsid w:val="0075299D"/>
    <w:rsid w:val="0075380B"/>
    <w:rsid w:val="00754E89"/>
    <w:rsid w:val="00755485"/>
    <w:rsid w:val="007559B5"/>
    <w:rsid w:val="00756385"/>
    <w:rsid w:val="0075638E"/>
    <w:rsid w:val="007563FF"/>
    <w:rsid w:val="007568B3"/>
    <w:rsid w:val="00757227"/>
    <w:rsid w:val="00757D7E"/>
    <w:rsid w:val="00760365"/>
    <w:rsid w:val="00760645"/>
    <w:rsid w:val="007609F0"/>
    <w:rsid w:val="00760A8B"/>
    <w:rsid w:val="00761C2B"/>
    <w:rsid w:val="007631DF"/>
    <w:rsid w:val="00763C1E"/>
    <w:rsid w:val="00764037"/>
    <w:rsid w:val="00764D30"/>
    <w:rsid w:val="00764F8B"/>
    <w:rsid w:val="00765326"/>
    <w:rsid w:val="0076543B"/>
    <w:rsid w:val="007655D4"/>
    <w:rsid w:val="00765704"/>
    <w:rsid w:val="007671CF"/>
    <w:rsid w:val="00767655"/>
    <w:rsid w:val="00767B98"/>
    <w:rsid w:val="007704E3"/>
    <w:rsid w:val="00770DCB"/>
    <w:rsid w:val="007710FD"/>
    <w:rsid w:val="00771212"/>
    <w:rsid w:val="007713EA"/>
    <w:rsid w:val="007718A0"/>
    <w:rsid w:val="00772D79"/>
    <w:rsid w:val="007737B8"/>
    <w:rsid w:val="00773815"/>
    <w:rsid w:val="00773ABA"/>
    <w:rsid w:val="007740AC"/>
    <w:rsid w:val="00774810"/>
    <w:rsid w:val="00774DC7"/>
    <w:rsid w:val="00775185"/>
    <w:rsid w:val="007759D1"/>
    <w:rsid w:val="00776315"/>
    <w:rsid w:val="00776A54"/>
    <w:rsid w:val="00776B9F"/>
    <w:rsid w:val="00776C63"/>
    <w:rsid w:val="007800ED"/>
    <w:rsid w:val="007802E1"/>
    <w:rsid w:val="0078083B"/>
    <w:rsid w:val="00780B21"/>
    <w:rsid w:val="00781529"/>
    <w:rsid w:val="00781AC3"/>
    <w:rsid w:val="00781C8F"/>
    <w:rsid w:val="00782250"/>
    <w:rsid w:val="00782B59"/>
    <w:rsid w:val="00782C28"/>
    <w:rsid w:val="007844BD"/>
    <w:rsid w:val="007848DB"/>
    <w:rsid w:val="00786E39"/>
    <w:rsid w:val="00786F2C"/>
    <w:rsid w:val="00787D69"/>
    <w:rsid w:val="007915DA"/>
    <w:rsid w:val="007917BD"/>
    <w:rsid w:val="00791D45"/>
    <w:rsid w:val="0079253E"/>
    <w:rsid w:val="00792ECA"/>
    <w:rsid w:val="00792EE1"/>
    <w:rsid w:val="00793248"/>
    <w:rsid w:val="0079399D"/>
    <w:rsid w:val="00793D1A"/>
    <w:rsid w:val="00795CDB"/>
    <w:rsid w:val="00796E81"/>
    <w:rsid w:val="00796F45"/>
    <w:rsid w:val="00797074"/>
    <w:rsid w:val="00797590"/>
    <w:rsid w:val="00797A70"/>
    <w:rsid w:val="00797BBE"/>
    <w:rsid w:val="00797E13"/>
    <w:rsid w:val="00797E1C"/>
    <w:rsid w:val="007A03A9"/>
    <w:rsid w:val="007A095A"/>
    <w:rsid w:val="007A0BDA"/>
    <w:rsid w:val="007A0D9D"/>
    <w:rsid w:val="007A0EB9"/>
    <w:rsid w:val="007A133B"/>
    <w:rsid w:val="007A1504"/>
    <w:rsid w:val="007A1E9F"/>
    <w:rsid w:val="007A2762"/>
    <w:rsid w:val="007A2CBF"/>
    <w:rsid w:val="007A3453"/>
    <w:rsid w:val="007A34A3"/>
    <w:rsid w:val="007A3778"/>
    <w:rsid w:val="007A3CC7"/>
    <w:rsid w:val="007A3FEA"/>
    <w:rsid w:val="007A40BB"/>
    <w:rsid w:val="007A42F8"/>
    <w:rsid w:val="007A43FF"/>
    <w:rsid w:val="007A4DDD"/>
    <w:rsid w:val="007A4EFE"/>
    <w:rsid w:val="007A4FDA"/>
    <w:rsid w:val="007A522F"/>
    <w:rsid w:val="007A5834"/>
    <w:rsid w:val="007A5912"/>
    <w:rsid w:val="007A5BDA"/>
    <w:rsid w:val="007A5FEE"/>
    <w:rsid w:val="007A6773"/>
    <w:rsid w:val="007A6D96"/>
    <w:rsid w:val="007A6F44"/>
    <w:rsid w:val="007A7536"/>
    <w:rsid w:val="007A7559"/>
    <w:rsid w:val="007A75EA"/>
    <w:rsid w:val="007A7F0A"/>
    <w:rsid w:val="007B0C52"/>
    <w:rsid w:val="007B0E49"/>
    <w:rsid w:val="007B1198"/>
    <w:rsid w:val="007B11FB"/>
    <w:rsid w:val="007B14DE"/>
    <w:rsid w:val="007B1536"/>
    <w:rsid w:val="007B1DC0"/>
    <w:rsid w:val="007B1E3D"/>
    <w:rsid w:val="007B2A76"/>
    <w:rsid w:val="007B2BDF"/>
    <w:rsid w:val="007B30FE"/>
    <w:rsid w:val="007B31B7"/>
    <w:rsid w:val="007B323A"/>
    <w:rsid w:val="007B342C"/>
    <w:rsid w:val="007B34B0"/>
    <w:rsid w:val="007B38AF"/>
    <w:rsid w:val="007B45EA"/>
    <w:rsid w:val="007B50A7"/>
    <w:rsid w:val="007B50C9"/>
    <w:rsid w:val="007B5725"/>
    <w:rsid w:val="007B61DD"/>
    <w:rsid w:val="007B64D6"/>
    <w:rsid w:val="007B65DD"/>
    <w:rsid w:val="007B6931"/>
    <w:rsid w:val="007B7035"/>
    <w:rsid w:val="007B75B4"/>
    <w:rsid w:val="007B7679"/>
    <w:rsid w:val="007B7B42"/>
    <w:rsid w:val="007B7BB9"/>
    <w:rsid w:val="007C0A46"/>
    <w:rsid w:val="007C0F03"/>
    <w:rsid w:val="007C20FC"/>
    <w:rsid w:val="007C2557"/>
    <w:rsid w:val="007C2583"/>
    <w:rsid w:val="007C27B8"/>
    <w:rsid w:val="007C3951"/>
    <w:rsid w:val="007C43A8"/>
    <w:rsid w:val="007C4521"/>
    <w:rsid w:val="007C45C6"/>
    <w:rsid w:val="007C4C11"/>
    <w:rsid w:val="007C53C0"/>
    <w:rsid w:val="007C554C"/>
    <w:rsid w:val="007C588F"/>
    <w:rsid w:val="007C6074"/>
    <w:rsid w:val="007C61F2"/>
    <w:rsid w:val="007C6966"/>
    <w:rsid w:val="007C6CAF"/>
    <w:rsid w:val="007C6F36"/>
    <w:rsid w:val="007C7295"/>
    <w:rsid w:val="007C7441"/>
    <w:rsid w:val="007C7D26"/>
    <w:rsid w:val="007D048E"/>
    <w:rsid w:val="007D0CF2"/>
    <w:rsid w:val="007D19BA"/>
    <w:rsid w:val="007D1A22"/>
    <w:rsid w:val="007D1A88"/>
    <w:rsid w:val="007D26CC"/>
    <w:rsid w:val="007D2758"/>
    <w:rsid w:val="007D2AB5"/>
    <w:rsid w:val="007D34BB"/>
    <w:rsid w:val="007D3FD4"/>
    <w:rsid w:val="007D46D5"/>
    <w:rsid w:val="007D49C2"/>
    <w:rsid w:val="007D4D8A"/>
    <w:rsid w:val="007D50D5"/>
    <w:rsid w:val="007D530F"/>
    <w:rsid w:val="007D5601"/>
    <w:rsid w:val="007D5711"/>
    <w:rsid w:val="007D5F94"/>
    <w:rsid w:val="007D6049"/>
    <w:rsid w:val="007D60A5"/>
    <w:rsid w:val="007D6FDE"/>
    <w:rsid w:val="007D6FF5"/>
    <w:rsid w:val="007D7071"/>
    <w:rsid w:val="007D7C9D"/>
    <w:rsid w:val="007E060B"/>
    <w:rsid w:val="007E0A3C"/>
    <w:rsid w:val="007E0E3F"/>
    <w:rsid w:val="007E0FBB"/>
    <w:rsid w:val="007E104C"/>
    <w:rsid w:val="007E19FC"/>
    <w:rsid w:val="007E2930"/>
    <w:rsid w:val="007E2AC4"/>
    <w:rsid w:val="007E3ADF"/>
    <w:rsid w:val="007E4B1C"/>
    <w:rsid w:val="007E4C75"/>
    <w:rsid w:val="007E50E7"/>
    <w:rsid w:val="007E51FA"/>
    <w:rsid w:val="007E53E8"/>
    <w:rsid w:val="007E5B9E"/>
    <w:rsid w:val="007E5C27"/>
    <w:rsid w:val="007E5C2E"/>
    <w:rsid w:val="007E60B8"/>
    <w:rsid w:val="007E6603"/>
    <w:rsid w:val="007E678C"/>
    <w:rsid w:val="007E6F8E"/>
    <w:rsid w:val="007E784A"/>
    <w:rsid w:val="007E7AFA"/>
    <w:rsid w:val="007E7D32"/>
    <w:rsid w:val="007F0B08"/>
    <w:rsid w:val="007F146B"/>
    <w:rsid w:val="007F17B0"/>
    <w:rsid w:val="007F215E"/>
    <w:rsid w:val="007F25F6"/>
    <w:rsid w:val="007F296F"/>
    <w:rsid w:val="007F29B7"/>
    <w:rsid w:val="007F2A47"/>
    <w:rsid w:val="007F2B12"/>
    <w:rsid w:val="007F31F7"/>
    <w:rsid w:val="007F3568"/>
    <w:rsid w:val="007F36C0"/>
    <w:rsid w:val="007F3727"/>
    <w:rsid w:val="007F39E1"/>
    <w:rsid w:val="007F43DF"/>
    <w:rsid w:val="007F4891"/>
    <w:rsid w:val="007F4978"/>
    <w:rsid w:val="007F4D35"/>
    <w:rsid w:val="007F4D6E"/>
    <w:rsid w:val="007F4E1B"/>
    <w:rsid w:val="007F5480"/>
    <w:rsid w:val="007F5FB2"/>
    <w:rsid w:val="007F63DA"/>
    <w:rsid w:val="007F6DBE"/>
    <w:rsid w:val="007F6E97"/>
    <w:rsid w:val="007F7EC5"/>
    <w:rsid w:val="008004C9"/>
    <w:rsid w:val="00800B0E"/>
    <w:rsid w:val="00800F30"/>
    <w:rsid w:val="00801277"/>
    <w:rsid w:val="00801401"/>
    <w:rsid w:val="008017A2"/>
    <w:rsid w:val="0080194F"/>
    <w:rsid w:val="00801AC3"/>
    <w:rsid w:val="00801F54"/>
    <w:rsid w:val="0080221E"/>
    <w:rsid w:val="008023F5"/>
    <w:rsid w:val="0080290C"/>
    <w:rsid w:val="00802E37"/>
    <w:rsid w:val="008036B8"/>
    <w:rsid w:val="00803BB8"/>
    <w:rsid w:val="00803DEA"/>
    <w:rsid w:val="00804D80"/>
    <w:rsid w:val="00805D7F"/>
    <w:rsid w:val="008066E2"/>
    <w:rsid w:val="008072CD"/>
    <w:rsid w:val="00807ADA"/>
    <w:rsid w:val="00811969"/>
    <w:rsid w:val="00811B31"/>
    <w:rsid w:val="0081356D"/>
    <w:rsid w:val="008144A0"/>
    <w:rsid w:val="008156D2"/>
    <w:rsid w:val="00815CE0"/>
    <w:rsid w:val="00815D61"/>
    <w:rsid w:val="0081653C"/>
    <w:rsid w:val="008169B5"/>
    <w:rsid w:val="0081754F"/>
    <w:rsid w:val="008178C3"/>
    <w:rsid w:val="00817DEC"/>
    <w:rsid w:val="008200A4"/>
    <w:rsid w:val="008200B8"/>
    <w:rsid w:val="008203B4"/>
    <w:rsid w:val="00820566"/>
    <w:rsid w:val="0082073F"/>
    <w:rsid w:val="008207CC"/>
    <w:rsid w:val="00820C00"/>
    <w:rsid w:val="00821928"/>
    <w:rsid w:val="00821975"/>
    <w:rsid w:val="00821CE5"/>
    <w:rsid w:val="00821CEF"/>
    <w:rsid w:val="008220B4"/>
    <w:rsid w:val="0082237E"/>
    <w:rsid w:val="00822C3C"/>
    <w:rsid w:val="00822D1A"/>
    <w:rsid w:val="008231A0"/>
    <w:rsid w:val="00823273"/>
    <w:rsid w:val="008233E0"/>
    <w:rsid w:val="00823B03"/>
    <w:rsid w:val="00823FD7"/>
    <w:rsid w:val="008240CB"/>
    <w:rsid w:val="00824310"/>
    <w:rsid w:val="00824A22"/>
    <w:rsid w:val="00824A3B"/>
    <w:rsid w:val="0082577F"/>
    <w:rsid w:val="008266FE"/>
    <w:rsid w:val="00826C0A"/>
    <w:rsid w:val="00826C1E"/>
    <w:rsid w:val="00826C4B"/>
    <w:rsid w:val="00826E43"/>
    <w:rsid w:val="00826EB7"/>
    <w:rsid w:val="008271F1"/>
    <w:rsid w:val="00830186"/>
    <w:rsid w:val="0083056E"/>
    <w:rsid w:val="008308AB"/>
    <w:rsid w:val="008309C2"/>
    <w:rsid w:val="00831051"/>
    <w:rsid w:val="008311BD"/>
    <w:rsid w:val="00831810"/>
    <w:rsid w:val="0083199A"/>
    <w:rsid w:val="008321C3"/>
    <w:rsid w:val="00832204"/>
    <w:rsid w:val="00832BDD"/>
    <w:rsid w:val="008330D5"/>
    <w:rsid w:val="00833477"/>
    <w:rsid w:val="00833897"/>
    <w:rsid w:val="00833FC1"/>
    <w:rsid w:val="00834391"/>
    <w:rsid w:val="00834A9C"/>
    <w:rsid w:val="00834E9A"/>
    <w:rsid w:val="00836217"/>
    <w:rsid w:val="00837318"/>
    <w:rsid w:val="00840710"/>
    <w:rsid w:val="00840939"/>
    <w:rsid w:val="00840957"/>
    <w:rsid w:val="00841459"/>
    <w:rsid w:val="00841DB3"/>
    <w:rsid w:val="00842349"/>
    <w:rsid w:val="00844794"/>
    <w:rsid w:val="00844E0A"/>
    <w:rsid w:val="008451CB"/>
    <w:rsid w:val="00845637"/>
    <w:rsid w:val="00845947"/>
    <w:rsid w:val="00846650"/>
    <w:rsid w:val="00847163"/>
    <w:rsid w:val="008471CA"/>
    <w:rsid w:val="00850409"/>
    <w:rsid w:val="00850BC3"/>
    <w:rsid w:val="00851574"/>
    <w:rsid w:val="0085241A"/>
    <w:rsid w:val="0085254B"/>
    <w:rsid w:val="0085296B"/>
    <w:rsid w:val="00852A87"/>
    <w:rsid w:val="00853232"/>
    <w:rsid w:val="008534BD"/>
    <w:rsid w:val="008537E3"/>
    <w:rsid w:val="008537E8"/>
    <w:rsid w:val="0085385B"/>
    <w:rsid w:val="00853AD9"/>
    <w:rsid w:val="00853B99"/>
    <w:rsid w:val="00853CE5"/>
    <w:rsid w:val="00854652"/>
    <w:rsid w:val="0085477B"/>
    <w:rsid w:val="00854FDD"/>
    <w:rsid w:val="00855529"/>
    <w:rsid w:val="00855D61"/>
    <w:rsid w:val="0085685A"/>
    <w:rsid w:val="00857EE4"/>
    <w:rsid w:val="0086027C"/>
    <w:rsid w:val="00860FAB"/>
    <w:rsid w:val="008611B4"/>
    <w:rsid w:val="00861C47"/>
    <w:rsid w:val="008621FF"/>
    <w:rsid w:val="008627D2"/>
    <w:rsid w:val="00862FC0"/>
    <w:rsid w:val="00863BDD"/>
    <w:rsid w:val="00863CA4"/>
    <w:rsid w:val="008650B1"/>
    <w:rsid w:val="00865133"/>
    <w:rsid w:val="00865D25"/>
    <w:rsid w:val="008660F8"/>
    <w:rsid w:val="0086630B"/>
    <w:rsid w:val="008664E9"/>
    <w:rsid w:val="008666ED"/>
    <w:rsid w:val="00866FAE"/>
    <w:rsid w:val="00867182"/>
    <w:rsid w:val="008678EF"/>
    <w:rsid w:val="00867DBA"/>
    <w:rsid w:val="00870526"/>
    <w:rsid w:val="00871A74"/>
    <w:rsid w:val="00871BDC"/>
    <w:rsid w:val="00871D87"/>
    <w:rsid w:val="00871F02"/>
    <w:rsid w:val="0087225B"/>
    <w:rsid w:val="00872290"/>
    <w:rsid w:val="008727C2"/>
    <w:rsid w:val="00872949"/>
    <w:rsid w:val="00872AA2"/>
    <w:rsid w:val="00873183"/>
    <w:rsid w:val="0087383C"/>
    <w:rsid w:val="00873BC6"/>
    <w:rsid w:val="0087408F"/>
    <w:rsid w:val="00874745"/>
    <w:rsid w:val="0087474C"/>
    <w:rsid w:val="00875379"/>
    <w:rsid w:val="00875B3F"/>
    <w:rsid w:val="00875E86"/>
    <w:rsid w:val="00875F9A"/>
    <w:rsid w:val="0087608C"/>
    <w:rsid w:val="0087629C"/>
    <w:rsid w:val="00876CE5"/>
    <w:rsid w:val="00876DBC"/>
    <w:rsid w:val="00877862"/>
    <w:rsid w:val="008800C7"/>
    <w:rsid w:val="008800FB"/>
    <w:rsid w:val="00880676"/>
    <w:rsid w:val="00880BD3"/>
    <w:rsid w:val="00881067"/>
    <w:rsid w:val="0088184C"/>
    <w:rsid w:val="00881CFD"/>
    <w:rsid w:val="0088240D"/>
    <w:rsid w:val="00882D72"/>
    <w:rsid w:val="00882FBD"/>
    <w:rsid w:val="00883007"/>
    <w:rsid w:val="008841A4"/>
    <w:rsid w:val="00884CF7"/>
    <w:rsid w:val="00884D26"/>
    <w:rsid w:val="00884F78"/>
    <w:rsid w:val="008856EA"/>
    <w:rsid w:val="00885B16"/>
    <w:rsid w:val="00885BB7"/>
    <w:rsid w:val="00885D75"/>
    <w:rsid w:val="008864AE"/>
    <w:rsid w:val="0088673F"/>
    <w:rsid w:val="00886C4B"/>
    <w:rsid w:val="0088746F"/>
    <w:rsid w:val="00887637"/>
    <w:rsid w:val="0088778F"/>
    <w:rsid w:val="008877A3"/>
    <w:rsid w:val="00887FC8"/>
    <w:rsid w:val="00890BBE"/>
    <w:rsid w:val="00891264"/>
    <w:rsid w:val="00891291"/>
    <w:rsid w:val="00891439"/>
    <w:rsid w:val="0089159B"/>
    <w:rsid w:val="008925F3"/>
    <w:rsid w:val="00892835"/>
    <w:rsid w:val="008928B6"/>
    <w:rsid w:val="008928C2"/>
    <w:rsid w:val="0089306E"/>
    <w:rsid w:val="00893817"/>
    <w:rsid w:val="008939F3"/>
    <w:rsid w:val="00893F00"/>
    <w:rsid w:val="00894039"/>
    <w:rsid w:val="00894359"/>
    <w:rsid w:val="0089446D"/>
    <w:rsid w:val="008946A2"/>
    <w:rsid w:val="00894F4D"/>
    <w:rsid w:val="00895B91"/>
    <w:rsid w:val="008962DC"/>
    <w:rsid w:val="00896723"/>
    <w:rsid w:val="008968A0"/>
    <w:rsid w:val="00897253"/>
    <w:rsid w:val="008974CD"/>
    <w:rsid w:val="00897B91"/>
    <w:rsid w:val="008A0326"/>
    <w:rsid w:val="008A0A91"/>
    <w:rsid w:val="008A0D95"/>
    <w:rsid w:val="008A0EC5"/>
    <w:rsid w:val="008A10A8"/>
    <w:rsid w:val="008A1387"/>
    <w:rsid w:val="008A17C6"/>
    <w:rsid w:val="008A1CD1"/>
    <w:rsid w:val="008A23E1"/>
    <w:rsid w:val="008A24B0"/>
    <w:rsid w:val="008A27B3"/>
    <w:rsid w:val="008A2A46"/>
    <w:rsid w:val="008A2B05"/>
    <w:rsid w:val="008A4CA6"/>
    <w:rsid w:val="008A4EDD"/>
    <w:rsid w:val="008A6185"/>
    <w:rsid w:val="008A61CC"/>
    <w:rsid w:val="008A6F0B"/>
    <w:rsid w:val="008A6F2A"/>
    <w:rsid w:val="008A7D5D"/>
    <w:rsid w:val="008B038D"/>
    <w:rsid w:val="008B0494"/>
    <w:rsid w:val="008B0638"/>
    <w:rsid w:val="008B094B"/>
    <w:rsid w:val="008B0EA9"/>
    <w:rsid w:val="008B10E0"/>
    <w:rsid w:val="008B139D"/>
    <w:rsid w:val="008B1409"/>
    <w:rsid w:val="008B156A"/>
    <w:rsid w:val="008B193C"/>
    <w:rsid w:val="008B1FCC"/>
    <w:rsid w:val="008B2C50"/>
    <w:rsid w:val="008B3099"/>
    <w:rsid w:val="008B349B"/>
    <w:rsid w:val="008B3624"/>
    <w:rsid w:val="008B395A"/>
    <w:rsid w:val="008B3C0A"/>
    <w:rsid w:val="008B4344"/>
    <w:rsid w:val="008B4A27"/>
    <w:rsid w:val="008B4D17"/>
    <w:rsid w:val="008B4D7B"/>
    <w:rsid w:val="008B4DBC"/>
    <w:rsid w:val="008B4E34"/>
    <w:rsid w:val="008B5168"/>
    <w:rsid w:val="008B630B"/>
    <w:rsid w:val="008B70F4"/>
    <w:rsid w:val="008B7210"/>
    <w:rsid w:val="008B72D4"/>
    <w:rsid w:val="008B7914"/>
    <w:rsid w:val="008B79B5"/>
    <w:rsid w:val="008C01D1"/>
    <w:rsid w:val="008C12A8"/>
    <w:rsid w:val="008C1429"/>
    <w:rsid w:val="008C22B7"/>
    <w:rsid w:val="008C235C"/>
    <w:rsid w:val="008C289B"/>
    <w:rsid w:val="008C2AC4"/>
    <w:rsid w:val="008C2BC6"/>
    <w:rsid w:val="008C2CE3"/>
    <w:rsid w:val="008C2F4A"/>
    <w:rsid w:val="008C3238"/>
    <w:rsid w:val="008C39B6"/>
    <w:rsid w:val="008C4C77"/>
    <w:rsid w:val="008C4F31"/>
    <w:rsid w:val="008C6260"/>
    <w:rsid w:val="008C6310"/>
    <w:rsid w:val="008C66FE"/>
    <w:rsid w:val="008C6F61"/>
    <w:rsid w:val="008C7370"/>
    <w:rsid w:val="008C75D9"/>
    <w:rsid w:val="008C7A60"/>
    <w:rsid w:val="008C7C35"/>
    <w:rsid w:val="008C7EDF"/>
    <w:rsid w:val="008C7EF6"/>
    <w:rsid w:val="008D01DC"/>
    <w:rsid w:val="008D02D2"/>
    <w:rsid w:val="008D0376"/>
    <w:rsid w:val="008D0507"/>
    <w:rsid w:val="008D0D02"/>
    <w:rsid w:val="008D0EAA"/>
    <w:rsid w:val="008D1672"/>
    <w:rsid w:val="008D1E80"/>
    <w:rsid w:val="008D22F3"/>
    <w:rsid w:val="008D2384"/>
    <w:rsid w:val="008D2FF3"/>
    <w:rsid w:val="008D3165"/>
    <w:rsid w:val="008D3D60"/>
    <w:rsid w:val="008D4217"/>
    <w:rsid w:val="008D5024"/>
    <w:rsid w:val="008D52F2"/>
    <w:rsid w:val="008D59CC"/>
    <w:rsid w:val="008D6C1B"/>
    <w:rsid w:val="008D730F"/>
    <w:rsid w:val="008D73DA"/>
    <w:rsid w:val="008D7991"/>
    <w:rsid w:val="008E16AB"/>
    <w:rsid w:val="008E1DD2"/>
    <w:rsid w:val="008E251A"/>
    <w:rsid w:val="008E2BAC"/>
    <w:rsid w:val="008E2E40"/>
    <w:rsid w:val="008E2EFA"/>
    <w:rsid w:val="008E2F38"/>
    <w:rsid w:val="008E409E"/>
    <w:rsid w:val="008E5B58"/>
    <w:rsid w:val="008E6805"/>
    <w:rsid w:val="008E6971"/>
    <w:rsid w:val="008E7580"/>
    <w:rsid w:val="008E7C05"/>
    <w:rsid w:val="008F0B92"/>
    <w:rsid w:val="008F102C"/>
    <w:rsid w:val="008F103F"/>
    <w:rsid w:val="008F1416"/>
    <w:rsid w:val="008F1543"/>
    <w:rsid w:val="008F1D30"/>
    <w:rsid w:val="008F2B2D"/>
    <w:rsid w:val="008F2C80"/>
    <w:rsid w:val="008F2D8E"/>
    <w:rsid w:val="008F2DC2"/>
    <w:rsid w:val="008F3482"/>
    <w:rsid w:val="008F3F2D"/>
    <w:rsid w:val="008F459A"/>
    <w:rsid w:val="008F4680"/>
    <w:rsid w:val="008F4F4E"/>
    <w:rsid w:val="008F4FF1"/>
    <w:rsid w:val="008F5233"/>
    <w:rsid w:val="008F5CB4"/>
    <w:rsid w:val="008F5EE5"/>
    <w:rsid w:val="008F688D"/>
    <w:rsid w:val="008F6F4C"/>
    <w:rsid w:val="008F743D"/>
    <w:rsid w:val="008F7C49"/>
    <w:rsid w:val="00900892"/>
    <w:rsid w:val="009009FC"/>
    <w:rsid w:val="00900ACA"/>
    <w:rsid w:val="00900BFF"/>
    <w:rsid w:val="00901585"/>
    <w:rsid w:val="00901B07"/>
    <w:rsid w:val="00902017"/>
    <w:rsid w:val="00902E50"/>
    <w:rsid w:val="00902F89"/>
    <w:rsid w:val="009032BE"/>
    <w:rsid w:val="00903DA1"/>
    <w:rsid w:val="00903E5C"/>
    <w:rsid w:val="0090515B"/>
    <w:rsid w:val="00905239"/>
    <w:rsid w:val="00905367"/>
    <w:rsid w:val="009056D6"/>
    <w:rsid w:val="0090607D"/>
    <w:rsid w:val="00906D94"/>
    <w:rsid w:val="009075FB"/>
    <w:rsid w:val="00907AB2"/>
    <w:rsid w:val="00907C92"/>
    <w:rsid w:val="00907F35"/>
    <w:rsid w:val="00907FAC"/>
    <w:rsid w:val="009104AB"/>
    <w:rsid w:val="009106B7"/>
    <w:rsid w:val="00910C36"/>
    <w:rsid w:val="009110C6"/>
    <w:rsid w:val="00912B05"/>
    <w:rsid w:val="00912B86"/>
    <w:rsid w:val="009130A5"/>
    <w:rsid w:val="00913284"/>
    <w:rsid w:val="00913874"/>
    <w:rsid w:val="009138CF"/>
    <w:rsid w:val="00913DA8"/>
    <w:rsid w:val="00913DFE"/>
    <w:rsid w:val="00913E53"/>
    <w:rsid w:val="00914C69"/>
    <w:rsid w:val="00915847"/>
    <w:rsid w:val="00915871"/>
    <w:rsid w:val="009159E6"/>
    <w:rsid w:val="009163CC"/>
    <w:rsid w:val="00916938"/>
    <w:rsid w:val="00916D7E"/>
    <w:rsid w:val="00916F5B"/>
    <w:rsid w:val="0091736A"/>
    <w:rsid w:val="0091763A"/>
    <w:rsid w:val="00917768"/>
    <w:rsid w:val="00917E7B"/>
    <w:rsid w:val="00920365"/>
    <w:rsid w:val="00920887"/>
    <w:rsid w:val="00920AE3"/>
    <w:rsid w:val="00921568"/>
    <w:rsid w:val="0092188B"/>
    <w:rsid w:val="009218B8"/>
    <w:rsid w:val="00921BD8"/>
    <w:rsid w:val="00921CCF"/>
    <w:rsid w:val="00921FCB"/>
    <w:rsid w:val="009224E7"/>
    <w:rsid w:val="0092255C"/>
    <w:rsid w:val="009229B3"/>
    <w:rsid w:val="009237A6"/>
    <w:rsid w:val="00923E1D"/>
    <w:rsid w:val="00923E91"/>
    <w:rsid w:val="00924BA8"/>
    <w:rsid w:val="00924F87"/>
    <w:rsid w:val="009251AC"/>
    <w:rsid w:val="009268FF"/>
    <w:rsid w:val="009269AA"/>
    <w:rsid w:val="00926A53"/>
    <w:rsid w:val="00926BF5"/>
    <w:rsid w:val="00926E89"/>
    <w:rsid w:val="009271C2"/>
    <w:rsid w:val="009273C5"/>
    <w:rsid w:val="0092750A"/>
    <w:rsid w:val="009275AE"/>
    <w:rsid w:val="009277CF"/>
    <w:rsid w:val="00930285"/>
    <w:rsid w:val="0093060D"/>
    <w:rsid w:val="0093120F"/>
    <w:rsid w:val="009313B5"/>
    <w:rsid w:val="009316FA"/>
    <w:rsid w:val="00932A8C"/>
    <w:rsid w:val="00932DD0"/>
    <w:rsid w:val="00933156"/>
    <w:rsid w:val="00933E57"/>
    <w:rsid w:val="009349E2"/>
    <w:rsid w:val="00934AE7"/>
    <w:rsid w:val="00934E56"/>
    <w:rsid w:val="009353D9"/>
    <w:rsid w:val="009355B8"/>
    <w:rsid w:val="00935AA1"/>
    <w:rsid w:val="00935CCF"/>
    <w:rsid w:val="00936423"/>
    <w:rsid w:val="0093658F"/>
    <w:rsid w:val="0093667D"/>
    <w:rsid w:val="00936778"/>
    <w:rsid w:val="00937073"/>
    <w:rsid w:val="00937164"/>
    <w:rsid w:val="0093729C"/>
    <w:rsid w:val="0094012D"/>
    <w:rsid w:val="0094078E"/>
    <w:rsid w:val="00940F0F"/>
    <w:rsid w:val="00940F9F"/>
    <w:rsid w:val="0094101E"/>
    <w:rsid w:val="0094124C"/>
    <w:rsid w:val="00941284"/>
    <w:rsid w:val="00941319"/>
    <w:rsid w:val="00941655"/>
    <w:rsid w:val="009418EC"/>
    <w:rsid w:val="0094242B"/>
    <w:rsid w:val="0094242E"/>
    <w:rsid w:val="0094265C"/>
    <w:rsid w:val="009426A2"/>
    <w:rsid w:val="009436A3"/>
    <w:rsid w:val="009437F0"/>
    <w:rsid w:val="00943899"/>
    <w:rsid w:val="00943B8F"/>
    <w:rsid w:val="00943BA4"/>
    <w:rsid w:val="009442CA"/>
    <w:rsid w:val="00944660"/>
    <w:rsid w:val="009449E5"/>
    <w:rsid w:val="00944B32"/>
    <w:rsid w:val="00944BB8"/>
    <w:rsid w:val="00944E28"/>
    <w:rsid w:val="00944F43"/>
    <w:rsid w:val="009456B8"/>
    <w:rsid w:val="0094587B"/>
    <w:rsid w:val="00945982"/>
    <w:rsid w:val="00945B9D"/>
    <w:rsid w:val="00947A3F"/>
    <w:rsid w:val="00947A59"/>
    <w:rsid w:val="00950872"/>
    <w:rsid w:val="00950F05"/>
    <w:rsid w:val="00950F63"/>
    <w:rsid w:val="00951199"/>
    <w:rsid w:val="00951213"/>
    <w:rsid w:val="00951334"/>
    <w:rsid w:val="00952136"/>
    <w:rsid w:val="00952393"/>
    <w:rsid w:val="00952AAE"/>
    <w:rsid w:val="00952ACE"/>
    <w:rsid w:val="00952AD1"/>
    <w:rsid w:val="00953405"/>
    <w:rsid w:val="009539AF"/>
    <w:rsid w:val="00953A85"/>
    <w:rsid w:val="00954120"/>
    <w:rsid w:val="00954247"/>
    <w:rsid w:val="00954A27"/>
    <w:rsid w:val="00954C2C"/>
    <w:rsid w:val="00954CB0"/>
    <w:rsid w:val="0095564E"/>
    <w:rsid w:val="00955A62"/>
    <w:rsid w:val="00955C9A"/>
    <w:rsid w:val="0096023C"/>
    <w:rsid w:val="0096097B"/>
    <w:rsid w:val="00961874"/>
    <w:rsid w:val="00961B16"/>
    <w:rsid w:val="00962084"/>
    <w:rsid w:val="0096220B"/>
    <w:rsid w:val="00962740"/>
    <w:rsid w:val="00962E45"/>
    <w:rsid w:val="00964729"/>
    <w:rsid w:val="00964DE4"/>
    <w:rsid w:val="00964E6F"/>
    <w:rsid w:val="00964F1D"/>
    <w:rsid w:val="00965740"/>
    <w:rsid w:val="00966148"/>
    <w:rsid w:val="00966189"/>
    <w:rsid w:val="009664A0"/>
    <w:rsid w:val="00966C12"/>
    <w:rsid w:val="00966EC5"/>
    <w:rsid w:val="0096795C"/>
    <w:rsid w:val="00967BB6"/>
    <w:rsid w:val="00967C12"/>
    <w:rsid w:val="00967C84"/>
    <w:rsid w:val="00967DF6"/>
    <w:rsid w:val="00970527"/>
    <w:rsid w:val="0097105B"/>
    <w:rsid w:val="009711B3"/>
    <w:rsid w:val="009715D6"/>
    <w:rsid w:val="00971892"/>
    <w:rsid w:val="00971BAE"/>
    <w:rsid w:val="00972937"/>
    <w:rsid w:val="00972A46"/>
    <w:rsid w:val="009732C9"/>
    <w:rsid w:val="009734E0"/>
    <w:rsid w:val="009738C7"/>
    <w:rsid w:val="00973956"/>
    <w:rsid w:val="00973AA9"/>
    <w:rsid w:val="00973B20"/>
    <w:rsid w:val="00974027"/>
    <w:rsid w:val="009744C0"/>
    <w:rsid w:val="00974742"/>
    <w:rsid w:val="009747EC"/>
    <w:rsid w:val="00974DCF"/>
    <w:rsid w:val="009759EB"/>
    <w:rsid w:val="00975C75"/>
    <w:rsid w:val="00976460"/>
    <w:rsid w:val="009764DD"/>
    <w:rsid w:val="009769E5"/>
    <w:rsid w:val="00976AF1"/>
    <w:rsid w:val="00976B98"/>
    <w:rsid w:val="00976E38"/>
    <w:rsid w:val="00977059"/>
    <w:rsid w:val="009775CD"/>
    <w:rsid w:val="00977B43"/>
    <w:rsid w:val="00977D68"/>
    <w:rsid w:val="00980751"/>
    <w:rsid w:val="00980E96"/>
    <w:rsid w:val="0098122D"/>
    <w:rsid w:val="009814AC"/>
    <w:rsid w:val="00981941"/>
    <w:rsid w:val="00981DFD"/>
    <w:rsid w:val="00982268"/>
    <w:rsid w:val="00982481"/>
    <w:rsid w:val="0098254A"/>
    <w:rsid w:val="00982865"/>
    <w:rsid w:val="00982F87"/>
    <w:rsid w:val="009831FE"/>
    <w:rsid w:val="00984999"/>
    <w:rsid w:val="00984CB8"/>
    <w:rsid w:val="00985483"/>
    <w:rsid w:val="00985D45"/>
    <w:rsid w:val="009860FA"/>
    <w:rsid w:val="00986A50"/>
    <w:rsid w:val="00987DFE"/>
    <w:rsid w:val="009900B3"/>
    <w:rsid w:val="00990163"/>
    <w:rsid w:val="00990443"/>
    <w:rsid w:val="00990923"/>
    <w:rsid w:val="009909DF"/>
    <w:rsid w:val="00990A48"/>
    <w:rsid w:val="0099150B"/>
    <w:rsid w:val="00991575"/>
    <w:rsid w:val="00991EE9"/>
    <w:rsid w:val="009920DF"/>
    <w:rsid w:val="00993013"/>
    <w:rsid w:val="00993141"/>
    <w:rsid w:val="009934BD"/>
    <w:rsid w:val="00993907"/>
    <w:rsid w:val="0099396F"/>
    <w:rsid w:val="009943C1"/>
    <w:rsid w:val="009947FC"/>
    <w:rsid w:val="00994CCB"/>
    <w:rsid w:val="00995C2F"/>
    <w:rsid w:val="009962A5"/>
    <w:rsid w:val="009968A2"/>
    <w:rsid w:val="00996EE2"/>
    <w:rsid w:val="009979EA"/>
    <w:rsid w:val="00997D21"/>
    <w:rsid w:val="009A0249"/>
    <w:rsid w:val="009A07BC"/>
    <w:rsid w:val="009A07E2"/>
    <w:rsid w:val="009A1CA3"/>
    <w:rsid w:val="009A1D31"/>
    <w:rsid w:val="009A23EB"/>
    <w:rsid w:val="009A3ABE"/>
    <w:rsid w:val="009A42A8"/>
    <w:rsid w:val="009A42B9"/>
    <w:rsid w:val="009A43E5"/>
    <w:rsid w:val="009A4659"/>
    <w:rsid w:val="009A4754"/>
    <w:rsid w:val="009A481F"/>
    <w:rsid w:val="009A4EED"/>
    <w:rsid w:val="009A50B0"/>
    <w:rsid w:val="009A58D2"/>
    <w:rsid w:val="009A60B1"/>
    <w:rsid w:val="009A6DF1"/>
    <w:rsid w:val="009A7532"/>
    <w:rsid w:val="009A7A65"/>
    <w:rsid w:val="009A7B25"/>
    <w:rsid w:val="009A7C65"/>
    <w:rsid w:val="009A7EC3"/>
    <w:rsid w:val="009B0814"/>
    <w:rsid w:val="009B0B07"/>
    <w:rsid w:val="009B0CF0"/>
    <w:rsid w:val="009B0E04"/>
    <w:rsid w:val="009B13E2"/>
    <w:rsid w:val="009B3091"/>
    <w:rsid w:val="009B358F"/>
    <w:rsid w:val="009B37FE"/>
    <w:rsid w:val="009B3E8F"/>
    <w:rsid w:val="009B3EC8"/>
    <w:rsid w:val="009B5065"/>
    <w:rsid w:val="009B54C4"/>
    <w:rsid w:val="009B6245"/>
    <w:rsid w:val="009B63AE"/>
    <w:rsid w:val="009B6A1A"/>
    <w:rsid w:val="009B6CA0"/>
    <w:rsid w:val="009B6F3C"/>
    <w:rsid w:val="009B710D"/>
    <w:rsid w:val="009B7503"/>
    <w:rsid w:val="009B7571"/>
    <w:rsid w:val="009B7B38"/>
    <w:rsid w:val="009B7D34"/>
    <w:rsid w:val="009C0533"/>
    <w:rsid w:val="009C0660"/>
    <w:rsid w:val="009C0F26"/>
    <w:rsid w:val="009C121E"/>
    <w:rsid w:val="009C1D0A"/>
    <w:rsid w:val="009C1D8D"/>
    <w:rsid w:val="009C1E2A"/>
    <w:rsid w:val="009C2269"/>
    <w:rsid w:val="009C27BA"/>
    <w:rsid w:val="009C2E54"/>
    <w:rsid w:val="009C3625"/>
    <w:rsid w:val="009C3721"/>
    <w:rsid w:val="009C3902"/>
    <w:rsid w:val="009C49D1"/>
    <w:rsid w:val="009C4C0C"/>
    <w:rsid w:val="009C4E93"/>
    <w:rsid w:val="009C4ED1"/>
    <w:rsid w:val="009C566A"/>
    <w:rsid w:val="009C64A4"/>
    <w:rsid w:val="009C6F08"/>
    <w:rsid w:val="009D15A2"/>
    <w:rsid w:val="009D17C4"/>
    <w:rsid w:val="009D278E"/>
    <w:rsid w:val="009D2B0C"/>
    <w:rsid w:val="009D3041"/>
    <w:rsid w:val="009D32CC"/>
    <w:rsid w:val="009D36C0"/>
    <w:rsid w:val="009D3E11"/>
    <w:rsid w:val="009D4817"/>
    <w:rsid w:val="009D4C11"/>
    <w:rsid w:val="009D4EC4"/>
    <w:rsid w:val="009D5893"/>
    <w:rsid w:val="009D5B8F"/>
    <w:rsid w:val="009D677E"/>
    <w:rsid w:val="009D794A"/>
    <w:rsid w:val="009D7FD2"/>
    <w:rsid w:val="009E0815"/>
    <w:rsid w:val="009E0D31"/>
    <w:rsid w:val="009E1C9F"/>
    <w:rsid w:val="009E1CAC"/>
    <w:rsid w:val="009E22AE"/>
    <w:rsid w:val="009E2F76"/>
    <w:rsid w:val="009E318D"/>
    <w:rsid w:val="009E32E8"/>
    <w:rsid w:val="009E365D"/>
    <w:rsid w:val="009E3AF9"/>
    <w:rsid w:val="009E458C"/>
    <w:rsid w:val="009E4B0D"/>
    <w:rsid w:val="009E4D6A"/>
    <w:rsid w:val="009E4E6D"/>
    <w:rsid w:val="009E4F2E"/>
    <w:rsid w:val="009E565E"/>
    <w:rsid w:val="009E61A3"/>
    <w:rsid w:val="009E7953"/>
    <w:rsid w:val="009F0098"/>
    <w:rsid w:val="009F020A"/>
    <w:rsid w:val="009F04FB"/>
    <w:rsid w:val="009F0CC2"/>
    <w:rsid w:val="009F11B0"/>
    <w:rsid w:val="009F1224"/>
    <w:rsid w:val="009F1270"/>
    <w:rsid w:val="009F1ACF"/>
    <w:rsid w:val="009F33BB"/>
    <w:rsid w:val="009F377C"/>
    <w:rsid w:val="009F3816"/>
    <w:rsid w:val="009F39F6"/>
    <w:rsid w:val="009F3C48"/>
    <w:rsid w:val="009F4819"/>
    <w:rsid w:val="009F5327"/>
    <w:rsid w:val="009F5754"/>
    <w:rsid w:val="009F6065"/>
    <w:rsid w:val="009F7581"/>
    <w:rsid w:val="009F7934"/>
    <w:rsid w:val="00A00405"/>
    <w:rsid w:val="00A008EF"/>
    <w:rsid w:val="00A00A2A"/>
    <w:rsid w:val="00A00A6A"/>
    <w:rsid w:val="00A00D00"/>
    <w:rsid w:val="00A00F2C"/>
    <w:rsid w:val="00A01305"/>
    <w:rsid w:val="00A0149F"/>
    <w:rsid w:val="00A01B93"/>
    <w:rsid w:val="00A01E42"/>
    <w:rsid w:val="00A02267"/>
    <w:rsid w:val="00A02845"/>
    <w:rsid w:val="00A0308A"/>
    <w:rsid w:val="00A032A3"/>
    <w:rsid w:val="00A03320"/>
    <w:rsid w:val="00A03641"/>
    <w:rsid w:val="00A03AF0"/>
    <w:rsid w:val="00A0464D"/>
    <w:rsid w:val="00A047AC"/>
    <w:rsid w:val="00A04CB8"/>
    <w:rsid w:val="00A05524"/>
    <w:rsid w:val="00A058EE"/>
    <w:rsid w:val="00A05B32"/>
    <w:rsid w:val="00A05E27"/>
    <w:rsid w:val="00A05F13"/>
    <w:rsid w:val="00A06A43"/>
    <w:rsid w:val="00A06C03"/>
    <w:rsid w:val="00A07B99"/>
    <w:rsid w:val="00A10159"/>
    <w:rsid w:val="00A10EFB"/>
    <w:rsid w:val="00A11A54"/>
    <w:rsid w:val="00A11EA8"/>
    <w:rsid w:val="00A12071"/>
    <w:rsid w:val="00A12188"/>
    <w:rsid w:val="00A12472"/>
    <w:rsid w:val="00A1271B"/>
    <w:rsid w:val="00A128C6"/>
    <w:rsid w:val="00A12DE2"/>
    <w:rsid w:val="00A1324B"/>
    <w:rsid w:val="00A14029"/>
    <w:rsid w:val="00A1425A"/>
    <w:rsid w:val="00A1433F"/>
    <w:rsid w:val="00A14499"/>
    <w:rsid w:val="00A14973"/>
    <w:rsid w:val="00A14993"/>
    <w:rsid w:val="00A14BFB"/>
    <w:rsid w:val="00A14C99"/>
    <w:rsid w:val="00A14E4D"/>
    <w:rsid w:val="00A1509B"/>
    <w:rsid w:val="00A15813"/>
    <w:rsid w:val="00A15A8B"/>
    <w:rsid w:val="00A15E77"/>
    <w:rsid w:val="00A1672C"/>
    <w:rsid w:val="00A1674A"/>
    <w:rsid w:val="00A16A71"/>
    <w:rsid w:val="00A16BC0"/>
    <w:rsid w:val="00A16E2D"/>
    <w:rsid w:val="00A17926"/>
    <w:rsid w:val="00A202F2"/>
    <w:rsid w:val="00A2074F"/>
    <w:rsid w:val="00A2103F"/>
    <w:rsid w:val="00A21369"/>
    <w:rsid w:val="00A21486"/>
    <w:rsid w:val="00A2167E"/>
    <w:rsid w:val="00A21AA8"/>
    <w:rsid w:val="00A21C9A"/>
    <w:rsid w:val="00A21CDD"/>
    <w:rsid w:val="00A21EC3"/>
    <w:rsid w:val="00A22644"/>
    <w:rsid w:val="00A2327F"/>
    <w:rsid w:val="00A238A0"/>
    <w:rsid w:val="00A24328"/>
    <w:rsid w:val="00A243ED"/>
    <w:rsid w:val="00A2495C"/>
    <w:rsid w:val="00A24989"/>
    <w:rsid w:val="00A24AD8"/>
    <w:rsid w:val="00A24D2A"/>
    <w:rsid w:val="00A24FB6"/>
    <w:rsid w:val="00A25BA3"/>
    <w:rsid w:val="00A263F9"/>
    <w:rsid w:val="00A26439"/>
    <w:rsid w:val="00A265A7"/>
    <w:rsid w:val="00A272E4"/>
    <w:rsid w:val="00A27403"/>
    <w:rsid w:val="00A279A1"/>
    <w:rsid w:val="00A27AF3"/>
    <w:rsid w:val="00A27BE9"/>
    <w:rsid w:val="00A27F5D"/>
    <w:rsid w:val="00A30272"/>
    <w:rsid w:val="00A3034F"/>
    <w:rsid w:val="00A307DD"/>
    <w:rsid w:val="00A3090A"/>
    <w:rsid w:val="00A30BC3"/>
    <w:rsid w:val="00A30C66"/>
    <w:rsid w:val="00A30D64"/>
    <w:rsid w:val="00A3126D"/>
    <w:rsid w:val="00A32232"/>
    <w:rsid w:val="00A322CC"/>
    <w:rsid w:val="00A32827"/>
    <w:rsid w:val="00A32D8E"/>
    <w:rsid w:val="00A32E17"/>
    <w:rsid w:val="00A330A4"/>
    <w:rsid w:val="00A336FE"/>
    <w:rsid w:val="00A33ADF"/>
    <w:rsid w:val="00A344F4"/>
    <w:rsid w:val="00A34BB0"/>
    <w:rsid w:val="00A34EA6"/>
    <w:rsid w:val="00A3549A"/>
    <w:rsid w:val="00A35BAF"/>
    <w:rsid w:val="00A36A14"/>
    <w:rsid w:val="00A375DC"/>
    <w:rsid w:val="00A37887"/>
    <w:rsid w:val="00A4121C"/>
    <w:rsid w:val="00A41702"/>
    <w:rsid w:val="00A4179C"/>
    <w:rsid w:val="00A4246F"/>
    <w:rsid w:val="00A42D59"/>
    <w:rsid w:val="00A42F2F"/>
    <w:rsid w:val="00A4315A"/>
    <w:rsid w:val="00A43165"/>
    <w:rsid w:val="00A43402"/>
    <w:rsid w:val="00A43666"/>
    <w:rsid w:val="00A43A25"/>
    <w:rsid w:val="00A44139"/>
    <w:rsid w:val="00A44FA5"/>
    <w:rsid w:val="00A45058"/>
    <w:rsid w:val="00A45301"/>
    <w:rsid w:val="00A45644"/>
    <w:rsid w:val="00A466BD"/>
    <w:rsid w:val="00A46729"/>
    <w:rsid w:val="00A46839"/>
    <w:rsid w:val="00A46EEA"/>
    <w:rsid w:val="00A47A46"/>
    <w:rsid w:val="00A50AA1"/>
    <w:rsid w:val="00A50D5B"/>
    <w:rsid w:val="00A50D8C"/>
    <w:rsid w:val="00A51214"/>
    <w:rsid w:val="00A51535"/>
    <w:rsid w:val="00A5224B"/>
    <w:rsid w:val="00A523FE"/>
    <w:rsid w:val="00A529C6"/>
    <w:rsid w:val="00A52F08"/>
    <w:rsid w:val="00A53D8B"/>
    <w:rsid w:val="00A540EA"/>
    <w:rsid w:val="00A5432D"/>
    <w:rsid w:val="00A54395"/>
    <w:rsid w:val="00A54F29"/>
    <w:rsid w:val="00A5584E"/>
    <w:rsid w:val="00A56935"/>
    <w:rsid w:val="00A56D22"/>
    <w:rsid w:val="00A57D20"/>
    <w:rsid w:val="00A60333"/>
    <w:rsid w:val="00A60B43"/>
    <w:rsid w:val="00A60CE0"/>
    <w:rsid w:val="00A62177"/>
    <w:rsid w:val="00A62F88"/>
    <w:rsid w:val="00A637BA"/>
    <w:rsid w:val="00A63BE2"/>
    <w:rsid w:val="00A6492C"/>
    <w:rsid w:val="00A6602D"/>
    <w:rsid w:val="00A665EA"/>
    <w:rsid w:val="00A67502"/>
    <w:rsid w:val="00A675FD"/>
    <w:rsid w:val="00A67D76"/>
    <w:rsid w:val="00A706DD"/>
    <w:rsid w:val="00A709C6"/>
    <w:rsid w:val="00A71220"/>
    <w:rsid w:val="00A71E76"/>
    <w:rsid w:val="00A72DF0"/>
    <w:rsid w:val="00A733F6"/>
    <w:rsid w:val="00A734D1"/>
    <w:rsid w:val="00A73874"/>
    <w:rsid w:val="00A740A2"/>
    <w:rsid w:val="00A7415B"/>
    <w:rsid w:val="00A742E0"/>
    <w:rsid w:val="00A74809"/>
    <w:rsid w:val="00A74AD6"/>
    <w:rsid w:val="00A74E07"/>
    <w:rsid w:val="00A753A0"/>
    <w:rsid w:val="00A75F52"/>
    <w:rsid w:val="00A762A3"/>
    <w:rsid w:val="00A762B4"/>
    <w:rsid w:val="00A76911"/>
    <w:rsid w:val="00A76F94"/>
    <w:rsid w:val="00A77045"/>
    <w:rsid w:val="00A77C99"/>
    <w:rsid w:val="00A77CFA"/>
    <w:rsid w:val="00A802E7"/>
    <w:rsid w:val="00A8043A"/>
    <w:rsid w:val="00A80B1B"/>
    <w:rsid w:val="00A810D2"/>
    <w:rsid w:val="00A816D2"/>
    <w:rsid w:val="00A81C67"/>
    <w:rsid w:val="00A8211C"/>
    <w:rsid w:val="00A8215A"/>
    <w:rsid w:val="00A824AF"/>
    <w:rsid w:val="00A82881"/>
    <w:rsid w:val="00A8349E"/>
    <w:rsid w:val="00A83614"/>
    <w:rsid w:val="00A837CE"/>
    <w:rsid w:val="00A83A1E"/>
    <w:rsid w:val="00A83DC8"/>
    <w:rsid w:val="00A854BC"/>
    <w:rsid w:val="00A85D7A"/>
    <w:rsid w:val="00A86A72"/>
    <w:rsid w:val="00A87378"/>
    <w:rsid w:val="00A87652"/>
    <w:rsid w:val="00A879EE"/>
    <w:rsid w:val="00A9043E"/>
    <w:rsid w:val="00A91364"/>
    <w:rsid w:val="00A91483"/>
    <w:rsid w:val="00A914C7"/>
    <w:rsid w:val="00A915A6"/>
    <w:rsid w:val="00A919A9"/>
    <w:rsid w:val="00A91B94"/>
    <w:rsid w:val="00A91DB6"/>
    <w:rsid w:val="00A92211"/>
    <w:rsid w:val="00A924AA"/>
    <w:rsid w:val="00A92A70"/>
    <w:rsid w:val="00A9331B"/>
    <w:rsid w:val="00A93F3C"/>
    <w:rsid w:val="00A94E08"/>
    <w:rsid w:val="00A94FED"/>
    <w:rsid w:val="00A95128"/>
    <w:rsid w:val="00A964D9"/>
    <w:rsid w:val="00A9680E"/>
    <w:rsid w:val="00A96A2B"/>
    <w:rsid w:val="00A97702"/>
    <w:rsid w:val="00AA0CDD"/>
    <w:rsid w:val="00AA163E"/>
    <w:rsid w:val="00AA1919"/>
    <w:rsid w:val="00AA196B"/>
    <w:rsid w:val="00AA2140"/>
    <w:rsid w:val="00AA2A65"/>
    <w:rsid w:val="00AA3873"/>
    <w:rsid w:val="00AA4AD6"/>
    <w:rsid w:val="00AA51DA"/>
    <w:rsid w:val="00AA5448"/>
    <w:rsid w:val="00AA5543"/>
    <w:rsid w:val="00AA59C4"/>
    <w:rsid w:val="00AA5B3A"/>
    <w:rsid w:val="00AA5C44"/>
    <w:rsid w:val="00AA5CAB"/>
    <w:rsid w:val="00AA6272"/>
    <w:rsid w:val="00AA643A"/>
    <w:rsid w:val="00AA6A97"/>
    <w:rsid w:val="00AA6E6A"/>
    <w:rsid w:val="00AA75C6"/>
    <w:rsid w:val="00AA7B00"/>
    <w:rsid w:val="00AB0062"/>
    <w:rsid w:val="00AB0B7F"/>
    <w:rsid w:val="00AB0F78"/>
    <w:rsid w:val="00AB0F8E"/>
    <w:rsid w:val="00AB3102"/>
    <w:rsid w:val="00AB3212"/>
    <w:rsid w:val="00AB3353"/>
    <w:rsid w:val="00AB336A"/>
    <w:rsid w:val="00AB3662"/>
    <w:rsid w:val="00AB4674"/>
    <w:rsid w:val="00AB46CF"/>
    <w:rsid w:val="00AB50F8"/>
    <w:rsid w:val="00AB530B"/>
    <w:rsid w:val="00AB5745"/>
    <w:rsid w:val="00AB6492"/>
    <w:rsid w:val="00AB6F9A"/>
    <w:rsid w:val="00AB718D"/>
    <w:rsid w:val="00AB729D"/>
    <w:rsid w:val="00AB7991"/>
    <w:rsid w:val="00AB7C57"/>
    <w:rsid w:val="00AB7E92"/>
    <w:rsid w:val="00AC0023"/>
    <w:rsid w:val="00AC0BFF"/>
    <w:rsid w:val="00AC0F30"/>
    <w:rsid w:val="00AC1915"/>
    <w:rsid w:val="00AC1DDD"/>
    <w:rsid w:val="00AC2851"/>
    <w:rsid w:val="00AC2C91"/>
    <w:rsid w:val="00AC372F"/>
    <w:rsid w:val="00AC3759"/>
    <w:rsid w:val="00AC3A2B"/>
    <w:rsid w:val="00AC3A51"/>
    <w:rsid w:val="00AC3FA8"/>
    <w:rsid w:val="00AC46E8"/>
    <w:rsid w:val="00AC4B55"/>
    <w:rsid w:val="00AC4DD7"/>
    <w:rsid w:val="00AC4E28"/>
    <w:rsid w:val="00AC530A"/>
    <w:rsid w:val="00AC5391"/>
    <w:rsid w:val="00AC553D"/>
    <w:rsid w:val="00AC55CF"/>
    <w:rsid w:val="00AC5774"/>
    <w:rsid w:val="00AC6090"/>
    <w:rsid w:val="00AC6130"/>
    <w:rsid w:val="00AC6726"/>
    <w:rsid w:val="00AC6BDA"/>
    <w:rsid w:val="00AC6DA5"/>
    <w:rsid w:val="00AC7117"/>
    <w:rsid w:val="00AC74A4"/>
    <w:rsid w:val="00AC7FBB"/>
    <w:rsid w:val="00AD03E3"/>
    <w:rsid w:val="00AD085C"/>
    <w:rsid w:val="00AD0E41"/>
    <w:rsid w:val="00AD0E84"/>
    <w:rsid w:val="00AD193F"/>
    <w:rsid w:val="00AD1A96"/>
    <w:rsid w:val="00AD1ACB"/>
    <w:rsid w:val="00AD2099"/>
    <w:rsid w:val="00AD2208"/>
    <w:rsid w:val="00AD26BD"/>
    <w:rsid w:val="00AD2E34"/>
    <w:rsid w:val="00AD2EE7"/>
    <w:rsid w:val="00AD2FB7"/>
    <w:rsid w:val="00AD30C8"/>
    <w:rsid w:val="00AD35B8"/>
    <w:rsid w:val="00AD3E21"/>
    <w:rsid w:val="00AD3FF1"/>
    <w:rsid w:val="00AD451D"/>
    <w:rsid w:val="00AD4E84"/>
    <w:rsid w:val="00AD4FE2"/>
    <w:rsid w:val="00AD5128"/>
    <w:rsid w:val="00AD543E"/>
    <w:rsid w:val="00AD57C1"/>
    <w:rsid w:val="00AD5A1D"/>
    <w:rsid w:val="00AD5A5C"/>
    <w:rsid w:val="00AD6012"/>
    <w:rsid w:val="00AD602E"/>
    <w:rsid w:val="00AD6814"/>
    <w:rsid w:val="00AD6F73"/>
    <w:rsid w:val="00AD73CE"/>
    <w:rsid w:val="00AD740D"/>
    <w:rsid w:val="00AD7723"/>
    <w:rsid w:val="00AD7A20"/>
    <w:rsid w:val="00AD7EB0"/>
    <w:rsid w:val="00AE006F"/>
    <w:rsid w:val="00AE0C44"/>
    <w:rsid w:val="00AE0D71"/>
    <w:rsid w:val="00AE1585"/>
    <w:rsid w:val="00AE1688"/>
    <w:rsid w:val="00AE1903"/>
    <w:rsid w:val="00AE19B0"/>
    <w:rsid w:val="00AE19EA"/>
    <w:rsid w:val="00AE1B05"/>
    <w:rsid w:val="00AE1BB8"/>
    <w:rsid w:val="00AE1D85"/>
    <w:rsid w:val="00AE1FDC"/>
    <w:rsid w:val="00AE23EE"/>
    <w:rsid w:val="00AE27C9"/>
    <w:rsid w:val="00AE329C"/>
    <w:rsid w:val="00AE3747"/>
    <w:rsid w:val="00AE3CAF"/>
    <w:rsid w:val="00AE3EF1"/>
    <w:rsid w:val="00AE4289"/>
    <w:rsid w:val="00AE44D0"/>
    <w:rsid w:val="00AE46B0"/>
    <w:rsid w:val="00AE4732"/>
    <w:rsid w:val="00AE5124"/>
    <w:rsid w:val="00AE5F39"/>
    <w:rsid w:val="00AE64D0"/>
    <w:rsid w:val="00AE6C4A"/>
    <w:rsid w:val="00AE6F00"/>
    <w:rsid w:val="00AE7535"/>
    <w:rsid w:val="00AE7909"/>
    <w:rsid w:val="00AE7A92"/>
    <w:rsid w:val="00AF148C"/>
    <w:rsid w:val="00AF1EEA"/>
    <w:rsid w:val="00AF1F1E"/>
    <w:rsid w:val="00AF20D2"/>
    <w:rsid w:val="00AF2559"/>
    <w:rsid w:val="00AF27C1"/>
    <w:rsid w:val="00AF291D"/>
    <w:rsid w:val="00AF30B5"/>
    <w:rsid w:val="00AF3245"/>
    <w:rsid w:val="00AF3715"/>
    <w:rsid w:val="00AF3DCF"/>
    <w:rsid w:val="00AF4716"/>
    <w:rsid w:val="00AF4A09"/>
    <w:rsid w:val="00AF50BF"/>
    <w:rsid w:val="00AF556A"/>
    <w:rsid w:val="00AF5C41"/>
    <w:rsid w:val="00AF6EA4"/>
    <w:rsid w:val="00AF715A"/>
    <w:rsid w:val="00AF71F6"/>
    <w:rsid w:val="00AF7FF1"/>
    <w:rsid w:val="00B002E6"/>
    <w:rsid w:val="00B00484"/>
    <w:rsid w:val="00B00A78"/>
    <w:rsid w:val="00B0142A"/>
    <w:rsid w:val="00B020B0"/>
    <w:rsid w:val="00B02409"/>
    <w:rsid w:val="00B025C7"/>
    <w:rsid w:val="00B02DA1"/>
    <w:rsid w:val="00B047DA"/>
    <w:rsid w:val="00B04B82"/>
    <w:rsid w:val="00B05124"/>
    <w:rsid w:val="00B053DC"/>
    <w:rsid w:val="00B056E5"/>
    <w:rsid w:val="00B06053"/>
    <w:rsid w:val="00B061CE"/>
    <w:rsid w:val="00B063EE"/>
    <w:rsid w:val="00B069A4"/>
    <w:rsid w:val="00B07093"/>
    <w:rsid w:val="00B071F8"/>
    <w:rsid w:val="00B0724C"/>
    <w:rsid w:val="00B07953"/>
    <w:rsid w:val="00B07CA2"/>
    <w:rsid w:val="00B10294"/>
    <w:rsid w:val="00B1072B"/>
    <w:rsid w:val="00B10840"/>
    <w:rsid w:val="00B115FE"/>
    <w:rsid w:val="00B1167B"/>
    <w:rsid w:val="00B12074"/>
    <w:rsid w:val="00B12439"/>
    <w:rsid w:val="00B13815"/>
    <w:rsid w:val="00B13D9E"/>
    <w:rsid w:val="00B13FF4"/>
    <w:rsid w:val="00B1438A"/>
    <w:rsid w:val="00B14747"/>
    <w:rsid w:val="00B14CD0"/>
    <w:rsid w:val="00B14DB4"/>
    <w:rsid w:val="00B14E3B"/>
    <w:rsid w:val="00B152D4"/>
    <w:rsid w:val="00B15330"/>
    <w:rsid w:val="00B15C96"/>
    <w:rsid w:val="00B15F67"/>
    <w:rsid w:val="00B162AA"/>
    <w:rsid w:val="00B16A7D"/>
    <w:rsid w:val="00B16CB4"/>
    <w:rsid w:val="00B16E2C"/>
    <w:rsid w:val="00B1731C"/>
    <w:rsid w:val="00B17906"/>
    <w:rsid w:val="00B17930"/>
    <w:rsid w:val="00B179B6"/>
    <w:rsid w:val="00B17FD8"/>
    <w:rsid w:val="00B203BF"/>
    <w:rsid w:val="00B20627"/>
    <w:rsid w:val="00B207FE"/>
    <w:rsid w:val="00B20F06"/>
    <w:rsid w:val="00B20F07"/>
    <w:rsid w:val="00B22186"/>
    <w:rsid w:val="00B22D4A"/>
    <w:rsid w:val="00B23111"/>
    <w:rsid w:val="00B237D8"/>
    <w:rsid w:val="00B23E87"/>
    <w:rsid w:val="00B24371"/>
    <w:rsid w:val="00B24EF5"/>
    <w:rsid w:val="00B2595A"/>
    <w:rsid w:val="00B25A94"/>
    <w:rsid w:val="00B2622F"/>
    <w:rsid w:val="00B26278"/>
    <w:rsid w:val="00B264F6"/>
    <w:rsid w:val="00B26BC1"/>
    <w:rsid w:val="00B26D59"/>
    <w:rsid w:val="00B26E7F"/>
    <w:rsid w:val="00B278B1"/>
    <w:rsid w:val="00B27DBA"/>
    <w:rsid w:val="00B30246"/>
    <w:rsid w:val="00B31257"/>
    <w:rsid w:val="00B31A0A"/>
    <w:rsid w:val="00B31A8E"/>
    <w:rsid w:val="00B32420"/>
    <w:rsid w:val="00B32965"/>
    <w:rsid w:val="00B32B12"/>
    <w:rsid w:val="00B331CE"/>
    <w:rsid w:val="00B33869"/>
    <w:rsid w:val="00B34138"/>
    <w:rsid w:val="00B34516"/>
    <w:rsid w:val="00B348EF"/>
    <w:rsid w:val="00B34A03"/>
    <w:rsid w:val="00B34FC5"/>
    <w:rsid w:val="00B371D8"/>
    <w:rsid w:val="00B37718"/>
    <w:rsid w:val="00B40981"/>
    <w:rsid w:val="00B40A79"/>
    <w:rsid w:val="00B411E7"/>
    <w:rsid w:val="00B41586"/>
    <w:rsid w:val="00B42AA9"/>
    <w:rsid w:val="00B432BC"/>
    <w:rsid w:val="00B43883"/>
    <w:rsid w:val="00B447F2"/>
    <w:rsid w:val="00B44974"/>
    <w:rsid w:val="00B46526"/>
    <w:rsid w:val="00B46B9A"/>
    <w:rsid w:val="00B473ED"/>
    <w:rsid w:val="00B478FE"/>
    <w:rsid w:val="00B47C55"/>
    <w:rsid w:val="00B47E2F"/>
    <w:rsid w:val="00B5023F"/>
    <w:rsid w:val="00B51961"/>
    <w:rsid w:val="00B51E80"/>
    <w:rsid w:val="00B522FD"/>
    <w:rsid w:val="00B52A9F"/>
    <w:rsid w:val="00B52B51"/>
    <w:rsid w:val="00B5342D"/>
    <w:rsid w:val="00B547FF"/>
    <w:rsid w:val="00B54A9F"/>
    <w:rsid w:val="00B54D7A"/>
    <w:rsid w:val="00B55356"/>
    <w:rsid w:val="00B57A68"/>
    <w:rsid w:val="00B57BE4"/>
    <w:rsid w:val="00B57D29"/>
    <w:rsid w:val="00B601C3"/>
    <w:rsid w:val="00B6061F"/>
    <w:rsid w:val="00B60F2D"/>
    <w:rsid w:val="00B618B1"/>
    <w:rsid w:val="00B61E47"/>
    <w:rsid w:val="00B6240E"/>
    <w:rsid w:val="00B62553"/>
    <w:rsid w:val="00B62B71"/>
    <w:rsid w:val="00B62C30"/>
    <w:rsid w:val="00B62D73"/>
    <w:rsid w:val="00B63851"/>
    <w:rsid w:val="00B63873"/>
    <w:rsid w:val="00B64E2F"/>
    <w:rsid w:val="00B654AB"/>
    <w:rsid w:val="00B6580F"/>
    <w:rsid w:val="00B66475"/>
    <w:rsid w:val="00B66CE8"/>
    <w:rsid w:val="00B66D40"/>
    <w:rsid w:val="00B67DE2"/>
    <w:rsid w:val="00B70EB0"/>
    <w:rsid w:val="00B70EFC"/>
    <w:rsid w:val="00B713A9"/>
    <w:rsid w:val="00B717C6"/>
    <w:rsid w:val="00B726C7"/>
    <w:rsid w:val="00B726DF"/>
    <w:rsid w:val="00B73526"/>
    <w:rsid w:val="00B736A2"/>
    <w:rsid w:val="00B73A5D"/>
    <w:rsid w:val="00B74063"/>
    <w:rsid w:val="00B744A3"/>
    <w:rsid w:val="00B745AA"/>
    <w:rsid w:val="00B74693"/>
    <w:rsid w:val="00B74AA1"/>
    <w:rsid w:val="00B757BE"/>
    <w:rsid w:val="00B758B6"/>
    <w:rsid w:val="00B76DFE"/>
    <w:rsid w:val="00B80036"/>
    <w:rsid w:val="00B80339"/>
    <w:rsid w:val="00B806A2"/>
    <w:rsid w:val="00B80740"/>
    <w:rsid w:val="00B8091B"/>
    <w:rsid w:val="00B81F6E"/>
    <w:rsid w:val="00B82B12"/>
    <w:rsid w:val="00B82FBF"/>
    <w:rsid w:val="00B837E6"/>
    <w:rsid w:val="00B842EA"/>
    <w:rsid w:val="00B84EB2"/>
    <w:rsid w:val="00B85267"/>
    <w:rsid w:val="00B855EC"/>
    <w:rsid w:val="00B8568D"/>
    <w:rsid w:val="00B85B27"/>
    <w:rsid w:val="00B86313"/>
    <w:rsid w:val="00B86CAC"/>
    <w:rsid w:val="00B86E35"/>
    <w:rsid w:val="00B86F5C"/>
    <w:rsid w:val="00B86F5D"/>
    <w:rsid w:val="00B86F9E"/>
    <w:rsid w:val="00B8757C"/>
    <w:rsid w:val="00B87D8B"/>
    <w:rsid w:val="00B902E7"/>
    <w:rsid w:val="00B90F68"/>
    <w:rsid w:val="00B916D4"/>
    <w:rsid w:val="00B91B3C"/>
    <w:rsid w:val="00B92930"/>
    <w:rsid w:val="00B92C29"/>
    <w:rsid w:val="00B936FE"/>
    <w:rsid w:val="00B93789"/>
    <w:rsid w:val="00B95037"/>
    <w:rsid w:val="00B9554D"/>
    <w:rsid w:val="00B95CC2"/>
    <w:rsid w:val="00B95D6A"/>
    <w:rsid w:val="00B96581"/>
    <w:rsid w:val="00B96E4B"/>
    <w:rsid w:val="00B97683"/>
    <w:rsid w:val="00B97AEC"/>
    <w:rsid w:val="00BA1865"/>
    <w:rsid w:val="00BA2567"/>
    <w:rsid w:val="00BA39AA"/>
    <w:rsid w:val="00BA3E25"/>
    <w:rsid w:val="00BA426E"/>
    <w:rsid w:val="00BA43CE"/>
    <w:rsid w:val="00BA4DDF"/>
    <w:rsid w:val="00BA5155"/>
    <w:rsid w:val="00BA5338"/>
    <w:rsid w:val="00BA5666"/>
    <w:rsid w:val="00BA58AA"/>
    <w:rsid w:val="00BA58B4"/>
    <w:rsid w:val="00BA5A77"/>
    <w:rsid w:val="00BA5B26"/>
    <w:rsid w:val="00BA5EC6"/>
    <w:rsid w:val="00BA6221"/>
    <w:rsid w:val="00BA64C2"/>
    <w:rsid w:val="00BA6A86"/>
    <w:rsid w:val="00BA6D68"/>
    <w:rsid w:val="00BA7182"/>
    <w:rsid w:val="00BA7608"/>
    <w:rsid w:val="00BB0400"/>
    <w:rsid w:val="00BB0A59"/>
    <w:rsid w:val="00BB0C04"/>
    <w:rsid w:val="00BB0D91"/>
    <w:rsid w:val="00BB1E22"/>
    <w:rsid w:val="00BB214E"/>
    <w:rsid w:val="00BB244A"/>
    <w:rsid w:val="00BB2765"/>
    <w:rsid w:val="00BB27F1"/>
    <w:rsid w:val="00BB337B"/>
    <w:rsid w:val="00BB39AA"/>
    <w:rsid w:val="00BB405F"/>
    <w:rsid w:val="00BB40ED"/>
    <w:rsid w:val="00BB430D"/>
    <w:rsid w:val="00BB52EC"/>
    <w:rsid w:val="00BB55BF"/>
    <w:rsid w:val="00BB5693"/>
    <w:rsid w:val="00BB59BF"/>
    <w:rsid w:val="00BB6E66"/>
    <w:rsid w:val="00BB77E8"/>
    <w:rsid w:val="00BB7DB3"/>
    <w:rsid w:val="00BB7EE9"/>
    <w:rsid w:val="00BC063A"/>
    <w:rsid w:val="00BC0B27"/>
    <w:rsid w:val="00BC28E6"/>
    <w:rsid w:val="00BC2998"/>
    <w:rsid w:val="00BC2AB3"/>
    <w:rsid w:val="00BC305B"/>
    <w:rsid w:val="00BC343F"/>
    <w:rsid w:val="00BC3914"/>
    <w:rsid w:val="00BC3932"/>
    <w:rsid w:val="00BC3DB9"/>
    <w:rsid w:val="00BC4349"/>
    <w:rsid w:val="00BC4578"/>
    <w:rsid w:val="00BC4CB1"/>
    <w:rsid w:val="00BC4E6D"/>
    <w:rsid w:val="00BC59F5"/>
    <w:rsid w:val="00BC5BB4"/>
    <w:rsid w:val="00BC5C93"/>
    <w:rsid w:val="00BC6A0D"/>
    <w:rsid w:val="00BC739D"/>
    <w:rsid w:val="00BC741C"/>
    <w:rsid w:val="00BC79AB"/>
    <w:rsid w:val="00BC7AF8"/>
    <w:rsid w:val="00BC7BCD"/>
    <w:rsid w:val="00BD0A7B"/>
    <w:rsid w:val="00BD10F1"/>
    <w:rsid w:val="00BD138A"/>
    <w:rsid w:val="00BD1397"/>
    <w:rsid w:val="00BD14DE"/>
    <w:rsid w:val="00BD1628"/>
    <w:rsid w:val="00BD1F74"/>
    <w:rsid w:val="00BD3A83"/>
    <w:rsid w:val="00BD3BEF"/>
    <w:rsid w:val="00BD4186"/>
    <w:rsid w:val="00BD4289"/>
    <w:rsid w:val="00BD4FFA"/>
    <w:rsid w:val="00BD5870"/>
    <w:rsid w:val="00BD58C5"/>
    <w:rsid w:val="00BD616C"/>
    <w:rsid w:val="00BD6618"/>
    <w:rsid w:val="00BD677D"/>
    <w:rsid w:val="00BD6A47"/>
    <w:rsid w:val="00BD6C92"/>
    <w:rsid w:val="00BD6CDF"/>
    <w:rsid w:val="00BD77E8"/>
    <w:rsid w:val="00BD7B5A"/>
    <w:rsid w:val="00BE0B86"/>
    <w:rsid w:val="00BE116D"/>
    <w:rsid w:val="00BE118E"/>
    <w:rsid w:val="00BE12BB"/>
    <w:rsid w:val="00BE1369"/>
    <w:rsid w:val="00BE29C2"/>
    <w:rsid w:val="00BE2BCD"/>
    <w:rsid w:val="00BE2F20"/>
    <w:rsid w:val="00BE3160"/>
    <w:rsid w:val="00BE325A"/>
    <w:rsid w:val="00BE3265"/>
    <w:rsid w:val="00BE3924"/>
    <w:rsid w:val="00BE3F6B"/>
    <w:rsid w:val="00BE4179"/>
    <w:rsid w:val="00BE4760"/>
    <w:rsid w:val="00BE664A"/>
    <w:rsid w:val="00BE6A3C"/>
    <w:rsid w:val="00BE6D46"/>
    <w:rsid w:val="00BE6DEF"/>
    <w:rsid w:val="00BE7E03"/>
    <w:rsid w:val="00BF05BB"/>
    <w:rsid w:val="00BF05E6"/>
    <w:rsid w:val="00BF0B95"/>
    <w:rsid w:val="00BF1734"/>
    <w:rsid w:val="00BF19B9"/>
    <w:rsid w:val="00BF1E8A"/>
    <w:rsid w:val="00BF1F2C"/>
    <w:rsid w:val="00BF2837"/>
    <w:rsid w:val="00BF307C"/>
    <w:rsid w:val="00BF40EE"/>
    <w:rsid w:val="00BF4289"/>
    <w:rsid w:val="00BF4CB5"/>
    <w:rsid w:val="00BF5C21"/>
    <w:rsid w:val="00BF6D7A"/>
    <w:rsid w:val="00BF7014"/>
    <w:rsid w:val="00BF7394"/>
    <w:rsid w:val="00BF776F"/>
    <w:rsid w:val="00BF7B36"/>
    <w:rsid w:val="00BF7D3C"/>
    <w:rsid w:val="00BF7DA0"/>
    <w:rsid w:val="00C00377"/>
    <w:rsid w:val="00C01633"/>
    <w:rsid w:val="00C018D3"/>
    <w:rsid w:val="00C01EC9"/>
    <w:rsid w:val="00C01F1A"/>
    <w:rsid w:val="00C0249B"/>
    <w:rsid w:val="00C0293C"/>
    <w:rsid w:val="00C02B36"/>
    <w:rsid w:val="00C02CFE"/>
    <w:rsid w:val="00C03487"/>
    <w:rsid w:val="00C040D9"/>
    <w:rsid w:val="00C0455A"/>
    <w:rsid w:val="00C04AFE"/>
    <w:rsid w:val="00C04D1A"/>
    <w:rsid w:val="00C05C92"/>
    <w:rsid w:val="00C05E96"/>
    <w:rsid w:val="00C060DE"/>
    <w:rsid w:val="00C06993"/>
    <w:rsid w:val="00C06C72"/>
    <w:rsid w:val="00C07118"/>
    <w:rsid w:val="00C0729F"/>
    <w:rsid w:val="00C072A1"/>
    <w:rsid w:val="00C072C6"/>
    <w:rsid w:val="00C07A90"/>
    <w:rsid w:val="00C07D7B"/>
    <w:rsid w:val="00C100FF"/>
    <w:rsid w:val="00C10412"/>
    <w:rsid w:val="00C10485"/>
    <w:rsid w:val="00C1059C"/>
    <w:rsid w:val="00C10C6B"/>
    <w:rsid w:val="00C10D19"/>
    <w:rsid w:val="00C10D7E"/>
    <w:rsid w:val="00C10F23"/>
    <w:rsid w:val="00C1203C"/>
    <w:rsid w:val="00C12349"/>
    <w:rsid w:val="00C12661"/>
    <w:rsid w:val="00C12D26"/>
    <w:rsid w:val="00C13771"/>
    <w:rsid w:val="00C154D1"/>
    <w:rsid w:val="00C154D2"/>
    <w:rsid w:val="00C15940"/>
    <w:rsid w:val="00C15BD5"/>
    <w:rsid w:val="00C15CA9"/>
    <w:rsid w:val="00C15CB1"/>
    <w:rsid w:val="00C167FF"/>
    <w:rsid w:val="00C17788"/>
    <w:rsid w:val="00C204FF"/>
    <w:rsid w:val="00C205EC"/>
    <w:rsid w:val="00C207A6"/>
    <w:rsid w:val="00C20A46"/>
    <w:rsid w:val="00C20AE9"/>
    <w:rsid w:val="00C20DD2"/>
    <w:rsid w:val="00C21189"/>
    <w:rsid w:val="00C213CB"/>
    <w:rsid w:val="00C21426"/>
    <w:rsid w:val="00C227CB"/>
    <w:rsid w:val="00C2287F"/>
    <w:rsid w:val="00C231F2"/>
    <w:rsid w:val="00C23358"/>
    <w:rsid w:val="00C23496"/>
    <w:rsid w:val="00C23D97"/>
    <w:rsid w:val="00C24007"/>
    <w:rsid w:val="00C24774"/>
    <w:rsid w:val="00C24A0D"/>
    <w:rsid w:val="00C2505B"/>
    <w:rsid w:val="00C251E7"/>
    <w:rsid w:val="00C25783"/>
    <w:rsid w:val="00C264F9"/>
    <w:rsid w:val="00C26C4E"/>
    <w:rsid w:val="00C27034"/>
    <w:rsid w:val="00C27715"/>
    <w:rsid w:val="00C27A27"/>
    <w:rsid w:val="00C27AD7"/>
    <w:rsid w:val="00C30061"/>
    <w:rsid w:val="00C30E1F"/>
    <w:rsid w:val="00C3128B"/>
    <w:rsid w:val="00C316AB"/>
    <w:rsid w:val="00C32949"/>
    <w:rsid w:val="00C32EFF"/>
    <w:rsid w:val="00C33801"/>
    <w:rsid w:val="00C34012"/>
    <w:rsid w:val="00C342D8"/>
    <w:rsid w:val="00C345B3"/>
    <w:rsid w:val="00C357E6"/>
    <w:rsid w:val="00C35A89"/>
    <w:rsid w:val="00C35A96"/>
    <w:rsid w:val="00C3612A"/>
    <w:rsid w:val="00C3647F"/>
    <w:rsid w:val="00C36ADD"/>
    <w:rsid w:val="00C37E00"/>
    <w:rsid w:val="00C4132F"/>
    <w:rsid w:val="00C41AF5"/>
    <w:rsid w:val="00C42281"/>
    <w:rsid w:val="00C42766"/>
    <w:rsid w:val="00C42E0B"/>
    <w:rsid w:val="00C431D5"/>
    <w:rsid w:val="00C434AC"/>
    <w:rsid w:val="00C44150"/>
    <w:rsid w:val="00C44D23"/>
    <w:rsid w:val="00C455D2"/>
    <w:rsid w:val="00C45905"/>
    <w:rsid w:val="00C46507"/>
    <w:rsid w:val="00C46711"/>
    <w:rsid w:val="00C46B9C"/>
    <w:rsid w:val="00C47450"/>
    <w:rsid w:val="00C4784A"/>
    <w:rsid w:val="00C4792B"/>
    <w:rsid w:val="00C479ED"/>
    <w:rsid w:val="00C47B4B"/>
    <w:rsid w:val="00C500CE"/>
    <w:rsid w:val="00C508B3"/>
    <w:rsid w:val="00C5090F"/>
    <w:rsid w:val="00C515DC"/>
    <w:rsid w:val="00C51DBF"/>
    <w:rsid w:val="00C527ED"/>
    <w:rsid w:val="00C52B98"/>
    <w:rsid w:val="00C52FAE"/>
    <w:rsid w:val="00C53486"/>
    <w:rsid w:val="00C53547"/>
    <w:rsid w:val="00C53CAB"/>
    <w:rsid w:val="00C546CA"/>
    <w:rsid w:val="00C54C84"/>
    <w:rsid w:val="00C54D9D"/>
    <w:rsid w:val="00C550FC"/>
    <w:rsid w:val="00C554D5"/>
    <w:rsid w:val="00C559AA"/>
    <w:rsid w:val="00C55CB8"/>
    <w:rsid w:val="00C56038"/>
    <w:rsid w:val="00C574E3"/>
    <w:rsid w:val="00C57AEF"/>
    <w:rsid w:val="00C57F1A"/>
    <w:rsid w:val="00C57F9C"/>
    <w:rsid w:val="00C611FA"/>
    <w:rsid w:val="00C613D9"/>
    <w:rsid w:val="00C6141C"/>
    <w:rsid w:val="00C61AE2"/>
    <w:rsid w:val="00C61F9E"/>
    <w:rsid w:val="00C6249B"/>
    <w:rsid w:val="00C62E5D"/>
    <w:rsid w:val="00C630B9"/>
    <w:rsid w:val="00C6329B"/>
    <w:rsid w:val="00C63E2B"/>
    <w:rsid w:val="00C63E81"/>
    <w:rsid w:val="00C649B0"/>
    <w:rsid w:val="00C649D3"/>
    <w:rsid w:val="00C64C35"/>
    <w:rsid w:val="00C64F5C"/>
    <w:rsid w:val="00C6527C"/>
    <w:rsid w:val="00C659AF"/>
    <w:rsid w:val="00C66423"/>
    <w:rsid w:val="00C670C6"/>
    <w:rsid w:val="00C67710"/>
    <w:rsid w:val="00C67B2C"/>
    <w:rsid w:val="00C70858"/>
    <w:rsid w:val="00C70E45"/>
    <w:rsid w:val="00C70EA4"/>
    <w:rsid w:val="00C73865"/>
    <w:rsid w:val="00C74104"/>
    <w:rsid w:val="00C744D1"/>
    <w:rsid w:val="00C74593"/>
    <w:rsid w:val="00C74C41"/>
    <w:rsid w:val="00C74D3B"/>
    <w:rsid w:val="00C751EC"/>
    <w:rsid w:val="00C75344"/>
    <w:rsid w:val="00C7540F"/>
    <w:rsid w:val="00C7683F"/>
    <w:rsid w:val="00C76FFF"/>
    <w:rsid w:val="00C770B2"/>
    <w:rsid w:val="00C7795B"/>
    <w:rsid w:val="00C77DE2"/>
    <w:rsid w:val="00C80417"/>
    <w:rsid w:val="00C80A0E"/>
    <w:rsid w:val="00C8122E"/>
    <w:rsid w:val="00C82121"/>
    <w:rsid w:val="00C8228D"/>
    <w:rsid w:val="00C82549"/>
    <w:rsid w:val="00C82A8F"/>
    <w:rsid w:val="00C82C5D"/>
    <w:rsid w:val="00C836DC"/>
    <w:rsid w:val="00C8437F"/>
    <w:rsid w:val="00C8450E"/>
    <w:rsid w:val="00C854FF"/>
    <w:rsid w:val="00C8550E"/>
    <w:rsid w:val="00C85FBD"/>
    <w:rsid w:val="00C86318"/>
    <w:rsid w:val="00C865D9"/>
    <w:rsid w:val="00C874BD"/>
    <w:rsid w:val="00C87B2A"/>
    <w:rsid w:val="00C87B40"/>
    <w:rsid w:val="00C901EB"/>
    <w:rsid w:val="00C902DB"/>
    <w:rsid w:val="00C90678"/>
    <w:rsid w:val="00C907B7"/>
    <w:rsid w:val="00C912A3"/>
    <w:rsid w:val="00C92132"/>
    <w:rsid w:val="00C923E8"/>
    <w:rsid w:val="00C929C9"/>
    <w:rsid w:val="00C92CBF"/>
    <w:rsid w:val="00C92DF6"/>
    <w:rsid w:val="00C9380A"/>
    <w:rsid w:val="00C94283"/>
    <w:rsid w:val="00C9431C"/>
    <w:rsid w:val="00C94415"/>
    <w:rsid w:val="00C94E6B"/>
    <w:rsid w:val="00C95000"/>
    <w:rsid w:val="00C96076"/>
    <w:rsid w:val="00C9796D"/>
    <w:rsid w:val="00C97B90"/>
    <w:rsid w:val="00C97C84"/>
    <w:rsid w:val="00C97FAB"/>
    <w:rsid w:val="00CA0AF2"/>
    <w:rsid w:val="00CA1059"/>
    <w:rsid w:val="00CA14F5"/>
    <w:rsid w:val="00CA15DD"/>
    <w:rsid w:val="00CA187F"/>
    <w:rsid w:val="00CA1942"/>
    <w:rsid w:val="00CA1976"/>
    <w:rsid w:val="00CA1AE0"/>
    <w:rsid w:val="00CA1F99"/>
    <w:rsid w:val="00CA268C"/>
    <w:rsid w:val="00CA2D47"/>
    <w:rsid w:val="00CA301E"/>
    <w:rsid w:val="00CA30C9"/>
    <w:rsid w:val="00CA37C3"/>
    <w:rsid w:val="00CA5275"/>
    <w:rsid w:val="00CA5332"/>
    <w:rsid w:val="00CA5638"/>
    <w:rsid w:val="00CA5E0F"/>
    <w:rsid w:val="00CA5F5F"/>
    <w:rsid w:val="00CA6288"/>
    <w:rsid w:val="00CA6AD9"/>
    <w:rsid w:val="00CA6BC8"/>
    <w:rsid w:val="00CA6C65"/>
    <w:rsid w:val="00CA7487"/>
    <w:rsid w:val="00CA77D1"/>
    <w:rsid w:val="00CA7AD2"/>
    <w:rsid w:val="00CA7C5C"/>
    <w:rsid w:val="00CB0728"/>
    <w:rsid w:val="00CB273C"/>
    <w:rsid w:val="00CB31C1"/>
    <w:rsid w:val="00CB33B1"/>
    <w:rsid w:val="00CB3831"/>
    <w:rsid w:val="00CB39BC"/>
    <w:rsid w:val="00CB3A82"/>
    <w:rsid w:val="00CB4277"/>
    <w:rsid w:val="00CB44F8"/>
    <w:rsid w:val="00CB486F"/>
    <w:rsid w:val="00CB498A"/>
    <w:rsid w:val="00CB4AAF"/>
    <w:rsid w:val="00CB4FD4"/>
    <w:rsid w:val="00CB5193"/>
    <w:rsid w:val="00CB5C77"/>
    <w:rsid w:val="00CB5EF2"/>
    <w:rsid w:val="00CB5F30"/>
    <w:rsid w:val="00CB6BDE"/>
    <w:rsid w:val="00CB6FCA"/>
    <w:rsid w:val="00CB77AF"/>
    <w:rsid w:val="00CB7A39"/>
    <w:rsid w:val="00CB7E86"/>
    <w:rsid w:val="00CB7F38"/>
    <w:rsid w:val="00CB7F84"/>
    <w:rsid w:val="00CC0792"/>
    <w:rsid w:val="00CC07DB"/>
    <w:rsid w:val="00CC0D8A"/>
    <w:rsid w:val="00CC1AE5"/>
    <w:rsid w:val="00CC1F5A"/>
    <w:rsid w:val="00CC25D5"/>
    <w:rsid w:val="00CC2FC0"/>
    <w:rsid w:val="00CC3395"/>
    <w:rsid w:val="00CC34BE"/>
    <w:rsid w:val="00CC42B5"/>
    <w:rsid w:val="00CC4527"/>
    <w:rsid w:val="00CC46A1"/>
    <w:rsid w:val="00CC46AD"/>
    <w:rsid w:val="00CC551E"/>
    <w:rsid w:val="00CC5A2A"/>
    <w:rsid w:val="00CC64C6"/>
    <w:rsid w:val="00CC687D"/>
    <w:rsid w:val="00CC727C"/>
    <w:rsid w:val="00CD1AD3"/>
    <w:rsid w:val="00CD20B1"/>
    <w:rsid w:val="00CD36C0"/>
    <w:rsid w:val="00CD394C"/>
    <w:rsid w:val="00CD3A8A"/>
    <w:rsid w:val="00CD3B8E"/>
    <w:rsid w:val="00CD4064"/>
    <w:rsid w:val="00CD49C2"/>
    <w:rsid w:val="00CD4F86"/>
    <w:rsid w:val="00CD59C9"/>
    <w:rsid w:val="00CD6A27"/>
    <w:rsid w:val="00CE0138"/>
    <w:rsid w:val="00CE05E7"/>
    <w:rsid w:val="00CE1709"/>
    <w:rsid w:val="00CE1713"/>
    <w:rsid w:val="00CE2B03"/>
    <w:rsid w:val="00CE36F4"/>
    <w:rsid w:val="00CE3AFA"/>
    <w:rsid w:val="00CE43DB"/>
    <w:rsid w:val="00CE498C"/>
    <w:rsid w:val="00CE5F90"/>
    <w:rsid w:val="00CE6308"/>
    <w:rsid w:val="00CE6CF1"/>
    <w:rsid w:val="00CE793B"/>
    <w:rsid w:val="00CF0362"/>
    <w:rsid w:val="00CF0A16"/>
    <w:rsid w:val="00CF1722"/>
    <w:rsid w:val="00CF178F"/>
    <w:rsid w:val="00CF23B7"/>
    <w:rsid w:val="00CF2DAF"/>
    <w:rsid w:val="00CF2FB5"/>
    <w:rsid w:val="00CF367F"/>
    <w:rsid w:val="00CF3C9C"/>
    <w:rsid w:val="00CF3DC7"/>
    <w:rsid w:val="00CF4338"/>
    <w:rsid w:val="00CF4BBB"/>
    <w:rsid w:val="00CF5097"/>
    <w:rsid w:val="00CF50A5"/>
    <w:rsid w:val="00CF56B6"/>
    <w:rsid w:val="00CF581A"/>
    <w:rsid w:val="00CF5DC1"/>
    <w:rsid w:val="00CF5E2A"/>
    <w:rsid w:val="00CF6B07"/>
    <w:rsid w:val="00CF72FE"/>
    <w:rsid w:val="00CF769A"/>
    <w:rsid w:val="00CF7942"/>
    <w:rsid w:val="00CF7E26"/>
    <w:rsid w:val="00D001AF"/>
    <w:rsid w:val="00D00272"/>
    <w:rsid w:val="00D00A5B"/>
    <w:rsid w:val="00D011AF"/>
    <w:rsid w:val="00D01926"/>
    <w:rsid w:val="00D01A60"/>
    <w:rsid w:val="00D01B7B"/>
    <w:rsid w:val="00D02497"/>
    <w:rsid w:val="00D0269F"/>
    <w:rsid w:val="00D02B08"/>
    <w:rsid w:val="00D0306D"/>
    <w:rsid w:val="00D032C9"/>
    <w:rsid w:val="00D03490"/>
    <w:rsid w:val="00D03E6B"/>
    <w:rsid w:val="00D0417A"/>
    <w:rsid w:val="00D04274"/>
    <w:rsid w:val="00D049A6"/>
    <w:rsid w:val="00D05485"/>
    <w:rsid w:val="00D05A8C"/>
    <w:rsid w:val="00D05B05"/>
    <w:rsid w:val="00D05D00"/>
    <w:rsid w:val="00D0600C"/>
    <w:rsid w:val="00D0624F"/>
    <w:rsid w:val="00D06919"/>
    <w:rsid w:val="00D06AD2"/>
    <w:rsid w:val="00D071F2"/>
    <w:rsid w:val="00D079A7"/>
    <w:rsid w:val="00D07FB5"/>
    <w:rsid w:val="00D10298"/>
    <w:rsid w:val="00D10720"/>
    <w:rsid w:val="00D10846"/>
    <w:rsid w:val="00D10C8B"/>
    <w:rsid w:val="00D10DF1"/>
    <w:rsid w:val="00D112E4"/>
    <w:rsid w:val="00D12391"/>
    <w:rsid w:val="00D1265F"/>
    <w:rsid w:val="00D1268B"/>
    <w:rsid w:val="00D13063"/>
    <w:rsid w:val="00D13215"/>
    <w:rsid w:val="00D13541"/>
    <w:rsid w:val="00D1367A"/>
    <w:rsid w:val="00D13711"/>
    <w:rsid w:val="00D137DE"/>
    <w:rsid w:val="00D137EC"/>
    <w:rsid w:val="00D1389D"/>
    <w:rsid w:val="00D13967"/>
    <w:rsid w:val="00D13C6F"/>
    <w:rsid w:val="00D13F12"/>
    <w:rsid w:val="00D14953"/>
    <w:rsid w:val="00D14C0B"/>
    <w:rsid w:val="00D151BC"/>
    <w:rsid w:val="00D15293"/>
    <w:rsid w:val="00D153E7"/>
    <w:rsid w:val="00D154AF"/>
    <w:rsid w:val="00D156AA"/>
    <w:rsid w:val="00D15EB0"/>
    <w:rsid w:val="00D15F66"/>
    <w:rsid w:val="00D16038"/>
    <w:rsid w:val="00D16D32"/>
    <w:rsid w:val="00D1730D"/>
    <w:rsid w:val="00D17ED8"/>
    <w:rsid w:val="00D20004"/>
    <w:rsid w:val="00D20D4B"/>
    <w:rsid w:val="00D20E76"/>
    <w:rsid w:val="00D20EAC"/>
    <w:rsid w:val="00D2169A"/>
    <w:rsid w:val="00D21773"/>
    <w:rsid w:val="00D21F00"/>
    <w:rsid w:val="00D22240"/>
    <w:rsid w:val="00D222AB"/>
    <w:rsid w:val="00D223FB"/>
    <w:rsid w:val="00D235B3"/>
    <w:rsid w:val="00D23A00"/>
    <w:rsid w:val="00D23ACC"/>
    <w:rsid w:val="00D23D07"/>
    <w:rsid w:val="00D23DE8"/>
    <w:rsid w:val="00D23E28"/>
    <w:rsid w:val="00D23E7C"/>
    <w:rsid w:val="00D2579C"/>
    <w:rsid w:val="00D263DE"/>
    <w:rsid w:val="00D264AB"/>
    <w:rsid w:val="00D266A7"/>
    <w:rsid w:val="00D269FB"/>
    <w:rsid w:val="00D3032B"/>
    <w:rsid w:val="00D307E4"/>
    <w:rsid w:val="00D325D2"/>
    <w:rsid w:val="00D32B88"/>
    <w:rsid w:val="00D332D4"/>
    <w:rsid w:val="00D33A58"/>
    <w:rsid w:val="00D348B9"/>
    <w:rsid w:val="00D35005"/>
    <w:rsid w:val="00D36802"/>
    <w:rsid w:val="00D36841"/>
    <w:rsid w:val="00D36ACF"/>
    <w:rsid w:val="00D37AC1"/>
    <w:rsid w:val="00D37F73"/>
    <w:rsid w:val="00D40018"/>
    <w:rsid w:val="00D40216"/>
    <w:rsid w:val="00D40442"/>
    <w:rsid w:val="00D40823"/>
    <w:rsid w:val="00D40C3E"/>
    <w:rsid w:val="00D41B07"/>
    <w:rsid w:val="00D41CFF"/>
    <w:rsid w:val="00D428B7"/>
    <w:rsid w:val="00D42F3F"/>
    <w:rsid w:val="00D43493"/>
    <w:rsid w:val="00D43CEA"/>
    <w:rsid w:val="00D441DF"/>
    <w:rsid w:val="00D44846"/>
    <w:rsid w:val="00D44A70"/>
    <w:rsid w:val="00D4627A"/>
    <w:rsid w:val="00D466B4"/>
    <w:rsid w:val="00D4741E"/>
    <w:rsid w:val="00D4792F"/>
    <w:rsid w:val="00D47F94"/>
    <w:rsid w:val="00D5058B"/>
    <w:rsid w:val="00D50832"/>
    <w:rsid w:val="00D50CC1"/>
    <w:rsid w:val="00D51597"/>
    <w:rsid w:val="00D51637"/>
    <w:rsid w:val="00D51849"/>
    <w:rsid w:val="00D52072"/>
    <w:rsid w:val="00D52D69"/>
    <w:rsid w:val="00D548D7"/>
    <w:rsid w:val="00D54FC1"/>
    <w:rsid w:val="00D54FC8"/>
    <w:rsid w:val="00D5543B"/>
    <w:rsid w:val="00D5615A"/>
    <w:rsid w:val="00D56191"/>
    <w:rsid w:val="00D564C2"/>
    <w:rsid w:val="00D564C5"/>
    <w:rsid w:val="00D57125"/>
    <w:rsid w:val="00D57422"/>
    <w:rsid w:val="00D60590"/>
    <w:rsid w:val="00D61686"/>
    <w:rsid w:val="00D616FB"/>
    <w:rsid w:val="00D61B9D"/>
    <w:rsid w:val="00D61F57"/>
    <w:rsid w:val="00D62246"/>
    <w:rsid w:val="00D624B9"/>
    <w:rsid w:val="00D63BD3"/>
    <w:rsid w:val="00D63F4F"/>
    <w:rsid w:val="00D64136"/>
    <w:rsid w:val="00D64F92"/>
    <w:rsid w:val="00D6512E"/>
    <w:rsid w:val="00D65604"/>
    <w:rsid w:val="00D65A78"/>
    <w:rsid w:val="00D661B2"/>
    <w:rsid w:val="00D665AF"/>
    <w:rsid w:val="00D66949"/>
    <w:rsid w:val="00D66A62"/>
    <w:rsid w:val="00D672B3"/>
    <w:rsid w:val="00D6796C"/>
    <w:rsid w:val="00D67E91"/>
    <w:rsid w:val="00D70009"/>
    <w:rsid w:val="00D7000E"/>
    <w:rsid w:val="00D7138C"/>
    <w:rsid w:val="00D71736"/>
    <w:rsid w:val="00D7204F"/>
    <w:rsid w:val="00D723D8"/>
    <w:rsid w:val="00D72CA3"/>
    <w:rsid w:val="00D73B65"/>
    <w:rsid w:val="00D74018"/>
    <w:rsid w:val="00D74106"/>
    <w:rsid w:val="00D742AF"/>
    <w:rsid w:val="00D7473E"/>
    <w:rsid w:val="00D748C6"/>
    <w:rsid w:val="00D74A3E"/>
    <w:rsid w:val="00D74D76"/>
    <w:rsid w:val="00D75734"/>
    <w:rsid w:val="00D757D6"/>
    <w:rsid w:val="00D7655D"/>
    <w:rsid w:val="00D76C60"/>
    <w:rsid w:val="00D76CB1"/>
    <w:rsid w:val="00D80D24"/>
    <w:rsid w:val="00D81393"/>
    <w:rsid w:val="00D81C85"/>
    <w:rsid w:val="00D81DC9"/>
    <w:rsid w:val="00D820A4"/>
    <w:rsid w:val="00D8276F"/>
    <w:rsid w:val="00D82781"/>
    <w:rsid w:val="00D8295B"/>
    <w:rsid w:val="00D82CB2"/>
    <w:rsid w:val="00D834A2"/>
    <w:rsid w:val="00D83628"/>
    <w:rsid w:val="00D83705"/>
    <w:rsid w:val="00D83CC8"/>
    <w:rsid w:val="00D83F70"/>
    <w:rsid w:val="00D840F1"/>
    <w:rsid w:val="00D84318"/>
    <w:rsid w:val="00D85857"/>
    <w:rsid w:val="00D8681A"/>
    <w:rsid w:val="00D86901"/>
    <w:rsid w:val="00D8742C"/>
    <w:rsid w:val="00D8784D"/>
    <w:rsid w:val="00D87A85"/>
    <w:rsid w:val="00D87AC8"/>
    <w:rsid w:val="00D87B58"/>
    <w:rsid w:val="00D908E8"/>
    <w:rsid w:val="00D90D49"/>
    <w:rsid w:val="00D92132"/>
    <w:rsid w:val="00D924C1"/>
    <w:rsid w:val="00D926DE"/>
    <w:rsid w:val="00D92834"/>
    <w:rsid w:val="00D9283B"/>
    <w:rsid w:val="00D929D5"/>
    <w:rsid w:val="00D92AD5"/>
    <w:rsid w:val="00D92B8C"/>
    <w:rsid w:val="00D92E6C"/>
    <w:rsid w:val="00D93C56"/>
    <w:rsid w:val="00D94112"/>
    <w:rsid w:val="00D94633"/>
    <w:rsid w:val="00D94E51"/>
    <w:rsid w:val="00D94FD8"/>
    <w:rsid w:val="00D954D5"/>
    <w:rsid w:val="00D95734"/>
    <w:rsid w:val="00D95C16"/>
    <w:rsid w:val="00D95E62"/>
    <w:rsid w:val="00D96545"/>
    <w:rsid w:val="00D96558"/>
    <w:rsid w:val="00D9683F"/>
    <w:rsid w:val="00D96978"/>
    <w:rsid w:val="00D96B6E"/>
    <w:rsid w:val="00D96C2D"/>
    <w:rsid w:val="00D96FD1"/>
    <w:rsid w:val="00D979EA"/>
    <w:rsid w:val="00D97D20"/>
    <w:rsid w:val="00DA01C6"/>
    <w:rsid w:val="00DA051E"/>
    <w:rsid w:val="00DA0AEB"/>
    <w:rsid w:val="00DA122C"/>
    <w:rsid w:val="00DA1795"/>
    <w:rsid w:val="00DA2056"/>
    <w:rsid w:val="00DA2403"/>
    <w:rsid w:val="00DA28E4"/>
    <w:rsid w:val="00DA2C13"/>
    <w:rsid w:val="00DA2D07"/>
    <w:rsid w:val="00DA3EB9"/>
    <w:rsid w:val="00DA4E16"/>
    <w:rsid w:val="00DA5957"/>
    <w:rsid w:val="00DA5AAA"/>
    <w:rsid w:val="00DA6112"/>
    <w:rsid w:val="00DA652D"/>
    <w:rsid w:val="00DA71AC"/>
    <w:rsid w:val="00DA71EC"/>
    <w:rsid w:val="00DA7453"/>
    <w:rsid w:val="00DA77BD"/>
    <w:rsid w:val="00DA77CE"/>
    <w:rsid w:val="00DA7B4F"/>
    <w:rsid w:val="00DB0673"/>
    <w:rsid w:val="00DB0C1E"/>
    <w:rsid w:val="00DB0C29"/>
    <w:rsid w:val="00DB2426"/>
    <w:rsid w:val="00DB2472"/>
    <w:rsid w:val="00DB26A1"/>
    <w:rsid w:val="00DB2751"/>
    <w:rsid w:val="00DB2B6C"/>
    <w:rsid w:val="00DB38A3"/>
    <w:rsid w:val="00DB40B6"/>
    <w:rsid w:val="00DB41BE"/>
    <w:rsid w:val="00DB4DC9"/>
    <w:rsid w:val="00DB7707"/>
    <w:rsid w:val="00DB773F"/>
    <w:rsid w:val="00DB7B8F"/>
    <w:rsid w:val="00DC0BD5"/>
    <w:rsid w:val="00DC0C9F"/>
    <w:rsid w:val="00DC0D8D"/>
    <w:rsid w:val="00DC111E"/>
    <w:rsid w:val="00DC1A27"/>
    <w:rsid w:val="00DC1C62"/>
    <w:rsid w:val="00DC1FC7"/>
    <w:rsid w:val="00DC2030"/>
    <w:rsid w:val="00DC22DE"/>
    <w:rsid w:val="00DC24E9"/>
    <w:rsid w:val="00DC2938"/>
    <w:rsid w:val="00DC2E1F"/>
    <w:rsid w:val="00DC346E"/>
    <w:rsid w:val="00DC382B"/>
    <w:rsid w:val="00DC3908"/>
    <w:rsid w:val="00DC3EAD"/>
    <w:rsid w:val="00DC4459"/>
    <w:rsid w:val="00DC458F"/>
    <w:rsid w:val="00DC4915"/>
    <w:rsid w:val="00DC6FD9"/>
    <w:rsid w:val="00DC724B"/>
    <w:rsid w:val="00DC741B"/>
    <w:rsid w:val="00DC762C"/>
    <w:rsid w:val="00DC77B0"/>
    <w:rsid w:val="00DC7B77"/>
    <w:rsid w:val="00DC7D7C"/>
    <w:rsid w:val="00DC7F17"/>
    <w:rsid w:val="00DD0938"/>
    <w:rsid w:val="00DD1AB3"/>
    <w:rsid w:val="00DD2E16"/>
    <w:rsid w:val="00DD2E78"/>
    <w:rsid w:val="00DD3195"/>
    <w:rsid w:val="00DD31C6"/>
    <w:rsid w:val="00DD3967"/>
    <w:rsid w:val="00DD4264"/>
    <w:rsid w:val="00DD462E"/>
    <w:rsid w:val="00DD4891"/>
    <w:rsid w:val="00DD4C0C"/>
    <w:rsid w:val="00DD4DF2"/>
    <w:rsid w:val="00DD4E29"/>
    <w:rsid w:val="00DD50B1"/>
    <w:rsid w:val="00DD51C6"/>
    <w:rsid w:val="00DD5771"/>
    <w:rsid w:val="00DD661F"/>
    <w:rsid w:val="00DD71B0"/>
    <w:rsid w:val="00DD72AE"/>
    <w:rsid w:val="00DD74C0"/>
    <w:rsid w:val="00DD75D4"/>
    <w:rsid w:val="00DD76E2"/>
    <w:rsid w:val="00DD77ED"/>
    <w:rsid w:val="00DD7853"/>
    <w:rsid w:val="00DD7E7F"/>
    <w:rsid w:val="00DE0150"/>
    <w:rsid w:val="00DE06FF"/>
    <w:rsid w:val="00DE0877"/>
    <w:rsid w:val="00DE112D"/>
    <w:rsid w:val="00DE1425"/>
    <w:rsid w:val="00DE177C"/>
    <w:rsid w:val="00DE1D5A"/>
    <w:rsid w:val="00DE21C8"/>
    <w:rsid w:val="00DE2901"/>
    <w:rsid w:val="00DE2B1B"/>
    <w:rsid w:val="00DE2FF5"/>
    <w:rsid w:val="00DE36DD"/>
    <w:rsid w:val="00DE3949"/>
    <w:rsid w:val="00DE3A21"/>
    <w:rsid w:val="00DE3BCF"/>
    <w:rsid w:val="00DE51E4"/>
    <w:rsid w:val="00DE5971"/>
    <w:rsid w:val="00DE7D76"/>
    <w:rsid w:val="00DF0050"/>
    <w:rsid w:val="00DF056E"/>
    <w:rsid w:val="00DF0686"/>
    <w:rsid w:val="00DF06DD"/>
    <w:rsid w:val="00DF0935"/>
    <w:rsid w:val="00DF1735"/>
    <w:rsid w:val="00DF2D9C"/>
    <w:rsid w:val="00DF38F7"/>
    <w:rsid w:val="00DF3E88"/>
    <w:rsid w:val="00DF424F"/>
    <w:rsid w:val="00DF44B4"/>
    <w:rsid w:val="00DF4AB2"/>
    <w:rsid w:val="00DF4E26"/>
    <w:rsid w:val="00DF4F93"/>
    <w:rsid w:val="00DF509A"/>
    <w:rsid w:val="00DF54CC"/>
    <w:rsid w:val="00DF57C0"/>
    <w:rsid w:val="00DF5FE6"/>
    <w:rsid w:val="00DF603A"/>
    <w:rsid w:val="00DF75B4"/>
    <w:rsid w:val="00E00465"/>
    <w:rsid w:val="00E00C85"/>
    <w:rsid w:val="00E00C8E"/>
    <w:rsid w:val="00E00EF3"/>
    <w:rsid w:val="00E00FEC"/>
    <w:rsid w:val="00E0190D"/>
    <w:rsid w:val="00E01A03"/>
    <w:rsid w:val="00E02096"/>
    <w:rsid w:val="00E0211D"/>
    <w:rsid w:val="00E02B2A"/>
    <w:rsid w:val="00E03146"/>
    <w:rsid w:val="00E03202"/>
    <w:rsid w:val="00E033EF"/>
    <w:rsid w:val="00E0349E"/>
    <w:rsid w:val="00E034AB"/>
    <w:rsid w:val="00E03837"/>
    <w:rsid w:val="00E03D01"/>
    <w:rsid w:val="00E04128"/>
    <w:rsid w:val="00E047E0"/>
    <w:rsid w:val="00E04BEB"/>
    <w:rsid w:val="00E054C1"/>
    <w:rsid w:val="00E057B5"/>
    <w:rsid w:val="00E05A10"/>
    <w:rsid w:val="00E05BE0"/>
    <w:rsid w:val="00E065E8"/>
    <w:rsid w:val="00E06A59"/>
    <w:rsid w:val="00E06FAC"/>
    <w:rsid w:val="00E06FD6"/>
    <w:rsid w:val="00E07988"/>
    <w:rsid w:val="00E07A71"/>
    <w:rsid w:val="00E07E94"/>
    <w:rsid w:val="00E10245"/>
    <w:rsid w:val="00E10351"/>
    <w:rsid w:val="00E10518"/>
    <w:rsid w:val="00E1059E"/>
    <w:rsid w:val="00E10DEE"/>
    <w:rsid w:val="00E1167E"/>
    <w:rsid w:val="00E1191F"/>
    <w:rsid w:val="00E119A0"/>
    <w:rsid w:val="00E123C5"/>
    <w:rsid w:val="00E12A20"/>
    <w:rsid w:val="00E12C21"/>
    <w:rsid w:val="00E12CFB"/>
    <w:rsid w:val="00E1406C"/>
    <w:rsid w:val="00E1424B"/>
    <w:rsid w:val="00E1443A"/>
    <w:rsid w:val="00E14614"/>
    <w:rsid w:val="00E14BE9"/>
    <w:rsid w:val="00E1523E"/>
    <w:rsid w:val="00E1544B"/>
    <w:rsid w:val="00E15A15"/>
    <w:rsid w:val="00E16040"/>
    <w:rsid w:val="00E1687D"/>
    <w:rsid w:val="00E16AF1"/>
    <w:rsid w:val="00E170C1"/>
    <w:rsid w:val="00E1726E"/>
    <w:rsid w:val="00E17438"/>
    <w:rsid w:val="00E1775D"/>
    <w:rsid w:val="00E20BD6"/>
    <w:rsid w:val="00E20C16"/>
    <w:rsid w:val="00E20EAF"/>
    <w:rsid w:val="00E20F6C"/>
    <w:rsid w:val="00E21464"/>
    <w:rsid w:val="00E21C7F"/>
    <w:rsid w:val="00E22831"/>
    <w:rsid w:val="00E22921"/>
    <w:rsid w:val="00E23038"/>
    <w:rsid w:val="00E23D74"/>
    <w:rsid w:val="00E23D76"/>
    <w:rsid w:val="00E24765"/>
    <w:rsid w:val="00E25AEB"/>
    <w:rsid w:val="00E25CCE"/>
    <w:rsid w:val="00E2651D"/>
    <w:rsid w:val="00E2693B"/>
    <w:rsid w:val="00E26DF9"/>
    <w:rsid w:val="00E30D79"/>
    <w:rsid w:val="00E31A86"/>
    <w:rsid w:val="00E3247C"/>
    <w:rsid w:val="00E329BD"/>
    <w:rsid w:val="00E32A66"/>
    <w:rsid w:val="00E32C6C"/>
    <w:rsid w:val="00E339EE"/>
    <w:rsid w:val="00E3430A"/>
    <w:rsid w:val="00E344A2"/>
    <w:rsid w:val="00E34749"/>
    <w:rsid w:val="00E347D9"/>
    <w:rsid w:val="00E348A4"/>
    <w:rsid w:val="00E3554F"/>
    <w:rsid w:val="00E36B14"/>
    <w:rsid w:val="00E36BE3"/>
    <w:rsid w:val="00E36F80"/>
    <w:rsid w:val="00E37F0A"/>
    <w:rsid w:val="00E400D1"/>
    <w:rsid w:val="00E4025C"/>
    <w:rsid w:val="00E40A72"/>
    <w:rsid w:val="00E410B7"/>
    <w:rsid w:val="00E41167"/>
    <w:rsid w:val="00E41D8A"/>
    <w:rsid w:val="00E41E5C"/>
    <w:rsid w:val="00E42817"/>
    <w:rsid w:val="00E42BC3"/>
    <w:rsid w:val="00E43133"/>
    <w:rsid w:val="00E4370C"/>
    <w:rsid w:val="00E43DC8"/>
    <w:rsid w:val="00E43F0A"/>
    <w:rsid w:val="00E44085"/>
    <w:rsid w:val="00E44273"/>
    <w:rsid w:val="00E448BA"/>
    <w:rsid w:val="00E451B5"/>
    <w:rsid w:val="00E45225"/>
    <w:rsid w:val="00E455E6"/>
    <w:rsid w:val="00E4572B"/>
    <w:rsid w:val="00E45A22"/>
    <w:rsid w:val="00E45C43"/>
    <w:rsid w:val="00E45C62"/>
    <w:rsid w:val="00E45CD4"/>
    <w:rsid w:val="00E46D11"/>
    <w:rsid w:val="00E46DB3"/>
    <w:rsid w:val="00E46E8A"/>
    <w:rsid w:val="00E47EA2"/>
    <w:rsid w:val="00E503C4"/>
    <w:rsid w:val="00E50601"/>
    <w:rsid w:val="00E512C0"/>
    <w:rsid w:val="00E51C7B"/>
    <w:rsid w:val="00E5234E"/>
    <w:rsid w:val="00E5271D"/>
    <w:rsid w:val="00E52771"/>
    <w:rsid w:val="00E5298B"/>
    <w:rsid w:val="00E53485"/>
    <w:rsid w:val="00E53549"/>
    <w:rsid w:val="00E537A6"/>
    <w:rsid w:val="00E53906"/>
    <w:rsid w:val="00E53F8A"/>
    <w:rsid w:val="00E5432B"/>
    <w:rsid w:val="00E543B1"/>
    <w:rsid w:val="00E543E9"/>
    <w:rsid w:val="00E549C9"/>
    <w:rsid w:val="00E549E8"/>
    <w:rsid w:val="00E549EC"/>
    <w:rsid w:val="00E55A07"/>
    <w:rsid w:val="00E56810"/>
    <w:rsid w:val="00E56D34"/>
    <w:rsid w:val="00E57236"/>
    <w:rsid w:val="00E5748E"/>
    <w:rsid w:val="00E57FA8"/>
    <w:rsid w:val="00E605A9"/>
    <w:rsid w:val="00E60857"/>
    <w:rsid w:val="00E609C8"/>
    <w:rsid w:val="00E60F39"/>
    <w:rsid w:val="00E6147F"/>
    <w:rsid w:val="00E617EE"/>
    <w:rsid w:val="00E6196E"/>
    <w:rsid w:val="00E61F10"/>
    <w:rsid w:val="00E6213A"/>
    <w:rsid w:val="00E623DD"/>
    <w:rsid w:val="00E62A10"/>
    <w:rsid w:val="00E632B1"/>
    <w:rsid w:val="00E63400"/>
    <w:rsid w:val="00E6351F"/>
    <w:rsid w:val="00E63D99"/>
    <w:rsid w:val="00E6410A"/>
    <w:rsid w:val="00E646BB"/>
    <w:rsid w:val="00E65443"/>
    <w:rsid w:val="00E65496"/>
    <w:rsid w:val="00E658AC"/>
    <w:rsid w:val="00E65961"/>
    <w:rsid w:val="00E65A74"/>
    <w:rsid w:val="00E668C1"/>
    <w:rsid w:val="00E66DCA"/>
    <w:rsid w:val="00E67BB1"/>
    <w:rsid w:val="00E70132"/>
    <w:rsid w:val="00E7077C"/>
    <w:rsid w:val="00E711C6"/>
    <w:rsid w:val="00E712DE"/>
    <w:rsid w:val="00E714B7"/>
    <w:rsid w:val="00E71655"/>
    <w:rsid w:val="00E7194B"/>
    <w:rsid w:val="00E71BA7"/>
    <w:rsid w:val="00E72163"/>
    <w:rsid w:val="00E72569"/>
    <w:rsid w:val="00E72578"/>
    <w:rsid w:val="00E725C5"/>
    <w:rsid w:val="00E726D4"/>
    <w:rsid w:val="00E73352"/>
    <w:rsid w:val="00E744D6"/>
    <w:rsid w:val="00E74BA6"/>
    <w:rsid w:val="00E74E66"/>
    <w:rsid w:val="00E7503D"/>
    <w:rsid w:val="00E75A01"/>
    <w:rsid w:val="00E762F8"/>
    <w:rsid w:val="00E76541"/>
    <w:rsid w:val="00E76F2E"/>
    <w:rsid w:val="00E7720F"/>
    <w:rsid w:val="00E778E2"/>
    <w:rsid w:val="00E77C65"/>
    <w:rsid w:val="00E804CF"/>
    <w:rsid w:val="00E808F8"/>
    <w:rsid w:val="00E818A6"/>
    <w:rsid w:val="00E82FED"/>
    <w:rsid w:val="00E830DA"/>
    <w:rsid w:val="00E83222"/>
    <w:rsid w:val="00E84225"/>
    <w:rsid w:val="00E84462"/>
    <w:rsid w:val="00E845EB"/>
    <w:rsid w:val="00E847C6"/>
    <w:rsid w:val="00E84A5D"/>
    <w:rsid w:val="00E84EDF"/>
    <w:rsid w:val="00E8534A"/>
    <w:rsid w:val="00E8535B"/>
    <w:rsid w:val="00E863A0"/>
    <w:rsid w:val="00E86A74"/>
    <w:rsid w:val="00E870A5"/>
    <w:rsid w:val="00E870FD"/>
    <w:rsid w:val="00E872D4"/>
    <w:rsid w:val="00E8772F"/>
    <w:rsid w:val="00E9003E"/>
    <w:rsid w:val="00E902E6"/>
    <w:rsid w:val="00E904E0"/>
    <w:rsid w:val="00E90597"/>
    <w:rsid w:val="00E90B76"/>
    <w:rsid w:val="00E90EA2"/>
    <w:rsid w:val="00E91144"/>
    <w:rsid w:val="00E912C8"/>
    <w:rsid w:val="00E916B2"/>
    <w:rsid w:val="00E91720"/>
    <w:rsid w:val="00E92224"/>
    <w:rsid w:val="00E9227B"/>
    <w:rsid w:val="00E9263A"/>
    <w:rsid w:val="00E927BF"/>
    <w:rsid w:val="00E927E1"/>
    <w:rsid w:val="00E93072"/>
    <w:rsid w:val="00E93680"/>
    <w:rsid w:val="00E93934"/>
    <w:rsid w:val="00E94C60"/>
    <w:rsid w:val="00E94F44"/>
    <w:rsid w:val="00E94FEF"/>
    <w:rsid w:val="00E95285"/>
    <w:rsid w:val="00E96234"/>
    <w:rsid w:val="00E96534"/>
    <w:rsid w:val="00E967E6"/>
    <w:rsid w:val="00E971D1"/>
    <w:rsid w:val="00E971E9"/>
    <w:rsid w:val="00E972A4"/>
    <w:rsid w:val="00E97403"/>
    <w:rsid w:val="00E9785F"/>
    <w:rsid w:val="00E97E76"/>
    <w:rsid w:val="00EA0284"/>
    <w:rsid w:val="00EA0CC5"/>
    <w:rsid w:val="00EA0E0D"/>
    <w:rsid w:val="00EA1BB9"/>
    <w:rsid w:val="00EA1E6E"/>
    <w:rsid w:val="00EA1FA7"/>
    <w:rsid w:val="00EA2691"/>
    <w:rsid w:val="00EA34D2"/>
    <w:rsid w:val="00EA3534"/>
    <w:rsid w:val="00EA3A97"/>
    <w:rsid w:val="00EA403C"/>
    <w:rsid w:val="00EA4180"/>
    <w:rsid w:val="00EA4651"/>
    <w:rsid w:val="00EA5094"/>
    <w:rsid w:val="00EA611C"/>
    <w:rsid w:val="00EA76BB"/>
    <w:rsid w:val="00EB005A"/>
    <w:rsid w:val="00EB021A"/>
    <w:rsid w:val="00EB0C88"/>
    <w:rsid w:val="00EB1EDC"/>
    <w:rsid w:val="00EB1FF3"/>
    <w:rsid w:val="00EB28BE"/>
    <w:rsid w:val="00EB2DF8"/>
    <w:rsid w:val="00EB2E7A"/>
    <w:rsid w:val="00EB2EBD"/>
    <w:rsid w:val="00EB4410"/>
    <w:rsid w:val="00EB4EAF"/>
    <w:rsid w:val="00EB5293"/>
    <w:rsid w:val="00EB52FE"/>
    <w:rsid w:val="00EB59AE"/>
    <w:rsid w:val="00EB66EE"/>
    <w:rsid w:val="00EB72E9"/>
    <w:rsid w:val="00EB7363"/>
    <w:rsid w:val="00EB7A0C"/>
    <w:rsid w:val="00EC00CD"/>
    <w:rsid w:val="00EC0B4C"/>
    <w:rsid w:val="00EC10FE"/>
    <w:rsid w:val="00EC13D8"/>
    <w:rsid w:val="00EC2369"/>
    <w:rsid w:val="00EC23D3"/>
    <w:rsid w:val="00EC2BD2"/>
    <w:rsid w:val="00EC38BC"/>
    <w:rsid w:val="00EC3FBA"/>
    <w:rsid w:val="00EC3FBF"/>
    <w:rsid w:val="00EC5BBB"/>
    <w:rsid w:val="00EC761F"/>
    <w:rsid w:val="00EC763B"/>
    <w:rsid w:val="00ED0766"/>
    <w:rsid w:val="00ED0FC6"/>
    <w:rsid w:val="00ED13A1"/>
    <w:rsid w:val="00ED1FD9"/>
    <w:rsid w:val="00ED2B1E"/>
    <w:rsid w:val="00ED2BFD"/>
    <w:rsid w:val="00ED2E94"/>
    <w:rsid w:val="00ED3446"/>
    <w:rsid w:val="00ED3FC5"/>
    <w:rsid w:val="00ED4694"/>
    <w:rsid w:val="00ED4D0F"/>
    <w:rsid w:val="00ED53CF"/>
    <w:rsid w:val="00ED5646"/>
    <w:rsid w:val="00ED6C1C"/>
    <w:rsid w:val="00EE00A5"/>
    <w:rsid w:val="00EE04A2"/>
    <w:rsid w:val="00EE04DE"/>
    <w:rsid w:val="00EE053A"/>
    <w:rsid w:val="00EE0549"/>
    <w:rsid w:val="00EE0E33"/>
    <w:rsid w:val="00EE1A73"/>
    <w:rsid w:val="00EE1BDE"/>
    <w:rsid w:val="00EE37EB"/>
    <w:rsid w:val="00EE3A6F"/>
    <w:rsid w:val="00EE3BCC"/>
    <w:rsid w:val="00EE3C27"/>
    <w:rsid w:val="00EE493F"/>
    <w:rsid w:val="00EE53E5"/>
    <w:rsid w:val="00EE53EC"/>
    <w:rsid w:val="00EE5490"/>
    <w:rsid w:val="00EE5C3F"/>
    <w:rsid w:val="00EE60AF"/>
    <w:rsid w:val="00EE6205"/>
    <w:rsid w:val="00EE6C3C"/>
    <w:rsid w:val="00EE6C72"/>
    <w:rsid w:val="00EE76CE"/>
    <w:rsid w:val="00EE78DF"/>
    <w:rsid w:val="00EF02EF"/>
    <w:rsid w:val="00EF02FA"/>
    <w:rsid w:val="00EF0936"/>
    <w:rsid w:val="00EF09E5"/>
    <w:rsid w:val="00EF12B2"/>
    <w:rsid w:val="00EF15C7"/>
    <w:rsid w:val="00EF1C45"/>
    <w:rsid w:val="00EF294F"/>
    <w:rsid w:val="00EF2AD7"/>
    <w:rsid w:val="00EF2E63"/>
    <w:rsid w:val="00EF3082"/>
    <w:rsid w:val="00EF32C1"/>
    <w:rsid w:val="00EF3F50"/>
    <w:rsid w:val="00EF43B4"/>
    <w:rsid w:val="00EF440E"/>
    <w:rsid w:val="00EF564B"/>
    <w:rsid w:val="00EF5EDE"/>
    <w:rsid w:val="00EF61E6"/>
    <w:rsid w:val="00EF6A0A"/>
    <w:rsid w:val="00EF7191"/>
    <w:rsid w:val="00EF7562"/>
    <w:rsid w:val="00EF7DE7"/>
    <w:rsid w:val="00EF7E43"/>
    <w:rsid w:val="00F00E37"/>
    <w:rsid w:val="00F017A8"/>
    <w:rsid w:val="00F01A99"/>
    <w:rsid w:val="00F01D64"/>
    <w:rsid w:val="00F01E91"/>
    <w:rsid w:val="00F023C8"/>
    <w:rsid w:val="00F02DC9"/>
    <w:rsid w:val="00F02ED8"/>
    <w:rsid w:val="00F0376A"/>
    <w:rsid w:val="00F04B5A"/>
    <w:rsid w:val="00F04C40"/>
    <w:rsid w:val="00F051D4"/>
    <w:rsid w:val="00F054BC"/>
    <w:rsid w:val="00F05B29"/>
    <w:rsid w:val="00F063B3"/>
    <w:rsid w:val="00F066C9"/>
    <w:rsid w:val="00F0682C"/>
    <w:rsid w:val="00F06B22"/>
    <w:rsid w:val="00F072A6"/>
    <w:rsid w:val="00F07335"/>
    <w:rsid w:val="00F075A9"/>
    <w:rsid w:val="00F07653"/>
    <w:rsid w:val="00F077C2"/>
    <w:rsid w:val="00F106D9"/>
    <w:rsid w:val="00F11BE0"/>
    <w:rsid w:val="00F11CB8"/>
    <w:rsid w:val="00F120BE"/>
    <w:rsid w:val="00F12246"/>
    <w:rsid w:val="00F122B6"/>
    <w:rsid w:val="00F122FD"/>
    <w:rsid w:val="00F12B66"/>
    <w:rsid w:val="00F12C32"/>
    <w:rsid w:val="00F12C85"/>
    <w:rsid w:val="00F13BC0"/>
    <w:rsid w:val="00F14F05"/>
    <w:rsid w:val="00F153BB"/>
    <w:rsid w:val="00F15730"/>
    <w:rsid w:val="00F15B9B"/>
    <w:rsid w:val="00F16B4E"/>
    <w:rsid w:val="00F16DD5"/>
    <w:rsid w:val="00F201EB"/>
    <w:rsid w:val="00F2073D"/>
    <w:rsid w:val="00F20EDC"/>
    <w:rsid w:val="00F20F37"/>
    <w:rsid w:val="00F21BD0"/>
    <w:rsid w:val="00F21BD3"/>
    <w:rsid w:val="00F22378"/>
    <w:rsid w:val="00F22F43"/>
    <w:rsid w:val="00F23000"/>
    <w:rsid w:val="00F232F4"/>
    <w:rsid w:val="00F2334E"/>
    <w:rsid w:val="00F238DB"/>
    <w:rsid w:val="00F23920"/>
    <w:rsid w:val="00F23B84"/>
    <w:rsid w:val="00F242D4"/>
    <w:rsid w:val="00F2492D"/>
    <w:rsid w:val="00F24C34"/>
    <w:rsid w:val="00F25069"/>
    <w:rsid w:val="00F2512E"/>
    <w:rsid w:val="00F25439"/>
    <w:rsid w:val="00F25461"/>
    <w:rsid w:val="00F2582F"/>
    <w:rsid w:val="00F25939"/>
    <w:rsid w:val="00F2593A"/>
    <w:rsid w:val="00F25ADD"/>
    <w:rsid w:val="00F25D93"/>
    <w:rsid w:val="00F2607A"/>
    <w:rsid w:val="00F2610F"/>
    <w:rsid w:val="00F26361"/>
    <w:rsid w:val="00F268D1"/>
    <w:rsid w:val="00F273F9"/>
    <w:rsid w:val="00F27E74"/>
    <w:rsid w:val="00F27E91"/>
    <w:rsid w:val="00F30284"/>
    <w:rsid w:val="00F30B74"/>
    <w:rsid w:val="00F316FB"/>
    <w:rsid w:val="00F31CBC"/>
    <w:rsid w:val="00F32585"/>
    <w:rsid w:val="00F3268D"/>
    <w:rsid w:val="00F32B64"/>
    <w:rsid w:val="00F33ABF"/>
    <w:rsid w:val="00F34358"/>
    <w:rsid w:val="00F343C2"/>
    <w:rsid w:val="00F347C6"/>
    <w:rsid w:val="00F34A63"/>
    <w:rsid w:val="00F34B66"/>
    <w:rsid w:val="00F35241"/>
    <w:rsid w:val="00F3533B"/>
    <w:rsid w:val="00F35B97"/>
    <w:rsid w:val="00F3630F"/>
    <w:rsid w:val="00F3688A"/>
    <w:rsid w:val="00F36896"/>
    <w:rsid w:val="00F36FD9"/>
    <w:rsid w:val="00F37FF1"/>
    <w:rsid w:val="00F40437"/>
    <w:rsid w:val="00F40DD8"/>
    <w:rsid w:val="00F41132"/>
    <w:rsid w:val="00F4114B"/>
    <w:rsid w:val="00F41238"/>
    <w:rsid w:val="00F412B5"/>
    <w:rsid w:val="00F41592"/>
    <w:rsid w:val="00F41BE4"/>
    <w:rsid w:val="00F4244C"/>
    <w:rsid w:val="00F4266C"/>
    <w:rsid w:val="00F4294C"/>
    <w:rsid w:val="00F42B5E"/>
    <w:rsid w:val="00F432D3"/>
    <w:rsid w:val="00F438E5"/>
    <w:rsid w:val="00F44563"/>
    <w:rsid w:val="00F447DE"/>
    <w:rsid w:val="00F44B95"/>
    <w:rsid w:val="00F44D9E"/>
    <w:rsid w:val="00F452F4"/>
    <w:rsid w:val="00F4597A"/>
    <w:rsid w:val="00F45A8F"/>
    <w:rsid w:val="00F45AA5"/>
    <w:rsid w:val="00F46377"/>
    <w:rsid w:val="00F46BB8"/>
    <w:rsid w:val="00F47113"/>
    <w:rsid w:val="00F476AF"/>
    <w:rsid w:val="00F4799C"/>
    <w:rsid w:val="00F47B77"/>
    <w:rsid w:val="00F47C4E"/>
    <w:rsid w:val="00F5044B"/>
    <w:rsid w:val="00F51A0C"/>
    <w:rsid w:val="00F51A1B"/>
    <w:rsid w:val="00F51A2E"/>
    <w:rsid w:val="00F532AB"/>
    <w:rsid w:val="00F547B4"/>
    <w:rsid w:val="00F54F32"/>
    <w:rsid w:val="00F5522D"/>
    <w:rsid w:val="00F552D6"/>
    <w:rsid w:val="00F554EF"/>
    <w:rsid w:val="00F55877"/>
    <w:rsid w:val="00F55928"/>
    <w:rsid w:val="00F55C84"/>
    <w:rsid w:val="00F560A6"/>
    <w:rsid w:val="00F5648D"/>
    <w:rsid w:val="00F56502"/>
    <w:rsid w:val="00F565B4"/>
    <w:rsid w:val="00F56BDC"/>
    <w:rsid w:val="00F571E9"/>
    <w:rsid w:val="00F5725D"/>
    <w:rsid w:val="00F600DF"/>
    <w:rsid w:val="00F6011D"/>
    <w:rsid w:val="00F60185"/>
    <w:rsid w:val="00F602EE"/>
    <w:rsid w:val="00F60602"/>
    <w:rsid w:val="00F60BCE"/>
    <w:rsid w:val="00F61140"/>
    <w:rsid w:val="00F611A1"/>
    <w:rsid w:val="00F6174C"/>
    <w:rsid w:val="00F6273D"/>
    <w:rsid w:val="00F62A76"/>
    <w:rsid w:val="00F634AB"/>
    <w:rsid w:val="00F637BB"/>
    <w:rsid w:val="00F63B73"/>
    <w:rsid w:val="00F63DBD"/>
    <w:rsid w:val="00F63E25"/>
    <w:rsid w:val="00F6505F"/>
    <w:rsid w:val="00F652A4"/>
    <w:rsid w:val="00F65402"/>
    <w:rsid w:val="00F655C2"/>
    <w:rsid w:val="00F666E7"/>
    <w:rsid w:val="00F669E0"/>
    <w:rsid w:val="00F66A47"/>
    <w:rsid w:val="00F66BB6"/>
    <w:rsid w:val="00F675A0"/>
    <w:rsid w:val="00F676C1"/>
    <w:rsid w:val="00F676D3"/>
    <w:rsid w:val="00F679A5"/>
    <w:rsid w:val="00F70227"/>
    <w:rsid w:val="00F704EF"/>
    <w:rsid w:val="00F70801"/>
    <w:rsid w:val="00F70F7B"/>
    <w:rsid w:val="00F71568"/>
    <w:rsid w:val="00F7282E"/>
    <w:rsid w:val="00F72F05"/>
    <w:rsid w:val="00F73596"/>
    <w:rsid w:val="00F73DF6"/>
    <w:rsid w:val="00F74373"/>
    <w:rsid w:val="00F749B6"/>
    <w:rsid w:val="00F753E7"/>
    <w:rsid w:val="00F759B9"/>
    <w:rsid w:val="00F75B25"/>
    <w:rsid w:val="00F75B6C"/>
    <w:rsid w:val="00F75DAB"/>
    <w:rsid w:val="00F76485"/>
    <w:rsid w:val="00F76A00"/>
    <w:rsid w:val="00F77033"/>
    <w:rsid w:val="00F7726D"/>
    <w:rsid w:val="00F774EE"/>
    <w:rsid w:val="00F77C47"/>
    <w:rsid w:val="00F77D90"/>
    <w:rsid w:val="00F800B7"/>
    <w:rsid w:val="00F810FF"/>
    <w:rsid w:val="00F81E39"/>
    <w:rsid w:val="00F81EEB"/>
    <w:rsid w:val="00F81FDF"/>
    <w:rsid w:val="00F831E6"/>
    <w:rsid w:val="00F839C5"/>
    <w:rsid w:val="00F83A22"/>
    <w:rsid w:val="00F83A82"/>
    <w:rsid w:val="00F83AFD"/>
    <w:rsid w:val="00F83CDC"/>
    <w:rsid w:val="00F84664"/>
    <w:rsid w:val="00F84D27"/>
    <w:rsid w:val="00F851E8"/>
    <w:rsid w:val="00F868AA"/>
    <w:rsid w:val="00F87726"/>
    <w:rsid w:val="00F878C0"/>
    <w:rsid w:val="00F87BD1"/>
    <w:rsid w:val="00F90004"/>
    <w:rsid w:val="00F900D8"/>
    <w:rsid w:val="00F9027A"/>
    <w:rsid w:val="00F90B47"/>
    <w:rsid w:val="00F915A1"/>
    <w:rsid w:val="00F919BC"/>
    <w:rsid w:val="00F92952"/>
    <w:rsid w:val="00F92A33"/>
    <w:rsid w:val="00F93BFA"/>
    <w:rsid w:val="00F93F55"/>
    <w:rsid w:val="00F946D5"/>
    <w:rsid w:val="00F956F4"/>
    <w:rsid w:val="00F95980"/>
    <w:rsid w:val="00F960E5"/>
    <w:rsid w:val="00F962D2"/>
    <w:rsid w:val="00F965E8"/>
    <w:rsid w:val="00F96900"/>
    <w:rsid w:val="00F96CE3"/>
    <w:rsid w:val="00F96D8C"/>
    <w:rsid w:val="00F97130"/>
    <w:rsid w:val="00F978C7"/>
    <w:rsid w:val="00F97D27"/>
    <w:rsid w:val="00FA010C"/>
    <w:rsid w:val="00FA07E7"/>
    <w:rsid w:val="00FA1157"/>
    <w:rsid w:val="00FA1561"/>
    <w:rsid w:val="00FA15BA"/>
    <w:rsid w:val="00FA1741"/>
    <w:rsid w:val="00FA1FEA"/>
    <w:rsid w:val="00FA2B5E"/>
    <w:rsid w:val="00FA337B"/>
    <w:rsid w:val="00FA3540"/>
    <w:rsid w:val="00FA3E30"/>
    <w:rsid w:val="00FA47AA"/>
    <w:rsid w:val="00FA4CCE"/>
    <w:rsid w:val="00FA4F4E"/>
    <w:rsid w:val="00FA5807"/>
    <w:rsid w:val="00FA5974"/>
    <w:rsid w:val="00FA6582"/>
    <w:rsid w:val="00FA661A"/>
    <w:rsid w:val="00FA66E3"/>
    <w:rsid w:val="00FA6736"/>
    <w:rsid w:val="00FA68FE"/>
    <w:rsid w:val="00FA6BE8"/>
    <w:rsid w:val="00FA71E4"/>
    <w:rsid w:val="00FA7596"/>
    <w:rsid w:val="00FA759A"/>
    <w:rsid w:val="00FA7A21"/>
    <w:rsid w:val="00FB08AC"/>
    <w:rsid w:val="00FB15F0"/>
    <w:rsid w:val="00FB19DD"/>
    <w:rsid w:val="00FB1B15"/>
    <w:rsid w:val="00FB1CC7"/>
    <w:rsid w:val="00FB227C"/>
    <w:rsid w:val="00FB3D61"/>
    <w:rsid w:val="00FB4622"/>
    <w:rsid w:val="00FB5D33"/>
    <w:rsid w:val="00FB5E36"/>
    <w:rsid w:val="00FB61C0"/>
    <w:rsid w:val="00FB64A8"/>
    <w:rsid w:val="00FB70CA"/>
    <w:rsid w:val="00FB7287"/>
    <w:rsid w:val="00FB74E3"/>
    <w:rsid w:val="00FB7557"/>
    <w:rsid w:val="00FB7BC8"/>
    <w:rsid w:val="00FC00C6"/>
    <w:rsid w:val="00FC0230"/>
    <w:rsid w:val="00FC0C81"/>
    <w:rsid w:val="00FC0DFA"/>
    <w:rsid w:val="00FC0EE3"/>
    <w:rsid w:val="00FC0F6B"/>
    <w:rsid w:val="00FC18ED"/>
    <w:rsid w:val="00FC1AE2"/>
    <w:rsid w:val="00FC1AE3"/>
    <w:rsid w:val="00FC1AE6"/>
    <w:rsid w:val="00FC211E"/>
    <w:rsid w:val="00FC2225"/>
    <w:rsid w:val="00FC24E7"/>
    <w:rsid w:val="00FC2A9C"/>
    <w:rsid w:val="00FC3573"/>
    <w:rsid w:val="00FC38E4"/>
    <w:rsid w:val="00FC3DE1"/>
    <w:rsid w:val="00FC3E68"/>
    <w:rsid w:val="00FC4248"/>
    <w:rsid w:val="00FC431A"/>
    <w:rsid w:val="00FC4A62"/>
    <w:rsid w:val="00FC4D00"/>
    <w:rsid w:val="00FC52D7"/>
    <w:rsid w:val="00FC5D9D"/>
    <w:rsid w:val="00FC5FDE"/>
    <w:rsid w:val="00FC63A9"/>
    <w:rsid w:val="00FC6B5E"/>
    <w:rsid w:val="00FC70DD"/>
    <w:rsid w:val="00FC755F"/>
    <w:rsid w:val="00FC7B69"/>
    <w:rsid w:val="00FD0135"/>
    <w:rsid w:val="00FD06FA"/>
    <w:rsid w:val="00FD0858"/>
    <w:rsid w:val="00FD1357"/>
    <w:rsid w:val="00FD193E"/>
    <w:rsid w:val="00FD2562"/>
    <w:rsid w:val="00FD3A32"/>
    <w:rsid w:val="00FD3A50"/>
    <w:rsid w:val="00FD4177"/>
    <w:rsid w:val="00FD428D"/>
    <w:rsid w:val="00FD43F0"/>
    <w:rsid w:val="00FD4A52"/>
    <w:rsid w:val="00FD5C8C"/>
    <w:rsid w:val="00FD5D68"/>
    <w:rsid w:val="00FD5FA7"/>
    <w:rsid w:val="00FD6BD6"/>
    <w:rsid w:val="00FD6F42"/>
    <w:rsid w:val="00FD74E5"/>
    <w:rsid w:val="00FD751A"/>
    <w:rsid w:val="00FE0023"/>
    <w:rsid w:val="00FE0206"/>
    <w:rsid w:val="00FE0753"/>
    <w:rsid w:val="00FE0ACC"/>
    <w:rsid w:val="00FE0E33"/>
    <w:rsid w:val="00FE1152"/>
    <w:rsid w:val="00FE1612"/>
    <w:rsid w:val="00FE1FC5"/>
    <w:rsid w:val="00FE203D"/>
    <w:rsid w:val="00FE2304"/>
    <w:rsid w:val="00FE2591"/>
    <w:rsid w:val="00FE28B7"/>
    <w:rsid w:val="00FE2B0D"/>
    <w:rsid w:val="00FE315A"/>
    <w:rsid w:val="00FE336E"/>
    <w:rsid w:val="00FE3520"/>
    <w:rsid w:val="00FE3CD5"/>
    <w:rsid w:val="00FE4539"/>
    <w:rsid w:val="00FE4E40"/>
    <w:rsid w:val="00FE5ABD"/>
    <w:rsid w:val="00FE5B73"/>
    <w:rsid w:val="00FE5C1F"/>
    <w:rsid w:val="00FE7010"/>
    <w:rsid w:val="00FF0526"/>
    <w:rsid w:val="00FF0FDB"/>
    <w:rsid w:val="00FF16AB"/>
    <w:rsid w:val="00FF1B01"/>
    <w:rsid w:val="00FF1CD4"/>
    <w:rsid w:val="00FF1DB3"/>
    <w:rsid w:val="00FF3A34"/>
    <w:rsid w:val="00FF4088"/>
    <w:rsid w:val="00FF4A7C"/>
    <w:rsid w:val="00FF59ED"/>
    <w:rsid w:val="00FF616B"/>
    <w:rsid w:val="00FF6971"/>
    <w:rsid w:val="00FF6E51"/>
    <w:rsid w:val="00FF6FD0"/>
    <w:rsid w:val="00FF73DC"/>
    <w:rsid w:val="00FF7E46"/>
    <w:rsid w:val="00FF7E9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D7D474-B399-4B55-8635-C1AFDF75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61C47"/>
    <w:pPr>
      <w:spacing w:after="200" w:line="276" w:lineRule="auto"/>
    </w:pPr>
    <w:rPr>
      <w:sz w:val="22"/>
      <w:szCs w:val="22"/>
      <w:lang w:eastAsia="en-US"/>
    </w:rPr>
  </w:style>
  <w:style w:type="paragraph" w:styleId="1">
    <w:name w:val="heading 1"/>
    <w:basedOn w:val="a1"/>
    <w:next w:val="a1"/>
    <w:link w:val="10"/>
    <w:qFormat/>
    <w:rsid w:val="009316FA"/>
    <w:pPr>
      <w:keepNext/>
      <w:widowControl w:val="0"/>
      <w:suppressAutoHyphens/>
      <w:autoSpaceDE w:val="0"/>
      <w:spacing w:before="240" w:after="60" w:line="240" w:lineRule="auto"/>
      <w:outlineLvl w:val="0"/>
    </w:pPr>
    <w:rPr>
      <w:rFonts w:ascii="Cambria" w:eastAsia="Times New Roman" w:hAnsi="Cambria"/>
      <w:b/>
      <w:bCs/>
      <w:kern w:val="32"/>
      <w:sz w:val="32"/>
      <w:szCs w:val="32"/>
      <w:lang w:eastAsia="ar-SA"/>
    </w:rPr>
  </w:style>
  <w:style w:type="paragraph" w:styleId="2">
    <w:name w:val="heading 2"/>
    <w:basedOn w:val="a1"/>
    <w:next w:val="a1"/>
    <w:link w:val="20"/>
    <w:qFormat/>
    <w:rsid w:val="009316FA"/>
    <w:pPr>
      <w:keepNext/>
      <w:tabs>
        <w:tab w:val="num" w:pos="360"/>
      </w:tabs>
      <w:suppressAutoHyphens/>
      <w:spacing w:after="60" w:line="240" w:lineRule="auto"/>
      <w:jc w:val="both"/>
      <w:outlineLvl w:val="1"/>
    </w:pPr>
    <w:rPr>
      <w:rFonts w:ascii="Times New Roman" w:hAnsi="Times New Roman"/>
      <w:sz w:val="24"/>
      <w:szCs w:val="24"/>
      <w:lang w:eastAsia="ar-SA"/>
    </w:rPr>
  </w:style>
  <w:style w:type="paragraph" w:styleId="3">
    <w:name w:val="heading 3"/>
    <w:basedOn w:val="a1"/>
    <w:next w:val="a1"/>
    <w:link w:val="30"/>
    <w:uiPriority w:val="9"/>
    <w:semiHidden/>
    <w:unhideWhenUsed/>
    <w:qFormat/>
    <w:rsid w:val="00C92CBF"/>
    <w:pPr>
      <w:keepNext/>
      <w:spacing w:before="240" w:after="60"/>
      <w:outlineLvl w:val="2"/>
    </w:pPr>
    <w:rPr>
      <w:rFonts w:ascii="Calibri Light" w:eastAsia="Times New Roman" w:hAnsi="Calibri Light"/>
      <w:b/>
      <w:bCs/>
      <w:sz w:val="26"/>
      <w:szCs w:val="26"/>
    </w:rPr>
  </w:style>
  <w:style w:type="paragraph" w:styleId="4">
    <w:name w:val="heading 4"/>
    <w:basedOn w:val="a1"/>
    <w:next w:val="a1"/>
    <w:link w:val="40"/>
    <w:qFormat/>
    <w:rsid w:val="009316FA"/>
    <w:pPr>
      <w:keepNext/>
      <w:tabs>
        <w:tab w:val="num" w:pos="360"/>
      </w:tabs>
      <w:suppressAutoHyphens/>
      <w:spacing w:before="240" w:after="60" w:line="240" w:lineRule="auto"/>
      <w:jc w:val="both"/>
      <w:outlineLvl w:val="3"/>
    </w:pPr>
    <w:rPr>
      <w:rFonts w:ascii="Arial" w:hAnsi="Arial" w:cs="Arial"/>
      <w:b/>
      <w:bCs/>
      <w:sz w:val="24"/>
      <w:szCs w:val="24"/>
      <w:lang w:eastAsia="ar-SA"/>
    </w:rPr>
  </w:style>
  <w:style w:type="paragraph" w:styleId="7">
    <w:name w:val="heading 7"/>
    <w:basedOn w:val="a1"/>
    <w:next w:val="a1"/>
    <w:link w:val="70"/>
    <w:uiPriority w:val="9"/>
    <w:semiHidden/>
    <w:unhideWhenUsed/>
    <w:qFormat/>
    <w:rsid w:val="00D82781"/>
    <w:pPr>
      <w:spacing w:before="240" w:after="60"/>
      <w:outlineLvl w:val="6"/>
    </w:pPr>
    <w:rPr>
      <w:rFonts w:eastAsia="Times New Roman"/>
      <w:sz w:val="24"/>
      <w:szCs w:val="24"/>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9316FA"/>
    <w:rPr>
      <w:rFonts w:ascii="Cambria" w:eastAsia="Times New Roman" w:hAnsi="Cambria" w:cs="Times New Roman"/>
      <w:b/>
      <w:bCs/>
      <w:kern w:val="32"/>
      <w:sz w:val="32"/>
      <w:szCs w:val="32"/>
      <w:lang w:eastAsia="ar-SA"/>
    </w:rPr>
  </w:style>
  <w:style w:type="character" w:customStyle="1" w:styleId="20">
    <w:name w:val="Заголовок 2 Знак"/>
    <w:link w:val="2"/>
    <w:rsid w:val="009316FA"/>
    <w:rPr>
      <w:rFonts w:ascii="Times New Roman" w:eastAsia="Calibri" w:hAnsi="Times New Roman" w:cs="Times New Roman"/>
      <w:sz w:val="24"/>
      <w:szCs w:val="24"/>
      <w:lang w:eastAsia="ar-SA"/>
    </w:rPr>
  </w:style>
  <w:style w:type="character" w:customStyle="1" w:styleId="40">
    <w:name w:val="Заголовок 4 Знак"/>
    <w:link w:val="4"/>
    <w:rsid w:val="009316FA"/>
    <w:rPr>
      <w:rFonts w:ascii="Arial" w:eastAsia="Calibri" w:hAnsi="Arial" w:cs="Arial"/>
      <w:b/>
      <w:bCs/>
      <w:sz w:val="24"/>
      <w:szCs w:val="24"/>
      <w:lang w:eastAsia="ar-SA"/>
    </w:rPr>
  </w:style>
  <w:style w:type="paragraph" w:styleId="a5">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w:basedOn w:val="a1"/>
    <w:link w:val="a6"/>
    <w:uiPriority w:val="99"/>
    <w:unhideWhenUsed/>
    <w:qFormat/>
    <w:rsid w:val="009316FA"/>
    <w:pPr>
      <w:spacing w:after="0" w:line="240" w:lineRule="auto"/>
    </w:pPr>
    <w:rPr>
      <w:sz w:val="20"/>
      <w:szCs w:val="20"/>
    </w:rPr>
  </w:style>
  <w:style w:type="character" w:customStyle="1" w:styleId="a6">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link w:val="a5"/>
    <w:uiPriority w:val="99"/>
    <w:rsid w:val="009316FA"/>
    <w:rPr>
      <w:sz w:val="20"/>
      <w:szCs w:val="20"/>
    </w:rPr>
  </w:style>
  <w:style w:type="character" w:customStyle="1" w:styleId="a7">
    <w:name w:val="Символ сноски"/>
    <w:uiPriority w:val="99"/>
    <w:rsid w:val="009316FA"/>
    <w:rPr>
      <w:vertAlign w:val="superscript"/>
    </w:rPr>
  </w:style>
  <w:style w:type="numbering" w:customStyle="1" w:styleId="11">
    <w:name w:val="Нет списка1"/>
    <w:next w:val="a4"/>
    <w:semiHidden/>
    <w:rsid w:val="009316FA"/>
  </w:style>
  <w:style w:type="character" w:styleId="a8">
    <w:name w:val="page number"/>
    <w:rsid w:val="009316FA"/>
    <w:rPr>
      <w:rFonts w:ascii="Times New Roman" w:hAnsi="Times New Roman" w:cs="Times New Roman"/>
    </w:rPr>
  </w:style>
  <w:style w:type="character" w:styleId="a9">
    <w:name w:val="Hyperlink"/>
    <w:uiPriority w:val="99"/>
    <w:rsid w:val="009316FA"/>
    <w:rPr>
      <w:rFonts w:cs="Times New Roman"/>
      <w:color w:val="0000FF"/>
      <w:u w:val="single"/>
    </w:rPr>
  </w:style>
  <w:style w:type="character" w:styleId="aa">
    <w:name w:val="footnote reference"/>
    <w:aliases w:val="Ссылка на сноску 45,Знак сноски-FN,Ciae niinee-FN,Знак сноски 1,fr,Used by Word for Help footnote symbols,Referencia nota al pie,SUPERS,16 Point,Superscript 6 Point"/>
    <w:rsid w:val="009316FA"/>
    <w:rPr>
      <w:rFonts w:cs="Times New Roman"/>
      <w:vertAlign w:val="superscript"/>
    </w:rPr>
  </w:style>
  <w:style w:type="character" w:styleId="HTML">
    <w:name w:val="HTML Typewriter"/>
    <w:uiPriority w:val="99"/>
    <w:rsid w:val="009316FA"/>
    <w:rPr>
      <w:rFonts w:ascii="Courier New" w:hAnsi="Courier New" w:cs="Courier New"/>
      <w:sz w:val="20"/>
      <w:szCs w:val="20"/>
    </w:rPr>
  </w:style>
  <w:style w:type="character" w:customStyle="1" w:styleId="12">
    <w:name w:val="Знак сноски1"/>
    <w:rsid w:val="009316FA"/>
    <w:rPr>
      <w:rFonts w:cs="Times New Roman"/>
      <w:vertAlign w:val="superscript"/>
    </w:rPr>
  </w:style>
  <w:style w:type="paragraph" w:styleId="ab">
    <w:name w:val="Body Text"/>
    <w:basedOn w:val="a1"/>
    <w:link w:val="ac"/>
    <w:rsid w:val="009316FA"/>
    <w:pPr>
      <w:widowControl w:val="0"/>
      <w:suppressAutoHyphens/>
      <w:autoSpaceDE w:val="0"/>
      <w:spacing w:after="120" w:line="240" w:lineRule="auto"/>
    </w:pPr>
    <w:rPr>
      <w:rFonts w:ascii="Times New Roman" w:hAnsi="Times New Roman"/>
      <w:sz w:val="20"/>
      <w:szCs w:val="20"/>
      <w:lang w:eastAsia="ar-SA"/>
    </w:rPr>
  </w:style>
  <w:style w:type="character" w:customStyle="1" w:styleId="ac">
    <w:name w:val="Основной текст Знак"/>
    <w:link w:val="ab"/>
    <w:rsid w:val="009316FA"/>
    <w:rPr>
      <w:rFonts w:ascii="Times New Roman" w:eastAsia="Calibri" w:hAnsi="Times New Roman" w:cs="Times New Roman"/>
      <w:sz w:val="20"/>
      <w:szCs w:val="20"/>
      <w:lang w:eastAsia="ar-SA"/>
    </w:rPr>
  </w:style>
  <w:style w:type="paragraph" w:customStyle="1" w:styleId="21">
    <w:name w:val="Основной текст с отступом 21"/>
    <w:basedOn w:val="a1"/>
    <w:rsid w:val="009316FA"/>
    <w:pPr>
      <w:suppressAutoHyphens/>
      <w:spacing w:after="120" w:line="480" w:lineRule="auto"/>
      <w:ind w:left="283"/>
      <w:jc w:val="both"/>
    </w:pPr>
    <w:rPr>
      <w:rFonts w:ascii="Times New Roman" w:hAnsi="Times New Roman"/>
      <w:sz w:val="24"/>
      <w:szCs w:val="24"/>
      <w:lang w:eastAsia="ar-SA"/>
    </w:rPr>
  </w:style>
  <w:style w:type="paragraph" w:styleId="ad">
    <w:name w:val="Subtitle"/>
    <w:basedOn w:val="a1"/>
    <w:next w:val="ab"/>
    <w:link w:val="ae"/>
    <w:qFormat/>
    <w:rsid w:val="009316FA"/>
    <w:pPr>
      <w:suppressAutoHyphens/>
      <w:spacing w:after="60" w:line="240" w:lineRule="auto"/>
      <w:jc w:val="center"/>
    </w:pPr>
    <w:rPr>
      <w:rFonts w:ascii="Arial" w:hAnsi="Arial" w:cs="Arial"/>
      <w:sz w:val="24"/>
      <w:szCs w:val="24"/>
      <w:lang w:eastAsia="ar-SA"/>
    </w:rPr>
  </w:style>
  <w:style w:type="character" w:customStyle="1" w:styleId="ae">
    <w:name w:val="Подзаголовок Знак"/>
    <w:link w:val="ad"/>
    <w:rsid w:val="009316FA"/>
    <w:rPr>
      <w:rFonts w:ascii="Arial" w:eastAsia="Calibri" w:hAnsi="Arial" w:cs="Arial"/>
      <w:sz w:val="24"/>
      <w:szCs w:val="24"/>
      <w:lang w:eastAsia="ar-SA"/>
    </w:rPr>
  </w:style>
  <w:style w:type="paragraph" w:customStyle="1" w:styleId="13">
    <w:name w:val="Дата1"/>
    <w:basedOn w:val="a1"/>
    <w:next w:val="a1"/>
    <w:rsid w:val="009316FA"/>
    <w:pPr>
      <w:suppressAutoHyphens/>
      <w:spacing w:after="60" w:line="240" w:lineRule="auto"/>
      <w:jc w:val="both"/>
    </w:pPr>
    <w:rPr>
      <w:rFonts w:ascii="Times New Roman" w:hAnsi="Times New Roman"/>
      <w:sz w:val="24"/>
      <w:szCs w:val="24"/>
      <w:lang w:eastAsia="ar-SA"/>
    </w:rPr>
  </w:style>
  <w:style w:type="paragraph" w:styleId="31">
    <w:name w:val="toc 3"/>
    <w:basedOn w:val="a1"/>
    <w:next w:val="a1"/>
    <w:autoRedefine/>
    <w:semiHidden/>
    <w:rsid w:val="009316FA"/>
    <w:pPr>
      <w:keepNext/>
      <w:keepLines/>
      <w:widowControl w:val="0"/>
      <w:suppressLineNumbers/>
      <w:tabs>
        <w:tab w:val="right" w:leader="dot" w:pos="8780"/>
      </w:tabs>
      <w:suppressAutoHyphens/>
      <w:spacing w:before="100" w:after="100" w:line="240" w:lineRule="auto"/>
      <w:jc w:val="both"/>
    </w:pPr>
    <w:rPr>
      <w:rFonts w:ascii="Times New Roman" w:hAnsi="Times New Roman"/>
      <w:sz w:val="24"/>
      <w:szCs w:val="24"/>
      <w:lang w:eastAsia="ar-SA"/>
    </w:rPr>
  </w:style>
  <w:style w:type="paragraph" w:customStyle="1" w:styleId="Web">
    <w:name w:val="Обычный (Web) Знак"/>
    <w:basedOn w:val="a1"/>
    <w:rsid w:val="009316FA"/>
    <w:pPr>
      <w:suppressAutoHyphens/>
      <w:spacing w:before="280" w:after="280" w:line="240" w:lineRule="auto"/>
    </w:pPr>
    <w:rPr>
      <w:rFonts w:ascii="Times New Roman" w:hAnsi="Times New Roman"/>
      <w:sz w:val="24"/>
      <w:szCs w:val="24"/>
      <w:lang w:eastAsia="ar-SA"/>
    </w:rPr>
  </w:style>
  <w:style w:type="paragraph" w:customStyle="1" w:styleId="ConsPlusNormal">
    <w:name w:val="ConsPlusNormal"/>
    <w:link w:val="ConsPlusNormal0"/>
    <w:qFormat/>
    <w:rsid w:val="009316FA"/>
    <w:pPr>
      <w:widowControl w:val="0"/>
      <w:suppressAutoHyphens/>
      <w:autoSpaceDE w:val="0"/>
      <w:ind w:firstLine="720"/>
    </w:pPr>
    <w:rPr>
      <w:rFonts w:ascii="Arial" w:eastAsia="Times New Roman" w:hAnsi="Arial" w:cs="Arial"/>
      <w:lang w:eastAsia="ar-SA"/>
    </w:rPr>
  </w:style>
  <w:style w:type="paragraph" w:styleId="af">
    <w:name w:val="Body Text Indent"/>
    <w:basedOn w:val="a1"/>
    <w:link w:val="af0"/>
    <w:rsid w:val="009316FA"/>
    <w:pPr>
      <w:widowControl w:val="0"/>
      <w:suppressAutoHyphens/>
      <w:autoSpaceDE w:val="0"/>
      <w:spacing w:after="120" w:line="240" w:lineRule="auto"/>
      <w:ind w:left="283"/>
    </w:pPr>
    <w:rPr>
      <w:rFonts w:ascii="Times New Roman" w:hAnsi="Times New Roman"/>
      <w:sz w:val="20"/>
      <w:szCs w:val="20"/>
      <w:lang w:eastAsia="ar-SA"/>
    </w:rPr>
  </w:style>
  <w:style w:type="character" w:customStyle="1" w:styleId="af0">
    <w:name w:val="Основной текст с отступом Знак"/>
    <w:link w:val="af"/>
    <w:rsid w:val="009316FA"/>
    <w:rPr>
      <w:rFonts w:ascii="Times New Roman" w:eastAsia="Calibri" w:hAnsi="Times New Roman" w:cs="Times New Roman"/>
      <w:sz w:val="20"/>
      <w:szCs w:val="20"/>
      <w:lang w:eastAsia="ar-SA"/>
    </w:rPr>
  </w:style>
  <w:style w:type="paragraph" w:styleId="af1">
    <w:name w:val="footer"/>
    <w:basedOn w:val="a1"/>
    <w:link w:val="af2"/>
    <w:uiPriority w:val="99"/>
    <w:rsid w:val="009316FA"/>
    <w:pPr>
      <w:widowControl w:val="0"/>
      <w:tabs>
        <w:tab w:val="center" w:pos="4677"/>
        <w:tab w:val="right" w:pos="9355"/>
      </w:tabs>
      <w:suppressAutoHyphens/>
      <w:autoSpaceDE w:val="0"/>
      <w:spacing w:after="0" w:line="240" w:lineRule="auto"/>
    </w:pPr>
    <w:rPr>
      <w:rFonts w:ascii="Times New Roman" w:hAnsi="Times New Roman"/>
      <w:sz w:val="20"/>
      <w:szCs w:val="20"/>
      <w:lang w:eastAsia="ar-SA"/>
    </w:rPr>
  </w:style>
  <w:style w:type="character" w:customStyle="1" w:styleId="af2">
    <w:name w:val="Нижний колонтитул Знак"/>
    <w:link w:val="af1"/>
    <w:uiPriority w:val="99"/>
    <w:rsid w:val="009316FA"/>
    <w:rPr>
      <w:rFonts w:ascii="Times New Roman" w:eastAsia="Calibri" w:hAnsi="Times New Roman" w:cs="Times New Roman"/>
      <w:sz w:val="20"/>
      <w:szCs w:val="20"/>
      <w:lang w:eastAsia="ar-SA"/>
    </w:rPr>
  </w:style>
  <w:style w:type="paragraph" w:styleId="af3">
    <w:name w:val="header"/>
    <w:basedOn w:val="a1"/>
    <w:link w:val="af4"/>
    <w:rsid w:val="009316FA"/>
    <w:pPr>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af4">
    <w:name w:val="Верхний колонтитул Знак"/>
    <w:link w:val="af3"/>
    <w:rsid w:val="009316FA"/>
    <w:rPr>
      <w:rFonts w:ascii="Times New Roman" w:eastAsia="Calibri" w:hAnsi="Times New Roman" w:cs="Times New Roman"/>
      <w:sz w:val="24"/>
      <w:szCs w:val="24"/>
      <w:lang w:eastAsia="ar-SA"/>
    </w:rPr>
  </w:style>
  <w:style w:type="paragraph" w:customStyle="1" w:styleId="Web0">
    <w:name w:val="Обычный (Web)"/>
    <w:basedOn w:val="a1"/>
    <w:rsid w:val="009316FA"/>
    <w:pPr>
      <w:suppressAutoHyphens/>
      <w:spacing w:before="280" w:after="280" w:line="240" w:lineRule="auto"/>
    </w:pPr>
    <w:rPr>
      <w:rFonts w:ascii="Times New Roman" w:hAnsi="Times New Roman"/>
      <w:sz w:val="24"/>
      <w:szCs w:val="24"/>
      <w:lang w:eastAsia="ar-SA"/>
    </w:rPr>
  </w:style>
  <w:style w:type="paragraph" w:customStyle="1" w:styleId="14">
    <w:name w:val="Знак1 Знак Знак Знак Знак Знак Знак"/>
    <w:basedOn w:val="a1"/>
    <w:rsid w:val="009316FA"/>
    <w:pPr>
      <w:suppressAutoHyphens/>
      <w:spacing w:after="160" w:line="240" w:lineRule="exact"/>
    </w:pPr>
    <w:rPr>
      <w:rFonts w:ascii="Verdana" w:hAnsi="Verdana" w:cs="Verdana"/>
      <w:sz w:val="24"/>
      <w:szCs w:val="24"/>
      <w:lang w:val="en-US" w:eastAsia="ar-SA"/>
    </w:rPr>
  </w:style>
  <w:style w:type="paragraph" w:styleId="HTML0">
    <w:name w:val="HTML Preformatted"/>
    <w:basedOn w:val="a1"/>
    <w:link w:val="HTML1"/>
    <w:rsid w:val="00931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sz w:val="20"/>
      <w:szCs w:val="20"/>
      <w:lang w:eastAsia="ar-SA"/>
    </w:rPr>
  </w:style>
  <w:style w:type="character" w:customStyle="1" w:styleId="HTML1">
    <w:name w:val="Стандартный HTML Знак"/>
    <w:link w:val="HTML0"/>
    <w:rsid w:val="009316FA"/>
    <w:rPr>
      <w:rFonts w:ascii="Courier New" w:eastAsia="Calibri" w:hAnsi="Courier New" w:cs="Courier New"/>
      <w:sz w:val="20"/>
      <w:szCs w:val="20"/>
      <w:lang w:eastAsia="ar-SA"/>
    </w:rPr>
  </w:style>
  <w:style w:type="paragraph" w:customStyle="1" w:styleId="15">
    <w:name w:val="Абзац списка1"/>
    <w:basedOn w:val="a1"/>
    <w:rsid w:val="009316FA"/>
    <w:pPr>
      <w:suppressAutoHyphens/>
      <w:ind w:left="720"/>
    </w:pPr>
    <w:rPr>
      <w:rFonts w:cs="Calibri"/>
      <w:lang w:eastAsia="ar-SA"/>
    </w:rPr>
  </w:style>
  <w:style w:type="paragraph" w:customStyle="1" w:styleId="16">
    <w:name w:val="Текст1"/>
    <w:basedOn w:val="a1"/>
    <w:rsid w:val="009316FA"/>
    <w:pPr>
      <w:suppressAutoHyphens/>
      <w:spacing w:after="0" w:line="240" w:lineRule="auto"/>
    </w:pPr>
    <w:rPr>
      <w:rFonts w:ascii="Courier New" w:hAnsi="Courier New" w:cs="Courier New"/>
      <w:sz w:val="20"/>
      <w:szCs w:val="20"/>
      <w:lang w:eastAsia="ar-SA"/>
    </w:rPr>
  </w:style>
  <w:style w:type="paragraph" w:customStyle="1" w:styleId="ConsPlusCell">
    <w:name w:val="ConsPlusCell"/>
    <w:next w:val="a1"/>
    <w:rsid w:val="009316FA"/>
    <w:pPr>
      <w:widowControl w:val="0"/>
      <w:suppressAutoHyphens/>
      <w:autoSpaceDE w:val="0"/>
    </w:pPr>
    <w:rPr>
      <w:rFonts w:ascii="Arial" w:eastAsia="Times New Roman" w:hAnsi="Arial" w:cs="Arial"/>
      <w:kern w:val="1"/>
      <w:lang w:eastAsia="hi-IN" w:bidi="hi-IN"/>
    </w:rPr>
  </w:style>
  <w:style w:type="paragraph" w:customStyle="1" w:styleId="22">
    <w:name w:val="заголовок 2"/>
    <w:basedOn w:val="a1"/>
    <w:rsid w:val="009316FA"/>
    <w:pPr>
      <w:suppressAutoHyphens/>
      <w:spacing w:before="240" w:after="60" w:line="240" w:lineRule="auto"/>
      <w:jc w:val="center"/>
    </w:pPr>
    <w:rPr>
      <w:rFonts w:ascii="MS Outlook" w:eastAsia="MS Mincho" w:hAnsi="MS Outlook" w:cs="MS Outlook"/>
      <w:b/>
      <w:bCs/>
      <w:kern w:val="1"/>
      <w:sz w:val="24"/>
      <w:szCs w:val="24"/>
      <w:lang w:val="en-US" w:eastAsia="ar-SA"/>
    </w:rPr>
  </w:style>
  <w:style w:type="paragraph" w:customStyle="1" w:styleId="17">
    <w:name w:val="Обычный (веб)1"/>
    <w:basedOn w:val="a1"/>
    <w:rsid w:val="009316FA"/>
    <w:pPr>
      <w:suppressAutoHyphens/>
      <w:spacing w:before="28" w:after="28" w:line="100" w:lineRule="atLeast"/>
    </w:pPr>
    <w:rPr>
      <w:rFonts w:ascii="Times New Roman" w:hAnsi="Times New Roman"/>
      <w:kern w:val="1"/>
      <w:sz w:val="24"/>
      <w:szCs w:val="24"/>
      <w:lang w:eastAsia="hi-IN" w:bidi="hi-IN"/>
    </w:rPr>
  </w:style>
  <w:style w:type="paragraph" w:customStyle="1" w:styleId="HTML10">
    <w:name w:val="Стандартный HTML1"/>
    <w:basedOn w:val="a1"/>
    <w:rsid w:val="00931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100" w:lineRule="atLeast"/>
    </w:pPr>
    <w:rPr>
      <w:rFonts w:ascii="Arial Unicode MS" w:eastAsia="Arial Unicode MS" w:hAnsi="Arial Unicode MS" w:cs="Arial Unicode MS"/>
      <w:sz w:val="20"/>
      <w:szCs w:val="20"/>
      <w:lang w:eastAsia="ar-SA"/>
    </w:rPr>
  </w:style>
  <w:style w:type="paragraph" w:customStyle="1" w:styleId="18">
    <w:name w:val="Маркированный список1"/>
    <w:basedOn w:val="a1"/>
    <w:rsid w:val="009316FA"/>
    <w:pPr>
      <w:widowControl w:val="0"/>
      <w:tabs>
        <w:tab w:val="left" w:pos="1260"/>
        <w:tab w:val="left" w:pos="5760"/>
      </w:tabs>
      <w:autoSpaceDE w:val="0"/>
      <w:spacing w:after="0" w:line="100" w:lineRule="atLeast"/>
      <w:jc w:val="both"/>
    </w:pPr>
    <w:rPr>
      <w:rFonts w:ascii="Times New Roman" w:hAnsi="Times New Roman"/>
      <w:sz w:val="20"/>
      <w:szCs w:val="20"/>
      <w:lang w:eastAsia="ar-SA"/>
    </w:rPr>
  </w:style>
  <w:style w:type="paragraph" w:styleId="af5">
    <w:name w:val="Balloon Text"/>
    <w:basedOn w:val="a1"/>
    <w:link w:val="af6"/>
    <w:semiHidden/>
    <w:rsid w:val="009316FA"/>
    <w:pPr>
      <w:widowControl w:val="0"/>
      <w:suppressAutoHyphens/>
      <w:autoSpaceDE w:val="0"/>
      <w:spacing w:after="0" w:line="240" w:lineRule="auto"/>
    </w:pPr>
    <w:rPr>
      <w:rFonts w:ascii="Tahoma" w:hAnsi="Tahoma" w:cs="Tahoma"/>
      <w:sz w:val="16"/>
      <w:szCs w:val="16"/>
      <w:lang w:eastAsia="ar-SA"/>
    </w:rPr>
  </w:style>
  <w:style w:type="character" w:customStyle="1" w:styleId="af6">
    <w:name w:val="Текст выноски Знак"/>
    <w:link w:val="af5"/>
    <w:semiHidden/>
    <w:rsid w:val="009316FA"/>
    <w:rPr>
      <w:rFonts w:ascii="Tahoma" w:eastAsia="Calibri" w:hAnsi="Tahoma" w:cs="Tahoma"/>
      <w:sz w:val="16"/>
      <w:szCs w:val="16"/>
      <w:lang w:eastAsia="ar-SA"/>
    </w:rPr>
  </w:style>
  <w:style w:type="paragraph" w:customStyle="1" w:styleId="a0">
    <w:name w:val="Раздел"/>
    <w:basedOn w:val="a1"/>
    <w:rsid w:val="009316FA"/>
    <w:pPr>
      <w:numPr>
        <w:ilvl w:val="1"/>
        <w:numId w:val="4"/>
      </w:numPr>
      <w:spacing w:before="120" w:after="120" w:line="240" w:lineRule="auto"/>
      <w:jc w:val="center"/>
    </w:pPr>
    <w:rPr>
      <w:rFonts w:ascii="Arial Narrow" w:hAnsi="Arial Narrow" w:cs="Arial Narrow"/>
      <w:b/>
      <w:bCs/>
      <w:sz w:val="28"/>
      <w:szCs w:val="28"/>
      <w:lang w:eastAsia="ru-RU"/>
    </w:rPr>
  </w:style>
  <w:style w:type="paragraph" w:customStyle="1" w:styleId="a">
    <w:name w:val="Часть"/>
    <w:basedOn w:val="a1"/>
    <w:rsid w:val="009316FA"/>
    <w:pPr>
      <w:numPr>
        <w:numId w:val="4"/>
      </w:numPr>
      <w:spacing w:after="60" w:line="240" w:lineRule="auto"/>
      <w:jc w:val="center"/>
    </w:pPr>
    <w:rPr>
      <w:rFonts w:ascii="Arial" w:hAnsi="Arial" w:cs="Arial"/>
      <w:b/>
      <w:bCs/>
      <w:caps/>
      <w:sz w:val="32"/>
      <w:szCs w:val="32"/>
      <w:lang w:eastAsia="ru-RU"/>
    </w:rPr>
  </w:style>
  <w:style w:type="paragraph" w:styleId="23">
    <w:name w:val="Body Text Indent 2"/>
    <w:basedOn w:val="a1"/>
    <w:link w:val="24"/>
    <w:uiPriority w:val="99"/>
    <w:unhideWhenUsed/>
    <w:rsid w:val="009316FA"/>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4">
    <w:name w:val="Основной текст с отступом 2 Знак"/>
    <w:link w:val="23"/>
    <w:uiPriority w:val="99"/>
    <w:rsid w:val="009316FA"/>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9316FA"/>
    <w:rPr>
      <w:rFonts w:ascii="Arial" w:eastAsia="Times New Roman" w:hAnsi="Arial" w:cs="Arial"/>
      <w:sz w:val="20"/>
      <w:szCs w:val="20"/>
      <w:lang w:eastAsia="ar-SA"/>
    </w:rPr>
  </w:style>
  <w:style w:type="paragraph" w:styleId="32">
    <w:name w:val="Body Text Indent 3"/>
    <w:basedOn w:val="a1"/>
    <w:link w:val="33"/>
    <w:rsid w:val="009316FA"/>
    <w:pPr>
      <w:widowControl w:val="0"/>
      <w:suppressAutoHyphens/>
      <w:autoSpaceDE w:val="0"/>
      <w:spacing w:after="120" w:line="240" w:lineRule="auto"/>
      <w:ind w:left="283"/>
    </w:pPr>
    <w:rPr>
      <w:rFonts w:ascii="Times New Roman" w:hAnsi="Times New Roman"/>
      <w:sz w:val="16"/>
      <w:szCs w:val="16"/>
      <w:lang w:eastAsia="ar-SA"/>
    </w:rPr>
  </w:style>
  <w:style w:type="character" w:customStyle="1" w:styleId="33">
    <w:name w:val="Основной текст с отступом 3 Знак"/>
    <w:link w:val="32"/>
    <w:rsid w:val="009316FA"/>
    <w:rPr>
      <w:rFonts w:ascii="Times New Roman" w:eastAsia="Calibri" w:hAnsi="Times New Roman" w:cs="Times New Roman"/>
      <w:sz w:val="16"/>
      <w:szCs w:val="16"/>
      <w:lang w:eastAsia="ar-SA"/>
    </w:rPr>
  </w:style>
  <w:style w:type="paragraph" w:customStyle="1" w:styleId="19">
    <w:name w:val="Без интервала1"/>
    <w:rsid w:val="009316FA"/>
    <w:pPr>
      <w:suppressAutoHyphens/>
      <w:ind w:firstLine="709"/>
    </w:pPr>
    <w:rPr>
      <w:rFonts w:ascii="Times New Roman" w:eastAsia="SimSun" w:hAnsi="Times New Roman" w:cs="Mangal"/>
      <w:kern w:val="2"/>
      <w:sz w:val="24"/>
      <w:szCs w:val="24"/>
      <w:lang w:eastAsia="hi-IN" w:bidi="hi-IN"/>
    </w:rPr>
  </w:style>
  <w:style w:type="table" w:styleId="af7">
    <w:name w:val="Table Grid"/>
    <w:basedOn w:val="a3"/>
    <w:uiPriority w:val="39"/>
    <w:rsid w:val="00931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8B7210"/>
    <w:rPr>
      <w:sz w:val="22"/>
      <w:szCs w:val="22"/>
      <w:lang w:eastAsia="en-US"/>
    </w:rPr>
  </w:style>
  <w:style w:type="character" w:styleId="af9">
    <w:name w:val="FollowedHyperlink"/>
    <w:uiPriority w:val="99"/>
    <w:semiHidden/>
    <w:unhideWhenUsed/>
    <w:rsid w:val="003C6F57"/>
    <w:rPr>
      <w:color w:val="800080"/>
      <w:u w:val="single"/>
    </w:rPr>
  </w:style>
  <w:style w:type="paragraph" w:styleId="afa">
    <w:name w:val="List Paragraph"/>
    <w:basedOn w:val="a1"/>
    <w:uiPriority w:val="34"/>
    <w:qFormat/>
    <w:rsid w:val="007F7EC5"/>
    <w:pPr>
      <w:ind w:left="720"/>
      <w:contextualSpacing/>
    </w:pPr>
  </w:style>
  <w:style w:type="paragraph" w:customStyle="1" w:styleId="afb">
    <w:name w:val="Базовый"/>
    <w:rsid w:val="003A3735"/>
    <w:pPr>
      <w:tabs>
        <w:tab w:val="left" w:pos="709"/>
      </w:tabs>
      <w:suppressAutoHyphens/>
      <w:spacing w:after="200" w:line="276" w:lineRule="atLeast"/>
    </w:pPr>
    <w:rPr>
      <w:rFonts w:eastAsia="Arial Unicode MS"/>
      <w:color w:val="00000A"/>
      <w:sz w:val="22"/>
      <w:szCs w:val="22"/>
      <w:lang w:eastAsia="en-US"/>
    </w:rPr>
  </w:style>
  <w:style w:type="paragraph" w:customStyle="1" w:styleId="Style11">
    <w:name w:val="Style11"/>
    <w:basedOn w:val="a1"/>
    <w:rsid w:val="00725B10"/>
    <w:pPr>
      <w:spacing w:after="0" w:line="258" w:lineRule="exact"/>
      <w:jc w:val="center"/>
    </w:pPr>
    <w:rPr>
      <w:rFonts w:ascii="Times New Roman" w:eastAsia="Times New Roman" w:hAnsi="Times New Roman"/>
      <w:sz w:val="20"/>
      <w:szCs w:val="20"/>
      <w:lang w:eastAsia="ru-RU"/>
    </w:rPr>
  </w:style>
  <w:style w:type="paragraph" w:customStyle="1" w:styleId="Style4">
    <w:name w:val="Style4"/>
    <w:basedOn w:val="a1"/>
    <w:rsid w:val="00725B10"/>
    <w:pPr>
      <w:spacing w:after="0" w:line="256" w:lineRule="exact"/>
      <w:ind w:firstLine="697"/>
    </w:pPr>
    <w:rPr>
      <w:rFonts w:ascii="Times New Roman" w:eastAsia="Times New Roman" w:hAnsi="Times New Roman"/>
      <w:sz w:val="20"/>
      <w:szCs w:val="20"/>
      <w:lang w:eastAsia="ru-RU"/>
    </w:rPr>
  </w:style>
  <w:style w:type="paragraph" w:customStyle="1" w:styleId="Style6">
    <w:name w:val="Style6"/>
    <w:basedOn w:val="a1"/>
    <w:rsid w:val="00725B10"/>
    <w:pPr>
      <w:spacing w:after="0" w:line="235" w:lineRule="exact"/>
    </w:pPr>
    <w:rPr>
      <w:rFonts w:ascii="Times New Roman" w:eastAsia="Times New Roman" w:hAnsi="Times New Roman"/>
      <w:sz w:val="20"/>
      <w:szCs w:val="20"/>
      <w:lang w:eastAsia="ru-RU"/>
    </w:rPr>
  </w:style>
  <w:style w:type="character" w:customStyle="1" w:styleId="CharStyle6">
    <w:name w:val="CharStyle6"/>
    <w:rsid w:val="00725B10"/>
    <w:rPr>
      <w:rFonts w:ascii="Times New Roman" w:eastAsia="Times New Roman" w:hAnsi="Times New Roman" w:cs="Times New Roman"/>
      <w:b w:val="0"/>
      <w:bCs w:val="0"/>
      <w:i w:val="0"/>
      <w:iCs w:val="0"/>
      <w:smallCaps w:val="0"/>
      <w:sz w:val="22"/>
      <w:szCs w:val="22"/>
    </w:rPr>
  </w:style>
  <w:style w:type="paragraph" w:styleId="afc">
    <w:name w:val="Normal (Web)"/>
    <w:aliases w:val="Обычный (Интернет),Знак Знак5,Знак2,Знак Знак Знак Знак Знак Знак Знак Знак,Основной текст1 Знак Знак,Знак21,Знак211,Обычный (веб)11,Обычный (веб)2,Обычный (веб)21"/>
    <w:basedOn w:val="a1"/>
    <w:link w:val="afd"/>
    <w:uiPriority w:val="99"/>
    <w:unhideWhenUsed/>
    <w:qFormat/>
    <w:rsid w:val="00C233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d">
    <w:name w:val="Обычный (Интернет) Знак"/>
    <w:aliases w:val="Знак Знак5 Знак,Знак2 Знак,Знак Знак Знак Знак Знак Знак Знак Знак Знак,Основной текст1 Знак Знак Знак,Знак21 Знак,Знак211 Знак,Обычный (веб)11 Знак,Обычный (веб)2 Знак,Обычный (веб)21 Знак"/>
    <w:link w:val="afc"/>
    <w:uiPriority w:val="99"/>
    <w:locked/>
    <w:rsid w:val="00C23358"/>
    <w:rPr>
      <w:rFonts w:ascii="Times New Roman" w:eastAsia="Times New Roman" w:hAnsi="Times New Roman" w:cs="Times New Roman"/>
      <w:sz w:val="24"/>
      <w:szCs w:val="24"/>
      <w:lang w:eastAsia="ru-RU"/>
    </w:rPr>
  </w:style>
  <w:style w:type="table" w:customStyle="1" w:styleId="1a">
    <w:name w:val="Сетка таблицы1"/>
    <w:basedOn w:val="a3"/>
    <w:next w:val="af7"/>
    <w:uiPriority w:val="59"/>
    <w:rsid w:val="00E34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1"/>
    <w:link w:val="35"/>
    <w:uiPriority w:val="99"/>
    <w:semiHidden/>
    <w:unhideWhenUsed/>
    <w:rsid w:val="00B37718"/>
    <w:pPr>
      <w:spacing w:after="120"/>
    </w:pPr>
    <w:rPr>
      <w:sz w:val="16"/>
      <w:szCs w:val="16"/>
    </w:rPr>
  </w:style>
  <w:style w:type="character" w:customStyle="1" w:styleId="35">
    <w:name w:val="Основной текст 3 Знак"/>
    <w:link w:val="34"/>
    <w:uiPriority w:val="99"/>
    <w:semiHidden/>
    <w:rsid w:val="00B37718"/>
    <w:rPr>
      <w:rFonts w:ascii="Calibri" w:eastAsia="Calibri" w:hAnsi="Calibri" w:cs="Times New Roman"/>
      <w:sz w:val="16"/>
      <w:szCs w:val="16"/>
    </w:rPr>
  </w:style>
  <w:style w:type="paragraph" w:customStyle="1" w:styleId="Standard">
    <w:name w:val="Standard"/>
    <w:uiPriority w:val="99"/>
    <w:rsid w:val="00B37718"/>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character" w:customStyle="1" w:styleId="FontStyle21">
    <w:name w:val="Font Style21"/>
    <w:rsid w:val="00FA661A"/>
    <w:rPr>
      <w:rFonts w:ascii="Times New Roman" w:hAnsi="Times New Roman" w:cs="Times New Roman"/>
      <w:sz w:val="22"/>
      <w:szCs w:val="22"/>
    </w:rPr>
  </w:style>
  <w:style w:type="character" w:customStyle="1" w:styleId="propertyname">
    <w:name w:val="property_name"/>
    <w:basedOn w:val="a2"/>
    <w:rsid w:val="005432FB"/>
  </w:style>
  <w:style w:type="table" w:customStyle="1" w:styleId="25">
    <w:name w:val="Сетка таблицы2"/>
    <w:basedOn w:val="a3"/>
    <w:next w:val="af7"/>
    <w:uiPriority w:val="59"/>
    <w:rsid w:val="004873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3"/>
    <w:next w:val="af7"/>
    <w:uiPriority w:val="59"/>
    <w:rsid w:val="001E510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3"/>
    <w:next w:val="af7"/>
    <w:uiPriority w:val="59"/>
    <w:rsid w:val="002F1BF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3"/>
    <w:next w:val="af7"/>
    <w:uiPriority w:val="59"/>
    <w:rsid w:val="009C226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1"/>
    <w:qFormat/>
    <w:rsid w:val="0022675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0">
    <w:name w:val="Заголовок 7 Знак"/>
    <w:link w:val="7"/>
    <w:uiPriority w:val="9"/>
    <w:semiHidden/>
    <w:rsid w:val="00D82781"/>
    <w:rPr>
      <w:rFonts w:ascii="Calibri" w:eastAsia="Times New Roman" w:hAnsi="Calibri" w:cs="Times New Roman"/>
      <w:sz w:val="24"/>
      <w:szCs w:val="24"/>
      <w:lang w:eastAsia="en-US"/>
    </w:rPr>
  </w:style>
  <w:style w:type="paragraph" w:styleId="26">
    <w:name w:val="Body Text 2"/>
    <w:basedOn w:val="a1"/>
    <w:link w:val="27"/>
    <w:uiPriority w:val="99"/>
    <w:semiHidden/>
    <w:unhideWhenUsed/>
    <w:rsid w:val="00935CCF"/>
    <w:pPr>
      <w:spacing w:after="120" w:line="480" w:lineRule="auto"/>
    </w:pPr>
  </w:style>
  <w:style w:type="character" w:customStyle="1" w:styleId="27">
    <w:name w:val="Основной текст 2 Знак"/>
    <w:link w:val="26"/>
    <w:uiPriority w:val="99"/>
    <w:semiHidden/>
    <w:rsid w:val="00935CCF"/>
    <w:rPr>
      <w:sz w:val="22"/>
      <w:szCs w:val="22"/>
      <w:lang w:eastAsia="en-US"/>
    </w:rPr>
  </w:style>
  <w:style w:type="table" w:customStyle="1" w:styleId="6">
    <w:name w:val="Сетка таблицы6"/>
    <w:basedOn w:val="a3"/>
    <w:next w:val="af7"/>
    <w:uiPriority w:val="59"/>
    <w:rsid w:val="00BC7AF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C92CBF"/>
    <w:rPr>
      <w:rFonts w:ascii="Calibri Light" w:eastAsia="Times New Roman" w:hAnsi="Calibri Light" w:cs="Times New Roman"/>
      <w:b/>
      <w:bCs/>
      <w:sz w:val="26"/>
      <w:szCs w:val="26"/>
      <w:lang w:eastAsia="en-US"/>
    </w:rPr>
  </w:style>
  <w:style w:type="character" w:customStyle="1" w:styleId="1b">
    <w:name w:val="Основной шрифт абзаца1"/>
    <w:uiPriority w:val="99"/>
    <w:rsid w:val="007A34A3"/>
  </w:style>
  <w:style w:type="table" w:customStyle="1" w:styleId="71">
    <w:name w:val="Сетка таблицы7"/>
    <w:basedOn w:val="a3"/>
    <w:next w:val="af7"/>
    <w:uiPriority w:val="39"/>
    <w:rsid w:val="007B15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ндерные данные"/>
    <w:basedOn w:val="a1"/>
    <w:semiHidden/>
    <w:rsid w:val="00DD5771"/>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
    <w:name w:val="List"/>
    <w:basedOn w:val="a1"/>
    <w:semiHidden/>
    <w:unhideWhenUsed/>
    <w:rsid w:val="000324A6"/>
    <w:pPr>
      <w:widowControl w:val="0"/>
      <w:spacing w:after="0" w:line="240" w:lineRule="auto"/>
      <w:ind w:left="283" w:hanging="283"/>
    </w:pPr>
    <w:rPr>
      <w:rFonts w:ascii="Times New Roman" w:eastAsia="Times New Roman" w:hAnsi="Times New Roman"/>
      <w:sz w:val="20"/>
      <w:szCs w:val="20"/>
      <w:lang w:eastAsia="ru-RU"/>
    </w:rPr>
  </w:style>
  <w:style w:type="paragraph" w:customStyle="1" w:styleId="copyright-info">
    <w:name w:val="copyright-info"/>
    <w:basedOn w:val="a1"/>
    <w:rsid w:val="004643F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0">
    <w:name w:val="обычн БО"/>
    <w:basedOn w:val="a1"/>
    <w:uiPriority w:val="99"/>
    <w:rsid w:val="00E10518"/>
    <w:pPr>
      <w:widowControl w:val="0"/>
      <w:suppressAutoHyphens/>
      <w:spacing w:after="0" w:line="240" w:lineRule="auto"/>
      <w:jc w:val="both"/>
    </w:pPr>
    <w:rPr>
      <w:rFonts w:ascii="Arial" w:eastAsia="Times New Roman" w:hAnsi="Arial"/>
      <w:sz w:val="24"/>
      <w:szCs w:val="20"/>
      <w:lang w:eastAsia="ru-RU"/>
    </w:rPr>
  </w:style>
  <w:style w:type="character" w:customStyle="1" w:styleId="aff1">
    <w:name w:val="Гипертекстовая ссылка"/>
    <w:uiPriority w:val="99"/>
    <w:rsid w:val="001D3FDA"/>
    <w:rPr>
      <w:rFonts w:cs="Times New Roman"/>
      <w:b w:val="0"/>
      <w:color w:val="106BBE"/>
    </w:rPr>
  </w:style>
  <w:style w:type="paragraph" w:customStyle="1" w:styleId="ConsPlusNonformat">
    <w:name w:val="ConsPlusNonformat"/>
    <w:link w:val="ConsPlusNonformat0"/>
    <w:rsid w:val="00FA15BA"/>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FA15BA"/>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70218">
      <w:bodyDiv w:val="1"/>
      <w:marLeft w:val="0"/>
      <w:marRight w:val="0"/>
      <w:marTop w:val="0"/>
      <w:marBottom w:val="0"/>
      <w:divBdr>
        <w:top w:val="none" w:sz="0" w:space="0" w:color="auto"/>
        <w:left w:val="none" w:sz="0" w:space="0" w:color="auto"/>
        <w:bottom w:val="none" w:sz="0" w:space="0" w:color="auto"/>
        <w:right w:val="none" w:sz="0" w:space="0" w:color="auto"/>
      </w:divBdr>
    </w:div>
    <w:div w:id="114182168">
      <w:bodyDiv w:val="1"/>
      <w:marLeft w:val="0"/>
      <w:marRight w:val="0"/>
      <w:marTop w:val="0"/>
      <w:marBottom w:val="0"/>
      <w:divBdr>
        <w:top w:val="none" w:sz="0" w:space="0" w:color="auto"/>
        <w:left w:val="none" w:sz="0" w:space="0" w:color="auto"/>
        <w:bottom w:val="none" w:sz="0" w:space="0" w:color="auto"/>
        <w:right w:val="none" w:sz="0" w:space="0" w:color="auto"/>
      </w:divBdr>
    </w:div>
    <w:div w:id="121582800">
      <w:bodyDiv w:val="1"/>
      <w:marLeft w:val="0"/>
      <w:marRight w:val="0"/>
      <w:marTop w:val="0"/>
      <w:marBottom w:val="0"/>
      <w:divBdr>
        <w:top w:val="none" w:sz="0" w:space="0" w:color="auto"/>
        <w:left w:val="none" w:sz="0" w:space="0" w:color="auto"/>
        <w:bottom w:val="none" w:sz="0" w:space="0" w:color="auto"/>
        <w:right w:val="none" w:sz="0" w:space="0" w:color="auto"/>
      </w:divBdr>
    </w:div>
    <w:div w:id="131488824">
      <w:bodyDiv w:val="1"/>
      <w:marLeft w:val="0"/>
      <w:marRight w:val="0"/>
      <w:marTop w:val="0"/>
      <w:marBottom w:val="0"/>
      <w:divBdr>
        <w:top w:val="none" w:sz="0" w:space="0" w:color="auto"/>
        <w:left w:val="none" w:sz="0" w:space="0" w:color="auto"/>
        <w:bottom w:val="none" w:sz="0" w:space="0" w:color="auto"/>
        <w:right w:val="none" w:sz="0" w:space="0" w:color="auto"/>
      </w:divBdr>
    </w:div>
    <w:div w:id="148442284">
      <w:bodyDiv w:val="1"/>
      <w:marLeft w:val="0"/>
      <w:marRight w:val="0"/>
      <w:marTop w:val="0"/>
      <w:marBottom w:val="0"/>
      <w:divBdr>
        <w:top w:val="none" w:sz="0" w:space="0" w:color="auto"/>
        <w:left w:val="none" w:sz="0" w:space="0" w:color="auto"/>
        <w:bottom w:val="none" w:sz="0" w:space="0" w:color="auto"/>
        <w:right w:val="none" w:sz="0" w:space="0" w:color="auto"/>
      </w:divBdr>
    </w:div>
    <w:div w:id="205066786">
      <w:bodyDiv w:val="1"/>
      <w:marLeft w:val="0"/>
      <w:marRight w:val="0"/>
      <w:marTop w:val="0"/>
      <w:marBottom w:val="0"/>
      <w:divBdr>
        <w:top w:val="none" w:sz="0" w:space="0" w:color="auto"/>
        <w:left w:val="none" w:sz="0" w:space="0" w:color="auto"/>
        <w:bottom w:val="none" w:sz="0" w:space="0" w:color="auto"/>
        <w:right w:val="none" w:sz="0" w:space="0" w:color="auto"/>
      </w:divBdr>
    </w:div>
    <w:div w:id="206836602">
      <w:bodyDiv w:val="1"/>
      <w:marLeft w:val="0"/>
      <w:marRight w:val="0"/>
      <w:marTop w:val="0"/>
      <w:marBottom w:val="0"/>
      <w:divBdr>
        <w:top w:val="none" w:sz="0" w:space="0" w:color="auto"/>
        <w:left w:val="none" w:sz="0" w:space="0" w:color="auto"/>
        <w:bottom w:val="none" w:sz="0" w:space="0" w:color="auto"/>
        <w:right w:val="none" w:sz="0" w:space="0" w:color="auto"/>
      </w:divBdr>
    </w:div>
    <w:div w:id="232743583">
      <w:bodyDiv w:val="1"/>
      <w:marLeft w:val="0"/>
      <w:marRight w:val="0"/>
      <w:marTop w:val="0"/>
      <w:marBottom w:val="0"/>
      <w:divBdr>
        <w:top w:val="none" w:sz="0" w:space="0" w:color="auto"/>
        <w:left w:val="none" w:sz="0" w:space="0" w:color="auto"/>
        <w:bottom w:val="none" w:sz="0" w:space="0" w:color="auto"/>
        <w:right w:val="none" w:sz="0" w:space="0" w:color="auto"/>
      </w:divBdr>
    </w:div>
    <w:div w:id="245308200">
      <w:bodyDiv w:val="1"/>
      <w:marLeft w:val="0"/>
      <w:marRight w:val="0"/>
      <w:marTop w:val="0"/>
      <w:marBottom w:val="0"/>
      <w:divBdr>
        <w:top w:val="none" w:sz="0" w:space="0" w:color="auto"/>
        <w:left w:val="none" w:sz="0" w:space="0" w:color="auto"/>
        <w:bottom w:val="none" w:sz="0" w:space="0" w:color="auto"/>
        <w:right w:val="none" w:sz="0" w:space="0" w:color="auto"/>
      </w:divBdr>
    </w:div>
    <w:div w:id="280065890">
      <w:bodyDiv w:val="1"/>
      <w:marLeft w:val="0"/>
      <w:marRight w:val="0"/>
      <w:marTop w:val="0"/>
      <w:marBottom w:val="0"/>
      <w:divBdr>
        <w:top w:val="none" w:sz="0" w:space="0" w:color="auto"/>
        <w:left w:val="none" w:sz="0" w:space="0" w:color="auto"/>
        <w:bottom w:val="none" w:sz="0" w:space="0" w:color="auto"/>
        <w:right w:val="none" w:sz="0" w:space="0" w:color="auto"/>
      </w:divBdr>
      <w:divsChild>
        <w:div w:id="269092419">
          <w:marLeft w:val="0"/>
          <w:marRight w:val="0"/>
          <w:marTop w:val="0"/>
          <w:marBottom w:val="0"/>
          <w:divBdr>
            <w:top w:val="none" w:sz="0" w:space="0" w:color="auto"/>
            <w:left w:val="none" w:sz="0" w:space="0" w:color="auto"/>
            <w:bottom w:val="none" w:sz="0" w:space="0" w:color="auto"/>
            <w:right w:val="none" w:sz="0" w:space="0" w:color="auto"/>
          </w:divBdr>
          <w:divsChild>
            <w:div w:id="226841666">
              <w:marLeft w:val="0"/>
              <w:marRight w:val="0"/>
              <w:marTop w:val="0"/>
              <w:marBottom w:val="0"/>
              <w:divBdr>
                <w:top w:val="none" w:sz="0" w:space="0" w:color="auto"/>
                <w:left w:val="none" w:sz="0" w:space="0" w:color="auto"/>
                <w:bottom w:val="none" w:sz="0" w:space="0" w:color="auto"/>
                <w:right w:val="none" w:sz="0" w:space="0" w:color="auto"/>
              </w:divBdr>
            </w:div>
            <w:div w:id="908465304">
              <w:marLeft w:val="0"/>
              <w:marRight w:val="0"/>
              <w:marTop w:val="0"/>
              <w:marBottom w:val="0"/>
              <w:divBdr>
                <w:top w:val="none" w:sz="0" w:space="0" w:color="auto"/>
                <w:left w:val="none" w:sz="0" w:space="0" w:color="auto"/>
                <w:bottom w:val="none" w:sz="0" w:space="0" w:color="auto"/>
                <w:right w:val="none" w:sz="0" w:space="0" w:color="auto"/>
              </w:divBdr>
            </w:div>
          </w:divsChild>
        </w:div>
        <w:div w:id="375783851">
          <w:marLeft w:val="0"/>
          <w:marRight w:val="0"/>
          <w:marTop w:val="0"/>
          <w:marBottom w:val="0"/>
          <w:divBdr>
            <w:top w:val="none" w:sz="0" w:space="0" w:color="auto"/>
            <w:left w:val="none" w:sz="0" w:space="0" w:color="auto"/>
            <w:bottom w:val="none" w:sz="0" w:space="0" w:color="auto"/>
            <w:right w:val="none" w:sz="0" w:space="0" w:color="auto"/>
          </w:divBdr>
          <w:divsChild>
            <w:div w:id="1755977920">
              <w:marLeft w:val="0"/>
              <w:marRight w:val="0"/>
              <w:marTop w:val="0"/>
              <w:marBottom w:val="0"/>
              <w:divBdr>
                <w:top w:val="none" w:sz="0" w:space="0" w:color="auto"/>
                <w:left w:val="none" w:sz="0" w:space="0" w:color="auto"/>
                <w:bottom w:val="none" w:sz="0" w:space="0" w:color="auto"/>
                <w:right w:val="none" w:sz="0" w:space="0" w:color="auto"/>
              </w:divBdr>
            </w:div>
            <w:div w:id="1869446245">
              <w:marLeft w:val="0"/>
              <w:marRight w:val="0"/>
              <w:marTop w:val="0"/>
              <w:marBottom w:val="0"/>
              <w:divBdr>
                <w:top w:val="none" w:sz="0" w:space="0" w:color="auto"/>
                <w:left w:val="none" w:sz="0" w:space="0" w:color="auto"/>
                <w:bottom w:val="none" w:sz="0" w:space="0" w:color="auto"/>
                <w:right w:val="none" w:sz="0" w:space="0" w:color="auto"/>
              </w:divBdr>
            </w:div>
          </w:divsChild>
        </w:div>
        <w:div w:id="1310283908">
          <w:marLeft w:val="0"/>
          <w:marRight w:val="0"/>
          <w:marTop w:val="0"/>
          <w:marBottom w:val="0"/>
          <w:divBdr>
            <w:top w:val="none" w:sz="0" w:space="0" w:color="auto"/>
            <w:left w:val="none" w:sz="0" w:space="0" w:color="auto"/>
            <w:bottom w:val="none" w:sz="0" w:space="0" w:color="auto"/>
            <w:right w:val="none" w:sz="0" w:space="0" w:color="auto"/>
          </w:divBdr>
          <w:divsChild>
            <w:div w:id="1049450075">
              <w:marLeft w:val="0"/>
              <w:marRight w:val="0"/>
              <w:marTop w:val="0"/>
              <w:marBottom w:val="0"/>
              <w:divBdr>
                <w:top w:val="none" w:sz="0" w:space="0" w:color="auto"/>
                <w:left w:val="none" w:sz="0" w:space="0" w:color="auto"/>
                <w:bottom w:val="none" w:sz="0" w:space="0" w:color="auto"/>
                <w:right w:val="none" w:sz="0" w:space="0" w:color="auto"/>
              </w:divBdr>
            </w:div>
            <w:div w:id="2094621938">
              <w:marLeft w:val="0"/>
              <w:marRight w:val="0"/>
              <w:marTop w:val="0"/>
              <w:marBottom w:val="0"/>
              <w:divBdr>
                <w:top w:val="none" w:sz="0" w:space="0" w:color="auto"/>
                <w:left w:val="none" w:sz="0" w:space="0" w:color="auto"/>
                <w:bottom w:val="none" w:sz="0" w:space="0" w:color="auto"/>
                <w:right w:val="none" w:sz="0" w:space="0" w:color="auto"/>
              </w:divBdr>
            </w:div>
          </w:divsChild>
        </w:div>
        <w:div w:id="2005039234">
          <w:marLeft w:val="0"/>
          <w:marRight w:val="0"/>
          <w:marTop w:val="0"/>
          <w:marBottom w:val="0"/>
          <w:divBdr>
            <w:top w:val="none" w:sz="0" w:space="0" w:color="auto"/>
            <w:left w:val="none" w:sz="0" w:space="0" w:color="auto"/>
            <w:bottom w:val="none" w:sz="0" w:space="0" w:color="auto"/>
            <w:right w:val="none" w:sz="0" w:space="0" w:color="auto"/>
          </w:divBdr>
          <w:divsChild>
            <w:div w:id="241987259">
              <w:marLeft w:val="0"/>
              <w:marRight w:val="0"/>
              <w:marTop w:val="0"/>
              <w:marBottom w:val="0"/>
              <w:divBdr>
                <w:top w:val="none" w:sz="0" w:space="0" w:color="auto"/>
                <w:left w:val="none" w:sz="0" w:space="0" w:color="auto"/>
                <w:bottom w:val="none" w:sz="0" w:space="0" w:color="auto"/>
                <w:right w:val="none" w:sz="0" w:space="0" w:color="auto"/>
              </w:divBdr>
            </w:div>
            <w:div w:id="3964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51806">
      <w:bodyDiv w:val="1"/>
      <w:marLeft w:val="0"/>
      <w:marRight w:val="0"/>
      <w:marTop w:val="0"/>
      <w:marBottom w:val="0"/>
      <w:divBdr>
        <w:top w:val="none" w:sz="0" w:space="0" w:color="auto"/>
        <w:left w:val="none" w:sz="0" w:space="0" w:color="auto"/>
        <w:bottom w:val="none" w:sz="0" w:space="0" w:color="auto"/>
        <w:right w:val="none" w:sz="0" w:space="0" w:color="auto"/>
      </w:divBdr>
    </w:div>
    <w:div w:id="361975742">
      <w:bodyDiv w:val="1"/>
      <w:marLeft w:val="0"/>
      <w:marRight w:val="0"/>
      <w:marTop w:val="0"/>
      <w:marBottom w:val="0"/>
      <w:divBdr>
        <w:top w:val="none" w:sz="0" w:space="0" w:color="auto"/>
        <w:left w:val="none" w:sz="0" w:space="0" w:color="auto"/>
        <w:bottom w:val="none" w:sz="0" w:space="0" w:color="auto"/>
        <w:right w:val="none" w:sz="0" w:space="0" w:color="auto"/>
      </w:divBdr>
      <w:divsChild>
        <w:div w:id="1165320157">
          <w:marLeft w:val="75"/>
          <w:marRight w:val="75"/>
          <w:marTop w:val="0"/>
          <w:marBottom w:val="0"/>
          <w:divBdr>
            <w:top w:val="none" w:sz="0" w:space="0" w:color="auto"/>
            <w:left w:val="none" w:sz="0" w:space="0" w:color="auto"/>
            <w:bottom w:val="none" w:sz="0" w:space="0" w:color="auto"/>
            <w:right w:val="none" w:sz="0" w:space="0" w:color="auto"/>
          </w:divBdr>
        </w:div>
        <w:div w:id="1291738990">
          <w:marLeft w:val="0"/>
          <w:marRight w:val="0"/>
          <w:marTop w:val="0"/>
          <w:marBottom w:val="0"/>
          <w:divBdr>
            <w:top w:val="none" w:sz="0" w:space="0" w:color="auto"/>
            <w:left w:val="none" w:sz="0" w:space="0" w:color="auto"/>
            <w:bottom w:val="none" w:sz="0" w:space="0" w:color="auto"/>
            <w:right w:val="none" w:sz="0" w:space="0" w:color="auto"/>
          </w:divBdr>
        </w:div>
        <w:div w:id="1927153703">
          <w:marLeft w:val="0"/>
          <w:marRight w:val="0"/>
          <w:marTop w:val="0"/>
          <w:marBottom w:val="0"/>
          <w:divBdr>
            <w:top w:val="none" w:sz="0" w:space="0" w:color="auto"/>
            <w:left w:val="none" w:sz="0" w:space="0" w:color="auto"/>
            <w:bottom w:val="none" w:sz="0" w:space="0" w:color="auto"/>
            <w:right w:val="none" w:sz="0" w:space="0" w:color="auto"/>
          </w:divBdr>
        </w:div>
      </w:divsChild>
    </w:div>
    <w:div w:id="371805912">
      <w:bodyDiv w:val="1"/>
      <w:marLeft w:val="0"/>
      <w:marRight w:val="0"/>
      <w:marTop w:val="0"/>
      <w:marBottom w:val="0"/>
      <w:divBdr>
        <w:top w:val="none" w:sz="0" w:space="0" w:color="auto"/>
        <w:left w:val="none" w:sz="0" w:space="0" w:color="auto"/>
        <w:bottom w:val="none" w:sz="0" w:space="0" w:color="auto"/>
        <w:right w:val="none" w:sz="0" w:space="0" w:color="auto"/>
      </w:divBdr>
    </w:div>
    <w:div w:id="382145577">
      <w:bodyDiv w:val="1"/>
      <w:marLeft w:val="0"/>
      <w:marRight w:val="0"/>
      <w:marTop w:val="0"/>
      <w:marBottom w:val="0"/>
      <w:divBdr>
        <w:top w:val="none" w:sz="0" w:space="0" w:color="auto"/>
        <w:left w:val="none" w:sz="0" w:space="0" w:color="auto"/>
        <w:bottom w:val="none" w:sz="0" w:space="0" w:color="auto"/>
        <w:right w:val="none" w:sz="0" w:space="0" w:color="auto"/>
      </w:divBdr>
    </w:div>
    <w:div w:id="402290982">
      <w:bodyDiv w:val="1"/>
      <w:marLeft w:val="0"/>
      <w:marRight w:val="0"/>
      <w:marTop w:val="0"/>
      <w:marBottom w:val="0"/>
      <w:divBdr>
        <w:top w:val="none" w:sz="0" w:space="0" w:color="auto"/>
        <w:left w:val="none" w:sz="0" w:space="0" w:color="auto"/>
        <w:bottom w:val="none" w:sz="0" w:space="0" w:color="auto"/>
        <w:right w:val="none" w:sz="0" w:space="0" w:color="auto"/>
      </w:divBdr>
    </w:div>
    <w:div w:id="504519143">
      <w:bodyDiv w:val="1"/>
      <w:marLeft w:val="0"/>
      <w:marRight w:val="0"/>
      <w:marTop w:val="0"/>
      <w:marBottom w:val="0"/>
      <w:divBdr>
        <w:top w:val="none" w:sz="0" w:space="0" w:color="auto"/>
        <w:left w:val="none" w:sz="0" w:space="0" w:color="auto"/>
        <w:bottom w:val="none" w:sz="0" w:space="0" w:color="auto"/>
        <w:right w:val="none" w:sz="0" w:space="0" w:color="auto"/>
      </w:divBdr>
    </w:div>
    <w:div w:id="568686615">
      <w:bodyDiv w:val="1"/>
      <w:marLeft w:val="0"/>
      <w:marRight w:val="0"/>
      <w:marTop w:val="0"/>
      <w:marBottom w:val="0"/>
      <w:divBdr>
        <w:top w:val="none" w:sz="0" w:space="0" w:color="auto"/>
        <w:left w:val="none" w:sz="0" w:space="0" w:color="auto"/>
        <w:bottom w:val="none" w:sz="0" w:space="0" w:color="auto"/>
        <w:right w:val="none" w:sz="0" w:space="0" w:color="auto"/>
      </w:divBdr>
    </w:div>
    <w:div w:id="616107189">
      <w:bodyDiv w:val="1"/>
      <w:marLeft w:val="0"/>
      <w:marRight w:val="0"/>
      <w:marTop w:val="0"/>
      <w:marBottom w:val="0"/>
      <w:divBdr>
        <w:top w:val="none" w:sz="0" w:space="0" w:color="auto"/>
        <w:left w:val="none" w:sz="0" w:space="0" w:color="auto"/>
        <w:bottom w:val="none" w:sz="0" w:space="0" w:color="auto"/>
        <w:right w:val="none" w:sz="0" w:space="0" w:color="auto"/>
      </w:divBdr>
    </w:div>
    <w:div w:id="628247638">
      <w:bodyDiv w:val="1"/>
      <w:marLeft w:val="0"/>
      <w:marRight w:val="0"/>
      <w:marTop w:val="0"/>
      <w:marBottom w:val="0"/>
      <w:divBdr>
        <w:top w:val="none" w:sz="0" w:space="0" w:color="auto"/>
        <w:left w:val="none" w:sz="0" w:space="0" w:color="auto"/>
        <w:bottom w:val="none" w:sz="0" w:space="0" w:color="auto"/>
        <w:right w:val="none" w:sz="0" w:space="0" w:color="auto"/>
      </w:divBdr>
    </w:div>
    <w:div w:id="690886042">
      <w:bodyDiv w:val="1"/>
      <w:marLeft w:val="0"/>
      <w:marRight w:val="0"/>
      <w:marTop w:val="0"/>
      <w:marBottom w:val="0"/>
      <w:divBdr>
        <w:top w:val="none" w:sz="0" w:space="0" w:color="auto"/>
        <w:left w:val="none" w:sz="0" w:space="0" w:color="auto"/>
        <w:bottom w:val="none" w:sz="0" w:space="0" w:color="auto"/>
        <w:right w:val="none" w:sz="0" w:space="0" w:color="auto"/>
      </w:divBdr>
    </w:div>
    <w:div w:id="691035232">
      <w:bodyDiv w:val="1"/>
      <w:marLeft w:val="0"/>
      <w:marRight w:val="0"/>
      <w:marTop w:val="0"/>
      <w:marBottom w:val="0"/>
      <w:divBdr>
        <w:top w:val="none" w:sz="0" w:space="0" w:color="auto"/>
        <w:left w:val="none" w:sz="0" w:space="0" w:color="auto"/>
        <w:bottom w:val="none" w:sz="0" w:space="0" w:color="auto"/>
        <w:right w:val="none" w:sz="0" w:space="0" w:color="auto"/>
      </w:divBdr>
    </w:div>
    <w:div w:id="693190337">
      <w:bodyDiv w:val="1"/>
      <w:marLeft w:val="0"/>
      <w:marRight w:val="0"/>
      <w:marTop w:val="0"/>
      <w:marBottom w:val="0"/>
      <w:divBdr>
        <w:top w:val="none" w:sz="0" w:space="0" w:color="auto"/>
        <w:left w:val="none" w:sz="0" w:space="0" w:color="auto"/>
        <w:bottom w:val="none" w:sz="0" w:space="0" w:color="auto"/>
        <w:right w:val="none" w:sz="0" w:space="0" w:color="auto"/>
      </w:divBdr>
    </w:div>
    <w:div w:id="751972937">
      <w:bodyDiv w:val="1"/>
      <w:marLeft w:val="0"/>
      <w:marRight w:val="0"/>
      <w:marTop w:val="0"/>
      <w:marBottom w:val="0"/>
      <w:divBdr>
        <w:top w:val="none" w:sz="0" w:space="0" w:color="auto"/>
        <w:left w:val="none" w:sz="0" w:space="0" w:color="auto"/>
        <w:bottom w:val="none" w:sz="0" w:space="0" w:color="auto"/>
        <w:right w:val="none" w:sz="0" w:space="0" w:color="auto"/>
      </w:divBdr>
    </w:div>
    <w:div w:id="792750486">
      <w:bodyDiv w:val="1"/>
      <w:marLeft w:val="0"/>
      <w:marRight w:val="0"/>
      <w:marTop w:val="0"/>
      <w:marBottom w:val="0"/>
      <w:divBdr>
        <w:top w:val="none" w:sz="0" w:space="0" w:color="auto"/>
        <w:left w:val="none" w:sz="0" w:space="0" w:color="auto"/>
        <w:bottom w:val="none" w:sz="0" w:space="0" w:color="auto"/>
        <w:right w:val="none" w:sz="0" w:space="0" w:color="auto"/>
      </w:divBdr>
    </w:div>
    <w:div w:id="821116942">
      <w:bodyDiv w:val="1"/>
      <w:marLeft w:val="0"/>
      <w:marRight w:val="0"/>
      <w:marTop w:val="0"/>
      <w:marBottom w:val="0"/>
      <w:divBdr>
        <w:top w:val="none" w:sz="0" w:space="0" w:color="auto"/>
        <w:left w:val="none" w:sz="0" w:space="0" w:color="auto"/>
        <w:bottom w:val="none" w:sz="0" w:space="0" w:color="auto"/>
        <w:right w:val="none" w:sz="0" w:space="0" w:color="auto"/>
      </w:divBdr>
      <w:divsChild>
        <w:div w:id="2142532477">
          <w:marLeft w:val="0"/>
          <w:marRight w:val="0"/>
          <w:marTop w:val="0"/>
          <w:marBottom w:val="0"/>
          <w:divBdr>
            <w:top w:val="none" w:sz="0" w:space="0" w:color="auto"/>
            <w:left w:val="none" w:sz="0" w:space="0" w:color="auto"/>
            <w:bottom w:val="none" w:sz="0" w:space="0" w:color="auto"/>
            <w:right w:val="none" w:sz="0" w:space="0" w:color="auto"/>
          </w:divBdr>
          <w:divsChild>
            <w:div w:id="849221036">
              <w:marLeft w:val="0"/>
              <w:marRight w:val="0"/>
              <w:marTop w:val="0"/>
              <w:marBottom w:val="0"/>
              <w:divBdr>
                <w:top w:val="none" w:sz="0" w:space="0" w:color="auto"/>
                <w:left w:val="none" w:sz="0" w:space="0" w:color="auto"/>
                <w:bottom w:val="none" w:sz="0" w:space="0" w:color="auto"/>
                <w:right w:val="none" w:sz="0" w:space="0" w:color="auto"/>
              </w:divBdr>
              <w:divsChild>
                <w:div w:id="1583372159">
                  <w:marLeft w:val="0"/>
                  <w:marRight w:val="0"/>
                  <w:marTop w:val="195"/>
                  <w:marBottom w:val="195"/>
                  <w:divBdr>
                    <w:top w:val="none" w:sz="0" w:space="0" w:color="auto"/>
                    <w:left w:val="none" w:sz="0" w:space="0" w:color="auto"/>
                    <w:bottom w:val="none" w:sz="0" w:space="0" w:color="auto"/>
                    <w:right w:val="none" w:sz="0" w:space="0" w:color="auto"/>
                  </w:divBdr>
                  <w:divsChild>
                    <w:div w:id="629483672">
                      <w:marLeft w:val="0"/>
                      <w:marRight w:val="0"/>
                      <w:marTop w:val="0"/>
                      <w:marBottom w:val="0"/>
                      <w:divBdr>
                        <w:top w:val="none" w:sz="0" w:space="0" w:color="auto"/>
                        <w:left w:val="none" w:sz="0" w:space="0" w:color="auto"/>
                        <w:bottom w:val="none" w:sz="0" w:space="0" w:color="auto"/>
                        <w:right w:val="none" w:sz="0" w:space="0" w:color="auto"/>
                      </w:divBdr>
                      <w:divsChild>
                        <w:div w:id="1034816147">
                          <w:marLeft w:val="0"/>
                          <w:marRight w:val="0"/>
                          <w:marTop w:val="300"/>
                          <w:marBottom w:val="0"/>
                          <w:divBdr>
                            <w:top w:val="none" w:sz="0" w:space="0" w:color="auto"/>
                            <w:left w:val="none" w:sz="0" w:space="0" w:color="auto"/>
                            <w:bottom w:val="none" w:sz="0" w:space="0" w:color="auto"/>
                            <w:right w:val="none" w:sz="0" w:space="0" w:color="auto"/>
                          </w:divBdr>
                          <w:divsChild>
                            <w:div w:id="280038963">
                              <w:marLeft w:val="0"/>
                              <w:marRight w:val="0"/>
                              <w:marTop w:val="0"/>
                              <w:marBottom w:val="0"/>
                              <w:divBdr>
                                <w:top w:val="none" w:sz="0" w:space="0" w:color="auto"/>
                                <w:left w:val="none" w:sz="0" w:space="0" w:color="auto"/>
                                <w:bottom w:val="none" w:sz="0" w:space="0" w:color="auto"/>
                                <w:right w:val="none" w:sz="0" w:space="0" w:color="auto"/>
                              </w:divBdr>
                              <w:divsChild>
                                <w:div w:id="58183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964994">
      <w:bodyDiv w:val="1"/>
      <w:marLeft w:val="0"/>
      <w:marRight w:val="0"/>
      <w:marTop w:val="0"/>
      <w:marBottom w:val="0"/>
      <w:divBdr>
        <w:top w:val="none" w:sz="0" w:space="0" w:color="auto"/>
        <w:left w:val="none" w:sz="0" w:space="0" w:color="auto"/>
        <w:bottom w:val="none" w:sz="0" w:space="0" w:color="auto"/>
        <w:right w:val="none" w:sz="0" w:space="0" w:color="auto"/>
      </w:divBdr>
    </w:div>
    <w:div w:id="918519074">
      <w:bodyDiv w:val="1"/>
      <w:marLeft w:val="0"/>
      <w:marRight w:val="0"/>
      <w:marTop w:val="0"/>
      <w:marBottom w:val="0"/>
      <w:divBdr>
        <w:top w:val="none" w:sz="0" w:space="0" w:color="auto"/>
        <w:left w:val="none" w:sz="0" w:space="0" w:color="auto"/>
        <w:bottom w:val="none" w:sz="0" w:space="0" w:color="auto"/>
        <w:right w:val="none" w:sz="0" w:space="0" w:color="auto"/>
      </w:divBdr>
    </w:div>
    <w:div w:id="981037269">
      <w:bodyDiv w:val="1"/>
      <w:marLeft w:val="0"/>
      <w:marRight w:val="0"/>
      <w:marTop w:val="0"/>
      <w:marBottom w:val="0"/>
      <w:divBdr>
        <w:top w:val="none" w:sz="0" w:space="0" w:color="auto"/>
        <w:left w:val="none" w:sz="0" w:space="0" w:color="auto"/>
        <w:bottom w:val="none" w:sz="0" w:space="0" w:color="auto"/>
        <w:right w:val="none" w:sz="0" w:space="0" w:color="auto"/>
      </w:divBdr>
    </w:div>
    <w:div w:id="1001931407">
      <w:bodyDiv w:val="1"/>
      <w:marLeft w:val="0"/>
      <w:marRight w:val="0"/>
      <w:marTop w:val="0"/>
      <w:marBottom w:val="0"/>
      <w:divBdr>
        <w:top w:val="none" w:sz="0" w:space="0" w:color="auto"/>
        <w:left w:val="none" w:sz="0" w:space="0" w:color="auto"/>
        <w:bottom w:val="none" w:sz="0" w:space="0" w:color="auto"/>
        <w:right w:val="none" w:sz="0" w:space="0" w:color="auto"/>
      </w:divBdr>
    </w:div>
    <w:div w:id="1054037485">
      <w:bodyDiv w:val="1"/>
      <w:marLeft w:val="0"/>
      <w:marRight w:val="0"/>
      <w:marTop w:val="0"/>
      <w:marBottom w:val="0"/>
      <w:divBdr>
        <w:top w:val="none" w:sz="0" w:space="0" w:color="auto"/>
        <w:left w:val="none" w:sz="0" w:space="0" w:color="auto"/>
        <w:bottom w:val="none" w:sz="0" w:space="0" w:color="auto"/>
        <w:right w:val="none" w:sz="0" w:space="0" w:color="auto"/>
      </w:divBdr>
    </w:div>
    <w:div w:id="1090394929">
      <w:bodyDiv w:val="1"/>
      <w:marLeft w:val="0"/>
      <w:marRight w:val="0"/>
      <w:marTop w:val="0"/>
      <w:marBottom w:val="0"/>
      <w:divBdr>
        <w:top w:val="none" w:sz="0" w:space="0" w:color="auto"/>
        <w:left w:val="none" w:sz="0" w:space="0" w:color="auto"/>
        <w:bottom w:val="none" w:sz="0" w:space="0" w:color="auto"/>
        <w:right w:val="none" w:sz="0" w:space="0" w:color="auto"/>
      </w:divBdr>
    </w:div>
    <w:div w:id="1100106499">
      <w:bodyDiv w:val="1"/>
      <w:marLeft w:val="0"/>
      <w:marRight w:val="0"/>
      <w:marTop w:val="0"/>
      <w:marBottom w:val="0"/>
      <w:divBdr>
        <w:top w:val="none" w:sz="0" w:space="0" w:color="auto"/>
        <w:left w:val="none" w:sz="0" w:space="0" w:color="auto"/>
        <w:bottom w:val="none" w:sz="0" w:space="0" w:color="auto"/>
        <w:right w:val="none" w:sz="0" w:space="0" w:color="auto"/>
      </w:divBdr>
      <w:divsChild>
        <w:div w:id="237636152">
          <w:marLeft w:val="75"/>
          <w:marRight w:val="75"/>
          <w:marTop w:val="0"/>
          <w:marBottom w:val="0"/>
          <w:divBdr>
            <w:top w:val="none" w:sz="0" w:space="0" w:color="auto"/>
            <w:left w:val="none" w:sz="0" w:space="0" w:color="auto"/>
            <w:bottom w:val="none" w:sz="0" w:space="0" w:color="auto"/>
            <w:right w:val="none" w:sz="0" w:space="0" w:color="auto"/>
          </w:divBdr>
        </w:div>
        <w:div w:id="605423711">
          <w:marLeft w:val="0"/>
          <w:marRight w:val="0"/>
          <w:marTop w:val="0"/>
          <w:marBottom w:val="0"/>
          <w:divBdr>
            <w:top w:val="none" w:sz="0" w:space="0" w:color="auto"/>
            <w:left w:val="none" w:sz="0" w:space="0" w:color="auto"/>
            <w:bottom w:val="none" w:sz="0" w:space="0" w:color="auto"/>
            <w:right w:val="none" w:sz="0" w:space="0" w:color="auto"/>
          </w:divBdr>
        </w:div>
        <w:div w:id="1480806940">
          <w:marLeft w:val="0"/>
          <w:marRight w:val="0"/>
          <w:marTop w:val="0"/>
          <w:marBottom w:val="0"/>
          <w:divBdr>
            <w:top w:val="none" w:sz="0" w:space="0" w:color="auto"/>
            <w:left w:val="none" w:sz="0" w:space="0" w:color="auto"/>
            <w:bottom w:val="none" w:sz="0" w:space="0" w:color="auto"/>
            <w:right w:val="none" w:sz="0" w:space="0" w:color="auto"/>
          </w:divBdr>
        </w:div>
      </w:divsChild>
    </w:div>
    <w:div w:id="1244993865">
      <w:bodyDiv w:val="1"/>
      <w:marLeft w:val="0"/>
      <w:marRight w:val="0"/>
      <w:marTop w:val="0"/>
      <w:marBottom w:val="0"/>
      <w:divBdr>
        <w:top w:val="none" w:sz="0" w:space="0" w:color="auto"/>
        <w:left w:val="none" w:sz="0" w:space="0" w:color="auto"/>
        <w:bottom w:val="none" w:sz="0" w:space="0" w:color="auto"/>
        <w:right w:val="none" w:sz="0" w:space="0" w:color="auto"/>
      </w:divBdr>
    </w:div>
    <w:div w:id="1255239190">
      <w:bodyDiv w:val="1"/>
      <w:marLeft w:val="0"/>
      <w:marRight w:val="0"/>
      <w:marTop w:val="0"/>
      <w:marBottom w:val="0"/>
      <w:divBdr>
        <w:top w:val="none" w:sz="0" w:space="0" w:color="auto"/>
        <w:left w:val="none" w:sz="0" w:space="0" w:color="auto"/>
        <w:bottom w:val="none" w:sz="0" w:space="0" w:color="auto"/>
        <w:right w:val="none" w:sz="0" w:space="0" w:color="auto"/>
      </w:divBdr>
    </w:div>
    <w:div w:id="1284844766">
      <w:bodyDiv w:val="1"/>
      <w:marLeft w:val="0"/>
      <w:marRight w:val="0"/>
      <w:marTop w:val="0"/>
      <w:marBottom w:val="0"/>
      <w:divBdr>
        <w:top w:val="none" w:sz="0" w:space="0" w:color="auto"/>
        <w:left w:val="none" w:sz="0" w:space="0" w:color="auto"/>
        <w:bottom w:val="none" w:sz="0" w:space="0" w:color="auto"/>
        <w:right w:val="none" w:sz="0" w:space="0" w:color="auto"/>
      </w:divBdr>
    </w:div>
    <w:div w:id="1311448112">
      <w:bodyDiv w:val="1"/>
      <w:marLeft w:val="0"/>
      <w:marRight w:val="0"/>
      <w:marTop w:val="0"/>
      <w:marBottom w:val="0"/>
      <w:divBdr>
        <w:top w:val="none" w:sz="0" w:space="0" w:color="auto"/>
        <w:left w:val="none" w:sz="0" w:space="0" w:color="auto"/>
        <w:bottom w:val="none" w:sz="0" w:space="0" w:color="auto"/>
        <w:right w:val="none" w:sz="0" w:space="0" w:color="auto"/>
      </w:divBdr>
    </w:div>
    <w:div w:id="1386761471">
      <w:bodyDiv w:val="1"/>
      <w:marLeft w:val="0"/>
      <w:marRight w:val="0"/>
      <w:marTop w:val="0"/>
      <w:marBottom w:val="0"/>
      <w:divBdr>
        <w:top w:val="none" w:sz="0" w:space="0" w:color="auto"/>
        <w:left w:val="none" w:sz="0" w:space="0" w:color="auto"/>
        <w:bottom w:val="none" w:sz="0" w:space="0" w:color="auto"/>
        <w:right w:val="none" w:sz="0" w:space="0" w:color="auto"/>
      </w:divBdr>
    </w:div>
    <w:div w:id="1509784090">
      <w:bodyDiv w:val="1"/>
      <w:marLeft w:val="0"/>
      <w:marRight w:val="0"/>
      <w:marTop w:val="0"/>
      <w:marBottom w:val="0"/>
      <w:divBdr>
        <w:top w:val="none" w:sz="0" w:space="0" w:color="auto"/>
        <w:left w:val="none" w:sz="0" w:space="0" w:color="auto"/>
        <w:bottom w:val="none" w:sz="0" w:space="0" w:color="auto"/>
        <w:right w:val="none" w:sz="0" w:space="0" w:color="auto"/>
      </w:divBdr>
    </w:div>
    <w:div w:id="1540166292">
      <w:bodyDiv w:val="1"/>
      <w:marLeft w:val="0"/>
      <w:marRight w:val="0"/>
      <w:marTop w:val="0"/>
      <w:marBottom w:val="0"/>
      <w:divBdr>
        <w:top w:val="none" w:sz="0" w:space="0" w:color="auto"/>
        <w:left w:val="none" w:sz="0" w:space="0" w:color="auto"/>
        <w:bottom w:val="none" w:sz="0" w:space="0" w:color="auto"/>
        <w:right w:val="none" w:sz="0" w:space="0" w:color="auto"/>
      </w:divBdr>
    </w:div>
    <w:div w:id="1550528108">
      <w:bodyDiv w:val="1"/>
      <w:marLeft w:val="0"/>
      <w:marRight w:val="0"/>
      <w:marTop w:val="0"/>
      <w:marBottom w:val="0"/>
      <w:divBdr>
        <w:top w:val="none" w:sz="0" w:space="0" w:color="auto"/>
        <w:left w:val="none" w:sz="0" w:space="0" w:color="auto"/>
        <w:bottom w:val="none" w:sz="0" w:space="0" w:color="auto"/>
        <w:right w:val="none" w:sz="0" w:space="0" w:color="auto"/>
      </w:divBdr>
    </w:div>
    <w:div w:id="1615403959">
      <w:bodyDiv w:val="1"/>
      <w:marLeft w:val="0"/>
      <w:marRight w:val="0"/>
      <w:marTop w:val="0"/>
      <w:marBottom w:val="0"/>
      <w:divBdr>
        <w:top w:val="none" w:sz="0" w:space="0" w:color="auto"/>
        <w:left w:val="none" w:sz="0" w:space="0" w:color="auto"/>
        <w:bottom w:val="none" w:sz="0" w:space="0" w:color="auto"/>
        <w:right w:val="none" w:sz="0" w:space="0" w:color="auto"/>
      </w:divBdr>
      <w:divsChild>
        <w:div w:id="1102264416">
          <w:marLeft w:val="0"/>
          <w:marRight w:val="0"/>
          <w:marTop w:val="0"/>
          <w:marBottom w:val="0"/>
          <w:divBdr>
            <w:top w:val="none" w:sz="0" w:space="0" w:color="auto"/>
            <w:left w:val="none" w:sz="0" w:space="0" w:color="auto"/>
            <w:bottom w:val="none" w:sz="0" w:space="0" w:color="auto"/>
            <w:right w:val="none" w:sz="0" w:space="0" w:color="auto"/>
          </w:divBdr>
          <w:divsChild>
            <w:div w:id="299266688">
              <w:marLeft w:val="0"/>
              <w:marRight w:val="0"/>
              <w:marTop w:val="0"/>
              <w:marBottom w:val="0"/>
              <w:divBdr>
                <w:top w:val="none" w:sz="0" w:space="0" w:color="auto"/>
                <w:left w:val="none" w:sz="0" w:space="0" w:color="auto"/>
                <w:bottom w:val="none" w:sz="0" w:space="0" w:color="auto"/>
                <w:right w:val="none" w:sz="0" w:space="0" w:color="auto"/>
              </w:divBdr>
              <w:divsChild>
                <w:div w:id="1920749414">
                  <w:marLeft w:val="0"/>
                  <w:marRight w:val="0"/>
                  <w:marTop w:val="195"/>
                  <w:marBottom w:val="195"/>
                  <w:divBdr>
                    <w:top w:val="none" w:sz="0" w:space="0" w:color="auto"/>
                    <w:left w:val="none" w:sz="0" w:space="0" w:color="auto"/>
                    <w:bottom w:val="none" w:sz="0" w:space="0" w:color="auto"/>
                    <w:right w:val="none" w:sz="0" w:space="0" w:color="auto"/>
                  </w:divBdr>
                  <w:divsChild>
                    <w:div w:id="1135638986">
                      <w:marLeft w:val="0"/>
                      <w:marRight w:val="0"/>
                      <w:marTop w:val="0"/>
                      <w:marBottom w:val="0"/>
                      <w:divBdr>
                        <w:top w:val="none" w:sz="0" w:space="0" w:color="auto"/>
                        <w:left w:val="none" w:sz="0" w:space="0" w:color="auto"/>
                        <w:bottom w:val="none" w:sz="0" w:space="0" w:color="auto"/>
                        <w:right w:val="none" w:sz="0" w:space="0" w:color="auto"/>
                      </w:divBdr>
                      <w:divsChild>
                        <w:div w:id="740174215">
                          <w:marLeft w:val="0"/>
                          <w:marRight w:val="0"/>
                          <w:marTop w:val="300"/>
                          <w:marBottom w:val="0"/>
                          <w:divBdr>
                            <w:top w:val="none" w:sz="0" w:space="0" w:color="auto"/>
                            <w:left w:val="none" w:sz="0" w:space="0" w:color="auto"/>
                            <w:bottom w:val="none" w:sz="0" w:space="0" w:color="auto"/>
                            <w:right w:val="none" w:sz="0" w:space="0" w:color="auto"/>
                          </w:divBdr>
                          <w:divsChild>
                            <w:div w:id="591164365">
                              <w:marLeft w:val="0"/>
                              <w:marRight w:val="0"/>
                              <w:marTop w:val="0"/>
                              <w:marBottom w:val="0"/>
                              <w:divBdr>
                                <w:top w:val="none" w:sz="0" w:space="0" w:color="auto"/>
                                <w:left w:val="none" w:sz="0" w:space="0" w:color="auto"/>
                                <w:bottom w:val="none" w:sz="0" w:space="0" w:color="auto"/>
                                <w:right w:val="none" w:sz="0" w:space="0" w:color="auto"/>
                              </w:divBdr>
                              <w:divsChild>
                                <w:div w:id="15631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488859">
      <w:bodyDiv w:val="1"/>
      <w:marLeft w:val="0"/>
      <w:marRight w:val="0"/>
      <w:marTop w:val="0"/>
      <w:marBottom w:val="0"/>
      <w:divBdr>
        <w:top w:val="none" w:sz="0" w:space="0" w:color="auto"/>
        <w:left w:val="none" w:sz="0" w:space="0" w:color="auto"/>
        <w:bottom w:val="none" w:sz="0" w:space="0" w:color="auto"/>
        <w:right w:val="none" w:sz="0" w:space="0" w:color="auto"/>
      </w:divBdr>
      <w:divsChild>
        <w:div w:id="1500578338">
          <w:marLeft w:val="0"/>
          <w:marRight w:val="0"/>
          <w:marTop w:val="0"/>
          <w:marBottom w:val="600"/>
          <w:divBdr>
            <w:top w:val="none" w:sz="0" w:space="0" w:color="auto"/>
            <w:left w:val="none" w:sz="0" w:space="0" w:color="auto"/>
            <w:bottom w:val="none" w:sz="0" w:space="0" w:color="auto"/>
            <w:right w:val="none" w:sz="0" w:space="0" w:color="auto"/>
          </w:divBdr>
          <w:divsChild>
            <w:div w:id="480391998">
              <w:marLeft w:val="0"/>
              <w:marRight w:val="0"/>
              <w:marTop w:val="0"/>
              <w:marBottom w:val="0"/>
              <w:divBdr>
                <w:top w:val="none" w:sz="0" w:space="0" w:color="auto"/>
                <w:left w:val="none" w:sz="0" w:space="0" w:color="auto"/>
                <w:bottom w:val="none" w:sz="0" w:space="0" w:color="auto"/>
                <w:right w:val="none" w:sz="0" w:space="0" w:color="auto"/>
              </w:divBdr>
              <w:divsChild>
                <w:div w:id="1759713339">
                  <w:marLeft w:val="0"/>
                  <w:marRight w:val="0"/>
                  <w:marTop w:val="0"/>
                  <w:marBottom w:val="0"/>
                  <w:divBdr>
                    <w:top w:val="none" w:sz="0" w:space="0" w:color="auto"/>
                    <w:left w:val="none" w:sz="0" w:space="0" w:color="auto"/>
                    <w:bottom w:val="none" w:sz="0" w:space="0" w:color="auto"/>
                    <w:right w:val="none" w:sz="0" w:space="0" w:color="auto"/>
                  </w:divBdr>
                </w:div>
              </w:divsChild>
            </w:div>
            <w:div w:id="1766269073">
              <w:marLeft w:val="0"/>
              <w:marRight w:val="0"/>
              <w:marTop w:val="0"/>
              <w:marBottom w:val="0"/>
              <w:divBdr>
                <w:top w:val="none" w:sz="0" w:space="0" w:color="auto"/>
                <w:left w:val="none" w:sz="0" w:space="0" w:color="auto"/>
                <w:bottom w:val="none" w:sz="0" w:space="0" w:color="auto"/>
                <w:right w:val="none" w:sz="0" w:space="0" w:color="auto"/>
              </w:divBdr>
              <w:divsChild>
                <w:div w:id="186162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08612">
          <w:marLeft w:val="0"/>
          <w:marRight w:val="0"/>
          <w:marTop w:val="0"/>
          <w:marBottom w:val="600"/>
          <w:divBdr>
            <w:top w:val="none" w:sz="0" w:space="0" w:color="auto"/>
            <w:left w:val="none" w:sz="0" w:space="0" w:color="auto"/>
            <w:bottom w:val="none" w:sz="0" w:space="0" w:color="auto"/>
            <w:right w:val="none" w:sz="0" w:space="0" w:color="auto"/>
          </w:divBdr>
          <w:divsChild>
            <w:div w:id="19633421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61155608">
      <w:bodyDiv w:val="1"/>
      <w:marLeft w:val="0"/>
      <w:marRight w:val="0"/>
      <w:marTop w:val="0"/>
      <w:marBottom w:val="0"/>
      <w:divBdr>
        <w:top w:val="none" w:sz="0" w:space="0" w:color="auto"/>
        <w:left w:val="none" w:sz="0" w:space="0" w:color="auto"/>
        <w:bottom w:val="none" w:sz="0" w:space="0" w:color="auto"/>
        <w:right w:val="none" w:sz="0" w:space="0" w:color="auto"/>
      </w:divBdr>
    </w:div>
    <w:div w:id="1689209856">
      <w:bodyDiv w:val="1"/>
      <w:marLeft w:val="0"/>
      <w:marRight w:val="0"/>
      <w:marTop w:val="0"/>
      <w:marBottom w:val="0"/>
      <w:divBdr>
        <w:top w:val="none" w:sz="0" w:space="0" w:color="auto"/>
        <w:left w:val="none" w:sz="0" w:space="0" w:color="auto"/>
        <w:bottom w:val="none" w:sz="0" w:space="0" w:color="auto"/>
        <w:right w:val="none" w:sz="0" w:space="0" w:color="auto"/>
      </w:divBdr>
    </w:div>
    <w:div w:id="1696611115">
      <w:bodyDiv w:val="1"/>
      <w:marLeft w:val="0"/>
      <w:marRight w:val="0"/>
      <w:marTop w:val="0"/>
      <w:marBottom w:val="0"/>
      <w:divBdr>
        <w:top w:val="none" w:sz="0" w:space="0" w:color="auto"/>
        <w:left w:val="none" w:sz="0" w:space="0" w:color="auto"/>
        <w:bottom w:val="none" w:sz="0" w:space="0" w:color="auto"/>
        <w:right w:val="none" w:sz="0" w:space="0" w:color="auto"/>
      </w:divBdr>
    </w:div>
    <w:div w:id="1774012803">
      <w:bodyDiv w:val="1"/>
      <w:marLeft w:val="0"/>
      <w:marRight w:val="0"/>
      <w:marTop w:val="0"/>
      <w:marBottom w:val="0"/>
      <w:divBdr>
        <w:top w:val="none" w:sz="0" w:space="0" w:color="auto"/>
        <w:left w:val="none" w:sz="0" w:space="0" w:color="auto"/>
        <w:bottom w:val="none" w:sz="0" w:space="0" w:color="auto"/>
        <w:right w:val="none" w:sz="0" w:space="0" w:color="auto"/>
      </w:divBdr>
      <w:divsChild>
        <w:div w:id="1752774783">
          <w:marLeft w:val="0"/>
          <w:marRight w:val="0"/>
          <w:marTop w:val="0"/>
          <w:marBottom w:val="0"/>
          <w:divBdr>
            <w:top w:val="none" w:sz="0" w:space="0" w:color="auto"/>
            <w:left w:val="none" w:sz="0" w:space="0" w:color="auto"/>
            <w:bottom w:val="none" w:sz="0" w:space="0" w:color="auto"/>
            <w:right w:val="none" w:sz="0" w:space="0" w:color="auto"/>
          </w:divBdr>
          <w:divsChild>
            <w:div w:id="778450690">
              <w:marLeft w:val="0"/>
              <w:marRight w:val="0"/>
              <w:marTop w:val="0"/>
              <w:marBottom w:val="0"/>
              <w:divBdr>
                <w:top w:val="none" w:sz="0" w:space="0" w:color="auto"/>
                <w:left w:val="none" w:sz="0" w:space="0" w:color="auto"/>
                <w:bottom w:val="none" w:sz="0" w:space="0" w:color="auto"/>
                <w:right w:val="none" w:sz="0" w:space="0" w:color="auto"/>
              </w:divBdr>
              <w:divsChild>
                <w:div w:id="2068912628">
                  <w:marLeft w:val="0"/>
                  <w:marRight w:val="0"/>
                  <w:marTop w:val="0"/>
                  <w:marBottom w:val="0"/>
                  <w:divBdr>
                    <w:top w:val="none" w:sz="0" w:space="0" w:color="auto"/>
                    <w:left w:val="none" w:sz="0" w:space="0" w:color="auto"/>
                    <w:bottom w:val="none" w:sz="0" w:space="0" w:color="auto"/>
                    <w:right w:val="none" w:sz="0" w:space="0" w:color="auto"/>
                  </w:divBdr>
                  <w:divsChild>
                    <w:div w:id="2079161603">
                      <w:marLeft w:val="0"/>
                      <w:marRight w:val="0"/>
                      <w:marTop w:val="0"/>
                      <w:marBottom w:val="0"/>
                      <w:divBdr>
                        <w:top w:val="none" w:sz="0" w:space="0" w:color="auto"/>
                        <w:left w:val="none" w:sz="0" w:space="0" w:color="auto"/>
                        <w:bottom w:val="none" w:sz="0" w:space="0" w:color="auto"/>
                        <w:right w:val="none" w:sz="0" w:space="0" w:color="auto"/>
                      </w:divBdr>
                      <w:divsChild>
                        <w:div w:id="829061352">
                          <w:marLeft w:val="0"/>
                          <w:marRight w:val="0"/>
                          <w:marTop w:val="0"/>
                          <w:marBottom w:val="0"/>
                          <w:divBdr>
                            <w:top w:val="none" w:sz="0" w:space="0" w:color="auto"/>
                            <w:left w:val="none" w:sz="0" w:space="0" w:color="auto"/>
                            <w:bottom w:val="none" w:sz="0" w:space="0" w:color="auto"/>
                            <w:right w:val="none" w:sz="0" w:space="0" w:color="auto"/>
                          </w:divBdr>
                          <w:divsChild>
                            <w:div w:id="1069226898">
                              <w:marLeft w:val="0"/>
                              <w:marRight w:val="0"/>
                              <w:marTop w:val="0"/>
                              <w:marBottom w:val="0"/>
                              <w:divBdr>
                                <w:top w:val="none" w:sz="0" w:space="0" w:color="auto"/>
                                <w:left w:val="none" w:sz="0" w:space="0" w:color="auto"/>
                                <w:bottom w:val="none" w:sz="0" w:space="0" w:color="auto"/>
                                <w:right w:val="none" w:sz="0" w:space="0" w:color="auto"/>
                              </w:divBdr>
                              <w:divsChild>
                                <w:div w:id="1605528515">
                                  <w:marLeft w:val="0"/>
                                  <w:marRight w:val="0"/>
                                  <w:marTop w:val="0"/>
                                  <w:marBottom w:val="0"/>
                                  <w:divBdr>
                                    <w:top w:val="none" w:sz="0" w:space="0" w:color="auto"/>
                                    <w:left w:val="none" w:sz="0" w:space="0" w:color="auto"/>
                                    <w:bottom w:val="none" w:sz="0" w:space="0" w:color="auto"/>
                                    <w:right w:val="none" w:sz="0" w:space="0" w:color="auto"/>
                                  </w:divBdr>
                                  <w:divsChild>
                                    <w:div w:id="5360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952833">
      <w:bodyDiv w:val="1"/>
      <w:marLeft w:val="0"/>
      <w:marRight w:val="0"/>
      <w:marTop w:val="0"/>
      <w:marBottom w:val="0"/>
      <w:divBdr>
        <w:top w:val="none" w:sz="0" w:space="0" w:color="auto"/>
        <w:left w:val="none" w:sz="0" w:space="0" w:color="auto"/>
        <w:bottom w:val="none" w:sz="0" w:space="0" w:color="auto"/>
        <w:right w:val="none" w:sz="0" w:space="0" w:color="auto"/>
      </w:divBdr>
    </w:div>
    <w:div w:id="1786658569">
      <w:bodyDiv w:val="1"/>
      <w:marLeft w:val="0"/>
      <w:marRight w:val="0"/>
      <w:marTop w:val="0"/>
      <w:marBottom w:val="0"/>
      <w:divBdr>
        <w:top w:val="none" w:sz="0" w:space="0" w:color="auto"/>
        <w:left w:val="none" w:sz="0" w:space="0" w:color="auto"/>
        <w:bottom w:val="none" w:sz="0" w:space="0" w:color="auto"/>
        <w:right w:val="none" w:sz="0" w:space="0" w:color="auto"/>
      </w:divBdr>
    </w:div>
    <w:div w:id="1788116493">
      <w:bodyDiv w:val="1"/>
      <w:marLeft w:val="0"/>
      <w:marRight w:val="0"/>
      <w:marTop w:val="0"/>
      <w:marBottom w:val="0"/>
      <w:divBdr>
        <w:top w:val="none" w:sz="0" w:space="0" w:color="auto"/>
        <w:left w:val="none" w:sz="0" w:space="0" w:color="auto"/>
        <w:bottom w:val="none" w:sz="0" w:space="0" w:color="auto"/>
        <w:right w:val="none" w:sz="0" w:space="0" w:color="auto"/>
      </w:divBdr>
      <w:divsChild>
        <w:div w:id="1629513418">
          <w:marLeft w:val="0"/>
          <w:marRight w:val="0"/>
          <w:marTop w:val="0"/>
          <w:marBottom w:val="0"/>
          <w:divBdr>
            <w:top w:val="none" w:sz="0" w:space="0" w:color="auto"/>
            <w:left w:val="none" w:sz="0" w:space="0" w:color="auto"/>
            <w:bottom w:val="none" w:sz="0" w:space="0" w:color="auto"/>
            <w:right w:val="none" w:sz="0" w:space="0" w:color="auto"/>
          </w:divBdr>
          <w:divsChild>
            <w:div w:id="1980304971">
              <w:marLeft w:val="0"/>
              <w:marRight w:val="0"/>
              <w:marTop w:val="0"/>
              <w:marBottom w:val="0"/>
              <w:divBdr>
                <w:top w:val="none" w:sz="0" w:space="0" w:color="auto"/>
                <w:left w:val="none" w:sz="0" w:space="0" w:color="auto"/>
                <w:bottom w:val="none" w:sz="0" w:space="0" w:color="auto"/>
                <w:right w:val="none" w:sz="0" w:space="0" w:color="auto"/>
              </w:divBdr>
              <w:divsChild>
                <w:div w:id="234365287">
                  <w:marLeft w:val="0"/>
                  <w:marRight w:val="0"/>
                  <w:marTop w:val="195"/>
                  <w:marBottom w:val="195"/>
                  <w:divBdr>
                    <w:top w:val="none" w:sz="0" w:space="0" w:color="auto"/>
                    <w:left w:val="none" w:sz="0" w:space="0" w:color="auto"/>
                    <w:bottom w:val="none" w:sz="0" w:space="0" w:color="auto"/>
                    <w:right w:val="none" w:sz="0" w:space="0" w:color="auto"/>
                  </w:divBdr>
                  <w:divsChild>
                    <w:div w:id="402066006">
                      <w:marLeft w:val="0"/>
                      <w:marRight w:val="0"/>
                      <w:marTop w:val="0"/>
                      <w:marBottom w:val="0"/>
                      <w:divBdr>
                        <w:top w:val="none" w:sz="0" w:space="0" w:color="auto"/>
                        <w:left w:val="none" w:sz="0" w:space="0" w:color="auto"/>
                        <w:bottom w:val="none" w:sz="0" w:space="0" w:color="auto"/>
                        <w:right w:val="none" w:sz="0" w:space="0" w:color="auto"/>
                      </w:divBdr>
                      <w:divsChild>
                        <w:div w:id="2369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073220">
      <w:bodyDiv w:val="1"/>
      <w:marLeft w:val="0"/>
      <w:marRight w:val="0"/>
      <w:marTop w:val="0"/>
      <w:marBottom w:val="0"/>
      <w:divBdr>
        <w:top w:val="none" w:sz="0" w:space="0" w:color="auto"/>
        <w:left w:val="none" w:sz="0" w:space="0" w:color="auto"/>
        <w:bottom w:val="none" w:sz="0" w:space="0" w:color="auto"/>
        <w:right w:val="none" w:sz="0" w:space="0" w:color="auto"/>
      </w:divBdr>
    </w:div>
    <w:div w:id="1802839114">
      <w:bodyDiv w:val="1"/>
      <w:marLeft w:val="0"/>
      <w:marRight w:val="0"/>
      <w:marTop w:val="0"/>
      <w:marBottom w:val="0"/>
      <w:divBdr>
        <w:top w:val="none" w:sz="0" w:space="0" w:color="auto"/>
        <w:left w:val="none" w:sz="0" w:space="0" w:color="auto"/>
        <w:bottom w:val="none" w:sz="0" w:space="0" w:color="auto"/>
        <w:right w:val="none" w:sz="0" w:space="0" w:color="auto"/>
      </w:divBdr>
    </w:div>
    <w:div w:id="1858543412">
      <w:bodyDiv w:val="1"/>
      <w:marLeft w:val="0"/>
      <w:marRight w:val="0"/>
      <w:marTop w:val="0"/>
      <w:marBottom w:val="0"/>
      <w:divBdr>
        <w:top w:val="none" w:sz="0" w:space="0" w:color="auto"/>
        <w:left w:val="none" w:sz="0" w:space="0" w:color="auto"/>
        <w:bottom w:val="none" w:sz="0" w:space="0" w:color="auto"/>
        <w:right w:val="none" w:sz="0" w:space="0" w:color="auto"/>
      </w:divBdr>
    </w:div>
    <w:div w:id="1884710299">
      <w:bodyDiv w:val="1"/>
      <w:marLeft w:val="0"/>
      <w:marRight w:val="0"/>
      <w:marTop w:val="0"/>
      <w:marBottom w:val="0"/>
      <w:divBdr>
        <w:top w:val="none" w:sz="0" w:space="0" w:color="auto"/>
        <w:left w:val="none" w:sz="0" w:space="0" w:color="auto"/>
        <w:bottom w:val="none" w:sz="0" w:space="0" w:color="auto"/>
        <w:right w:val="none" w:sz="0" w:space="0" w:color="auto"/>
      </w:divBdr>
    </w:div>
    <w:div w:id="1914004277">
      <w:bodyDiv w:val="1"/>
      <w:marLeft w:val="0"/>
      <w:marRight w:val="0"/>
      <w:marTop w:val="0"/>
      <w:marBottom w:val="0"/>
      <w:divBdr>
        <w:top w:val="none" w:sz="0" w:space="0" w:color="auto"/>
        <w:left w:val="none" w:sz="0" w:space="0" w:color="auto"/>
        <w:bottom w:val="none" w:sz="0" w:space="0" w:color="auto"/>
        <w:right w:val="none" w:sz="0" w:space="0" w:color="auto"/>
      </w:divBdr>
    </w:div>
    <w:div w:id="1938978549">
      <w:bodyDiv w:val="1"/>
      <w:marLeft w:val="0"/>
      <w:marRight w:val="0"/>
      <w:marTop w:val="0"/>
      <w:marBottom w:val="0"/>
      <w:divBdr>
        <w:top w:val="none" w:sz="0" w:space="0" w:color="auto"/>
        <w:left w:val="none" w:sz="0" w:space="0" w:color="auto"/>
        <w:bottom w:val="none" w:sz="0" w:space="0" w:color="auto"/>
        <w:right w:val="none" w:sz="0" w:space="0" w:color="auto"/>
      </w:divBdr>
    </w:div>
    <w:div w:id="1980841414">
      <w:bodyDiv w:val="1"/>
      <w:marLeft w:val="0"/>
      <w:marRight w:val="0"/>
      <w:marTop w:val="0"/>
      <w:marBottom w:val="0"/>
      <w:divBdr>
        <w:top w:val="none" w:sz="0" w:space="0" w:color="auto"/>
        <w:left w:val="none" w:sz="0" w:space="0" w:color="auto"/>
        <w:bottom w:val="none" w:sz="0" w:space="0" w:color="auto"/>
        <w:right w:val="none" w:sz="0" w:space="0" w:color="auto"/>
      </w:divBdr>
    </w:div>
    <w:div w:id="1999848295">
      <w:bodyDiv w:val="1"/>
      <w:marLeft w:val="0"/>
      <w:marRight w:val="0"/>
      <w:marTop w:val="0"/>
      <w:marBottom w:val="0"/>
      <w:divBdr>
        <w:top w:val="none" w:sz="0" w:space="0" w:color="auto"/>
        <w:left w:val="none" w:sz="0" w:space="0" w:color="auto"/>
        <w:bottom w:val="none" w:sz="0" w:space="0" w:color="auto"/>
        <w:right w:val="none" w:sz="0" w:space="0" w:color="auto"/>
      </w:divBdr>
    </w:div>
    <w:div w:id="2043288201">
      <w:bodyDiv w:val="1"/>
      <w:marLeft w:val="0"/>
      <w:marRight w:val="0"/>
      <w:marTop w:val="0"/>
      <w:marBottom w:val="0"/>
      <w:divBdr>
        <w:top w:val="none" w:sz="0" w:space="0" w:color="auto"/>
        <w:left w:val="none" w:sz="0" w:space="0" w:color="auto"/>
        <w:bottom w:val="none" w:sz="0" w:space="0" w:color="auto"/>
        <w:right w:val="none" w:sz="0" w:space="0" w:color="auto"/>
      </w:divBdr>
    </w:div>
    <w:div w:id="2083483136">
      <w:bodyDiv w:val="1"/>
      <w:marLeft w:val="0"/>
      <w:marRight w:val="0"/>
      <w:marTop w:val="0"/>
      <w:marBottom w:val="0"/>
      <w:divBdr>
        <w:top w:val="none" w:sz="0" w:space="0" w:color="auto"/>
        <w:left w:val="none" w:sz="0" w:space="0" w:color="auto"/>
        <w:bottom w:val="none" w:sz="0" w:space="0" w:color="auto"/>
        <w:right w:val="none" w:sz="0" w:space="0" w:color="auto"/>
      </w:divBdr>
    </w:div>
    <w:div w:id="2118018432">
      <w:bodyDiv w:val="1"/>
      <w:marLeft w:val="0"/>
      <w:marRight w:val="0"/>
      <w:marTop w:val="0"/>
      <w:marBottom w:val="0"/>
      <w:divBdr>
        <w:top w:val="none" w:sz="0" w:space="0" w:color="auto"/>
        <w:left w:val="none" w:sz="0" w:space="0" w:color="auto"/>
        <w:bottom w:val="none" w:sz="0" w:space="0" w:color="auto"/>
        <w:right w:val="none" w:sz="0" w:space="0" w:color="auto"/>
      </w:divBdr>
      <w:divsChild>
        <w:div w:id="1449818357">
          <w:marLeft w:val="0"/>
          <w:marRight w:val="0"/>
          <w:marTop w:val="0"/>
          <w:marBottom w:val="0"/>
          <w:divBdr>
            <w:top w:val="none" w:sz="0" w:space="0" w:color="auto"/>
            <w:left w:val="none" w:sz="0" w:space="0" w:color="auto"/>
            <w:bottom w:val="none" w:sz="0" w:space="0" w:color="auto"/>
            <w:right w:val="none" w:sz="0" w:space="0" w:color="auto"/>
          </w:divBdr>
          <w:divsChild>
            <w:div w:id="2022276541">
              <w:marLeft w:val="0"/>
              <w:marRight w:val="0"/>
              <w:marTop w:val="0"/>
              <w:marBottom w:val="0"/>
              <w:divBdr>
                <w:top w:val="none" w:sz="0" w:space="0" w:color="auto"/>
                <w:left w:val="none" w:sz="0" w:space="0" w:color="auto"/>
                <w:bottom w:val="none" w:sz="0" w:space="0" w:color="auto"/>
                <w:right w:val="none" w:sz="0" w:space="0" w:color="auto"/>
              </w:divBdr>
              <w:divsChild>
                <w:div w:id="1496459313">
                  <w:marLeft w:val="0"/>
                  <w:marRight w:val="0"/>
                  <w:marTop w:val="195"/>
                  <w:marBottom w:val="195"/>
                  <w:divBdr>
                    <w:top w:val="none" w:sz="0" w:space="0" w:color="auto"/>
                    <w:left w:val="none" w:sz="0" w:space="0" w:color="auto"/>
                    <w:bottom w:val="none" w:sz="0" w:space="0" w:color="auto"/>
                    <w:right w:val="none" w:sz="0" w:space="0" w:color="auto"/>
                  </w:divBdr>
                  <w:divsChild>
                    <w:div w:id="975601281">
                      <w:marLeft w:val="0"/>
                      <w:marRight w:val="0"/>
                      <w:marTop w:val="0"/>
                      <w:marBottom w:val="0"/>
                      <w:divBdr>
                        <w:top w:val="none" w:sz="0" w:space="0" w:color="auto"/>
                        <w:left w:val="none" w:sz="0" w:space="0" w:color="auto"/>
                        <w:bottom w:val="none" w:sz="0" w:space="0" w:color="auto"/>
                        <w:right w:val="none" w:sz="0" w:space="0" w:color="auto"/>
                      </w:divBdr>
                      <w:divsChild>
                        <w:div w:id="362632196">
                          <w:marLeft w:val="0"/>
                          <w:marRight w:val="0"/>
                          <w:marTop w:val="300"/>
                          <w:marBottom w:val="0"/>
                          <w:divBdr>
                            <w:top w:val="none" w:sz="0" w:space="0" w:color="auto"/>
                            <w:left w:val="none" w:sz="0" w:space="0" w:color="auto"/>
                            <w:bottom w:val="none" w:sz="0" w:space="0" w:color="auto"/>
                            <w:right w:val="none" w:sz="0" w:space="0" w:color="auto"/>
                          </w:divBdr>
                          <w:divsChild>
                            <w:div w:id="584071956">
                              <w:marLeft w:val="0"/>
                              <w:marRight w:val="0"/>
                              <w:marTop w:val="0"/>
                              <w:marBottom w:val="0"/>
                              <w:divBdr>
                                <w:top w:val="none" w:sz="0" w:space="0" w:color="auto"/>
                                <w:left w:val="none" w:sz="0" w:space="0" w:color="auto"/>
                                <w:bottom w:val="none" w:sz="0" w:space="0" w:color="auto"/>
                                <w:right w:val="none" w:sz="0" w:space="0" w:color="auto"/>
                              </w:divBdr>
                              <w:divsChild>
                                <w:div w:id="52252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ase.garant.ru/71360358/447dff4d1385b2fb820a7bac5144b002/" TargetMode="External"/><Relationship Id="rId4" Type="http://schemas.openxmlformats.org/officeDocument/2006/relationships/settings" Target="settings.xml"/><Relationship Id="rId9" Type="http://schemas.openxmlformats.org/officeDocument/2006/relationships/hyperlink" Target="https://base.garant.ru/71360358/447dff4d1385b2fb820a7bac5144b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7FC92-11BE-47A0-B763-48A9185D9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6298</Words>
  <Characters>35901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42115</CharactersWithSpaces>
  <SharedDoc>false</SharedDoc>
  <HLinks>
    <vt:vector size="18" baseType="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5308509</vt:i4>
      </vt:variant>
      <vt:variant>
        <vt:i4>0</vt:i4>
      </vt:variant>
      <vt:variant>
        <vt:i4>0</vt:i4>
      </vt:variant>
      <vt:variant>
        <vt:i4>5</vt:i4>
      </vt:variant>
      <vt:variant>
        <vt:lpwstr>https://internet.garant.ru/</vt:lpwstr>
      </vt:variant>
      <vt:variant>
        <vt:lpwstr>/document/55726539/entry/91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2023-04-03T05:52:00Z</cp:lastPrinted>
  <dcterms:created xsi:type="dcterms:W3CDTF">2026-07-27T09:44:00Z</dcterms:created>
  <dcterms:modified xsi:type="dcterms:W3CDTF">2026-07-27T09:44:00Z</dcterms:modified>
</cp:coreProperties>
</file>