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01" w:rsidRPr="007F03C5" w:rsidRDefault="0041746F" w:rsidP="0041746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34937">
        <w:rPr>
          <w:rFonts w:ascii="Times New Roman" w:hAnsi="Times New Roman" w:cs="Times New Roman"/>
          <w:sz w:val="24"/>
          <w:szCs w:val="24"/>
        </w:rPr>
        <w:t xml:space="preserve"> Муниципальный </w:t>
      </w:r>
      <w:r w:rsidR="00154D6E">
        <w:rPr>
          <w:rFonts w:ascii="Times New Roman" w:hAnsi="Times New Roman" w:cs="Times New Roman"/>
          <w:sz w:val="24"/>
          <w:szCs w:val="24"/>
        </w:rPr>
        <w:t>контракт №</w:t>
      </w:r>
      <w:r w:rsidR="00832BB3">
        <w:rPr>
          <w:rFonts w:ascii="Times New Roman" w:hAnsi="Times New Roman" w:cs="Times New Roman"/>
          <w:sz w:val="24"/>
          <w:szCs w:val="24"/>
        </w:rPr>
        <w:t xml:space="preserve"> </w:t>
      </w:r>
    </w:p>
    <w:p w:rsidR="008B6601" w:rsidRPr="007F03C5" w:rsidRDefault="008B6601" w:rsidP="007F03C5">
      <w:pPr>
        <w:pStyle w:val="ConsPlusNormal"/>
        <w:jc w:val="center"/>
        <w:rPr>
          <w:rFonts w:ascii="Times New Roman" w:hAnsi="Times New Roman" w:cs="Times New Roman"/>
          <w:sz w:val="24"/>
          <w:szCs w:val="24"/>
        </w:rPr>
      </w:pPr>
      <w:r w:rsidRPr="007F03C5">
        <w:rPr>
          <w:rFonts w:ascii="Times New Roman" w:hAnsi="Times New Roman" w:cs="Times New Roman"/>
          <w:sz w:val="24"/>
          <w:szCs w:val="24"/>
        </w:rPr>
        <w:t>на поставку продуктов питания</w:t>
      </w:r>
    </w:p>
    <w:p w:rsidR="008B6601" w:rsidRPr="007F03C5" w:rsidRDefault="008B6601" w:rsidP="007F03C5">
      <w:pPr>
        <w:pStyle w:val="ConsPlusNormal"/>
        <w:jc w:val="center"/>
        <w:rPr>
          <w:rFonts w:ascii="Times New Roman" w:hAnsi="Times New Roman" w:cs="Times New Roman"/>
          <w:sz w:val="24"/>
          <w:szCs w:val="24"/>
        </w:rPr>
      </w:pPr>
    </w:p>
    <w:p w:rsidR="005C56D7" w:rsidRDefault="008B6601" w:rsidP="005C56D7">
      <w:pPr>
        <w:pStyle w:val="ConsPlusNormal"/>
        <w:jc w:val="center"/>
        <w:rPr>
          <w:rFonts w:ascii="Times New Roman" w:hAnsi="Times New Roman" w:cs="Times New Roman"/>
          <w:sz w:val="24"/>
          <w:szCs w:val="24"/>
        </w:rPr>
      </w:pPr>
      <w:r w:rsidRPr="007F03C5">
        <w:rPr>
          <w:rFonts w:ascii="Times New Roman" w:hAnsi="Times New Roman" w:cs="Times New Roman"/>
          <w:sz w:val="24"/>
          <w:szCs w:val="24"/>
        </w:rPr>
        <w:t>Идентифик</w:t>
      </w:r>
      <w:r w:rsidR="005C56D7">
        <w:rPr>
          <w:rFonts w:ascii="Times New Roman" w:hAnsi="Times New Roman" w:cs="Times New Roman"/>
          <w:sz w:val="24"/>
          <w:szCs w:val="24"/>
        </w:rPr>
        <w:t xml:space="preserve">ационный код закупки </w:t>
      </w:r>
      <w:r w:rsidR="00154D6E" w:rsidRPr="00154D6E">
        <w:rPr>
          <w:rFonts w:ascii="Times New Roman" w:hAnsi="Times New Roman" w:cs="Times New Roman"/>
          <w:sz w:val="24"/>
          <w:szCs w:val="24"/>
        </w:rPr>
        <w:t>263272002406227200100100050000000244</w:t>
      </w:r>
    </w:p>
    <w:p w:rsidR="008B6601" w:rsidRPr="007F03C5" w:rsidRDefault="008B6601" w:rsidP="007F03C5">
      <w:pPr>
        <w:pStyle w:val="ConsPlusNormal"/>
        <w:jc w:val="center"/>
        <w:rPr>
          <w:rFonts w:ascii="Times New Roman" w:hAnsi="Times New Roman" w:cs="Times New Roman"/>
          <w:sz w:val="24"/>
          <w:szCs w:val="24"/>
        </w:rPr>
      </w:pPr>
    </w:p>
    <w:p w:rsidR="008B6601" w:rsidRPr="007F03C5" w:rsidRDefault="008B6601" w:rsidP="007F03C5">
      <w:pPr>
        <w:pStyle w:val="ConsPlusNormal"/>
        <w:jc w:val="center"/>
        <w:rPr>
          <w:rFonts w:ascii="Times New Roman" w:hAnsi="Times New Roman" w:cs="Times New Roman"/>
          <w:sz w:val="24"/>
          <w:szCs w:val="24"/>
        </w:rPr>
      </w:pPr>
    </w:p>
    <w:tbl>
      <w:tblPr>
        <w:tblW w:w="9754" w:type="dxa"/>
        <w:tblLayout w:type="fixed"/>
        <w:tblCellMar>
          <w:top w:w="102" w:type="dxa"/>
          <w:left w:w="62" w:type="dxa"/>
          <w:bottom w:w="102" w:type="dxa"/>
          <w:right w:w="62" w:type="dxa"/>
        </w:tblCellMar>
        <w:tblLook w:val="0000" w:firstRow="0" w:lastRow="0" w:firstColumn="0" w:lastColumn="0" w:noHBand="0" w:noVBand="0"/>
      </w:tblPr>
      <w:tblGrid>
        <w:gridCol w:w="2070"/>
        <w:gridCol w:w="4513"/>
        <w:gridCol w:w="934"/>
        <w:gridCol w:w="1146"/>
        <w:gridCol w:w="745"/>
        <w:gridCol w:w="346"/>
      </w:tblGrid>
      <w:tr w:rsidR="008B6601" w:rsidRPr="007F03C5" w:rsidTr="00AA44A0">
        <w:trPr>
          <w:trHeight w:val="366"/>
        </w:trPr>
        <w:tc>
          <w:tcPr>
            <w:tcW w:w="2070" w:type="dxa"/>
            <w:tcBorders>
              <w:top w:val="nil"/>
              <w:left w:val="nil"/>
              <w:bottom w:val="nil"/>
              <w:right w:val="nil"/>
            </w:tcBorders>
          </w:tcPr>
          <w:p w:rsidR="008B6601" w:rsidRPr="00BC1560" w:rsidRDefault="00E34937" w:rsidP="00154D6E">
            <w:pPr>
              <w:pStyle w:val="ConsPlusNormal"/>
              <w:jc w:val="center"/>
              <w:rPr>
                <w:rFonts w:ascii="Times New Roman" w:hAnsi="Times New Roman" w:cs="Times New Roman"/>
                <w:sz w:val="24"/>
                <w:szCs w:val="24"/>
              </w:rPr>
            </w:pPr>
            <w:r w:rsidRPr="00BC1560">
              <w:rPr>
                <w:rFonts w:ascii="Times New Roman" w:hAnsi="Times New Roman" w:cs="Times New Roman"/>
                <w:sz w:val="24"/>
                <w:szCs w:val="24"/>
              </w:rPr>
              <w:t xml:space="preserve">с. </w:t>
            </w:r>
            <w:r w:rsidR="00154D6E" w:rsidRPr="00BC1560">
              <w:rPr>
                <w:rFonts w:ascii="Times New Roman" w:hAnsi="Times New Roman" w:cs="Times New Roman"/>
                <w:sz w:val="24"/>
                <w:szCs w:val="24"/>
              </w:rPr>
              <w:t>Дружба</w:t>
            </w:r>
          </w:p>
        </w:tc>
        <w:tc>
          <w:tcPr>
            <w:tcW w:w="4513" w:type="dxa"/>
            <w:tcBorders>
              <w:top w:val="nil"/>
              <w:left w:val="nil"/>
              <w:bottom w:val="nil"/>
              <w:right w:val="nil"/>
            </w:tcBorders>
          </w:tcPr>
          <w:p w:rsidR="008B6601" w:rsidRPr="00BC1560" w:rsidRDefault="008B6601" w:rsidP="007F03C5">
            <w:pPr>
              <w:pStyle w:val="ConsPlusNormal"/>
              <w:jc w:val="center"/>
              <w:rPr>
                <w:rFonts w:ascii="Times New Roman" w:hAnsi="Times New Roman" w:cs="Times New Roman"/>
                <w:sz w:val="24"/>
                <w:szCs w:val="24"/>
              </w:rPr>
            </w:pPr>
          </w:p>
        </w:tc>
        <w:tc>
          <w:tcPr>
            <w:tcW w:w="934" w:type="dxa"/>
            <w:tcBorders>
              <w:top w:val="nil"/>
              <w:left w:val="nil"/>
              <w:bottom w:val="nil"/>
              <w:right w:val="nil"/>
            </w:tcBorders>
          </w:tcPr>
          <w:p w:rsidR="008B6601" w:rsidRPr="00BC1560" w:rsidRDefault="00BC1560" w:rsidP="00730DCC">
            <w:pPr>
              <w:pStyle w:val="ConsPlusNormal"/>
              <w:rPr>
                <w:rFonts w:ascii="Times New Roman" w:hAnsi="Times New Roman" w:cs="Times New Roman"/>
                <w:sz w:val="24"/>
                <w:szCs w:val="24"/>
              </w:rPr>
            </w:pPr>
            <w:r>
              <w:rPr>
                <w:rFonts w:ascii="Times New Roman" w:hAnsi="Times New Roman" w:cs="Times New Roman"/>
                <w:sz w:val="24"/>
                <w:szCs w:val="24"/>
              </w:rPr>
              <w:t xml:space="preserve">     «    </w:t>
            </w:r>
            <w:r w:rsidR="00AA44A0" w:rsidRPr="00BC1560">
              <w:rPr>
                <w:rFonts w:ascii="Times New Roman" w:hAnsi="Times New Roman" w:cs="Times New Roman"/>
                <w:sz w:val="24"/>
                <w:szCs w:val="24"/>
              </w:rPr>
              <w:t>»</w:t>
            </w:r>
          </w:p>
        </w:tc>
        <w:tc>
          <w:tcPr>
            <w:tcW w:w="1146" w:type="dxa"/>
            <w:tcBorders>
              <w:top w:val="nil"/>
              <w:left w:val="nil"/>
              <w:bottom w:val="nil"/>
              <w:right w:val="nil"/>
            </w:tcBorders>
          </w:tcPr>
          <w:p w:rsidR="008B6601" w:rsidRPr="00BC1560" w:rsidRDefault="002C4F6A" w:rsidP="00F32637">
            <w:pPr>
              <w:pStyle w:val="ConsPlusNormal"/>
              <w:rPr>
                <w:rFonts w:ascii="Times New Roman" w:hAnsi="Times New Roman" w:cs="Times New Roman"/>
                <w:sz w:val="24"/>
                <w:szCs w:val="24"/>
              </w:rPr>
            </w:pPr>
            <w:r w:rsidRPr="00BC1560">
              <w:rPr>
                <w:rFonts w:ascii="Times New Roman" w:hAnsi="Times New Roman" w:cs="Times New Roman"/>
                <w:sz w:val="24"/>
                <w:szCs w:val="24"/>
              </w:rPr>
              <w:t xml:space="preserve"> </w:t>
            </w:r>
          </w:p>
        </w:tc>
        <w:tc>
          <w:tcPr>
            <w:tcW w:w="745" w:type="dxa"/>
            <w:tcBorders>
              <w:top w:val="nil"/>
              <w:left w:val="nil"/>
              <w:bottom w:val="nil"/>
              <w:right w:val="nil"/>
            </w:tcBorders>
          </w:tcPr>
          <w:p w:rsidR="008B6601" w:rsidRPr="00BC1560" w:rsidRDefault="008B6601" w:rsidP="00154D6E">
            <w:pPr>
              <w:pStyle w:val="ConsPlusNormal"/>
              <w:rPr>
                <w:rFonts w:ascii="Times New Roman" w:hAnsi="Times New Roman" w:cs="Times New Roman"/>
                <w:sz w:val="24"/>
                <w:szCs w:val="24"/>
              </w:rPr>
            </w:pPr>
            <w:r w:rsidRPr="00BC1560">
              <w:rPr>
                <w:rFonts w:ascii="Times New Roman" w:hAnsi="Times New Roman" w:cs="Times New Roman"/>
                <w:sz w:val="24"/>
                <w:szCs w:val="24"/>
              </w:rPr>
              <w:t>20</w:t>
            </w:r>
            <w:r w:rsidR="00E34937" w:rsidRPr="00BC1560">
              <w:rPr>
                <w:rFonts w:ascii="Times New Roman" w:hAnsi="Times New Roman" w:cs="Times New Roman"/>
                <w:sz w:val="24"/>
                <w:szCs w:val="24"/>
              </w:rPr>
              <w:t>2</w:t>
            </w:r>
            <w:r w:rsidR="00154D6E" w:rsidRPr="00BC1560">
              <w:rPr>
                <w:rFonts w:ascii="Times New Roman" w:hAnsi="Times New Roman" w:cs="Times New Roman"/>
                <w:sz w:val="24"/>
                <w:szCs w:val="24"/>
              </w:rPr>
              <w:t>6</w:t>
            </w:r>
          </w:p>
        </w:tc>
        <w:tc>
          <w:tcPr>
            <w:tcW w:w="346" w:type="dxa"/>
            <w:tcBorders>
              <w:top w:val="nil"/>
              <w:left w:val="nil"/>
              <w:bottom w:val="nil"/>
              <w:right w:val="nil"/>
            </w:tcBorders>
          </w:tcPr>
          <w:p w:rsidR="008B6601" w:rsidRPr="00BC1560" w:rsidRDefault="008B6601" w:rsidP="00E34937">
            <w:pPr>
              <w:pStyle w:val="ConsPlusNormal"/>
              <w:rPr>
                <w:rFonts w:ascii="Times New Roman" w:hAnsi="Times New Roman" w:cs="Times New Roman"/>
                <w:sz w:val="24"/>
                <w:szCs w:val="24"/>
              </w:rPr>
            </w:pPr>
            <w:r w:rsidRPr="00BC1560">
              <w:rPr>
                <w:rFonts w:ascii="Times New Roman" w:hAnsi="Times New Roman" w:cs="Times New Roman"/>
                <w:sz w:val="24"/>
                <w:szCs w:val="24"/>
              </w:rPr>
              <w:t>г.</w:t>
            </w:r>
          </w:p>
        </w:tc>
      </w:tr>
    </w:tbl>
    <w:p w:rsidR="008B6601" w:rsidRPr="007F03C5" w:rsidRDefault="00154D6E" w:rsidP="00E34937">
      <w:pPr>
        <w:pStyle w:val="ConsPlusNormal"/>
        <w:jc w:val="both"/>
        <w:rPr>
          <w:rFonts w:ascii="Times New Roman" w:hAnsi="Times New Roman" w:cs="Times New Roman"/>
          <w:sz w:val="24"/>
          <w:szCs w:val="24"/>
        </w:rPr>
      </w:pPr>
      <w:r w:rsidRPr="00154D6E">
        <w:rPr>
          <w:rFonts w:ascii="Times New Roman" w:hAnsi="Times New Roman" w:cs="Times New Roman"/>
          <w:sz w:val="24"/>
          <w:szCs w:val="24"/>
        </w:rPr>
        <w:t>Муниципальное бюджетное дошкольное образовательное учреждение детский сад с. Дружба Хабаровского муниципального района Хабаровского края (МБДОУ с. Дружба), именуемое в дальнейшем «Заказчик», в лице в лице заведующего  Нечаевой Любови Валерьевны,  действующего на основании Устава</w:t>
      </w:r>
      <w:r w:rsidR="00306B90">
        <w:rPr>
          <w:rFonts w:ascii="Times New Roman" w:hAnsi="Times New Roman" w:cs="Times New Roman"/>
          <w:sz w:val="24"/>
          <w:szCs w:val="24"/>
        </w:rPr>
        <w:t>,</w:t>
      </w:r>
      <w:r w:rsidR="005555D9">
        <w:rPr>
          <w:rFonts w:ascii="Times New Roman" w:hAnsi="Times New Roman" w:cs="Times New Roman"/>
          <w:sz w:val="24"/>
          <w:szCs w:val="24"/>
        </w:rPr>
        <w:t xml:space="preserve"> с одной стороны, </w:t>
      </w:r>
      <w:r w:rsidR="009B3D5E">
        <w:rPr>
          <w:rFonts w:ascii="Times New Roman" w:hAnsi="Times New Roman" w:cs="Times New Roman"/>
          <w:sz w:val="24"/>
          <w:szCs w:val="24"/>
        </w:rPr>
        <w:t xml:space="preserve">и </w:t>
      </w:r>
      <w:r w:rsidR="00543698">
        <w:rPr>
          <w:rFonts w:ascii="Times New Roman" w:hAnsi="Times New Roman" w:cs="Times New Roman"/>
          <w:sz w:val="24"/>
          <w:szCs w:val="24"/>
        </w:rPr>
        <w:t>_______________________</w:t>
      </w:r>
      <w:r w:rsidR="008B6601" w:rsidRPr="007F03C5">
        <w:rPr>
          <w:rFonts w:ascii="Times New Roman" w:hAnsi="Times New Roman" w:cs="Times New Roman"/>
          <w:sz w:val="24"/>
          <w:szCs w:val="24"/>
        </w:rPr>
        <w:t>, именуемый в дальнейш</w:t>
      </w:r>
      <w:r w:rsidR="005555D9">
        <w:rPr>
          <w:rFonts w:ascii="Times New Roman" w:hAnsi="Times New Roman" w:cs="Times New Roman"/>
          <w:sz w:val="24"/>
          <w:szCs w:val="24"/>
        </w:rPr>
        <w:t xml:space="preserve">ем "Поставщик", </w:t>
      </w:r>
      <w:r w:rsidR="009B3D5E">
        <w:rPr>
          <w:rFonts w:ascii="Times New Roman" w:hAnsi="Times New Roman" w:cs="Times New Roman"/>
          <w:sz w:val="24"/>
          <w:szCs w:val="24"/>
        </w:rPr>
        <w:t xml:space="preserve">в лице </w:t>
      </w:r>
      <w:r w:rsidR="00543698">
        <w:rPr>
          <w:rFonts w:ascii="Times New Roman" w:hAnsi="Times New Roman" w:cs="Times New Roman"/>
          <w:sz w:val="24"/>
          <w:szCs w:val="24"/>
        </w:rPr>
        <w:t>____________________</w:t>
      </w:r>
      <w:r w:rsidR="008B6601" w:rsidRPr="007F03C5">
        <w:rPr>
          <w:rFonts w:ascii="Times New Roman" w:hAnsi="Times New Roman" w:cs="Times New Roman"/>
          <w:sz w:val="24"/>
          <w:szCs w:val="24"/>
        </w:rPr>
        <w:t>, действующе</w:t>
      </w:r>
      <w:r w:rsidR="009B3D5E">
        <w:rPr>
          <w:rFonts w:ascii="Times New Roman" w:hAnsi="Times New Roman" w:cs="Times New Roman"/>
          <w:sz w:val="24"/>
          <w:szCs w:val="24"/>
        </w:rPr>
        <w:t xml:space="preserve">го на основании </w:t>
      </w:r>
      <w:r w:rsidR="00543698">
        <w:rPr>
          <w:rFonts w:ascii="Times New Roman" w:hAnsi="Times New Roman" w:cs="Times New Roman"/>
          <w:sz w:val="24"/>
          <w:szCs w:val="24"/>
        </w:rPr>
        <w:t>_________________________</w:t>
      </w:r>
      <w:r w:rsidR="008B6601" w:rsidRPr="007F03C5">
        <w:rPr>
          <w:rFonts w:ascii="Times New Roman" w:hAnsi="Times New Roman" w:cs="Times New Roman"/>
          <w:sz w:val="24"/>
          <w:szCs w:val="24"/>
        </w:rPr>
        <w:t xml:space="preserve">, с другой стороны, вместе именуемые в дальнейшем "Стороны", </w:t>
      </w:r>
      <w:r w:rsidR="00B73B37" w:rsidRPr="00612A12">
        <w:rPr>
          <w:rFonts w:ascii="Times New Roman" w:hAnsi="Times New Roman" w:cs="Times New Roman"/>
          <w:sz w:val="24"/>
          <w:szCs w:val="24"/>
        </w:rPr>
        <w:t xml:space="preserve">в соответствии с </w:t>
      </w:r>
      <w:r w:rsidR="005C56D7">
        <w:rPr>
          <w:rFonts w:ascii="Times New Roman" w:hAnsi="Times New Roman" w:cs="Times New Roman"/>
          <w:sz w:val="24"/>
          <w:szCs w:val="24"/>
        </w:rPr>
        <w:t>п.5</w:t>
      </w:r>
      <w:r w:rsidR="00B73B37">
        <w:rPr>
          <w:rFonts w:ascii="Times New Roman" w:hAnsi="Times New Roman" w:cs="Times New Roman"/>
          <w:sz w:val="24"/>
          <w:szCs w:val="24"/>
        </w:rPr>
        <w:t xml:space="preserve"> ч.1 ст.93</w:t>
      </w:r>
      <w:r w:rsidR="008B6601" w:rsidRPr="007F03C5">
        <w:rPr>
          <w:rFonts w:ascii="Times New Roman" w:hAnsi="Times New Roman" w:cs="Times New Roman"/>
          <w:sz w:val="24"/>
          <w:szCs w:val="24"/>
        </w:rPr>
        <w:t xml:space="preserve"> Федерального </w:t>
      </w:r>
      <w:hyperlink r:id="rId7" w:history="1">
        <w:r w:rsidR="008B6601" w:rsidRPr="007F03C5">
          <w:rPr>
            <w:rFonts w:ascii="Times New Roman" w:hAnsi="Times New Roman" w:cs="Times New Roman"/>
            <w:color w:val="0000FF"/>
            <w:sz w:val="24"/>
            <w:szCs w:val="24"/>
          </w:rPr>
          <w:t>закона</w:t>
        </w:r>
      </w:hyperlink>
      <w:r w:rsidR="008B6601" w:rsidRPr="007F03C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w:t>
      </w:r>
      <w:r w:rsidR="00B54167">
        <w:rPr>
          <w:rFonts w:ascii="Times New Roman" w:hAnsi="Times New Roman" w:cs="Times New Roman"/>
          <w:sz w:val="24"/>
          <w:szCs w:val="24"/>
        </w:rPr>
        <w:t>лючили настоящий  муниципальный контракт</w:t>
      </w:r>
      <w:r w:rsidR="008B6601" w:rsidRPr="007F03C5">
        <w:rPr>
          <w:rFonts w:ascii="Times New Roman" w:hAnsi="Times New Roman" w:cs="Times New Roman"/>
          <w:sz w:val="24"/>
          <w:szCs w:val="24"/>
        </w:rPr>
        <w:t xml:space="preserve"> (далее - Контракт) о нижеследующем:</w:t>
      </w:r>
    </w:p>
    <w:p w:rsidR="008B6601" w:rsidRPr="007F03C5" w:rsidRDefault="008B6601" w:rsidP="007F03C5">
      <w:pPr>
        <w:pStyle w:val="ConsPlusNormal"/>
        <w:jc w:val="both"/>
        <w:rPr>
          <w:rFonts w:ascii="Times New Roman" w:hAnsi="Times New Roman" w:cs="Times New Roman"/>
          <w:sz w:val="24"/>
          <w:szCs w:val="24"/>
        </w:rPr>
      </w:pPr>
    </w:p>
    <w:p w:rsidR="008B6601" w:rsidRPr="007F03C5" w:rsidRDefault="008B6601" w:rsidP="007F03C5">
      <w:pPr>
        <w:pStyle w:val="ConsPlusNormal"/>
        <w:jc w:val="center"/>
        <w:outlineLvl w:val="1"/>
        <w:rPr>
          <w:rFonts w:ascii="Times New Roman" w:hAnsi="Times New Roman" w:cs="Times New Roman"/>
          <w:sz w:val="24"/>
          <w:szCs w:val="24"/>
        </w:rPr>
      </w:pPr>
      <w:r w:rsidRPr="007F03C5">
        <w:rPr>
          <w:rFonts w:ascii="Times New Roman" w:hAnsi="Times New Roman" w:cs="Times New Roman"/>
          <w:sz w:val="24"/>
          <w:szCs w:val="24"/>
        </w:rPr>
        <w:t>I. ПРЕДМЕТ КОНТРАКТА</w:t>
      </w:r>
    </w:p>
    <w:p w:rsidR="008B6601" w:rsidRPr="007F03C5" w:rsidRDefault="008B6601" w:rsidP="007F03C5">
      <w:pPr>
        <w:pStyle w:val="ConsPlusNormal"/>
        <w:jc w:val="both"/>
        <w:rPr>
          <w:rFonts w:ascii="Times New Roman" w:hAnsi="Times New Roman" w:cs="Times New Roman"/>
          <w:sz w:val="24"/>
          <w:szCs w:val="24"/>
        </w:rPr>
      </w:pPr>
    </w:p>
    <w:p w:rsidR="008B6601" w:rsidRPr="007F03C5" w:rsidRDefault="008B6601" w:rsidP="007F03C5">
      <w:pPr>
        <w:pStyle w:val="ConsPlusNormal"/>
        <w:ind w:firstLine="540"/>
        <w:jc w:val="both"/>
        <w:rPr>
          <w:rFonts w:ascii="Times New Roman" w:hAnsi="Times New Roman" w:cs="Times New Roman"/>
          <w:sz w:val="24"/>
          <w:szCs w:val="24"/>
        </w:rPr>
      </w:pPr>
      <w:r w:rsidRPr="007F03C5">
        <w:rPr>
          <w:rFonts w:ascii="Times New Roman" w:hAnsi="Times New Roman"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7F03C5">
          <w:rPr>
            <w:rFonts w:ascii="Times New Roman" w:hAnsi="Times New Roman" w:cs="Times New Roman"/>
            <w:color w:val="0000FF"/>
            <w:sz w:val="24"/>
            <w:szCs w:val="24"/>
          </w:rPr>
          <w:t>Приложение N 1</w:t>
        </w:r>
      </w:hyperlink>
      <w:r w:rsidRPr="007F03C5">
        <w:rPr>
          <w:rFonts w:ascii="Times New Roman" w:hAnsi="Times New Roman" w:cs="Times New Roman"/>
          <w:sz w:val="24"/>
          <w:szCs w:val="24"/>
        </w:rPr>
        <w:t xml:space="preserve"> к настоящему Контракту) и Техническому заданию (</w:t>
      </w:r>
      <w:hyperlink w:anchor="P389" w:history="1">
        <w:r w:rsidRPr="007F03C5">
          <w:rPr>
            <w:rFonts w:ascii="Times New Roman" w:hAnsi="Times New Roman" w:cs="Times New Roman"/>
            <w:color w:val="0000FF"/>
            <w:sz w:val="24"/>
            <w:szCs w:val="24"/>
          </w:rPr>
          <w:t>Приложение N 2</w:t>
        </w:r>
      </w:hyperlink>
      <w:r w:rsidRPr="007F03C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8B6601" w:rsidRPr="007F03C5" w:rsidRDefault="008B6601" w:rsidP="007F03C5">
      <w:pPr>
        <w:pStyle w:val="ConsPlusNormal"/>
        <w:ind w:firstLine="540"/>
        <w:jc w:val="both"/>
        <w:rPr>
          <w:rFonts w:ascii="Times New Roman" w:hAnsi="Times New Roman" w:cs="Times New Roman"/>
          <w:sz w:val="24"/>
          <w:szCs w:val="24"/>
        </w:rPr>
      </w:pPr>
      <w:r w:rsidRPr="007F03C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7F03C5">
          <w:rPr>
            <w:rFonts w:ascii="Times New Roman" w:hAnsi="Times New Roman" w:cs="Times New Roman"/>
            <w:color w:val="0000FF"/>
            <w:sz w:val="24"/>
            <w:szCs w:val="24"/>
          </w:rPr>
          <w:t>Приложение N 1</w:t>
        </w:r>
      </w:hyperlink>
      <w:r w:rsidRPr="007F03C5">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7F03C5">
          <w:rPr>
            <w:rFonts w:ascii="Times New Roman" w:hAnsi="Times New Roman" w:cs="Times New Roman"/>
            <w:color w:val="0000FF"/>
            <w:sz w:val="24"/>
            <w:szCs w:val="24"/>
          </w:rPr>
          <w:t>Приложение N 2</w:t>
        </w:r>
      </w:hyperlink>
      <w:r w:rsidRPr="007F03C5">
        <w:rPr>
          <w:rFonts w:ascii="Times New Roman" w:hAnsi="Times New Roman" w:cs="Times New Roman"/>
          <w:sz w:val="24"/>
          <w:szCs w:val="24"/>
        </w:rPr>
        <w:t xml:space="preserve"> к настоящему Контракту).</w:t>
      </w:r>
    </w:p>
    <w:p w:rsidR="008B6601" w:rsidRPr="007F03C5" w:rsidRDefault="008B6601" w:rsidP="007F03C5">
      <w:pPr>
        <w:pStyle w:val="ConsPlusNormal"/>
        <w:jc w:val="both"/>
        <w:rPr>
          <w:rFonts w:ascii="Times New Roman" w:hAnsi="Times New Roman" w:cs="Times New Roman"/>
          <w:sz w:val="24"/>
          <w:szCs w:val="24"/>
        </w:rPr>
      </w:pPr>
    </w:p>
    <w:p w:rsidR="008B6601" w:rsidRPr="007F03C5" w:rsidRDefault="008B6601" w:rsidP="007F03C5">
      <w:pPr>
        <w:pStyle w:val="ConsPlusNormal"/>
        <w:jc w:val="center"/>
        <w:outlineLvl w:val="1"/>
        <w:rPr>
          <w:rFonts w:ascii="Times New Roman" w:hAnsi="Times New Roman" w:cs="Times New Roman"/>
          <w:sz w:val="24"/>
          <w:szCs w:val="24"/>
        </w:rPr>
      </w:pPr>
      <w:r w:rsidRPr="007F03C5">
        <w:rPr>
          <w:rFonts w:ascii="Times New Roman" w:hAnsi="Times New Roman" w:cs="Times New Roman"/>
          <w:sz w:val="24"/>
          <w:szCs w:val="24"/>
        </w:rPr>
        <w:t>II. ЦЕНА КОНТРАКТА И ПОРЯДОК РАСЧЕТОВ</w:t>
      </w:r>
    </w:p>
    <w:p w:rsidR="008B6601" w:rsidRPr="007F03C5" w:rsidRDefault="008B6601" w:rsidP="00C7532B">
      <w:pPr>
        <w:pStyle w:val="ConsPlusNormal"/>
        <w:jc w:val="both"/>
        <w:rPr>
          <w:rFonts w:ascii="Times New Roman" w:hAnsi="Times New Roman" w:cs="Times New Roman"/>
          <w:sz w:val="24"/>
          <w:szCs w:val="24"/>
        </w:rPr>
      </w:pPr>
      <w:r w:rsidRPr="007F03C5">
        <w:rPr>
          <w:rFonts w:ascii="Times New Roman" w:hAnsi="Times New Roman" w:cs="Times New Roman"/>
          <w:sz w:val="24"/>
          <w:szCs w:val="24"/>
        </w:rPr>
        <w:t xml:space="preserve"> </w:t>
      </w:r>
    </w:p>
    <w:p w:rsidR="008B6601" w:rsidRPr="007F03C5" w:rsidRDefault="00C7532B" w:rsidP="00C753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BC1560">
        <w:rPr>
          <w:rFonts w:ascii="Times New Roman" w:hAnsi="Times New Roman" w:cs="Times New Roman"/>
          <w:sz w:val="24"/>
          <w:szCs w:val="24"/>
        </w:rPr>
        <w:t xml:space="preserve"> </w:t>
      </w:r>
      <w:bookmarkStart w:id="0" w:name="_GoBack"/>
      <w:bookmarkEnd w:id="0"/>
      <w:r w:rsidR="008B6601" w:rsidRPr="007F03C5">
        <w:rPr>
          <w:rFonts w:ascii="Times New Roman" w:hAnsi="Times New Roman" w:cs="Times New Roman"/>
          <w:sz w:val="24"/>
          <w:szCs w:val="24"/>
        </w:rPr>
        <w:t>Цена Ко</w:t>
      </w:r>
      <w:r w:rsidR="00AA44A0">
        <w:rPr>
          <w:rFonts w:ascii="Times New Roman" w:hAnsi="Times New Roman" w:cs="Times New Roman"/>
          <w:sz w:val="24"/>
          <w:szCs w:val="24"/>
        </w:rPr>
        <w:t>нтракта составляет</w:t>
      </w:r>
      <w:r w:rsidR="005A6D28">
        <w:rPr>
          <w:rFonts w:ascii="Times New Roman" w:hAnsi="Times New Roman" w:cs="Times New Roman"/>
          <w:sz w:val="24"/>
          <w:szCs w:val="24"/>
        </w:rPr>
        <w:t xml:space="preserve"> </w:t>
      </w:r>
      <w:r w:rsidR="00543698">
        <w:rPr>
          <w:rFonts w:ascii="Times New Roman" w:hAnsi="Times New Roman" w:cs="Times New Roman"/>
          <w:sz w:val="24"/>
          <w:szCs w:val="24"/>
        </w:rPr>
        <w:t>_______________________________</w:t>
      </w:r>
      <w:r w:rsidR="008B6601" w:rsidRPr="005A6D28">
        <w:rPr>
          <w:rFonts w:ascii="Times New Roman" w:hAnsi="Times New Roman" w:cs="Times New Roman"/>
          <w:b/>
          <w:sz w:val="24"/>
          <w:szCs w:val="24"/>
        </w:rPr>
        <w:t>,</w:t>
      </w:r>
      <w:r w:rsidR="008B6601" w:rsidRPr="007F03C5">
        <w:rPr>
          <w:rFonts w:ascii="Times New Roman" w:hAnsi="Times New Roman" w:cs="Times New Roman"/>
          <w:sz w:val="24"/>
          <w:szCs w:val="24"/>
        </w:rPr>
        <w:t xml:space="preserve"> в том числе </w:t>
      </w:r>
      <w:r w:rsidR="00A87FA2">
        <w:rPr>
          <w:rFonts w:ascii="Times New Roman" w:hAnsi="Times New Roman" w:cs="Times New Roman"/>
          <w:sz w:val="24"/>
          <w:szCs w:val="24"/>
        </w:rPr>
        <w:t>НДС</w:t>
      </w:r>
      <w:r w:rsidR="00543698">
        <w:rPr>
          <w:rFonts w:ascii="Times New Roman" w:hAnsi="Times New Roman" w:cs="Times New Roman"/>
          <w:sz w:val="24"/>
          <w:szCs w:val="24"/>
        </w:rPr>
        <w:t>/НДС</w:t>
      </w:r>
      <w:r w:rsidR="00A87FA2">
        <w:rPr>
          <w:rFonts w:ascii="Times New Roman" w:hAnsi="Times New Roman" w:cs="Times New Roman"/>
          <w:sz w:val="24"/>
          <w:szCs w:val="24"/>
        </w:rPr>
        <w:t xml:space="preserve"> не облагается в соответствии с налоговым законодательством Российской Федерации.</w:t>
      </w:r>
    </w:p>
    <w:p w:rsidR="008B6601" w:rsidRPr="007F03C5" w:rsidRDefault="008B6601" w:rsidP="007F03C5">
      <w:pPr>
        <w:pStyle w:val="ConsPlusNormal"/>
        <w:ind w:firstLine="540"/>
        <w:jc w:val="both"/>
        <w:rPr>
          <w:rFonts w:ascii="Times New Roman" w:hAnsi="Times New Roman" w:cs="Times New Roman"/>
          <w:sz w:val="24"/>
          <w:szCs w:val="24"/>
        </w:rPr>
      </w:pPr>
      <w:bookmarkStart w:id="1" w:name="P60"/>
      <w:bookmarkEnd w:id="1"/>
      <w:r w:rsidRPr="007F03C5">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8B6601" w:rsidRPr="007F03C5" w:rsidRDefault="008B6601" w:rsidP="007F03C5">
      <w:pPr>
        <w:pStyle w:val="ConsPlusNormal"/>
        <w:ind w:firstLine="540"/>
        <w:jc w:val="both"/>
        <w:rPr>
          <w:rFonts w:ascii="Times New Roman" w:hAnsi="Times New Roman" w:cs="Times New Roman"/>
          <w:sz w:val="24"/>
          <w:szCs w:val="24"/>
        </w:rPr>
      </w:pPr>
      <w:r w:rsidRPr="007F03C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7F03C5">
          <w:rPr>
            <w:rFonts w:ascii="Times New Roman" w:hAnsi="Times New Roman" w:cs="Times New Roman"/>
            <w:color w:val="0000FF"/>
            <w:sz w:val="24"/>
            <w:szCs w:val="24"/>
          </w:rPr>
          <w:t>статьями 34</w:t>
        </w:r>
      </w:hyperlink>
      <w:r w:rsidRPr="007F03C5">
        <w:rPr>
          <w:rFonts w:ascii="Times New Roman" w:hAnsi="Times New Roman" w:cs="Times New Roman"/>
          <w:sz w:val="24"/>
          <w:szCs w:val="24"/>
        </w:rPr>
        <w:t xml:space="preserve"> и </w:t>
      </w:r>
      <w:hyperlink r:id="rId9" w:history="1">
        <w:r w:rsidRPr="007F03C5">
          <w:rPr>
            <w:rFonts w:ascii="Times New Roman" w:hAnsi="Times New Roman" w:cs="Times New Roman"/>
            <w:color w:val="0000FF"/>
            <w:sz w:val="24"/>
            <w:szCs w:val="24"/>
          </w:rPr>
          <w:t>95</w:t>
        </w:r>
      </w:hyperlink>
      <w:r w:rsidRPr="007F03C5">
        <w:rPr>
          <w:rFonts w:ascii="Times New Roman" w:hAnsi="Times New Roman" w:cs="Times New Roman"/>
          <w:sz w:val="24"/>
          <w:szCs w:val="24"/>
        </w:rPr>
        <w:t xml:space="preserve"> Закона N 44-ФЗ.</w:t>
      </w:r>
    </w:p>
    <w:p w:rsidR="008B6601" w:rsidRPr="007F03C5" w:rsidRDefault="008B6601" w:rsidP="007F03C5">
      <w:pPr>
        <w:pStyle w:val="ConsPlusNormal"/>
        <w:ind w:firstLine="540"/>
        <w:jc w:val="both"/>
        <w:rPr>
          <w:rFonts w:ascii="Times New Roman" w:hAnsi="Times New Roman" w:cs="Times New Roman"/>
          <w:sz w:val="24"/>
          <w:szCs w:val="24"/>
        </w:rPr>
      </w:pPr>
      <w:r w:rsidRPr="007F03C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8B6601" w:rsidRPr="00421716" w:rsidRDefault="008B6601" w:rsidP="00FF4BF9">
      <w:pPr>
        <w:pStyle w:val="ConsPlusNormal"/>
        <w:ind w:firstLine="540"/>
        <w:jc w:val="both"/>
        <w:rPr>
          <w:rFonts w:ascii="Times New Roman" w:hAnsi="Times New Roman" w:cs="Times New Roman"/>
          <w:sz w:val="24"/>
          <w:szCs w:val="24"/>
        </w:rPr>
      </w:pPr>
      <w:bookmarkStart w:id="2" w:name="P64"/>
      <w:bookmarkEnd w:id="2"/>
      <w:r w:rsidRPr="007F03C5">
        <w:rPr>
          <w:rFonts w:ascii="Times New Roman" w:hAnsi="Times New Roman" w:cs="Times New Roman"/>
          <w:sz w:val="24"/>
          <w:szCs w:val="24"/>
        </w:rPr>
        <w:t xml:space="preserve">2.3. </w:t>
      </w:r>
      <w:r w:rsidR="00154D6E" w:rsidRPr="00154D6E">
        <w:rPr>
          <w:rFonts w:ascii="Times New Roman" w:hAnsi="Times New Roman" w:cs="Times New Roman"/>
          <w:sz w:val="24"/>
          <w:szCs w:val="24"/>
        </w:rPr>
        <w:t>Источник финансирования контракта – Бюджет Хабаровского муниципального района, средства бюджетных учреждений, ПД</w:t>
      </w:r>
      <w:r w:rsidR="00DC43E8">
        <w:rPr>
          <w:rFonts w:ascii="Times New Roman" w:hAnsi="Times New Roman" w:cs="Times New Roman"/>
          <w:sz w:val="24"/>
          <w:szCs w:val="24"/>
        </w:rPr>
        <w:t>.</w:t>
      </w:r>
    </w:p>
    <w:p w:rsidR="008B6601" w:rsidRPr="007F03C5" w:rsidRDefault="00421716" w:rsidP="007F03C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w:t>
      </w:r>
      <w:r w:rsidR="008B6601" w:rsidRPr="007F03C5">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008B6601" w:rsidRPr="007F03C5">
          <w:rPr>
            <w:rFonts w:ascii="Times New Roman" w:hAnsi="Times New Roman" w:cs="Times New Roman"/>
            <w:color w:val="0000FF"/>
            <w:sz w:val="24"/>
            <w:szCs w:val="24"/>
          </w:rPr>
          <w:t xml:space="preserve">Приложением N </w:t>
        </w:r>
        <w:r w:rsidR="008A1055">
          <w:rPr>
            <w:rFonts w:ascii="Times New Roman" w:hAnsi="Times New Roman" w:cs="Times New Roman"/>
            <w:color w:val="0000FF"/>
            <w:sz w:val="24"/>
            <w:szCs w:val="24"/>
          </w:rPr>
          <w:t>3</w:t>
        </w:r>
      </w:hyperlink>
      <w:r w:rsidR="008B6601" w:rsidRPr="007F03C5">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w:t>
      </w:r>
      <w:r w:rsidR="008B6601" w:rsidRPr="00612A12">
        <w:rPr>
          <w:rFonts w:ascii="Times New Roman" w:hAnsi="Times New Roman" w:cs="Times New Roman"/>
          <w:sz w:val="24"/>
          <w:szCs w:val="24"/>
        </w:rPr>
        <w:t xml:space="preserve">, </w:t>
      </w:r>
      <w:r w:rsidR="00B73B37" w:rsidRPr="00612A12">
        <w:rPr>
          <w:rFonts w:ascii="Times New Roman" w:hAnsi="Times New Roman" w:cs="Times New Roman"/>
          <w:sz w:val="24"/>
          <w:szCs w:val="24"/>
        </w:rPr>
        <w:t xml:space="preserve">в течение </w:t>
      </w:r>
      <w:r w:rsidR="00543698">
        <w:rPr>
          <w:rFonts w:ascii="Times New Roman" w:hAnsi="Times New Roman" w:cs="Times New Roman"/>
          <w:sz w:val="24"/>
          <w:szCs w:val="24"/>
        </w:rPr>
        <w:t>10</w:t>
      </w:r>
      <w:r w:rsidR="00C7532B" w:rsidRPr="00612A12">
        <w:rPr>
          <w:rFonts w:ascii="Times New Roman" w:hAnsi="Times New Roman" w:cs="Times New Roman"/>
          <w:sz w:val="24"/>
          <w:szCs w:val="24"/>
        </w:rPr>
        <w:t xml:space="preserve"> </w:t>
      </w:r>
      <w:r w:rsidR="008B6601" w:rsidRPr="00612A12">
        <w:rPr>
          <w:rFonts w:ascii="Times New Roman" w:hAnsi="Times New Roman" w:cs="Times New Roman"/>
          <w:sz w:val="24"/>
          <w:szCs w:val="24"/>
        </w:rPr>
        <w:t>(</w:t>
      </w:r>
      <w:r w:rsidR="00543698">
        <w:rPr>
          <w:rFonts w:ascii="Times New Roman" w:hAnsi="Times New Roman" w:cs="Times New Roman"/>
          <w:sz w:val="24"/>
          <w:szCs w:val="24"/>
        </w:rPr>
        <w:t>деся</w:t>
      </w:r>
      <w:r w:rsidR="00B73B37" w:rsidRPr="00612A12">
        <w:rPr>
          <w:rFonts w:ascii="Times New Roman" w:hAnsi="Times New Roman" w:cs="Times New Roman"/>
          <w:sz w:val="24"/>
          <w:szCs w:val="24"/>
        </w:rPr>
        <w:t>ти</w:t>
      </w:r>
      <w:r w:rsidR="008B6601" w:rsidRPr="00612A12">
        <w:rPr>
          <w:rFonts w:ascii="Times New Roman" w:hAnsi="Times New Roman" w:cs="Times New Roman"/>
          <w:sz w:val="24"/>
          <w:szCs w:val="24"/>
        </w:rPr>
        <w:t>)</w:t>
      </w:r>
      <w:r w:rsidR="008B330F" w:rsidRPr="007F03C5">
        <w:rPr>
          <w:rFonts w:ascii="Times New Roman" w:hAnsi="Times New Roman" w:cs="Times New Roman"/>
          <w:sz w:val="24"/>
          <w:szCs w:val="24"/>
        </w:rPr>
        <w:t xml:space="preserve"> </w:t>
      </w:r>
      <w:r w:rsidR="00543698">
        <w:rPr>
          <w:rFonts w:ascii="Times New Roman" w:hAnsi="Times New Roman" w:cs="Times New Roman"/>
          <w:sz w:val="24"/>
          <w:szCs w:val="24"/>
        </w:rPr>
        <w:t xml:space="preserve">рабочих </w:t>
      </w:r>
      <w:r w:rsidR="008B6601" w:rsidRPr="007F03C5">
        <w:rPr>
          <w:rFonts w:ascii="Times New Roman" w:hAnsi="Times New Roman" w:cs="Times New Roman"/>
          <w:sz w:val="24"/>
          <w:szCs w:val="24"/>
        </w:rPr>
        <w:t xml:space="preserve">дней со дня подписания Сторонами соответствующей товарной накладной по </w:t>
      </w:r>
      <w:hyperlink r:id="rId10" w:history="1">
        <w:r w:rsidR="008B6601" w:rsidRPr="007F03C5">
          <w:rPr>
            <w:rFonts w:ascii="Times New Roman" w:hAnsi="Times New Roman" w:cs="Times New Roman"/>
            <w:color w:val="0000FF"/>
            <w:sz w:val="24"/>
            <w:szCs w:val="24"/>
          </w:rPr>
          <w:t>форме N ТОРГ-12</w:t>
        </w:r>
      </w:hyperlink>
      <w:r w:rsidR="00305308">
        <w:rPr>
          <w:rFonts w:ascii="Times New Roman" w:hAnsi="Times New Roman" w:cs="Times New Roman"/>
          <w:sz w:val="24"/>
          <w:szCs w:val="24"/>
        </w:rPr>
        <w:t>.</w:t>
      </w:r>
    </w:p>
    <w:p w:rsidR="008B6601" w:rsidRPr="007F03C5" w:rsidRDefault="008B6601" w:rsidP="007F03C5">
      <w:pPr>
        <w:pStyle w:val="ConsPlusNormal"/>
        <w:ind w:firstLine="540"/>
        <w:jc w:val="both"/>
        <w:rPr>
          <w:rFonts w:ascii="Times New Roman" w:hAnsi="Times New Roman" w:cs="Times New Roman"/>
          <w:sz w:val="24"/>
          <w:szCs w:val="24"/>
        </w:rPr>
      </w:pPr>
      <w:bookmarkStart w:id="3" w:name="P79"/>
      <w:bookmarkEnd w:id="3"/>
      <w:r w:rsidRPr="007F03C5">
        <w:rPr>
          <w:rFonts w:ascii="Times New Roman" w:hAnsi="Times New Roman" w:cs="Times New Roman"/>
          <w:sz w:val="24"/>
          <w:szCs w:val="24"/>
        </w:rPr>
        <w:t xml:space="preserve">2.5. Оплата по Контракту осуществляется по безналичному расчету путем перечисления </w:t>
      </w:r>
      <w:r w:rsidRPr="007F03C5">
        <w:rPr>
          <w:rFonts w:ascii="Times New Roman" w:hAnsi="Times New Roman" w:cs="Times New Roman"/>
          <w:sz w:val="24"/>
          <w:szCs w:val="24"/>
        </w:rPr>
        <w:lastRenderedPageBreak/>
        <w:t>Заказчиком денежных средств на счет Поставщика, указанный в настоящем Контракте.</w:t>
      </w:r>
    </w:p>
    <w:p w:rsidR="008B6601" w:rsidRPr="007F03C5" w:rsidRDefault="008B6601" w:rsidP="007F03C5">
      <w:pPr>
        <w:pStyle w:val="ConsPlusNormal"/>
        <w:ind w:firstLine="540"/>
        <w:jc w:val="both"/>
        <w:rPr>
          <w:rFonts w:ascii="Times New Roman" w:hAnsi="Times New Roman" w:cs="Times New Roman"/>
          <w:sz w:val="24"/>
          <w:szCs w:val="24"/>
        </w:rPr>
      </w:pPr>
      <w:r w:rsidRPr="007F03C5">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B6601" w:rsidRPr="007F03C5" w:rsidRDefault="008B6601" w:rsidP="007F03C5">
      <w:pPr>
        <w:pStyle w:val="ConsPlusNormal"/>
        <w:ind w:firstLine="540"/>
        <w:jc w:val="both"/>
        <w:rPr>
          <w:rFonts w:ascii="Times New Roman" w:hAnsi="Times New Roman" w:cs="Times New Roman"/>
          <w:sz w:val="24"/>
          <w:szCs w:val="24"/>
        </w:rPr>
      </w:pPr>
      <w:bookmarkStart w:id="4" w:name="P81"/>
      <w:bookmarkEnd w:id="4"/>
      <w:r w:rsidRPr="007F03C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8B6601" w:rsidRPr="007F03C5" w:rsidRDefault="008B6601" w:rsidP="007F03C5">
      <w:pPr>
        <w:pStyle w:val="ConsPlusNormal"/>
        <w:jc w:val="both"/>
        <w:rPr>
          <w:rFonts w:ascii="Times New Roman" w:hAnsi="Times New Roman" w:cs="Times New Roman"/>
          <w:sz w:val="24"/>
          <w:szCs w:val="24"/>
        </w:rPr>
      </w:pPr>
    </w:p>
    <w:p w:rsidR="008B6601" w:rsidRPr="007F03C5" w:rsidRDefault="008B6601" w:rsidP="007F03C5">
      <w:pPr>
        <w:pStyle w:val="ConsPlusNormal"/>
        <w:jc w:val="center"/>
        <w:outlineLvl w:val="1"/>
        <w:rPr>
          <w:rFonts w:ascii="Times New Roman" w:hAnsi="Times New Roman" w:cs="Times New Roman"/>
          <w:sz w:val="24"/>
          <w:szCs w:val="24"/>
        </w:rPr>
      </w:pPr>
      <w:r w:rsidRPr="007F03C5">
        <w:rPr>
          <w:rFonts w:ascii="Times New Roman" w:hAnsi="Times New Roman" w:cs="Times New Roman"/>
          <w:sz w:val="24"/>
          <w:szCs w:val="24"/>
        </w:rPr>
        <w:t>III. ПОРЯДОК, СРОКИ И УСЛОВИЯ ПОСТАВКИ И ПРИЕМКИ ТОВАРА</w:t>
      </w:r>
    </w:p>
    <w:p w:rsidR="008B6601" w:rsidRPr="006D32C1" w:rsidRDefault="008B6601" w:rsidP="006D32C1">
      <w:pPr>
        <w:pStyle w:val="ConsPlusNormal"/>
        <w:jc w:val="both"/>
        <w:rPr>
          <w:rFonts w:ascii="Times New Roman" w:hAnsi="Times New Roman" w:cs="Times New Roman"/>
          <w:sz w:val="24"/>
          <w:szCs w:val="24"/>
        </w:rPr>
      </w:pPr>
    </w:p>
    <w:p w:rsidR="005268CE" w:rsidRPr="005268CE" w:rsidRDefault="008B6601" w:rsidP="0031045B">
      <w:pPr>
        <w:pStyle w:val="ConsPlusNormal"/>
        <w:ind w:firstLine="540"/>
        <w:jc w:val="both"/>
        <w:rPr>
          <w:rFonts w:ascii="Times New Roman" w:hAnsi="Times New Roman" w:cs="Times New Roman"/>
          <w:b/>
          <w:sz w:val="24"/>
          <w:szCs w:val="24"/>
          <w:u w:val="single"/>
        </w:rPr>
      </w:pPr>
      <w:r w:rsidRPr="006D32C1">
        <w:rPr>
          <w:rFonts w:ascii="Times New Roman" w:hAnsi="Times New Roman" w:cs="Times New Roman"/>
          <w:sz w:val="24"/>
          <w:szCs w:val="24"/>
        </w:rPr>
        <w:t xml:space="preserve">3.1. </w:t>
      </w:r>
      <w:r w:rsidR="005268CE">
        <w:rPr>
          <w:rFonts w:ascii="Times New Roman" w:hAnsi="Times New Roman" w:cs="Times New Roman"/>
          <w:sz w:val="24"/>
          <w:szCs w:val="24"/>
        </w:rPr>
        <w:t xml:space="preserve"> Срок поставки товара с </w:t>
      </w:r>
      <w:r w:rsidR="00154D6E">
        <w:rPr>
          <w:rFonts w:ascii="Times New Roman" w:hAnsi="Times New Roman" w:cs="Times New Roman"/>
          <w:b/>
          <w:sz w:val="24"/>
          <w:szCs w:val="24"/>
          <w:u w:val="single"/>
        </w:rPr>
        <w:t>01.07</w:t>
      </w:r>
      <w:r w:rsidR="00832BB3">
        <w:rPr>
          <w:rFonts w:ascii="Times New Roman" w:hAnsi="Times New Roman" w:cs="Times New Roman"/>
          <w:b/>
          <w:sz w:val="24"/>
          <w:szCs w:val="24"/>
          <w:u w:val="single"/>
        </w:rPr>
        <w:t xml:space="preserve">.26г. по </w:t>
      </w:r>
      <w:r w:rsidR="00154D6E">
        <w:rPr>
          <w:rFonts w:ascii="Times New Roman" w:hAnsi="Times New Roman" w:cs="Times New Roman"/>
          <w:b/>
          <w:sz w:val="24"/>
          <w:szCs w:val="24"/>
          <w:u w:val="single"/>
        </w:rPr>
        <w:t>30.09</w:t>
      </w:r>
      <w:r w:rsidR="002C4F6A">
        <w:rPr>
          <w:rFonts w:ascii="Times New Roman" w:hAnsi="Times New Roman" w:cs="Times New Roman"/>
          <w:b/>
          <w:sz w:val="24"/>
          <w:szCs w:val="24"/>
          <w:u w:val="single"/>
        </w:rPr>
        <w:t>.26</w:t>
      </w:r>
      <w:r w:rsidR="005268CE" w:rsidRPr="005268CE">
        <w:rPr>
          <w:rFonts w:ascii="Times New Roman" w:hAnsi="Times New Roman" w:cs="Times New Roman"/>
          <w:b/>
          <w:sz w:val="24"/>
          <w:szCs w:val="24"/>
          <w:u w:val="single"/>
        </w:rPr>
        <w:t>г.</w:t>
      </w:r>
    </w:p>
    <w:p w:rsidR="0031045B" w:rsidRPr="003E456C" w:rsidRDefault="0031045B" w:rsidP="0031045B">
      <w:pPr>
        <w:pStyle w:val="ConsPlusNormal"/>
        <w:ind w:firstLine="540"/>
        <w:jc w:val="both"/>
        <w:rPr>
          <w:rFonts w:ascii="Times New Roman" w:hAnsi="Times New Roman" w:cs="Times New Roman"/>
          <w:sz w:val="24"/>
          <w:szCs w:val="24"/>
        </w:rPr>
      </w:pPr>
      <w:r w:rsidRPr="003E456C">
        <w:rPr>
          <w:rFonts w:ascii="Times New Roman" w:hAnsi="Times New Roman" w:cs="Times New Roman"/>
          <w:sz w:val="24"/>
          <w:szCs w:val="24"/>
        </w:rPr>
        <w:t>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31045B" w:rsidRPr="006D32C1" w:rsidRDefault="0031045B" w:rsidP="0031045B">
      <w:pPr>
        <w:pStyle w:val="ConsPlusNormal"/>
        <w:ind w:firstLine="540"/>
        <w:jc w:val="both"/>
        <w:rPr>
          <w:rFonts w:ascii="Times New Roman" w:hAnsi="Times New Roman" w:cs="Times New Roman"/>
          <w:sz w:val="24"/>
          <w:szCs w:val="24"/>
        </w:rPr>
      </w:pPr>
      <w:r w:rsidRPr="003E456C">
        <w:rPr>
          <w:rFonts w:ascii="Times New Roman" w:hAnsi="Times New Roman" w:cs="Times New Roman"/>
          <w:sz w:val="24"/>
          <w:szCs w:val="24"/>
        </w:rPr>
        <w:t>Заявка направляется Заказчиком не позднее</w:t>
      </w:r>
      <w:r w:rsidR="002828C7">
        <w:rPr>
          <w:rFonts w:ascii="Times New Roman" w:hAnsi="Times New Roman" w:cs="Times New Roman"/>
          <w:sz w:val="24"/>
          <w:szCs w:val="24"/>
        </w:rPr>
        <w:t>,</w:t>
      </w:r>
      <w:r w:rsidRPr="003E456C">
        <w:rPr>
          <w:rFonts w:ascii="Times New Roman" w:hAnsi="Times New Roman" w:cs="Times New Roman"/>
          <w:sz w:val="24"/>
          <w:szCs w:val="24"/>
        </w:rPr>
        <w:t xml:space="preserve"> чем за 2 (два) рабочих дня до предполагаемой поставки Товара в пределах срока, установленного </w:t>
      </w:r>
      <w:hyperlink w:anchor="P275" w:history="1">
        <w:r w:rsidRPr="003E456C">
          <w:rPr>
            <w:rFonts w:ascii="Times New Roman" w:hAnsi="Times New Roman" w:cs="Times New Roman"/>
            <w:color w:val="0000FF"/>
            <w:sz w:val="24"/>
            <w:szCs w:val="24"/>
          </w:rPr>
          <w:t>пунктом 11.1</w:t>
        </w:r>
      </w:hyperlink>
      <w:r w:rsidRPr="003E456C">
        <w:rPr>
          <w:rFonts w:ascii="Times New Roman" w:hAnsi="Times New Roman" w:cs="Times New Roman"/>
          <w:sz w:val="24"/>
          <w:szCs w:val="24"/>
        </w:rPr>
        <w:t xml:space="preserve"> настоящего Контракта.</w:t>
      </w:r>
    </w:p>
    <w:p w:rsidR="0031045B" w:rsidRPr="006D32C1" w:rsidRDefault="0031045B" w:rsidP="003104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Поставка</w:t>
      </w:r>
      <w:r w:rsidRPr="006D32C1">
        <w:rPr>
          <w:rFonts w:ascii="Times New Roman" w:hAnsi="Times New Roman" w:cs="Times New Roman"/>
          <w:sz w:val="24"/>
          <w:szCs w:val="24"/>
        </w:rPr>
        <w:t xml:space="preserve"> Товара по Заявк</w:t>
      </w:r>
      <w:r>
        <w:rPr>
          <w:rFonts w:ascii="Times New Roman" w:hAnsi="Times New Roman" w:cs="Times New Roman"/>
          <w:sz w:val="24"/>
          <w:szCs w:val="24"/>
        </w:rPr>
        <w:t xml:space="preserve">ам осуществляется в </w:t>
      </w:r>
      <w:r w:rsidRPr="009C341E">
        <w:rPr>
          <w:rFonts w:ascii="Times New Roman" w:hAnsi="Times New Roman" w:cs="Times New Roman"/>
          <w:sz w:val="24"/>
          <w:szCs w:val="24"/>
        </w:rPr>
        <w:t>течение 2</w:t>
      </w:r>
      <w:r>
        <w:rPr>
          <w:rFonts w:ascii="Times New Roman" w:hAnsi="Times New Roman" w:cs="Times New Roman"/>
          <w:sz w:val="24"/>
          <w:szCs w:val="24"/>
        </w:rPr>
        <w:t xml:space="preserve"> </w:t>
      </w:r>
      <w:r w:rsidRPr="006D32C1">
        <w:rPr>
          <w:rFonts w:ascii="Times New Roman" w:hAnsi="Times New Roman" w:cs="Times New Roman"/>
          <w:sz w:val="24"/>
          <w:szCs w:val="24"/>
        </w:rPr>
        <w:t>рабочих дней со дня отправ</w:t>
      </w:r>
      <w:r>
        <w:rPr>
          <w:rFonts w:ascii="Times New Roman" w:hAnsi="Times New Roman" w:cs="Times New Roman"/>
          <w:sz w:val="24"/>
          <w:szCs w:val="24"/>
        </w:rPr>
        <w:t>ки Заявки Заказчиком</w:t>
      </w:r>
      <w:r w:rsidRPr="006D32C1">
        <w:rPr>
          <w:rFonts w:ascii="Times New Roman" w:hAnsi="Times New Roman" w:cs="Times New Roman"/>
          <w:sz w:val="24"/>
          <w:szCs w:val="24"/>
        </w:rPr>
        <w:t>.</w:t>
      </w:r>
    </w:p>
    <w:p w:rsidR="008B6601" w:rsidRPr="006D32C1" w:rsidRDefault="003F27FC" w:rsidP="003104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154D6E">
        <w:rPr>
          <w:rFonts w:ascii="Times New Roman" w:hAnsi="Times New Roman" w:cs="Times New Roman"/>
          <w:sz w:val="24"/>
          <w:szCs w:val="24"/>
        </w:rPr>
        <w:t xml:space="preserve"> </w:t>
      </w:r>
      <w:r w:rsidR="008B6601" w:rsidRPr="006D32C1">
        <w:rPr>
          <w:rFonts w:ascii="Times New Roman" w:hAnsi="Times New Roman" w:cs="Times New Roman"/>
          <w:sz w:val="24"/>
          <w:szCs w:val="24"/>
        </w:rPr>
        <w:t>Поставка Товара по Заявке осуществляется Поставщиком по адр</w:t>
      </w:r>
      <w:r w:rsidR="005F1BA5">
        <w:rPr>
          <w:rFonts w:ascii="Times New Roman" w:hAnsi="Times New Roman" w:cs="Times New Roman"/>
          <w:sz w:val="24"/>
          <w:szCs w:val="24"/>
        </w:rPr>
        <w:t xml:space="preserve">есу: </w:t>
      </w:r>
      <w:r w:rsidR="00154D6E" w:rsidRPr="00154D6E">
        <w:rPr>
          <w:rFonts w:ascii="Times New Roman" w:hAnsi="Times New Roman" w:cs="Times New Roman"/>
          <w:sz w:val="24"/>
          <w:szCs w:val="24"/>
        </w:rPr>
        <w:t>680506 Российская Федерация, Хабаровский край, Хабаровский район, с. Дружба, ул. Садовая, 5</w:t>
      </w:r>
      <w:r w:rsidR="00154D6E">
        <w:rPr>
          <w:rFonts w:ascii="Times New Roman" w:hAnsi="Times New Roman" w:cs="Times New Roman"/>
          <w:sz w:val="24"/>
          <w:szCs w:val="24"/>
        </w:rPr>
        <w:t>.</w:t>
      </w:r>
    </w:p>
    <w:p w:rsidR="008B6601" w:rsidRPr="006D32C1" w:rsidRDefault="008B6601" w:rsidP="006D32C1">
      <w:pPr>
        <w:pStyle w:val="ConsPlusNormal"/>
        <w:ind w:firstLine="540"/>
        <w:jc w:val="both"/>
        <w:rPr>
          <w:rFonts w:ascii="Times New Roman" w:hAnsi="Times New Roman" w:cs="Times New Roman"/>
          <w:sz w:val="24"/>
          <w:szCs w:val="24"/>
        </w:rPr>
      </w:pPr>
      <w:bookmarkStart w:id="5" w:name="P110"/>
      <w:bookmarkEnd w:id="5"/>
      <w:r w:rsidRPr="006D32C1">
        <w:rPr>
          <w:rFonts w:ascii="Times New Roman" w:hAnsi="Times New Roman" w:cs="Times New Roman"/>
          <w:sz w:val="24"/>
          <w:szCs w:val="24"/>
        </w:rPr>
        <w:t>3.3. В день доставки Товара по адресу поставки Товара, указанному в соответствии с условиями н</w:t>
      </w:r>
      <w:r w:rsidR="003F27FC">
        <w:rPr>
          <w:rFonts w:ascii="Times New Roman" w:hAnsi="Times New Roman" w:cs="Times New Roman"/>
          <w:sz w:val="24"/>
          <w:szCs w:val="24"/>
        </w:rPr>
        <w:t xml:space="preserve">астоящего Контракта. В день получения </w:t>
      </w:r>
      <w:r w:rsidR="00D46FEB">
        <w:rPr>
          <w:rFonts w:ascii="Times New Roman" w:hAnsi="Times New Roman" w:cs="Times New Roman"/>
          <w:sz w:val="24"/>
          <w:szCs w:val="24"/>
        </w:rPr>
        <w:t xml:space="preserve"> Товара по адресу получения,</w:t>
      </w:r>
      <w:r w:rsidRPr="006D32C1">
        <w:rPr>
          <w:rFonts w:ascii="Times New Roman" w:hAnsi="Times New Roman" w:cs="Times New Roman"/>
          <w:sz w:val="24"/>
          <w:szCs w:val="24"/>
        </w:rPr>
        <w:t xml:space="preserve"> указанному в соответствии с условиями настоящего Контракта, Поставщик обяза</w:t>
      </w:r>
      <w:r w:rsidR="003F27FC">
        <w:rPr>
          <w:rFonts w:ascii="Times New Roman" w:hAnsi="Times New Roman" w:cs="Times New Roman"/>
          <w:sz w:val="24"/>
          <w:szCs w:val="24"/>
        </w:rPr>
        <w:t xml:space="preserve">н передать Заказчику </w:t>
      </w:r>
      <w:r w:rsidRPr="006D32C1">
        <w:rPr>
          <w:rFonts w:ascii="Times New Roman" w:hAnsi="Times New Roman" w:cs="Times New Roman"/>
          <w:sz w:val="24"/>
          <w:szCs w:val="24"/>
        </w:rPr>
        <w:t xml:space="preserve">подписанные со своей стороны товарную накладную по </w:t>
      </w:r>
      <w:hyperlink r:id="rId11" w:history="1">
        <w:r w:rsidRPr="006D32C1">
          <w:rPr>
            <w:rFonts w:ascii="Times New Roman" w:hAnsi="Times New Roman" w:cs="Times New Roman"/>
            <w:color w:val="0000FF"/>
            <w:sz w:val="24"/>
            <w:szCs w:val="24"/>
          </w:rPr>
          <w:t>форме N ТОРГ-12</w:t>
        </w:r>
      </w:hyperlink>
      <w:r w:rsidRPr="006D32C1">
        <w:rPr>
          <w:rFonts w:ascii="Times New Roman" w:hAnsi="Times New Roman" w:cs="Times New Roman"/>
          <w:sz w:val="24"/>
          <w:szCs w:val="24"/>
        </w:rPr>
        <w:t xml:space="preserve"> в 2 (двух) экземплярах (по 1 (одному) экземпляру для каждой из Сторон) и счет.</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Вместе с товарной накладной по </w:t>
      </w:r>
      <w:hyperlink r:id="rId12" w:history="1">
        <w:r w:rsidRPr="006D32C1">
          <w:rPr>
            <w:rFonts w:ascii="Times New Roman" w:hAnsi="Times New Roman" w:cs="Times New Roman"/>
            <w:color w:val="0000FF"/>
            <w:sz w:val="24"/>
            <w:szCs w:val="24"/>
          </w:rPr>
          <w:t>форме N ТОРГ-12</w:t>
        </w:r>
      </w:hyperlink>
      <w:r w:rsidRPr="006D32C1">
        <w:rPr>
          <w:rFonts w:ascii="Times New Roman" w:hAnsi="Times New Roman" w:cs="Times New Roman"/>
          <w:sz w:val="24"/>
          <w:szCs w:val="24"/>
        </w:rPr>
        <w:t xml:space="preserve"> Поставщик предоставляет счет-фактуру в соответствии с налоговым законодательством Российской Федерации.</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В </w:t>
      </w:r>
      <w:r w:rsidRPr="005F1BA5">
        <w:rPr>
          <w:rFonts w:ascii="Times New Roman" w:hAnsi="Times New Roman" w:cs="Times New Roman"/>
          <w:sz w:val="24"/>
          <w:szCs w:val="24"/>
        </w:rPr>
        <w:t>д</w:t>
      </w:r>
      <w:r w:rsidR="003F27FC" w:rsidRPr="005F1BA5">
        <w:rPr>
          <w:rFonts w:ascii="Times New Roman" w:hAnsi="Times New Roman" w:cs="Times New Roman"/>
          <w:sz w:val="24"/>
          <w:szCs w:val="24"/>
        </w:rPr>
        <w:t>ень доставки</w:t>
      </w:r>
      <w:r w:rsidRPr="005F1BA5">
        <w:rPr>
          <w:rFonts w:ascii="Times New Roman" w:hAnsi="Times New Roman" w:cs="Times New Roman"/>
          <w:sz w:val="24"/>
          <w:szCs w:val="24"/>
        </w:rPr>
        <w:t xml:space="preserve"> Товара</w:t>
      </w:r>
      <w:r w:rsidR="003F27FC" w:rsidRPr="005F1BA5">
        <w:rPr>
          <w:rFonts w:ascii="Times New Roman" w:hAnsi="Times New Roman" w:cs="Times New Roman"/>
          <w:sz w:val="24"/>
          <w:szCs w:val="24"/>
        </w:rPr>
        <w:t xml:space="preserve"> Заказчик</w:t>
      </w:r>
      <w:r w:rsidRPr="006D32C1">
        <w:rPr>
          <w:rFonts w:ascii="Times New Roman" w:hAnsi="Times New Roman" w:cs="Times New Roman"/>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8B6601" w:rsidRPr="006D32C1" w:rsidRDefault="008B6601" w:rsidP="006D32C1">
      <w:pPr>
        <w:pStyle w:val="ConsPlusNormal"/>
        <w:ind w:firstLine="540"/>
        <w:jc w:val="both"/>
        <w:rPr>
          <w:rFonts w:ascii="Times New Roman" w:hAnsi="Times New Roman" w:cs="Times New Roman"/>
          <w:sz w:val="24"/>
          <w:szCs w:val="24"/>
        </w:rPr>
      </w:pPr>
      <w:r w:rsidRPr="005F1BA5">
        <w:rPr>
          <w:rFonts w:ascii="Times New Roman" w:hAnsi="Times New Roman" w:cs="Times New Roman"/>
          <w:sz w:val="24"/>
          <w:szCs w:val="24"/>
        </w:rPr>
        <w:t>Для проверки поставленного Товара (результатов отдельного этапа исполнения Контракта)</w:t>
      </w:r>
      <w:r w:rsidR="002828C7">
        <w:rPr>
          <w:rFonts w:ascii="Times New Roman" w:hAnsi="Times New Roman" w:cs="Times New Roman"/>
          <w:sz w:val="24"/>
          <w:szCs w:val="24"/>
        </w:rPr>
        <w:t xml:space="preserve"> </w:t>
      </w:r>
      <w:r w:rsidRPr="006D32C1">
        <w:rPr>
          <w:rFonts w:ascii="Times New Roman" w:hAnsi="Times New Roman" w:cs="Times New Roman"/>
          <w:sz w:val="24"/>
          <w:szCs w:val="24"/>
        </w:rPr>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6D32C1">
          <w:rPr>
            <w:rFonts w:ascii="Times New Roman" w:hAnsi="Times New Roman" w:cs="Times New Roman"/>
            <w:color w:val="0000FF"/>
            <w:sz w:val="24"/>
            <w:szCs w:val="24"/>
          </w:rPr>
          <w:t>Законом</w:t>
        </w:r>
      </w:hyperlink>
      <w:r w:rsidRPr="006D32C1">
        <w:rPr>
          <w:rFonts w:ascii="Times New Roman" w:hAnsi="Times New Roman" w:cs="Times New Roman"/>
          <w:sz w:val="24"/>
          <w:szCs w:val="24"/>
        </w:rPr>
        <w:t xml:space="preserve"> N 44-ФЗ.</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4" w:history="1">
        <w:r w:rsidRPr="006D32C1">
          <w:rPr>
            <w:rFonts w:ascii="Times New Roman" w:hAnsi="Times New Roman" w:cs="Times New Roman"/>
            <w:color w:val="0000FF"/>
            <w:sz w:val="24"/>
            <w:szCs w:val="24"/>
          </w:rPr>
          <w:t>Законом</w:t>
        </w:r>
      </w:hyperlink>
      <w:r w:rsidRPr="006D32C1">
        <w:rPr>
          <w:rFonts w:ascii="Times New Roman" w:hAnsi="Times New Roman" w:cs="Times New Roman"/>
          <w:sz w:val="24"/>
          <w:szCs w:val="24"/>
        </w:rPr>
        <w:t xml:space="preserve"> N 44-ФЗ, не </w:t>
      </w:r>
      <w:r w:rsidR="00AD5D87" w:rsidRPr="0029233B">
        <w:rPr>
          <w:rFonts w:ascii="Times New Roman" w:hAnsi="Times New Roman" w:cs="Times New Roman"/>
          <w:sz w:val="24"/>
          <w:szCs w:val="24"/>
        </w:rPr>
        <w:t>реже</w:t>
      </w:r>
      <w:r w:rsidR="0031045B">
        <w:rPr>
          <w:rFonts w:ascii="Times New Roman" w:hAnsi="Times New Roman" w:cs="Times New Roman"/>
          <w:sz w:val="24"/>
          <w:szCs w:val="24"/>
        </w:rPr>
        <w:t xml:space="preserve"> </w:t>
      </w:r>
      <w:r w:rsidR="00AD5D87" w:rsidRPr="0029233B">
        <w:rPr>
          <w:rFonts w:ascii="Times New Roman" w:hAnsi="Times New Roman" w:cs="Times New Roman"/>
          <w:sz w:val="24"/>
          <w:szCs w:val="24"/>
        </w:rPr>
        <w:t>одного</w:t>
      </w:r>
      <w:r w:rsidRPr="0029233B">
        <w:rPr>
          <w:rFonts w:ascii="Times New Roman" w:hAnsi="Times New Roman" w:cs="Times New Roman"/>
          <w:sz w:val="24"/>
          <w:szCs w:val="24"/>
        </w:rPr>
        <w:t xml:space="preserve"> раза в</w:t>
      </w:r>
      <w:r w:rsidR="0029233B">
        <w:rPr>
          <w:rFonts w:ascii="Times New Roman" w:hAnsi="Times New Roman" w:cs="Times New Roman"/>
          <w:sz w:val="24"/>
          <w:szCs w:val="24"/>
        </w:rPr>
        <w:t xml:space="preserve"> три месяца</w:t>
      </w:r>
      <w:r w:rsidRPr="006D32C1">
        <w:rPr>
          <w:rFonts w:ascii="Times New Roman" w:hAnsi="Times New Roman" w:cs="Times New Roman"/>
          <w:sz w:val="24"/>
          <w:szCs w:val="24"/>
        </w:rPr>
        <w:t xml:space="preserve"> течение срока действия Контракта, указанного в </w:t>
      </w:r>
      <w:hyperlink w:anchor="P275" w:history="1">
        <w:r w:rsidRPr="006D32C1">
          <w:rPr>
            <w:rFonts w:ascii="Times New Roman" w:hAnsi="Times New Roman" w:cs="Times New Roman"/>
            <w:color w:val="0000FF"/>
            <w:sz w:val="24"/>
            <w:szCs w:val="24"/>
          </w:rPr>
          <w:t>пункте 11.1</w:t>
        </w:r>
      </w:hyperlink>
      <w:r w:rsidRPr="006D32C1">
        <w:rPr>
          <w:rFonts w:ascii="Times New Roman" w:hAnsi="Times New Roman" w:cs="Times New Roman"/>
          <w:sz w:val="24"/>
          <w:szCs w:val="24"/>
        </w:rPr>
        <w:t xml:space="preserve"> настоящего Контракта, проводятся исследования Товара на предмет качества и безопасности, в том числе фальсификации Товара.</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w:t>
      </w:r>
      <w:r w:rsidR="00AD5D87" w:rsidRPr="0029233B">
        <w:rPr>
          <w:rFonts w:ascii="Times New Roman" w:hAnsi="Times New Roman" w:cs="Times New Roman"/>
          <w:sz w:val="24"/>
          <w:szCs w:val="24"/>
        </w:rPr>
        <w:t>до 10</w:t>
      </w:r>
      <w:r w:rsidRPr="0029233B">
        <w:rPr>
          <w:rFonts w:ascii="Times New Roman" w:hAnsi="Times New Roman" w:cs="Times New Roman"/>
          <w:sz w:val="24"/>
          <w:szCs w:val="24"/>
        </w:rPr>
        <w:t xml:space="preserve"> процентов</w:t>
      </w:r>
      <w:r w:rsidRPr="006D32C1">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w:t>
      </w:r>
      <w:r w:rsidR="00AD5D87">
        <w:rPr>
          <w:rFonts w:ascii="Times New Roman" w:hAnsi="Times New Roman" w:cs="Times New Roman"/>
          <w:sz w:val="24"/>
          <w:szCs w:val="24"/>
        </w:rPr>
        <w:t xml:space="preserve">ачи </w:t>
      </w:r>
      <w:r w:rsidR="00AD5D87" w:rsidRPr="005F1BA5">
        <w:rPr>
          <w:rFonts w:ascii="Times New Roman" w:hAnsi="Times New Roman" w:cs="Times New Roman"/>
          <w:sz w:val="24"/>
          <w:szCs w:val="24"/>
        </w:rPr>
        <w:t>Товара Заказчику</w:t>
      </w:r>
      <w:r w:rsidRPr="006D32C1">
        <w:rPr>
          <w:rFonts w:ascii="Times New Roman" w:hAnsi="Times New Roman" w:cs="Times New Roman"/>
          <w:sz w:val="24"/>
          <w:szCs w:val="24"/>
        </w:rPr>
        <w:t>.</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lastRenderedPageBreak/>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Товар на период проведения экспертизы </w:t>
      </w:r>
      <w:r w:rsidR="00AD5D87">
        <w:rPr>
          <w:rFonts w:ascii="Times New Roman" w:hAnsi="Times New Roman" w:cs="Times New Roman"/>
          <w:sz w:val="24"/>
          <w:szCs w:val="24"/>
        </w:rPr>
        <w:t>находится у Заказчика</w:t>
      </w:r>
      <w:r w:rsidRPr="006D32C1">
        <w:rPr>
          <w:rFonts w:ascii="Times New Roman" w:hAnsi="Times New Roman" w:cs="Times New Roman"/>
          <w:sz w:val="24"/>
          <w:szCs w:val="24"/>
        </w:rPr>
        <w:t xml:space="preserve"> на ответственном хранении.</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8B6601" w:rsidRPr="006D32C1" w:rsidRDefault="008B6601" w:rsidP="006D32C1">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B6601" w:rsidRPr="00BA5D58" w:rsidRDefault="008B6601" w:rsidP="00BA5D58">
      <w:pPr>
        <w:pStyle w:val="ConsPlusNormal"/>
        <w:ind w:firstLine="540"/>
        <w:jc w:val="both"/>
        <w:rPr>
          <w:rFonts w:ascii="Times New Roman" w:hAnsi="Times New Roman" w:cs="Times New Roman"/>
          <w:sz w:val="24"/>
          <w:szCs w:val="24"/>
        </w:rPr>
      </w:pPr>
      <w:r w:rsidRPr="006D32C1">
        <w:rPr>
          <w:rFonts w:ascii="Times New Roman" w:hAnsi="Times New Roman" w:cs="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w:t>
      </w:r>
      <w:r w:rsidRPr="00BA5D58">
        <w:rPr>
          <w:rFonts w:ascii="Times New Roman" w:hAnsi="Times New Roman" w:cs="Times New Roman"/>
          <w:sz w:val="24"/>
          <w:szCs w:val="24"/>
        </w:rPr>
        <w:t>если выявленное несоответствие не препятствует приемке Товара и устранено Поставщиком.</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w:t>
      </w:r>
      <w:r w:rsidR="00AD5D87">
        <w:rPr>
          <w:rFonts w:ascii="Times New Roman" w:hAnsi="Times New Roman" w:cs="Times New Roman"/>
          <w:sz w:val="24"/>
          <w:szCs w:val="24"/>
        </w:rPr>
        <w:t xml:space="preserve">ии которого Заказчик </w:t>
      </w:r>
      <w:r w:rsidRPr="00BA5D58">
        <w:rPr>
          <w:rFonts w:ascii="Times New Roman" w:hAnsi="Times New Roman" w:cs="Times New Roman"/>
          <w:sz w:val="24"/>
          <w:szCs w:val="24"/>
        </w:rPr>
        <w:t xml:space="preserve">подписывает товарную накладную по </w:t>
      </w:r>
      <w:hyperlink r:id="rId15" w:history="1">
        <w:r w:rsidRPr="00BA5D58">
          <w:rPr>
            <w:rFonts w:ascii="Times New Roman" w:hAnsi="Times New Roman" w:cs="Times New Roman"/>
            <w:color w:val="0000FF"/>
            <w:sz w:val="24"/>
            <w:szCs w:val="24"/>
          </w:rPr>
          <w:t>форме N ТОРГ-12</w:t>
        </w:r>
      </w:hyperlink>
      <w:r w:rsidRPr="00BA5D58">
        <w:rPr>
          <w:rFonts w:ascii="Times New Roman" w:hAnsi="Times New Roman" w:cs="Times New Roman"/>
          <w:sz w:val="24"/>
          <w:szCs w:val="24"/>
        </w:rPr>
        <w:t xml:space="preserve"> в </w:t>
      </w:r>
      <w:r w:rsidRPr="0029233B">
        <w:rPr>
          <w:rFonts w:ascii="Times New Roman" w:hAnsi="Times New Roman" w:cs="Times New Roman"/>
          <w:sz w:val="24"/>
          <w:szCs w:val="24"/>
        </w:rPr>
        <w:t>теч</w:t>
      </w:r>
      <w:r w:rsidR="0029233B" w:rsidRPr="0029233B">
        <w:rPr>
          <w:rFonts w:ascii="Times New Roman" w:hAnsi="Times New Roman" w:cs="Times New Roman"/>
          <w:sz w:val="24"/>
          <w:szCs w:val="24"/>
        </w:rPr>
        <w:t>ение 2 (двух</w:t>
      </w:r>
      <w:r w:rsidR="00AD5D87" w:rsidRPr="0029233B">
        <w:rPr>
          <w:rFonts w:ascii="Times New Roman" w:hAnsi="Times New Roman" w:cs="Times New Roman"/>
          <w:sz w:val="24"/>
          <w:szCs w:val="24"/>
        </w:rPr>
        <w:t xml:space="preserve">) </w:t>
      </w:r>
      <w:r w:rsidRPr="0029233B">
        <w:rPr>
          <w:rFonts w:ascii="Times New Roman" w:hAnsi="Times New Roman" w:cs="Times New Roman"/>
          <w:sz w:val="24"/>
          <w:szCs w:val="24"/>
        </w:rPr>
        <w:t>рабочи</w:t>
      </w:r>
      <w:r w:rsidRPr="00BA5D58">
        <w:rPr>
          <w:rFonts w:ascii="Times New Roman" w:hAnsi="Times New Roman" w:cs="Times New Roman"/>
          <w:sz w:val="24"/>
          <w:szCs w:val="24"/>
        </w:rPr>
        <w:t>х дней с момента дос</w:t>
      </w:r>
      <w:r w:rsidR="00AD5D87">
        <w:rPr>
          <w:rFonts w:ascii="Times New Roman" w:hAnsi="Times New Roman" w:cs="Times New Roman"/>
          <w:sz w:val="24"/>
          <w:szCs w:val="24"/>
        </w:rPr>
        <w:t>тавки Товара</w:t>
      </w:r>
      <w:r w:rsidRPr="00BA5D58">
        <w:rPr>
          <w:rFonts w:ascii="Times New Roman" w:hAnsi="Times New Roman" w:cs="Times New Roman"/>
          <w:sz w:val="24"/>
          <w:szCs w:val="24"/>
        </w:rPr>
        <w:t>.</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w:t>
      </w:r>
      <w:r w:rsidR="0029233B" w:rsidRPr="0029233B">
        <w:rPr>
          <w:rFonts w:ascii="Times New Roman" w:hAnsi="Times New Roman" w:cs="Times New Roman"/>
          <w:sz w:val="24"/>
          <w:szCs w:val="24"/>
        </w:rPr>
        <w:t>в течение 2</w:t>
      </w:r>
      <w:r w:rsidRPr="0029233B">
        <w:rPr>
          <w:rFonts w:ascii="Times New Roman" w:hAnsi="Times New Roman" w:cs="Times New Roman"/>
          <w:sz w:val="24"/>
          <w:szCs w:val="24"/>
        </w:rPr>
        <w:t xml:space="preserve"> (</w:t>
      </w:r>
      <w:r w:rsidR="0029233B" w:rsidRPr="0029233B">
        <w:rPr>
          <w:rFonts w:ascii="Times New Roman" w:hAnsi="Times New Roman" w:cs="Times New Roman"/>
          <w:sz w:val="24"/>
          <w:szCs w:val="24"/>
        </w:rPr>
        <w:t>двух</w:t>
      </w:r>
      <w:r w:rsidRPr="0029233B">
        <w:rPr>
          <w:rFonts w:ascii="Times New Roman" w:hAnsi="Times New Roman" w:cs="Times New Roman"/>
          <w:sz w:val="24"/>
          <w:szCs w:val="24"/>
        </w:rPr>
        <w:t>)</w:t>
      </w:r>
      <w:r w:rsidR="00144C4E" w:rsidRPr="00BA5D58">
        <w:rPr>
          <w:rFonts w:ascii="Times New Roman" w:hAnsi="Times New Roman" w:cs="Times New Roman"/>
          <w:sz w:val="24"/>
          <w:szCs w:val="24"/>
        </w:rPr>
        <w:t xml:space="preserve"> </w:t>
      </w:r>
      <w:r w:rsidRPr="00BA5D58">
        <w:rPr>
          <w:rFonts w:ascii="Times New Roman" w:hAnsi="Times New Roman" w:cs="Times New Roman"/>
          <w:sz w:val="24"/>
          <w:szCs w:val="24"/>
        </w:rPr>
        <w:t>дней с момента дос</w:t>
      </w:r>
      <w:r w:rsidR="00E911B8">
        <w:rPr>
          <w:rFonts w:ascii="Times New Roman" w:hAnsi="Times New Roman" w:cs="Times New Roman"/>
          <w:sz w:val="24"/>
          <w:szCs w:val="24"/>
        </w:rPr>
        <w:t>тавки Товара</w:t>
      </w:r>
      <w:r w:rsidRPr="00BA5D58">
        <w:rPr>
          <w:rFonts w:ascii="Times New Roman" w:hAnsi="Times New Roman" w:cs="Times New Roman"/>
          <w:sz w:val="24"/>
          <w:szCs w:val="24"/>
        </w:rPr>
        <w:t xml:space="preserve">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w:t>
      </w:r>
      <w:r w:rsidR="0029233B" w:rsidRPr="0029233B">
        <w:rPr>
          <w:rFonts w:ascii="Times New Roman" w:hAnsi="Times New Roman" w:cs="Times New Roman"/>
          <w:sz w:val="24"/>
          <w:szCs w:val="24"/>
        </w:rPr>
        <w:t>позднее 2 (двух</w:t>
      </w:r>
      <w:r w:rsidRPr="0029233B">
        <w:rPr>
          <w:rFonts w:ascii="Times New Roman" w:hAnsi="Times New Roman" w:cs="Times New Roman"/>
          <w:sz w:val="24"/>
          <w:szCs w:val="24"/>
        </w:rPr>
        <w:t>)</w:t>
      </w:r>
      <w:r w:rsidR="00144C4E" w:rsidRPr="00BA5D58">
        <w:rPr>
          <w:rFonts w:ascii="Times New Roman" w:hAnsi="Times New Roman" w:cs="Times New Roman"/>
          <w:sz w:val="24"/>
          <w:szCs w:val="24"/>
        </w:rPr>
        <w:t xml:space="preserve"> </w:t>
      </w:r>
      <w:r w:rsidRPr="00BA5D58">
        <w:rPr>
          <w:rFonts w:ascii="Times New Roman" w:hAnsi="Times New Roman" w:cs="Times New Roman"/>
          <w:sz w:val="24"/>
          <w:szCs w:val="24"/>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BA5D58">
          <w:rPr>
            <w:rFonts w:ascii="Times New Roman" w:hAnsi="Times New Roman" w:cs="Times New Roman"/>
            <w:color w:val="0000FF"/>
            <w:sz w:val="24"/>
            <w:szCs w:val="24"/>
          </w:rPr>
          <w:t>форме N ТОРГ-12</w:t>
        </w:r>
      </w:hyperlink>
      <w:r w:rsidRPr="00BA5D58">
        <w:rPr>
          <w:rFonts w:ascii="Times New Roman" w:hAnsi="Times New Roman" w:cs="Times New Roman"/>
          <w:sz w:val="24"/>
          <w:szCs w:val="24"/>
        </w:rPr>
        <w:t xml:space="preserve"> в порядке, предусмотренном настоящим разделом.</w:t>
      </w:r>
    </w:p>
    <w:p w:rsidR="008B6601"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w:anchor="P683" w:history="1"/>
      <w:r w:rsidRPr="00BA5D58">
        <w:rPr>
          <w:rFonts w:ascii="Times New Roman" w:hAnsi="Times New Roman" w:cs="Times New Roman"/>
          <w:sz w:val="24"/>
          <w:szCs w:val="24"/>
        </w:rPr>
        <w:t>.</w:t>
      </w:r>
    </w:p>
    <w:p w:rsidR="009C341E" w:rsidRDefault="009C341E" w:rsidP="00E100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E10077">
        <w:rPr>
          <w:rFonts w:ascii="Times New Roman" w:hAnsi="Times New Roman" w:cs="Times New Roman"/>
          <w:sz w:val="24"/>
          <w:szCs w:val="24"/>
        </w:rPr>
        <w:t xml:space="preserve">Одновременно с передачей Товара  Поставщик передает Заказчику следующие </w:t>
      </w:r>
      <w:r w:rsidR="00E10077">
        <w:rPr>
          <w:rFonts w:ascii="Times New Roman" w:hAnsi="Times New Roman" w:cs="Times New Roman"/>
          <w:sz w:val="24"/>
          <w:szCs w:val="24"/>
        </w:rPr>
        <w:lastRenderedPageBreak/>
        <w:t>документы:</w:t>
      </w:r>
    </w:p>
    <w:p w:rsidR="009C341E" w:rsidRDefault="009C341E" w:rsidP="009C34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копии товарных накладных по </w:t>
      </w:r>
      <w:hyperlink r:id="rId17" w:history="1">
        <w:r>
          <w:rPr>
            <w:rStyle w:val="aa"/>
            <w:rFonts w:ascii="Times New Roman" w:hAnsi="Times New Roman" w:cs="Times New Roman"/>
            <w:sz w:val="24"/>
            <w:szCs w:val="24"/>
          </w:rPr>
          <w:t>форме N ТОРГ-12</w:t>
        </w:r>
      </w:hyperlink>
      <w:r>
        <w:rPr>
          <w:rFonts w:ascii="Times New Roman" w:hAnsi="Times New Roman" w:cs="Times New Roman"/>
          <w:sz w:val="24"/>
          <w:szCs w:val="24"/>
        </w:rPr>
        <w:t>, подписанные Получателями и заверенные печатью Поставщика (при наличии печати);</w:t>
      </w:r>
    </w:p>
    <w:p w:rsidR="009C341E" w:rsidRPr="00BA5D58" w:rsidRDefault="009C341E" w:rsidP="009C34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счета-фактуры.</w:t>
      </w:r>
    </w:p>
    <w:p w:rsidR="008B6601" w:rsidRPr="00BA5D58" w:rsidRDefault="008B6601" w:rsidP="00BA5D58">
      <w:pPr>
        <w:pStyle w:val="ConsPlusNormal"/>
        <w:ind w:firstLine="540"/>
        <w:jc w:val="both"/>
        <w:rPr>
          <w:rFonts w:ascii="Times New Roman" w:hAnsi="Times New Roman" w:cs="Times New Roman"/>
          <w:sz w:val="24"/>
          <w:szCs w:val="24"/>
        </w:rPr>
      </w:pPr>
      <w:bookmarkStart w:id="6" w:name="P126"/>
      <w:bookmarkEnd w:id="6"/>
      <w:r w:rsidRPr="00BA5D58">
        <w:rPr>
          <w:rFonts w:ascii="Times New Roman" w:hAnsi="Times New Roman" w:cs="Times New Roman"/>
          <w:sz w:val="24"/>
          <w:szCs w:val="24"/>
        </w:rPr>
        <w:t>3.5. Право собственности на Товар, риск утраты, случайной гибели или повреждения Товара переходят от Поставщика к Заказчику</w:t>
      </w:r>
      <w:r w:rsidR="0031045B">
        <w:rPr>
          <w:rFonts w:ascii="Times New Roman" w:hAnsi="Times New Roman" w:cs="Times New Roman"/>
          <w:sz w:val="24"/>
          <w:szCs w:val="24"/>
        </w:rPr>
        <w:t xml:space="preserve"> </w:t>
      </w:r>
      <w:r w:rsidRPr="00BA5D58">
        <w:rPr>
          <w:rFonts w:ascii="Times New Roman" w:hAnsi="Times New Roman" w:cs="Times New Roman"/>
          <w:sz w:val="24"/>
          <w:szCs w:val="24"/>
        </w:rPr>
        <w:t xml:space="preserve">с момента подписания Сторонами товарной накладной по </w:t>
      </w:r>
      <w:hyperlink r:id="rId18" w:history="1">
        <w:r w:rsidRPr="00BA5D58">
          <w:rPr>
            <w:rFonts w:ascii="Times New Roman" w:hAnsi="Times New Roman" w:cs="Times New Roman"/>
            <w:color w:val="0000FF"/>
            <w:sz w:val="24"/>
            <w:szCs w:val="24"/>
          </w:rPr>
          <w:t>форме N ТОРГ-12</w:t>
        </w:r>
      </w:hyperlink>
      <w:r w:rsidRPr="00BA5D58">
        <w:rPr>
          <w:rFonts w:ascii="Times New Roman" w:hAnsi="Times New Roman" w:cs="Times New Roman"/>
          <w:sz w:val="24"/>
          <w:szCs w:val="24"/>
        </w:rPr>
        <w:t>.</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3.6. Поставщик обязан одновременно с пере</w:t>
      </w:r>
      <w:r w:rsidR="0031045B">
        <w:rPr>
          <w:rFonts w:ascii="Times New Roman" w:hAnsi="Times New Roman" w:cs="Times New Roman"/>
          <w:sz w:val="24"/>
          <w:szCs w:val="24"/>
        </w:rPr>
        <w:t>дачей Товара передать Заказчику</w:t>
      </w:r>
      <w:r w:rsidRPr="00BA5D58">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3.7. Сдача и приемка Товара осуществляются уполномоченными представителями Сторон.</w:t>
      </w:r>
    </w:p>
    <w:p w:rsidR="008B6601" w:rsidRPr="00BA5D58" w:rsidRDefault="008B6601" w:rsidP="00BA5D58">
      <w:pPr>
        <w:pStyle w:val="ConsPlusNormal"/>
        <w:jc w:val="both"/>
        <w:rPr>
          <w:rFonts w:ascii="Times New Roman" w:hAnsi="Times New Roman" w:cs="Times New Roman"/>
          <w:sz w:val="24"/>
          <w:szCs w:val="24"/>
        </w:rPr>
      </w:pPr>
    </w:p>
    <w:p w:rsidR="008B6601" w:rsidRPr="00BA5D58" w:rsidRDefault="008B6601" w:rsidP="00BA5D58">
      <w:pPr>
        <w:pStyle w:val="ConsPlusNormal"/>
        <w:jc w:val="center"/>
        <w:outlineLvl w:val="1"/>
        <w:rPr>
          <w:rFonts w:ascii="Times New Roman" w:hAnsi="Times New Roman" w:cs="Times New Roman"/>
          <w:sz w:val="24"/>
          <w:szCs w:val="24"/>
        </w:rPr>
      </w:pPr>
      <w:r w:rsidRPr="00BA5D58">
        <w:rPr>
          <w:rFonts w:ascii="Times New Roman" w:hAnsi="Times New Roman" w:cs="Times New Roman"/>
          <w:sz w:val="24"/>
          <w:szCs w:val="24"/>
        </w:rPr>
        <w:t>IV. ВЗАИМОДЕЙСТВИЕ СТОРОН</w:t>
      </w:r>
    </w:p>
    <w:p w:rsidR="008B6601" w:rsidRPr="00BA5D58" w:rsidRDefault="008B6601" w:rsidP="00BA5D58">
      <w:pPr>
        <w:pStyle w:val="ConsPlusNormal"/>
        <w:jc w:val="both"/>
        <w:rPr>
          <w:rFonts w:ascii="Times New Roman" w:hAnsi="Times New Roman" w:cs="Times New Roman"/>
          <w:sz w:val="24"/>
          <w:szCs w:val="24"/>
        </w:rPr>
      </w:pP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 Поставщик обязан:</w:t>
      </w:r>
      <w:r w:rsidR="00AA16E9" w:rsidRPr="00BA5D58">
        <w:rPr>
          <w:rFonts w:ascii="Times New Roman" w:hAnsi="Times New Roman" w:cs="Times New Roman"/>
          <w:sz w:val="24"/>
          <w:szCs w:val="24"/>
        </w:rPr>
        <w:t xml:space="preserve"> </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8B6601" w:rsidRPr="00BA5D58" w:rsidRDefault="008B6601" w:rsidP="00BA5D58">
      <w:pPr>
        <w:pStyle w:val="ConsPlusNormal"/>
        <w:ind w:firstLine="540"/>
        <w:jc w:val="both"/>
        <w:rPr>
          <w:rFonts w:ascii="Times New Roman" w:hAnsi="Times New Roman" w:cs="Times New Roman"/>
          <w:sz w:val="24"/>
          <w:szCs w:val="24"/>
        </w:rPr>
      </w:pPr>
      <w:r w:rsidRPr="00BA5D58">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B6601" w:rsidRPr="00987280" w:rsidRDefault="0029233B" w:rsidP="009A56F3">
      <w:pPr>
        <w:pStyle w:val="ConsPlusNormal"/>
        <w:ind w:firstLine="567"/>
        <w:jc w:val="both"/>
        <w:rPr>
          <w:rFonts w:ascii="Times New Roman" w:hAnsi="Times New Roman" w:cs="Times New Roman"/>
          <w:sz w:val="24"/>
          <w:szCs w:val="24"/>
        </w:rPr>
      </w:pPr>
      <w:bookmarkStart w:id="7" w:name="P146"/>
      <w:bookmarkEnd w:id="7"/>
      <w:r>
        <w:rPr>
          <w:rFonts w:ascii="Times New Roman" w:hAnsi="Times New Roman" w:cs="Times New Roman"/>
          <w:sz w:val="24"/>
          <w:szCs w:val="24"/>
        </w:rPr>
        <w:t>4.1.</w:t>
      </w:r>
      <w:r w:rsidR="009A56F3">
        <w:rPr>
          <w:rFonts w:ascii="Times New Roman" w:hAnsi="Times New Roman" w:cs="Times New Roman"/>
          <w:sz w:val="24"/>
          <w:szCs w:val="24"/>
        </w:rPr>
        <w:t>6</w:t>
      </w:r>
      <w:r>
        <w:rPr>
          <w:rFonts w:ascii="Times New Roman" w:hAnsi="Times New Roman" w:cs="Times New Roman"/>
          <w:sz w:val="24"/>
          <w:szCs w:val="24"/>
        </w:rPr>
        <w:t>.</w:t>
      </w:r>
      <w:r w:rsidR="008B6601" w:rsidRPr="00987280">
        <w:rPr>
          <w:rFonts w:ascii="Times New Roman" w:hAnsi="Times New Roman" w:cs="Times New Roman"/>
          <w:sz w:val="24"/>
          <w:szCs w:val="24"/>
        </w:rPr>
        <w:t xml:space="preserve">Поставщик обязан оформлять товарные накладные по </w:t>
      </w:r>
      <w:hyperlink r:id="rId19" w:history="1">
        <w:r w:rsidR="008B6601" w:rsidRPr="00987280">
          <w:rPr>
            <w:rFonts w:ascii="Times New Roman" w:hAnsi="Times New Roman" w:cs="Times New Roman"/>
            <w:color w:val="0000FF"/>
            <w:sz w:val="24"/>
            <w:szCs w:val="24"/>
          </w:rPr>
          <w:t>форме N ТОРГ-12</w:t>
        </w:r>
      </w:hyperlink>
      <w:r w:rsidR="008B6601" w:rsidRPr="00987280">
        <w:rPr>
          <w:rFonts w:ascii="Times New Roman" w:hAnsi="Times New Roman" w:cs="Times New Roman"/>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4.2. Поставщик вправе:</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B6601" w:rsidRPr="00987280" w:rsidRDefault="008B6601" w:rsidP="00987280">
      <w:pPr>
        <w:pStyle w:val="ConsPlusNormal"/>
        <w:ind w:firstLine="540"/>
        <w:jc w:val="both"/>
        <w:rPr>
          <w:rFonts w:ascii="Times New Roman" w:hAnsi="Times New Roman" w:cs="Times New Roman"/>
          <w:sz w:val="24"/>
          <w:szCs w:val="24"/>
        </w:rPr>
      </w:pPr>
      <w:bookmarkStart w:id="8" w:name="P163"/>
      <w:bookmarkEnd w:id="8"/>
      <w:r w:rsidRPr="00987280">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B6601" w:rsidRPr="00987280" w:rsidRDefault="008B6601" w:rsidP="00987280">
      <w:pPr>
        <w:pStyle w:val="ConsPlusNormal"/>
        <w:ind w:firstLine="540"/>
        <w:jc w:val="both"/>
        <w:rPr>
          <w:rFonts w:ascii="Times New Roman" w:hAnsi="Times New Roman" w:cs="Times New Roman"/>
          <w:sz w:val="24"/>
          <w:szCs w:val="24"/>
        </w:rPr>
      </w:pPr>
      <w:bookmarkStart w:id="9" w:name="P164"/>
      <w:bookmarkEnd w:id="9"/>
      <w:r w:rsidRPr="00987280">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987280">
          <w:rPr>
            <w:rFonts w:ascii="Times New Roman" w:hAnsi="Times New Roman" w:cs="Times New Roman"/>
            <w:color w:val="0000FF"/>
            <w:sz w:val="24"/>
            <w:szCs w:val="24"/>
          </w:rPr>
          <w:t>разделом VII</w:t>
        </w:r>
      </w:hyperlink>
      <w:r w:rsidRPr="00987280">
        <w:rPr>
          <w:rFonts w:ascii="Times New Roman" w:hAnsi="Times New Roman" w:cs="Times New Roman"/>
          <w:sz w:val="24"/>
          <w:szCs w:val="24"/>
        </w:rPr>
        <w:t xml:space="preserve">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4.3. Заказчик обязуется:</w:t>
      </w:r>
    </w:p>
    <w:p w:rsidR="008B6601" w:rsidRPr="00987280" w:rsidRDefault="008B6601" w:rsidP="00987280">
      <w:pPr>
        <w:pStyle w:val="ConsPlusNormal"/>
        <w:ind w:firstLine="540"/>
        <w:jc w:val="both"/>
        <w:rPr>
          <w:rFonts w:ascii="Times New Roman" w:hAnsi="Times New Roman" w:cs="Times New Roman"/>
          <w:sz w:val="24"/>
          <w:szCs w:val="24"/>
        </w:rPr>
      </w:pPr>
      <w:bookmarkStart w:id="10" w:name="P168"/>
      <w:bookmarkEnd w:id="10"/>
      <w:r w:rsidRPr="00987280">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lastRenderedPageBreak/>
        <w:t>4.3.</w:t>
      </w:r>
      <w:r w:rsidR="00296DE5">
        <w:rPr>
          <w:rFonts w:ascii="Times New Roman" w:hAnsi="Times New Roman" w:cs="Times New Roman"/>
          <w:sz w:val="24"/>
          <w:szCs w:val="24"/>
        </w:rPr>
        <w:t>3</w:t>
      </w:r>
      <w:r w:rsidRPr="00987280">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4.3.</w:t>
      </w:r>
      <w:r w:rsidR="00296DE5">
        <w:rPr>
          <w:rFonts w:ascii="Times New Roman" w:hAnsi="Times New Roman" w:cs="Times New Roman"/>
          <w:sz w:val="24"/>
          <w:szCs w:val="24"/>
        </w:rPr>
        <w:t>3</w:t>
      </w:r>
      <w:r w:rsidRPr="00987280">
        <w:rPr>
          <w:rFonts w:ascii="Times New Roman" w:hAnsi="Times New Roman" w:cs="Times New Roman"/>
          <w:sz w:val="24"/>
          <w:szCs w:val="24"/>
        </w:rPr>
        <w:t xml:space="preserve">. Требовать уплаты неустоек (штрафов, пеней) в соответствии с </w:t>
      </w:r>
      <w:hyperlink w:anchor="P211" w:history="1">
        <w:r w:rsidRPr="00987280">
          <w:rPr>
            <w:rFonts w:ascii="Times New Roman" w:hAnsi="Times New Roman" w:cs="Times New Roman"/>
            <w:color w:val="0000FF"/>
            <w:sz w:val="24"/>
            <w:szCs w:val="24"/>
          </w:rPr>
          <w:t>разделом VII</w:t>
        </w:r>
      </w:hyperlink>
      <w:r w:rsidRPr="00987280">
        <w:rPr>
          <w:rFonts w:ascii="Times New Roman" w:hAnsi="Times New Roman" w:cs="Times New Roman"/>
          <w:sz w:val="24"/>
          <w:szCs w:val="24"/>
        </w:rPr>
        <w:t xml:space="preserve">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4.3.</w:t>
      </w:r>
      <w:r w:rsidR="00296DE5">
        <w:rPr>
          <w:rFonts w:ascii="Times New Roman" w:hAnsi="Times New Roman" w:cs="Times New Roman"/>
          <w:sz w:val="24"/>
          <w:szCs w:val="24"/>
        </w:rPr>
        <w:t>4</w:t>
      </w:r>
      <w:r w:rsidRPr="00987280">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Pr="00987280">
          <w:rPr>
            <w:rFonts w:ascii="Times New Roman" w:hAnsi="Times New Roman" w:cs="Times New Roman"/>
            <w:color w:val="0000FF"/>
            <w:sz w:val="24"/>
            <w:szCs w:val="24"/>
          </w:rPr>
          <w:t>Законом</w:t>
        </w:r>
      </w:hyperlink>
      <w:r w:rsidRPr="00987280">
        <w:rPr>
          <w:rFonts w:ascii="Times New Roman" w:hAnsi="Times New Roman" w:cs="Times New Roman"/>
          <w:sz w:val="24"/>
          <w:szCs w:val="24"/>
        </w:rPr>
        <w:t xml:space="preserve"> N 44-ФЗ и настоящим Контрактом.</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4.4. Заказчик вправе:</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4.4.3. Проверять ход и качество выполнения Поставщиком условий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4.4.4. Требовать возмещения убытков в соответствии с </w:t>
      </w:r>
      <w:hyperlink w:anchor="P211" w:history="1">
        <w:r w:rsidRPr="00987280">
          <w:rPr>
            <w:rFonts w:ascii="Times New Roman" w:hAnsi="Times New Roman" w:cs="Times New Roman"/>
            <w:color w:val="0000FF"/>
            <w:sz w:val="24"/>
            <w:szCs w:val="24"/>
          </w:rPr>
          <w:t>разделом VII</w:t>
        </w:r>
      </w:hyperlink>
      <w:r w:rsidRPr="00987280">
        <w:rPr>
          <w:rFonts w:ascii="Times New Roman" w:hAnsi="Times New Roman" w:cs="Times New Roman"/>
          <w:sz w:val="24"/>
          <w:szCs w:val="24"/>
        </w:rPr>
        <w:t xml:space="preserve"> настоящего Контракта, причиненных по вине Поставщика.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1" w:history="1">
        <w:r w:rsidRPr="00987280">
          <w:rPr>
            <w:rFonts w:ascii="Times New Roman" w:hAnsi="Times New Roman" w:cs="Times New Roman"/>
            <w:color w:val="0000FF"/>
            <w:sz w:val="24"/>
            <w:szCs w:val="24"/>
          </w:rPr>
          <w:t>Законом</w:t>
        </w:r>
      </w:hyperlink>
      <w:r w:rsidRPr="00987280">
        <w:rPr>
          <w:rFonts w:ascii="Times New Roman" w:hAnsi="Times New Roman" w:cs="Times New Roman"/>
          <w:sz w:val="24"/>
          <w:szCs w:val="24"/>
        </w:rPr>
        <w:t xml:space="preserve"> N 44-ФЗ.</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bookmarkStart w:id="11" w:name="P180"/>
      <w:bookmarkEnd w:id="11"/>
      <w:r w:rsidRPr="00987280">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987280">
          <w:rPr>
            <w:rFonts w:ascii="Times New Roman" w:hAnsi="Times New Roman" w:cs="Times New Roman"/>
            <w:color w:val="0000FF"/>
            <w:sz w:val="24"/>
            <w:szCs w:val="24"/>
          </w:rPr>
          <w:t>Законом</w:t>
        </w:r>
      </w:hyperlink>
      <w:r w:rsidRPr="00987280">
        <w:rPr>
          <w:rFonts w:ascii="Times New Roman" w:hAnsi="Times New Roman" w:cs="Times New Roman"/>
          <w:sz w:val="24"/>
          <w:szCs w:val="24"/>
        </w:rPr>
        <w:t xml:space="preserve"> N 44-ФЗ.</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V. УПАКОВКА ТОВАРА</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987280">
          <w:rPr>
            <w:rFonts w:ascii="Times New Roman" w:hAnsi="Times New Roman" w:cs="Times New Roman"/>
            <w:color w:val="0000FF"/>
            <w:sz w:val="24"/>
            <w:szCs w:val="24"/>
          </w:rPr>
          <w:t>пунктом 3.3 раздела III</w:t>
        </w:r>
      </w:hyperlink>
      <w:r w:rsidRPr="00987280">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lastRenderedPageBreak/>
        <w:t xml:space="preserve">5.4. На упаковке должна быть маркировка, содержащая информацию согласно </w:t>
      </w:r>
      <w:hyperlink r:id="rId23" w:history="1">
        <w:r w:rsidRPr="00987280">
          <w:rPr>
            <w:rFonts w:ascii="Times New Roman" w:hAnsi="Times New Roman" w:cs="Times New Roman"/>
            <w:color w:val="0000FF"/>
            <w:sz w:val="24"/>
            <w:szCs w:val="24"/>
          </w:rPr>
          <w:t>части 4.1 статьи 4</w:t>
        </w:r>
      </w:hyperlink>
      <w:r w:rsidRPr="00987280">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VI. КАЧЕСТВО ТОВАРА, СРОК ГОДНОСТИ, ОБЕСПЕЧЕНИЕ</w:t>
      </w:r>
    </w:p>
    <w:p w:rsidR="008B6601" w:rsidRPr="00987280" w:rsidRDefault="008B6601" w:rsidP="00987280">
      <w:pPr>
        <w:pStyle w:val="ConsPlusNormal"/>
        <w:jc w:val="center"/>
        <w:rPr>
          <w:rFonts w:ascii="Times New Roman" w:hAnsi="Times New Roman" w:cs="Times New Roman"/>
          <w:sz w:val="24"/>
          <w:szCs w:val="24"/>
        </w:rPr>
      </w:pPr>
      <w:r w:rsidRPr="00987280">
        <w:rPr>
          <w:rFonts w:ascii="Times New Roman" w:hAnsi="Times New Roman" w:cs="Times New Roman"/>
          <w:sz w:val="24"/>
          <w:szCs w:val="24"/>
        </w:rPr>
        <w:t xml:space="preserve">ГАРАНТИЙНЫХ ОБЯЗАТЕЛЬСТВ </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6.2. Товар не должен представлять опасности для жизни и здоровья граждан.</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987280">
          <w:rPr>
            <w:rFonts w:ascii="Times New Roman" w:hAnsi="Times New Roman" w:cs="Times New Roman"/>
            <w:color w:val="0000FF"/>
            <w:sz w:val="24"/>
            <w:szCs w:val="24"/>
          </w:rPr>
          <w:t>Приложение N 1</w:t>
        </w:r>
      </w:hyperlink>
      <w:r w:rsidRPr="00987280">
        <w:rPr>
          <w:rFonts w:ascii="Times New Roman" w:hAnsi="Times New Roman" w:cs="Times New Roman"/>
          <w:sz w:val="24"/>
          <w:szCs w:val="24"/>
        </w:rPr>
        <w:t xml:space="preserve"> к настоящему Контракту).</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B6601" w:rsidRPr="00987280" w:rsidRDefault="001E65FB" w:rsidP="009872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8B6601" w:rsidRPr="00987280">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05024B">
        <w:rPr>
          <w:rFonts w:ascii="Times New Roman" w:hAnsi="Times New Roman" w:cs="Times New Roman"/>
          <w:sz w:val="24"/>
          <w:szCs w:val="24"/>
        </w:rPr>
        <w:t>нарушения Заказчиком</w:t>
      </w:r>
      <w:r w:rsidRPr="00987280">
        <w:rPr>
          <w:rFonts w:ascii="Times New Roman" w:hAnsi="Times New Roman" w:cs="Times New Roman"/>
          <w:sz w:val="24"/>
          <w:szCs w:val="24"/>
        </w:rPr>
        <w:t xml:space="preserve"> правил хранения Товара. Замена Товара производится в </w:t>
      </w:r>
      <w:r w:rsidR="0005024B" w:rsidRPr="0029233B">
        <w:rPr>
          <w:rFonts w:ascii="Times New Roman" w:hAnsi="Times New Roman" w:cs="Times New Roman"/>
          <w:sz w:val="24"/>
          <w:szCs w:val="24"/>
        </w:rPr>
        <w:t>течение 2 (</w:t>
      </w:r>
      <w:r w:rsidR="0005024B" w:rsidRPr="00BA5501">
        <w:rPr>
          <w:rFonts w:ascii="Times New Roman" w:hAnsi="Times New Roman" w:cs="Times New Roman"/>
          <w:sz w:val="24"/>
          <w:szCs w:val="24"/>
        </w:rPr>
        <w:t>двух</w:t>
      </w:r>
      <w:r w:rsidRPr="00BA5501">
        <w:rPr>
          <w:rFonts w:ascii="Times New Roman" w:hAnsi="Times New Roman" w:cs="Times New Roman"/>
          <w:sz w:val="24"/>
          <w:szCs w:val="24"/>
        </w:rPr>
        <w:t>)</w:t>
      </w:r>
      <w:r w:rsidR="0005024B">
        <w:rPr>
          <w:rFonts w:ascii="Times New Roman" w:hAnsi="Times New Roman" w:cs="Times New Roman"/>
          <w:sz w:val="24"/>
          <w:szCs w:val="24"/>
        </w:rPr>
        <w:t xml:space="preserve"> </w:t>
      </w:r>
      <w:r w:rsidRPr="00987280">
        <w:rPr>
          <w:rFonts w:ascii="Times New Roman" w:hAnsi="Times New Roman" w:cs="Times New Roman"/>
          <w:sz w:val="24"/>
          <w:szCs w:val="24"/>
        </w:rPr>
        <w:t>рабочих дней с момента ув</w:t>
      </w:r>
      <w:r w:rsidR="0005024B">
        <w:rPr>
          <w:rFonts w:ascii="Times New Roman" w:hAnsi="Times New Roman" w:cs="Times New Roman"/>
          <w:sz w:val="24"/>
          <w:szCs w:val="24"/>
        </w:rPr>
        <w:t>едомления Заказчиком</w:t>
      </w:r>
      <w:r w:rsidRPr="00987280">
        <w:rPr>
          <w:rFonts w:ascii="Times New Roman" w:hAnsi="Times New Roman" w:cs="Times New Roman"/>
          <w:sz w:val="24"/>
          <w:szCs w:val="24"/>
        </w:rPr>
        <w:t xml:space="preserve"> Поставщика.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В случае если по результатам экспертизы, указанной в </w:t>
      </w:r>
      <w:hyperlink w:anchor="P110" w:history="1">
        <w:r w:rsidRPr="00987280">
          <w:rPr>
            <w:rFonts w:ascii="Times New Roman" w:hAnsi="Times New Roman" w:cs="Times New Roman"/>
            <w:color w:val="0000FF"/>
            <w:sz w:val="24"/>
            <w:szCs w:val="24"/>
          </w:rPr>
          <w:t>пункте 3.3 раздела III</w:t>
        </w:r>
      </w:hyperlink>
      <w:r w:rsidRPr="00987280">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w:t>
      </w:r>
      <w:r w:rsidR="001E65FB">
        <w:rPr>
          <w:rFonts w:ascii="Times New Roman" w:hAnsi="Times New Roman" w:cs="Times New Roman"/>
          <w:sz w:val="24"/>
          <w:szCs w:val="24"/>
        </w:rPr>
        <w:t>ставленного Заказчику</w:t>
      </w:r>
      <w:r w:rsidRPr="00987280">
        <w:rPr>
          <w:rFonts w:ascii="Times New Roman" w:hAnsi="Times New Roman" w:cs="Times New Roman"/>
          <w:sz w:val="24"/>
          <w:szCs w:val="24"/>
        </w:rPr>
        <w:t>, образец из которой был исследован в рамках указанной экспертизы.</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bookmarkStart w:id="12" w:name="P211"/>
      <w:bookmarkEnd w:id="12"/>
      <w:r w:rsidRPr="00987280">
        <w:rPr>
          <w:rFonts w:ascii="Times New Roman" w:hAnsi="Times New Roman" w:cs="Times New Roman"/>
          <w:sz w:val="24"/>
          <w:szCs w:val="24"/>
        </w:rPr>
        <w:t xml:space="preserve">VII. ОТВЕТСТВЕННОСТЬ СТОРОН </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B6601" w:rsidRPr="00987280" w:rsidRDefault="008B6601" w:rsidP="00987280">
      <w:pPr>
        <w:pStyle w:val="ConsPlusNormal"/>
        <w:ind w:firstLine="540"/>
        <w:jc w:val="both"/>
        <w:rPr>
          <w:rFonts w:ascii="Times New Roman" w:hAnsi="Times New Roman" w:cs="Times New Roman"/>
          <w:sz w:val="24"/>
          <w:szCs w:val="24"/>
        </w:rPr>
      </w:pPr>
      <w:bookmarkStart w:id="13" w:name="P216"/>
      <w:bookmarkEnd w:id="13"/>
      <w:r w:rsidRPr="00987280">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w:t>
      </w:r>
      <w:r w:rsidRPr="00987280">
        <w:rPr>
          <w:rFonts w:ascii="Times New Roman" w:hAnsi="Times New Roman" w:cs="Times New Roman"/>
          <w:sz w:val="24"/>
          <w:szCs w:val="24"/>
        </w:rPr>
        <w:lastRenderedPageBreak/>
        <w:t xml:space="preserve">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4" w:history="1">
        <w:r w:rsidRPr="00987280">
          <w:rPr>
            <w:rFonts w:ascii="Times New Roman" w:hAnsi="Times New Roman" w:cs="Times New Roman"/>
            <w:color w:val="0000FF"/>
            <w:sz w:val="24"/>
            <w:szCs w:val="24"/>
          </w:rPr>
          <w:t>Правилами</w:t>
        </w:r>
      </w:hyperlink>
      <w:r w:rsidRPr="00987280">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w:t>
      </w:r>
      <w:r w:rsidR="002B020D" w:rsidRPr="00BA5360">
        <w:rPr>
          <w:rFonts w:ascii="Times New Roman" w:hAnsi="Times New Roman" w:cs="Times New Roman"/>
          <w:sz w:val="24"/>
          <w:szCs w:val="24"/>
        </w:rPr>
        <w:t xml:space="preserve">составляет 10 </w:t>
      </w:r>
      <w:r w:rsidRPr="00BA5360">
        <w:rPr>
          <w:rFonts w:ascii="Times New Roman" w:hAnsi="Times New Roman" w:cs="Times New Roman"/>
          <w:sz w:val="24"/>
          <w:szCs w:val="24"/>
        </w:rPr>
        <w:t>процентов</w:t>
      </w:r>
      <w:r w:rsidR="00510840">
        <w:rPr>
          <w:rFonts w:ascii="Times New Roman" w:hAnsi="Times New Roman" w:cs="Times New Roman"/>
          <w:sz w:val="24"/>
          <w:szCs w:val="24"/>
        </w:rPr>
        <w:t xml:space="preserve"> цены Контракта</w:t>
      </w:r>
      <w:r w:rsidRPr="00987280">
        <w:rPr>
          <w:rFonts w:ascii="Times New Roman" w:hAnsi="Times New Roman" w:cs="Times New Roman"/>
          <w:sz w:val="24"/>
          <w:szCs w:val="24"/>
        </w:rPr>
        <w:t>.</w:t>
      </w:r>
    </w:p>
    <w:p w:rsidR="008B6601" w:rsidRPr="00987280" w:rsidRDefault="008B6601" w:rsidP="00987280">
      <w:pPr>
        <w:pStyle w:val="ConsPlusNormal"/>
        <w:ind w:firstLine="540"/>
        <w:jc w:val="both"/>
        <w:rPr>
          <w:rFonts w:ascii="Times New Roman" w:hAnsi="Times New Roman" w:cs="Times New Roman"/>
          <w:sz w:val="24"/>
          <w:szCs w:val="24"/>
        </w:rPr>
      </w:pPr>
      <w:bookmarkStart w:id="14" w:name="P218"/>
      <w:bookmarkEnd w:id="14"/>
      <w:r w:rsidRPr="00987280">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47016C" w:rsidRPr="00BA5360">
        <w:rPr>
          <w:rFonts w:ascii="Times New Roman" w:hAnsi="Times New Roman" w:cs="Times New Roman"/>
          <w:sz w:val="24"/>
          <w:szCs w:val="24"/>
        </w:rPr>
        <w:t>1000</w:t>
      </w:r>
      <w:r w:rsidR="00501E69" w:rsidRPr="00BA5360">
        <w:rPr>
          <w:rFonts w:ascii="Times New Roman" w:hAnsi="Times New Roman" w:cs="Times New Roman"/>
          <w:sz w:val="24"/>
          <w:szCs w:val="24"/>
        </w:rPr>
        <w:t xml:space="preserve"> (одна тысяча) рублей 00 </w:t>
      </w:r>
      <w:r w:rsidRPr="00BA5360">
        <w:rPr>
          <w:rFonts w:ascii="Times New Roman" w:hAnsi="Times New Roman" w:cs="Times New Roman"/>
          <w:sz w:val="24"/>
          <w:szCs w:val="24"/>
        </w:rPr>
        <w:t>копеек.</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7</w:t>
      </w:r>
      <w:r w:rsidRPr="00987280">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8</w:t>
      </w:r>
      <w:r w:rsidRPr="00987280">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9</w:t>
      </w:r>
      <w:r w:rsidRPr="00987280">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w:t>
      </w:r>
      <w:r w:rsidR="00501E69" w:rsidRPr="00BA5360">
        <w:rPr>
          <w:rFonts w:ascii="Times New Roman" w:hAnsi="Times New Roman" w:cs="Times New Roman"/>
          <w:sz w:val="24"/>
          <w:szCs w:val="24"/>
        </w:rPr>
        <w:t xml:space="preserve">составляет1000 (одна тысяча) рублей 00 </w:t>
      </w:r>
      <w:r w:rsidRPr="00BA5360">
        <w:rPr>
          <w:rFonts w:ascii="Times New Roman" w:hAnsi="Times New Roman" w:cs="Times New Roman"/>
          <w:sz w:val="24"/>
          <w:szCs w:val="24"/>
        </w:rPr>
        <w:t>копеек.</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10</w:t>
      </w:r>
      <w:r w:rsidRPr="00987280">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11</w:t>
      </w:r>
      <w:r w:rsidRPr="00987280">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12</w:t>
      </w:r>
      <w:r w:rsidRPr="00987280">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7.</w:t>
      </w:r>
      <w:r w:rsidR="00510840">
        <w:rPr>
          <w:rFonts w:ascii="Times New Roman" w:hAnsi="Times New Roman" w:cs="Times New Roman"/>
          <w:sz w:val="24"/>
          <w:szCs w:val="24"/>
        </w:rPr>
        <w:t>13</w:t>
      </w:r>
      <w:r w:rsidRPr="00987280">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bookmarkStart w:id="15" w:name="P231"/>
      <w:bookmarkEnd w:id="15"/>
      <w:r w:rsidRPr="00987280">
        <w:rPr>
          <w:rFonts w:ascii="Times New Roman" w:hAnsi="Times New Roman" w:cs="Times New Roman"/>
          <w:sz w:val="24"/>
          <w:szCs w:val="24"/>
        </w:rPr>
        <w:t>VIII. ОБЕСПЕЧЕНИЕ ИСПОЛНЕНИЯ КОНТРАКТА</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8.1. Обеспечение исполнения обязательств по настоящему Контракту не устанавливается.</w:t>
      </w:r>
    </w:p>
    <w:p w:rsidR="000D784D" w:rsidRPr="00987280" w:rsidRDefault="000D784D" w:rsidP="00987280">
      <w:pPr>
        <w:pStyle w:val="ConsPlusNormal"/>
        <w:jc w:val="center"/>
        <w:outlineLvl w:val="1"/>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IX. ОБСТОЯТЕЛЬСТВА НЕПРЕОДОЛИМОЙ СИЛЫ</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B6601" w:rsidRPr="00987280" w:rsidRDefault="008B6601" w:rsidP="00987280">
      <w:pPr>
        <w:pStyle w:val="ConsPlusNormal"/>
        <w:ind w:firstLine="540"/>
        <w:jc w:val="both"/>
        <w:rPr>
          <w:rFonts w:ascii="Times New Roman" w:hAnsi="Times New Roman" w:cs="Times New Roman"/>
          <w:sz w:val="24"/>
          <w:szCs w:val="24"/>
        </w:rPr>
      </w:pPr>
      <w:bookmarkStart w:id="16" w:name="P254"/>
      <w:bookmarkEnd w:id="16"/>
      <w:r w:rsidRPr="00987280">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w:t>
      </w:r>
      <w:r w:rsidR="00501E69" w:rsidRPr="00BA5360">
        <w:rPr>
          <w:rFonts w:ascii="Times New Roman" w:hAnsi="Times New Roman" w:cs="Times New Roman"/>
          <w:sz w:val="24"/>
          <w:szCs w:val="24"/>
        </w:rPr>
        <w:t xml:space="preserve">течение </w:t>
      </w:r>
      <w:r w:rsidR="00BA5360" w:rsidRPr="00BA5360">
        <w:rPr>
          <w:rFonts w:ascii="Times New Roman" w:hAnsi="Times New Roman" w:cs="Times New Roman"/>
          <w:sz w:val="24"/>
          <w:szCs w:val="24"/>
        </w:rPr>
        <w:t>5</w:t>
      </w:r>
      <w:r w:rsidR="00501E69" w:rsidRPr="00BA5360">
        <w:rPr>
          <w:rFonts w:ascii="Times New Roman" w:hAnsi="Times New Roman" w:cs="Times New Roman"/>
          <w:sz w:val="24"/>
          <w:szCs w:val="24"/>
        </w:rPr>
        <w:t xml:space="preserve"> (</w:t>
      </w:r>
      <w:r w:rsidR="00BA5360">
        <w:rPr>
          <w:rFonts w:ascii="Times New Roman" w:hAnsi="Times New Roman" w:cs="Times New Roman"/>
          <w:sz w:val="24"/>
          <w:szCs w:val="24"/>
        </w:rPr>
        <w:t>п</w:t>
      </w:r>
      <w:r w:rsidR="00BA5360" w:rsidRPr="00BA5360">
        <w:rPr>
          <w:rFonts w:ascii="Times New Roman" w:hAnsi="Times New Roman" w:cs="Times New Roman"/>
          <w:sz w:val="24"/>
          <w:szCs w:val="24"/>
        </w:rPr>
        <w:t>яти</w:t>
      </w:r>
      <w:r w:rsidR="00501E69" w:rsidRPr="00BA5360">
        <w:rPr>
          <w:rFonts w:ascii="Times New Roman" w:hAnsi="Times New Roman" w:cs="Times New Roman"/>
          <w:sz w:val="24"/>
          <w:szCs w:val="24"/>
        </w:rPr>
        <w:t xml:space="preserve">) </w:t>
      </w:r>
      <w:r w:rsidRPr="00BA5360">
        <w:rPr>
          <w:rFonts w:ascii="Times New Roman" w:hAnsi="Times New Roman" w:cs="Times New Roman"/>
          <w:sz w:val="24"/>
          <w:szCs w:val="24"/>
        </w:rPr>
        <w:t>рабочих</w:t>
      </w:r>
      <w:r w:rsidR="001E65FB">
        <w:rPr>
          <w:rFonts w:ascii="Times New Roman" w:hAnsi="Times New Roman" w:cs="Times New Roman"/>
          <w:sz w:val="24"/>
          <w:szCs w:val="24"/>
        </w:rPr>
        <w:t xml:space="preserve"> </w:t>
      </w:r>
      <w:r w:rsidRPr="00987280">
        <w:rPr>
          <w:rFonts w:ascii="Times New Roman" w:hAnsi="Times New Roman" w:cs="Times New Roman"/>
          <w:sz w:val="24"/>
          <w:szCs w:val="24"/>
        </w:rPr>
        <w:t xml:space="preserve"> дней с даты их возникновения </w:t>
      </w:r>
      <w:r w:rsidRPr="00987280">
        <w:rPr>
          <w:rFonts w:ascii="Times New Roman" w:hAnsi="Times New Roman" w:cs="Times New Roman"/>
          <w:sz w:val="24"/>
          <w:szCs w:val="24"/>
        </w:rPr>
        <w:lastRenderedPageBreak/>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B6601" w:rsidRPr="00987280" w:rsidRDefault="008B6601" w:rsidP="00987280">
      <w:pPr>
        <w:pStyle w:val="ConsPlusNormal"/>
        <w:ind w:firstLine="540"/>
        <w:jc w:val="both"/>
        <w:rPr>
          <w:rFonts w:ascii="Times New Roman" w:hAnsi="Times New Roman" w:cs="Times New Roman"/>
          <w:sz w:val="24"/>
          <w:szCs w:val="24"/>
        </w:rPr>
      </w:pPr>
      <w:bookmarkStart w:id="17" w:name="P255"/>
      <w:bookmarkEnd w:id="17"/>
      <w:r w:rsidRPr="00987280">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987280">
          <w:rPr>
            <w:rFonts w:ascii="Times New Roman" w:hAnsi="Times New Roman" w:cs="Times New Roman"/>
            <w:color w:val="0000FF"/>
            <w:sz w:val="24"/>
            <w:szCs w:val="24"/>
          </w:rPr>
          <w:t>пунктах 9.2</w:t>
        </w:r>
      </w:hyperlink>
      <w:r w:rsidRPr="00987280">
        <w:rPr>
          <w:rFonts w:ascii="Times New Roman" w:hAnsi="Times New Roman" w:cs="Times New Roman"/>
          <w:sz w:val="24"/>
          <w:szCs w:val="24"/>
        </w:rPr>
        <w:t xml:space="preserve"> - </w:t>
      </w:r>
      <w:hyperlink w:anchor="P255" w:history="1">
        <w:r w:rsidRPr="00987280">
          <w:rPr>
            <w:rFonts w:ascii="Times New Roman" w:hAnsi="Times New Roman" w:cs="Times New Roman"/>
            <w:color w:val="0000FF"/>
            <w:sz w:val="24"/>
            <w:szCs w:val="24"/>
          </w:rPr>
          <w:t>9.3</w:t>
        </w:r>
      </w:hyperlink>
      <w:r w:rsidRPr="00987280">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B6601" w:rsidRPr="00987280" w:rsidRDefault="001E65FB" w:rsidP="009872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9.5. В случае</w:t>
      </w:r>
      <w:r w:rsidR="008B6601" w:rsidRPr="00987280">
        <w:rPr>
          <w:rFonts w:ascii="Times New Roman" w:hAnsi="Times New Roman" w:cs="Times New Roman"/>
          <w:sz w:val="24"/>
          <w:szCs w:val="24"/>
        </w:rPr>
        <w:t xml:space="preserve"> если обстоятельства непреодолимой силы будут </w:t>
      </w:r>
      <w:r w:rsidR="00BA5360" w:rsidRPr="00BA5360">
        <w:rPr>
          <w:rFonts w:ascii="Times New Roman" w:hAnsi="Times New Roman" w:cs="Times New Roman"/>
          <w:sz w:val="24"/>
          <w:szCs w:val="24"/>
        </w:rPr>
        <w:t xml:space="preserve">сохраняться более </w:t>
      </w:r>
      <w:r w:rsidR="008A1055">
        <w:rPr>
          <w:rFonts w:ascii="Times New Roman" w:hAnsi="Times New Roman" w:cs="Times New Roman"/>
          <w:sz w:val="24"/>
          <w:szCs w:val="24"/>
        </w:rPr>
        <w:t>1</w:t>
      </w:r>
      <w:r w:rsidR="00BA5360" w:rsidRPr="00BA5360">
        <w:rPr>
          <w:rFonts w:ascii="Times New Roman" w:hAnsi="Times New Roman" w:cs="Times New Roman"/>
          <w:sz w:val="24"/>
          <w:szCs w:val="24"/>
        </w:rPr>
        <w:t>5 (пят</w:t>
      </w:r>
      <w:r w:rsidR="008A1055">
        <w:rPr>
          <w:rFonts w:ascii="Times New Roman" w:hAnsi="Times New Roman" w:cs="Times New Roman"/>
          <w:sz w:val="24"/>
          <w:szCs w:val="24"/>
        </w:rPr>
        <w:t>надцати</w:t>
      </w:r>
      <w:r w:rsidR="008B6601" w:rsidRPr="00BA5360">
        <w:rPr>
          <w:rFonts w:ascii="Times New Roman" w:hAnsi="Times New Roman" w:cs="Times New Roman"/>
          <w:sz w:val="24"/>
          <w:szCs w:val="24"/>
        </w:rPr>
        <w:t>)</w:t>
      </w:r>
      <w:r w:rsidR="00DE16A9">
        <w:rPr>
          <w:rFonts w:ascii="Times New Roman" w:hAnsi="Times New Roman" w:cs="Times New Roman"/>
          <w:sz w:val="24"/>
          <w:szCs w:val="24"/>
        </w:rPr>
        <w:t xml:space="preserve"> </w:t>
      </w:r>
      <w:r w:rsidR="008B6601" w:rsidRPr="00987280">
        <w:rPr>
          <w:rFonts w:ascii="Times New Roman" w:hAnsi="Times New Roman" w:cs="Times New Roman"/>
          <w:sz w:val="24"/>
          <w:szCs w:val="24"/>
        </w:rPr>
        <w:t>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X. РАССМОТРЕНИЕ И РАЗРЕШЕНИЕ СПОРОВ</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0D784D" w:rsidRPr="00987280">
        <w:rPr>
          <w:rFonts w:ascii="Times New Roman" w:hAnsi="Times New Roman" w:cs="Times New Roman"/>
          <w:sz w:val="24"/>
          <w:szCs w:val="24"/>
        </w:rPr>
        <w:t xml:space="preserve">Арбитражного суда Хабаровского края </w:t>
      </w:r>
      <w:r w:rsidRPr="00987280">
        <w:rPr>
          <w:rFonts w:ascii="Times New Roman" w:hAnsi="Times New Roman" w:cs="Times New Roman"/>
          <w:sz w:val="24"/>
          <w:szCs w:val="24"/>
        </w:rPr>
        <w:t>в соответствии с действующим законодательством Российской Федерации и настоящим Контрактом.</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10.3. До передачи спора на разрешение </w:t>
      </w:r>
      <w:r w:rsidR="009A5D18" w:rsidRPr="00987280">
        <w:rPr>
          <w:rFonts w:ascii="Times New Roman" w:hAnsi="Times New Roman" w:cs="Times New Roman"/>
          <w:sz w:val="24"/>
          <w:szCs w:val="24"/>
        </w:rPr>
        <w:t>в Арбитражный суд Хабаровского края</w:t>
      </w:r>
      <w:r w:rsidRPr="00987280">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Pr="00987280">
          <w:rPr>
            <w:rFonts w:ascii="Times New Roman" w:hAnsi="Times New Roman" w:cs="Times New Roman"/>
            <w:color w:val="0000FF"/>
            <w:sz w:val="24"/>
            <w:szCs w:val="24"/>
          </w:rPr>
          <w:t>части 5 статьи 4</w:t>
        </w:r>
      </w:hyperlink>
      <w:r w:rsidRPr="00987280">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10.5. Сторона должна дать в письменной форме ответ на претензию по существу в </w:t>
      </w:r>
      <w:r w:rsidRPr="00BA5360">
        <w:rPr>
          <w:rFonts w:ascii="Times New Roman" w:hAnsi="Times New Roman" w:cs="Times New Roman"/>
          <w:sz w:val="24"/>
          <w:szCs w:val="24"/>
        </w:rPr>
        <w:t xml:space="preserve">срок </w:t>
      </w:r>
      <w:r w:rsidR="00BA5360" w:rsidRPr="00BA5360">
        <w:rPr>
          <w:rFonts w:ascii="Times New Roman" w:hAnsi="Times New Roman" w:cs="Times New Roman"/>
          <w:sz w:val="24"/>
          <w:szCs w:val="24"/>
        </w:rPr>
        <w:t>не позднее 5</w:t>
      </w:r>
      <w:r w:rsidR="00DE16A9" w:rsidRPr="00BA5360">
        <w:rPr>
          <w:rFonts w:ascii="Times New Roman" w:hAnsi="Times New Roman" w:cs="Times New Roman"/>
          <w:sz w:val="24"/>
          <w:szCs w:val="24"/>
        </w:rPr>
        <w:t xml:space="preserve"> </w:t>
      </w:r>
      <w:r w:rsidRPr="00BA5360">
        <w:rPr>
          <w:rFonts w:ascii="Times New Roman" w:hAnsi="Times New Roman" w:cs="Times New Roman"/>
          <w:sz w:val="24"/>
          <w:szCs w:val="24"/>
        </w:rPr>
        <w:t>р</w:t>
      </w:r>
      <w:r w:rsidRPr="00987280">
        <w:rPr>
          <w:rFonts w:ascii="Times New Roman" w:hAnsi="Times New Roman" w:cs="Times New Roman"/>
          <w:sz w:val="24"/>
          <w:szCs w:val="24"/>
        </w:rPr>
        <w:t>абочих дней с даты получения претензии.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10.8. В подтверждение заявленных требований к претензии должны быть приложены надлежащим образом оформленные и заверенные необходимые документы, которые </w:t>
      </w:r>
      <w:r w:rsidRPr="00987280">
        <w:rPr>
          <w:rFonts w:ascii="Times New Roman" w:hAnsi="Times New Roman" w:cs="Times New Roman"/>
          <w:sz w:val="24"/>
          <w:szCs w:val="24"/>
        </w:rPr>
        <w:lastRenderedPageBreak/>
        <w:t>отсутствуют у Стороны-адресата, их копии либо выписки из них.</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9A5D18" w:rsidRPr="00987280">
        <w:rPr>
          <w:rFonts w:ascii="Times New Roman" w:hAnsi="Times New Roman" w:cs="Times New Roman"/>
          <w:sz w:val="24"/>
          <w:szCs w:val="24"/>
        </w:rPr>
        <w:t>Арбитражного суда Хабаровского края</w:t>
      </w:r>
      <w:r w:rsidRPr="00987280">
        <w:rPr>
          <w:rFonts w:ascii="Times New Roman" w:hAnsi="Times New Roman" w:cs="Times New Roman"/>
          <w:sz w:val="24"/>
          <w:szCs w:val="24"/>
        </w:rPr>
        <w:t>.</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XI. СРОК ДЕЙСТВИЯ И ПОРЯДОК ИЗМЕНЕНИЯ,</w:t>
      </w:r>
    </w:p>
    <w:p w:rsidR="008B6601" w:rsidRPr="00987280" w:rsidRDefault="008B6601" w:rsidP="00987280">
      <w:pPr>
        <w:pStyle w:val="ConsPlusNormal"/>
        <w:jc w:val="center"/>
        <w:rPr>
          <w:rFonts w:ascii="Times New Roman" w:hAnsi="Times New Roman" w:cs="Times New Roman"/>
          <w:sz w:val="24"/>
          <w:szCs w:val="24"/>
        </w:rPr>
      </w:pPr>
      <w:r w:rsidRPr="00987280">
        <w:rPr>
          <w:rFonts w:ascii="Times New Roman" w:hAnsi="Times New Roman" w:cs="Times New Roman"/>
          <w:sz w:val="24"/>
          <w:szCs w:val="24"/>
        </w:rPr>
        <w:t>РАСТОРЖЕНИЯ КОНТРАКТА</w:t>
      </w:r>
    </w:p>
    <w:p w:rsidR="008B6601" w:rsidRPr="00987280" w:rsidRDefault="008B6601" w:rsidP="00987280">
      <w:pPr>
        <w:pStyle w:val="ConsPlusNormal"/>
        <w:jc w:val="both"/>
        <w:rPr>
          <w:rFonts w:ascii="Times New Roman" w:hAnsi="Times New Roman" w:cs="Times New Roman"/>
          <w:sz w:val="24"/>
          <w:szCs w:val="24"/>
        </w:rPr>
      </w:pPr>
    </w:p>
    <w:p w:rsidR="008B6601" w:rsidRPr="008664A7" w:rsidRDefault="008B6601" w:rsidP="008664A7">
      <w:pPr>
        <w:pStyle w:val="ConsPlusNormal"/>
        <w:ind w:firstLine="540"/>
        <w:jc w:val="both"/>
        <w:rPr>
          <w:rFonts w:ascii="Times New Roman" w:hAnsi="Times New Roman" w:cs="Times New Roman"/>
          <w:b/>
          <w:sz w:val="24"/>
          <w:szCs w:val="24"/>
        </w:rPr>
      </w:pPr>
      <w:bookmarkStart w:id="18" w:name="P275"/>
      <w:bookmarkEnd w:id="18"/>
      <w:r w:rsidRPr="00987280">
        <w:rPr>
          <w:rFonts w:ascii="Times New Roman" w:hAnsi="Times New Roman" w:cs="Times New Roman"/>
          <w:sz w:val="24"/>
          <w:szCs w:val="24"/>
        </w:rPr>
        <w:t>11.1. Настоящий Контракт</w:t>
      </w:r>
      <w:r w:rsidR="00207DD7">
        <w:rPr>
          <w:rFonts w:ascii="Times New Roman" w:hAnsi="Times New Roman" w:cs="Times New Roman"/>
          <w:sz w:val="24"/>
          <w:szCs w:val="24"/>
        </w:rPr>
        <w:t>,</w:t>
      </w:r>
      <w:r w:rsidRPr="00987280">
        <w:rPr>
          <w:rFonts w:ascii="Times New Roman" w:hAnsi="Times New Roman" w:cs="Times New Roman"/>
          <w:sz w:val="24"/>
          <w:szCs w:val="24"/>
        </w:rPr>
        <w:t xml:space="preserve"> вступает в силу с даты его заключения обе</w:t>
      </w:r>
      <w:r w:rsidR="00DE16A9">
        <w:rPr>
          <w:rFonts w:ascii="Times New Roman" w:hAnsi="Times New Roman" w:cs="Times New Roman"/>
          <w:sz w:val="24"/>
          <w:szCs w:val="24"/>
        </w:rPr>
        <w:t xml:space="preserve">ими Сторонами и действует </w:t>
      </w:r>
      <w:r w:rsidR="00DE16A9" w:rsidRPr="00BA5360">
        <w:rPr>
          <w:rFonts w:ascii="Times New Roman" w:hAnsi="Times New Roman" w:cs="Times New Roman"/>
          <w:sz w:val="24"/>
          <w:szCs w:val="24"/>
        </w:rPr>
        <w:t xml:space="preserve">по </w:t>
      </w:r>
      <w:r w:rsidR="00832BB3">
        <w:rPr>
          <w:rFonts w:ascii="Times New Roman" w:hAnsi="Times New Roman" w:cs="Times New Roman"/>
          <w:b/>
          <w:sz w:val="24"/>
          <w:szCs w:val="24"/>
        </w:rPr>
        <w:t>"31" декабря</w:t>
      </w:r>
      <w:r w:rsidR="005A6D28">
        <w:rPr>
          <w:rFonts w:ascii="Times New Roman" w:hAnsi="Times New Roman" w:cs="Times New Roman"/>
          <w:b/>
          <w:sz w:val="24"/>
          <w:szCs w:val="24"/>
        </w:rPr>
        <w:t xml:space="preserve"> </w:t>
      </w:r>
      <w:r w:rsidR="005268CE" w:rsidRPr="005268CE">
        <w:rPr>
          <w:rFonts w:ascii="Times New Roman" w:hAnsi="Times New Roman" w:cs="Times New Roman"/>
          <w:b/>
          <w:sz w:val="24"/>
          <w:szCs w:val="24"/>
        </w:rPr>
        <w:t>20</w:t>
      </w:r>
      <w:r w:rsidR="00B22448">
        <w:rPr>
          <w:rFonts w:ascii="Times New Roman" w:hAnsi="Times New Roman" w:cs="Times New Roman"/>
          <w:b/>
          <w:sz w:val="24"/>
          <w:szCs w:val="24"/>
        </w:rPr>
        <w:t>2</w:t>
      </w:r>
      <w:r w:rsidR="002C4F6A">
        <w:rPr>
          <w:rFonts w:ascii="Times New Roman" w:hAnsi="Times New Roman" w:cs="Times New Roman"/>
          <w:b/>
          <w:sz w:val="24"/>
          <w:szCs w:val="24"/>
        </w:rPr>
        <w:t>6</w:t>
      </w:r>
      <w:r w:rsidRPr="005268CE">
        <w:rPr>
          <w:rFonts w:ascii="Times New Roman" w:hAnsi="Times New Roman" w:cs="Times New Roman"/>
          <w:b/>
          <w:sz w:val="24"/>
          <w:szCs w:val="24"/>
        </w:rPr>
        <w:t>г. (включительно),</w:t>
      </w:r>
      <w:r w:rsidRPr="00987280">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6" w:history="1">
        <w:r w:rsidRPr="00987280">
          <w:rPr>
            <w:rFonts w:ascii="Times New Roman" w:hAnsi="Times New Roman" w:cs="Times New Roman"/>
            <w:color w:val="0000FF"/>
            <w:sz w:val="24"/>
            <w:szCs w:val="24"/>
          </w:rPr>
          <w:t>Законом</w:t>
        </w:r>
      </w:hyperlink>
      <w:r w:rsidRPr="00987280">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7" w:history="1">
        <w:r w:rsidRPr="00987280">
          <w:rPr>
            <w:rFonts w:ascii="Times New Roman" w:hAnsi="Times New Roman" w:cs="Times New Roman"/>
            <w:color w:val="0000FF"/>
            <w:sz w:val="24"/>
            <w:szCs w:val="24"/>
          </w:rPr>
          <w:t>статьей 95</w:t>
        </w:r>
      </w:hyperlink>
      <w:r w:rsidRPr="00987280">
        <w:rPr>
          <w:rFonts w:ascii="Times New Roman" w:hAnsi="Times New Roman" w:cs="Times New Roman"/>
          <w:sz w:val="24"/>
          <w:szCs w:val="24"/>
        </w:rPr>
        <w:t xml:space="preserve"> Закона N 44-ФЗ.</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r w:rsidRPr="00987280">
        <w:rPr>
          <w:rFonts w:ascii="Times New Roman" w:hAnsi="Times New Roman" w:cs="Times New Roman"/>
          <w:sz w:val="24"/>
          <w:szCs w:val="24"/>
        </w:rPr>
        <w:t>XII. ПРОЧИЕ ПОЛОЖЕНИЯ</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w:t>
      </w:r>
      <w:r w:rsidR="00DE16A9" w:rsidRPr="00BA5360">
        <w:rPr>
          <w:rFonts w:ascii="Times New Roman" w:hAnsi="Times New Roman" w:cs="Times New Roman"/>
          <w:sz w:val="24"/>
          <w:szCs w:val="24"/>
        </w:rPr>
        <w:t xml:space="preserve">в течение 5 </w:t>
      </w:r>
      <w:r w:rsidRPr="00BA5360">
        <w:rPr>
          <w:rFonts w:ascii="Times New Roman" w:hAnsi="Times New Roman" w:cs="Times New Roman"/>
          <w:sz w:val="24"/>
          <w:szCs w:val="24"/>
        </w:rPr>
        <w:t>рабочих</w:t>
      </w:r>
      <w:r w:rsidRPr="00987280">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987280">
          <w:rPr>
            <w:rFonts w:ascii="Times New Roman" w:hAnsi="Times New Roman" w:cs="Times New Roman"/>
            <w:color w:val="0000FF"/>
            <w:sz w:val="24"/>
            <w:szCs w:val="24"/>
          </w:rPr>
          <w:t>разделе XIV</w:t>
        </w:r>
      </w:hyperlink>
      <w:r w:rsidRPr="00987280">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987280">
          <w:rPr>
            <w:rFonts w:ascii="Times New Roman" w:hAnsi="Times New Roman" w:cs="Times New Roman"/>
            <w:color w:val="0000FF"/>
            <w:sz w:val="24"/>
            <w:szCs w:val="24"/>
          </w:rPr>
          <w:t>разделе XIV</w:t>
        </w:r>
      </w:hyperlink>
      <w:r w:rsidRPr="00987280">
        <w:rPr>
          <w:rFonts w:ascii="Times New Roman" w:hAnsi="Times New Roman" w:cs="Times New Roman"/>
          <w:sz w:val="24"/>
          <w:szCs w:val="24"/>
        </w:rPr>
        <w:t xml:space="preserve"> настоящего Контракта, либо с использованием факсимильной связи.</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w:t>
      </w:r>
      <w:r w:rsidRPr="00987280">
        <w:rPr>
          <w:rFonts w:ascii="Times New Roman" w:hAnsi="Times New Roman" w:cs="Times New Roman"/>
          <w:sz w:val="24"/>
          <w:szCs w:val="24"/>
        </w:rPr>
        <w:lastRenderedPageBreak/>
        <w:t xml:space="preserve">уведомлений по адресам Сторон, указанным в </w:t>
      </w:r>
      <w:hyperlink w:anchor="P306" w:history="1">
        <w:r w:rsidRPr="00987280">
          <w:rPr>
            <w:rFonts w:ascii="Times New Roman" w:hAnsi="Times New Roman" w:cs="Times New Roman"/>
            <w:color w:val="0000FF"/>
            <w:sz w:val="24"/>
            <w:szCs w:val="24"/>
          </w:rPr>
          <w:t>разделе XIV</w:t>
        </w:r>
      </w:hyperlink>
      <w:r w:rsidRPr="00987280">
        <w:rPr>
          <w:rFonts w:ascii="Times New Roman" w:hAnsi="Times New Roman" w:cs="Times New Roman"/>
          <w:sz w:val="24"/>
          <w:szCs w:val="24"/>
        </w:rPr>
        <w:t xml:space="preserve"> настоящего Контракта, считается надлежащим уведомлением Сторон.</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E16A9" w:rsidRPr="00DE16A9" w:rsidRDefault="008B6601" w:rsidP="00DE16A9">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w:t>
      </w:r>
      <w:r w:rsidR="00DE16A9">
        <w:rPr>
          <w:rFonts w:ascii="Times New Roman" w:hAnsi="Times New Roman" w:cs="Times New Roman"/>
          <w:sz w:val="24"/>
          <w:szCs w:val="24"/>
        </w:rPr>
        <w:t>сполнения настоящего Контракта.</w:t>
      </w:r>
    </w:p>
    <w:p w:rsidR="008B6601" w:rsidRPr="00987280" w:rsidRDefault="00DE16A9" w:rsidP="009872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8B6601" w:rsidRPr="00987280">
        <w:rPr>
          <w:rFonts w:ascii="Times New Roman" w:hAnsi="Times New Roman" w:cs="Times New Roman"/>
          <w:sz w:val="24"/>
          <w:szCs w:val="24"/>
        </w:rPr>
        <w:t xml:space="preserve">Настоящий Контракт составлен в </w:t>
      </w:r>
      <w:r w:rsidR="001B4BAD" w:rsidRPr="00987280">
        <w:rPr>
          <w:rFonts w:ascii="Times New Roman" w:hAnsi="Times New Roman" w:cs="Times New Roman"/>
          <w:sz w:val="24"/>
          <w:szCs w:val="24"/>
        </w:rPr>
        <w:t>2</w:t>
      </w:r>
      <w:r w:rsidR="001B4BAD" w:rsidRPr="00987280">
        <w:rPr>
          <w:rFonts w:ascii="Times New Roman" w:hAnsi="Times New Roman" w:cs="Times New Roman"/>
          <w:sz w:val="24"/>
          <w:szCs w:val="24"/>
          <w:vertAlign w:val="superscript"/>
        </w:rPr>
        <w:t>х</w:t>
      </w:r>
      <w:r w:rsidR="008B6601" w:rsidRPr="00987280">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Исполнителю, </w:t>
      </w:r>
      <w:r w:rsidR="001B4BAD" w:rsidRPr="00987280">
        <w:rPr>
          <w:rFonts w:ascii="Times New Roman" w:hAnsi="Times New Roman" w:cs="Times New Roman"/>
          <w:sz w:val="24"/>
          <w:szCs w:val="24"/>
        </w:rPr>
        <w:t>второй</w:t>
      </w:r>
      <w:r w:rsidR="008B6601" w:rsidRPr="00987280">
        <w:rPr>
          <w:rFonts w:ascii="Times New Roman" w:hAnsi="Times New Roman" w:cs="Times New Roman"/>
          <w:sz w:val="24"/>
          <w:szCs w:val="24"/>
        </w:rPr>
        <w:t xml:space="preserve"> - находятся у Заказчика.</w:t>
      </w:r>
    </w:p>
    <w:p w:rsidR="008B6601" w:rsidRPr="00987280" w:rsidRDefault="008B6601" w:rsidP="00987280">
      <w:pPr>
        <w:pStyle w:val="ConsPlusNormal"/>
        <w:jc w:val="center"/>
        <w:outlineLvl w:val="1"/>
        <w:rPr>
          <w:rFonts w:ascii="Times New Roman" w:hAnsi="Times New Roman" w:cs="Times New Roman"/>
          <w:sz w:val="24"/>
          <w:szCs w:val="24"/>
        </w:rPr>
      </w:pPr>
      <w:bookmarkStart w:id="19" w:name="P293"/>
      <w:bookmarkEnd w:id="19"/>
      <w:r w:rsidRPr="00987280">
        <w:rPr>
          <w:rFonts w:ascii="Times New Roman" w:hAnsi="Times New Roman" w:cs="Times New Roman"/>
          <w:sz w:val="24"/>
          <w:szCs w:val="24"/>
        </w:rPr>
        <w:t>XIII. ПЕРЕЧЕНЬ ПРИЛОЖЕНИЙ</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ind w:firstLine="540"/>
        <w:jc w:val="both"/>
        <w:rPr>
          <w:rFonts w:ascii="Times New Roman" w:hAnsi="Times New Roman" w:cs="Times New Roman"/>
          <w:sz w:val="24"/>
          <w:szCs w:val="24"/>
        </w:rPr>
      </w:pPr>
      <w:r w:rsidRPr="00987280">
        <w:rPr>
          <w:rFonts w:ascii="Times New Roman" w:hAnsi="Times New Roman" w:cs="Times New Roman"/>
          <w:sz w:val="24"/>
          <w:szCs w:val="24"/>
        </w:rPr>
        <w:t>Неотъемлемой частью настоящего Контракта является следующее:</w:t>
      </w:r>
    </w:p>
    <w:p w:rsidR="008B6601" w:rsidRPr="00987280" w:rsidRDefault="00B815A1" w:rsidP="00987280">
      <w:pPr>
        <w:pStyle w:val="ConsPlusNormal"/>
        <w:ind w:firstLine="540"/>
        <w:jc w:val="both"/>
        <w:rPr>
          <w:rFonts w:ascii="Times New Roman" w:hAnsi="Times New Roman" w:cs="Times New Roman"/>
          <w:sz w:val="24"/>
          <w:szCs w:val="24"/>
        </w:rPr>
      </w:pPr>
      <w:hyperlink w:anchor="P326" w:history="1">
        <w:r w:rsidR="008B6601" w:rsidRPr="00987280">
          <w:rPr>
            <w:rFonts w:ascii="Times New Roman" w:hAnsi="Times New Roman" w:cs="Times New Roman"/>
            <w:color w:val="0000FF"/>
            <w:sz w:val="24"/>
            <w:szCs w:val="24"/>
          </w:rPr>
          <w:t>Приложение N 1</w:t>
        </w:r>
      </w:hyperlink>
      <w:r w:rsidR="009D52E7">
        <w:rPr>
          <w:rFonts w:ascii="Times New Roman" w:hAnsi="Times New Roman" w:cs="Times New Roman"/>
          <w:sz w:val="24"/>
          <w:szCs w:val="24"/>
        </w:rPr>
        <w:t xml:space="preserve"> - Спецификация на 1 листе</w:t>
      </w:r>
      <w:r w:rsidR="008B6601" w:rsidRPr="00987280">
        <w:rPr>
          <w:rFonts w:ascii="Times New Roman" w:hAnsi="Times New Roman" w:cs="Times New Roman"/>
          <w:sz w:val="24"/>
          <w:szCs w:val="24"/>
        </w:rPr>
        <w:t>;</w:t>
      </w:r>
    </w:p>
    <w:p w:rsidR="008B6601" w:rsidRPr="00987280" w:rsidRDefault="00B815A1" w:rsidP="00987280">
      <w:pPr>
        <w:pStyle w:val="ConsPlusNormal"/>
        <w:ind w:firstLine="540"/>
        <w:jc w:val="both"/>
        <w:rPr>
          <w:rFonts w:ascii="Times New Roman" w:hAnsi="Times New Roman" w:cs="Times New Roman"/>
          <w:sz w:val="24"/>
          <w:szCs w:val="24"/>
        </w:rPr>
      </w:pPr>
      <w:hyperlink w:anchor="P389" w:history="1">
        <w:r w:rsidR="008B6601" w:rsidRPr="00987280">
          <w:rPr>
            <w:rFonts w:ascii="Times New Roman" w:hAnsi="Times New Roman" w:cs="Times New Roman"/>
            <w:color w:val="0000FF"/>
            <w:sz w:val="24"/>
            <w:szCs w:val="24"/>
          </w:rPr>
          <w:t>Приложение N 2</w:t>
        </w:r>
      </w:hyperlink>
      <w:r w:rsidR="00BD304E">
        <w:rPr>
          <w:rFonts w:ascii="Times New Roman" w:hAnsi="Times New Roman" w:cs="Times New Roman"/>
          <w:sz w:val="24"/>
          <w:szCs w:val="24"/>
        </w:rPr>
        <w:t xml:space="preserve"> - Техническое задание на 1 листе</w:t>
      </w:r>
      <w:r w:rsidR="008B6601" w:rsidRPr="00987280">
        <w:rPr>
          <w:rFonts w:ascii="Times New Roman" w:hAnsi="Times New Roman" w:cs="Times New Roman"/>
          <w:sz w:val="24"/>
          <w:szCs w:val="24"/>
        </w:rPr>
        <w:t>;</w:t>
      </w:r>
    </w:p>
    <w:p w:rsidR="008B6601" w:rsidRPr="00987280" w:rsidRDefault="00B815A1" w:rsidP="00987280">
      <w:pPr>
        <w:pStyle w:val="ConsPlusNormal"/>
        <w:ind w:firstLine="540"/>
        <w:jc w:val="both"/>
        <w:rPr>
          <w:rFonts w:ascii="Times New Roman" w:hAnsi="Times New Roman" w:cs="Times New Roman"/>
          <w:sz w:val="24"/>
          <w:szCs w:val="24"/>
        </w:rPr>
      </w:pPr>
      <w:hyperlink w:anchor="P465" w:history="1">
        <w:r w:rsidR="008B6601" w:rsidRPr="00987280">
          <w:rPr>
            <w:rFonts w:ascii="Times New Roman" w:hAnsi="Times New Roman" w:cs="Times New Roman"/>
            <w:color w:val="0000FF"/>
            <w:sz w:val="24"/>
            <w:szCs w:val="24"/>
          </w:rPr>
          <w:t>Приложение N</w:t>
        </w:r>
        <w:r w:rsidR="008A1055">
          <w:rPr>
            <w:rFonts w:ascii="Times New Roman" w:hAnsi="Times New Roman" w:cs="Times New Roman"/>
            <w:color w:val="0000FF"/>
            <w:sz w:val="24"/>
            <w:szCs w:val="24"/>
          </w:rPr>
          <w:t xml:space="preserve"> 3</w:t>
        </w:r>
      </w:hyperlink>
      <w:r w:rsidR="008B6601" w:rsidRPr="00987280">
        <w:rPr>
          <w:rFonts w:ascii="Times New Roman" w:hAnsi="Times New Roman" w:cs="Times New Roman"/>
          <w:sz w:val="24"/>
          <w:szCs w:val="24"/>
        </w:rPr>
        <w:t xml:space="preserve"> - Форма</w:t>
      </w:r>
      <w:r w:rsidR="00BD304E">
        <w:rPr>
          <w:rFonts w:ascii="Times New Roman" w:hAnsi="Times New Roman" w:cs="Times New Roman"/>
          <w:sz w:val="24"/>
          <w:szCs w:val="24"/>
        </w:rPr>
        <w:t xml:space="preserve"> заявки на поставку Товара на 1 </w:t>
      </w:r>
      <w:r w:rsidR="008B6601" w:rsidRPr="00987280">
        <w:rPr>
          <w:rFonts w:ascii="Times New Roman" w:hAnsi="Times New Roman" w:cs="Times New Roman"/>
          <w:sz w:val="24"/>
          <w:szCs w:val="24"/>
        </w:rPr>
        <w:t xml:space="preserve"> лист</w:t>
      </w:r>
      <w:r w:rsidR="00BD304E">
        <w:rPr>
          <w:rFonts w:ascii="Times New Roman" w:hAnsi="Times New Roman" w:cs="Times New Roman"/>
          <w:sz w:val="24"/>
          <w:szCs w:val="24"/>
        </w:rPr>
        <w:t>е</w:t>
      </w:r>
      <w:r w:rsidR="008B6601" w:rsidRPr="00987280">
        <w:rPr>
          <w:rFonts w:ascii="Times New Roman" w:hAnsi="Times New Roman" w:cs="Times New Roman"/>
          <w:sz w:val="24"/>
          <w:szCs w:val="24"/>
        </w:rPr>
        <w:t>;</w:t>
      </w:r>
    </w:p>
    <w:p w:rsidR="008B6601" w:rsidRPr="00987280" w:rsidRDefault="008B6601" w:rsidP="00987280">
      <w:pPr>
        <w:pStyle w:val="ConsPlusNormal"/>
        <w:jc w:val="both"/>
        <w:rPr>
          <w:rFonts w:ascii="Times New Roman" w:hAnsi="Times New Roman" w:cs="Times New Roman"/>
          <w:sz w:val="24"/>
          <w:szCs w:val="24"/>
        </w:rPr>
      </w:pPr>
    </w:p>
    <w:p w:rsidR="008B6601" w:rsidRPr="00987280" w:rsidRDefault="008B6601" w:rsidP="00987280">
      <w:pPr>
        <w:pStyle w:val="ConsPlusNormal"/>
        <w:jc w:val="center"/>
        <w:outlineLvl w:val="1"/>
        <w:rPr>
          <w:rFonts w:ascii="Times New Roman" w:hAnsi="Times New Roman" w:cs="Times New Roman"/>
          <w:sz w:val="24"/>
          <w:szCs w:val="24"/>
        </w:rPr>
      </w:pPr>
      <w:bookmarkStart w:id="20" w:name="P306"/>
      <w:bookmarkEnd w:id="20"/>
      <w:r w:rsidRPr="00987280">
        <w:rPr>
          <w:rFonts w:ascii="Times New Roman" w:hAnsi="Times New Roman" w:cs="Times New Roman"/>
          <w:sz w:val="24"/>
          <w:szCs w:val="24"/>
        </w:rPr>
        <w:t>XIV. АДРЕСА. БАНКОВСКИЕ РЕКВИЗИТЫ И ПОДПИСИ СТОРОН:</w:t>
      </w:r>
    </w:p>
    <w:p w:rsidR="008B6601" w:rsidRPr="00987280" w:rsidRDefault="008B6601" w:rsidP="0098728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607"/>
        <w:gridCol w:w="850"/>
        <w:gridCol w:w="929"/>
      </w:tblGrid>
      <w:tr w:rsidR="008B6601" w:rsidRPr="00154D6E" w:rsidTr="005A5B62">
        <w:tc>
          <w:tcPr>
            <w:tcW w:w="3685" w:type="dxa"/>
            <w:tcBorders>
              <w:top w:val="nil"/>
              <w:left w:val="nil"/>
              <w:bottom w:val="nil"/>
              <w:right w:val="nil"/>
            </w:tcBorders>
          </w:tcPr>
          <w:p w:rsidR="008B6601" w:rsidRPr="00154D6E" w:rsidRDefault="008B6601" w:rsidP="00987280">
            <w:pPr>
              <w:pStyle w:val="ConsPlusNormal"/>
              <w:ind w:left="567"/>
              <w:rPr>
                <w:rFonts w:ascii="Times New Roman" w:hAnsi="Times New Roman" w:cs="Times New Roman"/>
                <w:sz w:val="24"/>
                <w:szCs w:val="24"/>
              </w:rPr>
            </w:pPr>
            <w:r w:rsidRPr="00154D6E">
              <w:rPr>
                <w:rFonts w:ascii="Times New Roman" w:hAnsi="Times New Roman" w:cs="Times New Roman"/>
                <w:sz w:val="24"/>
                <w:szCs w:val="24"/>
              </w:rPr>
              <w:t>Заказчик:</w:t>
            </w:r>
          </w:p>
        </w:tc>
        <w:tc>
          <w:tcPr>
            <w:tcW w:w="3607" w:type="dxa"/>
            <w:tcBorders>
              <w:top w:val="nil"/>
              <w:left w:val="nil"/>
              <w:bottom w:val="nil"/>
              <w:right w:val="nil"/>
            </w:tcBorders>
          </w:tcPr>
          <w:p w:rsidR="008B6601" w:rsidRPr="00154D6E" w:rsidRDefault="006A0788" w:rsidP="00987280">
            <w:pPr>
              <w:pStyle w:val="ConsPlusNormal"/>
              <w:rPr>
                <w:rFonts w:ascii="Times New Roman" w:hAnsi="Times New Roman" w:cs="Times New Roman"/>
                <w:sz w:val="24"/>
                <w:szCs w:val="24"/>
              </w:rPr>
            </w:pPr>
            <w:r w:rsidRPr="00154D6E">
              <w:rPr>
                <w:rFonts w:ascii="Times New Roman" w:hAnsi="Times New Roman" w:cs="Times New Roman"/>
                <w:sz w:val="24"/>
                <w:szCs w:val="24"/>
              </w:rPr>
              <w:t xml:space="preserve">                        </w:t>
            </w:r>
            <w:r w:rsidR="002A1EE8" w:rsidRPr="00154D6E">
              <w:rPr>
                <w:rFonts w:ascii="Times New Roman" w:hAnsi="Times New Roman" w:cs="Times New Roman"/>
                <w:sz w:val="24"/>
                <w:szCs w:val="24"/>
              </w:rPr>
              <w:t>Поставщик:</w:t>
            </w:r>
          </w:p>
        </w:tc>
        <w:tc>
          <w:tcPr>
            <w:tcW w:w="1779" w:type="dxa"/>
            <w:gridSpan w:val="2"/>
            <w:tcBorders>
              <w:top w:val="nil"/>
              <w:left w:val="nil"/>
              <w:bottom w:val="nil"/>
              <w:right w:val="nil"/>
            </w:tcBorders>
          </w:tcPr>
          <w:p w:rsidR="008B6601" w:rsidRPr="00154D6E" w:rsidRDefault="008B6601" w:rsidP="00987280">
            <w:pPr>
              <w:pStyle w:val="ConsPlusNormal"/>
              <w:rPr>
                <w:rFonts w:ascii="Times New Roman" w:hAnsi="Times New Roman" w:cs="Times New Roman"/>
                <w:sz w:val="24"/>
                <w:szCs w:val="24"/>
              </w:rPr>
            </w:pPr>
          </w:p>
        </w:tc>
      </w:tr>
      <w:tr w:rsidR="008B6601" w:rsidRPr="00154D6E" w:rsidTr="005A5B62">
        <w:tc>
          <w:tcPr>
            <w:tcW w:w="3685" w:type="dxa"/>
            <w:tcBorders>
              <w:top w:val="nil"/>
              <w:left w:val="nil"/>
              <w:bottom w:val="nil"/>
              <w:right w:val="nil"/>
            </w:tcBorders>
            <w:vAlign w:val="center"/>
          </w:tcPr>
          <w:p w:rsidR="00154D6E" w:rsidRPr="00154D6E" w:rsidRDefault="00154D6E" w:rsidP="00154D6E">
            <w:pPr>
              <w:widowControl w:val="0"/>
              <w:autoSpaceDE w:val="0"/>
              <w:autoSpaceDN w:val="0"/>
              <w:adjustRightInd w:val="0"/>
              <w:spacing w:after="0" w:line="240" w:lineRule="auto"/>
              <w:rPr>
                <w:rFonts w:ascii="Times New Roman" w:hAnsi="Times New Roman" w:cs="Times New Roman"/>
                <w:b/>
                <w:sz w:val="24"/>
                <w:szCs w:val="24"/>
              </w:rPr>
            </w:pPr>
            <w:r w:rsidRPr="00154D6E">
              <w:rPr>
                <w:rFonts w:ascii="Times New Roman" w:hAnsi="Times New Roman" w:cs="Times New Roman"/>
                <w:b/>
                <w:sz w:val="24"/>
                <w:szCs w:val="24"/>
              </w:rPr>
              <w:t xml:space="preserve">Муниципальное бюджетное дошкольное образовательное учреждение детский сад с. Дружба Хабаровского муниципального района Хабаровского края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 xml:space="preserve">680506 Российская Федерация, Хабаровский край, Хабаровский район,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с. Дружба, ул. Садовая, 5</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 xml:space="preserve">Телефон (4212) 55 23 40 </w:t>
            </w:r>
          </w:p>
          <w:p w:rsidR="00154D6E" w:rsidRPr="00BC1560"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lang w:val="en-US"/>
              </w:rPr>
              <w:t>e</w:t>
            </w:r>
            <w:r w:rsidRPr="00BC1560">
              <w:rPr>
                <w:rFonts w:ascii="Times New Roman" w:hAnsi="Times New Roman" w:cs="Times New Roman"/>
                <w:sz w:val="24"/>
                <w:szCs w:val="24"/>
              </w:rPr>
              <w:t>-</w:t>
            </w:r>
            <w:r w:rsidRPr="00154D6E">
              <w:rPr>
                <w:rFonts w:ascii="Times New Roman" w:hAnsi="Times New Roman" w:cs="Times New Roman"/>
                <w:sz w:val="24"/>
                <w:szCs w:val="24"/>
                <w:lang w:val="en-US"/>
              </w:rPr>
              <w:t>mail</w:t>
            </w:r>
            <w:r w:rsidRPr="00BC1560">
              <w:rPr>
                <w:rFonts w:ascii="Times New Roman" w:hAnsi="Times New Roman" w:cs="Times New Roman"/>
                <w:sz w:val="24"/>
                <w:szCs w:val="24"/>
              </w:rPr>
              <w:t xml:space="preserve">: </w:t>
            </w:r>
            <w:r w:rsidRPr="00154D6E">
              <w:rPr>
                <w:rFonts w:ascii="Times New Roman" w:hAnsi="Times New Roman" w:cs="Times New Roman"/>
                <w:sz w:val="24"/>
                <w:szCs w:val="24"/>
                <w:lang w:val="en-US"/>
              </w:rPr>
              <w:t>detskiysaddruzhba</w:t>
            </w:r>
            <w:r w:rsidRPr="00BC1560">
              <w:rPr>
                <w:rFonts w:ascii="Times New Roman" w:hAnsi="Times New Roman" w:cs="Times New Roman"/>
                <w:sz w:val="24"/>
                <w:szCs w:val="24"/>
              </w:rPr>
              <w:t>@</w:t>
            </w:r>
            <w:r w:rsidRPr="00154D6E">
              <w:rPr>
                <w:rFonts w:ascii="Times New Roman" w:hAnsi="Times New Roman" w:cs="Times New Roman"/>
                <w:sz w:val="24"/>
                <w:szCs w:val="24"/>
                <w:lang w:val="en-US"/>
              </w:rPr>
              <w:t>mail</w:t>
            </w:r>
            <w:r w:rsidRPr="00BC1560">
              <w:rPr>
                <w:rFonts w:ascii="Times New Roman" w:hAnsi="Times New Roman" w:cs="Times New Roman"/>
                <w:sz w:val="24"/>
                <w:szCs w:val="24"/>
              </w:rPr>
              <w:t>.</w:t>
            </w:r>
            <w:r w:rsidRPr="00154D6E">
              <w:rPr>
                <w:rFonts w:ascii="Times New Roman" w:hAnsi="Times New Roman" w:cs="Times New Roman"/>
                <w:sz w:val="24"/>
                <w:szCs w:val="24"/>
                <w:lang w:val="en-US"/>
              </w:rPr>
              <w:t>ru</w:t>
            </w:r>
          </w:p>
          <w:p w:rsidR="00154D6E" w:rsidRPr="00BC1560"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ИНН</w:t>
            </w:r>
            <w:r w:rsidRPr="00BC1560">
              <w:rPr>
                <w:rFonts w:ascii="Times New Roman" w:hAnsi="Times New Roman" w:cs="Times New Roman"/>
                <w:sz w:val="24"/>
                <w:szCs w:val="24"/>
              </w:rPr>
              <w:t xml:space="preserve"> 2720024062</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КПП 272001001</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ОКПО 52214516</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ОГРН 1022700859972</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Расчетный счет 03234643086550002000</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 xml:space="preserve">ОКЦ № 1 ДГУ Банка России//УФК по Приморскому краю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ФУ ХАБАРОВСКОГО РАЙОНА (МБДОУ с. Дружба</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 xml:space="preserve">л/с 803Ъ3024000)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 xml:space="preserve">БИК 010507002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ЕКС 40102810545370000012</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Заведующий МБДОУ с. Дружба</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__________________ /Л.В. Нечаева /</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«___» _______________ 2026 г.</w:t>
            </w:r>
          </w:p>
          <w:p w:rsidR="00154D6E" w:rsidRPr="00154D6E" w:rsidRDefault="00154D6E" w:rsidP="00154D6E">
            <w:pPr>
              <w:widowControl w:val="0"/>
              <w:autoSpaceDE w:val="0"/>
              <w:autoSpaceDN w:val="0"/>
              <w:adjustRightInd w:val="0"/>
              <w:spacing w:after="0" w:line="240" w:lineRule="auto"/>
              <w:rPr>
                <w:rFonts w:ascii="Times New Roman" w:hAnsi="Times New Roman" w:cs="Times New Roman"/>
                <w:sz w:val="24"/>
                <w:szCs w:val="24"/>
              </w:rPr>
            </w:pPr>
            <w:r w:rsidRPr="00154D6E">
              <w:rPr>
                <w:rFonts w:ascii="Times New Roman" w:hAnsi="Times New Roman" w:cs="Times New Roman"/>
                <w:sz w:val="24"/>
                <w:szCs w:val="24"/>
              </w:rPr>
              <w:t>М.п.</w:t>
            </w:r>
          </w:p>
          <w:p w:rsidR="008B6601" w:rsidRPr="00154D6E" w:rsidRDefault="008B6601" w:rsidP="005B3A95">
            <w:pPr>
              <w:spacing w:after="0" w:line="240" w:lineRule="auto"/>
              <w:rPr>
                <w:rFonts w:ascii="Times New Roman" w:hAnsi="Times New Roman" w:cs="Times New Roman"/>
                <w:sz w:val="24"/>
                <w:szCs w:val="24"/>
              </w:rPr>
            </w:pPr>
          </w:p>
        </w:tc>
        <w:tc>
          <w:tcPr>
            <w:tcW w:w="4457" w:type="dxa"/>
            <w:gridSpan w:val="2"/>
            <w:tcBorders>
              <w:top w:val="nil"/>
              <w:left w:val="nil"/>
              <w:bottom w:val="nil"/>
              <w:right w:val="nil"/>
            </w:tcBorders>
          </w:tcPr>
          <w:p w:rsidR="008B6601" w:rsidRPr="00154D6E" w:rsidRDefault="008B6601" w:rsidP="006A0788">
            <w:pPr>
              <w:pStyle w:val="ConsPlusNormal"/>
              <w:jc w:val="center"/>
              <w:rPr>
                <w:rFonts w:ascii="Times New Roman" w:hAnsi="Times New Roman" w:cs="Times New Roman"/>
                <w:sz w:val="24"/>
                <w:szCs w:val="24"/>
              </w:rPr>
            </w:pPr>
          </w:p>
        </w:tc>
        <w:tc>
          <w:tcPr>
            <w:tcW w:w="929" w:type="dxa"/>
            <w:tcBorders>
              <w:top w:val="nil"/>
              <w:left w:val="nil"/>
              <w:bottom w:val="nil"/>
              <w:right w:val="nil"/>
            </w:tcBorders>
            <w:vAlign w:val="center"/>
          </w:tcPr>
          <w:p w:rsidR="008B6601" w:rsidRPr="00154D6E" w:rsidRDefault="008B6601" w:rsidP="00987280">
            <w:pPr>
              <w:pStyle w:val="ConsPlusNormal"/>
              <w:rPr>
                <w:rFonts w:ascii="Times New Roman" w:hAnsi="Times New Roman" w:cs="Times New Roman"/>
                <w:sz w:val="24"/>
                <w:szCs w:val="24"/>
              </w:rPr>
            </w:pPr>
          </w:p>
        </w:tc>
      </w:tr>
    </w:tbl>
    <w:p w:rsidR="00154D6E" w:rsidRPr="00154D6E" w:rsidRDefault="00154D6E" w:rsidP="00154D6E">
      <w:pPr>
        <w:spacing w:after="0"/>
        <w:jc w:val="center"/>
        <w:rPr>
          <w:rFonts w:ascii="Times New Roman" w:eastAsia="Times New Roman" w:hAnsi="Times New Roman" w:cs="Times New Roman"/>
          <w:sz w:val="24"/>
          <w:szCs w:val="24"/>
          <w:lang w:eastAsia="zh-CN"/>
        </w:rPr>
      </w:pPr>
      <w:bookmarkStart w:id="21" w:name="P612"/>
      <w:bookmarkEnd w:id="21"/>
      <w:r w:rsidRPr="00154D6E">
        <w:rPr>
          <w:rFonts w:ascii="Times New Roman" w:eastAsia="Times New Roman" w:hAnsi="Times New Roman" w:cs="Times New Roman"/>
          <w:sz w:val="24"/>
          <w:szCs w:val="24"/>
          <w:lang w:eastAsia="zh-CN"/>
        </w:rPr>
        <w:lastRenderedPageBreak/>
        <w:t xml:space="preserve">                                                                                                                    </w:t>
      </w:r>
      <w:r w:rsidR="00344D67">
        <w:rPr>
          <w:rFonts w:ascii="Times New Roman" w:eastAsia="Times New Roman" w:hAnsi="Times New Roman" w:cs="Times New Roman"/>
          <w:sz w:val="24"/>
          <w:szCs w:val="24"/>
          <w:lang w:eastAsia="zh-CN"/>
        </w:rPr>
        <w:t xml:space="preserve">       </w:t>
      </w:r>
      <w:r w:rsidRPr="00154D6E">
        <w:rPr>
          <w:rFonts w:ascii="Times New Roman" w:eastAsia="Times New Roman" w:hAnsi="Times New Roman" w:cs="Times New Roman"/>
          <w:sz w:val="24"/>
          <w:szCs w:val="24"/>
          <w:lang w:eastAsia="zh-CN"/>
        </w:rPr>
        <w:t>Приложение 1</w:t>
      </w:r>
    </w:p>
    <w:p w:rsidR="00154D6E" w:rsidRPr="00154D6E" w:rsidRDefault="00154D6E" w:rsidP="00154D6E">
      <w:pPr>
        <w:suppressAutoHyphens/>
        <w:spacing w:after="0" w:line="240" w:lineRule="auto"/>
        <w:ind w:left="7938"/>
        <w:jc w:val="both"/>
        <w:rPr>
          <w:rFonts w:ascii="Times New Roman" w:eastAsia="Times New Roman" w:hAnsi="Times New Roman" w:cs="Times New Roman"/>
          <w:b/>
          <w:sz w:val="24"/>
          <w:szCs w:val="24"/>
          <w:lang w:eastAsia="zh-CN"/>
        </w:rPr>
      </w:pPr>
      <w:r w:rsidRPr="00154D6E">
        <w:rPr>
          <w:rFonts w:ascii="Times New Roman" w:eastAsia="Times New Roman" w:hAnsi="Times New Roman" w:cs="Times New Roman"/>
          <w:sz w:val="24"/>
          <w:szCs w:val="24"/>
          <w:lang w:eastAsia="zh-CN"/>
        </w:rPr>
        <w:t xml:space="preserve">к контракту № </w:t>
      </w:r>
      <w:r>
        <w:rPr>
          <w:rFonts w:ascii="Times New Roman" w:eastAsia="Times New Roman" w:hAnsi="Times New Roman" w:cs="Times New Roman"/>
          <w:sz w:val="24"/>
          <w:szCs w:val="24"/>
          <w:lang w:eastAsia="zh-CN"/>
        </w:rPr>
        <w:t>________________</w:t>
      </w:r>
      <w:r w:rsidRPr="00154D6E">
        <w:rPr>
          <w:rFonts w:ascii="Times New Roman" w:eastAsia="Times New Roman" w:hAnsi="Times New Roman" w:cs="Times New Roman"/>
          <w:sz w:val="24"/>
          <w:szCs w:val="24"/>
          <w:lang w:eastAsia="zh-CN"/>
        </w:rPr>
        <w:t xml:space="preserve">от «    » </w:t>
      </w:r>
      <w:r w:rsidRPr="00154D6E">
        <w:rPr>
          <w:rFonts w:ascii="Times New Roman" w:eastAsia="Times New Roman" w:hAnsi="Times New Roman" w:cs="Times New Roman"/>
          <w:sz w:val="24"/>
          <w:szCs w:val="24"/>
          <w:u w:val="single"/>
          <w:lang w:eastAsia="zh-CN"/>
        </w:rPr>
        <w:t xml:space="preserve">                </w:t>
      </w:r>
      <w:r w:rsidRPr="00154D6E">
        <w:rPr>
          <w:rFonts w:ascii="Times New Roman" w:eastAsia="Times New Roman" w:hAnsi="Times New Roman" w:cs="Times New Roman"/>
          <w:sz w:val="24"/>
          <w:szCs w:val="24"/>
          <w:lang w:eastAsia="zh-CN"/>
        </w:rPr>
        <w:t xml:space="preserve"> 2026г.</w:t>
      </w:r>
    </w:p>
    <w:p w:rsidR="00154D6E" w:rsidRPr="00154D6E" w:rsidRDefault="00154D6E" w:rsidP="00154D6E">
      <w:pPr>
        <w:widowControl w:val="0"/>
        <w:spacing w:after="0" w:line="240" w:lineRule="auto"/>
        <w:ind w:firstLine="720"/>
        <w:jc w:val="right"/>
        <w:rPr>
          <w:rFonts w:ascii="Times New Roman" w:eastAsia="Times New Roman" w:hAnsi="Times New Roman" w:cs="Times New Roman"/>
          <w:sz w:val="24"/>
          <w:szCs w:val="24"/>
          <w:lang w:eastAsia="ru-RU"/>
        </w:rPr>
      </w:pPr>
    </w:p>
    <w:p w:rsidR="00154D6E" w:rsidRPr="00154D6E" w:rsidRDefault="00154D6E" w:rsidP="00154D6E">
      <w:pPr>
        <w:widowControl w:val="0"/>
        <w:spacing w:after="0" w:line="360" w:lineRule="auto"/>
        <w:jc w:val="center"/>
        <w:rPr>
          <w:rFonts w:ascii="Times New Roman" w:eastAsia="Times New Roman" w:hAnsi="Times New Roman" w:cs="Times New Roman"/>
          <w:b/>
          <w:bCs/>
          <w:lang w:eastAsia="ru-RU"/>
        </w:rPr>
      </w:pPr>
      <w:bookmarkStart w:id="22" w:name="P326"/>
      <w:bookmarkEnd w:id="22"/>
      <w:r w:rsidRPr="00154D6E">
        <w:rPr>
          <w:rFonts w:ascii="Times New Roman" w:eastAsia="Times New Roman" w:hAnsi="Times New Roman" w:cs="Times New Roman"/>
          <w:b/>
          <w:bCs/>
          <w:color w:val="000000"/>
          <w:lang w:eastAsia="ru-RU"/>
        </w:rPr>
        <w:t>СПЕЦИФИКАЦИЯ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3719"/>
        <w:gridCol w:w="851"/>
        <w:gridCol w:w="992"/>
        <w:gridCol w:w="1984"/>
        <w:gridCol w:w="2127"/>
      </w:tblGrid>
      <w:tr w:rsidR="00154D6E" w:rsidRPr="00154D6E" w:rsidTr="00344D67">
        <w:trPr>
          <w:trHeight w:val="1012"/>
        </w:trPr>
        <w:tc>
          <w:tcPr>
            <w:tcW w:w="500" w:type="dxa"/>
            <w:shd w:val="clear" w:color="auto" w:fill="auto"/>
            <w:noWrap/>
            <w:hideMark/>
          </w:tcPr>
          <w:p w:rsidR="00154D6E" w:rsidRPr="00154D6E" w:rsidRDefault="00154D6E" w:rsidP="00154D6E">
            <w:pPr>
              <w:spacing w:after="0" w:line="240" w:lineRule="auto"/>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 </w:t>
            </w:r>
          </w:p>
        </w:tc>
        <w:tc>
          <w:tcPr>
            <w:tcW w:w="3719" w:type="dxa"/>
            <w:shd w:val="clear" w:color="auto" w:fill="auto"/>
            <w:hideMark/>
          </w:tcPr>
          <w:p w:rsidR="00154D6E" w:rsidRPr="00154D6E" w:rsidRDefault="00154D6E" w:rsidP="00154D6E">
            <w:pPr>
              <w:spacing w:after="0" w:line="240" w:lineRule="auto"/>
              <w:jc w:val="center"/>
              <w:rPr>
                <w:rFonts w:ascii="Times New Roman" w:eastAsia="Times New Roman" w:hAnsi="Times New Roman" w:cs="Times New Roman"/>
                <w:b/>
                <w:bCs/>
                <w:color w:val="000000"/>
                <w:lang w:eastAsia="ru-RU"/>
              </w:rPr>
            </w:pPr>
            <w:r w:rsidRPr="00154D6E">
              <w:rPr>
                <w:rFonts w:ascii="Times New Roman" w:eastAsia="Times New Roman" w:hAnsi="Times New Roman" w:cs="Times New Roman"/>
                <w:b/>
                <w:bCs/>
                <w:color w:val="000000"/>
                <w:lang w:eastAsia="ru-RU"/>
              </w:rPr>
              <w:t>Наименование товара, наименование страны происхождения Товара</w:t>
            </w:r>
          </w:p>
        </w:tc>
        <w:tc>
          <w:tcPr>
            <w:tcW w:w="851" w:type="dxa"/>
            <w:shd w:val="clear" w:color="auto" w:fill="auto"/>
            <w:hideMark/>
          </w:tcPr>
          <w:p w:rsidR="00154D6E" w:rsidRPr="00154D6E" w:rsidRDefault="00154D6E" w:rsidP="00154D6E">
            <w:pPr>
              <w:spacing w:after="0" w:line="240" w:lineRule="auto"/>
              <w:jc w:val="center"/>
              <w:rPr>
                <w:rFonts w:ascii="Times New Roman" w:eastAsia="Times New Roman" w:hAnsi="Times New Roman" w:cs="Times New Roman"/>
                <w:b/>
                <w:bCs/>
                <w:color w:val="000000"/>
                <w:lang w:eastAsia="ru-RU"/>
              </w:rPr>
            </w:pPr>
            <w:r w:rsidRPr="00154D6E">
              <w:rPr>
                <w:rFonts w:ascii="Times New Roman" w:eastAsia="Times New Roman" w:hAnsi="Times New Roman" w:cs="Times New Roman"/>
                <w:b/>
                <w:bCs/>
                <w:color w:val="000000"/>
                <w:lang w:eastAsia="ru-RU"/>
              </w:rPr>
              <w:t>Ед. измерения</w:t>
            </w:r>
          </w:p>
        </w:tc>
        <w:tc>
          <w:tcPr>
            <w:tcW w:w="992" w:type="dxa"/>
            <w:shd w:val="clear" w:color="auto" w:fill="auto"/>
            <w:hideMark/>
          </w:tcPr>
          <w:p w:rsidR="00154D6E" w:rsidRPr="00154D6E" w:rsidRDefault="00154D6E" w:rsidP="00154D6E">
            <w:pPr>
              <w:spacing w:after="0" w:line="240" w:lineRule="auto"/>
              <w:jc w:val="center"/>
              <w:rPr>
                <w:rFonts w:ascii="Times New Roman" w:eastAsia="Times New Roman" w:hAnsi="Times New Roman" w:cs="Times New Roman"/>
                <w:b/>
                <w:bCs/>
                <w:color w:val="000000"/>
                <w:lang w:eastAsia="ru-RU"/>
              </w:rPr>
            </w:pPr>
            <w:r w:rsidRPr="00154D6E">
              <w:rPr>
                <w:rFonts w:ascii="Times New Roman" w:eastAsia="Times New Roman" w:hAnsi="Times New Roman" w:cs="Times New Roman"/>
                <w:b/>
                <w:bCs/>
                <w:color w:val="000000"/>
                <w:lang w:eastAsia="ru-RU"/>
              </w:rPr>
              <w:t xml:space="preserve">Кол-во </w:t>
            </w:r>
          </w:p>
        </w:tc>
        <w:tc>
          <w:tcPr>
            <w:tcW w:w="1984" w:type="dxa"/>
            <w:shd w:val="clear" w:color="auto" w:fill="auto"/>
            <w:hideMark/>
          </w:tcPr>
          <w:p w:rsidR="00154D6E" w:rsidRPr="00154D6E" w:rsidRDefault="00154D6E" w:rsidP="00154D6E">
            <w:pPr>
              <w:spacing w:after="0" w:line="240" w:lineRule="auto"/>
              <w:jc w:val="center"/>
              <w:rPr>
                <w:rFonts w:ascii="Times New Roman" w:eastAsia="Times New Roman" w:hAnsi="Times New Roman" w:cs="Times New Roman"/>
                <w:b/>
                <w:bCs/>
                <w:color w:val="000000"/>
                <w:lang w:eastAsia="ru-RU"/>
              </w:rPr>
            </w:pPr>
            <w:r w:rsidRPr="00154D6E">
              <w:rPr>
                <w:rFonts w:ascii="Times New Roman" w:eastAsia="Times New Roman" w:hAnsi="Times New Roman" w:cs="Times New Roman"/>
                <w:b/>
                <w:bCs/>
                <w:color w:val="000000"/>
                <w:lang w:eastAsia="ru-RU"/>
              </w:rPr>
              <w:t>Цена за единицу товара</w:t>
            </w:r>
            <w:r w:rsidRPr="00154D6E">
              <w:rPr>
                <w:rFonts w:ascii="Times New Roman" w:eastAsia="Times New Roman" w:hAnsi="Times New Roman" w:cs="Times New Roman"/>
                <w:b/>
                <w:bCs/>
                <w:color w:val="000000"/>
                <w:lang w:eastAsia="ru-RU"/>
              </w:rPr>
              <w:br/>
              <w:t>(с НДС)</w:t>
            </w:r>
          </w:p>
        </w:tc>
        <w:tc>
          <w:tcPr>
            <w:tcW w:w="2127" w:type="dxa"/>
            <w:shd w:val="clear" w:color="auto" w:fill="auto"/>
            <w:hideMark/>
          </w:tcPr>
          <w:p w:rsidR="00154D6E" w:rsidRPr="00154D6E" w:rsidRDefault="00154D6E" w:rsidP="00154D6E">
            <w:pPr>
              <w:spacing w:after="0" w:line="240" w:lineRule="auto"/>
              <w:jc w:val="center"/>
              <w:rPr>
                <w:rFonts w:ascii="Times New Roman" w:eastAsia="Times New Roman" w:hAnsi="Times New Roman" w:cs="Times New Roman"/>
                <w:b/>
                <w:bCs/>
                <w:color w:val="000000"/>
                <w:lang w:eastAsia="ru-RU"/>
              </w:rPr>
            </w:pPr>
            <w:r w:rsidRPr="00154D6E">
              <w:rPr>
                <w:rFonts w:ascii="Times New Roman" w:eastAsia="Times New Roman" w:hAnsi="Times New Roman" w:cs="Times New Roman"/>
                <w:b/>
                <w:bCs/>
                <w:color w:val="000000"/>
                <w:lang w:eastAsia="ru-RU"/>
              </w:rPr>
              <w:t xml:space="preserve">Сумма </w:t>
            </w:r>
            <w:r w:rsidRPr="00154D6E">
              <w:rPr>
                <w:rFonts w:ascii="Times New Roman" w:eastAsia="Times New Roman" w:hAnsi="Times New Roman" w:cs="Times New Roman"/>
                <w:b/>
                <w:bCs/>
                <w:color w:val="000000"/>
                <w:lang w:eastAsia="ru-RU"/>
              </w:rPr>
              <w:br/>
              <w:t>(с НДС)</w:t>
            </w:r>
          </w:p>
        </w:tc>
      </w:tr>
      <w:tr w:rsidR="00154D6E" w:rsidRPr="00154D6E" w:rsidTr="00344D67">
        <w:trPr>
          <w:trHeight w:val="135"/>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w:t>
            </w:r>
          </w:p>
        </w:tc>
        <w:tc>
          <w:tcPr>
            <w:tcW w:w="3719" w:type="dxa"/>
            <w:tcBorders>
              <w:top w:val="nil"/>
              <w:left w:val="single" w:sz="8" w:space="0" w:color="auto"/>
              <w:bottom w:val="single" w:sz="4" w:space="0" w:color="auto"/>
              <w:right w:val="single" w:sz="4" w:space="0" w:color="auto"/>
            </w:tcBorders>
            <w:shd w:val="clear" w:color="000000" w:fill="FFFFFF"/>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Бананы</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70"/>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2.</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Груши</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70"/>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3.</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Яблоки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70"/>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4.</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Мандарины</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79"/>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5.</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Лимоны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6.</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Капуста белокочанная, свежая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hideMark/>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7.</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Картофель продовольственный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506</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8.</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Лук репчатый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9.</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Морковь столовая</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10.</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Свекла столовая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11.</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Чеснок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12.</w:t>
            </w:r>
          </w:p>
        </w:tc>
        <w:tc>
          <w:tcPr>
            <w:tcW w:w="3719" w:type="dxa"/>
            <w:tcBorders>
              <w:top w:val="nil"/>
              <w:left w:val="single" w:sz="8" w:space="0" w:color="auto"/>
              <w:bottom w:val="single" w:sz="4" w:space="0" w:color="auto"/>
              <w:right w:val="single" w:sz="4" w:space="0" w:color="auto"/>
            </w:tcBorders>
            <w:shd w:val="clear" w:color="000000" w:fill="FFFFFF"/>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Огурцы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13.</w:t>
            </w:r>
          </w:p>
        </w:tc>
        <w:tc>
          <w:tcPr>
            <w:tcW w:w="3719" w:type="dxa"/>
            <w:tcBorders>
              <w:top w:val="nil"/>
              <w:left w:val="single" w:sz="8" w:space="0" w:color="auto"/>
              <w:bottom w:val="single" w:sz="4" w:space="0" w:color="auto"/>
              <w:right w:val="single" w:sz="4" w:space="0" w:color="auto"/>
            </w:tcBorders>
            <w:shd w:val="clear" w:color="000000" w:fill="FFFFFF"/>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Томаты (помидоры) </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154D6E" w:rsidRPr="00154D6E" w:rsidTr="00344D67">
        <w:trPr>
          <w:trHeight w:val="290"/>
        </w:trPr>
        <w:tc>
          <w:tcPr>
            <w:tcW w:w="500" w:type="dxa"/>
            <w:shd w:val="clear" w:color="000000" w:fill="FFFFFF"/>
            <w:noWrap/>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14.</w:t>
            </w:r>
          </w:p>
        </w:tc>
        <w:tc>
          <w:tcPr>
            <w:tcW w:w="3719" w:type="dxa"/>
            <w:tcBorders>
              <w:top w:val="nil"/>
              <w:left w:val="single" w:sz="8" w:space="0" w:color="auto"/>
              <w:bottom w:val="single" w:sz="4" w:space="0" w:color="auto"/>
              <w:right w:val="single" w:sz="4" w:space="0" w:color="auto"/>
            </w:tcBorders>
            <w:shd w:val="clear" w:color="auto" w:fill="auto"/>
          </w:tcPr>
          <w:p w:rsidR="00154D6E" w:rsidRPr="00154D6E" w:rsidRDefault="00154D6E" w:rsidP="00154D6E">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Овощи соленые</w:t>
            </w:r>
          </w:p>
        </w:tc>
        <w:tc>
          <w:tcPr>
            <w:tcW w:w="851"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984" w:type="dxa"/>
            <w:shd w:val="clear" w:color="auto" w:fill="auto"/>
            <w:vAlign w:val="center"/>
          </w:tcPr>
          <w:p w:rsidR="00154D6E" w:rsidRPr="00154D6E" w:rsidRDefault="00154D6E" w:rsidP="00154D6E">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154D6E" w:rsidRPr="00154D6E" w:rsidRDefault="00154D6E" w:rsidP="00154D6E">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15.</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Рыба лососевая замороженная</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16.</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Филе тресковых рыб мороженое </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17.</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Говядина замороженная</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18.</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Субпродукты пищевые крупного рогатого скота замороженные </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19.</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Мясо сельскохозяйственной птицы замороженное, в том числе для детского питания</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20.</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Яйца куриные в скорлупе свежие </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шт</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3700</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vAlign w:val="center"/>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21.</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Конфеты</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6</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r w:rsidRPr="00154D6E">
              <w:rPr>
                <w:rFonts w:ascii="Times New Roman" w:eastAsia="Times New Roman" w:hAnsi="Times New Roman" w:cs="Times New Roman"/>
                <w:color w:val="000000"/>
                <w:lang w:eastAsia="ru-RU"/>
              </w:rPr>
              <w:t>22.</w:t>
            </w:r>
          </w:p>
        </w:tc>
        <w:tc>
          <w:tcPr>
            <w:tcW w:w="3719" w:type="dxa"/>
            <w:tcBorders>
              <w:top w:val="nil"/>
              <w:left w:val="single" w:sz="8" w:space="0" w:color="auto"/>
              <w:bottom w:val="single" w:sz="4"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Нектарины </w:t>
            </w:r>
          </w:p>
        </w:tc>
        <w:tc>
          <w:tcPr>
            <w:tcW w:w="851"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sidRPr="00154D6E">
              <w:rPr>
                <w:rFonts w:ascii="Times New Roman" w:eastAsia="Times New Roman" w:hAnsi="Times New Roman" w:cs="Times New Roman"/>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154D6E">
              <w:rPr>
                <w:rFonts w:ascii="Times New Roman" w:eastAsia="Times New Roman" w:hAnsi="Times New Roman" w:cs="Times New Roman"/>
                <w:color w:val="000000"/>
                <w:sz w:val="24"/>
                <w:szCs w:val="24"/>
                <w:lang w:eastAsia="ru-RU"/>
              </w:rPr>
              <w:t>0</w:t>
            </w:r>
          </w:p>
        </w:tc>
        <w:tc>
          <w:tcPr>
            <w:tcW w:w="1984" w:type="dxa"/>
            <w:shd w:val="clear" w:color="auto" w:fill="auto"/>
            <w:vAlign w:val="center"/>
          </w:tcPr>
          <w:p w:rsidR="00344D67" w:rsidRPr="00154D6E" w:rsidRDefault="00344D67" w:rsidP="00344D67">
            <w:pPr>
              <w:suppressAutoHyphens/>
              <w:spacing w:after="0" w:line="240" w:lineRule="auto"/>
              <w:jc w:val="center"/>
              <w:rPr>
                <w:rFonts w:ascii="Times New Roman" w:eastAsia="Times New Roman" w:hAnsi="Times New Roman" w:cs="Times New Roman"/>
                <w:color w:val="000000"/>
                <w:lang w:eastAsia="zh-CN"/>
              </w:rPr>
            </w:pPr>
          </w:p>
        </w:tc>
        <w:tc>
          <w:tcPr>
            <w:tcW w:w="2127" w:type="dxa"/>
            <w:shd w:val="clear" w:color="000000" w:fill="FFFFFF"/>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r>
      <w:tr w:rsidR="00344D67" w:rsidRPr="00154D6E" w:rsidTr="00344D67">
        <w:trPr>
          <w:trHeight w:val="290"/>
        </w:trPr>
        <w:tc>
          <w:tcPr>
            <w:tcW w:w="500" w:type="dxa"/>
            <w:shd w:val="clear" w:color="000000" w:fill="FFFFFF"/>
            <w:noWrap/>
          </w:tcPr>
          <w:p w:rsidR="00344D67" w:rsidRPr="00154D6E" w:rsidRDefault="00344D67" w:rsidP="00344D67">
            <w:pPr>
              <w:spacing w:after="0" w:line="240" w:lineRule="auto"/>
              <w:jc w:val="center"/>
              <w:rPr>
                <w:rFonts w:ascii="Times New Roman" w:eastAsia="Times New Roman" w:hAnsi="Times New Roman" w:cs="Times New Roman"/>
                <w:color w:val="000000"/>
                <w:lang w:eastAsia="ru-RU"/>
              </w:rPr>
            </w:pPr>
          </w:p>
        </w:tc>
        <w:tc>
          <w:tcPr>
            <w:tcW w:w="3719" w:type="dxa"/>
            <w:tcBorders>
              <w:top w:val="nil"/>
              <w:left w:val="single" w:sz="8" w:space="0" w:color="auto"/>
              <w:bottom w:val="single" w:sz="8" w:space="0" w:color="auto"/>
              <w:right w:val="single" w:sz="4"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b/>
                <w:bCs/>
                <w:color w:val="000000"/>
                <w:sz w:val="24"/>
                <w:szCs w:val="24"/>
                <w:lang w:eastAsia="ru-RU"/>
              </w:rPr>
            </w:pPr>
            <w:r w:rsidRPr="00154D6E">
              <w:rPr>
                <w:rFonts w:ascii="Times New Roman" w:eastAsia="Times New Roman" w:hAnsi="Times New Roman" w:cs="Times New Roman"/>
                <w:b/>
                <w:bCs/>
                <w:color w:val="000000"/>
                <w:sz w:val="24"/>
                <w:szCs w:val="24"/>
                <w:lang w:eastAsia="ru-RU"/>
              </w:rPr>
              <w:t>Итого:</w:t>
            </w:r>
          </w:p>
        </w:tc>
        <w:tc>
          <w:tcPr>
            <w:tcW w:w="5954" w:type="dxa"/>
            <w:gridSpan w:val="4"/>
            <w:tcBorders>
              <w:top w:val="nil"/>
              <w:left w:val="nil"/>
              <w:bottom w:val="single" w:sz="8" w:space="0" w:color="auto"/>
            </w:tcBorders>
            <w:shd w:val="clear" w:color="auto" w:fill="auto"/>
          </w:tcPr>
          <w:p w:rsidR="00344D67" w:rsidRPr="00154D6E" w:rsidRDefault="00344D67" w:rsidP="00344D67">
            <w:pPr>
              <w:suppressAutoHyphens/>
              <w:spacing w:after="0" w:line="240" w:lineRule="auto"/>
              <w:rPr>
                <w:rFonts w:ascii="Times New Roman" w:eastAsia="Times New Roman" w:hAnsi="Times New Roman" w:cs="Times New Roman"/>
                <w:color w:val="000000"/>
                <w:lang w:eastAsia="ru-RU"/>
              </w:rPr>
            </w:pPr>
            <w:r w:rsidRPr="00154D6E">
              <w:rPr>
                <w:rFonts w:ascii="Times New Roman" w:eastAsia="Times New Roman" w:hAnsi="Times New Roman" w:cs="Times New Roman"/>
                <w:b/>
                <w:bCs/>
                <w:color w:val="000000"/>
                <w:sz w:val="24"/>
                <w:szCs w:val="24"/>
                <w:lang w:eastAsia="ru-RU"/>
              </w:rPr>
              <w:t> </w:t>
            </w:r>
          </w:p>
        </w:tc>
      </w:tr>
    </w:tbl>
    <w:p w:rsidR="00154D6E" w:rsidRPr="00154D6E" w:rsidRDefault="00154D6E" w:rsidP="00154D6E">
      <w:pPr>
        <w:widowControl w:val="0"/>
        <w:spacing w:after="0" w:line="240" w:lineRule="auto"/>
        <w:rPr>
          <w:rFonts w:ascii="Times New Roman" w:eastAsia="Times New Roman" w:hAnsi="Times New Roman" w:cs="Times New Roman"/>
          <w:lang w:eastAsia="ru-RU"/>
        </w:rPr>
      </w:pPr>
      <w:r w:rsidRPr="00154D6E">
        <w:rPr>
          <w:rFonts w:ascii="Times New Roman" w:eastAsia="Times New Roman" w:hAnsi="Times New Roman" w:cs="Times New Roman"/>
          <w:lang w:eastAsia="ru-RU"/>
        </w:rPr>
        <w:t xml:space="preserve"> </w:t>
      </w:r>
    </w:p>
    <w:tbl>
      <w:tblPr>
        <w:tblW w:w="0" w:type="auto"/>
        <w:tblInd w:w="108" w:type="dxa"/>
        <w:tblLook w:val="0000" w:firstRow="0" w:lastRow="0" w:firstColumn="0" w:lastColumn="0" w:noHBand="0" w:noVBand="0"/>
      </w:tblPr>
      <w:tblGrid>
        <w:gridCol w:w="5116"/>
        <w:gridCol w:w="4914"/>
      </w:tblGrid>
      <w:tr w:rsidR="00154D6E" w:rsidRPr="00154D6E" w:rsidTr="00154D6E">
        <w:trPr>
          <w:trHeight w:val="1323"/>
        </w:trPr>
        <w:tc>
          <w:tcPr>
            <w:tcW w:w="5274" w:type="dxa"/>
          </w:tcPr>
          <w:p w:rsidR="00154D6E" w:rsidRPr="00154D6E" w:rsidRDefault="00154D6E" w:rsidP="00154D6E">
            <w:pPr>
              <w:spacing w:after="0" w:line="240" w:lineRule="auto"/>
              <w:rPr>
                <w:rFonts w:ascii="Times New Roman" w:eastAsia="Times New Roman" w:hAnsi="Times New Roman" w:cs="Times New Roman"/>
                <w:b/>
                <w:bCs/>
                <w:sz w:val="24"/>
                <w:szCs w:val="24"/>
                <w:lang w:eastAsia="ru-RU"/>
              </w:rPr>
            </w:pPr>
            <w:r w:rsidRPr="00154D6E">
              <w:rPr>
                <w:rFonts w:ascii="Times New Roman" w:eastAsia="Times New Roman" w:hAnsi="Times New Roman" w:cs="Times New Roman"/>
                <w:b/>
                <w:bCs/>
                <w:lang w:eastAsia="ru-RU"/>
              </w:rPr>
              <w:lastRenderedPageBreak/>
              <w:t>Заказчик</w:t>
            </w:r>
          </w:p>
          <w:p w:rsidR="00154D6E" w:rsidRPr="00154D6E" w:rsidRDefault="00154D6E" w:rsidP="00154D6E">
            <w:pPr>
              <w:spacing w:after="0" w:line="240" w:lineRule="auto"/>
              <w:jc w:val="both"/>
              <w:rPr>
                <w:rFonts w:ascii="Times New Roman" w:eastAsia="Times New Roman" w:hAnsi="Times New Roman" w:cs="Times New Roman"/>
                <w:lang w:eastAsia="ru-RU"/>
              </w:rPr>
            </w:pPr>
            <w:r w:rsidRPr="00154D6E">
              <w:rPr>
                <w:rFonts w:ascii="Times New Roman" w:eastAsia="Times New Roman" w:hAnsi="Times New Roman" w:cs="Times New Roman"/>
                <w:bCs/>
                <w:u w:val="single"/>
                <w:lang w:eastAsia="ru-RU"/>
              </w:rPr>
              <w:t xml:space="preserve">                                     /</w:t>
            </w:r>
            <w:r w:rsidRPr="00154D6E">
              <w:rPr>
                <w:rFonts w:ascii="Times New Roman" w:eastAsia="Times New Roman" w:hAnsi="Times New Roman" w:cs="Times New Roman"/>
                <w:lang w:eastAsia="ru-RU"/>
              </w:rPr>
              <w:t>Л.В. Нечаева/</w:t>
            </w:r>
          </w:p>
          <w:p w:rsidR="00154D6E" w:rsidRPr="00154D6E" w:rsidRDefault="00154D6E" w:rsidP="00344D67">
            <w:pPr>
              <w:spacing w:after="0" w:line="240" w:lineRule="auto"/>
              <w:jc w:val="both"/>
              <w:rPr>
                <w:rFonts w:ascii="Times New Roman" w:eastAsia="Times New Roman" w:hAnsi="Times New Roman" w:cs="Times New Roman"/>
                <w:lang w:eastAsia="ru-RU"/>
              </w:rPr>
            </w:pPr>
            <w:r w:rsidRPr="00154D6E">
              <w:rPr>
                <w:rFonts w:ascii="Times New Roman" w:eastAsia="Times New Roman" w:hAnsi="Times New Roman" w:cs="Times New Roman"/>
                <w:lang w:eastAsia="ru-RU"/>
              </w:rPr>
              <w:t>«___»____________________202</w:t>
            </w:r>
            <w:r w:rsidR="00344D67">
              <w:rPr>
                <w:rFonts w:ascii="Times New Roman" w:eastAsia="Times New Roman" w:hAnsi="Times New Roman" w:cs="Times New Roman"/>
                <w:lang w:eastAsia="ru-RU"/>
              </w:rPr>
              <w:t>6</w:t>
            </w:r>
            <w:r w:rsidRPr="00154D6E">
              <w:rPr>
                <w:rFonts w:ascii="Times New Roman" w:eastAsia="Times New Roman" w:hAnsi="Times New Roman" w:cs="Times New Roman"/>
                <w:lang w:eastAsia="ru-RU"/>
              </w:rPr>
              <w:t>г</w:t>
            </w:r>
          </w:p>
        </w:tc>
        <w:tc>
          <w:tcPr>
            <w:tcW w:w="5158" w:type="dxa"/>
          </w:tcPr>
          <w:p w:rsidR="00154D6E" w:rsidRPr="00154D6E" w:rsidRDefault="00154D6E" w:rsidP="00154D6E">
            <w:pPr>
              <w:keepLines/>
              <w:widowControl w:val="0"/>
              <w:spacing w:after="0" w:line="240" w:lineRule="exact"/>
              <w:rPr>
                <w:rFonts w:ascii="Times New Roman" w:eastAsia="Times New Roman" w:hAnsi="Times New Roman" w:cs="Times New Roman"/>
                <w:b/>
                <w:sz w:val="24"/>
                <w:szCs w:val="24"/>
                <w:lang w:eastAsia="ru-RU"/>
              </w:rPr>
            </w:pPr>
            <w:r w:rsidRPr="00154D6E">
              <w:rPr>
                <w:rFonts w:ascii="Times New Roman" w:eastAsia="Times New Roman" w:hAnsi="Times New Roman" w:cs="Times New Roman"/>
                <w:b/>
                <w:lang w:eastAsia="ru-RU"/>
              </w:rPr>
              <w:t>Поставщик</w:t>
            </w:r>
          </w:p>
          <w:p w:rsidR="00154D6E" w:rsidRPr="00154D6E" w:rsidRDefault="00154D6E" w:rsidP="00154D6E">
            <w:pPr>
              <w:spacing w:after="0" w:line="240" w:lineRule="auto"/>
              <w:jc w:val="both"/>
              <w:rPr>
                <w:rFonts w:ascii="Times New Roman" w:eastAsia="Times New Roman" w:hAnsi="Times New Roman" w:cs="Times New Roman"/>
                <w:lang w:eastAsia="ru-RU"/>
              </w:rPr>
            </w:pPr>
            <w:r w:rsidRPr="00154D6E">
              <w:rPr>
                <w:rFonts w:ascii="Times New Roman" w:eastAsia="Times New Roman" w:hAnsi="Times New Roman" w:cs="Times New Roman"/>
                <w:lang w:eastAsia="ru-RU"/>
              </w:rPr>
              <w:t xml:space="preserve">__________________ / </w:t>
            </w:r>
            <w:r w:rsidR="00344D67">
              <w:rPr>
                <w:rFonts w:ascii="Times New Roman" w:eastAsia="Times New Roman" w:hAnsi="Times New Roman" w:cs="Times New Roman"/>
              </w:rPr>
              <w:t xml:space="preserve">                            </w:t>
            </w:r>
            <w:r w:rsidRPr="00154D6E">
              <w:rPr>
                <w:rFonts w:ascii="Times New Roman" w:eastAsia="Times New Roman" w:hAnsi="Times New Roman" w:cs="Times New Roman"/>
                <w:lang w:eastAsia="ru-RU"/>
              </w:rPr>
              <w:t xml:space="preserve"> /</w:t>
            </w:r>
          </w:p>
          <w:p w:rsidR="00154D6E" w:rsidRPr="00154D6E" w:rsidRDefault="00154D6E" w:rsidP="00344D67">
            <w:pPr>
              <w:spacing w:after="0" w:line="240" w:lineRule="auto"/>
              <w:jc w:val="both"/>
              <w:rPr>
                <w:rFonts w:ascii="Times New Roman" w:eastAsia="Times New Roman" w:hAnsi="Times New Roman" w:cs="Times New Roman"/>
                <w:lang w:eastAsia="ru-RU"/>
              </w:rPr>
            </w:pPr>
            <w:r w:rsidRPr="00154D6E">
              <w:rPr>
                <w:rFonts w:ascii="Times New Roman" w:eastAsia="Times New Roman" w:hAnsi="Times New Roman" w:cs="Times New Roman"/>
                <w:lang w:eastAsia="ru-RU"/>
              </w:rPr>
              <w:t>«___» ____________________ 202</w:t>
            </w:r>
            <w:r w:rsidR="00344D67">
              <w:rPr>
                <w:rFonts w:ascii="Times New Roman" w:eastAsia="Times New Roman" w:hAnsi="Times New Roman" w:cs="Times New Roman"/>
                <w:lang w:eastAsia="ru-RU"/>
              </w:rPr>
              <w:t>6</w:t>
            </w:r>
            <w:r w:rsidRPr="00154D6E">
              <w:rPr>
                <w:rFonts w:ascii="Times New Roman" w:eastAsia="Times New Roman" w:hAnsi="Times New Roman" w:cs="Times New Roman"/>
                <w:lang w:eastAsia="ru-RU"/>
              </w:rPr>
              <w:t>г.</w:t>
            </w:r>
          </w:p>
        </w:tc>
      </w:tr>
    </w:tbl>
    <w:p w:rsidR="00154D6E" w:rsidRPr="00154D6E" w:rsidRDefault="00154D6E" w:rsidP="00154D6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154D6E">
        <w:rPr>
          <w:rFonts w:ascii="Times New Roman" w:eastAsia="Times New Roman" w:hAnsi="Times New Roman" w:cs="Times New Roman"/>
          <w:b/>
          <w:bCs/>
          <w:sz w:val="24"/>
          <w:szCs w:val="24"/>
          <w:lang w:eastAsia="ru-RU"/>
        </w:rPr>
        <w:t>Приложение№ 2</w:t>
      </w:r>
    </w:p>
    <w:p w:rsidR="00154D6E" w:rsidRPr="00154D6E" w:rsidRDefault="00154D6E" w:rsidP="00154D6E">
      <w:pPr>
        <w:suppressAutoHyphens/>
        <w:spacing w:after="0" w:line="240" w:lineRule="auto"/>
        <w:rPr>
          <w:rFonts w:ascii="Times New Roman" w:eastAsia="Times New Roman" w:hAnsi="Times New Roman" w:cs="Times New Roman"/>
          <w:b/>
          <w:bCs/>
          <w:sz w:val="24"/>
          <w:szCs w:val="24"/>
          <w:lang w:eastAsia="ru-RU"/>
        </w:rPr>
      </w:pPr>
      <w:r w:rsidRPr="00154D6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154D6E">
        <w:rPr>
          <w:rFonts w:ascii="Times New Roman" w:eastAsia="Times New Roman" w:hAnsi="Times New Roman" w:cs="Times New Roman"/>
          <w:b/>
          <w:bCs/>
          <w:sz w:val="24"/>
          <w:szCs w:val="24"/>
          <w:lang w:eastAsia="ru-RU"/>
        </w:rPr>
        <w:t xml:space="preserve">к контракту № </w:t>
      </w:r>
    </w:p>
    <w:p w:rsidR="00154D6E" w:rsidRPr="00154D6E" w:rsidRDefault="00154D6E" w:rsidP="00154D6E">
      <w:pPr>
        <w:widowControl w:val="0"/>
        <w:spacing w:after="0" w:line="240" w:lineRule="auto"/>
        <w:ind w:firstLine="720"/>
        <w:jc w:val="center"/>
        <w:rPr>
          <w:rFonts w:ascii="Times New Roman" w:eastAsia="Times New Roman" w:hAnsi="Times New Roman" w:cs="Times New Roman"/>
          <w:b/>
          <w:bCs/>
          <w:sz w:val="24"/>
          <w:szCs w:val="24"/>
          <w:lang w:eastAsia="ru-RU"/>
        </w:rPr>
      </w:pPr>
      <w:r w:rsidRPr="00154D6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154D6E">
        <w:rPr>
          <w:rFonts w:ascii="Times New Roman" w:eastAsia="Times New Roman" w:hAnsi="Times New Roman" w:cs="Times New Roman"/>
          <w:b/>
          <w:bCs/>
          <w:sz w:val="24"/>
          <w:szCs w:val="24"/>
          <w:lang w:eastAsia="ru-RU"/>
        </w:rPr>
        <w:t xml:space="preserve">от </w:t>
      </w:r>
      <w:r w:rsidRPr="00154D6E">
        <w:rPr>
          <w:rFonts w:ascii="Times New Roman" w:eastAsia="Times New Roman" w:hAnsi="Times New Roman" w:cs="Times New Roman"/>
          <w:b/>
          <w:bCs/>
          <w:sz w:val="24"/>
          <w:szCs w:val="24"/>
          <w:u w:val="single"/>
          <w:lang w:eastAsia="ru-RU"/>
        </w:rPr>
        <w:t>«     »                     2026г.</w:t>
      </w:r>
    </w:p>
    <w:p w:rsidR="00154D6E" w:rsidRPr="00154D6E" w:rsidRDefault="00154D6E" w:rsidP="00154D6E">
      <w:pPr>
        <w:widowControl w:val="0"/>
        <w:spacing w:after="0" w:line="240" w:lineRule="auto"/>
        <w:ind w:firstLine="720"/>
        <w:jc w:val="center"/>
        <w:rPr>
          <w:rFonts w:ascii="Times New Roman" w:eastAsia="Times New Roman" w:hAnsi="Times New Roman" w:cs="Times New Roman"/>
          <w:b/>
          <w:sz w:val="24"/>
          <w:szCs w:val="24"/>
          <w:lang w:eastAsia="ru-RU"/>
        </w:rPr>
      </w:pPr>
      <w:bookmarkStart w:id="23" w:name="P389"/>
      <w:bookmarkEnd w:id="23"/>
      <w:r w:rsidRPr="00154D6E">
        <w:rPr>
          <w:rFonts w:ascii="Times New Roman" w:eastAsia="Times New Roman" w:hAnsi="Times New Roman" w:cs="Times New Roman"/>
          <w:b/>
          <w:sz w:val="24"/>
          <w:szCs w:val="24"/>
          <w:lang w:eastAsia="ru-RU"/>
        </w:rPr>
        <w:t>ТЕХНИЧЕСКАЯ ЧАСТЬ</w:t>
      </w:r>
    </w:p>
    <w:p w:rsidR="00154D6E" w:rsidRPr="00154D6E" w:rsidRDefault="00154D6E" w:rsidP="00154D6E">
      <w:pPr>
        <w:widowControl w:val="0"/>
        <w:spacing w:after="0" w:line="240" w:lineRule="auto"/>
        <w:ind w:firstLine="720"/>
        <w:jc w:val="center"/>
        <w:rPr>
          <w:rFonts w:ascii="Times New Roman" w:eastAsia="Times New Roman" w:hAnsi="Times New Roman" w:cs="Times New Roman"/>
          <w:b/>
          <w:sz w:val="24"/>
          <w:szCs w:val="24"/>
          <w:lang w:eastAsia="ru-RU"/>
        </w:rPr>
      </w:pPr>
    </w:p>
    <w:p w:rsidR="00154D6E" w:rsidRPr="00154D6E" w:rsidRDefault="00154D6E" w:rsidP="00154D6E">
      <w:pPr>
        <w:spacing w:after="0" w:line="240" w:lineRule="exact"/>
        <w:ind w:firstLine="539"/>
        <w:jc w:val="center"/>
        <w:rPr>
          <w:rFonts w:ascii="Times New Roman" w:eastAsia="Times New Roman" w:hAnsi="Times New Roman" w:cs="Times New Roman"/>
          <w:b/>
          <w:bCs/>
          <w:sz w:val="24"/>
          <w:szCs w:val="24"/>
          <w:lang w:eastAsia="ru-RU"/>
        </w:rPr>
      </w:pPr>
      <w:r w:rsidRPr="00154D6E">
        <w:rPr>
          <w:rFonts w:ascii="Times New Roman" w:eastAsia="Times New Roman" w:hAnsi="Times New Roman" w:cs="Times New Roman"/>
          <w:b/>
          <w:bCs/>
          <w:sz w:val="24"/>
          <w:szCs w:val="24"/>
          <w:lang w:eastAsia="ru-RU"/>
        </w:rPr>
        <w:t>Функциональные, технические и качественные характеристики товара</w:t>
      </w:r>
    </w:p>
    <w:p w:rsidR="00154D6E" w:rsidRPr="00154D6E" w:rsidRDefault="00154D6E" w:rsidP="00154D6E">
      <w:pPr>
        <w:spacing w:after="0" w:line="240" w:lineRule="auto"/>
        <w:ind w:firstLine="539"/>
        <w:jc w:val="center"/>
        <w:rPr>
          <w:rFonts w:ascii="Times New Roman" w:eastAsia="Times New Roman" w:hAnsi="Times New Roman" w:cs="Times New Roman"/>
          <w:bCs/>
          <w:sz w:val="24"/>
          <w:szCs w:val="24"/>
          <w:lang w:eastAsia="ru-RU"/>
        </w:rPr>
      </w:pPr>
      <w:r w:rsidRPr="00154D6E">
        <w:rPr>
          <w:rFonts w:ascii="Times New Roman" w:eastAsia="Times New Roman" w:hAnsi="Times New Roman" w:cs="Times New Roman"/>
          <w:bCs/>
          <w:sz w:val="24"/>
          <w:szCs w:val="24"/>
          <w:lang w:eastAsia="ru-RU"/>
        </w:rPr>
        <w:t xml:space="preserve">(из части </w:t>
      </w:r>
      <w:r w:rsidRPr="00154D6E">
        <w:rPr>
          <w:rFonts w:ascii="Times New Roman" w:eastAsia="Times New Roman" w:hAnsi="Times New Roman" w:cs="Times New Roman"/>
          <w:bCs/>
          <w:sz w:val="24"/>
          <w:szCs w:val="24"/>
          <w:lang w:val="en-US" w:eastAsia="ru-RU"/>
        </w:rPr>
        <w:t>III</w:t>
      </w:r>
      <w:r w:rsidRPr="00154D6E">
        <w:rPr>
          <w:rFonts w:ascii="Times New Roman" w:eastAsia="Times New Roman" w:hAnsi="Times New Roman" w:cs="Times New Roman"/>
          <w:bCs/>
          <w:sz w:val="24"/>
          <w:szCs w:val="24"/>
          <w:lang w:eastAsia="ru-RU"/>
        </w:rPr>
        <w:t xml:space="preserve"> «Техническая часть» документации с учетом сведений из предложения победителя)</w:t>
      </w:r>
    </w:p>
    <w:p w:rsidR="00154D6E" w:rsidRPr="00154D6E" w:rsidRDefault="00154D6E" w:rsidP="00154D6E">
      <w:pPr>
        <w:spacing w:after="0" w:line="240" w:lineRule="auto"/>
        <w:ind w:firstLine="539"/>
        <w:jc w:val="center"/>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06"/>
        <w:gridCol w:w="1418"/>
        <w:gridCol w:w="2941"/>
      </w:tblGrid>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b/>
                <w:kern w:val="28"/>
                <w:sz w:val="20"/>
                <w:szCs w:val="20"/>
              </w:rPr>
              <w:t>№ п/п</w:t>
            </w:r>
          </w:p>
        </w:tc>
        <w:tc>
          <w:tcPr>
            <w:tcW w:w="5106"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b/>
                <w:kern w:val="28"/>
                <w:sz w:val="20"/>
                <w:szCs w:val="20"/>
              </w:rPr>
              <w:t>Требования к объекту закупки</w:t>
            </w:r>
          </w:p>
        </w:tc>
        <w:tc>
          <w:tcPr>
            <w:tcW w:w="1418"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kern w:val="28"/>
                <w:sz w:val="20"/>
                <w:szCs w:val="20"/>
              </w:rPr>
            </w:pPr>
            <w:r w:rsidRPr="00154D6E">
              <w:rPr>
                <w:rFonts w:ascii="Times New Roman" w:eastAsia="Calibri" w:hAnsi="Times New Roman" w:cs="Times New Roman"/>
                <w:b/>
                <w:kern w:val="28"/>
                <w:sz w:val="20"/>
                <w:szCs w:val="20"/>
              </w:rPr>
              <w:t xml:space="preserve">Единица измерения </w:t>
            </w:r>
          </w:p>
        </w:tc>
        <w:tc>
          <w:tcPr>
            <w:tcW w:w="2941"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b/>
                <w:kern w:val="28"/>
                <w:sz w:val="20"/>
                <w:szCs w:val="20"/>
              </w:rPr>
              <w:t>Значение показателей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w:t>
            </w:r>
          </w:p>
        </w:tc>
        <w:tc>
          <w:tcPr>
            <w:tcW w:w="5106" w:type="dxa"/>
            <w:shd w:val="clear" w:color="auto" w:fill="auto"/>
          </w:tcPr>
          <w:p w:rsidR="00154D6E" w:rsidRPr="00154D6E" w:rsidRDefault="00154D6E" w:rsidP="00154D6E">
            <w:pPr>
              <w:widowControl w:val="0"/>
              <w:autoSpaceDE w:val="0"/>
              <w:autoSpaceDN w:val="0"/>
              <w:spacing w:after="0" w:line="240" w:lineRule="auto"/>
              <w:jc w:val="both"/>
              <w:rPr>
                <w:rFonts w:ascii="Times New Roman" w:eastAsia="Calibri" w:hAnsi="Times New Roman" w:cs="Times New Roman"/>
                <w:b/>
                <w:bCs/>
                <w:sz w:val="20"/>
                <w:szCs w:val="20"/>
                <w:lang w:eastAsia="ru-RU"/>
              </w:rPr>
            </w:pPr>
            <w:r w:rsidRPr="00154D6E">
              <w:rPr>
                <w:rFonts w:ascii="Times New Roman" w:eastAsia="Calibri" w:hAnsi="Times New Roman" w:cs="Times New Roman"/>
                <w:b/>
                <w:bCs/>
                <w:sz w:val="20"/>
                <w:szCs w:val="20"/>
                <w:lang w:eastAsia="ru-RU"/>
              </w:rPr>
              <w:t>Бананы</w:t>
            </w:r>
          </w:p>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01.22.12.000-00000002]</w:t>
            </w:r>
          </w:p>
        </w:tc>
        <w:tc>
          <w:tcPr>
            <w:tcW w:w="1418"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 xml:space="preserve">Товарный </w:t>
            </w:r>
            <w:r w:rsidRPr="00154D6E">
              <w:rPr>
                <w:rFonts w:ascii="Times New Roman" w:eastAsia="Calibri" w:hAnsi="Times New Roman" w:cs="Times New Roman"/>
                <w:bCs/>
                <w:noProof/>
                <w:sz w:val="20"/>
                <w:szCs w:val="20"/>
              </w:rPr>
              <w:t>сорт, не ниже</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2</w:t>
            </w:r>
          </w:p>
        </w:tc>
        <w:tc>
          <w:tcPr>
            <w:tcW w:w="5106" w:type="dxa"/>
            <w:shd w:val="clear" w:color="auto" w:fill="auto"/>
          </w:tcPr>
          <w:p w:rsidR="00154D6E" w:rsidRPr="00154D6E" w:rsidRDefault="00154D6E" w:rsidP="00154D6E">
            <w:pPr>
              <w:widowControl w:val="0"/>
              <w:autoSpaceDE w:val="0"/>
              <w:autoSpaceDN w:val="0"/>
              <w:spacing w:after="0" w:line="240" w:lineRule="auto"/>
              <w:jc w:val="both"/>
              <w:rPr>
                <w:rFonts w:ascii="Times New Roman" w:eastAsia="Calibri" w:hAnsi="Times New Roman" w:cs="Times New Roman"/>
                <w:b/>
                <w:bCs/>
                <w:sz w:val="20"/>
                <w:szCs w:val="20"/>
                <w:lang w:eastAsia="ru-RU"/>
              </w:rPr>
            </w:pPr>
            <w:r w:rsidRPr="00154D6E">
              <w:rPr>
                <w:rFonts w:ascii="Times New Roman" w:eastAsia="Calibri" w:hAnsi="Times New Roman" w:cs="Times New Roman"/>
                <w:b/>
                <w:bCs/>
                <w:sz w:val="20"/>
                <w:szCs w:val="20"/>
                <w:lang w:eastAsia="ru-RU"/>
              </w:rPr>
              <w:t>Груши</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01.24.21.000-00000002]</w:t>
            </w:r>
            <w:r w:rsidRPr="00154D6E">
              <w:rPr>
                <w:rFonts w:ascii="Times New Roman" w:eastAsia="Calibri" w:hAnsi="Times New Roman" w:cs="Times New Roman"/>
                <w:sz w:val="20"/>
                <w:szCs w:val="20"/>
              </w:rPr>
              <w:t xml:space="preserve"> </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3</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Яблоки </w:t>
            </w:r>
          </w:p>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noProof/>
                <w:sz w:val="20"/>
                <w:szCs w:val="20"/>
                <w:lang w:val="en-US"/>
              </w:rPr>
              <w:t>[</w:t>
            </w: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01.24.10.000-00000002</w:t>
            </w:r>
            <w:r w:rsidRPr="00154D6E">
              <w:rPr>
                <w:rFonts w:ascii="Times New Roman" w:eastAsia="Calibri" w:hAnsi="Times New Roman" w:cs="Times New Roman"/>
                <w:noProof/>
                <w:sz w:val="20"/>
                <w:szCs w:val="20"/>
                <w:lang w:val="en-US"/>
              </w:rPr>
              <w:t>]</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3.1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4</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Мандарины</w:t>
            </w:r>
          </w:p>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01.23.14.000-00000003]</w:t>
            </w:r>
            <w:r w:rsidRPr="00154D6E">
              <w:rPr>
                <w:rFonts w:ascii="Times New Roman" w:eastAsia="Calibri" w:hAnsi="Times New Roman" w:cs="Times New Roman"/>
                <w:b/>
                <w:bCs/>
                <w:color w:val="535C69"/>
                <w:sz w:val="20"/>
                <w:szCs w:val="20"/>
              </w:rPr>
              <w:t xml:space="preserve"> </w:t>
            </w:r>
          </w:p>
        </w:tc>
        <w:tc>
          <w:tcPr>
            <w:tcW w:w="1418"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lang w:val="en-US"/>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4.1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sz w:val="20"/>
                <w:szCs w:val="20"/>
                <w:lang w:val="en-US"/>
              </w:rPr>
            </w:pPr>
            <w:r w:rsidRPr="00154D6E">
              <w:rPr>
                <w:rFonts w:ascii="Times New Roman" w:eastAsia="Calibri" w:hAnsi="Times New Roman" w:cs="Times New Roman"/>
                <w:bCs/>
                <w:noProof/>
                <w:sz w:val="20"/>
                <w:szCs w:val="20"/>
                <w:lang w:val="en-US"/>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5</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Лимоны </w:t>
            </w:r>
          </w:p>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noProof/>
                <w:sz w:val="20"/>
                <w:szCs w:val="20"/>
                <w:lang w:val="en-US" w:eastAsia="ru-RU"/>
              </w:rPr>
              <w:t>[</w:t>
            </w:r>
            <w:r w:rsidRPr="00154D6E">
              <w:rPr>
                <w:rFonts w:ascii="Times New Roman" w:eastAsia="Calibri" w:hAnsi="Times New Roman" w:cs="Times New Roman"/>
                <w:noProof/>
                <w:sz w:val="20"/>
                <w:szCs w:val="20"/>
                <w:lang w:eastAsia="ru-RU"/>
              </w:rPr>
              <w:t>Код позиции КТРУ</w:t>
            </w:r>
            <w:r w:rsidRPr="00154D6E">
              <w:rPr>
                <w:rFonts w:ascii="Times New Roman" w:eastAsia="Calibri" w:hAnsi="Times New Roman" w:cs="Times New Roman"/>
                <w:sz w:val="20"/>
                <w:szCs w:val="20"/>
                <w:lang w:eastAsia="ru-RU"/>
              </w:rPr>
              <w:t xml:space="preserve"> </w:t>
            </w:r>
            <w:r w:rsidRPr="00154D6E">
              <w:rPr>
                <w:rFonts w:ascii="Times New Roman" w:eastAsia="Calibri" w:hAnsi="Times New Roman" w:cs="Times New Roman"/>
                <w:noProof/>
                <w:sz w:val="20"/>
                <w:szCs w:val="20"/>
                <w:lang w:eastAsia="ru-RU"/>
              </w:rPr>
              <w:t>01.23.12.000-00000002]</w:t>
            </w:r>
          </w:p>
        </w:tc>
        <w:tc>
          <w:tcPr>
            <w:tcW w:w="1418" w:type="dxa"/>
            <w:shd w:val="clear" w:color="auto" w:fill="auto"/>
          </w:tcPr>
          <w:p w:rsidR="00154D6E" w:rsidRPr="00154D6E" w:rsidRDefault="00154D6E" w:rsidP="00154D6E">
            <w:pPr>
              <w:widowControl w:val="0"/>
              <w:autoSpaceDE w:val="0"/>
              <w:autoSpaceDN w:val="0"/>
              <w:spacing w:after="0" w:line="240" w:lineRule="auto"/>
              <w:jc w:val="center"/>
              <w:rPr>
                <w:rFonts w:ascii="Times New Roman" w:eastAsia="Calibri" w:hAnsi="Times New Roman" w:cs="Times New Roman"/>
                <w:sz w:val="20"/>
                <w:szCs w:val="20"/>
                <w:lang w:eastAsia="ru-RU"/>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5.1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Первый</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6</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Капуста белокочанная, свежая </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01.13.12.120-00000002]</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b/>
                <w:noProof/>
                <w:sz w:val="20"/>
                <w:szCs w:val="20"/>
              </w:rPr>
            </w:pP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6.1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Капуста очищенная</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Нет</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6.2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класс</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Первый</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7</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Картофель продовольственный </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01.13.51.000-00000002]</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b/>
                <w:noProof/>
                <w:sz w:val="20"/>
                <w:szCs w:val="20"/>
              </w:rPr>
            </w:pP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7.1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Картофель мытый</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Нет</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7.2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Картофель очищенный</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Нет</w:t>
            </w:r>
          </w:p>
        </w:tc>
      </w:tr>
      <w:tr w:rsidR="00154D6E" w:rsidRPr="00154D6E" w:rsidTr="00154D6E">
        <w:trPr>
          <w:trHeight w:val="563"/>
        </w:trPr>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8</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Лук репчатый </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01.13.43.110-00000002]</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spacing w:after="0" w:line="240" w:lineRule="exact"/>
              <w:jc w:val="center"/>
              <w:rPr>
                <w:rFonts w:ascii="Times New Roman" w:eastAsia="Calibri" w:hAnsi="Times New Roman" w:cs="Times New Roman"/>
                <w:b/>
                <w:noProof/>
                <w:sz w:val="20"/>
                <w:szCs w:val="20"/>
              </w:rPr>
            </w:pP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8.1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Первый</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8.2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Лук очищенный</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 xml:space="preserve">Нет </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8.3</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Цвет лука</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Желтый</w:t>
            </w:r>
          </w:p>
        </w:tc>
      </w:tr>
      <w:tr w:rsidR="00154D6E" w:rsidRPr="00154D6E" w:rsidTr="00154D6E">
        <w:tc>
          <w:tcPr>
            <w:tcW w:w="672" w:type="dxa"/>
            <w:shd w:val="clear" w:color="auto" w:fill="auto"/>
          </w:tcPr>
          <w:p w:rsidR="00154D6E" w:rsidRPr="00154D6E" w:rsidRDefault="00154D6E" w:rsidP="00154D6E">
            <w:pPr>
              <w:tabs>
                <w:tab w:val="left" w:pos="-25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noProof/>
                <w:sz w:val="20"/>
                <w:szCs w:val="20"/>
              </w:rPr>
              <w:t>9</w:t>
            </w:r>
          </w:p>
          <w:p w:rsidR="00154D6E" w:rsidRPr="00154D6E" w:rsidRDefault="00154D6E" w:rsidP="00154D6E">
            <w:pPr>
              <w:spacing w:after="0" w:line="240" w:lineRule="auto"/>
              <w:rPr>
                <w:rFonts w:ascii="Times New Roman" w:eastAsia="Calibri" w:hAnsi="Times New Roman" w:cs="Times New Roman"/>
                <w:sz w:val="20"/>
                <w:szCs w:val="20"/>
              </w:rPr>
            </w:pP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Морковь столовая </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01.13.41.110-00000003]</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250"/>
              </w:tabs>
              <w:spacing w:after="0" w:line="240" w:lineRule="exact"/>
              <w:jc w:val="center"/>
              <w:rPr>
                <w:rFonts w:ascii="Times New Roman" w:eastAsia="Calibri" w:hAnsi="Times New Roman" w:cs="Times New Roman"/>
                <w:noProof/>
                <w:sz w:val="20"/>
                <w:szCs w:val="20"/>
                <w:lang w:val="en-US"/>
              </w:rPr>
            </w:pPr>
            <w:r w:rsidRPr="00154D6E">
              <w:rPr>
                <w:rFonts w:ascii="Times New Roman" w:eastAsia="Calibri" w:hAnsi="Times New Roman" w:cs="Times New Roman"/>
                <w:noProof/>
                <w:sz w:val="20"/>
                <w:szCs w:val="20"/>
              </w:rPr>
              <w:t>9</w:t>
            </w:r>
            <w:r w:rsidRPr="00154D6E">
              <w:rPr>
                <w:rFonts w:ascii="Times New Roman" w:eastAsia="Calibri" w:hAnsi="Times New Roman" w:cs="Times New Roman"/>
                <w:noProof/>
                <w:sz w:val="20"/>
                <w:szCs w:val="20"/>
                <w:lang w:val="en-US"/>
              </w:rPr>
              <w:t>.1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Морковь очищенная</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Нет</w:t>
            </w:r>
          </w:p>
        </w:tc>
      </w:tr>
      <w:tr w:rsidR="00154D6E" w:rsidRPr="00154D6E" w:rsidTr="00154D6E">
        <w:tc>
          <w:tcPr>
            <w:tcW w:w="672" w:type="dxa"/>
            <w:shd w:val="clear" w:color="auto" w:fill="auto"/>
          </w:tcPr>
          <w:p w:rsidR="00154D6E" w:rsidRPr="00154D6E" w:rsidRDefault="00154D6E" w:rsidP="00154D6E">
            <w:pPr>
              <w:tabs>
                <w:tab w:val="left" w:pos="-250"/>
              </w:tabs>
              <w:spacing w:after="0" w:line="240" w:lineRule="exact"/>
              <w:jc w:val="center"/>
              <w:rPr>
                <w:rFonts w:ascii="Times New Roman" w:eastAsia="Calibri" w:hAnsi="Times New Roman" w:cs="Times New Roman"/>
                <w:noProof/>
                <w:sz w:val="20"/>
                <w:szCs w:val="20"/>
                <w:lang w:val="en-US"/>
              </w:rPr>
            </w:pPr>
            <w:r w:rsidRPr="00154D6E">
              <w:rPr>
                <w:rFonts w:ascii="Times New Roman" w:eastAsia="Calibri" w:hAnsi="Times New Roman" w:cs="Times New Roman"/>
                <w:noProof/>
                <w:sz w:val="20"/>
                <w:szCs w:val="20"/>
              </w:rPr>
              <w:t>9</w:t>
            </w:r>
            <w:r w:rsidRPr="00154D6E">
              <w:rPr>
                <w:rFonts w:ascii="Times New Roman" w:eastAsia="Calibri" w:hAnsi="Times New Roman" w:cs="Times New Roman"/>
                <w:noProof/>
                <w:sz w:val="20"/>
                <w:szCs w:val="20"/>
                <w:lang w:val="en-US"/>
              </w:rPr>
              <w:t>.2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10</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Свекла столовая </w:t>
            </w:r>
          </w:p>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01.13.49.110-00000003]</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lang w:val="en-US"/>
              </w:rPr>
            </w:pPr>
            <w:r w:rsidRPr="00154D6E">
              <w:rPr>
                <w:rFonts w:ascii="Times New Roman" w:eastAsia="Calibri" w:hAnsi="Times New Roman" w:cs="Times New Roman"/>
                <w:noProof/>
                <w:sz w:val="20"/>
                <w:szCs w:val="20"/>
              </w:rPr>
              <w:t>10</w:t>
            </w:r>
            <w:r w:rsidRPr="00154D6E">
              <w:rPr>
                <w:rFonts w:ascii="Times New Roman" w:eastAsia="Calibri" w:hAnsi="Times New Roman" w:cs="Times New Roman"/>
                <w:noProof/>
                <w:sz w:val="20"/>
                <w:szCs w:val="20"/>
                <w:lang w:val="en-US"/>
              </w:rPr>
              <w:t>.1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 xml:space="preserve">Первый </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10.2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Свекла очищенная</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Нет</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11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 xml:space="preserve">Чеснок </w:t>
            </w:r>
          </w:p>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01.13.42.000-00000002]</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11.1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Вид чеснока по технологической подготовке</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highlight w:val="yellow"/>
              </w:rPr>
            </w:pPr>
            <w:r w:rsidRPr="00154D6E">
              <w:rPr>
                <w:rFonts w:ascii="Times New Roman" w:eastAsia="Calibri" w:hAnsi="Times New Roman" w:cs="Times New Roman"/>
                <w:bCs/>
                <w:noProof/>
                <w:sz w:val="20"/>
                <w:szCs w:val="20"/>
              </w:rPr>
              <w:t>Неподсушенный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11.2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Товарный сорт</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highlight w:val="yellow"/>
              </w:rPr>
            </w:pPr>
            <w:r w:rsidRPr="00154D6E">
              <w:rPr>
                <w:rFonts w:ascii="Times New Roman" w:eastAsia="Calibri" w:hAnsi="Times New Roman" w:cs="Times New Roman"/>
                <w:bCs/>
                <w:noProof/>
                <w:sz w:val="20"/>
                <w:szCs w:val="20"/>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12</w:t>
            </w:r>
          </w:p>
        </w:tc>
        <w:tc>
          <w:tcPr>
            <w:tcW w:w="5106"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Огурцы</w:t>
            </w:r>
            <w:r w:rsidRPr="00154D6E">
              <w:rPr>
                <w:rFonts w:ascii="Times New Roman" w:eastAsia="Calibri" w:hAnsi="Times New Roman" w:cs="Times New Roman"/>
                <w:b/>
                <w:noProof/>
                <w:sz w:val="20"/>
                <w:szCs w:val="20"/>
                <w:lang w:val="en-US"/>
              </w:rPr>
              <w:t xml:space="preserve"> </w:t>
            </w:r>
            <w:r w:rsidRPr="00154D6E">
              <w:rPr>
                <w:rFonts w:ascii="Times New Roman" w:eastAsia="Calibri" w:hAnsi="Times New Roman" w:cs="Times New Roman"/>
                <w:b/>
                <w:noProof/>
                <w:sz w:val="20"/>
                <w:szCs w:val="20"/>
              </w:rPr>
              <w:t xml:space="preserve"> </w:t>
            </w:r>
          </w:p>
          <w:p w:rsidR="00154D6E" w:rsidRPr="00154D6E" w:rsidRDefault="00154D6E" w:rsidP="00154D6E">
            <w:pPr>
              <w:tabs>
                <w:tab w:val="left" w:pos="7513"/>
                <w:tab w:val="left" w:pos="9923"/>
              </w:tabs>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lang w:val="en-US"/>
              </w:rPr>
              <w:lastRenderedPageBreak/>
              <w:t>[</w:t>
            </w: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01.13.32.000-00000002</w:t>
            </w:r>
            <w:r w:rsidRPr="00154D6E">
              <w:rPr>
                <w:rFonts w:ascii="Times New Roman" w:eastAsia="Calibri" w:hAnsi="Times New Roman" w:cs="Times New Roman"/>
                <w:noProof/>
                <w:sz w:val="20"/>
                <w:szCs w:val="20"/>
                <w:lang w:val="en-US"/>
              </w:rPr>
              <w:t>]</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sz w:val="20"/>
                <w:szCs w:val="20"/>
              </w:rPr>
              <w:lastRenderedPageBreak/>
              <w:t>кг</w:t>
            </w:r>
          </w:p>
        </w:tc>
        <w:tc>
          <w:tcPr>
            <w:tcW w:w="2941"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sz w:val="20"/>
                <w:szCs w:val="20"/>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lastRenderedPageBreak/>
              <w:t>12.1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Тип огурцов</w:t>
            </w:r>
            <w:r w:rsidRPr="00154D6E">
              <w:rPr>
                <w:rFonts w:ascii="Times New Roman" w:eastAsia="Calibri" w:hAnsi="Times New Roman" w:cs="Times New Roman"/>
                <w:sz w:val="20"/>
                <w:szCs w:val="20"/>
              </w:rPr>
              <w:t xml:space="preserve"> по размеру плода</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Среднеплодные</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12.2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tabs>
                <w:tab w:val="left" w:pos="0"/>
              </w:tabs>
              <w:spacing w:after="0" w:line="240" w:lineRule="exact"/>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13</w:t>
            </w:r>
          </w:p>
        </w:tc>
        <w:tc>
          <w:tcPr>
            <w:tcW w:w="5106"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Томаты (</w:t>
            </w:r>
            <w:r w:rsidRPr="00154D6E">
              <w:rPr>
                <w:rFonts w:ascii="Times New Roman" w:eastAsia="Calibri" w:hAnsi="Times New Roman" w:cs="Times New Roman"/>
                <w:b/>
                <w:sz w:val="20"/>
                <w:szCs w:val="20"/>
              </w:rPr>
              <w:t>помидоры)</w:t>
            </w:r>
            <w:r w:rsidRPr="00154D6E">
              <w:rPr>
                <w:rFonts w:ascii="Times New Roman" w:eastAsia="Calibri" w:hAnsi="Times New Roman" w:cs="Times New Roman"/>
                <w:b/>
                <w:noProof/>
                <w:sz w:val="20"/>
                <w:szCs w:val="20"/>
              </w:rPr>
              <w:t xml:space="preserve"> </w:t>
            </w:r>
          </w:p>
          <w:p w:rsidR="00154D6E" w:rsidRPr="00154D6E" w:rsidRDefault="00154D6E" w:rsidP="00154D6E">
            <w:pPr>
              <w:tabs>
                <w:tab w:val="left" w:pos="7513"/>
                <w:tab w:val="left" w:pos="9923"/>
              </w:tabs>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01.13.34.000-00000004]</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13.1</w:t>
            </w:r>
          </w:p>
        </w:tc>
        <w:tc>
          <w:tcPr>
            <w:tcW w:w="5106"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сорт</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Первый</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13.2</w:t>
            </w:r>
          </w:p>
        </w:tc>
        <w:tc>
          <w:tcPr>
            <w:tcW w:w="5106"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Цвет томатов</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Красные</w:t>
            </w:r>
          </w:p>
        </w:tc>
      </w:tr>
      <w:tr w:rsidR="00154D6E" w:rsidRPr="00154D6E" w:rsidTr="00154D6E">
        <w:tc>
          <w:tcPr>
            <w:tcW w:w="672" w:type="dxa"/>
            <w:shd w:val="clear" w:color="auto" w:fill="auto"/>
          </w:tcPr>
          <w:p w:rsidR="00154D6E" w:rsidRPr="00154D6E" w:rsidRDefault="00154D6E" w:rsidP="00154D6E">
            <w:pPr>
              <w:tabs>
                <w:tab w:val="left" w:pos="0"/>
              </w:tabs>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13.3</w:t>
            </w:r>
          </w:p>
        </w:tc>
        <w:tc>
          <w:tcPr>
            <w:tcW w:w="5106"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Товарный тип</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p>
        </w:tc>
        <w:tc>
          <w:tcPr>
            <w:tcW w:w="2941" w:type="dxa"/>
            <w:shd w:val="clear" w:color="auto" w:fill="auto"/>
          </w:tcPr>
          <w:p w:rsidR="00154D6E" w:rsidRPr="00154D6E" w:rsidRDefault="00154D6E" w:rsidP="00154D6E">
            <w:pPr>
              <w:tabs>
                <w:tab w:val="left" w:pos="7513"/>
                <w:tab w:val="left" w:pos="9923"/>
              </w:tabs>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Круглые</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14</w:t>
            </w:r>
          </w:p>
        </w:tc>
        <w:tc>
          <w:tcPr>
            <w:tcW w:w="5106" w:type="dxa"/>
            <w:shd w:val="clear" w:color="auto" w:fill="auto"/>
          </w:tcPr>
          <w:p w:rsidR="00154D6E" w:rsidRPr="00154D6E" w:rsidRDefault="00154D6E" w:rsidP="00154D6E">
            <w:pPr>
              <w:widowControl w:val="0"/>
              <w:autoSpaceDE w:val="0"/>
              <w:autoSpaceDN w:val="0"/>
              <w:spacing w:after="0" w:line="240" w:lineRule="auto"/>
              <w:jc w:val="both"/>
              <w:rPr>
                <w:rFonts w:ascii="Times New Roman" w:eastAsia="Calibri" w:hAnsi="Times New Roman" w:cs="Times New Roman"/>
                <w:b/>
                <w:bCs/>
                <w:sz w:val="20"/>
                <w:szCs w:val="20"/>
                <w:lang w:eastAsia="ru-RU"/>
              </w:rPr>
            </w:pPr>
            <w:r w:rsidRPr="00154D6E">
              <w:rPr>
                <w:rFonts w:ascii="Times New Roman" w:eastAsia="Calibri" w:hAnsi="Times New Roman" w:cs="Times New Roman"/>
                <w:b/>
                <w:bCs/>
                <w:sz w:val="20"/>
                <w:szCs w:val="20"/>
                <w:lang w:eastAsia="ru-RU"/>
              </w:rPr>
              <w:t>Овощи соленые</w:t>
            </w:r>
          </w:p>
          <w:p w:rsidR="00154D6E" w:rsidRPr="00154D6E" w:rsidRDefault="00154D6E" w:rsidP="00154D6E">
            <w:pPr>
              <w:widowControl w:val="0"/>
              <w:autoSpaceDE w:val="0"/>
              <w:autoSpaceDN w:val="0"/>
              <w:spacing w:after="0" w:line="240" w:lineRule="auto"/>
              <w:jc w:val="both"/>
              <w:rPr>
                <w:rFonts w:ascii="Times New Roman" w:eastAsia="Calibri" w:hAnsi="Times New Roman" w:cs="Times New Roman"/>
                <w:b/>
                <w:bCs/>
                <w:sz w:val="20"/>
                <w:szCs w:val="20"/>
                <w:lang w:eastAsia="ru-RU"/>
              </w:rPr>
            </w:pPr>
            <w:r w:rsidRPr="00154D6E">
              <w:rPr>
                <w:rFonts w:ascii="Times New Roman" w:eastAsia="Calibri" w:hAnsi="Times New Roman" w:cs="Times New Roman"/>
                <w:noProof/>
                <w:sz w:val="20"/>
                <w:szCs w:val="20"/>
                <w:lang w:eastAsia="ru-RU"/>
              </w:rPr>
              <w:t>[Код позиции КТРУ</w:t>
            </w:r>
            <w:r w:rsidRPr="00154D6E">
              <w:rPr>
                <w:rFonts w:ascii="Times New Roman" w:eastAsia="Calibri" w:hAnsi="Times New Roman" w:cs="Times New Roman"/>
                <w:sz w:val="20"/>
                <w:szCs w:val="20"/>
                <w:lang w:eastAsia="ru-RU"/>
              </w:rPr>
              <w:t xml:space="preserve"> </w:t>
            </w:r>
            <w:r w:rsidRPr="00154D6E">
              <w:rPr>
                <w:rFonts w:ascii="Times New Roman" w:eastAsia="Calibri" w:hAnsi="Times New Roman" w:cs="Times New Roman"/>
                <w:noProof/>
                <w:sz w:val="20"/>
                <w:szCs w:val="20"/>
                <w:lang w:eastAsia="ru-RU"/>
              </w:rPr>
              <w:t>10.39.18.110-00000001]</w:t>
            </w:r>
          </w:p>
        </w:tc>
        <w:tc>
          <w:tcPr>
            <w:tcW w:w="1418"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кг</w:t>
            </w:r>
          </w:p>
        </w:tc>
        <w:tc>
          <w:tcPr>
            <w:tcW w:w="2941" w:type="dxa"/>
            <w:shd w:val="clear" w:color="auto" w:fill="auto"/>
          </w:tcPr>
          <w:p w:rsidR="00154D6E" w:rsidRPr="00154D6E" w:rsidRDefault="00154D6E" w:rsidP="00154D6E">
            <w:pPr>
              <w:widowControl w:val="0"/>
              <w:autoSpaceDE w:val="0"/>
              <w:autoSpaceDN w:val="0"/>
              <w:spacing w:after="0" w:line="240" w:lineRule="auto"/>
              <w:rPr>
                <w:rFonts w:ascii="Times New Roman" w:eastAsia="Calibri" w:hAnsi="Times New Roman" w:cs="Times New Roman"/>
                <w:sz w:val="20"/>
                <w:szCs w:val="20"/>
                <w:lang w:eastAsia="ru-RU"/>
              </w:rPr>
            </w:pP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14.1</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Вид овощей</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rPr>
              <w:t>Огурцы</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14.2</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 xml:space="preserve">Вид добавки </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Зелень пряных растений</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14.3</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Минеральные примеси</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Нет</w:t>
            </w:r>
          </w:p>
        </w:tc>
      </w:tr>
      <w:tr w:rsidR="00154D6E" w:rsidRPr="00154D6E" w:rsidTr="00154D6E">
        <w:tc>
          <w:tcPr>
            <w:tcW w:w="672" w:type="dxa"/>
            <w:shd w:val="clear" w:color="auto" w:fill="auto"/>
          </w:tcPr>
          <w:p w:rsidR="00154D6E" w:rsidRPr="00154D6E" w:rsidRDefault="00154D6E" w:rsidP="00154D6E">
            <w:pPr>
              <w:spacing w:after="0" w:line="240" w:lineRule="exact"/>
              <w:jc w:val="center"/>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14.4</w:t>
            </w:r>
          </w:p>
        </w:tc>
        <w:tc>
          <w:tcPr>
            <w:tcW w:w="5106"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Уксусная кислота</w:t>
            </w:r>
          </w:p>
        </w:tc>
        <w:tc>
          <w:tcPr>
            <w:tcW w:w="1418" w:type="dxa"/>
            <w:shd w:val="clear" w:color="auto" w:fill="auto"/>
          </w:tcPr>
          <w:p w:rsidR="00154D6E" w:rsidRPr="00154D6E" w:rsidRDefault="00154D6E" w:rsidP="00154D6E">
            <w:pPr>
              <w:spacing w:after="0" w:line="240" w:lineRule="auto"/>
              <w:jc w:val="center"/>
              <w:rPr>
                <w:rFonts w:ascii="Times New Roman" w:eastAsia="Calibri" w:hAnsi="Times New Roman" w:cs="Times New Roman"/>
                <w:sz w:val="20"/>
                <w:szCs w:val="20"/>
                <w:lang w:val="en-US"/>
              </w:rPr>
            </w:pPr>
          </w:p>
        </w:tc>
        <w:tc>
          <w:tcPr>
            <w:tcW w:w="2941" w:type="dxa"/>
            <w:shd w:val="clear" w:color="auto" w:fill="auto"/>
          </w:tcPr>
          <w:p w:rsidR="00154D6E" w:rsidRPr="00154D6E" w:rsidRDefault="00154D6E" w:rsidP="00154D6E">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Нет</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15</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bCs/>
                <w:noProof/>
                <w:sz w:val="20"/>
                <w:szCs w:val="20"/>
              </w:rPr>
            </w:pPr>
            <w:r w:rsidRPr="00154D6E">
              <w:rPr>
                <w:rFonts w:ascii="Times New Roman" w:eastAsia="Calibri" w:hAnsi="Times New Roman" w:cs="Times New Roman"/>
                <w:b/>
                <w:bCs/>
                <w:noProof/>
                <w:sz w:val="20"/>
                <w:szCs w:val="20"/>
              </w:rPr>
              <w:t>Рыба лососевая замороженая</w:t>
            </w:r>
          </w:p>
          <w:p w:rsidR="00344D67" w:rsidRPr="00154D6E" w:rsidRDefault="00344D67" w:rsidP="00344D67">
            <w:pPr>
              <w:spacing w:after="0" w:line="240" w:lineRule="auto"/>
              <w:rPr>
                <w:rFonts w:ascii="Times New Roman" w:eastAsia="Calibri" w:hAnsi="Times New Roman" w:cs="Times New Roman"/>
                <w:b/>
                <w:bCs/>
                <w:noProof/>
                <w:sz w:val="20"/>
                <w:szCs w:val="20"/>
              </w:rPr>
            </w:pPr>
            <w:r w:rsidRPr="00154D6E">
              <w:rPr>
                <w:rFonts w:ascii="Times New Roman" w:eastAsia="Calibri" w:hAnsi="Times New Roman" w:cs="Times New Roman"/>
                <w:noProof/>
                <w:sz w:val="20"/>
                <w:szCs w:val="20"/>
              </w:rPr>
              <w:t xml:space="preserve">[Код позиции КТРУ – </w:t>
            </w:r>
            <w:r w:rsidRPr="00154D6E">
              <w:rPr>
                <w:rFonts w:ascii="Times New Roman" w:eastAsia="Calibri" w:hAnsi="Times New Roman" w:cs="Times New Roman"/>
                <w:color w:val="000000"/>
                <w:sz w:val="20"/>
                <w:szCs w:val="20"/>
                <w:shd w:val="clear" w:color="auto" w:fill="FFFFFF"/>
              </w:rPr>
              <w:t>10.20.13.110-00000002</w:t>
            </w:r>
            <w:r w:rsidRPr="00154D6E">
              <w:rPr>
                <w:rFonts w:ascii="Times New Roman" w:eastAsia="Calibri" w:hAnsi="Times New Roman" w:cs="Times New Roman"/>
                <w:noProof/>
                <w:sz w:val="20"/>
                <w:szCs w:val="20"/>
              </w:rPr>
              <w:t>]</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15.1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Вид разделки</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lang w:val="en-US"/>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noProof/>
                <w:sz w:val="20"/>
                <w:szCs w:val="20"/>
              </w:rPr>
              <w:t>Потрошеная обезглавленная</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15.2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Сорт рыбы</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lang w:val="en-US"/>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rPr>
              <w:t>Первый</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15.2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Вид рыбы: кета</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15.3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Остаточный срок</w:t>
            </w:r>
            <w:r w:rsidRPr="00154D6E">
              <w:rPr>
                <w:rFonts w:ascii="Times New Roman" w:eastAsia="Calibri" w:hAnsi="Times New Roman" w:cs="Times New Roman"/>
                <w:sz w:val="20"/>
                <w:szCs w:val="20"/>
              </w:rPr>
              <w:t xml:space="preserve"> годности (хранения) Товара на момент поставки не менее 1 месяца</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16</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Филе тресковых</w:t>
            </w:r>
            <w:r w:rsidRPr="00154D6E">
              <w:rPr>
                <w:rFonts w:ascii="Times New Roman" w:eastAsia="Calibri" w:hAnsi="Times New Roman" w:cs="Times New Roman"/>
                <w:b/>
                <w:sz w:val="20"/>
                <w:szCs w:val="20"/>
              </w:rPr>
              <w:t xml:space="preserve"> рыб мороженое</w:t>
            </w:r>
            <w:r w:rsidRPr="00154D6E">
              <w:rPr>
                <w:rFonts w:ascii="Times New Roman" w:eastAsia="Calibri" w:hAnsi="Times New Roman" w:cs="Times New Roman"/>
                <w:b/>
                <w:noProof/>
                <w:sz w:val="20"/>
                <w:szCs w:val="20"/>
              </w:rPr>
              <w:t xml:space="preserve"> </w:t>
            </w:r>
          </w:p>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10.20.14.120-00000005]</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Cs/>
                <w:sz w:val="20"/>
                <w:szCs w:val="20"/>
                <w:lang w:eastAsia="ru-RU"/>
              </w:rPr>
            </w:pPr>
            <w:r w:rsidRPr="00154D6E">
              <w:rPr>
                <w:rFonts w:ascii="Times New Roman" w:eastAsia="Calibri" w:hAnsi="Times New Roman" w:cs="Times New Roman"/>
                <w:bCs/>
                <w:sz w:val="20"/>
                <w:szCs w:val="20"/>
                <w:lang w:eastAsia="ru-RU"/>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16.1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Категория</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Высшая</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16.2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Вид филе</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Филе без</w:t>
            </w:r>
            <w:r w:rsidRPr="00154D6E">
              <w:rPr>
                <w:rFonts w:ascii="Times New Roman" w:eastAsia="Calibri" w:hAnsi="Times New Roman" w:cs="Times New Roman"/>
                <w:sz w:val="20"/>
                <w:szCs w:val="20"/>
              </w:rPr>
              <w:t xml:space="preserve"> кожи</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16.3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Вид рыбы</w:t>
            </w:r>
            <w:r w:rsidRPr="00154D6E">
              <w:rPr>
                <w:rFonts w:ascii="Times New Roman" w:eastAsia="Calibri" w:hAnsi="Times New Roman" w:cs="Times New Roman"/>
                <w:sz w:val="20"/>
                <w:szCs w:val="20"/>
              </w:rPr>
              <w:t>: минтай</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16.4</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Остаточный срок</w:t>
            </w:r>
            <w:r w:rsidRPr="00154D6E">
              <w:rPr>
                <w:rFonts w:ascii="Times New Roman" w:eastAsia="Calibri" w:hAnsi="Times New Roman" w:cs="Times New Roman"/>
                <w:sz w:val="20"/>
                <w:szCs w:val="20"/>
              </w:rPr>
              <w:t xml:space="preserve"> годности (хранения) Товара на момент поставки не менее 6 месяцев</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17</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Говядина замороженная</w:t>
            </w:r>
          </w:p>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10.11.31.110-00000003]</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Cs/>
                <w:sz w:val="20"/>
                <w:szCs w:val="20"/>
                <w:lang w:eastAsia="ru-RU"/>
              </w:rPr>
            </w:pPr>
            <w:r w:rsidRPr="00154D6E">
              <w:rPr>
                <w:rFonts w:ascii="Times New Roman" w:eastAsia="Calibri" w:hAnsi="Times New Roman" w:cs="Times New Roman"/>
                <w:bCs/>
                <w:sz w:val="20"/>
                <w:szCs w:val="20"/>
                <w:lang w:eastAsia="ru-RU"/>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17.1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Вид мяса по способу разделки</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lang w:val="en-US"/>
              </w:rPr>
            </w:pPr>
            <w:r w:rsidRPr="00154D6E">
              <w:rPr>
                <w:rFonts w:ascii="Times New Roman" w:eastAsia="Calibri" w:hAnsi="Times New Roman" w:cs="Times New Roman"/>
                <w:bCs/>
                <w:noProof/>
                <w:sz w:val="20"/>
                <w:szCs w:val="20"/>
              </w:rPr>
              <w:t xml:space="preserve">Отруб </w:t>
            </w:r>
            <w:r w:rsidRPr="00154D6E">
              <w:rPr>
                <w:rFonts w:ascii="Times New Roman" w:eastAsia="Calibri" w:hAnsi="Times New Roman" w:cs="Times New Roman"/>
                <w:sz w:val="20"/>
                <w:szCs w:val="20"/>
              </w:rPr>
              <w:tab/>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17.2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Вид мяса по способу обработки</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lang w:val="en-US"/>
              </w:rPr>
            </w:pPr>
            <w:r w:rsidRPr="00154D6E">
              <w:rPr>
                <w:rFonts w:ascii="Times New Roman" w:eastAsia="Calibri" w:hAnsi="Times New Roman" w:cs="Times New Roman"/>
                <w:bCs/>
                <w:noProof/>
                <w:sz w:val="20"/>
                <w:szCs w:val="20"/>
              </w:rPr>
              <w:t>Бескостное</w:t>
            </w:r>
            <w:r w:rsidRPr="00154D6E">
              <w:rPr>
                <w:rFonts w:ascii="Times New Roman" w:eastAsia="Calibri" w:hAnsi="Times New Roman" w:cs="Times New Roman"/>
                <w:sz w:val="20"/>
                <w:szCs w:val="20"/>
              </w:rPr>
              <w:tab/>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17.3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Остаточный срок годности (хранения) Товара на момент поставки не менее 4 месяцев</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lang w:val="en-US"/>
              </w:rPr>
            </w:pPr>
            <w:r w:rsidRPr="00154D6E">
              <w:rPr>
                <w:rFonts w:ascii="Times New Roman" w:eastAsia="Calibri" w:hAnsi="Times New Roman" w:cs="Times New Roman"/>
                <w:bCs/>
                <w:noProof/>
                <w:sz w:val="20"/>
                <w:szCs w:val="20"/>
              </w:rPr>
              <w:t xml:space="preserve">Да </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18</w:t>
            </w:r>
          </w:p>
        </w:tc>
        <w:tc>
          <w:tcPr>
            <w:tcW w:w="5106" w:type="dxa"/>
            <w:shd w:val="clear" w:color="auto" w:fill="auto"/>
          </w:tcPr>
          <w:p w:rsidR="00344D67" w:rsidRPr="00154D6E" w:rsidRDefault="00344D67" w:rsidP="00344D67">
            <w:pPr>
              <w:tabs>
                <w:tab w:val="left" w:pos="0"/>
              </w:tabs>
              <w:spacing w:after="0" w:line="240" w:lineRule="exact"/>
              <w:rPr>
                <w:rFonts w:ascii="Times New Roman" w:eastAsia="Calibri" w:hAnsi="Times New Roman" w:cs="Times New Roman"/>
                <w:b/>
                <w:bCs/>
                <w:noProof/>
                <w:sz w:val="20"/>
                <w:szCs w:val="20"/>
              </w:rPr>
            </w:pPr>
            <w:r w:rsidRPr="00154D6E">
              <w:rPr>
                <w:rFonts w:ascii="Times New Roman" w:eastAsia="Calibri" w:hAnsi="Times New Roman" w:cs="Times New Roman"/>
                <w:b/>
                <w:bCs/>
                <w:noProof/>
                <w:sz w:val="20"/>
                <w:szCs w:val="20"/>
              </w:rPr>
              <w:t xml:space="preserve">Субпродукты пищевые крупного рогатого скота замороженные </w:t>
            </w:r>
          </w:p>
          <w:p w:rsidR="00344D67" w:rsidRPr="00154D6E" w:rsidRDefault="00344D67" w:rsidP="00344D67">
            <w:pPr>
              <w:tabs>
                <w:tab w:val="left" w:pos="0"/>
              </w:tabs>
              <w:spacing w:after="0" w:line="240" w:lineRule="exact"/>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w:t>
            </w:r>
            <w:r w:rsidRPr="00154D6E">
              <w:rPr>
                <w:rFonts w:ascii="Times New Roman" w:eastAsia="Calibri" w:hAnsi="Times New Roman" w:cs="Times New Roman"/>
                <w:noProof/>
                <w:sz w:val="20"/>
                <w:szCs w:val="20"/>
              </w:rPr>
              <w:t xml:space="preserve">Код позиции </w:t>
            </w:r>
            <w:r w:rsidRPr="00154D6E">
              <w:rPr>
                <w:rFonts w:ascii="Times New Roman" w:eastAsia="Calibri" w:hAnsi="Times New Roman" w:cs="Times New Roman"/>
                <w:bCs/>
                <w:noProof/>
                <w:sz w:val="20"/>
                <w:szCs w:val="20"/>
              </w:rPr>
              <w:t>КТРУ 10.11.31.140-00000001]</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r w:rsidRPr="00154D6E">
              <w:rPr>
                <w:rFonts w:ascii="Times New Roman" w:eastAsia="Calibri" w:hAnsi="Times New Roman" w:cs="Times New Roman"/>
                <w:sz w:val="20"/>
                <w:szCs w:val="20"/>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18.1</w:t>
            </w:r>
          </w:p>
        </w:tc>
        <w:tc>
          <w:tcPr>
            <w:tcW w:w="5106" w:type="dxa"/>
            <w:shd w:val="clear" w:color="auto" w:fill="auto"/>
          </w:tcPr>
          <w:p w:rsidR="00344D67" w:rsidRPr="00154D6E" w:rsidRDefault="00344D67" w:rsidP="00344D67">
            <w:pPr>
              <w:tabs>
                <w:tab w:val="left" w:pos="0"/>
              </w:tabs>
              <w:spacing w:after="0" w:line="240" w:lineRule="exact"/>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Вид субпродукта</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tabs>
                <w:tab w:val="left" w:pos="0"/>
              </w:tabs>
              <w:spacing w:after="0" w:line="240" w:lineRule="exact"/>
              <w:rPr>
                <w:rFonts w:ascii="Times New Roman" w:eastAsia="Calibri" w:hAnsi="Times New Roman" w:cs="Times New Roman"/>
                <w:sz w:val="20"/>
                <w:szCs w:val="20"/>
              </w:rPr>
            </w:pPr>
            <w:r w:rsidRPr="00154D6E">
              <w:rPr>
                <w:rFonts w:ascii="Times New Roman" w:eastAsia="Calibri" w:hAnsi="Times New Roman" w:cs="Times New Roman"/>
                <w:sz w:val="20"/>
                <w:szCs w:val="20"/>
              </w:rPr>
              <w:t>Печень</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18.2</w:t>
            </w:r>
          </w:p>
        </w:tc>
        <w:tc>
          <w:tcPr>
            <w:tcW w:w="5106" w:type="dxa"/>
            <w:shd w:val="clear" w:color="auto" w:fill="auto"/>
          </w:tcPr>
          <w:p w:rsidR="00344D67" w:rsidRPr="00154D6E" w:rsidRDefault="00344D67" w:rsidP="00344D67">
            <w:pPr>
              <w:tabs>
                <w:tab w:val="left" w:pos="0"/>
              </w:tabs>
              <w:spacing w:after="0" w:line="240" w:lineRule="exact"/>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Субпродукт в блоках</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tabs>
                <w:tab w:val="left" w:pos="0"/>
              </w:tabs>
              <w:spacing w:after="0" w:line="240" w:lineRule="exact"/>
              <w:rPr>
                <w:rFonts w:ascii="Times New Roman" w:eastAsia="Calibri" w:hAnsi="Times New Roman" w:cs="Times New Roman"/>
                <w:sz w:val="20"/>
                <w:szCs w:val="20"/>
              </w:rPr>
            </w:pPr>
            <w:r w:rsidRPr="00154D6E">
              <w:rPr>
                <w:rFonts w:ascii="Times New Roman" w:eastAsia="Calibri" w:hAnsi="Times New Roman" w:cs="Times New Roman"/>
                <w:sz w:val="20"/>
                <w:szCs w:val="20"/>
              </w:rPr>
              <w:t>Нет</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18.3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Остаточный срок годности (хранения) Товара на момент поставки не менее 4 месяцев</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19</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sz w:val="20"/>
                <w:szCs w:val="20"/>
              </w:rPr>
            </w:pPr>
            <w:r w:rsidRPr="00154D6E">
              <w:rPr>
                <w:rFonts w:ascii="Times New Roman" w:eastAsia="Calibri" w:hAnsi="Times New Roman" w:cs="Times New Roman"/>
                <w:b/>
                <w:sz w:val="20"/>
                <w:szCs w:val="20"/>
              </w:rPr>
              <w:t xml:space="preserve">Мясо сельскохозяйственной птицы замороженное, в том числе для детского питания </w:t>
            </w:r>
          </w:p>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
                <w:sz w:val="20"/>
                <w:szCs w:val="20"/>
              </w:rPr>
              <w:t xml:space="preserve"> </w:t>
            </w:r>
            <w:r w:rsidRPr="00154D6E">
              <w:rPr>
                <w:rFonts w:ascii="Times New Roman" w:eastAsia="Calibri" w:hAnsi="Times New Roman" w:cs="Times New Roman"/>
                <w:sz w:val="20"/>
                <w:szCs w:val="20"/>
              </w:rPr>
              <w:t>[Код позиции КТРУ 10.12.20.000-00000006]</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19.1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Вид мяса по способу разделки</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Тушка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19.2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Для детского питания</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9.3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Наименование мяса птицы</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sz w:val="20"/>
                <w:szCs w:val="20"/>
              </w:rPr>
              <w:t>Цыплята-бройлеры</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20</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noProof/>
                <w:sz w:val="20"/>
                <w:szCs w:val="20"/>
              </w:rPr>
            </w:pPr>
            <w:r w:rsidRPr="00154D6E">
              <w:rPr>
                <w:rFonts w:ascii="Times New Roman" w:eastAsia="Calibri" w:hAnsi="Times New Roman" w:cs="Times New Roman"/>
                <w:b/>
                <w:noProof/>
                <w:sz w:val="20"/>
                <w:szCs w:val="20"/>
              </w:rPr>
              <w:t>Яйца куриные</w:t>
            </w:r>
            <w:r w:rsidRPr="00154D6E">
              <w:rPr>
                <w:rFonts w:ascii="Times New Roman" w:eastAsia="Calibri" w:hAnsi="Times New Roman" w:cs="Times New Roman"/>
                <w:b/>
                <w:sz w:val="20"/>
                <w:szCs w:val="20"/>
              </w:rPr>
              <w:t xml:space="preserve"> в скорлупе свежие</w:t>
            </w:r>
            <w:r w:rsidRPr="00154D6E">
              <w:rPr>
                <w:rFonts w:ascii="Times New Roman" w:eastAsia="Calibri" w:hAnsi="Times New Roman" w:cs="Times New Roman"/>
                <w:b/>
                <w:noProof/>
                <w:sz w:val="20"/>
                <w:szCs w:val="20"/>
              </w:rPr>
              <w:t xml:space="preserve"> </w:t>
            </w:r>
          </w:p>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noProof/>
                <w:sz w:val="20"/>
                <w:szCs w:val="20"/>
              </w:rPr>
              <w:t>[Код позиции КТРУ</w:t>
            </w:r>
            <w:r w:rsidRPr="00154D6E">
              <w:rPr>
                <w:rFonts w:ascii="Times New Roman" w:eastAsia="Calibri" w:hAnsi="Times New Roman" w:cs="Times New Roman"/>
                <w:sz w:val="20"/>
                <w:szCs w:val="20"/>
              </w:rPr>
              <w:t xml:space="preserve"> </w:t>
            </w:r>
            <w:r w:rsidRPr="00154D6E">
              <w:rPr>
                <w:rFonts w:ascii="Times New Roman" w:eastAsia="Calibri" w:hAnsi="Times New Roman" w:cs="Times New Roman"/>
                <w:noProof/>
                <w:sz w:val="20"/>
                <w:szCs w:val="20"/>
              </w:rPr>
              <w:t>01.47.21.000-00000014]</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Cs/>
                <w:sz w:val="20"/>
                <w:szCs w:val="20"/>
                <w:lang w:eastAsia="ru-RU"/>
              </w:rPr>
            </w:pPr>
            <w:r w:rsidRPr="00154D6E">
              <w:rPr>
                <w:rFonts w:ascii="Times New Roman" w:eastAsia="Calibri" w:hAnsi="Times New Roman" w:cs="Times New Roman"/>
                <w:bCs/>
                <w:sz w:val="20"/>
                <w:szCs w:val="20"/>
                <w:lang w:eastAsia="ru-RU"/>
              </w:rPr>
              <w:t>шт</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20.1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Класс яйца</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Столовое</w:t>
            </w:r>
            <w:r w:rsidRPr="00154D6E">
              <w:rPr>
                <w:rFonts w:ascii="Times New Roman" w:eastAsia="Calibri" w:hAnsi="Times New Roman" w:cs="Times New Roman"/>
                <w:bCs/>
                <w:noProof/>
                <w:sz w:val="20"/>
                <w:szCs w:val="20"/>
                <w:lang w:val="en-US"/>
              </w:rPr>
              <w:tab/>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20.2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lang w:val="en-US"/>
              </w:rPr>
              <w:t>Категория яйца</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Первая</w:t>
            </w:r>
            <w:r w:rsidRPr="00154D6E">
              <w:rPr>
                <w:rFonts w:ascii="Times New Roman" w:eastAsia="Calibri" w:hAnsi="Times New Roman" w:cs="Times New Roman"/>
                <w:bCs/>
                <w:noProof/>
                <w:sz w:val="20"/>
                <w:szCs w:val="20"/>
                <w:lang w:val="en-US"/>
              </w:rPr>
              <w:tab/>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20.3</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r w:rsidRPr="00154D6E">
              <w:rPr>
                <w:rFonts w:ascii="Times New Roman" w:eastAsia="Calibri" w:hAnsi="Times New Roman" w:cs="Times New Roman"/>
                <w:bCs/>
                <w:noProof/>
                <w:sz w:val="20"/>
                <w:szCs w:val="20"/>
              </w:rPr>
              <w:t>Остаточный срок</w:t>
            </w:r>
            <w:r w:rsidRPr="00154D6E">
              <w:rPr>
                <w:rFonts w:ascii="Times New Roman" w:eastAsia="Calibri" w:hAnsi="Times New Roman" w:cs="Times New Roman"/>
                <w:sz w:val="20"/>
                <w:szCs w:val="20"/>
              </w:rPr>
              <w:t xml:space="preserve"> годности (хранения) Товара на момент поставки не менее 20 суток</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noProof/>
                <w:sz w:val="20"/>
                <w:szCs w:val="20"/>
              </w:rPr>
            </w:pPr>
            <w:r w:rsidRPr="00154D6E">
              <w:rPr>
                <w:rFonts w:ascii="Times New Roman" w:eastAsia="Calibri" w:hAnsi="Times New Roman" w:cs="Times New Roman"/>
                <w:bCs/>
                <w:noProof/>
                <w:sz w:val="20"/>
                <w:szCs w:val="20"/>
                <w:lang w:val="en-US"/>
              </w:rPr>
              <w:t>Да</w:t>
            </w:r>
          </w:p>
          <w:p w:rsidR="00344D67" w:rsidRPr="00154D6E" w:rsidRDefault="00344D67" w:rsidP="00344D67">
            <w:pPr>
              <w:spacing w:after="0" w:line="240" w:lineRule="auto"/>
              <w:rPr>
                <w:rFonts w:ascii="Times New Roman" w:eastAsia="Calibri" w:hAnsi="Times New Roman" w:cs="Times New Roman"/>
                <w:sz w:val="20"/>
                <w:szCs w:val="20"/>
                <w:lang w:val="en-US"/>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t>21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bCs/>
                <w:noProof/>
                <w:sz w:val="20"/>
                <w:szCs w:val="20"/>
              </w:rPr>
            </w:pPr>
            <w:r w:rsidRPr="00154D6E">
              <w:rPr>
                <w:rFonts w:ascii="Times New Roman" w:eastAsia="Calibri" w:hAnsi="Times New Roman" w:cs="Times New Roman"/>
                <w:b/>
                <w:bCs/>
                <w:noProof/>
                <w:sz w:val="20"/>
                <w:szCs w:val="20"/>
              </w:rPr>
              <w:t xml:space="preserve">Конфеты </w:t>
            </w:r>
          </w:p>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Код ОКПД2 10.82.22.133</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r w:rsidRPr="00154D6E">
              <w:rPr>
                <w:rFonts w:ascii="Times New Roman" w:eastAsia="Calibri" w:hAnsi="Times New Roman" w:cs="Times New Roman"/>
                <w:b/>
                <w:bCs/>
                <w:sz w:val="20"/>
                <w:szCs w:val="20"/>
                <w:lang w:eastAsia="ru-RU"/>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lang w:val="en-US"/>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21.1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Глазированные шоколадной глазурью с помадной конфетной массой. Соответствующие по качеству ГОСТ 4570-2014 "Конфеты. Общие технические условия"</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21.2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 xml:space="preserve">Остаточный срок годности (хранения) Товара на момент </w:t>
            </w:r>
            <w:r w:rsidRPr="00154D6E">
              <w:rPr>
                <w:rFonts w:ascii="Times New Roman" w:eastAsia="Calibri" w:hAnsi="Times New Roman" w:cs="Times New Roman"/>
                <w:bCs/>
                <w:noProof/>
                <w:sz w:val="20"/>
                <w:szCs w:val="20"/>
              </w:rPr>
              <w:lastRenderedPageBreak/>
              <w:t>поставки не менее 1 месяца</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rPr>
              <w:t>Да</w:t>
            </w: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b/>
                <w:sz w:val="20"/>
                <w:szCs w:val="20"/>
              </w:rPr>
            </w:pPr>
            <w:r w:rsidRPr="00154D6E">
              <w:rPr>
                <w:rFonts w:ascii="Times New Roman" w:eastAsia="Calibri" w:hAnsi="Times New Roman" w:cs="Times New Roman"/>
                <w:b/>
                <w:sz w:val="20"/>
                <w:szCs w:val="20"/>
              </w:rPr>
              <w:lastRenderedPageBreak/>
              <w:t>22</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
                <w:bCs/>
                <w:noProof/>
                <w:sz w:val="20"/>
                <w:szCs w:val="20"/>
              </w:rPr>
            </w:pPr>
            <w:r w:rsidRPr="00154D6E">
              <w:rPr>
                <w:rFonts w:ascii="Times New Roman" w:eastAsia="Calibri" w:hAnsi="Times New Roman" w:cs="Times New Roman"/>
                <w:b/>
                <w:bCs/>
                <w:noProof/>
                <w:sz w:val="20"/>
                <w:szCs w:val="20"/>
              </w:rPr>
              <w:t xml:space="preserve">Нектарины </w:t>
            </w:r>
          </w:p>
          <w:p w:rsidR="00344D67" w:rsidRPr="00154D6E" w:rsidRDefault="00344D67" w:rsidP="00344D67">
            <w:pPr>
              <w:spacing w:after="0" w:line="240" w:lineRule="auto"/>
              <w:rPr>
                <w:rFonts w:ascii="Times New Roman" w:eastAsia="Calibri" w:hAnsi="Times New Roman" w:cs="Times New Roman"/>
                <w:b/>
                <w:bCs/>
                <w:noProof/>
                <w:sz w:val="20"/>
                <w:szCs w:val="20"/>
              </w:rPr>
            </w:pPr>
            <w:r w:rsidRPr="00154D6E">
              <w:rPr>
                <w:rFonts w:ascii="Times New Roman" w:eastAsia="Calibri" w:hAnsi="Times New Roman" w:cs="Times New Roman"/>
                <w:b/>
                <w:bCs/>
                <w:noProof/>
                <w:sz w:val="20"/>
                <w:szCs w:val="20"/>
              </w:rPr>
              <w:t>[Код позиции КТРУ 01.24.26.000-00000004]</w:t>
            </w:r>
          </w:p>
        </w:tc>
        <w:tc>
          <w:tcPr>
            <w:tcW w:w="1418" w:type="dxa"/>
            <w:shd w:val="clear" w:color="auto" w:fill="auto"/>
          </w:tcPr>
          <w:p w:rsidR="00344D67" w:rsidRPr="00154D6E" w:rsidRDefault="00344D67" w:rsidP="00344D67">
            <w:pPr>
              <w:autoSpaceDE w:val="0"/>
              <w:autoSpaceDN w:val="0"/>
              <w:adjustRightInd w:val="0"/>
              <w:spacing w:after="0" w:line="240" w:lineRule="exact"/>
              <w:rPr>
                <w:rFonts w:ascii="Times New Roman" w:eastAsia="Calibri" w:hAnsi="Times New Roman" w:cs="Times New Roman"/>
                <w:b/>
                <w:bCs/>
                <w:sz w:val="20"/>
                <w:szCs w:val="20"/>
                <w:lang w:eastAsia="ru-RU"/>
              </w:rPr>
            </w:pPr>
            <w:r w:rsidRPr="00154D6E">
              <w:rPr>
                <w:rFonts w:ascii="Times New Roman" w:eastAsia="Calibri" w:hAnsi="Times New Roman" w:cs="Times New Roman"/>
                <w:b/>
                <w:bCs/>
                <w:sz w:val="20"/>
                <w:szCs w:val="20"/>
                <w:lang w:eastAsia="ru-RU"/>
              </w:rPr>
              <w:t>кг</w:t>
            </w:r>
          </w:p>
        </w:tc>
        <w:tc>
          <w:tcPr>
            <w:tcW w:w="2941"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p>
        </w:tc>
      </w:tr>
      <w:tr w:rsidR="00344D67" w:rsidRPr="00154D6E" w:rsidTr="00154D6E">
        <w:tc>
          <w:tcPr>
            <w:tcW w:w="672" w:type="dxa"/>
            <w:shd w:val="clear" w:color="auto" w:fill="auto"/>
          </w:tcPr>
          <w:p w:rsidR="00344D67" w:rsidRPr="00154D6E" w:rsidRDefault="00344D67" w:rsidP="00344D67">
            <w:pPr>
              <w:tabs>
                <w:tab w:val="left" w:pos="0"/>
              </w:tabs>
              <w:spacing w:after="0" w:line="240" w:lineRule="exact"/>
              <w:jc w:val="center"/>
              <w:rPr>
                <w:rFonts w:ascii="Times New Roman" w:eastAsia="Calibri" w:hAnsi="Times New Roman" w:cs="Times New Roman"/>
                <w:sz w:val="20"/>
                <w:szCs w:val="20"/>
              </w:rPr>
            </w:pPr>
            <w:r w:rsidRPr="00154D6E">
              <w:rPr>
                <w:rFonts w:ascii="Times New Roman" w:eastAsia="Calibri" w:hAnsi="Times New Roman" w:cs="Times New Roman"/>
                <w:sz w:val="20"/>
                <w:szCs w:val="20"/>
              </w:rPr>
              <w:t>22.1</w:t>
            </w:r>
          </w:p>
        </w:tc>
        <w:tc>
          <w:tcPr>
            <w:tcW w:w="5106" w:type="dxa"/>
            <w:shd w:val="clear" w:color="auto" w:fill="auto"/>
          </w:tcPr>
          <w:p w:rsidR="00344D67" w:rsidRPr="00154D6E" w:rsidRDefault="00344D67" w:rsidP="00344D67">
            <w:pPr>
              <w:spacing w:after="0" w:line="240" w:lineRule="auto"/>
              <w:rPr>
                <w:rFonts w:ascii="Times New Roman" w:eastAsia="Calibri" w:hAnsi="Times New Roman" w:cs="Times New Roman"/>
                <w:bCs/>
                <w:noProof/>
                <w:sz w:val="20"/>
                <w:szCs w:val="20"/>
              </w:rPr>
            </w:pPr>
            <w:r w:rsidRPr="00154D6E">
              <w:rPr>
                <w:rFonts w:ascii="Times New Roman" w:eastAsia="Calibri" w:hAnsi="Times New Roman" w:cs="Times New Roman"/>
                <w:bCs/>
                <w:noProof/>
                <w:sz w:val="20"/>
                <w:szCs w:val="20"/>
                <w:lang w:val="en-US"/>
              </w:rPr>
              <w:t>Товарный сорт</w:t>
            </w:r>
            <w:r w:rsidRPr="00154D6E">
              <w:rPr>
                <w:rFonts w:ascii="Times New Roman" w:eastAsia="Calibri" w:hAnsi="Times New Roman" w:cs="Times New Roman"/>
                <w:sz w:val="20"/>
                <w:szCs w:val="20"/>
              </w:rPr>
              <w:t>, не ниже</w:t>
            </w:r>
          </w:p>
        </w:tc>
        <w:tc>
          <w:tcPr>
            <w:tcW w:w="1418" w:type="dxa"/>
            <w:shd w:val="clear" w:color="auto" w:fill="auto"/>
          </w:tcPr>
          <w:p w:rsidR="00344D67" w:rsidRPr="00154D6E" w:rsidRDefault="00344D67" w:rsidP="00344D67">
            <w:pPr>
              <w:spacing w:after="0" w:line="240" w:lineRule="auto"/>
              <w:rPr>
                <w:rFonts w:ascii="Times New Roman" w:eastAsia="Calibri" w:hAnsi="Times New Roman" w:cs="Times New Roman"/>
                <w:sz w:val="20"/>
                <w:szCs w:val="20"/>
              </w:rPr>
            </w:pPr>
          </w:p>
        </w:tc>
        <w:tc>
          <w:tcPr>
            <w:tcW w:w="2941" w:type="dxa"/>
            <w:shd w:val="clear" w:color="auto" w:fill="auto"/>
          </w:tcPr>
          <w:p w:rsidR="00344D67" w:rsidRPr="00154D6E" w:rsidRDefault="00344D67" w:rsidP="00344D67">
            <w:pPr>
              <w:widowControl w:val="0"/>
              <w:autoSpaceDE w:val="0"/>
              <w:autoSpaceDN w:val="0"/>
              <w:spacing w:after="0" w:line="240" w:lineRule="auto"/>
              <w:rPr>
                <w:rFonts w:ascii="Times New Roman" w:eastAsia="Calibri" w:hAnsi="Times New Roman" w:cs="Times New Roman"/>
                <w:sz w:val="20"/>
                <w:szCs w:val="20"/>
                <w:lang w:eastAsia="ru-RU"/>
              </w:rPr>
            </w:pPr>
            <w:r w:rsidRPr="00154D6E">
              <w:rPr>
                <w:rFonts w:ascii="Times New Roman" w:eastAsia="Calibri" w:hAnsi="Times New Roman" w:cs="Times New Roman"/>
                <w:sz w:val="20"/>
                <w:szCs w:val="20"/>
                <w:lang w:eastAsia="ru-RU"/>
              </w:rPr>
              <w:t>Первый</w:t>
            </w:r>
          </w:p>
        </w:tc>
      </w:tr>
    </w:tbl>
    <w:p w:rsidR="00154D6E" w:rsidRPr="00154D6E" w:rsidRDefault="00154D6E" w:rsidP="00154D6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5015"/>
      </w:tblGrid>
      <w:tr w:rsidR="00154D6E" w:rsidRPr="00154D6E" w:rsidTr="00154D6E">
        <w:tc>
          <w:tcPr>
            <w:tcW w:w="3931" w:type="dxa"/>
            <w:tcBorders>
              <w:top w:val="nil"/>
              <w:left w:val="nil"/>
              <w:bottom w:val="nil"/>
              <w:right w:val="nil"/>
            </w:tcBorders>
            <w:vAlign w:val="bottom"/>
          </w:tcPr>
          <w:p w:rsidR="00154D6E" w:rsidRPr="00154D6E" w:rsidRDefault="00154D6E" w:rsidP="00154D6E">
            <w:pPr>
              <w:widowControl w:val="0"/>
              <w:spacing w:after="0" w:line="240" w:lineRule="auto"/>
              <w:ind w:firstLine="720"/>
              <w:rPr>
                <w:rFonts w:ascii="Times New Roman" w:eastAsia="Times New Roman" w:hAnsi="Times New Roman" w:cs="Times New Roman"/>
                <w:sz w:val="24"/>
                <w:szCs w:val="24"/>
                <w:lang w:eastAsia="ru-RU"/>
              </w:rPr>
            </w:pPr>
            <w:r w:rsidRPr="00154D6E">
              <w:rPr>
                <w:rFonts w:ascii="Times New Roman" w:eastAsia="Times New Roman" w:hAnsi="Times New Roman" w:cs="Times New Roman"/>
                <w:sz w:val="24"/>
                <w:szCs w:val="24"/>
                <w:lang w:eastAsia="ru-RU"/>
              </w:rPr>
              <w:t>От Заказчика:</w:t>
            </w:r>
          </w:p>
          <w:p w:rsidR="00154D6E" w:rsidRPr="00154D6E" w:rsidRDefault="00154D6E" w:rsidP="00154D6E">
            <w:pPr>
              <w:widowControl w:val="0"/>
              <w:spacing w:after="0" w:line="240" w:lineRule="auto"/>
              <w:ind w:firstLine="720"/>
              <w:rPr>
                <w:rFonts w:ascii="Times New Roman" w:eastAsia="Times New Roman" w:hAnsi="Times New Roman" w:cs="Times New Roman"/>
                <w:sz w:val="24"/>
                <w:szCs w:val="24"/>
                <w:lang w:eastAsia="ru-RU"/>
              </w:rPr>
            </w:pPr>
            <w:r w:rsidRPr="00154D6E">
              <w:rPr>
                <w:rFonts w:ascii="Times New Roman" w:eastAsia="Times New Roman" w:hAnsi="Times New Roman" w:cs="Times New Roman"/>
                <w:sz w:val="24"/>
                <w:szCs w:val="24"/>
                <w:lang w:eastAsia="ru-RU"/>
              </w:rPr>
              <w:t>____________/Л.В. Нечаева/</w:t>
            </w:r>
          </w:p>
        </w:tc>
        <w:tc>
          <w:tcPr>
            <w:tcW w:w="1402" w:type="dxa"/>
            <w:tcBorders>
              <w:top w:val="nil"/>
              <w:left w:val="nil"/>
              <w:bottom w:val="nil"/>
              <w:right w:val="nil"/>
            </w:tcBorders>
          </w:tcPr>
          <w:p w:rsidR="00154D6E" w:rsidRPr="00154D6E" w:rsidRDefault="00154D6E" w:rsidP="00154D6E">
            <w:pPr>
              <w:widowControl w:val="0"/>
              <w:spacing w:after="0" w:line="240" w:lineRule="auto"/>
              <w:ind w:firstLine="720"/>
              <w:rPr>
                <w:rFonts w:ascii="Times New Roman" w:eastAsia="Times New Roman" w:hAnsi="Times New Roman" w:cs="Times New Roman"/>
                <w:sz w:val="24"/>
                <w:szCs w:val="24"/>
                <w:lang w:eastAsia="ru-RU"/>
              </w:rPr>
            </w:pPr>
          </w:p>
        </w:tc>
        <w:tc>
          <w:tcPr>
            <w:tcW w:w="5015" w:type="dxa"/>
            <w:tcBorders>
              <w:top w:val="nil"/>
              <w:left w:val="nil"/>
              <w:bottom w:val="nil"/>
              <w:right w:val="nil"/>
            </w:tcBorders>
            <w:vAlign w:val="bottom"/>
          </w:tcPr>
          <w:p w:rsidR="00154D6E" w:rsidRPr="00154D6E" w:rsidRDefault="00154D6E" w:rsidP="00154D6E">
            <w:pPr>
              <w:widowControl w:val="0"/>
              <w:spacing w:after="0" w:line="240" w:lineRule="auto"/>
              <w:jc w:val="center"/>
              <w:rPr>
                <w:rFonts w:ascii="Times New Roman" w:eastAsia="Times New Roman" w:hAnsi="Times New Roman" w:cs="Times New Roman"/>
                <w:sz w:val="24"/>
                <w:szCs w:val="24"/>
                <w:lang w:eastAsia="ru-RU"/>
              </w:rPr>
            </w:pPr>
            <w:r w:rsidRPr="00154D6E">
              <w:rPr>
                <w:rFonts w:ascii="Times New Roman" w:eastAsia="Times New Roman" w:hAnsi="Times New Roman" w:cs="Times New Roman"/>
                <w:sz w:val="24"/>
                <w:szCs w:val="24"/>
                <w:lang w:eastAsia="ru-RU"/>
              </w:rPr>
              <w:t>От Поставщика:</w:t>
            </w:r>
          </w:p>
          <w:p w:rsidR="00154D6E" w:rsidRPr="00154D6E" w:rsidRDefault="00154D6E" w:rsidP="00154D6E">
            <w:pPr>
              <w:widowControl w:val="0"/>
              <w:spacing w:after="0" w:line="240" w:lineRule="auto"/>
              <w:ind w:firstLine="720"/>
              <w:rPr>
                <w:rFonts w:ascii="Times New Roman" w:eastAsia="Times New Roman" w:hAnsi="Times New Roman" w:cs="Times New Roman"/>
                <w:sz w:val="24"/>
                <w:szCs w:val="24"/>
                <w:lang w:eastAsia="ru-RU"/>
              </w:rPr>
            </w:pPr>
          </w:p>
          <w:p w:rsidR="00154D6E" w:rsidRPr="00154D6E" w:rsidRDefault="00154D6E" w:rsidP="00344D67">
            <w:pPr>
              <w:widowControl w:val="0"/>
              <w:spacing w:after="0" w:line="240" w:lineRule="auto"/>
              <w:ind w:firstLine="720"/>
              <w:rPr>
                <w:rFonts w:ascii="Times New Roman" w:eastAsia="Times New Roman" w:hAnsi="Times New Roman" w:cs="Times New Roman"/>
                <w:sz w:val="24"/>
                <w:szCs w:val="24"/>
                <w:lang w:eastAsia="ru-RU"/>
              </w:rPr>
            </w:pPr>
            <w:r w:rsidRPr="00154D6E">
              <w:rPr>
                <w:rFonts w:ascii="Times New Roman" w:eastAsia="Times New Roman" w:hAnsi="Times New Roman" w:cs="Times New Roman"/>
                <w:sz w:val="24"/>
                <w:szCs w:val="24"/>
                <w:lang w:eastAsia="ru-RU"/>
              </w:rPr>
              <w:t>______________/</w:t>
            </w:r>
            <w:r w:rsidR="00344D67">
              <w:rPr>
                <w:rFonts w:ascii="Times New Roman" w:eastAsia="Times New Roman" w:hAnsi="Times New Roman" w:cs="Times New Roman"/>
                <w:sz w:val="24"/>
                <w:szCs w:val="24"/>
                <w:lang w:eastAsia="zh-CN"/>
              </w:rPr>
              <w:t xml:space="preserve">                            </w:t>
            </w:r>
            <w:r w:rsidRPr="00154D6E">
              <w:rPr>
                <w:rFonts w:ascii="Times New Roman" w:eastAsia="Times New Roman" w:hAnsi="Times New Roman" w:cs="Times New Roman"/>
                <w:sz w:val="24"/>
                <w:szCs w:val="24"/>
                <w:lang w:eastAsia="zh-CN"/>
              </w:rPr>
              <w:t>/</w:t>
            </w:r>
            <w:r w:rsidRPr="00154D6E">
              <w:rPr>
                <w:rFonts w:ascii="Times New Roman" w:eastAsia="Times New Roman" w:hAnsi="Times New Roman" w:cs="Times New Roman"/>
                <w:lang w:eastAsia="zh-CN"/>
              </w:rPr>
              <w:t xml:space="preserve">           </w:t>
            </w:r>
          </w:p>
        </w:tc>
      </w:tr>
      <w:tr w:rsidR="00154D6E" w:rsidRPr="00154D6E" w:rsidTr="00154D6E">
        <w:tc>
          <w:tcPr>
            <w:tcW w:w="10348" w:type="dxa"/>
            <w:gridSpan w:val="3"/>
            <w:tcBorders>
              <w:top w:val="nil"/>
              <w:left w:val="nil"/>
              <w:right w:val="nil"/>
            </w:tcBorders>
          </w:tcPr>
          <w:p w:rsidR="00154D6E" w:rsidRPr="00154D6E" w:rsidRDefault="00154D6E" w:rsidP="00154D6E">
            <w:pPr>
              <w:widowControl w:val="0"/>
              <w:spacing w:after="0" w:line="240" w:lineRule="auto"/>
              <w:rPr>
                <w:rFonts w:ascii="Times New Roman" w:eastAsia="Times New Roman" w:hAnsi="Times New Roman" w:cs="Times New Roman"/>
                <w:sz w:val="24"/>
                <w:szCs w:val="24"/>
                <w:lang w:eastAsia="ru-RU"/>
              </w:rPr>
            </w:pPr>
          </w:p>
        </w:tc>
      </w:tr>
    </w:tbl>
    <w:p w:rsidR="00154D6E" w:rsidRPr="00154D6E" w:rsidRDefault="00154D6E" w:rsidP="00154D6E">
      <w:pPr>
        <w:widowControl w:val="0"/>
        <w:suppressAutoHyphens/>
        <w:autoSpaceDE w:val="0"/>
        <w:spacing w:after="0" w:line="240" w:lineRule="auto"/>
        <w:outlineLvl w:val="1"/>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                                                                                                                                    Приложение N 3</w:t>
      </w:r>
    </w:p>
    <w:p w:rsidR="00154D6E" w:rsidRPr="00154D6E" w:rsidRDefault="00154D6E" w:rsidP="00154D6E">
      <w:pPr>
        <w:suppressAutoHyphens/>
        <w:spacing w:after="0" w:line="240" w:lineRule="auto"/>
        <w:ind w:left="7938"/>
        <w:jc w:val="right"/>
        <w:rPr>
          <w:rFonts w:ascii="Times New Roman" w:eastAsia="Times New Roman" w:hAnsi="Times New Roman" w:cs="Times New Roman"/>
          <w:b/>
          <w:color w:val="000000"/>
          <w:sz w:val="24"/>
          <w:szCs w:val="24"/>
          <w:lang w:eastAsia="zh-CN"/>
        </w:rPr>
      </w:pPr>
      <w:bookmarkStart w:id="24" w:name="P465"/>
      <w:bookmarkEnd w:id="24"/>
      <w:r w:rsidRPr="00154D6E">
        <w:rPr>
          <w:rFonts w:ascii="Times New Roman" w:eastAsia="Times New Roman" w:hAnsi="Times New Roman" w:cs="Times New Roman"/>
          <w:sz w:val="24"/>
          <w:szCs w:val="24"/>
          <w:lang w:eastAsia="zh-CN"/>
        </w:rPr>
        <w:t xml:space="preserve">к контракту № </w:t>
      </w:r>
    </w:p>
    <w:p w:rsidR="00154D6E" w:rsidRPr="00154D6E" w:rsidRDefault="00154D6E" w:rsidP="00154D6E">
      <w:pPr>
        <w:suppressAutoHyphens/>
        <w:spacing w:after="0" w:line="240" w:lineRule="auto"/>
        <w:ind w:left="7938"/>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от «    » </w:t>
      </w:r>
      <w:r w:rsidRPr="00154D6E">
        <w:rPr>
          <w:rFonts w:ascii="Times New Roman" w:eastAsia="Times New Roman" w:hAnsi="Times New Roman" w:cs="Times New Roman"/>
          <w:sz w:val="24"/>
          <w:szCs w:val="24"/>
          <w:u w:val="single"/>
          <w:lang w:eastAsia="zh-CN"/>
        </w:rPr>
        <w:t xml:space="preserve">    </w:t>
      </w:r>
      <w:r>
        <w:rPr>
          <w:rFonts w:ascii="Times New Roman" w:eastAsia="Times New Roman" w:hAnsi="Times New Roman" w:cs="Times New Roman"/>
          <w:sz w:val="24"/>
          <w:szCs w:val="24"/>
          <w:u w:val="single"/>
          <w:lang w:eastAsia="zh-CN"/>
        </w:rPr>
        <w:t xml:space="preserve"> </w:t>
      </w:r>
      <w:r w:rsidRPr="00154D6E">
        <w:rPr>
          <w:rFonts w:ascii="Times New Roman" w:eastAsia="Times New Roman" w:hAnsi="Times New Roman" w:cs="Times New Roman"/>
          <w:sz w:val="24"/>
          <w:szCs w:val="24"/>
          <w:u w:val="single"/>
          <w:lang w:eastAsia="zh-CN"/>
        </w:rPr>
        <w:t xml:space="preserve">  </w:t>
      </w:r>
      <w:r>
        <w:rPr>
          <w:rFonts w:ascii="Times New Roman" w:eastAsia="Times New Roman" w:hAnsi="Times New Roman" w:cs="Times New Roman"/>
          <w:sz w:val="24"/>
          <w:szCs w:val="24"/>
          <w:u w:val="single"/>
          <w:lang w:eastAsia="zh-CN"/>
        </w:rPr>
        <w:t>2</w:t>
      </w:r>
      <w:r w:rsidRPr="00154D6E">
        <w:rPr>
          <w:rFonts w:ascii="Times New Roman" w:eastAsia="Times New Roman" w:hAnsi="Times New Roman" w:cs="Times New Roman"/>
          <w:sz w:val="24"/>
          <w:szCs w:val="24"/>
          <w:lang w:eastAsia="zh-CN"/>
        </w:rPr>
        <w:t>026г.</w:t>
      </w:r>
    </w:p>
    <w:p w:rsidR="00154D6E" w:rsidRPr="00154D6E" w:rsidRDefault="00154D6E" w:rsidP="00154D6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ФОРМА ЗАЯВКИ НА ПОСТАВКУ ТОВАРА</w:t>
      </w:r>
    </w:p>
    <w:p w:rsidR="00154D6E" w:rsidRPr="00154D6E" w:rsidRDefault="00154D6E" w:rsidP="00154D6E">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154D6E" w:rsidRPr="00154D6E" w:rsidRDefault="00154D6E" w:rsidP="00154D6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Заявка на поставку Товара N ____</w:t>
      </w:r>
    </w:p>
    <w:p w:rsidR="00154D6E" w:rsidRPr="00154D6E" w:rsidRDefault="00154D6E" w:rsidP="00154D6E">
      <w:pPr>
        <w:widowControl w:val="0"/>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154D6E">
        <w:rPr>
          <w:rFonts w:ascii="Times New Roman" w:eastAsia="Times New Roman" w:hAnsi="Times New Roman" w:cs="Times New Roman"/>
          <w:sz w:val="24"/>
          <w:szCs w:val="24"/>
          <w:lang w:eastAsia="zh-CN"/>
        </w:rPr>
        <w:t>к Контракту от "   "_________  2026г</w:t>
      </w:r>
      <w:r w:rsidRPr="00154D6E">
        <w:rPr>
          <w:rFonts w:ascii="Times New Roman" w:eastAsia="Times New Roman" w:hAnsi="Times New Roman" w:cs="Times New Roman"/>
          <w:color w:val="000000"/>
          <w:sz w:val="24"/>
          <w:szCs w:val="24"/>
          <w:lang w:eastAsia="zh-CN"/>
        </w:rPr>
        <w:t xml:space="preserve">. </w:t>
      </w:r>
      <w:r w:rsidRPr="00154D6E">
        <w:rPr>
          <w:rFonts w:ascii="Times New Roman" w:eastAsia="Times New Roman" w:hAnsi="Times New Roman" w:cs="Times New Roman"/>
          <w:b/>
          <w:color w:val="000000"/>
          <w:sz w:val="24"/>
          <w:szCs w:val="24"/>
          <w:lang w:eastAsia="zh-CN"/>
        </w:rPr>
        <w:t>№_______</w:t>
      </w:r>
    </w:p>
    <w:p w:rsidR="00154D6E" w:rsidRPr="00154D6E" w:rsidRDefault="00154D6E" w:rsidP="00154D6E">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154D6E" w:rsidRPr="00154D6E" w:rsidTr="00154D6E">
        <w:tc>
          <w:tcPr>
            <w:tcW w:w="1728" w:type="dxa"/>
            <w:shd w:val="clear" w:color="auto" w:fill="auto"/>
            <w:vAlign w:val="center"/>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с. Дружба</w:t>
            </w:r>
          </w:p>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p>
        </w:tc>
        <w:tc>
          <w:tcPr>
            <w:tcW w:w="4819"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2494" w:type="dxa"/>
            <w:shd w:val="clear" w:color="auto" w:fill="auto"/>
            <w:vAlign w:val="center"/>
          </w:tcPr>
          <w:p w:rsidR="00154D6E" w:rsidRPr="00154D6E" w:rsidRDefault="00154D6E" w:rsidP="00154D6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 xml:space="preserve">               от _________</w:t>
            </w:r>
          </w:p>
        </w:tc>
      </w:tr>
    </w:tbl>
    <w:p w:rsidR="00154D6E" w:rsidRPr="00154D6E" w:rsidRDefault="00154D6E" w:rsidP="00154D6E">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154D6E" w:rsidRPr="00154D6E" w:rsidRDefault="00154D6E" w:rsidP="00154D6E">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4D6E">
        <w:rPr>
          <w:rFonts w:ascii="Calibri" w:eastAsia="Times New Roman" w:hAnsi="Calibri" w:cs="Calibri"/>
          <w:noProof/>
          <w:szCs w:val="20"/>
          <w:lang w:eastAsia="ru-RU"/>
        </w:rPr>
        <w:drawing>
          <wp:inline distT="0" distB="0" distL="0" distR="0">
            <wp:extent cx="6305550" cy="2143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l="-6" t="-18" r="-6" b="-18"/>
                    <a:stretch>
                      <a:fillRect/>
                    </a:stretch>
                  </pic:blipFill>
                  <pic:spPr bwMode="auto">
                    <a:xfrm>
                      <a:off x="0" y="0"/>
                      <a:ext cx="6305550" cy="2143125"/>
                    </a:xfrm>
                    <a:prstGeom prst="rect">
                      <a:avLst/>
                    </a:prstGeom>
                    <a:solidFill>
                      <a:srgbClr val="FFFFFF"/>
                    </a:solidFill>
                    <a:ln>
                      <a:noFill/>
                    </a:ln>
                  </pic:spPr>
                </pic:pic>
              </a:graphicData>
            </a:graphic>
          </wp:inline>
        </w:drawing>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154D6E" w:rsidRPr="00154D6E" w:rsidTr="00154D6E">
        <w:tc>
          <w:tcPr>
            <w:tcW w:w="9015" w:type="dxa"/>
            <w:gridSpan w:val="3"/>
            <w:shd w:val="clear" w:color="auto" w:fill="auto"/>
            <w:vAlign w:val="center"/>
          </w:tcPr>
          <w:p w:rsidR="00154D6E" w:rsidRPr="00154D6E" w:rsidRDefault="00154D6E" w:rsidP="00154D6E">
            <w:pPr>
              <w:tabs>
                <w:tab w:val="left" w:pos="709"/>
              </w:tabs>
              <w:suppressAutoHyphens/>
              <w:autoSpaceDE w:val="0"/>
              <w:spacing w:after="0" w:line="240" w:lineRule="auto"/>
              <w:ind w:firstLine="426"/>
              <w:jc w:val="both"/>
              <w:rPr>
                <w:rFonts w:ascii="Times New Roman" w:eastAsia="Times New Roman" w:hAnsi="Times New Roman" w:cs="Times New Roman"/>
                <w:sz w:val="24"/>
                <w:szCs w:val="24"/>
                <w:lang w:eastAsia="zh-CN"/>
              </w:rPr>
            </w:pPr>
          </w:p>
          <w:p w:rsidR="00154D6E" w:rsidRPr="00154D6E" w:rsidRDefault="00154D6E" w:rsidP="00154D6E">
            <w:pPr>
              <w:tabs>
                <w:tab w:val="left" w:pos="709"/>
              </w:tabs>
              <w:suppressAutoHyphens/>
              <w:autoSpaceDE w:val="0"/>
              <w:spacing w:after="0" w:line="240" w:lineRule="auto"/>
              <w:ind w:firstLine="426"/>
              <w:jc w:val="both"/>
              <w:rPr>
                <w:rFonts w:ascii="Times New Roman" w:eastAsia="Times New Roman" w:hAnsi="Times New Roman" w:cs="Times New Roman"/>
                <w:color w:val="000000"/>
                <w:sz w:val="24"/>
                <w:szCs w:val="24"/>
                <w:lang w:eastAsia="zh-CN"/>
              </w:rPr>
            </w:pPr>
            <w:r w:rsidRPr="00154D6E">
              <w:rPr>
                <w:rFonts w:ascii="Times New Roman" w:eastAsia="Times New Roman" w:hAnsi="Times New Roman" w:cs="Times New Roman"/>
                <w:sz w:val="24"/>
                <w:szCs w:val="24"/>
                <w:lang w:eastAsia="zh-CN"/>
              </w:rPr>
              <w:t>Адрес поставки Товара: 680506, Российская Федерация, Хабаровский край, Хабаровский район, с. Дружба, ул. Садовая, 5</w:t>
            </w:r>
          </w:p>
        </w:tc>
      </w:tr>
      <w:tr w:rsidR="00154D6E" w:rsidRPr="00154D6E" w:rsidTr="00154D6E">
        <w:trPr>
          <w:trHeight w:val="758"/>
        </w:trPr>
        <w:tc>
          <w:tcPr>
            <w:tcW w:w="3175" w:type="dxa"/>
            <w:shd w:val="clear" w:color="auto" w:fill="auto"/>
            <w:vAlign w:val="bottom"/>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Подпись:</w:t>
            </w:r>
          </w:p>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________________________</w:t>
            </w:r>
          </w:p>
        </w:tc>
        <w:tc>
          <w:tcPr>
            <w:tcW w:w="2268"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572"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r>
      <w:tr w:rsidR="00154D6E" w:rsidRPr="00154D6E" w:rsidTr="00154D6E">
        <w:tc>
          <w:tcPr>
            <w:tcW w:w="3175"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2268"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572"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r>
      <w:tr w:rsidR="00154D6E" w:rsidRPr="00154D6E" w:rsidTr="00154D6E">
        <w:tc>
          <w:tcPr>
            <w:tcW w:w="3175" w:type="dxa"/>
            <w:shd w:val="clear" w:color="auto" w:fill="auto"/>
            <w:vAlign w:val="center"/>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От Заказчика:</w:t>
            </w:r>
          </w:p>
        </w:tc>
        <w:tc>
          <w:tcPr>
            <w:tcW w:w="2268"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572" w:type="dxa"/>
            <w:shd w:val="clear" w:color="auto" w:fill="auto"/>
            <w:vAlign w:val="center"/>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От Поставщика:</w:t>
            </w:r>
          </w:p>
        </w:tc>
      </w:tr>
      <w:tr w:rsidR="00154D6E" w:rsidRPr="00154D6E" w:rsidTr="00154D6E">
        <w:tc>
          <w:tcPr>
            <w:tcW w:w="3175" w:type="dxa"/>
            <w:tcBorders>
              <w:bottom w:val="single" w:sz="4" w:space="0" w:color="000000"/>
            </w:tcBorders>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2268"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572" w:type="dxa"/>
            <w:tcBorders>
              <w:bottom w:val="single" w:sz="4" w:space="0" w:color="000000"/>
            </w:tcBorders>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r>
      <w:tr w:rsidR="00154D6E" w:rsidRPr="00154D6E" w:rsidTr="00154D6E">
        <w:tc>
          <w:tcPr>
            <w:tcW w:w="3175" w:type="dxa"/>
            <w:tcBorders>
              <w:top w:val="single" w:sz="4" w:space="0" w:color="000000"/>
            </w:tcBorders>
            <w:shd w:val="clear" w:color="auto" w:fill="auto"/>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М.П. (при наличии)</w:t>
            </w:r>
          </w:p>
        </w:tc>
        <w:tc>
          <w:tcPr>
            <w:tcW w:w="2268" w:type="dxa"/>
            <w:shd w:val="clear" w:color="auto" w:fill="auto"/>
          </w:tcPr>
          <w:p w:rsidR="00154D6E" w:rsidRPr="00154D6E" w:rsidRDefault="00154D6E" w:rsidP="00154D6E">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572" w:type="dxa"/>
            <w:tcBorders>
              <w:top w:val="single" w:sz="4" w:space="0" w:color="000000"/>
            </w:tcBorders>
            <w:shd w:val="clear" w:color="auto" w:fill="auto"/>
          </w:tcPr>
          <w:p w:rsidR="00154D6E" w:rsidRPr="00154D6E" w:rsidRDefault="00154D6E" w:rsidP="00154D6E">
            <w:pPr>
              <w:widowControl w:val="0"/>
              <w:suppressAutoHyphens/>
              <w:autoSpaceDE w:val="0"/>
              <w:spacing w:after="0" w:line="240" w:lineRule="auto"/>
              <w:rPr>
                <w:rFonts w:ascii="Times New Roman" w:eastAsia="Times New Roman" w:hAnsi="Times New Roman" w:cs="Times New Roman"/>
                <w:sz w:val="24"/>
                <w:szCs w:val="24"/>
                <w:lang w:eastAsia="zh-CN"/>
              </w:rPr>
            </w:pPr>
            <w:r w:rsidRPr="00154D6E">
              <w:rPr>
                <w:rFonts w:ascii="Times New Roman" w:eastAsia="Times New Roman" w:hAnsi="Times New Roman" w:cs="Times New Roman"/>
                <w:sz w:val="24"/>
                <w:szCs w:val="24"/>
                <w:lang w:eastAsia="zh-CN"/>
              </w:rPr>
              <w:t>М.П. (при наличии)</w:t>
            </w:r>
          </w:p>
        </w:tc>
      </w:tr>
    </w:tbl>
    <w:p w:rsidR="00154D6E" w:rsidRPr="00154D6E" w:rsidRDefault="00154D6E" w:rsidP="00154D6E">
      <w:pPr>
        <w:suppressAutoHyphens/>
        <w:spacing w:after="0" w:line="240" w:lineRule="auto"/>
        <w:ind w:firstLine="709"/>
        <w:jc w:val="both"/>
        <w:rPr>
          <w:rFonts w:ascii="Times New Roman" w:eastAsia="Times New Roman" w:hAnsi="Times New Roman" w:cs="Times New Roman"/>
          <w:sz w:val="24"/>
          <w:szCs w:val="24"/>
          <w:lang w:eastAsia="zh-CN"/>
        </w:rPr>
      </w:pPr>
    </w:p>
    <w:p w:rsidR="008B6601" w:rsidRPr="00987280" w:rsidRDefault="008B6601" w:rsidP="00154D6E">
      <w:pPr>
        <w:pStyle w:val="ConsPlusNormal"/>
        <w:tabs>
          <w:tab w:val="left" w:pos="190"/>
        </w:tabs>
        <w:outlineLvl w:val="1"/>
        <w:rPr>
          <w:rFonts w:ascii="Times New Roman" w:hAnsi="Times New Roman" w:cs="Times New Roman"/>
          <w:sz w:val="24"/>
          <w:szCs w:val="24"/>
        </w:rPr>
      </w:pPr>
    </w:p>
    <w:sectPr w:rsidR="008B6601" w:rsidRPr="00987280" w:rsidSect="006D32C1">
      <w:headerReference w:type="default" r:id="rId29"/>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5A1" w:rsidRDefault="00B815A1" w:rsidP="00C46D12">
      <w:pPr>
        <w:spacing w:after="0" w:line="240" w:lineRule="auto"/>
      </w:pPr>
      <w:r>
        <w:separator/>
      </w:r>
    </w:p>
  </w:endnote>
  <w:endnote w:type="continuationSeparator" w:id="0">
    <w:p w:rsidR="00B815A1" w:rsidRDefault="00B815A1" w:rsidP="00C4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5A1" w:rsidRDefault="00B815A1" w:rsidP="00C46D12">
      <w:pPr>
        <w:spacing w:after="0" w:line="240" w:lineRule="auto"/>
      </w:pPr>
      <w:r>
        <w:separator/>
      </w:r>
    </w:p>
  </w:footnote>
  <w:footnote w:type="continuationSeparator" w:id="0">
    <w:p w:rsidR="00B815A1" w:rsidRDefault="00B815A1" w:rsidP="00C4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554"/>
      <w:docPartObj>
        <w:docPartGallery w:val="Page Numbers (Top of Page)"/>
        <w:docPartUnique/>
      </w:docPartObj>
    </w:sdtPr>
    <w:sdtEndPr>
      <w:rPr>
        <w:rFonts w:ascii="Times New Roman" w:hAnsi="Times New Roman" w:cs="Times New Roman"/>
        <w:sz w:val="24"/>
        <w:szCs w:val="24"/>
      </w:rPr>
    </w:sdtEndPr>
    <w:sdtContent>
      <w:p w:rsidR="00154D6E" w:rsidRPr="006D32C1" w:rsidRDefault="00154D6E">
        <w:pPr>
          <w:pStyle w:val="a6"/>
          <w:jc w:val="center"/>
          <w:rPr>
            <w:rFonts w:ascii="Times New Roman" w:hAnsi="Times New Roman" w:cs="Times New Roman"/>
            <w:sz w:val="24"/>
            <w:szCs w:val="24"/>
          </w:rPr>
        </w:pPr>
        <w:r w:rsidRPr="006D32C1">
          <w:rPr>
            <w:rFonts w:ascii="Times New Roman" w:hAnsi="Times New Roman" w:cs="Times New Roman"/>
            <w:sz w:val="24"/>
            <w:szCs w:val="24"/>
          </w:rPr>
          <w:fldChar w:fldCharType="begin"/>
        </w:r>
        <w:r w:rsidRPr="006D32C1">
          <w:rPr>
            <w:rFonts w:ascii="Times New Roman" w:hAnsi="Times New Roman" w:cs="Times New Roman"/>
            <w:sz w:val="24"/>
            <w:szCs w:val="24"/>
          </w:rPr>
          <w:instrText xml:space="preserve"> PAGE   \* MERGEFORMAT </w:instrText>
        </w:r>
        <w:r w:rsidRPr="006D32C1">
          <w:rPr>
            <w:rFonts w:ascii="Times New Roman" w:hAnsi="Times New Roman" w:cs="Times New Roman"/>
            <w:sz w:val="24"/>
            <w:szCs w:val="24"/>
          </w:rPr>
          <w:fldChar w:fldCharType="separate"/>
        </w:r>
        <w:r w:rsidR="00BC1560">
          <w:rPr>
            <w:rFonts w:ascii="Times New Roman" w:hAnsi="Times New Roman" w:cs="Times New Roman"/>
            <w:noProof/>
            <w:sz w:val="24"/>
            <w:szCs w:val="24"/>
          </w:rPr>
          <w:t>3</w:t>
        </w:r>
        <w:r w:rsidRPr="006D32C1">
          <w:rPr>
            <w:rFonts w:ascii="Times New Roman" w:hAnsi="Times New Roman" w:cs="Times New Roman"/>
            <w:sz w:val="24"/>
            <w:szCs w:val="24"/>
          </w:rPr>
          <w:fldChar w:fldCharType="end"/>
        </w:r>
      </w:p>
    </w:sdtContent>
  </w:sdt>
  <w:p w:rsidR="00154D6E" w:rsidRDefault="00154D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6601"/>
    <w:rsid w:val="00001C5C"/>
    <w:rsid w:val="00023D14"/>
    <w:rsid w:val="00033A55"/>
    <w:rsid w:val="00034997"/>
    <w:rsid w:val="0003751B"/>
    <w:rsid w:val="0004423C"/>
    <w:rsid w:val="00046709"/>
    <w:rsid w:val="0005024B"/>
    <w:rsid w:val="00056527"/>
    <w:rsid w:val="000572C9"/>
    <w:rsid w:val="000609A0"/>
    <w:rsid w:val="00062534"/>
    <w:rsid w:val="00064D90"/>
    <w:rsid w:val="00066846"/>
    <w:rsid w:val="00071F4F"/>
    <w:rsid w:val="00080FBC"/>
    <w:rsid w:val="00090190"/>
    <w:rsid w:val="000B14B8"/>
    <w:rsid w:val="000B2AE7"/>
    <w:rsid w:val="000C1CA0"/>
    <w:rsid w:val="000D784D"/>
    <w:rsid w:val="000E62EE"/>
    <w:rsid w:val="000F1A2D"/>
    <w:rsid w:val="000F6AB2"/>
    <w:rsid w:val="001034E6"/>
    <w:rsid w:val="00107581"/>
    <w:rsid w:val="00110F06"/>
    <w:rsid w:val="001204AF"/>
    <w:rsid w:val="00120A98"/>
    <w:rsid w:val="00122699"/>
    <w:rsid w:val="00134937"/>
    <w:rsid w:val="00136A92"/>
    <w:rsid w:val="00144C4E"/>
    <w:rsid w:val="00153DAE"/>
    <w:rsid w:val="00154D6E"/>
    <w:rsid w:val="00167A7E"/>
    <w:rsid w:val="00175599"/>
    <w:rsid w:val="001759EB"/>
    <w:rsid w:val="00183752"/>
    <w:rsid w:val="001A020E"/>
    <w:rsid w:val="001A464F"/>
    <w:rsid w:val="001A57A0"/>
    <w:rsid w:val="001A612B"/>
    <w:rsid w:val="001B1FA9"/>
    <w:rsid w:val="001B4BAD"/>
    <w:rsid w:val="001B651A"/>
    <w:rsid w:val="001B6F0E"/>
    <w:rsid w:val="001B73C9"/>
    <w:rsid w:val="001C485E"/>
    <w:rsid w:val="001C7FC4"/>
    <w:rsid w:val="001E3431"/>
    <w:rsid w:val="001E5C9B"/>
    <w:rsid w:val="001E65FB"/>
    <w:rsid w:val="001E6E60"/>
    <w:rsid w:val="001F0BF6"/>
    <w:rsid w:val="001F1EC8"/>
    <w:rsid w:val="001F6800"/>
    <w:rsid w:val="00203D4A"/>
    <w:rsid w:val="00203F40"/>
    <w:rsid w:val="00207DD7"/>
    <w:rsid w:val="002154B8"/>
    <w:rsid w:val="0022407C"/>
    <w:rsid w:val="002306CF"/>
    <w:rsid w:val="00244895"/>
    <w:rsid w:val="002665DA"/>
    <w:rsid w:val="00273208"/>
    <w:rsid w:val="002828C7"/>
    <w:rsid w:val="00283E98"/>
    <w:rsid w:val="00291B16"/>
    <w:rsid w:val="0029233B"/>
    <w:rsid w:val="00296DE5"/>
    <w:rsid w:val="002A1EE8"/>
    <w:rsid w:val="002B020D"/>
    <w:rsid w:val="002C3AD0"/>
    <w:rsid w:val="002C4F6A"/>
    <w:rsid w:val="002C6D13"/>
    <w:rsid w:val="002C7607"/>
    <w:rsid w:val="002D0E17"/>
    <w:rsid w:val="002D64D1"/>
    <w:rsid w:val="002F0D08"/>
    <w:rsid w:val="002F409B"/>
    <w:rsid w:val="002F5C23"/>
    <w:rsid w:val="00302AE3"/>
    <w:rsid w:val="00303768"/>
    <w:rsid w:val="00305308"/>
    <w:rsid w:val="00306B90"/>
    <w:rsid w:val="0031045B"/>
    <w:rsid w:val="00344D67"/>
    <w:rsid w:val="00351AC2"/>
    <w:rsid w:val="00372E49"/>
    <w:rsid w:val="00385162"/>
    <w:rsid w:val="00385DC9"/>
    <w:rsid w:val="00390A32"/>
    <w:rsid w:val="003B1F3B"/>
    <w:rsid w:val="003B7123"/>
    <w:rsid w:val="003D1279"/>
    <w:rsid w:val="003D2B64"/>
    <w:rsid w:val="003D2C71"/>
    <w:rsid w:val="003D4409"/>
    <w:rsid w:val="003F01FB"/>
    <w:rsid w:val="003F0FEE"/>
    <w:rsid w:val="003F27FC"/>
    <w:rsid w:val="003F5AAF"/>
    <w:rsid w:val="00412F14"/>
    <w:rsid w:val="0041680A"/>
    <w:rsid w:val="0041721E"/>
    <w:rsid w:val="0041746F"/>
    <w:rsid w:val="00421716"/>
    <w:rsid w:val="004301B1"/>
    <w:rsid w:val="00437347"/>
    <w:rsid w:val="00440D53"/>
    <w:rsid w:val="00441512"/>
    <w:rsid w:val="0044553B"/>
    <w:rsid w:val="00453F0F"/>
    <w:rsid w:val="00463674"/>
    <w:rsid w:val="0047016C"/>
    <w:rsid w:val="00472BD4"/>
    <w:rsid w:val="004744CB"/>
    <w:rsid w:val="00475269"/>
    <w:rsid w:val="00493324"/>
    <w:rsid w:val="00496A3E"/>
    <w:rsid w:val="004A1290"/>
    <w:rsid w:val="004A4F43"/>
    <w:rsid w:val="004B60D3"/>
    <w:rsid w:val="004D296E"/>
    <w:rsid w:val="004D634D"/>
    <w:rsid w:val="004D67ED"/>
    <w:rsid w:val="004F348C"/>
    <w:rsid w:val="004F44F8"/>
    <w:rsid w:val="00501E69"/>
    <w:rsid w:val="005025D3"/>
    <w:rsid w:val="00510840"/>
    <w:rsid w:val="00512230"/>
    <w:rsid w:val="005261ED"/>
    <w:rsid w:val="005265A0"/>
    <w:rsid w:val="005268CE"/>
    <w:rsid w:val="00543698"/>
    <w:rsid w:val="005555D9"/>
    <w:rsid w:val="00560ABB"/>
    <w:rsid w:val="005623B9"/>
    <w:rsid w:val="00581336"/>
    <w:rsid w:val="005918E4"/>
    <w:rsid w:val="00596002"/>
    <w:rsid w:val="005A14AC"/>
    <w:rsid w:val="005A5B62"/>
    <w:rsid w:val="005A6D28"/>
    <w:rsid w:val="005B3A95"/>
    <w:rsid w:val="005B6F28"/>
    <w:rsid w:val="005C56D7"/>
    <w:rsid w:val="005D0000"/>
    <w:rsid w:val="005D062F"/>
    <w:rsid w:val="005E35A4"/>
    <w:rsid w:val="005F1BA5"/>
    <w:rsid w:val="006063EC"/>
    <w:rsid w:val="00612A12"/>
    <w:rsid w:val="00624580"/>
    <w:rsid w:val="00627605"/>
    <w:rsid w:val="00630A98"/>
    <w:rsid w:val="00654532"/>
    <w:rsid w:val="00664B30"/>
    <w:rsid w:val="00673986"/>
    <w:rsid w:val="006759C9"/>
    <w:rsid w:val="006774DF"/>
    <w:rsid w:val="00684C95"/>
    <w:rsid w:val="00687773"/>
    <w:rsid w:val="006A0788"/>
    <w:rsid w:val="006A0FC6"/>
    <w:rsid w:val="006A159B"/>
    <w:rsid w:val="006A7D14"/>
    <w:rsid w:val="006C0614"/>
    <w:rsid w:val="006C5CE8"/>
    <w:rsid w:val="006D32C1"/>
    <w:rsid w:val="006E0120"/>
    <w:rsid w:val="006E0589"/>
    <w:rsid w:val="006E5181"/>
    <w:rsid w:val="006F4C0C"/>
    <w:rsid w:val="00713B10"/>
    <w:rsid w:val="00730DCC"/>
    <w:rsid w:val="007405E2"/>
    <w:rsid w:val="00741B81"/>
    <w:rsid w:val="007464E1"/>
    <w:rsid w:val="00760A2C"/>
    <w:rsid w:val="00764EDF"/>
    <w:rsid w:val="007660E6"/>
    <w:rsid w:val="00773843"/>
    <w:rsid w:val="00773A35"/>
    <w:rsid w:val="00783D8D"/>
    <w:rsid w:val="00784F66"/>
    <w:rsid w:val="00790559"/>
    <w:rsid w:val="007A05C8"/>
    <w:rsid w:val="007A1462"/>
    <w:rsid w:val="007B3D91"/>
    <w:rsid w:val="007C4F7F"/>
    <w:rsid w:val="007C598B"/>
    <w:rsid w:val="007D0469"/>
    <w:rsid w:val="007D735E"/>
    <w:rsid w:val="007E10C5"/>
    <w:rsid w:val="007E417B"/>
    <w:rsid w:val="007F01AC"/>
    <w:rsid w:val="007F03C5"/>
    <w:rsid w:val="008005D1"/>
    <w:rsid w:val="00804C84"/>
    <w:rsid w:val="00807E36"/>
    <w:rsid w:val="00811E41"/>
    <w:rsid w:val="00815D5F"/>
    <w:rsid w:val="00817734"/>
    <w:rsid w:val="008214E8"/>
    <w:rsid w:val="00830439"/>
    <w:rsid w:val="00831A25"/>
    <w:rsid w:val="00832BB3"/>
    <w:rsid w:val="0085638B"/>
    <w:rsid w:val="008664A7"/>
    <w:rsid w:val="00872E93"/>
    <w:rsid w:val="00886795"/>
    <w:rsid w:val="008A1055"/>
    <w:rsid w:val="008A211F"/>
    <w:rsid w:val="008B330F"/>
    <w:rsid w:val="008B6601"/>
    <w:rsid w:val="008B7188"/>
    <w:rsid w:val="008C6742"/>
    <w:rsid w:val="008D5C80"/>
    <w:rsid w:val="008E7744"/>
    <w:rsid w:val="0090439D"/>
    <w:rsid w:val="00907224"/>
    <w:rsid w:val="00925568"/>
    <w:rsid w:val="00933410"/>
    <w:rsid w:val="00936AC5"/>
    <w:rsid w:val="009455F7"/>
    <w:rsid w:val="0094642C"/>
    <w:rsid w:val="009468E0"/>
    <w:rsid w:val="009626F6"/>
    <w:rsid w:val="0097213A"/>
    <w:rsid w:val="00986331"/>
    <w:rsid w:val="00987280"/>
    <w:rsid w:val="00995C9E"/>
    <w:rsid w:val="0099607A"/>
    <w:rsid w:val="00996AD8"/>
    <w:rsid w:val="009A56F3"/>
    <w:rsid w:val="009A5874"/>
    <w:rsid w:val="009A5D18"/>
    <w:rsid w:val="009A7530"/>
    <w:rsid w:val="009B34F6"/>
    <w:rsid w:val="009B3D5E"/>
    <w:rsid w:val="009B3F78"/>
    <w:rsid w:val="009C341E"/>
    <w:rsid w:val="009C561F"/>
    <w:rsid w:val="009D52E7"/>
    <w:rsid w:val="009E17B8"/>
    <w:rsid w:val="009E4903"/>
    <w:rsid w:val="009E6F0E"/>
    <w:rsid w:val="009E7E36"/>
    <w:rsid w:val="009E7EA9"/>
    <w:rsid w:val="009F5369"/>
    <w:rsid w:val="00A01803"/>
    <w:rsid w:val="00A02760"/>
    <w:rsid w:val="00A06008"/>
    <w:rsid w:val="00A1470E"/>
    <w:rsid w:val="00A22906"/>
    <w:rsid w:val="00A258FB"/>
    <w:rsid w:val="00A25F09"/>
    <w:rsid w:val="00A353CD"/>
    <w:rsid w:val="00A4613E"/>
    <w:rsid w:val="00A53DFB"/>
    <w:rsid w:val="00A57325"/>
    <w:rsid w:val="00A625F7"/>
    <w:rsid w:val="00A77FBB"/>
    <w:rsid w:val="00A87FA2"/>
    <w:rsid w:val="00A95D3F"/>
    <w:rsid w:val="00AA0D50"/>
    <w:rsid w:val="00AA16E9"/>
    <w:rsid w:val="00AA44A0"/>
    <w:rsid w:val="00AA733F"/>
    <w:rsid w:val="00AC207E"/>
    <w:rsid w:val="00AC29B9"/>
    <w:rsid w:val="00AD0152"/>
    <w:rsid w:val="00AD5D87"/>
    <w:rsid w:val="00AF346D"/>
    <w:rsid w:val="00AF6F9A"/>
    <w:rsid w:val="00B0155A"/>
    <w:rsid w:val="00B22448"/>
    <w:rsid w:val="00B22F26"/>
    <w:rsid w:val="00B32E2A"/>
    <w:rsid w:val="00B37F57"/>
    <w:rsid w:val="00B457EA"/>
    <w:rsid w:val="00B50F74"/>
    <w:rsid w:val="00B54167"/>
    <w:rsid w:val="00B54BBA"/>
    <w:rsid w:val="00B6069F"/>
    <w:rsid w:val="00B6096A"/>
    <w:rsid w:val="00B64303"/>
    <w:rsid w:val="00B732B1"/>
    <w:rsid w:val="00B73B37"/>
    <w:rsid w:val="00B80CFF"/>
    <w:rsid w:val="00B815A1"/>
    <w:rsid w:val="00B84429"/>
    <w:rsid w:val="00B847ED"/>
    <w:rsid w:val="00BA5360"/>
    <w:rsid w:val="00BA5501"/>
    <w:rsid w:val="00BA5D58"/>
    <w:rsid w:val="00BB2980"/>
    <w:rsid w:val="00BB39B7"/>
    <w:rsid w:val="00BC1560"/>
    <w:rsid w:val="00BD304E"/>
    <w:rsid w:val="00BF58D7"/>
    <w:rsid w:val="00C01BD8"/>
    <w:rsid w:val="00C06974"/>
    <w:rsid w:val="00C1780C"/>
    <w:rsid w:val="00C20C2F"/>
    <w:rsid w:val="00C27C5E"/>
    <w:rsid w:val="00C35E78"/>
    <w:rsid w:val="00C4579C"/>
    <w:rsid w:val="00C46D12"/>
    <w:rsid w:val="00C62A70"/>
    <w:rsid w:val="00C7206E"/>
    <w:rsid w:val="00C7519B"/>
    <w:rsid w:val="00C7532B"/>
    <w:rsid w:val="00C80303"/>
    <w:rsid w:val="00C81AEC"/>
    <w:rsid w:val="00C853EF"/>
    <w:rsid w:val="00C9083E"/>
    <w:rsid w:val="00C964BF"/>
    <w:rsid w:val="00CA4A57"/>
    <w:rsid w:val="00CE0A76"/>
    <w:rsid w:val="00CE3BAF"/>
    <w:rsid w:val="00CF390B"/>
    <w:rsid w:val="00CF7E8B"/>
    <w:rsid w:val="00D047F9"/>
    <w:rsid w:val="00D13821"/>
    <w:rsid w:val="00D2103B"/>
    <w:rsid w:val="00D363C0"/>
    <w:rsid w:val="00D400DF"/>
    <w:rsid w:val="00D46FEB"/>
    <w:rsid w:val="00D55B24"/>
    <w:rsid w:val="00D63D0A"/>
    <w:rsid w:val="00D71CE2"/>
    <w:rsid w:val="00D928A8"/>
    <w:rsid w:val="00DA4B46"/>
    <w:rsid w:val="00DA57DF"/>
    <w:rsid w:val="00DC06A7"/>
    <w:rsid w:val="00DC21BF"/>
    <w:rsid w:val="00DC397E"/>
    <w:rsid w:val="00DC3B9B"/>
    <w:rsid w:val="00DC43E8"/>
    <w:rsid w:val="00DC5022"/>
    <w:rsid w:val="00DD5A46"/>
    <w:rsid w:val="00DE16A9"/>
    <w:rsid w:val="00DE467B"/>
    <w:rsid w:val="00DE63F3"/>
    <w:rsid w:val="00DF0E5C"/>
    <w:rsid w:val="00DF50A1"/>
    <w:rsid w:val="00E01400"/>
    <w:rsid w:val="00E10077"/>
    <w:rsid w:val="00E10A70"/>
    <w:rsid w:val="00E24720"/>
    <w:rsid w:val="00E3050B"/>
    <w:rsid w:val="00E34937"/>
    <w:rsid w:val="00E40AB2"/>
    <w:rsid w:val="00E54C98"/>
    <w:rsid w:val="00E6031A"/>
    <w:rsid w:val="00E671EB"/>
    <w:rsid w:val="00E75603"/>
    <w:rsid w:val="00E76296"/>
    <w:rsid w:val="00E844C0"/>
    <w:rsid w:val="00E911B8"/>
    <w:rsid w:val="00EB16C5"/>
    <w:rsid w:val="00EB2800"/>
    <w:rsid w:val="00EC2835"/>
    <w:rsid w:val="00EC7992"/>
    <w:rsid w:val="00ED494A"/>
    <w:rsid w:val="00ED6FCF"/>
    <w:rsid w:val="00ED7D8E"/>
    <w:rsid w:val="00ED7E5E"/>
    <w:rsid w:val="00EE30AF"/>
    <w:rsid w:val="00F10796"/>
    <w:rsid w:val="00F111BC"/>
    <w:rsid w:val="00F32637"/>
    <w:rsid w:val="00F44721"/>
    <w:rsid w:val="00F612A8"/>
    <w:rsid w:val="00F9010F"/>
    <w:rsid w:val="00F9031D"/>
    <w:rsid w:val="00F94CEF"/>
    <w:rsid w:val="00F970E8"/>
    <w:rsid w:val="00FA150C"/>
    <w:rsid w:val="00FC0203"/>
    <w:rsid w:val="00FC6260"/>
    <w:rsid w:val="00FD0511"/>
    <w:rsid w:val="00FD4499"/>
    <w:rsid w:val="00FF1BD9"/>
    <w:rsid w:val="00FF466A"/>
    <w:rsid w:val="00FF48B1"/>
    <w:rsid w:val="00FF4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3F3"/>
  <w15:docId w15:val="{25C72D3F-C5E9-49E0-AD5B-3B390DD1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6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6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6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6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6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66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6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60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C46D12"/>
    <w:pPr>
      <w:spacing w:after="0" w:line="240" w:lineRule="auto"/>
    </w:pPr>
    <w:rPr>
      <w:sz w:val="20"/>
      <w:szCs w:val="20"/>
    </w:rPr>
  </w:style>
  <w:style w:type="character" w:customStyle="1" w:styleId="a4">
    <w:name w:val="Текст сноски Знак"/>
    <w:basedOn w:val="a0"/>
    <w:link w:val="a3"/>
    <w:uiPriority w:val="99"/>
    <w:semiHidden/>
    <w:rsid w:val="00C46D12"/>
    <w:rPr>
      <w:sz w:val="20"/>
      <w:szCs w:val="20"/>
    </w:rPr>
  </w:style>
  <w:style w:type="character" w:styleId="a5">
    <w:name w:val="footnote reference"/>
    <w:basedOn w:val="a0"/>
    <w:uiPriority w:val="99"/>
    <w:semiHidden/>
    <w:unhideWhenUsed/>
    <w:rsid w:val="00C46D12"/>
    <w:rPr>
      <w:vertAlign w:val="superscript"/>
    </w:rPr>
  </w:style>
  <w:style w:type="paragraph" w:styleId="a6">
    <w:name w:val="header"/>
    <w:basedOn w:val="a"/>
    <w:link w:val="a7"/>
    <w:uiPriority w:val="99"/>
    <w:unhideWhenUsed/>
    <w:rsid w:val="006D32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32C1"/>
  </w:style>
  <w:style w:type="paragraph" w:styleId="a8">
    <w:name w:val="footer"/>
    <w:basedOn w:val="a"/>
    <w:link w:val="a9"/>
    <w:uiPriority w:val="99"/>
    <w:semiHidden/>
    <w:unhideWhenUsed/>
    <w:rsid w:val="006D32C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32C1"/>
  </w:style>
  <w:style w:type="character" w:styleId="aa">
    <w:name w:val="Hyperlink"/>
    <w:basedOn w:val="a0"/>
    <w:uiPriority w:val="99"/>
    <w:semiHidden/>
    <w:unhideWhenUsed/>
    <w:rsid w:val="009C341E"/>
    <w:rPr>
      <w:color w:val="0000FF"/>
      <w:u w:val="single"/>
    </w:rPr>
  </w:style>
  <w:style w:type="paragraph" w:styleId="ab">
    <w:name w:val="Balloon Text"/>
    <w:basedOn w:val="a"/>
    <w:link w:val="ac"/>
    <w:uiPriority w:val="99"/>
    <w:semiHidden/>
    <w:unhideWhenUsed/>
    <w:rsid w:val="006774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7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4007">
      <w:bodyDiv w:val="1"/>
      <w:marLeft w:val="0"/>
      <w:marRight w:val="0"/>
      <w:marTop w:val="0"/>
      <w:marBottom w:val="0"/>
      <w:divBdr>
        <w:top w:val="none" w:sz="0" w:space="0" w:color="auto"/>
        <w:left w:val="none" w:sz="0" w:space="0" w:color="auto"/>
        <w:bottom w:val="none" w:sz="0" w:space="0" w:color="auto"/>
        <w:right w:val="none" w:sz="0" w:space="0" w:color="auto"/>
      </w:divBdr>
    </w:div>
    <w:div w:id="504982910">
      <w:bodyDiv w:val="1"/>
      <w:marLeft w:val="0"/>
      <w:marRight w:val="0"/>
      <w:marTop w:val="0"/>
      <w:marBottom w:val="0"/>
      <w:divBdr>
        <w:top w:val="none" w:sz="0" w:space="0" w:color="auto"/>
        <w:left w:val="none" w:sz="0" w:space="0" w:color="auto"/>
        <w:bottom w:val="none" w:sz="0" w:space="0" w:color="auto"/>
        <w:right w:val="none" w:sz="0" w:space="0" w:color="auto"/>
      </w:divBdr>
    </w:div>
    <w:div w:id="590966188">
      <w:bodyDiv w:val="1"/>
      <w:marLeft w:val="0"/>
      <w:marRight w:val="0"/>
      <w:marTop w:val="0"/>
      <w:marBottom w:val="0"/>
      <w:divBdr>
        <w:top w:val="none" w:sz="0" w:space="0" w:color="auto"/>
        <w:left w:val="none" w:sz="0" w:space="0" w:color="auto"/>
        <w:bottom w:val="none" w:sz="0" w:space="0" w:color="auto"/>
        <w:right w:val="none" w:sz="0" w:space="0" w:color="auto"/>
      </w:divBdr>
    </w:div>
    <w:div w:id="932736629">
      <w:bodyDiv w:val="1"/>
      <w:marLeft w:val="0"/>
      <w:marRight w:val="0"/>
      <w:marTop w:val="0"/>
      <w:marBottom w:val="0"/>
      <w:divBdr>
        <w:top w:val="none" w:sz="0" w:space="0" w:color="auto"/>
        <w:left w:val="none" w:sz="0" w:space="0" w:color="auto"/>
        <w:bottom w:val="none" w:sz="0" w:space="0" w:color="auto"/>
        <w:right w:val="none" w:sz="0" w:space="0" w:color="auto"/>
      </w:divBdr>
    </w:div>
    <w:div w:id="980185780">
      <w:bodyDiv w:val="1"/>
      <w:marLeft w:val="0"/>
      <w:marRight w:val="0"/>
      <w:marTop w:val="0"/>
      <w:marBottom w:val="0"/>
      <w:divBdr>
        <w:top w:val="none" w:sz="0" w:space="0" w:color="auto"/>
        <w:left w:val="none" w:sz="0" w:space="0" w:color="auto"/>
        <w:bottom w:val="none" w:sz="0" w:space="0" w:color="auto"/>
        <w:right w:val="none" w:sz="0" w:space="0" w:color="auto"/>
      </w:divBdr>
    </w:div>
    <w:div w:id="1125348582">
      <w:bodyDiv w:val="1"/>
      <w:marLeft w:val="0"/>
      <w:marRight w:val="0"/>
      <w:marTop w:val="0"/>
      <w:marBottom w:val="0"/>
      <w:divBdr>
        <w:top w:val="none" w:sz="0" w:space="0" w:color="auto"/>
        <w:left w:val="none" w:sz="0" w:space="0" w:color="auto"/>
        <w:bottom w:val="none" w:sz="0" w:space="0" w:color="auto"/>
        <w:right w:val="none" w:sz="0" w:space="0" w:color="auto"/>
      </w:divBdr>
    </w:div>
    <w:div w:id="1137987287">
      <w:bodyDiv w:val="1"/>
      <w:marLeft w:val="0"/>
      <w:marRight w:val="0"/>
      <w:marTop w:val="0"/>
      <w:marBottom w:val="0"/>
      <w:divBdr>
        <w:top w:val="none" w:sz="0" w:space="0" w:color="auto"/>
        <w:left w:val="none" w:sz="0" w:space="0" w:color="auto"/>
        <w:bottom w:val="none" w:sz="0" w:space="0" w:color="auto"/>
        <w:right w:val="none" w:sz="0" w:space="0" w:color="auto"/>
      </w:divBdr>
    </w:div>
    <w:div w:id="1226375561">
      <w:bodyDiv w:val="1"/>
      <w:marLeft w:val="0"/>
      <w:marRight w:val="0"/>
      <w:marTop w:val="0"/>
      <w:marBottom w:val="0"/>
      <w:divBdr>
        <w:top w:val="none" w:sz="0" w:space="0" w:color="auto"/>
        <w:left w:val="none" w:sz="0" w:space="0" w:color="auto"/>
        <w:bottom w:val="none" w:sz="0" w:space="0" w:color="auto"/>
        <w:right w:val="none" w:sz="0" w:space="0" w:color="auto"/>
      </w:divBdr>
    </w:div>
    <w:div w:id="14844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367A7C537D440B020C2A5385C91AB2A871DB6FEE53F0EECFFDC37746EC976705B04B89B0A490C1764FE723EB578BBAA190DE69A7B2C4C651Z7B" TargetMode="External"/><Relationship Id="rId13" Type="http://schemas.openxmlformats.org/officeDocument/2006/relationships/hyperlink" Target="consultantplus://offline/ref=50367A7C537D440B020C2A5385C91AB2A871DB6FEE53F0EECFFDC37746EC976717B01385B2A38AC1735AB172AD50Z2B" TargetMode="External"/><Relationship Id="rId18" Type="http://schemas.openxmlformats.org/officeDocument/2006/relationships/hyperlink" Target="consultantplus://offline/ref=50367A7C537D440B020C2A5385C91AB2A977D265EE50ADE4C7A4CF7541E3C87002F94788B1A297C57D10E236FA0F84BFB88EDB72BBB0C65CZ4B" TargetMode="External"/><Relationship Id="rId26" Type="http://schemas.openxmlformats.org/officeDocument/2006/relationships/hyperlink" Target="consultantplus://offline/ref=50367A7C537D440B020C2A5385C91AB2A871DB6FEE53F0EECFFDC37746EC976717B01385B2A38AC1735AB172AD50Z2B" TargetMode="External"/><Relationship Id="rId3" Type="http://schemas.openxmlformats.org/officeDocument/2006/relationships/settings" Target="settings.xml"/><Relationship Id="rId21" Type="http://schemas.openxmlformats.org/officeDocument/2006/relationships/hyperlink" Target="consultantplus://offline/ref=50367A7C537D440B020C2A5385C91AB2A871DB6FEE53F0EECFFDC37746EC976717B01385B2A38AC1735AB172AD50Z2B" TargetMode="External"/><Relationship Id="rId7" Type="http://schemas.openxmlformats.org/officeDocument/2006/relationships/hyperlink" Target="consultantplus://offline/ref=50367A7C537D440B020C2A5385C91AB2A871DB6FEE53F0EECFFDC37746EC976717B01385B2A38AC1735AB172AD50Z2B" TargetMode="External"/><Relationship Id="rId12" Type="http://schemas.openxmlformats.org/officeDocument/2006/relationships/hyperlink" Target="consultantplus://offline/ref=50367A7C537D440B020C2A5385C91AB2A977D265EE50ADE4C7A4CF7541E3C87002F94788B1A297C57D10E236FA0F84BFB88EDB72BBB0C65CZ4B" TargetMode="External"/><Relationship Id="rId17" Type="http://schemas.openxmlformats.org/officeDocument/2006/relationships/hyperlink" Target="consultantplus://offline/ref=50367A7C537D440B020C2A5385C91AB2A977D265EE50ADE4C7A4CF7541E3C87002F94788B1A297C57D10E236FA0F84BFB88EDB72BBB0C65CZ4B" TargetMode="External"/><Relationship Id="rId25" Type="http://schemas.openxmlformats.org/officeDocument/2006/relationships/hyperlink" Target="consultantplus://offline/ref=50367A7C537D440B020C2A5385C91AB2A877D36FE85EF0EECFFDC37746EC976705B04B89B4AD93CA2215F727A20081A6A68BC06EB9B25CZ4B" TargetMode="External"/><Relationship Id="rId2" Type="http://schemas.openxmlformats.org/officeDocument/2006/relationships/styles" Target="styles.xml"/><Relationship Id="rId16" Type="http://schemas.openxmlformats.org/officeDocument/2006/relationships/hyperlink" Target="consultantplus://offline/ref=50367A7C537D440B020C2A5385C91AB2A977D265EE50ADE4C7A4CF7541E3C87002F94788B1A297C57D10E236FA0F84BFB88EDB72BBB0C65CZ4B" TargetMode="External"/><Relationship Id="rId20" Type="http://schemas.openxmlformats.org/officeDocument/2006/relationships/hyperlink" Target="consultantplus://offline/ref=50367A7C537D440B020C2A5385C91AB2A871DB6FEE53F0EECFFDC37746EC976717B01385B2A38AC1735AB172AD50Z2B"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0367A7C537D440B020C2A5385C91AB2A977D265EE50ADE4C7A4CF7541E3C87002F94788B1A297C57D10E236FA0F84BFB88EDB72BBB0C65CZ4B" TargetMode="External"/><Relationship Id="rId24" Type="http://schemas.openxmlformats.org/officeDocument/2006/relationships/hyperlink" Target="consultantplus://offline/ref=50367A7C537D440B020C2A5385C91AB2A877DB6DEF5FF0EECFFDC37746EC976705B04B8BBBF0C5852349B175B10283A6A48EDC56ZCB" TargetMode="External"/><Relationship Id="rId5" Type="http://schemas.openxmlformats.org/officeDocument/2006/relationships/footnotes" Target="footnotes.xml"/><Relationship Id="rId15" Type="http://schemas.openxmlformats.org/officeDocument/2006/relationships/hyperlink" Target="consultantplus://offline/ref=50367A7C537D440B020C2A5385C91AB2A977D265EE50ADE4C7A4CF7541E3C87002F94788B1A297C57D10E236FA0F84BFB88EDB72BBB0C65CZ4B" TargetMode="External"/><Relationship Id="rId23" Type="http://schemas.openxmlformats.org/officeDocument/2006/relationships/hyperlink" Target="consultantplus://offline/ref=50367A7C537D440B020C2A5385C91AB2A875DA6CE85AF0EECFFDC37746EC976705B04B89B0A494C5734FE723EB578BBAA190DE69A7B2C4C651Z7B" TargetMode="External"/><Relationship Id="rId28" Type="http://schemas.openxmlformats.org/officeDocument/2006/relationships/image" Target="media/image1.emf"/><Relationship Id="rId10" Type="http://schemas.openxmlformats.org/officeDocument/2006/relationships/hyperlink" Target="consultantplus://offline/ref=50367A7C537D440B020C2A5385C91AB2A977D265EE50ADE4C7A4CF7541E3C87002F94788B1A297C57D10E236FA0F84BFB88EDB72BBB0C65CZ4B" TargetMode="External"/><Relationship Id="rId19" Type="http://schemas.openxmlformats.org/officeDocument/2006/relationships/hyperlink" Target="consultantplus://offline/ref=50367A7C537D440B020C2A5385C91AB2A977D265EE50ADE4C7A4CF7541E3C87002F94788B1A297C57D10E236FA0F84BFB88EDB72BBB0C65CZ4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0367A7C537D440B020C2A5385C91AB2A871DB6FEE53F0EECFFDC37746EC976705B04B89B0A597C17F4FE723EB578BBAA190DE69A7B2C4C651Z7B" TargetMode="External"/><Relationship Id="rId14" Type="http://schemas.openxmlformats.org/officeDocument/2006/relationships/hyperlink" Target="consultantplus://offline/ref=50367A7C537D440B020C2A5385C91AB2A871DB6FEE53F0EECFFDC37746EC976717B01385B2A38AC1735AB172AD50Z2B" TargetMode="External"/><Relationship Id="rId22" Type="http://schemas.openxmlformats.org/officeDocument/2006/relationships/hyperlink" Target="consultantplus://offline/ref=50367A7C537D440B020C2A5385C91AB2A871DB6FEE53F0EECFFDC37746EC976717B01385B2A38AC1735AB172AD50Z2B" TargetMode="External"/><Relationship Id="rId27" Type="http://schemas.openxmlformats.org/officeDocument/2006/relationships/hyperlink" Target="consultantplus://offline/ref=50367A7C537D440B020C2A5385C91AB2A871DB6FEE53F0EECFFDC37746EC976705B04B89B0A597C17F4FE723EB578BBAA190DE69A7B2C4C651Z7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0A4D1-B5F1-4BE8-BE23-2CABA97A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6518</Words>
  <Characters>37158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Kukankova</dc:creator>
  <cp:lastModifiedBy>Агибалова Виктория Валерьевна</cp:lastModifiedBy>
  <cp:revision>166</cp:revision>
  <cp:lastPrinted>2021-04-02T04:24:00Z</cp:lastPrinted>
  <dcterms:created xsi:type="dcterms:W3CDTF">2020-05-27T01:25:00Z</dcterms:created>
  <dcterms:modified xsi:type="dcterms:W3CDTF">2026-06-29T04:30:00Z</dcterms:modified>
</cp:coreProperties>
</file>