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144" w:rsidRPr="004B1144" w:rsidRDefault="00415310" w:rsidP="004B1144">
      <w:pPr>
        <w:spacing w:after="0"/>
        <w:jc w:val="center"/>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К</w:t>
      </w:r>
      <w:r w:rsidR="00712A10" w:rsidRPr="00C33A25">
        <w:rPr>
          <w:rFonts w:ascii="PT Astra Serif" w:eastAsia="Times New Roman" w:hAnsi="PT Astra Serif" w:cs="Times New Roman"/>
          <w:sz w:val="24"/>
          <w:szCs w:val="24"/>
          <w:lang w:eastAsia="ru-RU"/>
        </w:rPr>
        <w:t xml:space="preserve">онтракт </w:t>
      </w:r>
      <w:r w:rsidR="00681B3C">
        <w:rPr>
          <w:rFonts w:ascii="PT Astra Serif" w:eastAsia="Times New Roman" w:hAnsi="PT Astra Serif" w:cs="Times New Roman"/>
          <w:sz w:val="24"/>
          <w:szCs w:val="24"/>
          <w:lang w:eastAsia="ru-RU"/>
        </w:rPr>
        <w:t>№____________________</w:t>
      </w:r>
    </w:p>
    <w:p w:rsidR="00415310" w:rsidRPr="00C33A25" w:rsidRDefault="00712A10" w:rsidP="004B1144">
      <w:pPr>
        <w:spacing w:after="0" w:line="256" w:lineRule="auto"/>
        <w:jc w:val="center"/>
        <w:rPr>
          <w:rFonts w:ascii="PT Astra Serif" w:eastAsia="Times New Roman" w:hAnsi="PT Astra Serif" w:cs="Times New Roman"/>
          <w:sz w:val="24"/>
          <w:szCs w:val="24"/>
          <w:lang w:eastAsia="ru-RU"/>
        </w:rPr>
      </w:pPr>
      <w:r w:rsidRPr="00C33A25">
        <w:rPr>
          <w:rFonts w:ascii="PT Astra Serif" w:eastAsia="Calibri" w:hAnsi="PT Astra Serif" w:cs="Times New Roman"/>
          <w:sz w:val="24"/>
          <w:szCs w:val="24"/>
        </w:rPr>
        <w:t xml:space="preserve">на поставку </w:t>
      </w:r>
      <w:r w:rsidRPr="00C33A25">
        <w:rPr>
          <w:rFonts w:ascii="PT Astra Serif" w:eastAsia="Calibri" w:hAnsi="PT Astra Serif" w:cs="Times New Roman"/>
          <w:i/>
          <w:sz w:val="24"/>
          <w:szCs w:val="24"/>
        </w:rPr>
        <w:t xml:space="preserve">- </w:t>
      </w:r>
      <w:r w:rsidR="00C33A25" w:rsidRPr="00C33A25">
        <w:rPr>
          <w:rFonts w:ascii="PT Astra Serif" w:eastAsia="Times New Roman" w:hAnsi="PT Astra Serif" w:cs="Times New Roman"/>
          <w:b/>
          <w:bCs/>
          <w:sz w:val="24"/>
          <w:szCs w:val="24"/>
        </w:rPr>
        <w:t>Лекарственных</w:t>
      </w:r>
      <w:r w:rsidR="00415310" w:rsidRPr="00C33A25">
        <w:rPr>
          <w:rFonts w:ascii="PT Astra Serif" w:eastAsia="Times New Roman" w:hAnsi="PT Astra Serif" w:cs="Times New Roman"/>
          <w:b/>
          <w:bCs/>
          <w:sz w:val="24"/>
          <w:szCs w:val="24"/>
        </w:rPr>
        <w:t xml:space="preserve"> препарат</w:t>
      </w:r>
      <w:r w:rsidR="00C33A25" w:rsidRPr="00C33A25">
        <w:rPr>
          <w:rFonts w:ascii="PT Astra Serif" w:eastAsia="Times New Roman" w:hAnsi="PT Astra Serif" w:cs="Times New Roman"/>
          <w:b/>
          <w:bCs/>
          <w:sz w:val="24"/>
          <w:szCs w:val="24"/>
        </w:rPr>
        <w:t>ов</w:t>
      </w:r>
    </w:p>
    <w:p w:rsidR="00712A10" w:rsidRPr="00C33A25" w:rsidRDefault="00712A10" w:rsidP="004B1144">
      <w:pPr>
        <w:widowControl w:val="0"/>
        <w:autoSpaceDE w:val="0"/>
        <w:autoSpaceDN w:val="0"/>
        <w:adjustRightInd w:val="0"/>
        <w:spacing w:after="0" w:line="240" w:lineRule="auto"/>
        <w:ind w:firstLine="567"/>
        <w:jc w:val="center"/>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(Идентификационный код закупки</w:t>
      </w:r>
      <w:r w:rsidR="00415310" w:rsidRPr="00C33A25">
        <w:rPr>
          <w:rFonts w:ascii="PT Astra Serif" w:eastAsia="Times New Roman" w:hAnsi="PT Astra Serif" w:cs="Times New Roman"/>
          <w:sz w:val="24"/>
          <w:szCs w:val="24"/>
          <w:lang w:eastAsia="ru-RU"/>
        </w:rPr>
        <w:t>)</w:t>
      </w:r>
    </w:p>
    <w:tbl>
      <w:tblPr>
        <w:tblW w:w="0" w:type="auto"/>
        <w:tblLayout w:type="fixed"/>
        <w:tblCellMar>
          <w:top w:w="102" w:type="dxa"/>
          <w:left w:w="62" w:type="dxa"/>
          <w:bottom w:w="102" w:type="dxa"/>
          <w:right w:w="62" w:type="dxa"/>
        </w:tblCellMar>
        <w:tblLook w:val="0000"/>
      </w:tblPr>
      <w:tblGrid>
        <w:gridCol w:w="4525"/>
        <w:gridCol w:w="5176"/>
      </w:tblGrid>
      <w:tr w:rsidR="00712A10" w:rsidRPr="00C33A25" w:rsidTr="00ED1924">
        <w:tc>
          <w:tcPr>
            <w:tcW w:w="4525" w:type="dxa"/>
            <w:tcBorders>
              <w:top w:val="nil"/>
              <w:left w:val="nil"/>
              <w:bottom w:val="nil"/>
              <w:right w:val="nil"/>
            </w:tcBorders>
          </w:tcPr>
          <w:p w:rsidR="00712A10" w:rsidRPr="00C33A25" w:rsidRDefault="004153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Р.в.Вешкайма</w:t>
            </w:r>
          </w:p>
        </w:tc>
        <w:tc>
          <w:tcPr>
            <w:tcW w:w="5176" w:type="dxa"/>
            <w:tcBorders>
              <w:top w:val="nil"/>
              <w:left w:val="nil"/>
              <w:bottom w:val="nil"/>
              <w:right w:val="nil"/>
            </w:tcBorders>
          </w:tcPr>
          <w:p w:rsidR="00712A10" w:rsidRPr="00C33A25" w:rsidRDefault="00681B3C" w:rsidP="00527874">
            <w:pPr>
              <w:widowControl w:val="0"/>
              <w:autoSpaceDE w:val="0"/>
              <w:autoSpaceDN w:val="0"/>
              <w:spacing w:after="0" w:line="240" w:lineRule="auto"/>
              <w:jc w:val="right"/>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_____________</w:t>
            </w:r>
            <w:r w:rsidR="00BB2B43">
              <w:rPr>
                <w:rFonts w:ascii="PT Astra Serif" w:eastAsia="Times New Roman" w:hAnsi="PT Astra Serif" w:cs="Times New Roman"/>
                <w:sz w:val="24"/>
                <w:szCs w:val="24"/>
                <w:lang w:eastAsia="ru-RU"/>
              </w:rPr>
              <w:t xml:space="preserve"> </w:t>
            </w:r>
            <w:r w:rsidR="00E255E6">
              <w:rPr>
                <w:rFonts w:ascii="PT Astra Serif" w:eastAsia="Times New Roman" w:hAnsi="PT Astra Serif" w:cs="Times New Roman"/>
                <w:sz w:val="24"/>
                <w:szCs w:val="24"/>
                <w:lang w:eastAsia="ru-RU"/>
              </w:rPr>
              <w:t>202</w:t>
            </w:r>
            <w:r w:rsidR="00527874">
              <w:rPr>
                <w:rFonts w:ascii="PT Astra Serif" w:eastAsia="Times New Roman" w:hAnsi="PT Astra Serif" w:cs="Times New Roman"/>
                <w:sz w:val="24"/>
                <w:szCs w:val="24"/>
                <w:lang w:eastAsia="ru-RU"/>
              </w:rPr>
              <w:t>6</w:t>
            </w:r>
            <w:r w:rsidR="00E255E6">
              <w:rPr>
                <w:rFonts w:ascii="PT Astra Serif" w:eastAsia="Times New Roman" w:hAnsi="PT Astra Serif" w:cs="Times New Roman"/>
                <w:sz w:val="24"/>
                <w:szCs w:val="24"/>
                <w:lang w:eastAsia="ru-RU"/>
              </w:rPr>
              <w:t xml:space="preserve"> </w:t>
            </w:r>
            <w:r w:rsidR="00712A10" w:rsidRPr="00C33A25">
              <w:rPr>
                <w:rFonts w:ascii="PT Astra Serif" w:eastAsia="Times New Roman" w:hAnsi="PT Astra Serif" w:cs="Times New Roman"/>
                <w:sz w:val="24"/>
                <w:szCs w:val="24"/>
                <w:lang w:eastAsia="ru-RU"/>
              </w:rPr>
              <w:t>г.</w:t>
            </w:r>
          </w:p>
        </w:tc>
      </w:tr>
    </w:tbl>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806174"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31711E">
        <w:rPr>
          <w:rFonts w:ascii="PT Astra Serif" w:hAnsi="PT Astra Serif"/>
          <w:b/>
          <w:sz w:val="24"/>
          <w:szCs w:val="24"/>
        </w:rPr>
        <w:t>Государственное учреждение здравоохранения «Вешкаймская районная больница» (ГУЗ «Вешкаймская РБ»),  именуемое в дальнейшем «Заказчик»</w:t>
      </w:r>
      <w:r w:rsidRPr="0031711E">
        <w:rPr>
          <w:rFonts w:ascii="PT Astra Serif" w:hAnsi="PT Astra Serif"/>
          <w:sz w:val="24"/>
          <w:szCs w:val="24"/>
        </w:rPr>
        <w:t>, в лице исполняющего обязанности главного врача Михаила Алексеевича Карманова,</w:t>
      </w:r>
      <w:r w:rsidRPr="0031711E">
        <w:rPr>
          <w:rFonts w:ascii="PT Astra Serif" w:eastAsia="Calibri" w:hAnsi="PT Astra Serif"/>
          <w:sz w:val="24"/>
          <w:szCs w:val="24"/>
        </w:rPr>
        <w:t xml:space="preserve"> действующего на основании Устава</w:t>
      </w:r>
      <w:r w:rsidRPr="0031711E">
        <w:rPr>
          <w:rFonts w:ascii="PT Astra Serif" w:eastAsia="Times New Roman" w:hAnsi="PT Astra Serif" w:cs="Times New Roman"/>
          <w:sz w:val="24"/>
          <w:szCs w:val="24"/>
          <w:lang w:eastAsia="ru-RU"/>
        </w:rPr>
        <w:t xml:space="preserve">,  с одной стороны, </w:t>
      </w:r>
      <w:r w:rsidR="00681B3C">
        <w:rPr>
          <w:rFonts w:ascii="PT Astra Serif" w:eastAsia="Times New Roman" w:hAnsi="PT Astra Serif" w:cs="Times New Roman"/>
          <w:b/>
          <w:color w:val="000000" w:themeColor="text1"/>
          <w:sz w:val="24"/>
          <w:szCs w:val="24"/>
        </w:rPr>
        <w:t>____________________________</w:t>
      </w:r>
      <w:r w:rsidRPr="0031711E">
        <w:rPr>
          <w:rFonts w:ascii="PT Astra Serif" w:eastAsia="Times New Roman" w:hAnsi="PT Astra Serif" w:cs="Times New Roman"/>
          <w:color w:val="000000" w:themeColor="text1"/>
          <w:sz w:val="24"/>
          <w:szCs w:val="24"/>
        </w:rPr>
        <w:t xml:space="preserve">, именуемое в дальнейшем «Поставщик»,  в лице </w:t>
      </w:r>
      <w:r w:rsidR="00681B3C">
        <w:rPr>
          <w:rFonts w:ascii="PT Astra Serif" w:eastAsia="Times New Roman" w:hAnsi="PT Astra Serif" w:cs="Times New Roman"/>
          <w:color w:val="000000" w:themeColor="text1"/>
          <w:sz w:val="24"/>
          <w:szCs w:val="24"/>
        </w:rPr>
        <w:t>______________________</w:t>
      </w:r>
      <w:r w:rsidRPr="0031711E">
        <w:rPr>
          <w:rFonts w:ascii="PT Astra Serif" w:eastAsia="Times New Roman" w:hAnsi="PT Astra Serif" w:cs="Times New Roman"/>
          <w:color w:val="000000" w:themeColor="text1"/>
          <w:sz w:val="24"/>
          <w:szCs w:val="24"/>
        </w:rPr>
        <w:t xml:space="preserve">, </w:t>
      </w:r>
      <w:r w:rsidRPr="0031711E">
        <w:rPr>
          <w:rFonts w:ascii="PT Astra Serif" w:eastAsia="Times New Roman" w:hAnsi="PT Astra Serif" w:cs="Times New Roman"/>
          <w:sz w:val="24"/>
          <w:szCs w:val="24"/>
          <w:lang w:eastAsia="ru-RU"/>
        </w:rPr>
        <w:t>действующего на основании Устава</w:t>
      </w:r>
      <w:r w:rsidR="00AB3E6D">
        <w:rPr>
          <w:rFonts w:ascii="PT Astra Serif" w:eastAsia="Times New Roman" w:hAnsi="PT Astra Serif" w:cs="Times New Roman"/>
          <w:sz w:val="24"/>
          <w:szCs w:val="24"/>
          <w:lang w:eastAsia="ru-RU"/>
        </w:rPr>
        <w:t>,</w:t>
      </w:r>
      <w:r w:rsidR="00681B3C">
        <w:rPr>
          <w:rFonts w:ascii="PT Astra Serif" w:eastAsia="Times New Roman" w:hAnsi="PT Astra Serif" w:cs="Times New Roman"/>
          <w:sz w:val="24"/>
          <w:szCs w:val="24"/>
          <w:lang w:eastAsia="ru-RU"/>
        </w:rPr>
        <w:t xml:space="preserve"> </w:t>
      </w:r>
      <w:r w:rsidR="00712A10" w:rsidRPr="00C33A25">
        <w:rPr>
          <w:rFonts w:ascii="PT Astra Serif" w:eastAsia="Times New Roman" w:hAnsi="PT Astra Serif" w:cs="Times New Roman"/>
          <w:sz w:val="24"/>
          <w:szCs w:val="24"/>
          <w:lang w:eastAsia="ru-RU"/>
        </w:rPr>
        <w:t xml:space="preserve">с другой стороны, здесь и далее именуемые "Стороны", </w:t>
      </w:r>
      <w:r w:rsidR="00AB3E6D">
        <w:rPr>
          <w:rFonts w:ascii="PT Astra Serif" w:eastAsia="Times New Roman" w:hAnsi="PT Astra Serif" w:cs="Times New Roman"/>
          <w:sz w:val="24"/>
          <w:szCs w:val="24"/>
          <w:lang w:eastAsia="ru-RU"/>
        </w:rPr>
        <w:t>в соответствии</w:t>
      </w:r>
      <w:r w:rsidR="00BB2B43">
        <w:rPr>
          <w:rFonts w:ascii="PT Astra Serif" w:eastAsia="Times New Roman" w:hAnsi="PT Astra Serif" w:cs="Times New Roman"/>
          <w:sz w:val="24"/>
          <w:szCs w:val="24"/>
          <w:lang w:eastAsia="ru-RU"/>
        </w:rPr>
        <w:t xml:space="preserve"> </w:t>
      </w:r>
      <w:r w:rsidR="005C27AA" w:rsidRPr="00C33A25">
        <w:rPr>
          <w:rFonts w:ascii="PT Astra Serif" w:eastAsia="Calibri" w:hAnsi="PT Astra Serif" w:cs="Times New Roman"/>
          <w:kern w:val="2"/>
          <w:sz w:val="24"/>
          <w:szCs w:val="24"/>
          <w:lang w:eastAsia="ar-SA"/>
        </w:rPr>
        <w:t>с п. 4 ч. 1 ст.93 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sidR="005C27AA" w:rsidRPr="00C33A25">
        <w:rPr>
          <w:rFonts w:ascii="PT Astra Serif" w:eastAsia="Times New Roman" w:hAnsi="PT Astra Serif" w:cs="Times New Roman"/>
          <w:sz w:val="24"/>
          <w:szCs w:val="24"/>
          <w:lang w:eastAsia="ru-RU"/>
        </w:rPr>
        <w:t>и на основании результатов определения поставщика  (</w:t>
      </w:r>
      <w:r w:rsidR="00ED1924" w:rsidRPr="00C33A25">
        <w:rPr>
          <w:rFonts w:ascii="PT Astra Serif" w:eastAsia="Times New Roman" w:hAnsi="PT Astra Serif" w:cs="Times New Roman"/>
          <w:sz w:val="24"/>
          <w:szCs w:val="24"/>
          <w:lang w:eastAsia="ru-RU"/>
        </w:rPr>
        <w:t xml:space="preserve">протокол закупочной сессии от </w:t>
      </w:r>
      <w:r w:rsidR="00681B3C">
        <w:rPr>
          <w:rFonts w:ascii="PT Astra Serif" w:eastAsia="Times New Roman" w:hAnsi="PT Astra Serif" w:cs="Times New Roman"/>
          <w:sz w:val="24"/>
          <w:szCs w:val="24"/>
          <w:lang w:eastAsia="ru-RU"/>
        </w:rPr>
        <w:t>_____________</w:t>
      </w:r>
      <w:r w:rsidR="004B1144">
        <w:rPr>
          <w:rFonts w:ascii="PT Astra Serif" w:eastAsia="Times New Roman" w:hAnsi="PT Astra Serif" w:cs="Times New Roman"/>
          <w:sz w:val="24"/>
          <w:szCs w:val="24"/>
          <w:lang w:eastAsia="ru-RU"/>
        </w:rPr>
        <w:t xml:space="preserve"> года</w:t>
      </w:r>
      <w:r w:rsidR="005C27AA" w:rsidRPr="00C33A25">
        <w:rPr>
          <w:rFonts w:ascii="PT Astra Serif" w:eastAsia="Times New Roman" w:hAnsi="PT Astra Serif" w:cs="Times New Roman"/>
          <w:sz w:val="24"/>
          <w:szCs w:val="24"/>
          <w:lang w:eastAsia="ru-RU"/>
        </w:rPr>
        <w:t xml:space="preserve"> № </w:t>
      </w:r>
      <w:r w:rsidR="00681B3C">
        <w:rPr>
          <w:rFonts w:ascii="PT Astra Serif" w:eastAsia="Times New Roman" w:hAnsi="PT Astra Serif" w:cs="Times New Roman"/>
          <w:sz w:val="24"/>
          <w:szCs w:val="24"/>
          <w:lang w:eastAsia="ru-RU"/>
        </w:rPr>
        <w:t>________________</w:t>
      </w:r>
      <w:r w:rsidR="005C27AA" w:rsidRPr="00C33A25">
        <w:rPr>
          <w:rFonts w:ascii="PT Astra Serif" w:eastAsia="Times New Roman" w:hAnsi="PT Astra Serif" w:cs="Times New Roman"/>
          <w:sz w:val="24"/>
          <w:szCs w:val="24"/>
          <w:lang w:eastAsia="ru-RU"/>
        </w:rPr>
        <w:t>), заключили настоящий Контракт о нижеследующем</w:t>
      </w:r>
      <w:r w:rsidR="00712A10" w:rsidRPr="00C33A25">
        <w:rPr>
          <w:rFonts w:ascii="PT Astra Serif" w:eastAsia="Times New Roman" w:hAnsi="PT Astra Serif" w:cs="Times New Roman"/>
          <w:sz w:val="24"/>
          <w:szCs w:val="24"/>
          <w:lang w:eastAsia="ru-RU"/>
        </w:rPr>
        <w:t>:</w:t>
      </w: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 Предмет Контракта</w:t>
      </w:r>
    </w:p>
    <w:p w:rsidR="00712A10" w:rsidRPr="00C33A25" w:rsidRDefault="00712A10" w:rsidP="00712A10">
      <w:pPr>
        <w:widowControl w:val="0"/>
        <w:autoSpaceDE w:val="0"/>
        <w:autoSpaceDN w:val="0"/>
        <w:spacing w:after="0" w:line="240" w:lineRule="auto"/>
        <w:ind w:firstLine="567"/>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1.1. В соответствии с Контрактом Поставщик обязуется в порядке и сроки, предусмотренные Контрактом, осуществить поставку </w:t>
      </w:r>
      <w:r w:rsidR="00C33A25" w:rsidRPr="00C33A25">
        <w:rPr>
          <w:rFonts w:ascii="PT Astra Serif" w:eastAsia="Calibri" w:hAnsi="PT Astra Serif" w:cs="Times New Roman"/>
          <w:b/>
          <w:i/>
          <w:color w:val="000000" w:themeColor="text1"/>
          <w:sz w:val="24"/>
          <w:szCs w:val="24"/>
          <w:lang w:eastAsia="ru-RU"/>
        </w:rPr>
        <w:t>Лекарственных препаратов</w:t>
      </w:r>
      <w:r w:rsidRPr="00C33A25">
        <w:rPr>
          <w:rFonts w:ascii="PT Astra Serif" w:eastAsia="Times New Roman" w:hAnsi="PT Astra Serif" w:cs="Times New Roman"/>
          <w:sz w:val="24"/>
          <w:szCs w:val="24"/>
          <w:lang w:eastAsia="ru-RU"/>
        </w:rPr>
        <w:t>(</w:t>
      </w:r>
      <w:r w:rsidR="00681B3C">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далее - Товар) в соответствии со Спецификацией (</w:t>
      </w:r>
      <w:hyperlink w:anchor="P483" w:history="1">
        <w:r w:rsidRPr="00C33A25">
          <w:rPr>
            <w:rFonts w:ascii="PT Astra Serif" w:eastAsia="Times New Roman" w:hAnsi="PT Astra Serif" w:cs="Times New Roman"/>
            <w:sz w:val="24"/>
            <w:szCs w:val="24"/>
            <w:lang w:eastAsia="ru-RU"/>
          </w:rPr>
          <w:t>приложение N 1</w:t>
        </w:r>
      </w:hyperlink>
      <w:r w:rsidRPr="00C33A25">
        <w:rPr>
          <w:rFonts w:ascii="PT Astra Serif" w:eastAsia="Times New Roman" w:hAnsi="PT Astra Serif" w:cs="Times New Roman"/>
          <w:sz w:val="24"/>
          <w:szCs w:val="24"/>
          <w:lang w:eastAsia="ru-RU"/>
        </w:rPr>
        <w:t xml:space="preserve"> к Контракту), а Заказчик обязуется в порядке и сроки, предусмотренные Контрактом, принять и оплатить поставленный Товар.</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1.2. Номенклатура Товара и его количество определяются Спецификацией (</w:t>
      </w:r>
      <w:hyperlink w:anchor="P483" w:history="1">
        <w:r w:rsidRPr="00C33A25">
          <w:rPr>
            <w:rFonts w:ascii="PT Astra Serif" w:eastAsia="Times New Roman" w:hAnsi="PT Astra Serif" w:cs="Times New Roman"/>
            <w:sz w:val="24"/>
            <w:szCs w:val="24"/>
            <w:lang w:eastAsia="ru-RU"/>
          </w:rPr>
          <w:t>приложение N 1</w:t>
        </w:r>
      </w:hyperlink>
      <w:r w:rsidRPr="00C33A25">
        <w:rPr>
          <w:rFonts w:ascii="PT Astra Serif" w:eastAsia="Times New Roman" w:hAnsi="PT Astra Serif" w:cs="Times New Roman"/>
          <w:sz w:val="24"/>
          <w:szCs w:val="24"/>
          <w:lang w:eastAsia="ru-RU"/>
        </w:rPr>
        <w:t xml:space="preserve"> к Контракту), технические показатели - Техническими характеристиками (</w:t>
      </w:r>
      <w:hyperlink w:anchor="P588" w:history="1">
        <w:r w:rsidRPr="00C33A25">
          <w:rPr>
            <w:rFonts w:ascii="PT Astra Serif" w:eastAsia="Times New Roman" w:hAnsi="PT Astra Serif" w:cs="Times New Roman"/>
            <w:sz w:val="24"/>
            <w:szCs w:val="24"/>
            <w:lang w:eastAsia="ru-RU"/>
          </w:rPr>
          <w:t>приложение N 2</w:t>
        </w:r>
      </w:hyperlink>
      <w:r w:rsidRPr="00C33A25">
        <w:rPr>
          <w:rFonts w:ascii="PT Astra Serif" w:eastAsia="Times New Roman" w:hAnsi="PT Astra Serif" w:cs="Times New Roman"/>
          <w:sz w:val="24"/>
          <w:szCs w:val="24"/>
          <w:lang w:eastAsia="ru-RU"/>
        </w:rPr>
        <w:t xml:space="preserve"> к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0" w:name="P53"/>
      <w:bookmarkEnd w:id="0"/>
      <w:r w:rsidRPr="00C33A25">
        <w:rPr>
          <w:rFonts w:ascii="PT Astra Serif" w:eastAsia="Times New Roman" w:hAnsi="PT Astra Serif" w:cs="Times New Roman"/>
          <w:sz w:val="24"/>
          <w:szCs w:val="24"/>
          <w:lang w:eastAsia="ru-RU"/>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Поставщик доставляет Товар Заказчику по адресу </w:t>
      </w:r>
      <w:r w:rsidRPr="00C33A25">
        <w:rPr>
          <w:rFonts w:ascii="PT Astra Serif" w:eastAsia="Times New Roman" w:hAnsi="PT Astra Serif" w:cs="Times New Roman"/>
          <w:b/>
          <w:sz w:val="24"/>
          <w:szCs w:val="24"/>
        </w:rPr>
        <w:t>Ульяновская область, Вешкаймский район, р.п. Вешкайма, ул. Больничная, 1</w:t>
      </w:r>
      <w:r w:rsidRPr="00C33A25">
        <w:rPr>
          <w:rFonts w:ascii="PT Astra Serif" w:eastAsia="Times New Roman" w:hAnsi="PT Astra Serif" w:cs="Times New Roman"/>
          <w:sz w:val="24"/>
          <w:szCs w:val="24"/>
          <w:lang w:eastAsia="ru-RU"/>
        </w:rPr>
        <w:t>(далее - Место доставки).</w:t>
      </w: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2. Цена Контракта </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2.1. Цена Контракта и валюта платежа устанавливаются в российских рублях.</w:t>
      </w:r>
    </w:p>
    <w:p w:rsidR="00352959" w:rsidRPr="00381083" w:rsidRDefault="00712A10" w:rsidP="00352959">
      <w:pPr>
        <w:widowControl w:val="0"/>
        <w:autoSpaceDE w:val="0"/>
        <w:autoSpaceDN w:val="0"/>
        <w:spacing w:after="0" w:line="240" w:lineRule="auto"/>
        <w:jc w:val="both"/>
        <w:rPr>
          <w:rFonts w:ascii="PT Astra Serif" w:hAnsi="PT Astra Serif"/>
          <w:sz w:val="24"/>
          <w:szCs w:val="24"/>
        </w:rPr>
      </w:pPr>
      <w:r w:rsidRPr="00C33A25">
        <w:rPr>
          <w:rFonts w:ascii="PT Astra Serif" w:eastAsia="Times New Roman" w:hAnsi="PT Astra Serif" w:cs="Times New Roman"/>
          <w:sz w:val="24"/>
          <w:szCs w:val="24"/>
          <w:lang w:eastAsia="ru-RU"/>
        </w:rPr>
        <w:t xml:space="preserve">2.2. Цена Контракта составляет </w:t>
      </w:r>
      <w:bookmarkStart w:id="1" w:name="_GoBack"/>
      <w:bookmarkEnd w:id="1"/>
      <w:r w:rsidR="00681B3C">
        <w:rPr>
          <w:rFonts w:ascii="PT Astra Serif" w:eastAsia="Times New Roman" w:hAnsi="PT Astra Serif" w:cs="Times New Roman"/>
          <w:b/>
          <w:sz w:val="24"/>
          <w:szCs w:val="24"/>
          <w:lang w:eastAsia="ru-RU"/>
        </w:rPr>
        <w:t>_________________________</w:t>
      </w:r>
      <w:r w:rsidR="00806174" w:rsidRPr="001E43DD">
        <w:rPr>
          <w:rFonts w:ascii="PT Astra Serif" w:eastAsia="Times New Roman" w:hAnsi="PT Astra Serif" w:cs="Times New Roman"/>
          <w:b/>
          <w:sz w:val="24"/>
          <w:szCs w:val="24"/>
          <w:lang w:eastAsia="ru-RU"/>
        </w:rPr>
        <w:t xml:space="preserve"> ,</w:t>
      </w:r>
      <w:r w:rsidR="00681B3C">
        <w:rPr>
          <w:rFonts w:ascii="PT Astra Serif" w:eastAsia="Times New Roman" w:hAnsi="PT Astra Serif" w:cs="Times New Roman"/>
          <w:b/>
          <w:sz w:val="24"/>
          <w:szCs w:val="24"/>
          <w:lang w:eastAsia="ru-RU"/>
        </w:rPr>
        <w:t xml:space="preserve"> </w:t>
      </w:r>
      <w:r w:rsidR="00806174" w:rsidRPr="001E43DD">
        <w:rPr>
          <w:rFonts w:ascii="PT Astra Serif" w:hAnsi="PT Astra Serif"/>
          <w:b/>
          <w:color w:val="000000"/>
          <w:sz w:val="24"/>
          <w:szCs w:val="24"/>
        </w:rPr>
        <w:t xml:space="preserve">в том числе НДС - 10 % (10 процентов) </w:t>
      </w:r>
      <w:r w:rsidR="00681B3C">
        <w:rPr>
          <w:rFonts w:ascii="PT Astra Serif" w:hAnsi="PT Astra Serif"/>
          <w:b/>
          <w:color w:val="000000"/>
          <w:sz w:val="24"/>
          <w:szCs w:val="24"/>
        </w:rPr>
        <w:t>/без НДС.</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3. Взаимодействие Сторон </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3.1. Поставщик обязан:</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w:t>
      </w:r>
      <w:r w:rsidRPr="00C33A25">
        <w:rPr>
          <w:rFonts w:ascii="PT Astra Serif" w:eastAsia="Times New Roman" w:hAnsi="PT Astra Serif" w:cs="Times New Roman"/>
          <w:sz w:val="24"/>
          <w:szCs w:val="24"/>
          <w:lang w:eastAsia="ru-RU"/>
        </w:rPr>
        <w:lastRenderedPageBreak/>
        <w:t>и в установленные сроки;</w:t>
      </w:r>
    </w:p>
    <w:p w:rsidR="00712A10"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3.1.2. предоставлять по требованию Заказчика информацию и документы, относящиеся к предмету Контракта;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2" w:name="P95"/>
      <w:bookmarkEnd w:id="2"/>
      <w:r w:rsidRPr="00C33A25">
        <w:rPr>
          <w:rFonts w:ascii="PT Astra Serif" w:eastAsia="Times New Roman" w:hAnsi="PT Astra Serif"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B1144"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w:t>
      </w:r>
    </w:p>
    <w:p w:rsidR="00712A10" w:rsidRDefault="00712A10" w:rsidP="004B1144">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 направления такого заявления;</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3" w:name="P99"/>
      <w:bookmarkEnd w:id="3"/>
      <w:r w:rsidRPr="00C33A25">
        <w:rPr>
          <w:rFonts w:ascii="PT Astra Serif" w:eastAsia="Times New Roman" w:hAnsi="PT Astra Serif" w:cs="Times New Roman"/>
          <w:sz w:val="24"/>
          <w:szCs w:val="24"/>
          <w:lang w:eastAsia="ru-RU"/>
        </w:rPr>
        <w:t>3.2. Поставщик вправе:</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C33A25">
          <w:rPr>
            <w:rFonts w:ascii="PT Astra Serif" w:eastAsia="Times New Roman" w:hAnsi="PT Astra Serif" w:cs="Times New Roman"/>
            <w:sz w:val="24"/>
            <w:szCs w:val="24"/>
            <w:lang w:eastAsia="ru-RU"/>
          </w:rPr>
          <w:t>частью 6 статьи 14</w:t>
        </w:r>
      </w:hyperlink>
      <w:r w:rsidRPr="00C33A25">
        <w:rPr>
          <w:rFonts w:ascii="PT Astra Serif" w:eastAsia="Times New Roman" w:hAnsi="PT Astra Serif" w:cs="Times New Roman"/>
          <w:sz w:val="24"/>
          <w:szCs w:val="24"/>
          <w:lang w:eastAsia="ru-RU"/>
        </w:rPr>
        <w:t xml:space="preserve"> Федерального закона о контрактной системе;</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3.2.6. требовать возмещения убытков, уплаты неустоек (штрафов, пеней) в соответствии с </w:t>
      </w:r>
      <w:hyperlink w:anchor="P323" w:history="1">
        <w:r w:rsidRPr="00C33A25">
          <w:rPr>
            <w:rFonts w:ascii="PT Astra Serif" w:eastAsia="Times New Roman" w:hAnsi="PT Astra Serif" w:cs="Times New Roman"/>
            <w:sz w:val="24"/>
            <w:szCs w:val="24"/>
            <w:lang w:eastAsia="ru-RU"/>
          </w:rPr>
          <w:t>разделом 11</w:t>
        </w:r>
      </w:hyperlink>
      <w:r w:rsidRPr="00C33A25">
        <w:rPr>
          <w:rFonts w:ascii="PT Astra Serif" w:eastAsia="Times New Roman" w:hAnsi="PT Astra Serif" w:cs="Times New Roman"/>
          <w:sz w:val="24"/>
          <w:szCs w:val="24"/>
          <w:lang w:eastAsia="ru-RU"/>
        </w:rPr>
        <w:t xml:space="preserve"> Контракта;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3.3. Заказчик обязан:</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C33A25">
          <w:rPr>
            <w:rFonts w:ascii="PT Astra Serif" w:eastAsia="Times New Roman" w:hAnsi="PT Astra Serif" w:cs="Times New Roman"/>
            <w:sz w:val="24"/>
            <w:szCs w:val="24"/>
            <w:lang w:eastAsia="ru-RU"/>
          </w:rPr>
          <w:t>законом</w:t>
        </w:r>
      </w:hyperlink>
      <w:r w:rsidRPr="00C33A25">
        <w:rPr>
          <w:rFonts w:ascii="PT Astra Serif" w:eastAsia="Times New Roman" w:hAnsi="PT Astra Serif" w:cs="Times New Roman"/>
          <w:sz w:val="24"/>
          <w:szCs w:val="24"/>
          <w:lang w:eastAsia="ru-RU"/>
        </w:rPr>
        <w:t xml:space="preserve"> о контрактной системе.</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3.3.4. своевременно принять и оплатить поставленный и принятый Товар;</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4" w:name="P126"/>
      <w:bookmarkEnd w:id="4"/>
      <w:r w:rsidRPr="00C33A25">
        <w:rPr>
          <w:rFonts w:ascii="PT Astra Serif" w:eastAsia="Times New Roman" w:hAnsi="PT Astra Serif" w:cs="Times New Roman"/>
          <w:sz w:val="24"/>
          <w:szCs w:val="24"/>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3.3.6. в случае принятия решения об одностороннем отказе от исполнения Контракта не </w:t>
      </w:r>
      <w:r w:rsidRPr="00C33A25">
        <w:rPr>
          <w:rFonts w:ascii="PT Astra Serif" w:eastAsia="Times New Roman" w:hAnsi="PT Astra Serif" w:cs="Times New Roman"/>
          <w:sz w:val="24"/>
          <w:szCs w:val="24"/>
          <w:lang w:eastAsia="ru-RU"/>
        </w:rPr>
        <w:lastRenderedPageBreak/>
        <w:t>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3.3.7. требовать уплаты неустойки (штрафа, пени) в соответствии с </w:t>
      </w:r>
      <w:hyperlink w:anchor="P323" w:history="1">
        <w:r w:rsidRPr="00C33A25">
          <w:rPr>
            <w:rFonts w:ascii="PT Astra Serif" w:eastAsia="Times New Roman" w:hAnsi="PT Astra Serif" w:cs="Times New Roman"/>
            <w:sz w:val="24"/>
            <w:szCs w:val="24"/>
            <w:lang w:eastAsia="ru-RU"/>
          </w:rPr>
          <w:t>разделом 11</w:t>
        </w:r>
      </w:hyperlink>
      <w:r w:rsidRPr="00C33A25">
        <w:rPr>
          <w:rFonts w:ascii="PT Astra Serif" w:eastAsia="Times New Roman" w:hAnsi="PT Astra Serif" w:cs="Times New Roman"/>
          <w:sz w:val="24"/>
          <w:szCs w:val="24"/>
          <w:lang w:eastAsia="ru-RU"/>
        </w:rPr>
        <w:t xml:space="preserve"> Контракта.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5" w:name="P129"/>
      <w:bookmarkEnd w:id="5"/>
      <w:r w:rsidRPr="00C33A25">
        <w:rPr>
          <w:rFonts w:ascii="PT Astra Serif" w:eastAsia="Times New Roman" w:hAnsi="PT Astra Serif" w:cs="Times New Roman"/>
          <w:sz w:val="24"/>
          <w:szCs w:val="24"/>
          <w:lang w:eastAsia="ru-RU"/>
        </w:rPr>
        <w:t>3.4. Заказчик вправе:</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3.4.1. требовать от Поставщика надлежащего исполнения обязательств, предусмотренных Контрактом;</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3.4.2. запрашивать у Поставщика информацию об исполнении им обязательств по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3.4.4. осуществлять выборочную проверку качества поставляемого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3.4.5. требовать от Поставщика устранения недостатков, допущенных при исполнении Контракта, за его счет;</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C33A25">
          <w:rPr>
            <w:rFonts w:ascii="PT Astra Serif" w:eastAsia="Times New Roman" w:hAnsi="PT Astra Serif" w:cs="Times New Roman"/>
            <w:sz w:val="24"/>
            <w:szCs w:val="24"/>
            <w:lang w:eastAsia="ru-RU"/>
          </w:rPr>
          <w:t>законом</w:t>
        </w:r>
      </w:hyperlink>
      <w:r w:rsidRPr="00C33A25">
        <w:rPr>
          <w:rFonts w:ascii="PT Astra Serif" w:eastAsia="Times New Roman" w:hAnsi="PT Astra Serif" w:cs="Times New Roman"/>
          <w:sz w:val="24"/>
          <w:szCs w:val="24"/>
          <w:lang w:eastAsia="ru-RU"/>
        </w:rPr>
        <w:t xml:space="preserve"> о контрактной системе;</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6" w:name="P139"/>
      <w:bookmarkEnd w:id="6"/>
      <w:r w:rsidRPr="00C33A25">
        <w:rPr>
          <w:rFonts w:ascii="PT Astra Serif" w:eastAsia="Times New Roman" w:hAnsi="PT Astra Serif" w:cs="Times New Roman"/>
          <w:sz w:val="24"/>
          <w:szCs w:val="24"/>
          <w:lang w:eastAsia="ru-RU"/>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4. Упаковка и маркировка. Условия перевозки </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7" w:name="P147"/>
      <w:bookmarkEnd w:id="7"/>
      <w:r w:rsidRPr="00C33A25">
        <w:rPr>
          <w:rFonts w:ascii="PT Astra Serif" w:eastAsia="Times New Roman" w:hAnsi="PT Astra Serif" w:cs="Times New Roman"/>
          <w:sz w:val="24"/>
          <w:szCs w:val="24"/>
          <w:lang w:eastAsia="ru-RU"/>
        </w:rPr>
        <w:t xml:space="preserve">4.3. Транспортная упаковка (тара) Товара должна соответствовать требованиям </w:t>
      </w:r>
      <w:hyperlink r:id="rId11" w:history="1">
        <w:r w:rsidRPr="00C33A25">
          <w:rPr>
            <w:rFonts w:ascii="PT Astra Serif" w:eastAsia="Times New Roman" w:hAnsi="PT Astra Serif" w:cs="Times New Roman"/>
            <w:sz w:val="24"/>
            <w:szCs w:val="24"/>
            <w:lang w:eastAsia="ru-RU"/>
          </w:rPr>
          <w:t>статьи 46</w:t>
        </w:r>
      </w:hyperlink>
      <w:r w:rsidRPr="00C33A25">
        <w:rPr>
          <w:rFonts w:ascii="PT Astra Serif" w:eastAsia="Times New Roman" w:hAnsi="PT Astra Serif" w:cs="Times New Roman"/>
          <w:sz w:val="24"/>
          <w:szCs w:val="24"/>
          <w:lang w:eastAsia="ru-RU"/>
        </w:rPr>
        <w:t xml:space="preserve"> Федерального закона от 12.04.2010 N 61-ФЗ "Об обращении лекарственных средств" и иметь следующую маркировку: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Наименование Товара: _________</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lastRenderedPageBreak/>
        <w:t>Реквизиты Контракта: (наименование, дата и номер) ____________</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Заказчик: ___________________</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Поставщик: ___________________</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Пункт назначения: ______________________</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Грузоотправитель: ______________________</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Ящик/контейнер N _______, всего ящиков/контейнеров __________</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Размеры ящика/контейнера____________</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Вес брутто _____ кг</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Вес нетто _____ кг.</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33A25">
          <w:rPr>
            <w:rFonts w:ascii="PT Astra Serif" w:eastAsia="Times New Roman" w:hAnsi="PT Astra Serif" w:cs="Times New Roman"/>
            <w:sz w:val="24"/>
            <w:szCs w:val="24"/>
            <w:lang w:eastAsia="ru-RU"/>
          </w:rPr>
          <w:t>пунктом 4.3</w:t>
        </w:r>
      </w:hyperlink>
      <w:r w:rsidRPr="00C33A25">
        <w:rPr>
          <w:rFonts w:ascii="PT Astra Serif" w:eastAsia="Times New Roman" w:hAnsi="PT Astra Serif" w:cs="Times New Roman"/>
          <w:sz w:val="24"/>
          <w:szCs w:val="24"/>
          <w:lang w:eastAsia="ru-RU"/>
        </w:rPr>
        <w:t xml:space="preserve"> Контракта (далее - Упаковочный лист).</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Один Упаковочный лист с приложением документов, предусмотренных </w:t>
      </w:r>
      <w:hyperlink w:anchor="P172" w:history="1">
        <w:r w:rsidRPr="00C33A25">
          <w:rPr>
            <w:rFonts w:ascii="PT Astra Serif" w:eastAsia="Times New Roman" w:hAnsi="PT Astra Serif" w:cs="Times New Roman"/>
            <w:sz w:val="24"/>
            <w:szCs w:val="24"/>
            <w:lang w:eastAsia="ru-RU"/>
          </w:rPr>
          <w:t>пунктом 5.3</w:t>
        </w:r>
      </w:hyperlink>
      <w:r w:rsidRPr="00C33A25">
        <w:rPr>
          <w:rFonts w:ascii="PT Astra Serif" w:eastAsia="Times New Roman" w:hAnsi="PT Astra Serif" w:cs="Times New Roman"/>
          <w:sz w:val="24"/>
          <w:szCs w:val="24"/>
          <w:lang w:eastAsia="ru-RU"/>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5. Поставка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5.1. Поставка Товара осуществляется Поставщиком в Место доставки на условиях, предусмотренных </w:t>
      </w:r>
      <w:hyperlink w:anchor="P53" w:history="1">
        <w:r w:rsidRPr="00C33A25">
          <w:rPr>
            <w:rFonts w:ascii="PT Astra Serif" w:eastAsia="Times New Roman" w:hAnsi="PT Astra Serif" w:cs="Times New Roman"/>
            <w:sz w:val="24"/>
            <w:szCs w:val="24"/>
            <w:lang w:eastAsia="ru-RU"/>
          </w:rPr>
          <w:t>пунктом 1.3</w:t>
        </w:r>
      </w:hyperlink>
      <w:r w:rsidRPr="00C33A25">
        <w:rPr>
          <w:rFonts w:ascii="PT Astra Serif" w:eastAsia="Times New Roman" w:hAnsi="PT Astra Serif" w:cs="Times New Roman"/>
          <w:sz w:val="24"/>
          <w:szCs w:val="24"/>
          <w:lang w:eastAsia="ru-RU"/>
        </w:rPr>
        <w:t xml:space="preserve"> Контракта, в сроки, определенные Календарным планом (приложение N 3 к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5.2. Поставщик за 2 рабочих дня до осуществления поставки Товара в Место доставки направляет Заказчику уведомление о времени доставки Товара в Место доставки.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8" w:name="P172"/>
      <w:bookmarkEnd w:id="8"/>
      <w:r w:rsidRPr="00C33A25">
        <w:rPr>
          <w:rFonts w:ascii="PT Astra Serif" w:eastAsia="Times New Roman" w:hAnsi="PT Astra Serif" w:cs="Times New Roman"/>
          <w:sz w:val="24"/>
          <w:szCs w:val="24"/>
          <w:lang w:eastAsia="ru-RU"/>
        </w:rPr>
        <w:t>5.3. При поставке Товара Поставщик представляет Заказчику следующие документы:</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9" w:name="P173"/>
      <w:bookmarkEnd w:id="9"/>
      <w:r w:rsidRPr="00C33A25">
        <w:rPr>
          <w:rFonts w:ascii="PT Astra Serif" w:eastAsia="Times New Roman" w:hAnsi="PT Astra Serif" w:cs="Times New Roman"/>
          <w:sz w:val="24"/>
          <w:szCs w:val="24"/>
          <w:lang w:eastAsia="ru-RU"/>
        </w:rPr>
        <w:t>а) копию регистрационного удостоверения лекарственного препарата, выданного уполномоченным органом;</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0" w:name="P174"/>
      <w:bookmarkEnd w:id="10"/>
      <w:r w:rsidRPr="00C33A25">
        <w:rPr>
          <w:rFonts w:ascii="PT Astra Serif" w:eastAsia="Times New Roman" w:hAnsi="PT Astra Serif"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в) товарную накладную, составленную по форме в соответствии с законодательством Российской Федерации;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г) Акт приема-передачи Товара по Контракту (приложение N 4 к Контракту) в двух (трех) экземплярах (один экземпляр для Заказчика и один экземпляр для Поставщика).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1" w:name="P177"/>
      <w:bookmarkEnd w:id="11"/>
      <w:r w:rsidRPr="00C33A25">
        <w:rPr>
          <w:rFonts w:ascii="PT Astra Serif" w:eastAsia="Times New Roman" w:hAnsi="PT Astra Serif" w:cs="Times New Roman"/>
          <w:sz w:val="24"/>
          <w:szCs w:val="24"/>
          <w:lang w:eastAsia="ru-RU"/>
        </w:rPr>
        <w:t>д) копию документа, подтверждающего соответствие Товара, выданного уполномоченными органами (организациями).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5.4. Поставка Товара осуществляется в целых упаковках в соответствии с требованиями Федерального </w:t>
      </w:r>
      <w:hyperlink r:id="rId12" w:history="1">
        <w:r w:rsidRPr="00C33A25">
          <w:rPr>
            <w:rFonts w:ascii="PT Astra Serif" w:eastAsia="Times New Roman" w:hAnsi="PT Astra Serif" w:cs="Times New Roman"/>
            <w:sz w:val="24"/>
            <w:szCs w:val="24"/>
            <w:lang w:eastAsia="ru-RU"/>
          </w:rPr>
          <w:t>закона</w:t>
        </w:r>
      </w:hyperlink>
      <w:r w:rsidRPr="00C33A25">
        <w:rPr>
          <w:rFonts w:ascii="PT Astra Serif" w:eastAsia="Times New Roman" w:hAnsi="PT Astra Serif" w:cs="Times New Roman"/>
          <w:sz w:val="24"/>
          <w:szCs w:val="24"/>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C33A25">
          <w:rPr>
            <w:rFonts w:ascii="PT Astra Serif" w:eastAsia="Times New Roman" w:hAnsi="PT Astra Serif" w:cs="Times New Roman"/>
            <w:sz w:val="24"/>
            <w:szCs w:val="24"/>
            <w:lang w:eastAsia="ru-RU"/>
          </w:rPr>
          <w:t>приложение N 1</w:t>
        </w:r>
      </w:hyperlink>
      <w:r w:rsidRPr="00C33A25">
        <w:rPr>
          <w:rFonts w:ascii="PT Astra Serif" w:eastAsia="Times New Roman" w:hAnsi="PT Astra Serif" w:cs="Times New Roman"/>
          <w:sz w:val="24"/>
          <w:szCs w:val="24"/>
          <w:lang w:eastAsia="ru-RU"/>
        </w:rPr>
        <w:t xml:space="preserve"> к Контракту), поставка Товара сверх количества, указанного в Спецификации (</w:t>
      </w:r>
      <w:hyperlink w:anchor="P483" w:history="1">
        <w:r w:rsidRPr="00C33A25">
          <w:rPr>
            <w:rFonts w:ascii="PT Astra Serif" w:eastAsia="Times New Roman" w:hAnsi="PT Astra Serif" w:cs="Times New Roman"/>
            <w:sz w:val="24"/>
            <w:szCs w:val="24"/>
            <w:lang w:eastAsia="ru-RU"/>
          </w:rPr>
          <w:t>приложение N 1</w:t>
        </w:r>
      </w:hyperlink>
      <w:r w:rsidRPr="00C33A25">
        <w:rPr>
          <w:rFonts w:ascii="PT Astra Serif" w:eastAsia="Times New Roman" w:hAnsi="PT Astra Serif" w:cs="Times New Roman"/>
          <w:sz w:val="24"/>
          <w:szCs w:val="24"/>
          <w:lang w:eastAsia="ru-RU"/>
        </w:rPr>
        <w:t xml:space="preserve"> к Контракту), осуществляется за счет Поставщика.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5.5. Фактической датой поставки Товара считается дата, указанная в Акте приема-передачи Товара по Контракту (приложение N 4 к Контракту) или в случае, предусмотренном в </w:t>
      </w:r>
      <w:hyperlink w:anchor="P239" w:history="1">
        <w:r w:rsidRPr="00C33A25">
          <w:rPr>
            <w:rFonts w:ascii="PT Astra Serif" w:eastAsia="Times New Roman" w:hAnsi="PT Astra Serif" w:cs="Times New Roman"/>
            <w:sz w:val="24"/>
            <w:szCs w:val="24"/>
            <w:lang w:eastAsia="ru-RU"/>
          </w:rPr>
          <w:t>пункте 6.7</w:t>
        </w:r>
      </w:hyperlink>
      <w:r w:rsidRPr="00C33A25">
        <w:rPr>
          <w:rFonts w:ascii="PT Astra Serif" w:eastAsia="Times New Roman" w:hAnsi="PT Astra Serif" w:cs="Times New Roman"/>
          <w:sz w:val="24"/>
          <w:szCs w:val="24"/>
          <w:lang w:eastAsia="ru-RU"/>
        </w:rPr>
        <w:t xml:space="preserve"> Контракта, дата, указанная в структурированном документе о приемке.</w:t>
      </w: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6. Приемка Товара </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w:t>
      </w:r>
      <w:r w:rsidRPr="00C33A25">
        <w:rPr>
          <w:rFonts w:ascii="PT Astra Serif" w:eastAsia="Times New Roman" w:hAnsi="PT Astra Serif" w:cs="Times New Roman"/>
          <w:sz w:val="24"/>
          <w:szCs w:val="24"/>
          <w:lang w:eastAsia="ru-RU"/>
        </w:rPr>
        <w:lastRenderedPageBreak/>
        <w:t>доставки и включает в себя:</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а) проверку по Упаковочным листам номенклатуры поставленного Товара на соответствие Спецификации (</w:t>
      </w:r>
      <w:hyperlink w:anchor="P483" w:history="1">
        <w:r w:rsidRPr="00C33A25">
          <w:rPr>
            <w:rFonts w:ascii="PT Astra Serif" w:eastAsia="Times New Roman" w:hAnsi="PT Astra Serif" w:cs="Times New Roman"/>
            <w:sz w:val="24"/>
            <w:szCs w:val="24"/>
            <w:lang w:eastAsia="ru-RU"/>
          </w:rPr>
          <w:t>приложение N 1</w:t>
        </w:r>
      </w:hyperlink>
      <w:r w:rsidRPr="00C33A25">
        <w:rPr>
          <w:rFonts w:ascii="PT Astra Serif" w:eastAsia="Times New Roman" w:hAnsi="PT Astra Serif" w:cs="Times New Roman"/>
          <w:sz w:val="24"/>
          <w:szCs w:val="24"/>
          <w:lang w:eastAsia="ru-RU"/>
        </w:rPr>
        <w:t xml:space="preserve"> к Контракту) и Техническим характеристикам (</w:t>
      </w:r>
      <w:hyperlink w:anchor="P588" w:history="1">
        <w:r w:rsidRPr="00C33A25">
          <w:rPr>
            <w:rFonts w:ascii="PT Astra Serif" w:eastAsia="Times New Roman" w:hAnsi="PT Astra Serif" w:cs="Times New Roman"/>
            <w:sz w:val="24"/>
            <w:szCs w:val="24"/>
            <w:lang w:eastAsia="ru-RU"/>
          </w:rPr>
          <w:t>приложение N 2</w:t>
        </w:r>
      </w:hyperlink>
      <w:r w:rsidRPr="00C33A25">
        <w:rPr>
          <w:rFonts w:ascii="PT Astra Serif" w:eastAsia="Times New Roman" w:hAnsi="PT Astra Serif" w:cs="Times New Roman"/>
          <w:sz w:val="24"/>
          <w:szCs w:val="24"/>
          <w:lang w:eastAsia="ru-RU"/>
        </w:rPr>
        <w:t xml:space="preserve"> к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б) проверку полноты и правильности оформления комплекта документов, предусмотренных </w:t>
      </w:r>
      <w:hyperlink w:anchor="P180" w:history="1">
        <w:r w:rsidRPr="00C33A25">
          <w:rPr>
            <w:rFonts w:ascii="PT Astra Serif" w:eastAsia="Times New Roman" w:hAnsi="PT Astra Serif" w:cs="Times New Roman"/>
            <w:sz w:val="24"/>
            <w:szCs w:val="24"/>
            <w:lang w:eastAsia="ru-RU"/>
          </w:rPr>
          <w:t>пунктом 5.3</w:t>
        </w:r>
      </w:hyperlink>
      <w:r w:rsidRPr="00C33A25">
        <w:rPr>
          <w:rFonts w:ascii="PT Astra Serif" w:eastAsia="Times New Roman" w:hAnsi="PT Astra Serif" w:cs="Times New Roman"/>
          <w:sz w:val="24"/>
          <w:szCs w:val="24"/>
          <w:lang w:eastAsia="ru-RU"/>
        </w:rPr>
        <w:t xml:space="preserve"> Контракта;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в) контроль наличия/отсутствия внешних повреждений упаковки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г) проверку соблюдения температурного режима при хранении и перевозке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По факту приемки Товара Поставщик и Заказчик подписывают Акт приема-передачи Товара по Контракту (</w:t>
      </w:r>
      <w:hyperlink w:anchor="P763" w:history="1">
        <w:r w:rsidRPr="00C33A25">
          <w:rPr>
            <w:rFonts w:ascii="PT Astra Serif" w:eastAsia="Times New Roman" w:hAnsi="PT Astra Serif" w:cs="Times New Roman"/>
            <w:sz w:val="24"/>
            <w:szCs w:val="24"/>
            <w:lang w:eastAsia="ru-RU"/>
          </w:rPr>
          <w:t xml:space="preserve">приложение N </w:t>
        </w:r>
      </w:hyperlink>
      <w:r w:rsidR="00415310" w:rsidRPr="00C33A25">
        <w:rPr>
          <w:rFonts w:ascii="PT Astra Serif" w:eastAsia="Times New Roman" w:hAnsi="PT Astra Serif" w:cs="Times New Roman"/>
          <w:sz w:val="24"/>
          <w:szCs w:val="24"/>
          <w:lang w:eastAsia="ru-RU"/>
        </w:rPr>
        <w:t>4 к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2" w:name="P210"/>
      <w:bookmarkStart w:id="13" w:name="P223"/>
      <w:bookmarkEnd w:id="12"/>
      <w:bookmarkEnd w:id="13"/>
      <w:r w:rsidRPr="00C33A25">
        <w:rPr>
          <w:rFonts w:ascii="PT Astra Serif" w:eastAsia="Times New Roman" w:hAnsi="PT Astra Serif" w:cs="Times New Roman"/>
          <w:sz w:val="24"/>
          <w:szCs w:val="24"/>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C33A25">
          <w:rPr>
            <w:rFonts w:ascii="PT Astra Serif" w:eastAsia="Times New Roman" w:hAnsi="PT Astra Serif" w:cs="Times New Roman"/>
            <w:sz w:val="24"/>
            <w:szCs w:val="24"/>
            <w:lang w:eastAsia="ru-RU"/>
          </w:rPr>
          <w:t>статьей 94</w:t>
        </w:r>
      </w:hyperlink>
      <w:r w:rsidRPr="00C33A25">
        <w:rPr>
          <w:rFonts w:ascii="PT Astra Serif" w:eastAsia="Times New Roman" w:hAnsi="PT Astra Serif" w:cs="Times New Roman"/>
          <w:sz w:val="24"/>
          <w:szCs w:val="24"/>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6.3. Заказчик в срок не более 15 рабочих дней со дня получения от Поставщика документов, предусмотренных </w:t>
      </w:r>
      <w:hyperlink w:anchor="P180" w:history="1">
        <w:r w:rsidRPr="00C33A25">
          <w:rPr>
            <w:rFonts w:ascii="PT Astra Serif" w:eastAsia="Times New Roman" w:hAnsi="PT Astra Serif" w:cs="Times New Roman"/>
            <w:sz w:val="24"/>
            <w:szCs w:val="24"/>
            <w:lang w:eastAsia="ru-RU"/>
          </w:rPr>
          <w:t>пунктом 5.3</w:t>
        </w:r>
      </w:hyperlink>
      <w:r w:rsidRPr="00C33A25">
        <w:rPr>
          <w:rFonts w:ascii="PT Astra Serif" w:eastAsia="Times New Roman" w:hAnsi="PT Astra Serif" w:cs="Times New Roman"/>
          <w:sz w:val="24"/>
          <w:szCs w:val="24"/>
          <w:lang w:eastAsia="ru-RU"/>
        </w:rPr>
        <w:t xml:space="preserve"> Контракта, и на основании результатов экспертизы, проведенной в соответствии с </w:t>
      </w:r>
      <w:hyperlink w:anchor="P223" w:history="1">
        <w:r w:rsidRPr="00C33A25">
          <w:rPr>
            <w:rFonts w:ascii="PT Astra Serif" w:eastAsia="Times New Roman" w:hAnsi="PT Astra Serif" w:cs="Times New Roman"/>
            <w:sz w:val="24"/>
            <w:szCs w:val="24"/>
            <w:lang w:eastAsia="ru-RU"/>
          </w:rPr>
          <w:t>пунктом 6.2</w:t>
        </w:r>
      </w:hyperlink>
      <w:r w:rsidRPr="00C33A25">
        <w:rPr>
          <w:rFonts w:ascii="PT Astra Serif" w:eastAsia="Times New Roman" w:hAnsi="PT Astra Serif" w:cs="Times New Roman"/>
          <w:sz w:val="24"/>
          <w:szCs w:val="24"/>
          <w:lang w:eastAsia="ru-RU"/>
        </w:rPr>
        <w:t xml:space="preserve"> Контракта, направляет Поставщику подписанный Акт приема-передачи Товара по Контракту (</w:t>
      </w:r>
      <w:hyperlink w:anchor="P763" w:history="1">
        <w:r w:rsidRPr="00C33A25">
          <w:rPr>
            <w:rFonts w:ascii="PT Astra Serif" w:eastAsia="Times New Roman" w:hAnsi="PT Astra Serif" w:cs="Times New Roman"/>
            <w:sz w:val="24"/>
            <w:szCs w:val="24"/>
            <w:lang w:eastAsia="ru-RU"/>
          </w:rPr>
          <w:t xml:space="preserve">приложение N </w:t>
        </w:r>
      </w:hyperlink>
      <w:r w:rsidRPr="00C33A25">
        <w:rPr>
          <w:rFonts w:ascii="PT Astra Serif" w:eastAsia="Times New Roman" w:hAnsi="PT Astra Serif" w:cs="Times New Roman"/>
          <w:sz w:val="24"/>
          <w:szCs w:val="24"/>
          <w:lang w:eastAsia="ru-RU"/>
        </w:rPr>
        <w:t>4 к Контракту) или мотивированный отказ от приемки, в котором указываются недостатки и сроки их устранения.</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6.4. После устранения недостатков, послуживших основанием для неподписания Акта приема-передачи Товара по Контракту (этапу) (</w:t>
      </w:r>
      <w:hyperlink w:anchor="P763" w:history="1">
        <w:r w:rsidRPr="00C33A25">
          <w:rPr>
            <w:rFonts w:ascii="PT Astra Serif" w:eastAsia="Times New Roman" w:hAnsi="PT Astra Serif" w:cs="Times New Roman"/>
            <w:sz w:val="24"/>
            <w:szCs w:val="24"/>
            <w:lang w:eastAsia="ru-RU"/>
          </w:rPr>
          <w:t xml:space="preserve">приложение N </w:t>
        </w:r>
      </w:hyperlink>
      <w:r w:rsidRPr="00C33A25">
        <w:rPr>
          <w:rFonts w:ascii="PT Astra Serif" w:eastAsia="Times New Roman" w:hAnsi="PT Astra Serif" w:cs="Times New Roman"/>
          <w:sz w:val="24"/>
          <w:szCs w:val="24"/>
          <w:lang w:eastAsia="ru-RU"/>
        </w:rPr>
        <w:t>4 к Контракту), Поставщик и Заказчик (Получатель) подписывают Акт приема-передачи Товара по Контракту (</w:t>
      </w:r>
      <w:hyperlink w:anchor="P763" w:history="1">
        <w:r w:rsidRPr="00C33A25">
          <w:rPr>
            <w:rFonts w:ascii="PT Astra Serif" w:eastAsia="Times New Roman" w:hAnsi="PT Astra Serif" w:cs="Times New Roman"/>
            <w:sz w:val="24"/>
            <w:szCs w:val="24"/>
            <w:lang w:eastAsia="ru-RU"/>
          </w:rPr>
          <w:t xml:space="preserve">приложение N </w:t>
        </w:r>
      </w:hyperlink>
      <w:r w:rsidRPr="00C33A25">
        <w:rPr>
          <w:rFonts w:ascii="PT Astra Serif" w:eastAsia="Times New Roman" w:hAnsi="PT Astra Serif" w:cs="Times New Roman"/>
          <w:sz w:val="24"/>
          <w:szCs w:val="24"/>
          <w:lang w:eastAsia="ru-RU"/>
        </w:rPr>
        <w:t xml:space="preserve">4 к Контракту) в порядке и сроки, предусмотренные </w:t>
      </w:r>
      <w:hyperlink w:anchor="P227" w:history="1">
        <w:r w:rsidRPr="00C33A25">
          <w:rPr>
            <w:rFonts w:ascii="PT Astra Serif" w:eastAsia="Times New Roman" w:hAnsi="PT Astra Serif" w:cs="Times New Roman"/>
            <w:sz w:val="24"/>
            <w:szCs w:val="24"/>
            <w:lang w:eastAsia="ru-RU"/>
          </w:rPr>
          <w:t>пунктом 6.3</w:t>
        </w:r>
      </w:hyperlink>
      <w:r w:rsidRPr="00C33A25">
        <w:rPr>
          <w:rFonts w:ascii="PT Astra Serif" w:eastAsia="Times New Roman" w:hAnsi="PT Astra Serif" w:cs="Times New Roman"/>
          <w:sz w:val="24"/>
          <w:szCs w:val="24"/>
          <w:lang w:eastAsia="ru-RU"/>
        </w:rPr>
        <w:t xml:space="preserve"> Контракта.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6.5. Со дня подписания Акта приема-передачи Товара по Контракту (</w:t>
      </w:r>
      <w:hyperlink w:anchor="P763" w:history="1">
        <w:r w:rsidRPr="00C33A25">
          <w:rPr>
            <w:rFonts w:ascii="PT Astra Serif" w:eastAsia="Times New Roman" w:hAnsi="PT Astra Serif" w:cs="Times New Roman"/>
            <w:sz w:val="24"/>
            <w:szCs w:val="24"/>
            <w:lang w:eastAsia="ru-RU"/>
          </w:rPr>
          <w:t xml:space="preserve">приложение N </w:t>
        </w:r>
      </w:hyperlink>
      <w:r w:rsidRPr="00C33A25">
        <w:rPr>
          <w:rFonts w:ascii="PT Astra Serif" w:eastAsia="Times New Roman" w:hAnsi="PT Astra Serif" w:cs="Times New Roman"/>
          <w:sz w:val="24"/>
          <w:szCs w:val="24"/>
          <w:lang w:eastAsia="ru-RU"/>
        </w:rPr>
        <w:t>4 к Контракту) Заказчиком риск случайной гибели, утраты или повреждения Товара переходит к Заказчику.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bookmarkStart w:id="14" w:name="P234"/>
      <w:bookmarkStart w:id="15" w:name="P239"/>
      <w:bookmarkEnd w:id="14"/>
      <w:bookmarkEnd w:id="15"/>
      <w:r w:rsidRPr="00C33A25">
        <w:rPr>
          <w:rFonts w:ascii="PT Astra Serif" w:eastAsia="Times New Roman" w:hAnsi="PT Astra Serif" w:cs="Times New Roman"/>
          <w:sz w:val="24"/>
          <w:szCs w:val="24"/>
          <w:lang w:eastAsia="ru-RU"/>
        </w:rPr>
        <w:t>6.</w:t>
      </w:r>
      <w:r w:rsidR="00415310" w:rsidRPr="00C33A25">
        <w:rPr>
          <w:rFonts w:ascii="PT Astra Serif" w:eastAsia="Times New Roman" w:hAnsi="PT Astra Serif" w:cs="Times New Roman"/>
          <w:sz w:val="24"/>
          <w:szCs w:val="24"/>
          <w:lang w:eastAsia="ru-RU"/>
        </w:rPr>
        <w:t>7</w:t>
      </w:r>
      <w:r w:rsidRPr="00C33A25">
        <w:rPr>
          <w:rFonts w:ascii="PT Astra Serif" w:eastAsia="Times New Roman" w:hAnsi="PT Astra Serif" w:cs="Times New Roman"/>
          <w:sz w:val="24"/>
          <w:szCs w:val="24"/>
          <w:lang w:eastAsia="ru-RU"/>
        </w:rPr>
        <w:t>. Обязательства Поставщика по поставке Товара по Контракту считаются выполненными Поставщиком после подписания Сторонами Акта приема-передачи Товара по Контракту (</w:t>
      </w:r>
      <w:hyperlink w:anchor="P763" w:history="1">
        <w:r w:rsidRPr="00C33A25">
          <w:rPr>
            <w:rFonts w:ascii="PT Astra Serif" w:eastAsia="Times New Roman" w:hAnsi="PT Astra Serif" w:cs="Times New Roman"/>
            <w:sz w:val="24"/>
            <w:szCs w:val="24"/>
            <w:lang w:eastAsia="ru-RU"/>
          </w:rPr>
          <w:t xml:space="preserve">приложение N </w:t>
        </w:r>
      </w:hyperlink>
      <w:r w:rsidR="001A2296" w:rsidRPr="00C33A25">
        <w:rPr>
          <w:rFonts w:ascii="PT Astra Serif" w:eastAsia="Times New Roman" w:hAnsi="PT Astra Serif" w:cs="Times New Roman"/>
          <w:sz w:val="24"/>
          <w:szCs w:val="24"/>
          <w:lang w:eastAsia="ru-RU"/>
        </w:rPr>
        <w:t>4 к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7. Выборочная проверка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7.1. Заказчик имеет право осуществлять выборочную проверку поставляемого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7.3. Выбор независимых профильных экспертных организаций по контролю качества лекарственных средств осуществляется Заказчиком.</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7.4. Проверка Товара проводится за счет средств Заказчика.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lastRenderedPageBreak/>
        <w:t xml:space="preserve">7.6. Заказчик в соответствии с </w:t>
      </w:r>
      <w:hyperlink r:id="rId14" w:history="1">
        <w:r w:rsidRPr="00C33A25">
          <w:rPr>
            <w:rFonts w:ascii="PT Astra Serif" w:eastAsia="Times New Roman" w:hAnsi="PT Astra Serif" w:cs="Times New Roman"/>
            <w:sz w:val="24"/>
            <w:szCs w:val="24"/>
            <w:lang w:eastAsia="ru-RU"/>
          </w:rPr>
          <w:t>пунктом 4 статьи 477</w:t>
        </w:r>
      </w:hyperlink>
      <w:r w:rsidRPr="00C33A25">
        <w:rPr>
          <w:rFonts w:ascii="PT Astra Serif" w:eastAsia="Times New Roman" w:hAnsi="PT Astra Serif" w:cs="Times New Roman"/>
          <w:sz w:val="24"/>
          <w:szCs w:val="24"/>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8. Качество Товара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C33A25">
          <w:rPr>
            <w:rFonts w:ascii="PT Astra Serif" w:eastAsia="Times New Roman" w:hAnsi="PT Astra Serif" w:cs="Times New Roman"/>
            <w:sz w:val="24"/>
            <w:szCs w:val="24"/>
            <w:lang w:eastAsia="ru-RU"/>
          </w:rPr>
          <w:t>Приложение N 2</w:t>
        </w:r>
      </w:hyperlink>
      <w:r w:rsidRPr="00C33A25">
        <w:rPr>
          <w:rFonts w:ascii="PT Astra Serif" w:eastAsia="Times New Roman" w:hAnsi="PT Astra Serif" w:cs="Times New Roman"/>
          <w:sz w:val="24"/>
          <w:szCs w:val="24"/>
          <w:lang w:eastAsia="ru-RU"/>
        </w:rPr>
        <w:t xml:space="preserve"> к Контракту), что подтверждается регистрационным удостоверением лекарственного препарата, выданным уполномоченным органом.</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88" w:history="1">
        <w:r w:rsidRPr="00C33A25">
          <w:rPr>
            <w:rFonts w:ascii="PT Astra Serif" w:eastAsia="Times New Roman" w:hAnsi="PT Astra Serif" w:cs="Times New Roman"/>
            <w:sz w:val="24"/>
            <w:szCs w:val="24"/>
            <w:lang w:eastAsia="ru-RU"/>
          </w:rPr>
          <w:t>Приложение N 2</w:t>
        </w:r>
      </w:hyperlink>
      <w:r w:rsidRPr="00C33A25">
        <w:rPr>
          <w:rFonts w:ascii="PT Astra Serif" w:eastAsia="Times New Roman" w:hAnsi="PT Astra Serif" w:cs="Times New Roman"/>
          <w:sz w:val="24"/>
          <w:szCs w:val="24"/>
          <w:lang w:eastAsia="ru-RU"/>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9. Порядок расчетов </w:t>
      </w:r>
    </w:p>
    <w:p w:rsidR="002B042D" w:rsidRDefault="00712A10" w:rsidP="002B042D">
      <w:pPr>
        <w:spacing w:after="0" w:line="240" w:lineRule="auto"/>
        <w:jc w:val="both"/>
        <w:rPr>
          <w:rFonts w:ascii="PT Astra Serif" w:eastAsia="Calibri" w:hAnsi="PT Astra Serif" w:cs="Times New Roman"/>
          <w:b/>
          <w:sz w:val="24"/>
          <w:szCs w:val="24"/>
        </w:rPr>
      </w:pPr>
      <w:r w:rsidRPr="00C33A25">
        <w:rPr>
          <w:rFonts w:ascii="PT Astra Serif" w:eastAsia="Calibri" w:hAnsi="PT Astra Serif" w:cs="Times New Roman"/>
          <w:sz w:val="24"/>
          <w:szCs w:val="24"/>
        </w:rPr>
        <w:t xml:space="preserve">             9.1. Оплата по Контракту </w:t>
      </w:r>
      <w:r w:rsidRPr="002B042D">
        <w:rPr>
          <w:rFonts w:ascii="PT Astra Serif" w:eastAsia="Calibri" w:hAnsi="PT Astra Serif" w:cs="Times New Roman"/>
          <w:sz w:val="24"/>
          <w:szCs w:val="24"/>
        </w:rPr>
        <w:t xml:space="preserve">осуществляется </w:t>
      </w:r>
      <w:r w:rsidR="00415310" w:rsidRPr="002B042D">
        <w:rPr>
          <w:rFonts w:ascii="PT Astra Serif" w:eastAsia="Times New Roman" w:hAnsi="PT Astra Serif" w:cs="Times New Roman"/>
          <w:b/>
          <w:sz w:val="24"/>
          <w:szCs w:val="24"/>
        </w:rPr>
        <w:t xml:space="preserve">за счет </w:t>
      </w:r>
      <w:r w:rsidR="002B042D" w:rsidRPr="002B042D">
        <w:rPr>
          <w:rFonts w:ascii="PT Astra Serif" w:eastAsia="Calibri" w:hAnsi="PT Astra Serif" w:cs="Times New Roman"/>
          <w:b/>
          <w:sz w:val="24"/>
          <w:szCs w:val="24"/>
        </w:rPr>
        <w:t>Средств бюджетных учреждений (внебюджетные фонд. платные услуги) - средства ОМС Ульяновской области на 202</w:t>
      </w:r>
      <w:r w:rsidR="00527874">
        <w:rPr>
          <w:rFonts w:ascii="PT Astra Serif" w:eastAsia="Calibri" w:hAnsi="PT Astra Serif" w:cs="Times New Roman"/>
          <w:b/>
          <w:sz w:val="24"/>
          <w:szCs w:val="24"/>
        </w:rPr>
        <w:t>6</w:t>
      </w:r>
      <w:r w:rsidR="002B042D" w:rsidRPr="002B042D">
        <w:rPr>
          <w:rFonts w:ascii="PT Astra Serif" w:eastAsia="Calibri" w:hAnsi="PT Astra Serif" w:cs="Times New Roman"/>
          <w:b/>
          <w:sz w:val="24"/>
          <w:szCs w:val="24"/>
        </w:rPr>
        <w:t xml:space="preserve"> г.</w:t>
      </w:r>
    </w:p>
    <w:p w:rsidR="00712A10" w:rsidRPr="00C33A25" w:rsidRDefault="002B042D" w:rsidP="002B042D">
      <w:pPr>
        <w:spacing w:after="0" w:line="240" w:lineRule="auto"/>
        <w:jc w:val="both"/>
        <w:rPr>
          <w:rFonts w:ascii="PT Astra Serif" w:eastAsia="Times New Roman" w:hAnsi="PT Astra Serif" w:cs="Times New Roman"/>
          <w:sz w:val="24"/>
          <w:szCs w:val="24"/>
          <w:lang w:eastAsia="ru-RU"/>
        </w:rPr>
      </w:pPr>
      <w:r>
        <w:rPr>
          <w:rFonts w:ascii="PT Astra Serif" w:eastAsia="Calibri" w:hAnsi="PT Astra Serif" w:cs="Times New Roman"/>
          <w:b/>
          <w:sz w:val="24"/>
          <w:szCs w:val="24"/>
        </w:rPr>
        <w:tab/>
      </w:r>
      <w:r w:rsidR="00712A10" w:rsidRPr="00C33A25">
        <w:rPr>
          <w:rFonts w:ascii="PT Astra Serif" w:eastAsia="Times New Roman" w:hAnsi="PT Astra Serif"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9.3. Оплата по Контракту осуществляется после исполнения Поставщиком обязательств по поставке Товара по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Окончательный расчет осуществляется после исполнения Поставщиком обязательств по поставке Товара по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3" w:history="1">
        <w:r w:rsidRPr="00C33A25">
          <w:rPr>
            <w:rFonts w:ascii="PT Astra Serif" w:eastAsia="Times New Roman" w:hAnsi="PT Astra Serif" w:cs="Times New Roman"/>
            <w:sz w:val="24"/>
            <w:szCs w:val="24"/>
            <w:lang w:eastAsia="ru-RU"/>
          </w:rPr>
          <w:t xml:space="preserve">приложение N </w:t>
        </w:r>
      </w:hyperlink>
      <w:r w:rsidRPr="00C33A25">
        <w:rPr>
          <w:rFonts w:ascii="PT Astra Serif" w:eastAsia="Times New Roman" w:hAnsi="PT Astra Serif" w:cs="Times New Roman"/>
          <w:sz w:val="24"/>
          <w:szCs w:val="24"/>
          <w:lang w:eastAsia="ru-RU"/>
        </w:rPr>
        <w:t>4 к Контракту</w:t>
      </w:r>
      <w:r w:rsidR="00415310" w:rsidRPr="00C33A25">
        <w:rPr>
          <w:rFonts w:ascii="PT Astra Serif" w:eastAsia="Times New Roman" w:hAnsi="PT Astra Serif" w:cs="Times New Roman"/>
          <w:sz w:val="24"/>
          <w:szCs w:val="24"/>
          <w:lang w:eastAsia="ru-RU"/>
        </w:rPr>
        <w:t>)</w:t>
      </w:r>
      <w:r w:rsidRPr="00C33A25">
        <w:rPr>
          <w:rFonts w:ascii="PT Astra Serif" w:eastAsia="Times New Roman" w:hAnsi="PT Astra Serif" w:cs="Times New Roman"/>
          <w:sz w:val="24"/>
          <w:szCs w:val="24"/>
          <w:lang w:eastAsia="ru-RU"/>
        </w:rPr>
        <w:t>:</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а) счета;</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б) счета-фактуры;</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в) товарной накладной (товарных накладных).</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9.5. На всех документах, указанных в </w:t>
      </w:r>
      <w:hyperlink w:anchor="P282" w:history="1">
        <w:r w:rsidRPr="00C33A25">
          <w:rPr>
            <w:rFonts w:ascii="PT Astra Serif" w:eastAsia="Times New Roman" w:hAnsi="PT Astra Serif" w:cs="Times New Roman"/>
            <w:sz w:val="24"/>
            <w:szCs w:val="24"/>
            <w:lang w:eastAsia="ru-RU"/>
          </w:rPr>
          <w:t>пункте 9.4</w:t>
        </w:r>
      </w:hyperlink>
      <w:r w:rsidRPr="00C33A25">
        <w:rPr>
          <w:rFonts w:ascii="PT Astra Serif" w:eastAsia="Times New Roman" w:hAnsi="PT Astra Serif" w:cs="Times New Roman"/>
          <w:sz w:val="24"/>
          <w:szCs w:val="24"/>
          <w:lang w:eastAsia="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9.6. Оплата по Контракту осуществляется по факту поставки всего Товара (либо по факту поставки Товара отдельной партией), предусмотренного Спецификацией (</w:t>
      </w:r>
      <w:hyperlink w:anchor="P483" w:history="1">
        <w:r w:rsidRPr="00C33A25">
          <w:rPr>
            <w:rFonts w:ascii="PT Astra Serif" w:eastAsia="Times New Roman" w:hAnsi="PT Astra Serif" w:cs="Times New Roman"/>
            <w:sz w:val="24"/>
            <w:szCs w:val="24"/>
            <w:lang w:eastAsia="ru-RU"/>
          </w:rPr>
          <w:t>приложение N 1</w:t>
        </w:r>
      </w:hyperlink>
      <w:r w:rsidRPr="00C33A25">
        <w:rPr>
          <w:rFonts w:ascii="PT Astra Serif" w:eastAsia="Times New Roman" w:hAnsi="PT Astra Serif" w:cs="Times New Roman"/>
          <w:sz w:val="24"/>
          <w:szCs w:val="24"/>
          <w:lang w:eastAsia="ru-RU"/>
        </w:rPr>
        <w:t xml:space="preserve"> к Контракту) в течение </w:t>
      </w:r>
      <w:r w:rsidR="00415310" w:rsidRPr="00C33A25">
        <w:rPr>
          <w:rFonts w:ascii="PT Astra Serif" w:eastAsia="Times New Roman" w:hAnsi="PT Astra Serif" w:cs="Times New Roman"/>
          <w:b/>
          <w:sz w:val="24"/>
          <w:szCs w:val="24"/>
          <w:lang w:eastAsia="ru-RU"/>
        </w:rPr>
        <w:t>10</w:t>
      </w:r>
      <w:r w:rsidR="00C70F16" w:rsidRPr="00C33A25">
        <w:rPr>
          <w:rFonts w:ascii="PT Astra Serif" w:eastAsia="Times New Roman" w:hAnsi="PT Astra Serif" w:cs="Times New Roman"/>
          <w:b/>
          <w:sz w:val="24"/>
          <w:szCs w:val="24"/>
          <w:lang w:eastAsia="ru-RU"/>
        </w:rPr>
        <w:t xml:space="preserve">( </w:t>
      </w:r>
      <w:r w:rsidR="00415310" w:rsidRPr="00C33A25">
        <w:rPr>
          <w:rFonts w:ascii="PT Astra Serif" w:eastAsia="Times New Roman" w:hAnsi="PT Astra Serif" w:cs="Times New Roman"/>
          <w:b/>
          <w:sz w:val="24"/>
          <w:szCs w:val="24"/>
          <w:lang w:eastAsia="ru-RU"/>
        </w:rPr>
        <w:t>десяти</w:t>
      </w:r>
      <w:r w:rsidR="00C70F16" w:rsidRPr="00C33A25">
        <w:rPr>
          <w:rFonts w:ascii="PT Astra Serif" w:eastAsia="Times New Roman" w:hAnsi="PT Astra Serif" w:cs="Times New Roman"/>
          <w:b/>
          <w:sz w:val="24"/>
          <w:szCs w:val="24"/>
          <w:lang w:eastAsia="ru-RU"/>
        </w:rPr>
        <w:t xml:space="preserve"> рабочих</w:t>
      </w:r>
      <w:r w:rsidRPr="00C33A25">
        <w:rPr>
          <w:rFonts w:ascii="PT Astra Serif" w:eastAsia="Times New Roman" w:hAnsi="PT Astra Serif" w:cs="Times New Roman"/>
          <w:b/>
          <w:sz w:val="24"/>
          <w:szCs w:val="24"/>
          <w:lang w:eastAsia="ru-RU"/>
        </w:rPr>
        <w:t xml:space="preserve"> дней </w:t>
      </w:r>
      <w:r w:rsidRPr="00C33A25">
        <w:rPr>
          <w:rFonts w:ascii="PT Astra Serif" w:eastAsia="Times New Roman" w:hAnsi="PT Astra Serif" w:cs="Times New Roman"/>
          <w:sz w:val="24"/>
          <w:szCs w:val="24"/>
          <w:lang w:eastAsia="ru-RU"/>
        </w:rPr>
        <w:t>с даты подписания Заказчиком Акта приема-передачи Товара по Контракту (</w:t>
      </w:r>
      <w:hyperlink w:anchor="P763" w:history="1">
        <w:r w:rsidRPr="00C33A25">
          <w:rPr>
            <w:rFonts w:ascii="PT Astra Serif" w:eastAsia="Times New Roman" w:hAnsi="PT Astra Serif" w:cs="Times New Roman"/>
            <w:sz w:val="24"/>
            <w:szCs w:val="24"/>
            <w:lang w:eastAsia="ru-RU"/>
          </w:rPr>
          <w:t xml:space="preserve">приложение N </w:t>
        </w:r>
      </w:hyperlink>
      <w:r w:rsidR="00415310" w:rsidRPr="00C33A25">
        <w:rPr>
          <w:rFonts w:ascii="PT Astra Serif" w:eastAsia="Times New Roman" w:hAnsi="PT Astra Serif" w:cs="Times New Roman"/>
          <w:sz w:val="24"/>
          <w:szCs w:val="24"/>
          <w:lang w:eastAsia="ru-RU"/>
        </w:rPr>
        <w:t>4 к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9.8. После оплаты Заказчиком всего поставленного Товара по Контракту Поставщик в течение 5 рабочих дней представляет Заказчику Акт сверки расчетов (</w:t>
      </w:r>
      <w:hyperlink w:anchor="P919" w:history="1">
        <w:r w:rsidRPr="00C33A25">
          <w:rPr>
            <w:rFonts w:ascii="PT Astra Serif" w:eastAsia="Times New Roman" w:hAnsi="PT Astra Serif" w:cs="Times New Roman"/>
            <w:sz w:val="24"/>
            <w:szCs w:val="24"/>
            <w:lang w:eastAsia="ru-RU"/>
          </w:rPr>
          <w:t xml:space="preserve">приложение N </w:t>
        </w:r>
      </w:hyperlink>
      <w:r w:rsidRPr="00C33A25">
        <w:rPr>
          <w:rFonts w:ascii="PT Astra Serif" w:eastAsia="Times New Roman" w:hAnsi="PT Astra Serif" w:cs="Times New Roman"/>
          <w:sz w:val="24"/>
          <w:szCs w:val="24"/>
          <w:lang w:eastAsia="ru-RU"/>
        </w:rPr>
        <w:t>5 к Контракту).</w:t>
      </w:r>
    </w:p>
    <w:p w:rsidR="00712A10" w:rsidRPr="00C33A25" w:rsidRDefault="005C27AA"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bookmarkStart w:id="16" w:name="P323"/>
      <w:bookmarkEnd w:id="16"/>
      <w:r w:rsidRPr="00C33A25">
        <w:rPr>
          <w:rFonts w:ascii="PT Astra Serif" w:eastAsia="Times New Roman" w:hAnsi="PT Astra Serif" w:cs="Times New Roman"/>
          <w:sz w:val="24"/>
          <w:szCs w:val="24"/>
          <w:lang w:eastAsia="ru-RU"/>
        </w:rPr>
        <w:t>10</w:t>
      </w:r>
      <w:r w:rsidR="00712A10" w:rsidRPr="00C33A25">
        <w:rPr>
          <w:rFonts w:ascii="PT Astra Serif" w:eastAsia="Times New Roman" w:hAnsi="PT Astra Serif" w:cs="Times New Roman"/>
          <w:sz w:val="24"/>
          <w:szCs w:val="24"/>
          <w:lang w:eastAsia="ru-RU"/>
        </w:rPr>
        <w:t>. Ответственность Сторон</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10.1.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lastRenderedPageBreak/>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 xml:space="preserve">10.2.1.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11.2.2.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а) 1000 рублей, если цена контракта не превышает 3 млн. рублей (включительно);</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10.2.3.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10.3.1.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10.3.2.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а) 10 процентов цены контракта (этапа) в случае, если цена контракта (этапа) не превышает 3 млн. рублей;</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10.3.</w:t>
      </w:r>
      <w:r w:rsidR="009D0999" w:rsidRPr="00C33A25">
        <w:rPr>
          <w:rFonts w:ascii="PT Astra Serif" w:eastAsiaTheme="minorEastAsia" w:hAnsi="PT Astra Serif"/>
          <w:sz w:val="24"/>
          <w:szCs w:val="24"/>
          <w:lang w:eastAsia="ru-RU"/>
        </w:rPr>
        <w:t>3</w:t>
      </w:r>
      <w:r w:rsidRPr="00C33A25">
        <w:rPr>
          <w:rFonts w:ascii="PT Astra Serif" w:eastAsiaTheme="minorEastAsia" w:hAnsi="PT Astra Serif"/>
          <w:sz w:val="24"/>
          <w:szCs w:val="24"/>
          <w:lang w:eastAsia="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C33A25">
        <w:rPr>
          <w:rFonts w:ascii="PT Astra Serif" w:eastAsiaTheme="minorEastAsia" w:hAnsi="PT Astra Serif"/>
          <w:i/>
          <w:sz w:val="24"/>
          <w:szCs w:val="24"/>
          <w:lang w:eastAsia="ru-RU"/>
        </w:rPr>
        <w:t>(при наличии в контракте таких обязательств)</w:t>
      </w:r>
      <w:r w:rsidRPr="00C33A25">
        <w:rPr>
          <w:rFonts w:ascii="PT Astra Serif" w:eastAsiaTheme="minorEastAsia" w:hAnsi="PT Astra Serif"/>
          <w:sz w:val="24"/>
          <w:szCs w:val="24"/>
          <w:lang w:eastAsia="ru-RU"/>
        </w:rPr>
        <w:t xml:space="preserve"> в следующем порядке:</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а) 1000 рублей, если цена контракта не превышает 3 млн. рублей;</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б) 5000 рублей, если цена контракта составляет от 3 млн. рублей до 50 млн. рублей (включительно);</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в) 10000 рублей, если цена контракта составляет от 50 млн. рублей до 100 млн. рублей (включительно);</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г) 100000 рублей, если цена контракта превышает 100 млн. рублей.</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10.3.</w:t>
      </w:r>
      <w:r w:rsidR="009D0999" w:rsidRPr="00C33A25">
        <w:rPr>
          <w:rFonts w:ascii="PT Astra Serif" w:eastAsiaTheme="minorEastAsia" w:hAnsi="PT Astra Serif"/>
          <w:sz w:val="24"/>
          <w:szCs w:val="24"/>
          <w:lang w:eastAsia="ru-RU"/>
        </w:rPr>
        <w:t>4</w:t>
      </w:r>
      <w:r w:rsidRPr="00C33A25">
        <w:rPr>
          <w:rFonts w:ascii="PT Astra Serif" w:eastAsiaTheme="minorEastAsia" w:hAnsi="PT Astra Serif"/>
          <w:sz w:val="24"/>
          <w:szCs w:val="24"/>
          <w:lang w:eastAsia="ru-RU"/>
        </w:rPr>
        <w:t>. Общая сумма начисленных штрафов за неисполнение или ненадлежащее исполнение поставщиком (Поставщиком, исполнителем) обязательств, предусмотренных контрактом, не может превышать цену контракта.</w:t>
      </w:r>
    </w:p>
    <w:p w:rsidR="00A43F36" w:rsidRPr="00C33A25" w:rsidRDefault="00A43F36" w:rsidP="00A43F36">
      <w:pPr>
        <w:autoSpaceDE w:val="0"/>
        <w:autoSpaceDN w:val="0"/>
        <w:adjustRightInd w:val="0"/>
        <w:spacing w:after="0" w:line="240" w:lineRule="auto"/>
        <w:ind w:firstLine="540"/>
        <w:jc w:val="both"/>
        <w:rPr>
          <w:rFonts w:ascii="PT Astra Serif" w:eastAsiaTheme="minorEastAsia" w:hAnsi="PT Astra Serif"/>
          <w:sz w:val="24"/>
          <w:szCs w:val="24"/>
          <w:lang w:eastAsia="ru-RU"/>
        </w:rPr>
      </w:pPr>
      <w:r w:rsidRPr="00C33A25">
        <w:rPr>
          <w:rFonts w:ascii="PT Astra Serif" w:eastAsiaTheme="minorEastAsia" w:hAnsi="PT Astra Serif"/>
          <w:sz w:val="24"/>
          <w:szCs w:val="24"/>
          <w:lang w:eastAsia="ru-RU"/>
        </w:rPr>
        <w:t>10.4.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43F36" w:rsidRPr="00C33A25" w:rsidRDefault="00A43F36" w:rsidP="00A43F36">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p>
    <w:p w:rsidR="00415310" w:rsidRDefault="00415310" w:rsidP="004153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lastRenderedPageBreak/>
        <w:t>11. Антикоррупционная оговорка</w:t>
      </w:r>
    </w:p>
    <w:p w:rsidR="004B1144" w:rsidRPr="00C33A25" w:rsidRDefault="004B1144" w:rsidP="004153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p>
    <w:p w:rsidR="00415310" w:rsidRPr="00C33A25" w:rsidRDefault="00415310" w:rsidP="004153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15310" w:rsidRPr="00C33A25" w:rsidRDefault="00415310" w:rsidP="00415310">
      <w:pPr>
        <w:widowControl w:val="0"/>
        <w:autoSpaceDE w:val="0"/>
        <w:autoSpaceDN w:val="0"/>
        <w:spacing w:before="220"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310" w:rsidRPr="00C33A25" w:rsidRDefault="00415310" w:rsidP="00415310">
      <w:pPr>
        <w:widowControl w:val="0"/>
        <w:autoSpaceDE w:val="0"/>
        <w:autoSpaceDN w:val="0"/>
        <w:spacing w:before="220"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15310" w:rsidRPr="00C33A25" w:rsidRDefault="00415310" w:rsidP="00415310">
      <w:pPr>
        <w:widowControl w:val="0"/>
        <w:autoSpaceDE w:val="0"/>
        <w:autoSpaceDN w:val="0"/>
        <w:spacing w:before="220"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r w:rsidR="004B1144" w:rsidRPr="00C33A25">
        <w:rPr>
          <w:rFonts w:ascii="PT Astra Serif" w:eastAsia="Times New Roman" w:hAnsi="PT Astra Serif" w:cs="Times New Roman"/>
          <w:sz w:val="24"/>
          <w:szCs w:val="24"/>
          <w:lang w:eastAsia="ru-RU"/>
        </w:rPr>
        <w:t>аффинированными</w:t>
      </w:r>
      <w:r w:rsidRPr="00C33A25">
        <w:rPr>
          <w:rFonts w:ascii="PT Astra Serif" w:eastAsia="Times New Roman" w:hAnsi="PT Astra Serif" w:cs="Times New Roman"/>
          <w:sz w:val="24"/>
          <w:szCs w:val="24"/>
          <w:lang w:eastAsia="ru-RU"/>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15310" w:rsidRPr="00C33A25" w:rsidRDefault="00415310" w:rsidP="00415310">
      <w:pPr>
        <w:widowControl w:val="0"/>
        <w:autoSpaceDE w:val="0"/>
        <w:autoSpaceDN w:val="0"/>
        <w:spacing w:before="220"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12A10" w:rsidRPr="00C33A25" w:rsidRDefault="004153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12</w:t>
      </w:r>
      <w:r w:rsidR="00712A10" w:rsidRPr="00C33A25">
        <w:rPr>
          <w:rFonts w:ascii="PT Astra Serif" w:eastAsia="Times New Roman" w:hAnsi="PT Astra Serif" w:cs="Times New Roman"/>
          <w:sz w:val="24"/>
          <w:szCs w:val="24"/>
          <w:lang w:eastAsia="ru-RU"/>
        </w:rPr>
        <w:t xml:space="preserve">. Срок действия Контракта, изменение и расторжение Контракта </w:t>
      </w:r>
    </w:p>
    <w:p w:rsidR="005C27AA"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w:t>
      </w:r>
      <w:r w:rsidR="00415310" w:rsidRPr="00C33A25">
        <w:rPr>
          <w:rFonts w:ascii="PT Astra Serif" w:eastAsia="Times New Roman" w:hAnsi="PT Astra Serif" w:cs="Times New Roman"/>
          <w:sz w:val="24"/>
          <w:szCs w:val="24"/>
          <w:lang w:eastAsia="ru-RU"/>
        </w:rPr>
        <w:t>2</w:t>
      </w:r>
      <w:r w:rsidRPr="00C33A25">
        <w:rPr>
          <w:rFonts w:ascii="PT Astra Serif" w:eastAsia="Times New Roman" w:hAnsi="PT Astra Serif" w:cs="Times New Roman"/>
          <w:sz w:val="24"/>
          <w:szCs w:val="24"/>
          <w:lang w:eastAsia="ru-RU"/>
        </w:rPr>
        <w:t xml:space="preserve">.1. Контракт вступает в силу с момента подписания и действует </w:t>
      </w:r>
      <w:r w:rsidR="005C27AA" w:rsidRPr="00C33A25">
        <w:rPr>
          <w:rFonts w:ascii="PT Astra Serif" w:eastAsia="Times New Roman" w:hAnsi="PT Astra Serif" w:cs="Times New Roman"/>
          <w:b/>
          <w:sz w:val="24"/>
          <w:szCs w:val="24"/>
          <w:lang w:eastAsia="ru-RU"/>
        </w:rPr>
        <w:t xml:space="preserve">до </w:t>
      </w:r>
      <w:r w:rsidR="00116D47" w:rsidRPr="00C33A25">
        <w:rPr>
          <w:rFonts w:ascii="PT Astra Serif" w:eastAsia="Times New Roman" w:hAnsi="PT Astra Serif" w:cs="Times New Roman"/>
          <w:b/>
          <w:sz w:val="24"/>
          <w:szCs w:val="24"/>
          <w:lang w:eastAsia="ru-RU"/>
        </w:rPr>
        <w:t>3</w:t>
      </w:r>
      <w:r w:rsidR="00415310" w:rsidRPr="00C33A25">
        <w:rPr>
          <w:rFonts w:ascii="PT Astra Serif" w:eastAsia="Times New Roman" w:hAnsi="PT Astra Serif" w:cs="Times New Roman"/>
          <w:b/>
          <w:sz w:val="24"/>
          <w:szCs w:val="24"/>
          <w:lang w:eastAsia="ru-RU"/>
        </w:rPr>
        <w:t>1</w:t>
      </w:r>
      <w:r w:rsidR="005C27AA" w:rsidRPr="00C33A25">
        <w:rPr>
          <w:rFonts w:ascii="PT Astra Serif" w:eastAsia="Times New Roman" w:hAnsi="PT Astra Serif" w:cs="Times New Roman"/>
          <w:b/>
          <w:sz w:val="24"/>
          <w:szCs w:val="24"/>
          <w:lang w:eastAsia="ru-RU"/>
        </w:rPr>
        <w:t>.12.202</w:t>
      </w:r>
      <w:r w:rsidR="005F7FF3">
        <w:rPr>
          <w:rFonts w:ascii="PT Astra Serif" w:eastAsia="Times New Roman" w:hAnsi="PT Astra Serif" w:cs="Times New Roman"/>
          <w:b/>
          <w:sz w:val="24"/>
          <w:szCs w:val="24"/>
          <w:lang w:eastAsia="ru-RU"/>
        </w:rPr>
        <w:t>5</w:t>
      </w:r>
      <w:r w:rsidRPr="00C33A25">
        <w:rPr>
          <w:rFonts w:ascii="PT Astra Serif" w:eastAsia="Times New Roman" w:hAnsi="PT Astra Serif" w:cs="Times New Roman"/>
          <w:b/>
          <w:sz w:val="24"/>
          <w:szCs w:val="24"/>
          <w:lang w:eastAsia="ru-RU"/>
        </w:rPr>
        <w:t>г</w:t>
      </w:r>
      <w:r w:rsidRPr="00C33A25">
        <w:rPr>
          <w:rFonts w:ascii="PT Astra Serif" w:eastAsia="Times New Roman" w:hAnsi="PT Astra Serif" w:cs="Times New Roman"/>
          <w:sz w:val="24"/>
          <w:szCs w:val="24"/>
          <w:lang w:eastAsia="ru-RU"/>
        </w:rPr>
        <w:t>., а в части осуществления расчетов по Контракту и от</w:t>
      </w:r>
      <w:r w:rsidR="005C27AA" w:rsidRPr="00C33A25">
        <w:rPr>
          <w:rFonts w:ascii="PT Astra Serif" w:eastAsia="Times New Roman" w:hAnsi="PT Astra Serif" w:cs="Times New Roman"/>
          <w:sz w:val="24"/>
          <w:szCs w:val="24"/>
          <w:lang w:eastAsia="ru-RU"/>
        </w:rPr>
        <w:t>ветственности Сторон.</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w:t>
      </w:r>
      <w:r w:rsidR="00415310" w:rsidRPr="00C33A25">
        <w:rPr>
          <w:rFonts w:ascii="PT Astra Serif" w:eastAsia="Times New Roman" w:hAnsi="PT Astra Serif" w:cs="Times New Roman"/>
          <w:sz w:val="24"/>
          <w:szCs w:val="24"/>
          <w:lang w:eastAsia="ru-RU"/>
        </w:rPr>
        <w:t>2</w:t>
      </w:r>
      <w:r w:rsidRPr="00C33A25">
        <w:rPr>
          <w:rFonts w:ascii="PT Astra Serif" w:eastAsia="Times New Roman" w:hAnsi="PT Astra Serif" w:cs="Times New Roman"/>
          <w:sz w:val="24"/>
          <w:szCs w:val="24"/>
          <w:lang w:eastAsia="ru-RU"/>
        </w:rPr>
        <w:t>.2. Все изменения Контракта должны быть совершены в письменном виде и оформлены дополнительными соглашениями к Контракту.</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w:t>
      </w:r>
      <w:r w:rsidR="00415310" w:rsidRPr="00C33A25">
        <w:rPr>
          <w:rFonts w:ascii="PT Astra Serif" w:eastAsia="Times New Roman" w:hAnsi="PT Astra Serif" w:cs="Times New Roman"/>
          <w:sz w:val="24"/>
          <w:szCs w:val="24"/>
          <w:lang w:eastAsia="ru-RU"/>
        </w:rPr>
        <w:t>2</w:t>
      </w:r>
      <w:r w:rsidRPr="00C33A25">
        <w:rPr>
          <w:rFonts w:ascii="PT Astra Serif" w:eastAsia="Times New Roman" w:hAnsi="PT Astra Serif" w:cs="Times New Roman"/>
          <w:sz w:val="24"/>
          <w:szCs w:val="24"/>
          <w:lang w:eastAsia="ru-RU"/>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w:t>
      </w:r>
      <w:r w:rsidR="00415310" w:rsidRPr="00C33A25">
        <w:rPr>
          <w:rFonts w:ascii="PT Astra Serif" w:eastAsia="Times New Roman" w:hAnsi="PT Astra Serif" w:cs="Times New Roman"/>
          <w:sz w:val="24"/>
          <w:szCs w:val="24"/>
          <w:lang w:eastAsia="ru-RU"/>
        </w:rPr>
        <w:t>2</w:t>
      </w:r>
      <w:r w:rsidRPr="00C33A25">
        <w:rPr>
          <w:rFonts w:ascii="PT Astra Serif" w:eastAsia="Times New Roman" w:hAnsi="PT Astra Serif" w:cs="Times New Roman"/>
          <w:sz w:val="24"/>
          <w:szCs w:val="24"/>
          <w:lang w:eastAsia="ru-RU"/>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C27AA" w:rsidRPr="00C33A25" w:rsidRDefault="005C27AA" w:rsidP="005C27AA">
      <w:pPr>
        <w:tabs>
          <w:tab w:val="left" w:pos="540"/>
        </w:tabs>
        <w:spacing w:after="0" w:line="240" w:lineRule="auto"/>
        <w:ind w:right="29"/>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       1</w:t>
      </w:r>
      <w:r w:rsidR="00415310" w:rsidRPr="00C33A25">
        <w:rPr>
          <w:rFonts w:ascii="PT Astra Serif" w:eastAsia="Times New Roman" w:hAnsi="PT Astra Serif" w:cs="Times New Roman"/>
          <w:sz w:val="24"/>
          <w:szCs w:val="24"/>
          <w:lang w:eastAsia="ru-RU"/>
        </w:rPr>
        <w:t>2</w:t>
      </w:r>
      <w:r w:rsidRPr="00C33A25">
        <w:rPr>
          <w:rFonts w:ascii="PT Astra Serif" w:eastAsia="Times New Roman" w:hAnsi="PT Astra Serif" w:cs="Times New Roman"/>
          <w:sz w:val="24"/>
          <w:szCs w:val="24"/>
          <w:lang w:eastAsia="ru-RU"/>
        </w:rPr>
        <w:t xml:space="preserve">.5.Контракт </w:t>
      </w:r>
      <w:r w:rsidRPr="00C33A25">
        <w:rPr>
          <w:rFonts w:ascii="PT Astra Serif" w:eastAsia="Times New Roman" w:hAnsi="PT Astra Serif" w:cs="Times New Roman"/>
          <w:color w:val="000000"/>
          <w:sz w:val="24"/>
          <w:szCs w:val="24"/>
          <w:lang w:eastAsia="ar-SA"/>
        </w:rPr>
        <w:t xml:space="preserve">заключён в электронной форме, подписанный усиленными электронными подписями сторон. </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lastRenderedPageBreak/>
        <w:t>1</w:t>
      </w:r>
      <w:r w:rsidR="00415310" w:rsidRPr="00C33A25">
        <w:rPr>
          <w:rFonts w:ascii="PT Astra Serif" w:eastAsia="Times New Roman" w:hAnsi="PT Astra Serif" w:cs="Times New Roman"/>
          <w:sz w:val="24"/>
          <w:szCs w:val="24"/>
          <w:lang w:eastAsia="ru-RU"/>
        </w:rPr>
        <w:t>2</w:t>
      </w:r>
      <w:r w:rsidRPr="00C33A25">
        <w:rPr>
          <w:rFonts w:ascii="PT Astra Serif" w:eastAsia="Times New Roman" w:hAnsi="PT Astra Serif" w:cs="Times New Roman"/>
          <w:sz w:val="24"/>
          <w:szCs w:val="24"/>
          <w:lang w:eastAsia="ru-RU"/>
        </w:rPr>
        <w:t>.7. Приложения к Контракту являются его неотъемлемой частью.</w:t>
      </w:r>
    </w:p>
    <w:p w:rsidR="00712A10" w:rsidRPr="00C33A25" w:rsidRDefault="00712A10" w:rsidP="00712A10">
      <w:pPr>
        <w:widowControl w:val="0"/>
        <w:autoSpaceDE w:val="0"/>
        <w:autoSpaceDN w:val="0"/>
        <w:spacing w:after="0" w:line="240" w:lineRule="auto"/>
        <w:ind w:firstLine="540"/>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Приложения к Контракту:</w:t>
      </w: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276"/>
        <w:gridCol w:w="6746"/>
      </w:tblGrid>
      <w:tr w:rsidR="00712A10" w:rsidRPr="00C33A25" w:rsidTr="00ED1924">
        <w:tc>
          <w:tcPr>
            <w:tcW w:w="2276" w:type="dxa"/>
            <w:tcBorders>
              <w:top w:val="nil"/>
              <w:left w:val="nil"/>
              <w:bottom w:val="nil"/>
              <w:right w:val="nil"/>
            </w:tcBorders>
          </w:tcPr>
          <w:p w:rsidR="00712A10" w:rsidRPr="00C33A25" w:rsidRDefault="00C0433C" w:rsidP="00712A10">
            <w:pPr>
              <w:widowControl w:val="0"/>
              <w:autoSpaceDE w:val="0"/>
              <w:autoSpaceDN w:val="0"/>
              <w:spacing w:after="0" w:line="240" w:lineRule="auto"/>
              <w:rPr>
                <w:rFonts w:ascii="PT Astra Serif" w:eastAsia="Times New Roman" w:hAnsi="PT Astra Serif" w:cs="Times New Roman"/>
                <w:sz w:val="24"/>
                <w:szCs w:val="24"/>
                <w:lang w:eastAsia="ru-RU"/>
              </w:rPr>
            </w:pPr>
            <w:hyperlink w:anchor="P483" w:history="1">
              <w:r w:rsidR="00712A10" w:rsidRPr="00C33A25">
                <w:rPr>
                  <w:rFonts w:ascii="PT Astra Serif" w:eastAsia="Times New Roman" w:hAnsi="PT Astra Serif" w:cs="Times New Roman"/>
                  <w:sz w:val="24"/>
                  <w:szCs w:val="24"/>
                  <w:lang w:eastAsia="ru-RU"/>
                </w:rPr>
                <w:t>Приложение N 1</w:t>
              </w:r>
            </w:hyperlink>
          </w:p>
        </w:tc>
        <w:tc>
          <w:tcPr>
            <w:tcW w:w="6746" w:type="dxa"/>
            <w:tcBorders>
              <w:top w:val="nil"/>
              <w:left w:val="nil"/>
              <w:bottom w:val="nil"/>
              <w:right w:val="nil"/>
            </w:tcBorders>
          </w:tcPr>
          <w:p w:rsidR="00712A10" w:rsidRPr="00C33A25" w:rsidRDefault="00712A10" w:rsidP="00712A10">
            <w:pPr>
              <w:widowControl w:val="0"/>
              <w:autoSpaceDE w:val="0"/>
              <w:autoSpaceDN w:val="0"/>
              <w:spacing w:after="0" w:line="240" w:lineRule="auto"/>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Спецификация;</w:t>
            </w:r>
          </w:p>
        </w:tc>
      </w:tr>
      <w:tr w:rsidR="00712A10" w:rsidRPr="00C33A25" w:rsidTr="00ED1924">
        <w:tc>
          <w:tcPr>
            <w:tcW w:w="2276" w:type="dxa"/>
            <w:tcBorders>
              <w:top w:val="nil"/>
              <w:left w:val="nil"/>
              <w:bottom w:val="nil"/>
              <w:right w:val="nil"/>
            </w:tcBorders>
          </w:tcPr>
          <w:p w:rsidR="00712A10" w:rsidRPr="00C33A25" w:rsidRDefault="00C0433C" w:rsidP="00712A10">
            <w:pPr>
              <w:widowControl w:val="0"/>
              <w:autoSpaceDE w:val="0"/>
              <w:autoSpaceDN w:val="0"/>
              <w:spacing w:after="0" w:line="240" w:lineRule="auto"/>
              <w:rPr>
                <w:rFonts w:ascii="PT Astra Serif" w:eastAsia="Times New Roman" w:hAnsi="PT Astra Serif" w:cs="Times New Roman"/>
                <w:sz w:val="24"/>
                <w:szCs w:val="24"/>
                <w:lang w:eastAsia="ru-RU"/>
              </w:rPr>
            </w:pPr>
            <w:hyperlink w:anchor="P588" w:history="1">
              <w:r w:rsidR="00712A10" w:rsidRPr="00C33A25">
                <w:rPr>
                  <w:rFonts w:ascii="PT Astra Serif" w:eastAsia="Times New Roman" w:hAnsi="PT Astra Serif" w:cs="Times New Roman"/>
                  <w:sz w:val="24"/>
                  <w:szCs w:val="24"/>
                  <w:lang w:eastAsia="ru-RU"/>
                </w:rPr>
                <w:t>Приложение N 2</w:t>
              </w:r>
            </w:hyperlink>
          </w:p>
        </w:tc>
        <w:tc>
          <w:tcPr>
            <w:tcW w:w="6746" w:type="dxa"/>
            <w:tcBorders>
              <w:top w:val="nil"/>
              <w:left w:val="nil"/>
              <w:bottom w:val="nil"/>
              <w:right w:val="nil"/>
            </w:tcBorders>
          </w:tcPr>
          <w:p w:rsidR="00712A10" w:rsidRPr="00C33A25" w:rsidRDefault="00712A10" w:rsidP="00712A10">
            <w:pPr>
              <w:widowControl w:val="0"/>
              <w:autoSpaceDE w:val="0"/>
              <w:autoSpaceDN w:val="0"/>
              <w:spacing w:after="0" w:line="240" w:lineRule="auto"/>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Технические характеристики;</w:t>
            </w:r>
          </w:p>
        </w:tc>
      </w:tr>
      <w:tr w:rsidR="00712A10" w:rsidRPr="00C33A25" w:rsidTr="00ED1924">
        <w:tc>
          <w:tcPr>
            <w:tcW w:w="2276" w:type="dxa"/>
            <w:tcBorders>
              <w:top w:val="nil"/>
              <w:left w:val="nil"/>
              <w:bottom w:val="nil"/>
              <w:right w:val="nil"/>
            </w:tcBorders>
          </w:tcPr>
          <w:p w:rsidR="00712A10" w:rsidRPr="00C33A25" w:rsidRDefault="00712A10" w:rsidP="00712A10">
            <w:pPr>
              <w:widowControl w:val="0"/>
              <w:autoSpaceDE w:val="0"/>
              <w:autoSpaceDN w:val="0"/>
              <w:spacing w:after="0" w:line="240" w:lineRule="auto"/>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Приложение N 3</w:t>
            </w:r>
          </w:p>
        </w:tc>
        <w:tc>
          <w:tcPr>
            <w:tcW w:w="6746" w:type="dxa"/>
            <w:tcBorders>
              <w:top w:val="nil"/>
              <w:left w:val="nil"/>
              <w:bottom w:val="nil"/>
              <w:right w:val="nil"/>
            </w:tcBorders>
          </w:tcPr>
          <w:p w:rsidR="00712A10" w:rsidRPr="00C33A25" w:rsidRDefault="00712A10" w:rsidP="00712A10">
            <w:pPr>
              <w:widowControl w:val="0"/>
              <w:autoSpaceDE w:val="0"/>
              <w:autoSpaceDN w:val="0"/>
              <w:spacing w:after="0" w:line="240" w:lineRule="auto"/>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Календарный план;</w:t>
            </w:r>
          </w:p>
        </w:tc>
      </w:tr>
      <w:tr w:rsidR="00712A10" w:rsidRPr="00C33A25" w:rsidTr="00ED1924">
        <w:tc>
          <w:tcPr>
            <w:tcW w:w="2276" w:type="dxa"/>
            <w:tcBorders>
              <w:top w:val="nil"/>
              <w:left w:val="nil"/>
              <w:bottom w:val="nil"/>
              <w:right w:val="nil"/>
            </w:tcBorders>
          </w:tcPr>
          <w:p w:rsidR="00712A10" w:rsidRPr="00C33A25" w:rsidRDefault="00712A10" w:rsidP="00712A10">
            <w:pPr>
              <w:widowControl w:val="0"/>
              <w:autoSpaceDE w:val="0"/>
              <w:autoSpaceDN w:val="0"/>
              <w:spacing w:after="0" w:line="240" w:lineRule="auto"/>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Приложение N 4</w:t>
            </w:r>
          </w:p>
        </w:tc>
        <w:tc>
          <w:tcPr>
            <w:tcW w:w="6746" w:type="dxa"/>
            <w:tcBorders>
              <w:top w:val="nil"/>
              <w:left w:val="nil"/>
              <w:bottom w:val="nil"/>
              <w:right w:val="nil"/>
            </w:tcBorders>
          </w:tcPr>
          <w:p w:rsidR="00712A10" w:rsidRPr="00C33A25" w:rsidRDefault="00712A10" w:rsidP="00712A10">
            <w:pPr>
              <w:widowControl w:val="0"/>
              <w:autoSpaceDE w:val="0"/>
              <w:autoSpaceDN w:val="0"/>
              <w:spacing w:after="0" w:line="240" w:lineRule="auto"/>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Акт приема-пере</w:t>
            </w:r>
            <w:r w:rsidR="00A43F36" w:rsidRPr="00C33A25">
              <w:rPr>
                <w:rFonts w:ascii="PT Astra Serif" w:eastAsia="Times New Roman" w:hAnsi="PT Astra Serif" w:cs="Times New Roman"/>
                <w:sz w:val="24"/>
                <w:szCs w:val="24"/>
                <w:lang w:eastAsia="ru-RU"/>
              </w:rPr>
              <w:t>дачи Товара по Контракту</w:t>
            </w:r>
            <w:r w:rsidRPr="00C33A25">
              <w:rPr>
                <w:rFonts w:ascii="PT Astra Serif" w:eastAsia="Times New Roman" w:hAnsi="PT Astra Serif" w:cs="Times New Roman"/>
                <w:sz w:val="24"/>
                <w:szCs w:val="24"/>
                <w:lang w:eastAsia="ru-RU"/>
              </w:rPr>
              <w:t>;</w:t>
            </w:r>
          </w:p>
        </w:tc>
      </w:tr>
      <w:tr w:rsidR="00712A10" w:rsidRPr="00C33A25" w:rsidTr="00ED1924">
        <w:tc>
          <w:tcPr>
            <w:tcW w:w="2276" w:type="dxa"/>
            <w:tcBorders>
              <w:top w:val="nil"/>
              <w:left w:val="nil"/>
              <w:bottom w:val="nil"/>
              <w:right w:val="nil"/>
            </w:tcBorders>
          </w:tcPr>
          <w:p w:rsidR="00712A10" w:rsidRPr="00C33A25" w:rsidRDefault="00712A10" w:rsidP="00712A10">
            <w:pPr>
              <w:widowControl w:val="0"/>
              <w:autoSpaceDE w:val="0"/>
              <w:autoSpaceDN w:val="0"/>
              <w:spacing w:after="0" w:line="240" w:lineRule="auto"/>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Приложение N 5</w:t>
            </w:r>
          </w:p>
        </w:tc>
        <w:tc>
          <w:tcPr>
            <w:tcW w:w="6746" w:type="dxa"/>
            <w:tcBorders>
              <w:top w:val="nil"/>
              <w:left w:val="nil"/>
              <w:bottom w:val="nil"/>
              <w:right w:val="nil"/>
            </w:tcBorders>
          </w:tcPr>
          <w:p w:rsidR="00712A10" w:rsidRPr="00C33A25" w:rsidRDefault="00712A10" w:rsidP="00712A10">
            <w:pPr>
              <w:widowControl w:val="0"/>
              <w:autoSpaceDE w:val="0"/>
              <w:autoSpaceDN w:val="0"/>
              <w:spacing w:after="0" w:line="240" w:lineRule="auto"/>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Акт сверки расчетов;</w:t>
            </w:r>
          </w:p>
        </w:tc>
      </w:tr>
    </w:tbl>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center"/>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18. Реквизиты и подписи Сторон</w:t>
      </w: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tbl>
      <w:tblPr>
        <w:tblW w:w="9761" w:type="dxa"/>
        <w:tblCellMar>
          <w:top w:w="102" w:type="dxa"/>
          <w:left w:w="62" w:type="dxa"/>
          <w:bottom w:w="102" w:type="dxa"/>
          <w:right w:w="62" w:type="dxa"/>
        </w:tblCellMar>
        <w:tblLook w:val="0000"/>
      </w:tblPr>
      <w:tblGrid>
        <w:gridCol w:w="4880"/>
        <w:gridCol w:w="4881"/>
      </w:tblGrid>
      <w:tr w:rsidR="00806174" w:rsidRPr="00C33A25" w:rsidTr="00806174">
        <w:trPr>
          <w:trHeight w:val="5983"/>
        </w:trPr>
        <w:tc>
          <w:tcPr>
            <w:tcW w:w="4880" w:type="dxa"/>
          </w:tcPr>
          <w:p w:rsidR="00806174" w:rsidRPr="00C33A25" w:rsidRDefault="00806174" w:rsidP="00712A10">
            <w:pPr>
              <w:spacing w:after="0" w:line="240" w:lineRule="auto"/>
              <w:rPr>
                <w:rFonts w:ascii="PT Astra Serif" w:eastAsia="Calibri" w:hAnsi="PT Astra Serif" w:cs="Times New Roman"/>
                <w:b/>
                <w:sz w:val="24"/>
                <w:szCs w:val="24"/>
                <w:lang w:eastAsia="ru-RU"/>
              </w:rPr>
            </w:pPr>
            <w:r w:rsidRPr="00C33A25">
              <w:rPr>
                <w:rFonts w:ascii="PT Astra Serif" w:eastAsia="Calibri" w:hAnsi="PT Astra Serif" w:cs="Times New Roman"/>
                <w:b/>
                <w:sz w:val="24"/>
                <w:szCs w:val="24"/>
                <w:lang w:eastAsia="ru-RU"/>
              </w:rPr>
              <w:t>Заказчик:</w:t>
            </w:r>
          </w:p>
          <w:p w:rsidR="00806174" w:rsidRPr="00C33A25" w:rsidRDefault="00806174" w:rsidP="00712A10">
            <w:pPr>
              <w:spacing w:after="0" w:line="240" w:lineRule="auto"/>
              <w:ind w:left="22" w:right="180"/>
              <w:rPr>
                <w:rFonts w:ascii="PT Astra Serif" w:eastAsia="Calibri" w:hAnsi="PT Astra Serif" w:cs="Times New Roman"/>
                <w:b/>
                <w:sz w:val="24"/>
                <w:szCs w:val="24"/>
                <w:lang w:eastAsia="ru-RU"/>
              </w:rPr>
            </w:pPr>
            <w:r w:rsidRPr="00C33A25">
              <w:rPr>
                <w:rFonts w:ascii="PT Astra Serif" w:eastAsia="Calibri" w:hAnsi="PT Astra Serif" w:cs="Times New Roman"/>
                <w:b/>
                <w:sz w:val="24"/>
                <w:szCs w:val="24"/>
                <w:lang w:eastAsia="ru-RU"/>
              </w:rPr>
              <w:t>ГУЗ «Вешкаймская РБ»</w:t>
            </w:r>
          </w:p>
          <w:p w:rsidR="00806174" w:rsidRPr="00C33A25" w:rsidRDefault="00806174" w:rsidP="00712A10">
            <w:pPr>
              <w:spacing w:after="0" w:line="240" w:lineRule="auto"/>
              <w:ind w:left="22" w:right="180"/>
              <w:rPr>
                <w:rFonts w:ascii="PT Astra Serif" w:eastAsia="Calibri" w:hAnsi="PT Astra Serif" w:cs="Times New Roman"/>
                <w:sz w:val="24"/>
                <w:szCs w:val="24"/>
                <w:lang w:eastAsia="ru-RU"/>
              </w:rPr>
            </w:pPr>
            <w:r w:rsidRPr="00C33A25">
              <w:rPr>
                <w:rFonts w:ascii="PT Astra Serif" w:eastAsia="Calibri" w:hAnsi="PT Astra Serif" w:cs="Times New Roman"/>
                <w:sz w:val="24"/>
                <w:szCs w:val="24"/>
                <w:lang w:eastAsia="ru-RU"/>
              </w:rPr>
              <w:t>Адрес: Ульяновская область,   Вешкаймский район, р.п. Вешкайма, ул. Больничная, 1</w:t>
            </w:r>
          </w:p>
          <w:p w:rsidR="00806174" w:rsidRPr="00C33A25" w:rsidRDefault="00806174" w:rsidP="00712A10">
            <w:pPr>
              <w:spacing w:after="0" w:line="240" w:lineRule="auto"/>
              <w:ind w:left="22" w:right="180"/>
              <w:rPr>
                <w:rFonts w:ascii="PT Astra Serif" w:eastAsia="Calibri" w:hAnsi="PT Astra Serif" w:cs="Times New Roman"/>
                <w:sz w:val="24"/>
                <w:szCs w:val="24"/>
                <w:lang w:eastAsia="ru-RU"/>
              </w:rPr>
            </w:pPr>
            <w:r w:rsidRPr="00C33A25">
              <w:rPr>
                <w:rFonts w:ascii="PT Astra Serif" w:eastAsia="Calibri" w:hAnsi="PT Astra Serif" w:cs="Times New Roman"/>
                <w:sz w:val="24"/>
                <w:szCs w:val="24"/>
                <w:lang w:eastAsia="ru-RU"/>
              </w:rPr>
              <w:t>ИНН  7305000350  КПП  730501001</w:t>
            </w:r>
          </w:p>
          <w:p w:rsidR="00806174" w:rsidRPr="00C33A25" w:rsidRDefault="00806174" w:rsidP="00712A10">
            <w:pPr>
              <w:spacing w:after="0" w:line="240" w:lineRule="auto"/>
              <w:ind w:left="22" w:right="180"/>
              <w:rPr>
                <w:rFonts w:ascii="PT Astra Serif" w:eastAsia="Calibri" w:hAnsi="PT Astra Serif" w:cs="Times New Roman"/>
                <w:sz w:val="24"/>
                <w:szCs w:val="24"/>
              </w:rPr>
            </w:pPr>
            <w:r w:rsidRPr="00C33A25">
              <w:rPr>
                <w:rFonts w:ascii="PT Astra Serif" w:eastAsia="Calibri" w:hAnsi="PT Astra Serif" w:cs="Times New Roman"/>
                <w:sz w:val="24"/>
                <w:szCs w:val="24"/>
              </w:rPr>
              <w:t>Министерство финансов Ульяновской области (ГУЗ «Вешкаймская РБ», л/счет 22261136В64, 20261136В64, 21261136В64);</w:t>
            </w:r>
          </w:p>
          <w:p w:rsidR="00806174" w:rsidRPr="00C33A25" w:rsidRDefault="00806174" w:rsidP="00712A10">
            <w:pPr>
              <w:spacing w:after="0" w:line="240" w:lineRule="auto"/>
              <w:ind w:left="22" w:right="180"/>
              <w:rPr>
                <w:rFonts w:ascii="PT Astra Serif" w:eastAsia="Calibri" w:hAnsi="PT Astra Serif" w:cs="Times New Roman"/>
                <w:sz w:val="24"/>
                <w:szCs w:val="24"/>
              </w:rPr>
            </w:pPr>
            <w:r w:rsidRPr="00C33A25">
              <w:rPr>
                <w:rFonts w:ascii="PT Astra Serif" w:eastAsia="Calibri" w:hAnsi="PT Astra Serif" w:cs="Times New Roman"/>
                <w:sz w:val="24"/>
                <w:szCs w:val="24"/>
              </w:rPr>
              <w:t>казначейский счет 03224643730000006801,</w:t>
            </w:r>
          </w:p>
          <w:p w:rsidR="00806174" w:rsidRPr="00C33A25" w:rsidRDefault="00806174" w:rsidP="00712A10">
            <w:pPr>
              <w:spacing w:after="0" w:line="240" w:lineRule="auto"/>
              <w:ind w:left="22" w:right="180"/>
              <w:rPr>
                <w:rFonts w:ascii="PT Astra Serif" w:eastAsia="Calibri" w:hAnsi="PT Astra Serif" w:cs="Times New Roman"/>
                <w:sz w:val="24"/>
                <w:szCs w:val="24"/>
              </w:rPr>
            </w:pPr>
            <w:r w:rsidRPr="00C33A25">
              <w:rPr>
                <w:rFonts w:ascii="PT Astra Serif" w:eastAsia="Calibri" w:hAnsi="PT Astra Serif" w:cs="Times New Roman"/>
                <w:sz w:val="24"/>
                <w:szCs w:val="24"/>
              </w:rPr>
              <w:t>Банковский счет: 40102810645370000061</w:t>
            </w:r>
          </w:p>
          <w:p w:rsidR="00806174" w:rsidRPr="00C33A25" w:rsidRDefault="00806174" w:rsidP="00712A10">
            <w:pPr>
              <w:spacing w:after="0" w:line="240" w:lineRule="auto"/>
              <w:ind w:left="22" w:right="180"/>
              <w:rPr>
                <w:rFonts w:ascii="PT Astra Serif" w:eastAsia="Calibri" w:hAnsi="PT Astra Serif" w:cs="Times New Roman"/>
                <w:sz w:val="24"/>
                <w:szCs w:val="24"/>
              </w:rPr>
            </w:pPr>
            <w:r w:rsidRPr="00C33A25">
              <w:rPr>
                <w:rFonts w:ascii="PT Astra Serif" w:eastAsia="Calibri" w:hAnsi="PT Astra Serif" w:cs="Times New Roman"/>
                <w:sz w:val="24"/>
                <w:szCs w:val="24"/>
              </w:rPr>
              <w:t xml:space="preserve">Наименование банка: Отделение Ульяновск Банка России//УФК по Ульяновской области г. Ульяновск, </w:t>
            </w:r>
          </w:p>
          <w:p w:rsidR="00806174" w:rsidRPr="00C33A25" w:rsidRDefault="00806174" w:rsidP="00712A10">
            <w:pPr>
              <w:spacing w:after="0" w:line="240" w:lineRule="auto"/>
              <w:ind w:left="22" w:right="180"/>
              <w:rPr>
                <w:rFonts w:ascii="PT Astra Serif" w:eastAsia="Calibri" w:hAnsi="PT Astra Serif" w:cs="Times New Roman"/>
                <w:sz w:val="24"/>
                <w:szCs w:val="24"/>
              </w:rPr>
            </w:pPr>
            <w:r w:rsidRPr="00C33A25">
              <w:rPr>
                <w:rFonts w:ascii="PT Astra Serif" w:eastAsia="Calibri" w:hAnsi="PT Astra Serif" w:cs="Times New Roman"/>
                <w:sz w:val="24"/>
                <w:szCs w:val="24"/>
              </w:rPr>
              <w:t>БИК 017308101</w:t>
            </w:r>
          </w:p>
          <w:p w:rsidR="00806174" w:rsidRPr="00C33A25" w:rsidRDefault="00806174" w:rsidP="00712A10">
            <w:pPr>
              <w:spacing w:after="0" w:line="240" w:lineRule="auto"/>
              <w:ind w:left="22" w:right="180"/>
              <w:rPr>
                <w:rFonts w:ascii="PT Astra Serif" w:eastAsia="Calibri" w:hAnsi="PT Astra Serif" w:cs="Times New Roman"/>
                <w:sz w:val="24"/>
                <w:szCs w:val="24"/>
              </w:rPr>
            </w:pPr>
            <w:r w:rsidRPr="00C33A25">
              <w:rPr>
                <w:rFonts w:ascii="PT Astra Serif" w:eastAsia="Calibri" w:hAnsi="PT Astra Serif" w:cs="Times New Roman"/>
                <w:sz w:val="24"/>
                <w:szCs w:val="24"/>
              </w:rPr>
              <w:t>Тел.  88424321460</w:t>
            </w:r>
          </w:p>
          <w:p w:rsidR="00806174" w:rsidRPr="00C33A25" w:rsidRDefault="00806174" w:rsidP="00712A10">
            <w:pPr>
              <w:spacing w:after="0" w:line="240" w:lineRule="auto"/>
              <w:ind w:left="22" w:right="180"/>
              <w:rPr>
                <w:rFonts w:ascii="PT Astra Serif" w:eastAsia="Calibri" w:hAnsi="PT Astra Serif" w:cs="Times New Roman"/>
                <w:sz w:val="24"/>
                <w:szCs w:val="24"/>
              </w:rPr>
            </w:pPr>
            <w:r w:rsidRPr="00C33A25">
              <w:rPr>
                <w:rFonts w:ascii="PT Astra Serif" w:eastAsia="Calibri" w:hAnsi="PT Astra Serif" w:cs="Times New Roman"/>
                <w:sz w:val="24"/>
                <w:szCs w:val="24"/>
                <w:shd w:val="clear" w:color="auto" w:fill="FFFFFF"/>
              </w:rPr>
              <w:t xml:space="preserve">Эл.почта: </w:t>
            </w:r>
            <w:r w:rsidRPr="00C33A25">
              <w:rPr>
                <w:rFonts w:ascii="PT Astra Serif" w:eastAsia="Calibri" w:hAnsi="PT Astra Serif" w:cs="Times New Roman"/>
                <w:sz w:val="24"/>
                <w:szCs w:val="24"/>
                <w:shd w:val="clear" w:color="auto" w:fill="FFFFFF"/>
                <w:lang w:val="en-US"/>
              </w:rPr>
              <w:t>b</w:t>
            </w:r>
            <w:r w:rsidRPr="00C33A25">
              <w:rPr>
                <w:rFonts w:ascii="PT Astra Serif" w:eastAsia="Calibri" w:hAnsi="PT Astra Serif" w:cs="Times New Roman"/>
                <w:sz w:val="24"/>
                <w:szCs w:val="24"/>
                <w:shd w:val="clear" w:color="auto" w:fill="FFFFFF"/>
              </w:rPr>
              <w:t>161263@</w:t>
            </w:r>
            <w:r w:rsidRPr="00C33A25">
              <w:rPr>
                <w:rFonts w:ascii="PT Astra Serif" w:eastAsia="Calibri" w:hAnsi="PT Astra Serif" w:cs="Times New Roman"/>
                <w:sz w:val="24"/>
                <w:szCs w:val="24"/>
                <w:shd w:val="clear" w:color="auto" w:fill="FFFFFF"/>
                <w:lang w:val="en-US"/>
              </w:rPr>
              <w:t>yandex</w:t>
            </w:r>
            <w:r w:rsidRPr="00C33A25">
              <w:rPr>
                <w:rFonts w:ascii="PT Astra Serif" w:eastAsia="Calibri" w:hAnsi="PT Astra Serif" w:cs="Times New Roman"/>
                <w:sz w:val="24"/>
                <w:szCs w:val="24"/>
                <w:shd w:val="clear" w:color="auto" w:fill="FFFFFF"/>
              </w:rPr>
              <w:t>.</w:t>
            </w:r>
            <w:r w:rsidRPr="00C33A25">
              <w:rPr>
                <w:rFonts w:ascii="PT Astra Serif" w:eastAsia="Calibri" w:hAnsi="PT Astra Serif" w:cs="Times New Roman"/>
                <w:sz w:val="24"/>
                <w:szCs w:val="24"/>
                <w:shd w:val="clear" w:color="auto" w:fill="FFFFFF"/>
                <w:lang w:val="en-US"/>
              </w:rPr>
              <w:t>ru</w:t>
            </w:r>
          </w:p>
          <w:p w:rsidR="00806174" w:rsidRDefault="00806174" w:rsidP="00712A10">
            <w:pPr>
              <w:spacing w:after="0" w:line="240" w:lineRule="auto"/>
              <w:ind w:right="180"/>
              <w:rPr>
                <w:rFonts w:ascii="PT Astra Serif" w:eastAsia="Calibri" w:hAnsi="PT Astra Serif" w:cs="Times New Roman"/>
                <w:sz w:val="24"/>
                <w:szCs w:val="24"/>
              </w:rPr>
            </w:pPr>
          </w:p>
          <w:p w:rsidR="00806174" w:rsidRPr="00C33A25" w:rsidRDefault="00806174" w:rsidP="00712A10">
            <w:pPr>
              <w:spacing w:after="0" w:line="240" w:lineRule="auto"/>
              <w:ind w:right="180"/>
              <w:rPr>
                <w:rFonts w:ascii="PT Astra Serif" w:eastAsia="Calibri" w:hAnsi="PT Astra Serif" w:cs="Times New Roman"/>
                <w:sz w:val="24"/>
                <w:szCs w:val="24"/>
              </w:rPr>
            </w:pPr>
            <w:r>
              <w:rPr>
                <w:rFonts w:ascii="PT Astra Serif" w:eastAsia="Calibri" w:hAnsi="PT Astra Serif" w:cs="Times New Roman"/>
                <w:sz w:val="24"/>
                <w:szCs w:val="24"/>
              </w:rPr>
              <w:t>_______________________</w:t>
            </w:r>
          </w:p>
          <w:p w:rsidR="00806174" w:rsidRPr="00C33A25" w:rsidRDefault="00806174" w:rsidP="00C33A25">
            <w:pPr>
              <w:spacing w:after="0" w:line="240" w:lineRule="auto"/>
              <w:ind w:right="180"/>
              <w:rPr>
                <w:rFonts w:ascii="PT Astra Serif" w:eastAsia="Times New Roman" w:hAnsi="PT Astra Serif" w:cs="Times New Roman"/>
                <w:sz w:val="24"/>
                <w:szCs w:val="24"/>
                <w:lang w:eastAsia="ru-RU"/>
              </w:rPr>
            </w:pPr>
          </w:p>
        </w:tc>
        <w:tc>
          <w:tcPr>
            <w:tcW w:w="4881" w:type="dxa"/>
          </w:tcPr>
          <w:p w:rsidR="00806174" w:rsidRPr="002D273B" w:rsidRDefault="00806174" w:rsidP="000F0C3A">
            <w:pPr>
              <w:rPr>
                <w:rFonts w:ascii="PT Astra Serif" w:eastAsia="Calibri" w:hAnsi="PT Astra Serif" w:cs="Times New Roman"/>
                <w:b/>
                <w:sz w:val="24"/>
                <w:szCs w:val="24"/>
                <w:lang w:eastAsia="ru-RU"/>
              </w:rPr>
            </w:pPr>
            <w:r w:rsidRPr="002D273B">
              <w:rPr>
                <w:rFonts w:ascii="PT Astra Serif" w:eastAsia="Calibri" w:hAnsi="PT Astra Serif" w:cs="Times New Roman"/>
                <w:b/>
                <w:sz w:val="24"/>
                <w:szCs w:val="24"/>
                <w:lang w:eastAsia="ru-RU"/>
              </w:rPr>
              <w:t>Поставщик:</w:t>
            </w:r>
          </w:p>
          <w:p w:rsidR="00806174" w:rsidRPr="004B1144" w:rsidRDefault="00806174" w:rsidP="000F0C3A">
            <w:pPr>
              <w:pStyle w:val="af1"/>
              <w:ind w:left="0"/>
              <w:rPr>
                <w:rFonts w:ascii="PT Astra Serif" w:hAnsi="PT Astra Serif"/>
                <w:b/>
                <w:szCs w:val="24"/>
              </w:rPr>
            </w:pPr>
          </w:p>
        </w:tc>
      </w:tr>
      <w:tr w:rsidR="00806174" w:rsidRPr="00C33A25" w:rsidTr="00806174">
        <w:trPr>
          <w:trHeight w:val="373"/>
        </w:trPr>
        <w:tc>
          <w:tcPr>
            <w:tcW w:w="4880" w:type="dxa"/>
            <w:vAlign w:val="bottom"/>
          </w:tcPr>
          <w:p w:rsidR="00806174" w:rsidRPr="00C33A25" w:rsidRDefault="00806174"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М.П.</w:t>
            </w:r>
          </w:p>
        </w:tc>
        <w:tc>
          <w:tcPr>
            <w:tcW w:w="4881" w:type="dxa"/>
            <w:vAlign w:val="bottom"/>
          </w:tcPr>
          <w:p w:rsidR="00806174" w:rsidRPr="00C33A25" w:rsidRDefault="00806174" w:rsidP="000F0C3A">
            <w:pPr>
              <w:widowControl w:val="0"/>
              <w:autoSpaceDE w:val="0"/>
              <w:autoSpaceDN w:val="0"/>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М.П.</w:t>
            </w:r>
          </w:p>
        </w:tc>
      </w:tr>
    </w:tbl>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sectPr w:rsidR="00712A10" w:rsidRPr="00C33A25" w:rsidSect="00ED1924">
          <w:pgSz w:w="11905" w:h="16838"/>
          <w:pgMar w:top="1134" w:right="567" w:bottom="1134" w:left="1701" w:header="0" w:footer="0" w:gutter="0"/>
          <w:cols w:space="720"/>
        </w:sectPr>
      </w:pPr>
    </w:p>
    <w:p w:rsidR="00712A10" w:rsidRPr="00C33A25" w:rsidRDefault="00712A10" w:rsidP="00712A10">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lastRenderedPageBreak/>
        <w:t>Приложение N 1</w:t>
      </w:r>
    </w:p>
    <w:p w:rsidR="00712A10" w:rsidRPr="00C33A25" w:rsidRDefault="00712A10" w:rsidP="00712A10">
      <w:pPr>
        <w:widowControl w:val="0"/>
        <w:autoSpaceDE w:val="0"/>
        <w:autoSpaceDN w:val="0"/>
        <w:spacing w:after="0" w:line="240" w:lineRule="auto"/>
        <w:jc w:val="right"/>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к Контракту</w:t>
      </w:r>
    </w:p>
    <w:p w:rsidR="00712A10" w:rsidRPr="00C33A25" w:rsidRDefault="00ED1924" w:rsidP="00BB2B43">
      <w:pPr>
        <w:widowControl w:val="0"/>
        <w:autoSpaceDE w:val="0"/>
        <w:autoSpaceDN w:val="0"/>
        <w:spacing w:after="0" w:line="240" w:lineRule="auto"/>
        <w:jc w:val="right"/>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от </w:t>
      </w:r>
      <w:r w:rsidR="00BB2B43">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 xml:space="preserve">"" </w:t>
      </w:r>
      <w:r w:rsidR="00681B3C">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202</w:t>
      </w:r>
      <w:r w:rsidR="00EF6791">
        <w:rPr>
          <w:rFonts w:ascii="PT Astra Serif" w:eastAsia="Times New Roman" w:hAnsi="PT Astra Serif" w:cs="Times New Roman"/>
          <w:sz w:val="24"/>
          <w:szCs w:val="24"/>
          <w:lang w:eastAsia="ru-RU"/>
        </w:rPr>
        <w:t>5</w:t>
      </w:r>
      <w:r w:rsidR="00BB2B43">
        <w:rPr>
          <w:rFonts w:ascii="PT Astra Serif" w:eastAsia="Times New Roman" w:hAnsi="PT Astra Serif" w:cs="Times New Roman"/>
          <w:sz w:val="24"/>
          <w:szCs w:val="24"/>
          <w:lang w:eastAsia="ru-RU"/>
        </w:rPr>
        <w:t xml:space="preserve"> </w:t>
      </w:r>
      <w:r w:rsidR="00712A10" w:rsidRPr="00C33A25">
        <w:rPr>
          <w:rFonts w:ascii="PT Astra Serif" w:eastAsia="Times New Roman" w:hAnsi="PT Astra Serif" w:cs="Times New Roman"/>
          <w:sz w:val="24"/>
          <w:szCs w:val="24"/>
          <w:lang w:eastAsia="ru-RU"/>
        </w:rPr>
        <w:t>г. N</w:t>
      </w:r>
    </w:p>
    <w:p w:rsidR="00942DFC" w:rsidRDefault="00942DFC" w:rsidP="00712A10">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712A10" w:rsidRDefault="00712A10" w:rsidP="00712A10">
      <w:pPr>
        <w:widowControl w:val="0"/>
        <w:autoSpaceDE w:val="0"/>
        <w:autoSpaceDN w:val="0"/>
        <w:spacing w:after="0" w:line="240" w:lineRule="auto"/>
        <w:jc w:val="center"/>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СПЕЦИФИКАЦИЯ</w:t>
      </w:r>
    </w:p>
    <w:p w:rsidR="00942DFC" w:rsidRDefault="00942DFC" w:rsidP="00712A10">
      <w:pPr>
        <w:widowControl w:val="0"/>
        <w:autoSpaceDE w:val="0"/>
        <w:autoSpaceDN w:val="0"/>
        <w:spacing w:after="0" w:line="240" w:lineRule="auto"/>
        <w:jc w:val="center"/>
        <w:rPr>
          <w:rFonts w:ascii="PT Astra Serif" w:eastAsia="Times New Roman" w:hAnsi="PT Astra Serif" w:cs="Times New Roman"/>
          <w:sz w:val="24"/>
          <w:szCs w:val="24"/>
          <w:lang w:eastAsia="ru-RU"/>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686"/>
        <w:gridCol w:w="987"/>
        <w:gridCol w:w="1179"/>
        <w:gridCol w:w="1236"/>
        <w:gridCol w:w="1134"/>
        <w:gridCol w:w="1418"/>
      </w:tblGrid>
      <w:tr w:rsidR="000F0C3A" w:rsidRPr="000868C0" w:rsidTr="008417A5">
        <w:trPr>
          <w:trHeight w:val="64"/>
        </w:trPr>
        <w:tc>
          <w:tcPr>
            <w:tcW w:w="567" w:type="dxa"/>
            <w:shd w:val="clear" w:color="auto" w:fill="auto"/>
            <w:hideMark/>
          </w:tcPr>
          <w:p w:rsidR="000F0C3A" w:rsidRPr="000868C0" w:rsidRDefault="000F0C3A"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 п/п</w:t>
            </w:r>
          </w:p>
        </w:tc>
        <w:tc>
          <w:tcPr>
            <w:tcW w:w="3686" w:type="dxa"/>
            <w:shd w:val="clear" w:color="auto" w:fill="auto"/>
            <w:hideMark/>
          </w:tcPr>
          <w:p w:rsidR="000F0C3A" w:rsidRPr="000868C0" w:rsidRDefault="000F0C3A" w:rsidP="00942DFC">
            <w:pPr>
              <w:spacing w:after="0" w:line="240" w:lineRule="auto"/>
              <w:jc w:val="center"/>
              <w:rPr>
                <w:rFonts w:ascii="Times New Roman" w:eastAsia="Times New Roman" w:hAnsi="Times New Roman" w:cs="Times New Roman"/>
                <w:b/>
                <w:bCs/>
                <w:color w:val="000000"/>
                <w:sz w:val="16"/>
                <w:szCs w:val="16"/>
                <w:lang w:eastAsia="ru-RU"/>
              </w:rPr>
            </w:pPr>
            <w:r w:rsidRPr="000868C0">
              <w:rPr>
                <w:rFonts w:ascii="Times New Roman" w:eastAsia="Times New Roman" w:hAnsi="Times New Roman" w:cs="Times New Roman"/>
                <w:b/>
                <w:bCs/>
                <w:color w:val="000000"/>
                <w:sz w:val="16"/>
                <w:szCs w:val="16"/>
                <w:lang w:eastAsia="ru-RU"/>
              </w:rPr>
              <w:t>Торговое наименование</w:t>
            </w:r>
          </w:p>
        </w:tc>
        <w:tc>
          <w:tcPr>
            <w:tcW w:w="987" w:type="dxa"/>
            <w:shd w:val="clear" w:color="auto" w:fill="auto"/>
            <w:hideMark/>
          </w:tcPr>
          <w:p w:rsidR="000F0C3A" w:rsidRPr="000868C0" w:rsidRDefault="000F0C3A" w:rsidP="00942DFC">
            <w:pPr>
              <w:spacing w:after="0" w:line="240" w:lineRule="auto"/>
              <w:jc w:val="center"/>
              <w:rPr>
                <w:rFonts w:ascii="Times New Roman" w:eastAsia="Times New Roman" w:hAnsi="Times New Roman" w:cs="Times New Roman"/>
                <w:b/>
                <w:bCs/>
                <w:color w:val="000000"/>
                <w:sz w:val="16"/>
                <w:szCs w:val="16"/>
                <w:lang w:eastAsia="ru-RU"/>
              </w:rPr>
            </w:pPr>
            <w:r w:rsidRPr="000868C0">
              <w:rPr>
                <w:rFonts w:ascii="Times New Roman" w:eastAsia="Times New Roman" w:hAnsi="Times New Roman" w:cs="Times New Roman"/>
                <w:b/>
                <w:bCs/>
                <w:color w:val="000000"/>
                <w:sz w:val="16"/>
                <w:szCs w:val="16"/>
                <w:lang w:eastAsia="ru-RU"/>
              </w:rPr>
              <w:t>Единица измерения</w:t>
            </w:r>
          </w:p>
        </w:tc>
        <w:tc>
          <w:tcPr>
            <w:tcW w:w="1179" w:type="dxa"/>
            <w:shd w:val="clear" w:color="auto" w:fill="auto"/>
            <w:hideMark/>
          </w:tcPr>
          <w:p w:rsidR="000F0C3A" w:rsidRPr="000868C0" w:rsidRDefault="000F0C3A" w:rsidP="00942DFC">
            <w:pPr>
              <w:spacing w:after="0" w:line="240" w:lineRule="auto"/>
              <w:jc w:val="center"/>
              <w:rPr>
                <w:rFonts w:ascii="Times New Roman" w:eastAsia="Times New Roman" w:hAnsi="Times New Roman" w:cs="Times New Roman"/>
                <w:b/>
                <w:bCs/>
                <w:color w:val="000000"/>
                <w:sz w:val="18"/>
                <w:szCs w:val="18"/>
                <w:lang w:eastAsia="ru-RU"/>
              </w:rPr>
            </w:pPr>
            <w:r w:rsidRPr="000868C0">
              <w:rPr>
                <w:rFonts w:ascii="Times New Roman" w:eastAsia="Times New Roman" w:hAnsi="Times New Roman" w:cs="Times New Roman"/>
                <w:b/>
                <w:bCs/>
                <w:color w:val="000000"/>
                <w:sz w:val="18"/>
                <w:szCs w:val="18"/>
                <w:lang w:eastAsia="ru-RU"/>
              </w:rPr>
              <w:t>Количество</w:t>
            </w:r>
          </w:p>
        </w:tc>
        <w:tc>
          <w:tcPr>
            <w:tcW w:w="1236" w:type="dxa"/>
            <w:shd w:val="clear" w:color="auto" w:fill="auto"/>
            <w:hideMark/>
          </w:tcPr>
          <w:p w:rsidR="000F0C3A" w:rsidRPr="000868C0" w:rsidRDefault="000F0C3A" w:rsidP="00942DFC">
            <w:pPr>
              <w:spacing w:after="0" w:line="240" w:lineRule="auto"/>
              <w:jc w:val="center"/>
              <w:rPr>
                <w:rFonts w:ascii="Times New Roman" w:eastAsia="Times New Roman" w:hAnsi="Times New Roman" w:cs="Times New Roman"/>
                <w:b/>
                <w:bCs/>
                <w:color w:val="000000"/>
                <w:sz w:val="18"/>
                <w:szCs w:val="18"/>
                <w:lang w:eastAsia="ru-RU"/>
              </w:rPr>
            </w:pPr>
            <w:r w:rsidRPr="000868C0">
              <w:rPr>
                <w:rFonts w:ascii="Times New Roman" w:eastAsia="Times New Roman" w:hAnsi="Times New Roman" w:cs="Times New Roman"/>
                <w:b/>
                <w:bCs/>
                <w:color w:val="000000"/>
                <w:sz w:val="18"/>
                <w:szCs w:val="18"/>
                <w:lang w:eastAsia="ru-RU"/>
              </w:rPr>
              <w:t>Страна</w:t>
            </w:r>
          </w:p>
        </w:tc>
        <w:tc>
          <w:tcPr>
            <w:tcW w:w="1134"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b/>
                <w:bCs/>
                <w:color w:val="000000"/>
                <w:sz w:val="20"/>
                <w:szCs w:val="20"/>
                <w:lang w:eastAsia="ru-RU"/>
              </w:rPr>
            </w:pPr>
            <w:r w:rsidRPr="000868C0">
              <w:rPr>
                <w:rFonts w:ascii="Times New Roman" w:eastAsia="Times New Roman" w:hAnsi="Times New Roman" w:cs="Times New Roman"/>
                <w:b/>
                <w:bCs/>
                <w:color w:val="000000"/>
                <w:sz w:val="20"/>
                <w:szCs w:val="20"/>
                <w:lang w:eastAsia="ru-RU"/>
              </w:rPr>
              <w:t xml:space="preserve">Цена </w:t>
            </w:r>
          </w:p>
        </w:tc>
        <w:tc>
          <w:tcPr>
            <w:tcW w:w="1418"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b/>
                <w:bCs/>
                <w:color w:val="000000"/>
                <w:sz w:val="20"/>
                <w:szCs w:val="20"/>
                <w:lang w:eastAsia="ru-RU"/>
              </w:rPr>
            </w:pPr>
            <w:r w:rsidRPr="000868C0">
              <w:rPr>
                <w:rFonts w:ascii="Times New Roman" w:eastAsia="Times New Roman" w:hAnsi="Times New Roman" w:cs="Times New Roman"/>
                <w:b/>
                <w:bCs/>
                <w:color w:val="000000"/>
                <w:sz w:val="20"/>
                <w:szCs w:val="20"/>
                <w:lang w:eastAsia="ru-RU"/>
              </w:rPr>
              <w:t xml:space="preserve">Сумма </w:t>
            </w: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1</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2</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3</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4</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510"/>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5</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00"/>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6</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7</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8</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9</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10</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11</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510"/>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12</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765"/>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13</w:t>
            </w:r>
          </w:p>
        </w:tc>
        <w:tc>
          <w:tcPr>
            <w:tcW w:w="3686" w:type="dxa"/>
            <w:shd w:val="clear" w:color="auto" w:fill="auto"/>
            <w:hideMark/>
          </w:tcPr>
          <w:p w:rsidR="00874BAC" w:rsidRPr="000F0C3A" w:rsidRDefault="00874BAC" w:rsidP="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rsidP="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hideMark/>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14</w:t>
            </w:r>
          </w:p>
        </w:tc>
        <w:tc>
          <w:tcPr>
            <w:tcW w:w="3686"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hideMark/>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hideMark/>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hideMark/>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w:t>
            </w:r>
          </w:p>
        </w:tc>
        <w:tc>
          <w:tcPr>
            <w:tcW w:w="3686"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16</w:t>
            </w:r>
          </w:p>
        </w:tc>
        <w:tc>
          <w:tcPr>
            <w:tcW w:w="3686"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w:t>
            </w:r>
          </w:p>
        </w:tc>
        <w:tc>
          <w:tcPr>
            <w:tcW w:w="3686"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tcPr>
          <w:p w:rsidR="00874BAC" w:rsidRPr="00874BAC" w:rsidRDefault="00874BAC">
            <w:pPr>
              <w:jc w:val="center"/>
              <w:rPr>
                <w:rFonts w:ascii="Times New Roman" w:hAnsi="Times New Roman" w:cs="Times New Roman"/>
                <w:b/>
                <w:color w:val="000000"/>
                <w:sz w:val="20"/>
                <w:szCs w:val="20"/>
              </w:rPr>
            </w:pPr>
          </w:p>
        </w:tc>
      </w:tr>
      <w:tr w:rsidR="00874BAC" w:rsidRPr="000868C0" w:rsidTr="002B042D">
        <w:trPr>
          <w:trHeight w:val="64"/>
        </w:trPr>
        <w:tc>
          <w:tcPr>
            <w:tcW w:w="567" w:type="dxa"/>
            <w:shd w:val="clear" w:color="auto" w:fill="auto"/>
          </w:tcPr>
          <w:p w:rsidR="00874BAC" w:rsidRPr="000868C0" w:rsidRDefault="00874BAC" w:rsidP="00942DF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w:t>
            </w:r>
          </w:p>
        </w:tc>
        <w:tc>
          <w:tcPr>
            <w:tcW w:w="3686"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987"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1179" w:type="dxa"/>
            <w:shd w:val="clear" w:color="auto" w:fill="auto"/>
          </w:tcPr>
          <w:p w:rsidR="00874BAC" w:rsidRPr="000F0C3A" w:rsidRDefault="00874BAC">
            <w:pPr>
              <w:jc w:val="center"/>
              <w:rPr>
                <w:rFonts w:ascii="Times New Roman" w:hAnsi="Times New Roman" w:cs="Times New Roman"/>
                <w:color w:val="000000"/>
                <w:sz w:val="20"/>
                <w:szCs w:val="20"/>
              </w:rPr>
            </w:pPr>
          </w:p>
        </w:tc>
        <w:tc>
          <w:tcPr>
            <w:tcW w:w="1236" w:type="dxa"/>
            <w:shd w:val="clear" w:color="auto" w:fill="auto"/>
          </w:tcPr>
          <w:p w:rsidR="00874BAC" w:rsidRPr="00B43BD9" w:rsidRDefault="00874BAC">
            <w:pPr>
              <w:jc w:val="center"/>
              <w:rPr>
                <w:rFonts w:ascii="Times New Roman" w:hAnsi="Times New Roman" w:cs="Times New Roman"/>
                <w:color w:val="000000"/>
                <w:sz w:val="20"/>
                <w:szCs w:val="20"/>
              </w:rPr>
            </w:pPr>
          </w:p>
        </w:tc>
        <w:tc>
          <w:tcPr>
            <w:tcW w:w="1134" w:type="dxa"/>
            <w:shd w:val="clear" w:color="auto" w:fill="auto"/>
            <w:noWrap/>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tcPr>
          <w:p w:rsidR="00874BAC" w:rsidRPr="00874BAC" w:rsidRDefault="00874BAC">
            <w:pPr>
              <w:jc w:val="center"/>
              <w:rPr>
                <w:rFonts w:ascii="Times New Roman" w:hAnsi="Times New Roman" w:cs="Times New Roman"/>
                <w:b/>
                <w:color w:val="000000"/>
                <w:sz w:val="20"/>
                <w:szCs w:val="20"/>
              </w:rPr>
            </w:pPr>
          </w:p>
        </w:tc>
      </w:tr>
      <w:tr w:rsidR="00874BAC" w:rsidRPr="000868C0" w:rsidTr="00B43BD9">
        <w:trPr>
          <w:trHeight w:val="300"/>
        </w:trPr>
        <w:tc>
          <w:tcPr>
            <w:tcW w:w="567" w:type="dxa"/>
            <w:shd w:val="clear" w:color="auto" w:fill="auto"/>
            <w:noWrap/>
            <w:hideMark/>
          </w:tcPr>
          <w:p w:rsidR="00874BAC" w:rsidRPr="000868C0" w:rsidRDefault="00874BAC" w:rsidP="00942DFC">
            <w:pPr>
              <w:spacing w:after="0" w:line="240" w:lineRule="auto"/>
              <w:jc w:val="center"/>
              <w:rPr>
                <w:rFonts w:ascii="Times New Roman" w:eastAsia="Times New Roman" w:hAnsi="Times New Roman" w:cs="Times New Roman"/>
                <w:color w:val="000000"/>
                <w:sz w:val="16"/>
                <w:szCs w:val="16"/>
                <w:lang w:eastAsia="ru-RU"/>
              </w:rPr>
            </w:pPr>
          </w:p>
        </w:tc>
        <w:tc>
          <w:tcPr>
            <w:tcW w:w="3686" w:type="dxa"/>
            <w:shd w:val="clear" w:color="auto" w:fill="auto"/>
            <w:noWrap/>
            <w:vAlign w:val="bottom"/>
            <w:hideMark/>
          </w:tcPr>
          <w:p w:rsidR="00874BAC" w:rsidRPr="000868C0" w:rsidRDefault="00874BAC" w:rsidP="00942DFC">
            <w:pPr>
              <w:spacing w:after="0" w:line="240" w:lineRule="auto"/>
              <w:jc w:val="center"/>
              <w:rPr>
                <w:rFonts w:ascii="Times New Roman" w:eastAsia="Times New Roman" w:hAnsi="Times New Roman" w:cs="Times New Roman"/>
                <w:color w:val="000000"/>
                <w:sz w:val="16"/>
                <w:szCs w:val="16"/>
                <w:lang w:eastAsia="ru-RU"/>
              </w:rPr>
            </w:pPr>
          </w:p>
        </w:tc>
        <w:tc>
          <w:tcPr>
            <w:tcW w:w="987" w:type="dxa"/>
            <w:shd w:val="clear" w:color="auto" w:fill="auto"/>
            <w:noWrap/>
            <w:vAlign w:val="bottom"/>
            <w:hideMark/>
          </w:tcPr>
          <w:p w:rsidR="00874BAC" w:rsidRPr="000868C0" w:rsidRDefault="00874BAC" w:rsidP="00942DFC">
            <w:pPr>
              <w:spacing w:after="0" w:line="240" w:lineRule="auto"/>
              <w:jc w:val="center"/>
              <w:rPr>
                <w:rFonts w:ascii="Times New Roman" w:eastAsia="Times New Roman" w:hAnsi="Times New Roman" w:cs="Times New Roman"/>
                <w:color w:val="000000"/>
                <w:sz w:val="16"/>
                <w:szCs w:val="16"/>
                <w:lang w:eastAsia="ru-RU"/>
              </w:rPr>
            </w:pPr>
          </w:p>
        </w:tc>
        <w:tc>
          <w:tcPr>
            <w:tcW w:w="1179" w:type="dxa"/>
            <w:shd w:val="clear" w:color="auto" w:fill="auto"/>
            <w:noWrap/>
            <w:hideMark/>
          </w:tcPr>
          <w:p w:rsidR="00874BAC" w:rsidRPr="000868C0" w:rsidRDefault="00874BAC" w:rsidP="00942DFC">
            <w:pPr>
              <w:spacing w:after="0" w:line="240" w:lineRule="auto"/>
              <w:jc w:val="center"/>
              <w:rPr>
                <w:rFonts w:ascii="Times New Roman" w:eastAsia="Times New Roman" w:hAnsi="Times New Roman" w:cs="Times New Roman"/>
                <w:color w:val="000000"/>
                <w:sz w:val="18"/>
                <w:szCs w:val="18"/>
                <w:lang w:eastAsia="ru-RU"/>
              </w:rPr>
            </w:pPr>
          </w:p>
        </w:tc>
        <w:tc>
          <w:tcPr>
            <w:tcW w:w="1236" w:type="dxa"/>
            <w:shd w:val="clear" w:color="auto" w:fill="auto"/>
            <w:noWrap/>
            <w:hideMark/>
          </w:tcPr>
          <w:p w:rsidR="00874BAC" w:rsidRPr="000868C0" w:rsidRDefault="00874BAC" w:rsidP="00942DFC">
            <w:pPr>
              <w:spacing w:after="0" w:line="240" w:lineRule="auto"/>
              <w:jc w:val="center"/>
              <w:rPr>
                <w:rFonts w:ascii="Times New Roman" w:eastAsia="Times New Roman" w:hAnsi="Times New Roman" w:cs="Times New Roman"/>
                <w:color w:val="000000"/>
                <w:sz w:val="20"/>
                <w:szCs w:val="20"/>
                <w:lang w:eastAsia="ru-RU"/>
              </w:rPr>
            </w:pPr>
          </w:p>
        </w:tc>
        <w:tc>
          <w:tcPr>
            <w:tcW w:w="1134"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c>
          <w:tcPr>
            <w:tcW w:w="1418" w:type="dxa"/>
            <w:shd w:val="clear" w:color="auto" w:fill="auto"/>
            <w:noWrap/>
            <w:hideMark/>
          </w:tcPr>
          <w:p w:rsidR="00874BAC" w:rsidRPr="00874BAC" w:rsidRDefault="00874BAC">
            <w:pPr>
              <w:jc w:val="center"/>
              <w:rPr>
                <w:rFonts w:ascii="Times New Roman" w:hAnsi="Times New Roman" w:cs="Times New Roman"/>
                <w:b/>
                <w:color w:val="000000"/>
                <w:sz w:val="20"/>
                <w:szCs w:val="20"/>
              </w:rPr>
            </w:pPr>
          </w:p>
        </w:tc>
      </w:tr>
    </w:tbl>
    <w:p w:rsidR="001E43DD" w:rsidRPr="001E43DD" w:rsidRDefault="0001397E" w:rsidP="001E43DD">
      <w:pPr>
        <w:widowControl w:val="0"/>
        <w:autoSpaceDE w:val="0"/>
        <w:autoSpaceDN w:val="0"/>
        <w:spacing w:after="0" w:line="240" w:lineRule="auto"/>
        <w:ind w:left="-709"/>
        <w:jc w:val="both"/>
        <w:rPr>
          <w:rFonts w:ascii="PT Astra Serif" w:hAnsi="PT Astra Serif"/>
          <w:sz w:val="20"/>
          <w:szCs w:val="20"/>
        </w:rPr>
      </w:pPr>
      <w:r w:rsidRPr="001E43DD">
        <w:rPr>
          <w:rFonts w:ascii="PT Astra Serif" w:eastAsia="Times New Roman" w:hAnsi="PT Astra Serif" w:cs="Times New Roman"/>
          <w:b/>
          <w:sz w:val="20"/>
          <w:szCs w:val="20"/>
          <w:lang w:eastAsia="ru-RU"/>
        </w:rPr>
        <w:t>ИТОГО:</w:t>
      </w:r>
      <w:r w:rsidR="001E43DD" w:rsidRPr="001E43DD">
        <w:rPr>
          <w:rFonts w:ascii="PT Astra Serif" w:eastAsia="Times New Roman" w:hAnsi="PT Astra Serif" w:cs="Times New Roman"/>
          <w:b/>
          <w:sz w:val="20"/>
          <w:szCs w:val="20"/>
          <w:lang w:eastAsia="ru-RU"/>
        </w:rPr>
        <w:t xml:space="preserve"> </w:t>
      </w:r>
    </w:p>
    <w:tbl>
      <w:tblPr>
        <w:tblW w:w="17356" w:type="dxa"/>
        <w:tblLayout w:type="fixed"/>
        <w:tblCellMar>
          <w:top w:w="102" w:type="dxa"/>
          <w:left w:w="62" w:type="dxa"/>
          <w:bottom w:w="102" w:type="dxa"/>
          <w:right w:w="62" w:type="dxa"/>
        </w:tblCellMar>
        <w:tblLook w:val="0000"/>
      </w:tblPr>
      <w:tblGrid>
        <w:gridCol w:w="4332"/>
        <w:gridCol w:w="13024"/>
      </w:tblGrid>
      <w:tr w:rsidR="00942DFC" w:rsidRPr="00C33A25" w:rsidTr="00942DFC">
        <w:tc>
          <w:tcPr>
            <w:tcW w:w="4332" w:type="dxa"/>
          </w:tcPr>
          <w:p w:rsidR="001E43DD" w:rsidRDefault="001E43DD" w:rsidP="00942DFC">
            <w:pPr>
              <w:spacing w:after="0" w:line="240" w:lineRule="auto"/>
              <w:rPr>
                <w:rFonts w:ascii="PT Astra Serif" w:eastAsia="Calibri" w:hAnsi="PT Astra Serif" w:cs="Times New Roman"/>
                <w:sz w:val="24"/>
                <w:szCs w:val="24"/>
                <w:lang w:eastAsia="ru-RU"/>
              </w:rPr>
            </w:pPr>
          </w:p>
          <w:p w:rsidR="00942DFC" w:rsidRPr="001E43DD" w:rsidRDefault="00942DFC" w:rsidP="00942DFC">
            <w:pPr>
              <w:spacing w:after="0" w:line="240" w:lineRule="auto"/>
              <w:rPr>
                <w:rFonts w:ascii="PT Astra Serif" w:eastAsia="Calibri" w:hAnsi="PT Astra Serif" w:cs="Times New Roman"/>
                <w:sz w:val="24"/>
                <w:szCs w:val="24"/>
                <w:lang w:eastAsia="ru-RU"/>
              </w:rPr>
            </w:pPr>
            <w:r w:rsidRPr="001E43DD">
              <w:rPr>
                <w:rFonts w:ascii="PT Astra Serif" w:eastAsia="Calibri" w:hAnsi="PT Astra Serif" w:cs="Times New Roman"/>
                <w:sz w:val="24"/>
                <w:szCs w:val="24"/>
                <w:lang w:eastAsia="ru-RU"/>
              </w:rPr>
              <w:t>Заказчик:</w:t>
            </w:r>
          </w:p>
          <w:p w:rsidR="00942DFC" w:rsidRPr="001E43DD" w:rsidRDefault="00942DFC" w:rsidP="00942DFC">
            <w:pPr>
              <w:spacing w:after="0" w:line="240" w:lineRule="auto"/>
              <w:ind w:left="22" w:right="180"/>
              <w:rPr>
                <w:rFonts w:ascii="PT Astra Serif" w:eastAsia="Calibri" w:hAnsi="PT Astra Serif" w:cs="Times New Roman"/>
                <w:sz w:val="24"/>
                <w:szCs w:val="24"/>
                <w:lang w:eastAsia="ru-RU"/>
              </w:rPr>
            </w:pPr>
            <w:r w:rsidRPr="001E43DD">
              <w:rPr>
                <w:rFonts w:ascii="PT Astra Serif" w:eastAsia="Calibri" w:hAnsi="PT Astra Serif" w:cs="Times New Roman"/>
                <w:sz w:val="24"/>
                <w:szCs w:val="24"/>
                <w:lang w:eastAsia="ru-RU"/>
              </w:rPr>
              <w:t>ГУЗ «Вешкаймская РБ»</w:t>
            </w:r>
          </w:p>
          <w:p w:rsidR="00942DFC" w:rsidRPr="001E43DD" w:rsidRDefault="00942DFC" w:rsidP="00942DFC">
            <w:pPr>
              <w:spacing w:after="0" w:line="240" w:lineRule="auto"/>
              <w:ind w:right="180"/>
              <w:rPr>
                <w:rFonts w:ascii="PT Astra Serif" w:eastAsia="Calibri" w:hAnsi="PT Astra Serif" w:cs="Times New Roman"/>
                <w:sz w:val="24"/>
                <w:szCs w:val="24"/>
              </w:rPr>
            </w:pPr>
          </w:p>
          <w:p w:rsidR="00942DFC" w:rsidRPr="001E43DD" w:rsidRDefault="00942DFC" w:rsidP="00352959">
            <w:pPr>
              <w:spacing w:after="0" w:line="240" w:lineRule="auto"/>
              <w:ind w:right="180"/>
              <w:rPr>
                <w:rFonts w:ascii="PT Astra Serif" w:eastAsia="Times New Roman" w:hAnsi="PT Astra Serif" w:cs="Times New Roman"/>
                <w:sz w:val="24"/>
                <w:szCs w:val="24"/>
                <w:lang w:eastAsia="ru-RU"/>
              </w:rPr>
            </w:pPr>
            <w:r w:rsidRPr="001E43DD">
              <w:rPr>
                <w:rFonts w:ascii="PT Astra Serif" w:eastAsia="Calibri" w:hAnsi="PT Astra Serif" w:cs="Times New Roman"/>
                <w:sz w:val="24"/>
                <w:szCs w:val="24"/>
              </w:rPr>
              <w:t xml:space="preserve">____________   </w:t>
            </w:r>
          </w:p>
        </w:tc>
        <w:tc>
          <w:tcPr>
            <w:tcW w:w="13024" w:type="dxa"/>
          </w:tcPr>
          <w:p w:rsidR="001E43DD" w:rsidRDefault="001E43DD" w:rsidP="00942DFC">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942DFC" w:rsidRPr="001E43DD" w:rsidRDefault="00942DFC" w:rsidP="00942DFC">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1E43DD">
              <w:rPr>
                <w:rFonts w:ascii="PT Astra Serif" w:eastAsia="Times New Roman" w:hAnsi="PT Astra Serif" w:cs="Times New Roman"/>
                <w:sz w:val="24"/>
                <w:szCs w:val="24"/>
                <w:lang w:eastAsia="ru-RU"/>
              </w:rPr>
              <w:t>Поставщик:</w:t>
            </w:r>
          </w:p>
          <w:p w:rsidR="001E43DD" w:rsidRPr="001E43DD" w:rsidRDefault="001E43DD" w:rsidP="00942DFC">
            <w:pPr>
              <w:widowControl w:val="0"/>
              <w:autoSpaceDE w:val="0"/>
              <w:autoSpaceDN w:val="0"/>
              <w:spacing w:after="0" w:line="240" w:lineRule="auto"/>
              <w:rPr>
                <w:rFonts w:ascii="PT Astra Serif" w:eastAsia="Calibri" w:hAnsi="PT Astra Serif" w:cs="Times New Roman"/>
                <w:sz w:val="24"/>
                <w:szCs w:val="24"/>
                <w:lang w:eastAsia="ru-RU"/>
              </w:rPr>
            </w:pPr>
          </w:p>
        </w:tc>
      </w:tr>
    </w:tbl>
    <w:p w:rsidR="00942DFC" w:rsidRPr="00C33A25" w:rsidRDefault="00942DFC" w:rsidP="00712A10">
      <w:pPr>
        <w:widowControl w:val="0"/>
        <w:autoSpaceDE w:val="0"/>
        <w:autoSpaceDN w:val="0"/>
        <w:spacing w:after="0" w:line="240" w:lineRule="auto"/>
        <w:jc w:val="center"/>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sectPr w:rsidR="00712A10" w:rsidRPr="00C33A25" w:rsidSect="008417A5">
          <w:pgSz w:w="11905" w:h="16838"/>
          <w:pgMar w:top="426" w:right="567" w:bottom="567" w:left="1701" w:header="0" w:footer="0" w:gutter="0"/>
          <w:cols w:space="720"/>
          <w:docGrid w:linePitch="299"/>
        </w:sectPr>
      </w:pPr>
      <w:bookmarkStart w:id="17" w:name="P483"/>
      <w:bookmarkEnd w:id="17"/>
    </w:p>
    <w:p w:rsidR="00712A10" w:rsidRPr="00C33A25" w:rsidRDefault="00712A10" w:rsidP="00712A10">
      <w:pPr>
        <w:widowControl w:val="0"/>
        <w:autoSpaceDE w:val="0"/>
        <w:autoSpaceDN w:val="0"/>
        <w:spacing w:after="0" w:line="240" w:lineRule="auto"/>
        <w:jc w:val="right"/>
        <w:outlineLvl w:val="1"/>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lastRenderedPageBreak/>
        <w:t>Приложение N 2</w:t>
      </w:r>
    </w:p>
    <w:p w:rsidR="00712A10" w:rsidRPr="00C33A25" w:rsidRDefault="00712A10" w:rsidP="00712A10">
      <w:pPr>
        <w:widowControl w:val="0"/>
        <w:autoSpaceDE w:val="0"/>
        <w:autoSpaceDN w:val="0"/>
        <w:spacing w:after="0" w:line="240" w:lineRule="auto"/>
        <w:jc w:val="right"/>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к Контракту</w:t>
      </w:r>
    </w:p>
    <w:p w:rsidR="00712A10" w:rsidRDefault="00BB2B43" w:rsidP="00BB2B43">
      <w:pPr>
        <w:widowControl w:val="0"/>
        <w:autoSpaceDE w:val="0"/>
        <w:autoSpaceDN w:val="0"/>
        <w:spacing w:after="0" w:line="240" w:lineRule="auto"/>
        <w:jc w:val="right"/>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от </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 202</w:t>
      </w:r>
      <w:r w:rsidR="00EF6791">
        <w:rPr>
          <w:rFonts w:ascii="PT Astra Serif" w:eastAsia="Times New Roman" w:hAnsi="PT Astra Serif" w:cs="Times New Roman"/>
          <w:sz w:val="24"/>
          <w:szCs w:val="24"/>
          <w:lang w:eastAsia="ru-RU"/>
        </w:rPr>
        <w:t>5</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г. N</w:t>
      </w:r>
    </w:p>
    <w:p w:rsidR="00BB2B43" w:rsidRPr="00C33A25" w:rsidRDefault="00BB2B43" w:rsidP="00BB2B43">
      <w:pPr>
        <w:widowControl w:val="0"/>
        <w:autoSpaceDE w:val="0"/>
        <w:autoSpaceDN w:val="0"/>
        <w:spacing w:after="0" w:line="240" w:lineRule="auto"/>
        <w:jc w:val="right"/>
        <w:rPr>
          <w:rFonts w:ascii="PT Astra Serif" w:eastAsia="Times New Roman" w:hAnsi="PT Astra Serif" w:cs="Times New Roman"/>
          <w:sz w:val="24"/>
          <w:szCs w:val="24"/>
          <w:lang w:eastAsia="ru-RU"/>
        </w:rPr>
      </w:pPr>
    </w:p>
    <w:p w:rsidR="00712A10" w:rsidRDefault="00712A10" w:rsidP="00712A10">
      <w:pPr>
        <w:widowControl w:val="0"/>
        <w:autoSpaceDE w:val="0"/>
        <w:autoSpaceDN w:val="0"/>
        <w:spacing w:after="0" w:line="240" w:lineRule="auto"/>
        <w:jc w:val="center"/>
        <w:rPr>
          <w:rFonts w:ascii="PT Astra Serif" w:eastAsia="Times New Roman" w:hAnsi="PT Astra Serif" w:cs="Times New Roman"/>
          <w:sz w:val="24"/>
          <w:szCs w:val="24"/>
          <w:lang w:eastAsia="ru-RU"/>
        </w:rPr>
      </w:pPr>
      <w:bookmarkStart w:id="18" w:name="P588"/>
      <w:bookmarkEnd w:id="18"/>
      <w:r w:rsidRPr="00C33A25">
        <w:rPr>
          <w:rFonts w:ascii="PT Astra Serif" w:eastAsia="Times New Roman" w:hAnsi="PT Astra Serif" w:cs="Times New Roman"/>
          <w:sz w:val="24"/>
          <w:szCs w:val="24"/>
          <w:lang w:eastAsia="ru-RU"/>
        </w:rPr>
        <w:t xml:space="preserve">ТЕХНИЧЕСКИЕ ХАРАКТЕРИСТИКИ </w:t>
      </w:r>
    </w:p>
    <w:p w:rsidR="0001397E" w:rsidRDefault="0001397E" w:rsidP="00712A10">
      <w:pPr>
        <w:widowControl w:val="0"/>
        <w:autoSpaceDE w:val="0"/>
        <w:autoSpaceDN w:val="0"/>
        <w:spacing w:after="0" w:line="240" w:lineRule="auto"/>
        <w:jc w:val="center"/>
        <w:rPr>
          <w:rFonts w:ascii="PT Astra Serif" w:eastAsia="Times New Roman" w:hAnsi="PT Astra Serif" w:cs="Times New Roman"/>
          <w:sz w:val="24"/>
          <w:szCs w:val="24"/>
          <w:lang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230"/>
        <w:gridCol w:w="1559"/>
      </w:tblGrid>
      <w:tr w:rsidR="0001397E" w:rsidRPr="000868C0" w:rsidTr="00B43BD9">
        <w:trPr>
          <w:trHeight w:val="64"/>
        </w:trPr>
        <w:tc>
          <w:tcPr>
            <w:tcW w:w="709" w:type="dxa"/>
            <w:shd w:val="clear" w:color="auto" w:fill="auto"/>
            <w:hideMark/>
          </w:tcPr>
          <w:p w:rsidR="0001397E" w:rsidRPr="000868C0" w:rsidRDefault="0001397E" w:rsidP="000F0C3A">
            <w:pPr>
              <w:spacing w:after="0" w:line="240" w:lineRule="auto"/>
              <w:jc w:val="center"/>
              <w:rPr>
                <w:rFonts w:ascii="Times New Roman" w:eastAsia="Times New Roman" w:hAnsi="Times New Roman" w:cs="Times New Roman"/>
                <w:color w:val="000000"/>
                <w:lang w:eastAsia="ru-RU"/>
              </w:rPr>
            </w:pPr>
            <w:r w:rsidRPr="000868C0">
              <w:rPr>
                <w:rFonts w:ascii="Times New Roman" w:eastAsia="Times New Roman" w:hAnsi="Times New Roman" w:cs="Times New Roman"/>
                <w:color w:val="000000"/>
                <w:lang w:eastAsia="ru-RU"/>
              </w:rPr>
              <w:t>№ п/п</w:t>
            </w:r>
          </w:p>
        </w:tc>
        <w:tc>
          <w:tcPr>
            <w:tcW w:w="7230" w:type="dxa"/>
            <w:shd w:val="clear" w:color="auto" w:fill="auto"/>
            <w:hideMark/>
          </w:tcPr>
          <w:p w:rsidR="0001397E" w:rsidRPr="000868C0" w:rsidRDefault="0001397E" w:rsidP="000F0C3A">
            <w:pPr>
              <w:spacing w:after="0" w:line="240" w:lineRule="auto"/>
              <w:jc w:val="center"/>
              <w:rPr>
                <w:rFonts w:ascii="Times New Roman" w:eastAsia="Times New Roman" w:hAnsi="Times New Roman" w:cs="Times New Roman"/>
                <w:b/>
                <w:bCs/>
                <w:color w:val="000000"/>
                <w:sz w:val="16"/>
                <w:szCs w:val="16"/>
                <w:lang w:eastAsia="ru-RU"/>
              </w:rPr>
            </w:pPr>
            <w:r w:rsidRPr="000868C0">
              <w:rPr>
                <w:rFonts w:ascii="Times New Roman" w:eastAsia="Times New Roman" w:hAnsi="Times New Roman" w:cs="Times New Roman"/>
                <w:b/>
                <w:bCs/>
                <w:color w:val="000000"/>
                <w:sz w:val="16"/>
                <w:szCs w:val="16"/>
                <w:lang w:eastAsia="ru-RU"/>
              </w:rPr>
              <w:t>Торговое наименование</w:t>
            </w:r>
          </w:p>
        </w:tc>
        <w:tc>
          <w:tcPr>
            <w:tcW w:w="1559" w:type="dxa"/>
            <w:shd w:val="clear" w:color="auto" w:fill="auto"/>
            <w:hideMark/>
          </w:tcPr>
          <w:p w:rsidR="0001397E" w:rsidRPr="000868C0" w:rsidRDefault="0001397E" w:rsidP="000F0C3A">
            <w:pPr>
              <w:spacing w:after="0" w:line="240" w:lineRule="auto"/>
              <w:jc w:val="center"/>
              <w:rPr>
                <w:rFonts w:ascii="Times New Roman" w:eastAsia="Times New Roman" w:hAnsi="Times New Roman" w:cs="Times New Roman"/>
                <w:b/>
                <w:bCs/>
                <w:color w:val="000000"/>
                <w:sz w:val="16"/>
                <w:szCs w:val="16"/>
                <w:lang w:eastAsia="ru-RU"/>
              </w:rPr>
            </w:pPr>
            <w:r w:rsidRPr="000868C0">
              <w:rPr>
                <w:rFonts w:ascii="Times New Roman" w:eastAsia="Times New Roman" w:hAnsi="Times New Roman" w:cs="Times New Roman"/>
                <w:b/>
                <w:bCs/>
                <w:color w:val="000000"/>
                <w:sz w:val="16"/>
                <w:szCs w:val="16"/>
                <w:lang w:eastAsia="ru-RU"/>
              </w:rPr>
              <w:t>Единица измерения</w:t>
            </w: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874BAC">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hideMark/>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hideMark/>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tcPr>
          <w:p w:rsidR="000F0C3A" w:rsidRPr="000F0C3A" w:rsidRDefault="000F0C3A" w:rsidP="000F0C3A">
            <w:pPr>
              <w:jc w:val="center"/>
              <w:rPr>
                <w:rFonts w:ascii="Times New Roman" w:hAnsi="Times New Roman" w:cs="Times New Roman"/>
                <w:color w:val="000000"/>
                <w:sz w:val="20"/>
                <w:szCs w:val="20"/>
              </w:rPr>
            </w:pPr>
          </w:p>
        </w:tc>
      </w:tr>
      <w:tr w:rsidR="000F0C3A" w:rsidRPr="000868C0" w:rsidTr="00B43BD9">
        <w:trPr>
          <w:trHeight w:val="64"/>
        </w:trPr>
        <w:tc>
          <w:tcPr>
            <w:tcW w:w="709" w:type="dxa"/>
            <w:shd w:val="clear" w:color="auto" w:fill="auto"/>
          </w:tcPr>
          <w:p w:rsidR="000F0C3A" w:rsidRPr="000868C0" w:rsidRDefault="000F0C3A" w:rsidP="000F0C3A">
            <w:pPr>
              <w:spacing w:after="0" w:line="240" w:lineRule="auto"/>
              <w:jc w:val="center"/>
              <w:rPr>
                <w:rFonts w:ascii="Times New Roman" w:eastAsia="Times New Roman" w:hAnsi="Times New Roman" w:cs="Times New Roman"/>
                <w:color w:val="000000"/>
                <w:lang w:eastAsia="ru-RU"/>
              </w:rPr>
            </w:pPr>
          </w:p>
        </w:tc>
        <w:tc>
          <w:tcPr>
            <w:tcW w:w="7230" w:type="dxa"/>
            <w:shd w:val="clear" w:color="auto" w:fill="auto"/>
          </w:tcPr>
          <w:p w:rsidR="000F0C3A" w:rsidRPr="000F0C3A" w:rsidRDefault="000F0C3A" w:rsidP="000F0C3A">
            <w:pPr>
              <w:jc w:val="center"/>
              <w:rPr>
                <w:rFonts w:ascii="Times New Roman" w:hAnsi="Times New Roman" w:cs="Times New Roman"/>
                <w:color w:val="000000"/>
                <w:sz w:val="20"/>
                <w:szCs w:val="20"/>
              </w:rPr>
            </w:pPr>
          </w:p>
        </w:tc>
        <w:tc>
          <w:tcPr>
            <w:tcW w:w="1559" w:type="dxa"/>
            <w:shd w:val="clear" w:color="auto" w:fill="auto"/>
          </w:tcPr>
          <w:p w:rsidR="000F0C3A" w:rsidRPr="000F0C3A" w:rsidRDefault="000F0C3A" w:rsidP="000F0C3A">
            <w:pPr>
              <w:jc w:val="center"/>
              <w:rPr>
                <w:rFonts w:ascii="Times New Roman" w:hAnsi="Times New Roman" w:cs="Times New Roman"/>
                <w:color w:val="000000"/>
                <w:sz w:val="20"/>
                <w:szCs w:val="20"/>
              </w:rPr>
            </w:pPr>
          </w:p>
        </w:tc>
      </w:tr>
    </w:tbl>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tbl>
      <w:tblPr>
        <w:tblW w:w="17356" w:type="dxa"/>
        <w:tblLayout w:type="fixed"/>
        <w:tblCellMar>
          <w:top w:w="102" w:type="dxa"/>
          <w:left w:w="62" w:type="dxa"/>
          <w:bottom w:w="102" w:type="dxa"/>
          <w:right w:w="62" w:type="dxa"/>
        </w:tblCellMar>
        <w:tblLook w:val="0000"/>
      </w:tblPr>
      <w:tblGrid>
        <w:gridCol w:w="4332"/>
        <w:gridCol w:w="13024"/>
      </w:tblGrid>
      <w:tr w:rsidR="0001397E" w:rsidRPr="00C33A25" w:rsidTr="000F0C3A">
        <w:tc>
          <w:tcPr>
            <w:tcW w:w="4332" w:type="dxa"/>
          </w:tcPr>
          <w:p w:rsidR="0001397E" w:rsidRPr="00C33A25" w:rsidRDefault="0001397E" w:rsidP="000F0C3A">
            <w:pPr>
              <w:spacing w:after="0" w:line="240" w:lineRule="auto"/>
              <w:rPr>
                <w:rFonts w:ascii="PT Astra Serif" w:eastAsia="Calibri" w:hAnsi="PT Astra Serif" w:cs="Times New Roman"/>
                <w:b/>
                <w:sz w:val="24"/>
                <w:szCs w:val="24"/>
                <w:lang w:eastAsia="ru-RU"/>
              </w:rPr>
            </w:pPr>
            <w:r w:rsidRPr="00C33A25">
              <w:rPr>
                <w:rFonts w:ascii="PT Astra Serif" w:eastAsia="Calibri" w:hAnsi="PT Astra Serif" w:cs="Times New Roman"/>
                <w:b/>
                <w:sz w:val="24"/>
                <w:szCs w:val="24"/>
                <w:lang w:eastAsia="ru-RU"/>
              </w:rPr>
              <w:t>Заказчик:</w:t>
            </w:r>
          </w:p>
          <w:p w:rsidR="0001397E" w:rsidRPr="00C33A25" w:rsidRDefault="0001397E" w:rsidP="000F0C3A">
            <w:pPr>
              <w:spacing w:after="0" w:line="240" w:lineRule="auto"/>
              <w:ind w:left="22" w:right="180"/>
              <w:rPr>
                <w:rFonts w:ascii="PT Astra Serif" w:eastAsia="Calibri" w:hAnsi="PT Astra Serif" w:cs="Times New Roman"/>
                <w:b/>
                <w:sz w:val="24"/>
                <w:szCs w:val="24"/>
                <w:lang w:eastAsia="ru-RU"/>
              </w:rPr>
            </w:pPr>
            <w:r w:rsidRPr="00C33A25">
              <w:rPr>
                <w:rFonts w:ascii="PT Astra Serif" w:eastAsia="Calibri" w:hAnsi="PT Astra Serif" w:cs="Times New Roman"/>
                <w:b/>
                <w:sz w:val="24"/>
                <w:szCs w:val="24"/>
                <w:lang w:eastAsia="ru-RU"/>
              </w:rPr>
              <w:t>ГУЗ «Вешкаймская РБ»</w:t>
            </w:r>
          </w:p>
          <w:p w:rsidR="0001397E" w:rsidRPr="00C33A25" w:rsidRDefault="0001397E" w:rsidP="000F0C3A">
            <w:pPr>
              <w:spacing w:after="0" w:line="240" w:lineRule="auto"/>
              <w:ind w:right="180"/>
              <w:rPr>
                <w:rFonts w:ascii="PT Astra Serif" w:eastAsia="Calibri" w:hAnsi="PT Astra Serif" w:cs="Times New Roman"/>
                <w:sz w:val="24"/>
                <w:szCs w:val="24"/>
              </w:rPr>
            </w:pPr>
          </w:p>
          <w:p w:rsidR="0001397E" w:rsidRPr="00C33A25" w:rsidRDefault="0001397E" w:rsidP="00352959">
            <w:pPr>
              <w:spacing w:after="0" w:line="240" w:lineRule="auto"/>
              <w:ind w:right="180"/>
              <w:rPr>
                <w:rFonts w:ascii="PT Astra Serif" w:eastAsia="Times New Roman" w:hAnsi="PT Astra Serif" w:cs="Times New Roman"/>
                <w:sz w:val="24"/>
                <w:szCs w:val="24"/>
                <w:lang w:eastAsia="ru-RU"/>
              </w:rPr>
            </w:pPr>
            <w:r w:rsidRPr="00C33A25">
              <w:rPr>
                <w:rFonts w:ascii="PT Astra Serif" w:eastAsia="Calibri" w:hAnsi="PT Astra Serif" w:cs="Times New Roman"/>
                <w:sz w:val="24"/>
                <w:szCs w:val="24"/>
              </w:rPr>
              <w:t xml:space="preserve">____________ </w:t>
            </w:r>
          </w:p>
        </w:tc>
        <w:tc>
          <w:tcPr>
            <w:tcW w:w="13024" w:type="dxa"/>
          </w:tcPr>
          <w:p w:rsidR="0001397E" w:rsidRPr="00C33A25" w:rsidRDefault="0001397E" w:rsidP="000F0C3A">
            <w:pPr>
              <w:widowControl w:val="0"/>
              <w:autoSpaceDE w:val="0"/>
              <w:autoSpaceDN w:val="0"/>
              <w:spacing w:after="0" w:line="240" w:lineRule="auto"/>
              <w:jc w:val="both"/>
              <w:rPr>
                <w:rFonts w:ascii="PT Astra Serif" w:eastAsia="Times New Roman" w:hAnsi="PT Astra Serif" w:cs="Times New Roman"/>
                <w:sz w:val="24"/>
                <w:szCs w:val="24"/>
                <w:lang w:eastAsia="ru-RU"/>
              </w:rPr>
            </w:pPr>
            <w:r w:rsidRPr="00C33A25">
              <w:rPr>
                <w:rFonts w:ascii="PT Astra Serif" w:eastAsia="Times New Roman" w:hAnsi="PT Astra Serif" w:cs="Times New Roman"/>
                <w:sz w:val="24"/>
                <w:szCs w:val="24"/>
                <w:lang w:eastAsia="ru-RU"/>
              </w:rPr>
              <w:t>Поставщик:</w:t>
            </w:r>
          </w:p>
          <w:p w:rsidR="0001397E" w:rsidRPr="00C33A25" w:rsidRDefault="0001397E" w:rsidP="000F0C3A">
            <w:pPr>
              <w:widowControl w:val="0"/>
              <w:autoSpaceDE w:val="0"/>
              <w:autoSpaceDN w:val="0"/>
              <w:adjustRightInd w:val="0"/>
              <w:spacing w:after="0" w:line="240" w:lineRule="auto"/>
              <w:rPr>
                <w:rFonts w:ascii="PT Astra Serif" w:eastAsia="Times New Roman" w:hAnsi="PT Astra Serif" w:cs="Times New Roman"/>
                <w:sz w:val="24"/>
                <w:szCs w:val="24"/>
                <w:lang w:eastAsia="ru-RU"/>
              </w:rPr>
            </w:pPr>
          </w:p>
          <w:p w:rsidR="0001397E" w:rsidRPr="00C33A25" w:rsidRDefault="0001397E" w:rsidP="00352959">
            <w:pPr>
              <w:widowControl w:val="0"/>
              <w:autoSpaceDE w:val="0"/>
              <w:autoSpaceDN w:val="0"/>
              <w:spacing w:after="0" w:line="240" w:lineRule="auto"/>
              <w:rPr>
                <w:rFonts w:ascii="PT Astra Serif" w:eastAsia="Calibri" w:hAnsi="PT Astra Serif" w:cs="Times New Roman"/>
                <w:sz w:val="24"/>
                <w:szCs w:val="24"/>
                <w:lang w:eastAsia="ru-RU"/>
              </w:rPr>
            </w:pPr>
            <w:r w:rsidRPr="00C33A25">
              <w:rPr>
                <w:rFonts w:ascii="PT Astra Serif" w:eastAsia="Times New Roman" w:hAnsi="PT Astra Serif" w:cs="Times New Roman"/>
                <w:sz w:val="24"/>
                <w:szCs w:val="24"/>
                <w:lang w:eastAsia="ru-RU"/>
              </w:rPr>
              <w:t xml:space="preserve">_____________ </w:t>
            </w:r>
          </w:p>
        </w:tc>
      </w:tr>
      <w:tr w:rsidR="00A43F36" w:rsidRPr="00C33A25" w:rsidTr="00A43F36">
        <w:tc>
          <w:tcPr>
            <w:tcW w:w="4332" w:type="dxa"/>
          </w:tcPr>
          <w:p w:rsidR="00A43F36" w:rsidRPr="00C33A25" w:rsidRDefault="00A43F36" w:rsidP="00C33A25">
            <w:pPr>
              <w:spacing w:after="0" w:line="240" w:lineRule="auto"/>
              <w:ind w:right="180"/>
              <w:rPr>
                <w:rFonts w:ascii="PT Astra Serif" w:eastAsia="Times New Roman" w:hAnsi="PT Astra Serif" w:cs="Times New Roman"/>
                <w:sz w:val="24"/>
                <w:szCs w:val="24"/>
                <w:lang w:eastAsia="ru-RU"/>
              </w:rPr>
            </w:pPr>
          </w:p>
        </w:tc>
        <w:tc>
          <w:tcPr>
            <w:tcW w:w="13024" w:type="dxa"/>
          </w:tcPr>
          <w:p w:rsidR="00A43F36" w:rsidRPr="00C33A25" w:rsidRDefault="00A43F36" w:rsidP="00C33A25">
            <w:pPr>
              <w:widowControl w:val="0"/>
              <w:autoSpaceDE w:val="0"/>
              <w:autoSpaceDN w:val="0"/>
              <w:spacing w:after="0" w:line="240" w:lineRule="auto"/>
              <w:rPr>
                <w:rFonts w:ascii="PT Astra Serif" w:eastAsia="Calibri" w:hAnsi="PT Astra Serif" w:cs="Times New Roman"/>
                <w:sz w:val="24"/>
                <w:szCs w:val="24"/>
                <w:lang w:eastAsia="ru-RU"/>
              </w:rPr>
            </w:pPr>
          </w:p>
        </w:tc>
      </w:tr>
    </w:tbl>
    <w:p w:rsidR="00712A10" w:rsidRPr="00C33A25" w:rsidRDefault="00712A10" w:rsidP="00712A10">
      <w:pPr>
        <w:widowControl w:val="0"/>
        <w:autoSpaceDE w:val="0"/>
        <w:autoSpaceDN w:val="0"/>
        <w:spacing w:after="0" w:line="240" w:lineRule="auto"/>
        <w:jc w:val="both"/>
        <w:rPr>
          <w:rFonts w:ascii="PT Astra Serif" w:eastAsia="Times New Roman" w:hAnsi="PT Astra Serif" w:cs="Times New Roman"/>
          <w:sz w:val="24"/>
          <w:szCs w:val="24"/>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B43BD9" w:rsidRDefault="00B43BD9"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Приложение N 3</w:t>
      </w:r>
    </w:p>
    <w:p w:rsidR="00712A10" w:rsidRPr="00415310" w:rsidRDefault="00712A10" w:rsidP="00712A10">
      <w:pPr>
        <w:widowControl w:val="0"/>
        <w:autoSpaceDE w:val="0"/>
        <w:autoSpaceDN w:val="0"/>
        <w:spacing w:after="0" w:line="240" w:lineRule="auto"/>
        <w:jc w:val="right"/>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к Контракту</w:t>
      </w:r>
    </w:p>
    <w:p w:rsidR="00712A10" w:rsidRPr="00415310" w:rsidRDefault="00BB2B43" w:rsidP="00BB2B43">
      <w:pPr>
        <w:widowControl w:val="0"/>
        <w:autoSpaceDE w:val="0"/>
        <w:autoSpaceDN w:val="0"/>
        <w:spacing w:after="0" w:line="240" w:lineRule="auto"/>
        <w:jc w:val="right"/>
        <w:rPr>
          <w:rFonts w:ascii="Times New Roman" w:eastAsia="Times New Roman" w:hAnsi="Times New Roman" w:cs="Times New Roman"/>
          <w:lang w:eastAsia="ru-RU"/>
        </w:rPr>
      </w:pPr>
      <w:r w:rsidRPr="00C33A25">
        <w:rPr>
          <w:rFonts w:ascii="PT Astra Serif" w:eastAsia="Times New Roman" w:hAnsi="PT Astra Serif" w:cs="Times New Roman"/>
          <w:sz w:val="24"/>
          <w:szCs w:val="24"/>
          <w:lang w:eastAsia="ru-RU"/>
        </w:rPr>
        <w:t xml:space="preserve">от </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202</w:t>
      </w:r>
      <w:r w:rsidR="00EF6791">
        <w:rPr>
          <w:rFonts w:ascii="PT Astra Serif" w:eastAsia="Times New Roman" w:hAnsi="PT Astra Serif" w:cs="Times New Roman"/>
          <w:sz w:val="24"/>
          <w:szCs w:val="24"/>
          <w:lang w:eastAsia="ru-RU"/>
        </w:rPr>
        <w:t>5</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г. N</w:t>
      </w:r>
    </w:p>
    <w:p w:rsidR="00BB2B43" w:rsidRDefault="00BB2B43" w:rsidP="00712A10">
      <w:pPr>
        <w:widowControl w:val="0"/>
        <w:autoSpaceDE w:val="0"/>
        <w:autoSpaceDN w:val="0"/>
        <w:spacing w:after="0" w:line="240" w:lineRule="auto"/>
        <w:jc w:val="center"/>
        <w:rPr>
          <w:rFonts w:ascii="Times New Roman" w:eastAsia="Times New Roman" w:hAnsi="Times New Roman" w:cs="Times New Roman"/>
          <w:lang w:eastAsia="ru-RU"/>
        </w:rPr>
      </w:pPr>
      <w:bookmarkStart w:id="19" w:name="P727"/>
      <w:bookmarkEnd w:id="19"/>
    </w:p>
    <w:p w:rsidR="00BB2B43" w:rsidRDefault="00BB2B43" w:rsidP="00712A10">
      <w:pPr>
        <w:widowControl w:val="0"/>
        <w:autoSpaceDE w:val="0"/>
        <w:autoSpaceDN w:val="0"/>
        <w:spacing w:after="0" w:line="240" w:lineRule="auto"/>
        <w:jc w:val="center"/>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КАЛЕНДАРНЫЙ ПЛАН</w:t>
      </w: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778"/>
        <w:gridCol w:w="6416"/>
        <w:gridCol w:w="2276"/>
      </w:tblGrid>
      <w:tr w:rsidR="005C27AA" w:rsidRPr="00415310" w:rsidTr="00ED1924">
        <w:tc>
          <w:tcPr>
            <w:tcW w:w="0" w:type="auto"/>
            <w:vAlign w:val="center"/>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Этап поставки Товара</w:t>
            </w:r>
          </w:p>
        </w:tc>
        <w:tc>
          <w:tcPr>
            <w:tcW w:w="0" w:type="auto"/>
            <w:vAlign w:val="center"/>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Срок поставки Товара</w:t>
            </w:r>
          </w:p>
        </w:tc>
        <w:tc>
          <w:tcPr>
            <w:tcW w:w="0" w:type="auto"/>
            <w:vAlign w:val="center"/>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Количество Товара</w:t>
            </w:r>
          </w:p>
        </w:tc>
      </w:tr>
      <w:tr w:rsidR="005C27AA" w:rsidRPr="00415310" w:rsidTr="00ED1924">
        <w:trPr>
          <w:trHeight w:val="732"/>
        </w:trPr>
        <w:tc>
          <w:tcPr>
            <w:tcW w:w="0" w:type="auto"/>
            <w:vAlign w:val="center"/>
          </w:tcPr>
          <w:p w:rsidR="00712A10" w:rsidRPr="00415310" w:rsidRDefault="00712A10" w:rsidP="00712A10">
            <w:pPr>
              <w:keepNext/>
              <w:tabs>
                <w:tab w:val="left" w:pos="-7598"/>
              </w:tabs>
              <w:suppressAutoHyphens/>
              <w:spacing w:after="0" w:line="240" w:lineRule="auto"/>
              <w:jc w:val="center"/>
              <w:outlineLvl w:val="3"/>
              <w:rPr>
                <w:rFonts w:ascii="Times New Roman" w:eastAsia="Calibri" w:hAnsi="Times New Roman" w:cs="Times New Roman"/>
              </w:rPr>
            </w:pPr>
            <w:r w:rsidRPr="00415310">
              <w:rPr>
                <w:rFonts w:ascii="Times New Roman" w:eastAsia="Calibri" w:hAnsi="Times New Roman" w:cs="Times New Roman"/>
              </w:rPr>
              <w:t>1</w:t>
            </w:r>
          </w:p>
        </w:tc>
        <w:tc>
          <w:tcPr>
            <w:tcW w:w="0" w:type="auto"/>
            <w:vAlign w:val="center"/>
          </w:tcPr>
          <w:p w:rsidR="00712A10" w:rsidRPr="00415310" w:rsidRDefault="005C27AA" w:rsidP="000963C6">
            <w:pPr>
              <w:spacing w:after="0" w:line="240" w:lineRule="auto"/>
              <w:jc w:val="center"/>
              <w:rPr>
                <w:rFonts w:ascii="Times New Roman" w:eastAsia="Calibri" w:hAnsi="Times New Roman" w:cs="Times New Roman"/>
              </w:rPr>
            </w:pPr>
            <w:r w:rsidRPr="00415310">
              <w:rPr>
                <w:rFonts w:ascii="Times New Roman" w:eastAsia="Times New Roman" w:hAnsi="Times New Roman" w:cs="Times New Roman"/>
                <w:lang w:eastAsia="ru-RU"/>
              </w:rPr>
              <w:t xml:space="preserve">Поставка Товара осуществляется в течение </w:t>
            </w:r>
            <w:r w:rsidR="000963C6">
              <w:rPr>
                <w:rFonts w:ascii="Times New Roman" w:eastAsia="Times New Roman" w:hAnsi="Times New Roman" w:cs="Times New Roman"/>
                <w:lang w:eastAsia="ru-RU"/>
              </w:rPr>
              <w:t xml:space="preserve">5 </w:t>
            </w:r>
            <w:r w:rsidRPr="00415310">
              <w:rPr>
                <w:rFonts w:ascii="Times New Roman" w:eastAsia="Times New Roman" w:hAnsi="Times New Roman" w:cs="Times New Roman"/>
                <w:lang w:eastAsia="ru-RU"/>
              </w:rPr>
              <w:t>рабочих дней с момента заключения Контракта</w:t>
            </w:r>
          </w:p>
        </w:tc>
        <w:tc>
          <w:tcPr>
            <w:tcW w:w="0" w:type="auto"/>
            <w:vAlign w:val="center"/>
          </w:tcPr>
          <w:p w:rsidR="00712A10" w:rsidRPr="00FC7339" w:rsidRDefault="00FC7339" w:rsidP="00712A10">
            <w:pPr>
              <w:spacing w:after="0" w:line="240" w:lineRule="auto"/>
              <w:jc w:val="center"/>
              <w:rPr>
                <w:rFonts w:ascii="Times New Roman" w:eastAsia="Calibri" w:hAnsi="Times New Roman" w:cs="Times New Roman"/>
                <w:color w:val="000000" w:themeColor="text1"/>
              </w:rPr>
            </w:pPr>
            <w:r w:rsidRPr="00FC7339">
              <w:rPr>
                <w:rFonts w:ascii="Times New Roman" w:eastAsia="Calibri" w:hAnsi="Times New Roman" w:cs="Times New Roman"/>
                <w:color w:val="000000" w:themeColor="text1"/>
                <w:sz w:val="18"/>
                <w:szCs w:val="18"/>
              </w:rPr>
              <w:t>В соответствии со спецификацией</w:t>
            </w:r>
          </w:p>
        </w:tc>
      </w:tr>
    </w:tbl>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tbl>
      <w:tblPr>
        <w:tblW w:w="17356" w:type="dxa"/>
        <w:tblLayout w:type="fixed"/>
        <w:tblCellMar>
          <w:top w:w="102" w:type="dxa"/>
          <w:left w:w="62" w:type="dxa"/>
          <w:bottom w:w="102" w:type="dxa"/>
          <w:right w:w="62" w:type="dxa"/>
        </w:tblCellMar>
        <w:tblLook w:val="0000"/>
      </w:tblPr>
      <w:tblGrid>
        <w:gridCol w:w="204"/>
        <w:gridCol w:w="4128"/>
        <w:gridCol w:w="147"/>
        <w:gridCol w:w="340"/>
        <w:gridCol w:w="4241"/>
        <w:gridCol w:w="8296"/>
      </w:tblGrid>
      <w:tr w:rsidR="0001397E" w:rsidRPr="00C33A25" w:rsidTr="000F0C3A">
        <w:tc>
          <w:tcPr>
            <w:tcW w:w="4332" w:type="dxa"/>
            <w:gridSpan w:val="2"/>
          </w:tcPr>
          <w:p w:rsidR="0001397E" w:rsidRPr="00C33A25" w:rsidRDefault="0001397E" w:rsidP="000F0C3A">
            <w:pPr>
              <w:spacing w:after="0" w:line="240" w:lineRule="auto"/>
              <w:rPr>
                <w:rFonts w:ascii="PT Astra Serif" w:eastAsia="Calibri" w:hAnsi="PT Astra Serif" w:cs="Times New Roman"/>
                <w:b/>
                <w:sz w:val="24"/>
                <w:szCs w:val="24"/>
                <w:lang w:eastAsia="ru-RU"/>
              </w:rPr>
            </w:pPr>
            <w:r w:rsidRPr="00C33A25">
              <w:rPr>
                <w:rFonts w:ascii="PT Astra Serif" w:eastAsia="Calibri" w:hAnsi="PT Astra Serif" w:cs="Times New Roman"/>
                <w:b/>
                <w:sz w:val="24"/>
                <w:szCs w:val="24"/>
                <w:lang w:eastAsia="ru-RU"/>
              </w:rPr>
              <w:t>Заказчик:</w:t>
            </w:r>
          </w:p>
          <w:p w:rsidR="0001397E" w:rsidRPr="00C33A25" w:rsidRDefault="0001397E" w:rsidP="000F0C3A">
            <w:pPr>
              <w:spacing w:after="0" w:line="240" w:lineRule="auto"/>
              <w:ind w:left="22" w:right="180"/>
              <w:rPr>
                <w:rFonts w:ascii="PT Astra Serif" w:eastAsia="Calibri" w:hAnsi="PT Astra Serif" w:cs="Times New Roman"/>
                <w:b/>
                <w:sz w:val="24"/>
                <w:szCs w:val="24"/>
                <w:lang w:eastAsia="ru-RU"/>
              </w:rPr>
            </w:pPr>
            <w:r w:rsidRPr="00C33A25">
              <w:rPr>
                <w:rFonts w:ascii="PT Astra Serif" w:eastAsia="Calibri" w:hAnsi="PT Astra Serif" w:cs="Times New Roman"/>
                <w:b/>
                <w:sz w:val="24"/>
                <w:szCs w:val="24"/>
                <w:lang w:eastAsia="ru-RU"/>
              </w:rPr>
              <w:t>ГУЗ «Вешкаймская РБ»</w:t>
            </w:r>
          </w:p>
          <w:p w:rsidR="0001397E" w:rsidRPr="00C33A25" w:rsidRDefault="0001397E" w:rsidP="000F0C3A">
            <w:pPr>
              <w:spacing w:after="0" w:line="240" w:lineRule="auto"/>
              <w:ind w:right="180"/>
              <w:rPr>
                <w:rFonts w:ascii="PT Astra Serif" w:eastAsia="Calibri" w:hAnsi="PT Astra Serif" w:cs="Times New Roman"/>
                <w:sz w:val="24"/>
                <w:szCs w:val="24"/>
              </w:rPr>
            </w:pPr>
          </w:p>
          <w:p w:rsidR="0001397E" w:rsidRPr="00C33A25" w:rsidRDefault="0001397E" w:rsidP="00352959">
            <w:pPr>
              <w:spacing w:after="0" w:line="240" w:lineRule="auto"/>
              <w:ind w:right="180"/>
              <w:rPr>
                <w:rFonts w:ascii="PT Astra Serif" w:eastAsia="Times New Roman" w:hAnsi="PT Astra Serif" w:cs="Times New Roman"/>
                <w:sz w:val="24"/>
                <w:szCs w:val="24"/>
                <w:lang w:eastAsia="ru-RU"/>
              </w:rPr>
            </w:pPr>
            <w:r w:rsidRPr="00C33A25">
              <w:rPr>
                <w:rFonts w:ascii="PT Astra Serif" w:eastAsia="Calibri" w:hAnsi="PT Astra Serif" w:cs="Times New Roman"/>
                <w:sz w:val="24"/>
                <w:szCs w:val="24"/>
              </w:rPr>
              <w:lastRenderedPageBreak/>
              <w:t xml:space="preserve">____________ </w:t>
            </w:r>
          </w:p>
        </w:tc>
        <w:tc>
          <w:tcPr>
            <w:tcW w:w="13024" w:type="dxa"/>
            <w:gridSpan w:val="4"/>
          </w:tcPr>
          <w:p w:rsidR="00024161" w:rsidRPr="00024161" w:rsidRDefault="00024161" w:rsidP="00024161">
            <w:pPr>
              <w:widowControl w:val="0"/>
              <w:autoSpaceDE w:val="0"/>
              <w:autoSpaceDN w:val="0"/>
              <w:spacing w:after="0" w:line="240" w:lineRule="auto"/>
              <w:jc w:val="both"/>
              <w:rPr>
                <w:rFonts w:ascii="PT Astra Serif" w:eastAsia="Times New Roman" w:hAnsi="PT Astra Serif" w:cs="Times New Roman"/>
                <w:b/>
                <w:sz w:val="24"/>
                <w:szCs w:val="24"/>
                <w:lang w:eastAsia="ru-RU"/>
              </w:rPr>
            </w:pPr>
            <w:r w:rsidRPr="00024161">
              <w:rPr>
                <w:rFonts w:ascii="PT Astra Serif" w:eastAsia="Times New Roman" w:hAnsi="PT Astra Serif" w:cs="Times New Roman"/>
                <w:b/>
                <w:sz w:val="24"/>
                <w:szCs w:val="24"/>
                <w:lang w:eastAsia="ru-RU"/>
              </w:rPr>
              <w:lastRenderedPageBreak/>
              <w:t>Поставщик:</w:t>
            </w:r>
          </w:p>
          <w:p w:rsidR="0001397E" w:rsidRPr="00C33A25" w:rsidRDefault="0001397E" w:rsidP="00681B3C">
            <w:pPr>
              <w:widowControl w:val="0"/>
              <w:autoSpaceDE w:val="0"/>
              <w:autoSpaceDN w:val="0"/>
              <w:adjustRightInd w:val="0"/>
              <w:spacing w:after="0" w:line="240" w:lineRule="auto"/>
              <w:rPr>
                <w:rFonts w:ascii="PT Astra Serif" w:eastAsia="Calibri" w:hAnsi="PT Astra Serif" w:cs="Times New Roman"/>
                <w:sz w:val="24"/>
                <w:szCs w:val="24"/>
                <w:lang w:eastAsia="ru-RU"/>
              </w:rPr>
            </w:pPr>
          </w:p>
        </w:tc>
      </w:tr>
      <w:tr w:rsidR="0001397E" w:rsidRPr="00C33A25" w:rsidTr="000F0C3A">
        <w:tc>
          <w:tcPr>
            <w:tcW w:w="4332" w:type="dxa"/>
            <w:gridSpan w:val="2"/>
          </w:tcPr>
          <w:p w:rsidR="0001397E" w:rsidRPr="00C33A25" w:rsidRDefault="0001397E" w:rsidP="000F0C3A">
            <w:pPr>
              <w:spacing w:after="0" w:line="240" w:lineRule="auto"/>
              <w:ind w:right="180"/>
              <w:rPr>
                <w:rFonts w:ascii="PT Astra Serif" w:eastAsia="Times New Roman" w:hAnsi="PT Astra Serif" w:cs="Times New Roman"/>
                <w:sz w:val="24"/>
                <w:szCs w:val="24"/>
                <w:lang w:eastAsia="ru-RU"/>
              </w:rPr>
            </w:pPr>
          </w:p>
        </w:tc>
        <w:tc>
          <w:tcPr>
            <w:tcW w:w="13024" w:type="dxa"/>
            <w:gridSpan w:val="4"/>
          </w:tcPr>
          <w:p w:rsidR="0001397E" w:rsidRPr="00C33A25" w:rsidRDefault="0001397E" w:rsidP="000F0C3A">
            <w:pPr>
              <w:widowControl w:val="0"/>
              <w:autoSpaceDE w:val="0"/>
              <w:autoSpaceDN w:val="0"/>
              <w:spacing w:after="0" w:line="240" w:lineRule="auto"/>
              <w:rPr>
                <w:rFonts w:ascii="PT Astra Serif" w:eastAsia="Calibri" w:hAnsi="PT Astra Serif" w:cs="Times New Roman"/>
                <w:sz w:val="24"/>
                <w:szCs w:val="24"/>
                <w:lang w:eastAsia="ru-RU"/>
              </w:rPr>
            </w:pPr>
          </w:p>
        </w:tc>
      </w:tr>
      <w:tr w:rsidR="00712A10" w:rsidRPr="00415310" w:rsidTr="0001397E">
        <w:trPr>
          <w:gridAfter w:val="1"/>
          <w:wAfter w:w="8296" w:type="dxa"/>
        </w:trPr>
        <w:tc>
          <w:tcPr>
            <w:tcW w:w="204"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4275" w:type="dxa"/>
            <w:gridSpan w:val="2"/>
            <w:tcBorders>
              <w:top w:val="nil"/>
              <w:left w:val="nil"/>
              <w:bottom w:val="nil"/>
              <w:right w:val="nil"/>
            </w:tcBorders>
            <w:vAlign w:val="bottom"/>
          </w:tcPr>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4241" w:type="dxa"/>
            <w:tcBorders>
              <w:top w:val="nil"/>
              <w:left w:val="nil"/>
              <w:bottom w:val="nil"/>
              <w:right w:val="nil"/>
            </w:tcBorders>
            <w:vAlign w:val="bottom"/>
          </w:tcPr>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tc>
      </w:tr>
      <w:tr w:rsidR="00A43F36" w:rsidRPr="00415310" w:rsidTr="00A43F36">
        <w:trPr>
          <w:trHeight w:val="2957"/>
        </w:trPr>
        <w:tc>
          <w:tcPr>
            <w:tcW w:w="4332" w:type="dxa"/>
            <w:gridSpan w:val="2"/>
          </w:tcPr>
          <w:p w:rsidR="00A43F36" w:rsidRPr="00415310" w:rsidRDefault="00A43F36" w:rsidP="00942DFC">
            <w:pPr>
              <w:widowControl w:val="0"/>
              <w:autoSpaceDE w:val="0"/>
              <w:autoSpaceDN w:val="0"/>
              <w:spacing w:after="0" w:line="240" w:lineRule="auto"/>
              <w:rPr>
                <w:rFonts w:ascii="Times New Roman" w:eastAsia="Times New Roman" w:hAnsi="Times New Roman" w:cs="Times New Roman"/>
                <w:lang w:eastAsia="ru-RU"/>
              </w:rPr>
            </w:pPr>
          </w:p>
        </w:tc>
        <w:tc>
          <w:tcPr>
            <w:tcW w:w="13024" w:type="dxa"/>
            <w:gridSpan w:val="4"/>
          </w:tcPr>
          <w:p w:rsidR="00A43F36" w:rsidRPr="00415310" w:rsidRDefault="00A43F36" w:rsidP="00C33A25">
            <w:pPr>
              <w:widowControl w:val="0"/>
              <w:autoSpaceDE w:val="0"/>
              <w:autoSpaceDN w:val="0"/>
              <w:spacing w:after="0" w:line="240" w:lineRule="auto"/>
              <w:rPr>
                <w:rFonts w:ascii="Times New Roman" w:eastAsia="Calibri" w:hAnsi="Times New Roman" w:cs="Times New Roman"/>
                <w:lang w:eastAsia="ru-RU"/>
              </w:rPr>
            </w:pPr>
          </w:p>
        </w:tc>
      </w:tr>
    </w:tbl>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1E43DD" w:rsidRDefault="001E43DD"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1E43DD" w:rsidRDefault="001E43DD"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Приложение N 4 к Контракту</w:t>
      </w:r>
    </w:p>
    <w:p w:rsidR="00BB2B43" w:rsidRDefault="00BB2B43" w:rsidP="00BB2B43">
      <w:pPr>
        <w:widowControl w:val="0"/>
        <w:autoSpaceDE w:val="0"/>
        <w:autoSpaceDN w:val="0"/>
        <w:spacing w:after="0" w:line="240" w:lineRule="auto"/>
        <w:jc w:val="right"/>
        <w:rPr>
          <w:rFonts w:ascii="PT Astra Serif" w:eastAsia="Times New Roman" w:hAnsi="PT Astra Serif" w:cs="Times New Roman"/>
          <w:sz w:val="24"/>
          <w:szCs w:val="24"/>
          <w:lang w:eastAsia="ru-RU"/>
        </w:rPr>
      </w:pPr>
      <w:bookmarkStart w:id="20" w:name="P763"/>
      <w:bookmarkEnd w:id="20"/>
      <w:r w:rsidRPr="00C33A25">
        <w:rPr>
          <w:rFonts w:ascii="PT Astra Serif" w:eastAsia="Times New Roman" w:hAnsi="PT Astra Serif" w:cs="Times New Roman"/>
          <w:sz w:val="24"/>
          <w:szCs w:val="24"/>
          <w:lang w:eastAsia="ru-RU"/>
        </w:rPr>
        <w:t xml:space="preserve">от </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 202</w:t>
      </w:r>
      <w:r w:rsidR="00EF6791">
        <w:rPr>
          <w:rFonts w:ascii="PT Astra Serif" w:eastAsia="Times New Roman" w:hAnsi="PT Astra Serif" w:cs="Times New Roman"/>
          <w:sz w:val="24"/>
          <w:szCs w:val="24"/>
          <w:lang w:eastAsia="ru-RU"/>
        </w:rPr>
        <w:t>5</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 xml:space="preserve">г. </w:t>
      </w:r>
      <w:r w:rsidR="00681B3C">
        <w:rPr>
          <w:rFonts w:ascii="PT Astra Serif" w:eastAsia="Times New Roman" w:hAnsi="PT Astra Serif" w:cs="Times New Roman"/>
          <w:sz w:val="24"/>
          <w:szCs w:val="24"/>
          <w:lang w:eastAsia="ru-RU"/>
        </w:rPr>
        <w:t>----------------------------</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АКТ</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 xml:space="preserve">ПРИЕМА-ПЕРЕДАЧИ ТОВАРА ПО КОНТРАКТУ </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от "__" ______ 20__ N _______</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"Поставщик" __________ (полностью наименование (для юридического лица), фамилия, имя, отчество (при наличии) (для физического лица) в лице_____________,  действующего на основании _____________, с одной стороны, и "Заказчик" Государственное учреждение здравоохранения «</w:t>
      </w:r>
      <w:r w:rsidR="005C27AA" w:rsidRPr="00A43F36">
        <w:rPr>
          <w:rFonts w:ascii="Times New Roman" w:eastAsia="Times New Roman" w:hAnsi="Times New Roman" w:cs="Times New Roman"/>
          <w:sz w:val="20"/>
          <w:lang w:eastAsia="ru-RU"/>
        </w:rPr>
        <w:t>Вешкаймская  районная больница</w:t>
      </w:r>
      <w:r w:rsidRPr="00A43F36">
        <w:rPr>
          <w:rFonts w:ascii="Times New Roman" w:eastAsia="Times New Roman" w:hAnsi="Times New Roman" w:cs="Times New Roman"/>
          <w:sz w:val="20"/>
          <w:lang w:eastAsia="ru-RU"/>
        </w:rPr>
        <w:t>», далее именуемое «Заказчик», , действующего на основании Устава, с другой стороны, составили настоящий Акт о следующем:</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 Поставщик поставил, а Заказчик принял следующий Товар в соответствии со Спецификацией (</w:t>
      </w:r>
      <w:hyperlink w:anchor="P483" w:history="1">
        <w:r w:rsidRPr="00A43F36">
          <w:rPr>
            <w:rFonts w:ascii="Times New Roman" w:eastAsia="Times New Roman" w:hAnsi="Times New Roman" w:cs="Times New Roman"/>
            <w:sz w:val="20"/>
            <w:lang w:eastAsia="ru-RU"/>
          </w:rPr>
          <w:t>приложение N 1</w:t>
        </w:r>
      </w:hyperlink>
      <w:r w:rsidRPr="00A43F36">
        <w:rPr>
          <w:rFonts w:ascii="Times New Roman" w:eastAsia="Times New Roman" w:hAnsi="Times New Roman" w:cs="Times New Roman"/>
          <w:sz w:val="20"/>
          <w:lang w:eastAsia="ru-RU"/>
        </w:rPr>
        <w:t xml:space="preserve"> к Контракту) в установленные сроки:</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1.1. Наименование Товара:</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1.2. Единица измерения Товара в соответствии с ЕСКЛП (ПЕ):</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1.3. Количество лекарственных форм в первичной упаковке;</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1.4. Количество первичных упаковок во вторичной (потребительской) упаковке;</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1.5. Количество лекарственных форм во вторичной (потребительской) упаковке;</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1.6. Количество поставленного товара в единицах измерения ЕСКЛП (ПЕ):</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1.7. Количество поставленных вторичных (потребительских) упаковок:</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lastRenderedPageBreak/>
        <w:t xml:space="preserve">    1.8. Цена за вторичную (потребительскую) упаковку ___ (сумма прописью) руб. __ коп.</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1.9. В том числе:</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  НДС ____% ________ (сумма прописью) руб. ___ коп. (если облагается НДС) - оптовая надбавка _______ (сумма прописью) руб. ___ коп. (если применяется)</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1.10. Серия Товара _________________</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1.11. </w:t>
      </w:r>
      <w:hyperlink r:id="rId15" w:history="1">
        <w:r w:rsidRPr="00A43F36">
          <w:rPr>
            <w:rFonts w:ascii="Times New Roman" w:eastAsia="Times New Roman" w:hAnsi="Times New Roman" w:cs="Times New Roman"/>
            <w:sz w:val="20"/>
            <w:lang w:eastAsia="ru-RU"/>
          </w:rPr>
          <w:t>ОКПД 2</w:t>
        </w:r>
      </w:hyperlink>
      <w:r w:rsidRPr="00A43F36">
        <w:rPr>
          <w:rFonts w:ascii="Times New Roman" w:eastAsia="Times New Roman" w:hAnsi="Times New Roman" w:cs="Times New Roman"/>
          <w:sz w:val="20"/>
          <w:lang w:eastAsia="ru-RU"/>
        </w:rPr>
        <w:t xml:space="preserve"> ____________</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1.12. Срок годности Товара: _________________</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1.13.1. Зарегистрированная предельная отпускная цена, установленная производителем лекарственного препарата, _______ (сумма прописью) руб. ___ коп.</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1.13.2. Фактическая отпускная цена, установленная производителем лекарственного препарата (без НДС), руб.</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1.13.3. Суммарный размер фактических оптовых надбавок, установленных организациями оптовой торговли, ________ (сумма прописью) руб. ___ коп.</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2. К настоящему Акту прилагаются следующие документы, подтверждающие поставку Товара:</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2.1. Товарная накладная от "__" ______ 20__ г. N _____</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2.2. Счет-фактура от "__" _______ 20__ г. N _____</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2.3. Копия(ии) регистрационного(ых) удостоверения(ий) лекарственного(ых) препарата(ов) от "__" _______ 20__ г. N _____</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2.5. Инструкция (ии) по медицинскому применению Товара на русском языке.</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2.6. Копия Спецификации (</w:t>
      </w:r>
      <w:hyperlink w:anchor="P483" w:history="1">
        <w:r w:rsidRPr="00A43F36">
          <w:rPr>
            <w:rFonts w:ascii="Times New Roman" w:eastAsia="Times New Roman" w:hAnsi="Times New Roman" w:cs="Times New Roman"/>
            <w:sz w:val="20"/>
            <w:lang w:eastAsia="ru-RU"/>
          </w:rPr>
          <w:t>Приложение N 1</w:t>
        </w:r>
      </w:hyperlink>
      <w:r w:rsidRPr="00A43F36">
        <w:rPr>
          <w:rFonts w:ascii="Times New Roman" w:eastAsia="Times New Roman" w:hAnsi="Times New Roman" w:cs="Times New Roman"/>
          <w:sz w:val="20"/>
          <w:lang w:eastAsia="ru-RU"/>
        </w:rPr>
        <w:t xml:space="preserve"> к Контракту).</w:t>
      </w:r>
    </w:p>
    <w:p w:rsidR="00712A10" w:rsidRPr="00A43F36" w:rsidRDefault="00712A10" w:rsidP="00712A10">
      <w:pPr>
        <w:widowControl w:val="0"/>
        <w:autoSpaceDE w:val="0"/>
        <w:autoSpaceDN w:val="0"/>
        <w:spacing w:after="0" w:line="240" w:lineRule="auto"/>
        <w:jc w:val="both"/>
        <w:rPr>
          <w:rFonts w:ascii="Times New Roman" w:eastAsia="Times New Roman" w:hAnsi="Times New Roman" w:cs="Times New Roman"/>
          <w:sz w:val="20"/>
          <w:lang w:eastAsia="ru-RU"/>
        </w:rPr>
      </w:pPr>
      <w:r w:rsidRPr="00A43F36">
        <w:rPr>
          <w:rFonts w:ascii="Times New Roman" w:eastAsia="Times New Roman" w:hAnsi="Times New Roman" w:cs="Times New Roman"/>
          <w:sz w:val="20"/>
          <w:lang w:eastAsia="ru-RU"/>
        </w:rPr>
        <w:t xml:space="preserve">    2.7. Копия Технических характеристик (</w:t>
      </w:r>
      <w:hyperlink w:anchor="P588" w:history="1">
        <w:r w:rsidRPr="00A43F36">
          <w:rPr>
            <w:rFonts w:ascii="Times New Roman" w:eastAsia="Times New Roman" w:hAnsi="Times New Roman" w:cs="Times New Roman"/>
            <w:sz w:val="20"/>
            <w:lang w:eastAsia="ru-RU"/>
          </w:rPr>
          <w:t>Приложение N 2</w:t>
        </w:r>
      </w:hyperlink>
      <w:r w:rsidRPr="00A43F36">
        <w:rPr>
          <w:rFonts w:ascii="Times New Roman" w:eastAsia="Times New Roman" w:hAnsi="Times New Roman" w:cs="Times New Roman"/>
          <w:sz w:val="20"/>
          <w:lang w:eastAsia="ru-RU"/>
        </w:rPr>
        <w:t xml:space="preserve"> к Контракту).</w:t>
      </w:r>
    </w:p>
    <w:p w:rsidR="005C27AA" w:rsidRPr="00A43F36" w:rsidRDefault="005C27AA" w:rsidP="00712A10">
      <w:pPr>
        <w:widowControl w:val="0"/>
        <w:autoSpaceDE w:val="0"/>
        <w:autoSpaceDN w:val="0"/>
        <w:spacing w:after="0" w:line="240" w:lineRule="auto"/>
        <w:jc w:val="both"/>
        <w:rPr>
          <w:rFonts w:ascii="Times New Roman" w:eastAsia="Times New Roman" w:hAnsi="Times New Roman" w:cs="Times New Roman"/>
          <w:sz w:val="20"/>
          <w:lang w:eastAsia="ru-RU"/>
        </w:rPr>
      </w:pPr>
    </w:p>
    <w:tbl>
      <w:tblPr>
        <w:tblW w:w="17356" w:type="dxa"/>
        <w:tblLayout w:type="fixed"/>
        <w:tblCellMar>
          <w:top w:w="102" w:type="dxa"/>
          <w:left w:w="62" w:type="dxa"/>
          <w:bottom w:w="102" w:type="dxa"/>
          <w:right w:w="62" w:type="dxa"/>
        </w:tblCellMar>
        <w:tblLook w:val="0000"/>
      </w:tblPr>
      <w:tblGrid>
        <w:gridCol w:w="5024"/>
        <w:gridCol w:w="12332"/>
      </w:tblGrid>
      <w:tr w:rsidR="00A43F36" w:rsidRPr="00415310" w:rsidTr="00942DFC">
        <w:trPr>
          <w:trHeight w:val="2957"/>
        </w:trPr>
        <w:tc>
          <w:tcPr>
            <w:tcW w:w="5024" w:type="dxa"/>
          </w:tcPr>
          <w:p w:rsidR="00A43F36" w:rsidRPr="00A43F36" w:rsidRDefault="00A43F36" w:rsidP="00942DF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2332" w:type="dxa"/>
          </w:tcPr>
          <w:p w:rsidR="00A43F36" w:rsidRPr="00A43F36" w:rsidRDefault="00A43F36" w:rsidP="00942DFC">
            <w:pPr>
              <w:widowControl w:val="0"/>
              <w:autoSpaceDE w:val="0"/>
              <w:autoSpaceDN w:val="0"/>
              <w:spacing w:after="0" w:line="240" w:lineRule="auto"/>
              <w:rPr>
                <w:rFonts w:ascii="Times New Roman" w:eastAsia="Calibri" w:hAnsi="Times New Roman" w:cs="Times New Roman"/>
                <w:sz w:val="20"/>
                <w:szCs w:val="20"/>
                <w:lang w:eastAsia="ru-RU"/>
              </w:rPr>
            </w:pPr>
          </w:p>
        </w:tc>
      </w:tr>
    </w:tbl>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01397E" w:rsidRDefault="0001397E"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right"/>
        <w:outlineLvl w:val="1"/>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Приложение N 5</w:t>
      </w:r>
    </w:p>
    <w:p w:rsidR="00712A10" w:rsidRPr="00415310" w:rsidRDefault="00712A10" w:rsidP="00712A10">
      <w:pPr>
        <w:widowControl w:val="0"/>
        <w:autoSpaceDE w:val="0"/>
        <w:autoSpaceDN w:val="0"/>
        <w:spacing w:after="0" w:line="240" w:lineRule="auto"/>
        <w:jc w:val="right"/>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к Контракту</w:t>
      </w:r>
    </w:p>
    <w:p w:rsidR="00BB2B43" w:rsidRDefault="00BB2B43" w:rsidP="00BB2B43">
      <w:pPr>
        <w:widowControl w:val="0"/>
        <w:autoSpaceDE w:val="0"/>
        <w:autoSpaceDN w:val="0"/>
        <w:spacing w:after="0" w:line="240" w:lineRule="auto"/>
        <w:jc w:val="right"/>
        <w:rPr>
          <w:rFonts w:ascii="PT Astra Serif" w:eastAsia="Times New Roman" w:hAnsi="PT Astra Serif" w:cs="Times New Roman"/>
          <w:sz w:val="24"/>
          <w:szCs w:val="24"/>
          <w:lang w:eastAsia="ru-RU"/>
        </w:rPr>
      </w:pPr>
      <w:bookmarkStart w:id="21" w:name="P919"/>
      <w:bookmarkEnd w:id="21"/>
      <w:r w:rsidRPr="00C33A25">
        <w:rPr>
          <w:rFonts w:ascii="PT Astra Serif" w:eastAsia="Times New Roman" w:hAnsi="PT Astra Serif" w:cs="Times New Roman"/>
          <w:sz w:val="24"/>
          <w:szCs w:val="24"/>
          <w:lang w:eastAsia="ru-RU"/>
        </w:rPr>
        <w:t xml:space="preserve">от </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w:t>
      </w:r>
      <w:r>
        <w:rPr>
          <w:rFonts w:ascii="PT Astra Serif" w:eastAsia="Times New Roman" w:hAnsi="PT Astra Serif" w:cs="Times New Roman"/>
          <w:sz w:val="24"/>
          <w:szCs w:val="24"/>
          <w:lang w:eastAsia="ru-RU"/>
        </w:rPr>
        <w:t>01</w:t>
      </w:r>
      <w:r w:rsidRPr="00C33A25">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 xml:space="preserve">июля </w:t>
      </w:r>
      <w:r w:rsidRPr="00C33A25">
        <w:rPr>
          <w:rFonts w:ascii="PT Astra Serif" w:eastAsia="Times New Roman" w:hAnsi="PT Astra Serif" w:cs="Times New Roman"/>
          <w:sz w:val="24"/>
          <w:szCs w:val="24"/>
          <w:lang w:eastAsia="ru-RU"/>
        </w:rPr>
        <w:t>202</w:t>
      </w:r>
      <w:r w:rsidR="00EF6791">
        <w:rPr>
          <w:rFonts w:ascii="PT Astra Serif" w:eastAsia="Times New Roman" w:hAnsi="PT Astra Serif" w:cs="Times New Roman"/>
          <w:sz w:val="24"/>
          <w:szCs w:val="24"/>
          <w:lang w:eastAsia="ru-RU"/>
        </w:rPr>
        <w:t>5</w:t>
      </w:r>
      <w:r>
        <w:rPr>
          <w:rFonts w:ascii="PT Astra Serif" w:eastAsia="Times New Roman" w:hAnsi="PT Astra Serif" w:cs="Times New Roman"/>
          <w:sz w:val="24"/>
          <w:szCs w:val="24"/>
          <w:lang w:eastAsia="ru-RU"/>
        </w:rPr>
        <w:t xml:space="preserve"> </w:t>
      </w:r>
      <w:r w:rsidRPr="00C33A25">
        <w:rPr>
          <w:rFonts w:ascii="PT Astra Serif" w:eastAsia="Times New Roman" w:hAnsi="PT Astra Serif" w:cs="Times New Roman"/>
          <w:sz w:val="24"/>
          <w:szCs w:val="24"/>
          <w:lang w:eastAsia="ru-RU"/>
        </w:rPr>
        <w:t>г. N</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АКТ СВЕРКИ РАСЧЕТОВ</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_______________________________________________________</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и _________________________________</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(Государственный контракт от "__" ______________ 2021 г. N ______)</w:t>
      </w: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Сальдо на __________ _______________        Раздел _________________</w:t>
      </w: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 xml:space="preserve">            (дата)       (сумма)</w:t>
      </w: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3778"/>
      </w:tblGrid>
      <w:tr w:rsidR="00712A10" w:rsidRPr="00415310" w:rsidTr="00942DFC">
        <w:tc>
          <w:tcPr>
            <w:tcW w:w="4516" w:type="dxa"/>
            <w:gridSpan w:val="2"/>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Наименование Заказчика</w:t>
            </w:r>
          </w:p>
        </w:tc>
        <w:tc>
          <w:tcPr>
            <w:tcW w:w="6036" w:type="dxa"/>
            <w:gridSpan w:val="2"/>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Наименование Поставщика</w:t>
            </w:r>
          </w:p>
        </w:tc>
      </w:tr>
      <w:tr w:rsidR="00712A10" w:rsidRPr="00415310" w:rsidTr="00942DFC">
        <w:tc>
          <w:tcPr>
            <w:tcW w:w="2258" w:type="dxa"/>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N платежных поручений</w:t>
            </w:r>
          </w:p>
        </w:tc>
        <w:tc>
          <w:tcPr>
            <w:tcW w:w="2258" w:type="dxa"/>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Сумма, руб.</w:t>
            </w:r>
          </w:p>
        </w:tc>
        <w:tc>
          <w:tcPr>
            <w:tcW w:w="2258" w:type="dxa"/>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N акта, дата</w:t>
            </w:r>
          </w:p>
        </w:tc>
        <w:tc>
          <w:tcPr>
            <w:tcW w:w="3778" w:type="dxa"/>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Сумма, руб.</w:t>
            </w:r>
          </w:p>
        </w:tc>
      </w:tr>
      <w:tr w:rsidR="00712A10" w:rsidRPr="00415310" w:rsidTr="00942DFC">
        <w:tc>
          <w:tcPr>
            <w:tcW w:w="2258" w:type="dxa"/>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2258" w:type="dxa"/>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2258" w:type="dxa"/>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3778" w:type="dxa"/>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r>
      <w:tr w:rsidR="00712A10" w:rsidRPr="00415310" w:rsidTr="00942DFC">
        <w:tc>
          <w:tcPr>
            <w:tcW w:w="2258" w:type="dxa"/>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r w:rsidRPr="00415310">
              <w:rPr>
                <w:rFonts w:ascii="Times New Roman" w:eastAsia="Times New Roman" w:hAnsi="Times New Roman" w:cs="Times New Roman"/>
                <w:lang w:eastAsia="ru-RU"/>
              </w:rPr>
              <w:lastRenderedPageBreak/>
              <w:t>Итого:</w:t>
            </w:r>
          </w:p>
        </w:tc>
        <w:tc>
          <w:tcPr>
            <w:tcW w:w="2258" w:type="dxa"/>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2258" w:type="dxa"/>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3778" w:type="dxa"/>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r>
    </w:tbl>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Сальдо на __________ _______________</w:t>
      </w: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 xml:space="preserve">            (дата)       (сумма)</w:t>
      </w: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В пользу ____________</w:t>
      </w: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tbl>
      <w:tblPr>
        <w:tblW w:w="0" w:type="auto"/>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712A10" w:rsidRPr="00415310" w:rsidTr="00ED1924">
        <w:tc>
          <w:tcPr>
            <w:tcW w:w="4422" w:type="dxa"/>
            <w:gridSpan w:val="3"/>
            <w:tcBorders>
              <w:top w:val="nil"/>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Заказчик</w:t>
            </w: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4286" w:type="dxa"/>
            <w:gridSpan w:val="3"/>
            <w:tcBorders>
              <w:top w:val="nil"/>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Поставщик</w:t>
            </w:r>
          </w:p>
        </w:tc>
      </w:tr>
      <w:tr w:rsidR="00712A10" w:rsidRPr="00415310" w:rsidTr="00ED1924">
        <w:tc>
          <w:tcPr>
            <w:tcW w:w="2117" w:type="dxa"/>
            <w:tcBorders>
              <w:top w:val="nil"/>
              <w:left w:val="nil"/>
              <w:bottom w:val="single" w:sz="4" w:space="0" w:color="auto"/>
              <w:right w:val="nil"/>
            </w:tcBorders>
            <w:vAlign w:val="bottom"/>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1965" w:type="dxa"/>
            <w:tcBorders>
              <w:top w:val="nil"/>
              <w:left w:val="nil"/>
              <w:bottom w:val="single" w:sz="4" w:space="0" w:color="auto"/>
              <w:right w:val="nil"/>
            </w:tcBorders>
            <w:vAlign w:val="bottom"/>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1781" w:type="dxa"/>
            <w:tcBorders>
              <w:top w:val="nil"/>
              <w:left w:val="nil"/>
              <w:bottom w:val="single" w:sz="4" w:space="0" w:color="auto"/>
              <w:right w:val="nil"/>
            </w:tcBorders>
            <w:vAlign w:val="bottom"/>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2165" w:type="dxa"/>
            <w:tcBorders>
              <w:top w:val="nil"/>
              <w:left w:val="nil"/>
              <w:bottom w:val="single" w:sz="4" w:space="0" w:color="auto"/>
              <w:right w:val="nil"/>
            </w:tcBorders>
            <w:vAlign w:val="bottom"/>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r>
      <w:tr w:rsidR="00712A10" w:rsidRPr="00415310" w:rsidTr="00ED1924">
        <w:tc>
          <w:tcPr>
            <w:tcW w:w="2117" w:type="dxa"/>
            <w:tcBorders>
              <w:top w:val="single" w:sz="4" w:space="0" w:color="auto"/>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(подпись)</w:t>
            </w: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1965" w:type="dxa"/>
            <w:tcBorders>
              <w:top w:val="single" w:sz="4" w:space="0" w:color="auto"/>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(расшифровка подписи)</w:t>
            </w: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1781" w:type="dxa"/>
            <w:tcBorders>
              <w:top w:val="single" w:sz="4" w:space="0" w:color="auto"/>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(подпись)</w:t>
            </w: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2165" w:type="dxa"/>
            <w:tcBorders>
              <w:top w:val="single" w:sz="4" w:space="0" w:color="auto"/>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(расшифровка подписи)</w:t>
            </w:r>
          </w:p>
        </w:tc>
      </w:tr>
      <w:tr w:rsidR="00712A10" w:rsidRPr="00415310" w:rsidTr="00ED1924">
        <w:tc>
          <w:tcPr>
            <w:tcW w:w="4422" w:type="dxa"/>
            <w:gridSpan w:val="3"/>
            <w:tcBorders>
              <w:top w:val="nil"/>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Главный бухгалтер</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(иное уполномоченное лицо)</w:t>
            </w: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4286" w:type="dxa"/>
            <w:gridSpan w:val="3"/>
            <w:tcBorders>
              <w:top w:val="nil"/>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Главный бухгалтер</w:t>
            </w:r>
          </w:p>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(иное уполномоченное лицо)</w:t>
            </w:r>
          </w:p>
        </w:tc>
      </w:tr>
      <w:tr w:rsidR="00712A10" w:rsidRPr="00415310" w:rsidTr="00ED1924">
        <w:tc>
          <w:tcPr>
            <w:tcW w:w="2117" w:type="dxa"/>
            <w:tcBorders>
              <w:top w:val="nil"/>
              <w:left w:val="nil"/>
              <w:bottom w:val="single" w:sz="4" w:space="0" w:color="auto"/>
              <w:right w:val="nil"/>
            </w:tcBorders>
            <w:vAlign w:val="bottom"/>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1965" w:type="dxa"/>
            <w:tcBorders>
              <w:top w:val="nil"/>
              <w:left w:val="nil"/>
              <w:bottom w:val="single" w:sz="4" w:space="0" w:color="auto"/>
              <w:right w:val="nil"/>
            </w:tcBorders>
            <w:vAlign w:val="bottom"/>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1781" w:type="dxa"/>
            <w:tcBorders>
              <w:top w:val="nil"/>
              <w:left w:val="nil"/>
              <w:bottom w:val="single" w:sz="4" w:space="0" w:color="auto"/>
              <w:right w:val="nil"/>
            </w:tcBorders>
            <w:vAlign w:val="bottom"/>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2165" w:type="dxa"/>
            <w:tcBorders>
              <w:top w:val="nil"/>
              <w:left w:val="nil"/>
              <w:bottom w:val="single" w:sz="4" w:space="0" w:color="auto"/>
              <w:right w:val="nil"/>
            </w:tcBorders>
            <w:vAlign w:val="bottom"/>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r>
      <w:tr w:rsidR="00712A10" w:rsidRPr="00415310" w:rsidTr="00ED1924">
        <w:tblPrEx>
          <w:tblBorders>
            <w:insideH w:val="single" w:sz="4" w:space="0" w:color="auto"/>
          </w:tblBorders>
        </w:tblPrEx>
        <w:tc>
          <w:tcPr>
            <w:tcW w:w="2117" w:type="dxa"/>
            <w:tcBorders>
              <w:top w:val="single" w:sz="4" w:space="0" w:color="auto"/>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(подпись)</w:t>
            </w: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1965" w:type="dxa"/>
            <w:tcBorders>
              <w:top w:val="single" w:sz="4" w:space="0" w:color="auto"/>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(расшифровка подписи)</w:t>
            </w: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1781" w:type="dxa"/>
            <w:tcBorders>
              <w:top w:val="single" w:sz="4" w:space="0" w:color="auto"/>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(подпись)</w:t>
            </w:r>
          </w:p>
        </w:tc>
        <w:tc>
          <w:tcPr>
            <w:tcW w:w="340" w:type="dxa"/>
            <w:tcBorders>
              <w:top w:val="nil"/>
              <w:left w:val="nil"/>
              <w:bottom w:val="nil"/>
              <w:right w:val="nil"/>
            </w:tcBorders>
          </w:tcPr>
          <w:p w:rsidR="00712A10" w:rsidRPr="00415310" w:rsidRDefault="00712A10" w:rsidP="00712A10">
            <w:pPr>
              <w:widowControl w:val="0"/>
              <w:autoSpaceDE w:val="0"/>
              <w:autoSpaceDN w:val="0"/>
              <w:spacing w:after="0" w:line="240" w:lineRule="auto"/>
              <w:rPr>
                <w:rFonts w:ascii="Times New Roman" w:eastAsia="Times New Roman" w:hAnsi="Times New Roman" w:cs="Times New Roman"/>
                <w:lang w:eastAsia="ru-RU"/>
              </w:rPr>
            </w:pPr>
          </w:p>
        </w:tc>
        <w:tc>
          <w:tcPr>
            <w:tcW w:w="2165" w:type="dxa"/>
            <w:tcBorders>
              <w:top w:val="single" w:sz="4" w:space="0" w:color="auto"/>
              <w:left w:val="nil"/>
              <w:bottom w:val="nil"/>
              <w:right w:val="nil"/>
            </w:tcBorders>
          </w:tcPr>
          <w:p w:rsidR="00712A10" w:rsidRPr="00415310" w:rsidRDefault="00712A10" w:rsidP="00712A10">
            <w:pPr>
              <w:widowControl w:val="0"/>
              <w:autoSpaceDE w:val="0"/>
              <w:autoSpaceDN w:val="0"/>
              <w:spacing w:after="0" w:line="240" w:lineRule="auto"/>
              <w:jc w:val="center"/>
              <w:rPr>
                <w:rFonts w:ascii="Times New Roman" w:eastAsia="Times New Roman" w:hAnsi="Times New Roman" w:cs="Times New Roman"/>
                <w:lang w:eastAsia="ru-RU"/>
              </w:rPr>
            </w:pPr>
            <w:r w:rsidRPr="00415310">
              <w:rPr>
                <w:rFonts w:ascii="Times New Roman" w:eastAsia="Times New Roman" w:hAnsi="Times New Roman" w:cs="Times New Roman"/>
                <w:lang w:eastAsia="ru-RU"/>
              </w:rPr>
              <w:t>(расшифровка подписи)</w:t>
            </w:r>
          </w:p>
        </w:tc>
      </w:tr>
    </w:tbl>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p w:rsidR="00712A10" w:rsidRPr="00415310" w:rsidRDefault="00712A10" w:rsidP="00712A10">
      <w:pPr>
        <w:widowControl w:val="0"/>
        <w:autoSpaceDE w:val="0"/>
        <w:autoSpaceDN w:val="0"/>
        <w:spacing w:after="0" w:line="240" w:lineRule="auto"/>
        <w:jc w:val="both"/>
        <w:rPr>
          <w:rFonts w:ascii="Times New Roman" w:eastAsia="Times New Roman" w:hAnsi="Times New Roman" w:cs="Times New Roman"/>
          <w:lang w:eastAsia="ru-RU"/>
        </w:rPr>
      </w:pPr>
    </w:p>
    <w:tbl>
      <w:tblPr>
        <w:tblW w:w="17356" w:type="dxa"/>
        <w:tblLayout w:type="fixed"/>
        <w:tblCellMar>
          <w:top w:w="102" w:type="dxa"/>
          <w:left w:w="62" w:type="dxa"/>
          <w:bottom w:w="102" w:type="dxa"/>
          <w:right w:w="62" w:type="dxa"/>
        </w:tblCellMar>
        <w:tblLook w:val="0000"/>
      </w:tblPr>
      <w:tblGrid>
        <w:gridCol w:w="5024"/>
        <w:gridCol w:w="12332"/>
      </w:tblGrid>
      <w:tr w:rsidR="00A43F36" w:rsidRPr="00415310" w:rsidTr="00942DFC">
        <w:trPr>
          <w:trHeight w:val="2957"/>
        </w:trPr>
        <w:tc>
          <w:tcPr>
            <w:tcW w:w="5024" w:type="dxa"/>
          </w:tcPr>
          <w:p w:rsidR="00A43F36" w:rsidRPr="00A43F36" w:rsidRDefault="00A43F36" w:rsidP="00942DFC">
            <w:pPr>
              <w:widowControl w:val="0"/>
              <w:autoSpaceDE w:val="0"/>
              <w:autoSpaceDN w:val="0"/>
              <w:spacing w:after="0" w:line="240" w:lineRule="auto"/>
              <w:rPr>
                <w:rFonts w:ascii="Times New Roman" w:eastAsia="Times New Roman" w:hAnsi="Times New Roman" w:cs="Times New Roman"/>
                <w:sz w:val="20"/>
                <w:szCs w:val="20"/>
                <w:lang w:eastAsia="ru-RU"/>
              </w:rPr>
            </w:pPr>
          </w:p>
        </w:tc>
        <w:tc>
          <w:tcPr>
            <w:tcW w:w="12332" w:type="dxa"/>
          </w:tcPr>
          <w:p w:rsidR="00A43F36" w:rsidRPr="00A43F36" w:rsidRDefault="00A43F36" w:rsidP="00942DFC">
            <w:pPr>
              <w:widowControl w:val="0"/>
              <w:autoSpaceDE w:val="0"/>
              <w:autoSpaceDN w:val="0"/>
              <w:spacing w:after="0" w:line="240" w:lineRule="auto"/>
              <w:rPr>
                <w:rFonts w:ascii="Times New Roman" w:eastAsia="Calibri" w:hAnsi="Times New Roman" w:cs="Times New Roman"/>
                <w:sz w:val="20"/>
                <w:szCs w:val="20"/>
                <w:lang w:eastAsia="ru-RU"/>
              </w:rPr>
            </w:pPr>
          </w:p>
        </w:tc>
      </w:tr>
    </w:tbl>
    <w:p w:rsidR="00712A10" w:rsidRPr="00415310" w:rsidRDefault="00712A10" w:rsidP="00712A10">
      <w:pPr>
        <w:widowControl w:val="0"/>
        <w:autoSpaceDE w:val="0"/>
        <w:autoSpaceDN w:val="0"/>
        <w:spacing w:after="0" w:line="240" w:lineRule="auto"/>
        <w:outlineLvl w:val="1"/>
        <w:rPr>
          <w:rFonts w:ascii="Times New Roman" w:eastAsia="Times New Roman" w:hAnsi="Times New Roman" w:cs="Times New Roman"/>
          <w:lang w:eastAsia="ru-RU"/>
        </w:rPr>
      </w:pPr>
    </w:p>
    <w:p w:rsidR="00D50C0E" w:rsidRPr="00415310" w:rsidRDefault="00D50C0E" w:rsidP="00C10088">
      <w:pPr>
        <w:spacing w:after="0" w:line="240" w:lineRule="auto"/>
        <w:jc w:val="right"/>
        <w:rPr>
          <w:rFonts w:ascii="Times New Roman" w:hAnsi="Times New Roman" w:cs="Times New Roman"/>
          <w:lang w:eastAsia="ru-RU"/>
        </w:rPr>
        <w:sectPr w:rsidR="00D50C0E" w:rsidRPr="00415310" w:rsidSect="00B43BD9">
          <w:headerReference w:type="default" r:id="rId16"/>
          <w:pgSz w:w="11906" w:h="16838"/>
          <w:pgMar w:top="142" w:right="567" w:bottom="709" w:left="993" w:header="709" w:footer="709" w:gutter="0"/>
          <w:pgNumType w:start="1"/>
          <w:cols w:space="720"/>
          <w:docGrid w:linePitch="299"/>
        </w:sectPr>
      </w:pPr>
    </w:p>
    <w:p w:rsidR="00500532" w:rsidRPr="00415310" w:rsidRDefault="00500532" w:rsidP="005C27AA">
      <w:pPr>
        <w:spacing w:after="0" w:line="240" w:lineRule="auto"/>
        <w:jc w:val="right"/>
        <w:rPr>
          <w:rFonts w:ascii="Times New Roman" w:hAnsi="Times New Roman" w:cs="Times New Roman"/>
          <w:lang w:eastAsia="ru-RU"/>
        </w:rPr>
      </w:pPr>
    </w:p>
    <w:sectPr w:rsidR="00500532" w:rsidRPr="00415310" w:rsidSect="00D50C0E">
      <w:pgSz w:w="16838" w:h="11906" w:orient="landscape"/>
      <w:pgMar w:top="993" w:right="1134" w:bottom="567" w:left="1134" w:header="709" w:footer="709"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43C" w:rsidRDefault="00B6043C" w:rsidP="005A4BA9">
      <w:pPr>
        <w:spacing w:after="0" w:line="240" w:lineRule="auto"/>
      </w:pPr>
      <w:r>
        <w:separator/>
      </w:r>
    </w:p>
  </w:endnote>
  <w:endnote w:type="continuationSeparator" w:id="1">
    <w:p w:rsidR="00B6043C" w:rsidRDefault="00B6043C" w:rsidP="005A4B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60405020304"/>
    <w:charset w:val="00"/>
    <w:family w:val="roman"/>
    <w:pitch w:val="variable"/>
    <w:sig w:usb0="00000007" w:usb1="00000000" w:usb2="00000000" w:usb3="00000000" w:csb0="00000093"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43C" w:rsidRDefault="00B6043C" w:rsidP="005A4BA9">
      <w:pPr>
        <w:spacing w:after="0" w:line="240" w:lineRule="auto"/>
      </w:pPr>
      <w:r>
        <w:separator/>
      </w:r>
    </w:p>
  </w:footnote>
  <w:footnote w:type="continuationSeparator" w:id="1">
    <w:p w:rsidR="00B6043C" w:rsidRDefault="00B6043C" w:rsidP="005A4B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42D" w:rsidRPr="004618C5" w:rsidRDefault="002B042D" w:rsidP="00EF6EA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145C867A"/>
    <w:lvl w:ilvl="0">
      <w:start w:val="1"/>
      <w:numFmt w:val="decimal"/>
      <w:lvlText w:val="%1."/>
      <w:lvlJc w:val="left"/>
      <w:pPr>
        <w:tabs>
          <w:tab w:val="num" w:pos="643"/>
        </w:tabs>
        <w:ind w:left="643" w:hanging="360"/>
      </w:pPr>
      <w:rPr>
        <w:rFonts w:cs="Times New Roman"/>
      </w:rPr>
    </w:lvl>
  </w:abstractNum>
  <w:abstractNum w:abstractNumId="1">
    <w:nsid w:val="FFFFFF82"/>
    <w:multiLevelType w:val="singleLevel"/>
    <w:tmpl w:val="C5A6FC38"/>
    <w:lvl w:ilvl="0">
      <w:start w:val="1"/>
      <w:numFmt w:val="bullet"/>
      <w:lvlText w:val=""/>
      <w:lvlJc w:val="left"/>
      <w:pPr>
        <w:tabs>
          <w:tab w:val="num" w:pos="926"/>
        </w:tabs>
        <w:ind w:left="926" w:hanging="360"/>
      </w:pPr>
      <w:rPr>
        <w:rFonts w:ascii="Symbol" w:hAnsi="Symbol" w:hint="default"/>
      </w:rPr>
    </w:lvl>
  </w:abstractNum>
  <w:abstractNum w:abstractNumId="2">
    <w:nsid w:val="059D0B7E"/>
    <w:multiLevelType w:val="hybridMultilevel"/>
    <w:tmpl w:val="C4E2B112"/>
    <w:lvl w:ilvl="0" w:tplc="0419000F">
      <w:start w:val="1"/>
      <w:numFmt w:val="decimal"/>
      <w:pStyle w:val="2"/>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2FBF6556"/>
    <w:multiLevelType w:val="multilevel"/>
    <w:tmpl w:val="BAE6BC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5078650C"/>
    <w:multiLevelType w:val="hybridMultilevel"/>
    <w:tmpl w:val="350C841E"/>
    <w:lvl w:ilvl="0" w:tplc="E7E6E444">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53E23CF0"/>
    <w:multiLevelType w:val="hybridMultilevel"/>
    <w:tmpl w:val="2820ACC2"/>
    <w:lvl w:ilvl="0" w:tplc="0419000F">
      <w:start w:val="1"/>
      <w:numFmt w:val="decimal"/>
      <w:pStyle w:val="3"/>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nsid w:val="5B95393B"/>
    <w:multiLevelType w:val="hybridMultilevel"/>
    <w:tmpl w:val="3AA2E0B8"/>
    <w:lvl w:ilvl="0" w:tplc="17A220E4">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9">
    <w:nsid w:val="66C6170F"/>
    <w:multiLevelType w:val="hybridMultilevel"/>
    <w:tmpl w:val="32483DEC"/>
    <w:lvl w:ilvl="0" w:tplc="187EF3FC">
      <w:start w:val="1"/>
      <w:numFmt w:val="decimal"/>
      <w:pStyle w:val="a"/>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672D7E7B"/>
    <w:multiLevelType w:val="hybridMultilevel"/>
    <w:tmpl w:val="D2466DDA"/>
    <w:lvl w:ilvl="0" w:tplc="9FC031AA">
      <w:start w:val="1"/>
      <w:numFmt w:val="decimal"/>
      <w:lvlText w:val="%1."/>
      <w:lvlJc w:val="left"/>
      <w:pPr>
        <w:ind w:left="360" w:hanging="360"/>
      </w:pPr>
      <w:rPr>
        <w:rFonts w:hint="default"/>
      </w:rPr>
    </w:lvl>
    <w:lvl w:ilvl="1" w:tplc="04190019" w:tentative="1">
      <w:start w:val="1"/>
      <w:numFmt w:val="lowerLetter"/>
      <w:lvlText w:val="%2."/>
      <w:lvlJc w:val="left"/>
      <w:pPr>
        <w:ind w:left="1206" w:hanging="360"/>
      </w:pPr>
    </w:lvl>
    <w:lvl w:ilvl="2" w:tplc="0419001B" w:tentative="1">
      <w:start w:val="1"/>
      <w:numFmt w:val="lowerRoman"/>
      <w:lvlText w:val="%3."/>
      <w:lvlJc w:val="right"/>
      <w:pPr>
        <w:ind w:left="1926" w:hanging="180"/>
      </w:pPr>
    </w:lvl>
    <w:lvl w:ilvl="3" w:tplc="0419000F" w:tentative="1">
      <w:start w:val="1"/>
      <w:numFmt w:val="decimal"/>
      <w:lvlText w:val="%4."/>
      <w:lvlJc w:val="left"/>
      <w:pPr>
        <w:ind w:left="2646" w:hanging="360"/>
      </w:pPr>
    </w:lvl>
    <w:lvl w:ilvl="4" w:tplc="04190019" w:tentative="1">
      <w:start w:val="1"/>
      <w:numFmt w:val="lowerLetter"/>
      <w:lvlText w:val="%5."/>
      <w:lvlJc w:val="left"/>
      <w:pPr>
        <w:ind w:left="3366" w:hanging="360"/>
      </w:pPr>
    </w:lvl>
    <w:lvl w:ilvl="5" w:tplc="0419001B" w:tentative="1">
      <w:start w:val="1"/>
      <w:numFmt w:val="lowerRoman"/>
      <w:lvlText w:val="%6."/>
      <w:lvlJc w:val="right"/>
      <w:pPr>
        <w:ind w:left="4086" w:hanging="180"/>
      </w:pPr>
    </w:lvl>
    <w:lvl w:ilvl="6" w:tplc="0419000F" w:tentative="1">
      <w:start w:val="1"/>
      <w:numFmt w:val="decimal"/>
      <w:lvlText w:val="%7."/>
      <w:lvlJc w:val="left"/>
      <w:pPr>
        <w:ind w:left="4806" w:hanging="360"/>
      </w:pPr>
    </w:lvl>
    <w:lvl w:ilvl="7" w:tplc="04190019" w:tentative="1">
      <w:start w:val="1"/>
      <w:numFmt w:val="lowerLetter"/>
      <w:lvlText w:val="%8."/>
      <w:lvlJc w:val="left"/>
      <w:pPr>
        <w:ind w:left="5526" w:hanging="360"/>
      </w:pPr>
    </w:lvl>
    <w:lvl w:ilvl="8" w:tplc="0419001B" w:tentative="1">
      <w:start w:val="1"/>
      <w:numFmt w:val="lowerRoman"/>
      <w:lvlText w:val="%9."/>
      <w:lvlJc w:val="right"/>
      <w:pPr>
        <w:ind w:left="6246" w:hanging="180"/>
      </w:pPr>
    </w:lvl>
  </w:abstractNum>
  <w:abstractNum w:abstractNumId="11">
    <w:nsid w:val="6A7E2C7A"/>
    <w:multiLevelType w:val="hybridMultilevel"/>
    <w:tmpl w:val="E4C2832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9"/>
  </w:num>
  <w:num w:numId="7">
    <w:abstractNumId w:val="2"/>
  </w:num>
  <w:num w:numId="8">
    <w:abstractNumId w:val="7"/>
  </w:num>
  <w:num w:numId="9">
    <w:abstractNumId w:val="11"/>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D3334"/>
    <w:rsid w:val="000006AF"/>
    <w:rsid w:val="00000717"/>
    <w:rsid w:val="00000E5C"/>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97E"/>
    <w:rsid w:val="0001399A"/>
    <w:rsid w:val="00014447"/>
    <w:rsid w:val="000144F6"/>
    <w:rsid w:val="000145CF"/>
    <w:rsid w:val="0001473E"/>
    <w:rsid w:val="00014E73"/>
    <w:rsid w:val="000150AE"/>
    <w:rsid w:val="000156AD"/>
    <w:rsid w:val="00015817"/>
    <w:rsid w:val="000160B1"/>
    <w:rsid w:val="00016120"/>
    <w:rsid w:val="00016663"/>
    <w:rsid w:val="0001666D"/>
    <w:rsid w:val="000169AB"/>
    <w:rsid w:val="000172DE"/>
    <w:rsid w:val="000173E0"/>
    <w:rsid w:val="000174B6"/>
    <w:rsid w:val="000175C9"/>
    <w:rsid w:val="000179F9"/>
    <w:rsid w:val="00020049"/>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75F"/>
    <w:rsid w:val="00023D03"/>
    <w:rsid w:val="00023D92"/>
    <w:rsid w:val="00023EA9"/>
    <w:rsid w:val="00023EC5"/>
    <w:rsid w:val="00023FF9"/>
    <w:rsid w:val="00024161"/>
    <w:rsid w:val="000241E9"/>
    <w:rsid w:val="000245EE"/>
    <w:rsid w:val="0002481D"/>
    <w:rsid w:val="00024884"/>
    <w:rsid w:val="00025572"/>
    <w:rsid w:val="00025D27"/>
    <w:rsid w:val="00025DCC"/>
    <w:rsid w:val="0002621D"/>
    <w:rsid w:val="00026301"/>
    <w:rsid w:val="00026403"/>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61"/>
    <w:rsid w:val="00040571"/>
    <w:rsid w:val="00040855"/>
    <w:rsid w:val="00040F64"/>
    <w:rsid w:val="0004139C"/>
    <w:rsid w:val="000415CA"/>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D2F"/>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2FB1"/>
    <w:rsid w:val="00053080"/>
    <w:rsid w:val="00053165"/>
    <w:rsid w:val="000532DD"/>
    <w:rsid w:val="000535EF"/>
    <w:rsid w:val="000536FA"/>
    <w:rsid w:val="00053E9D"/>
    <w:rsid w:val="000544FA"/>
    <w:rsid w:val="00055314"/>
    <w:rsid w:val="00055400"/>
    <w:rsid w:val="00055CDD"/>
    <w:rsid w:val="0005602B"/>
    <w:rsid w:val="00056031"/>
    <w:rsid w:val="00056043"/>
    <w:rsid w:val="000563CB"/>
    <w:rsid w:val="00056757"/>
    <w:rsid w:val="0005698E"/>
    <w:rsid w:val="000570C7"/>
    <w:rsid w:val="000574C1"/>
    <w:rsid w:val="00057667"/>
    <w:rsid w:val="0005790E"/>
    <w:rsid w:val="000600D1"/>
    <w:rsid w:val="000601BD"/>
    <w:rsid w:val="000602A0"/>
    <w:rsid w:val="00060C87"/>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CC2"/>
    <w:rsid w:val="00067474"/>
    <w:rsid w:val="00067D0F"/>
    <w:rsid w:val="000703E7"/>
    <w:rsid w:val="000704FF"/>
    <w:rsid w:val="000707A6"/>
    <w:rsid w:val="00070C91"/>
    <w:rsid w:val="00070E0A"/>
    <w:rsid w:val="00071057"/>
    <w:rsid w:val="000710FC"/>
    <w:rsid w:val="000719C6"/>
    <w:rsid w:val="00071C3A"/>
    <w:rsid w:val="00071D0C"/>
    <w:rsid w:val="00071F36"/>
    <w:rsid w:val="000722CD"/>
    <w:rsid w:val="000725C3"/>
    <w:rsid w:val="0007319A"/>
    <w:rsid w:val="00074873"/>
    <w:rsid w:val="00074A7B"/>
    <w:rsid w:val="00074B1B"/>
    <w:rsid w:val="00074C99"/>
    <w:rsid w:val="00074D9F"/>
    <w:rsid w:val="00074DBD"/>
    <w:rsid w:val="00074DF0"/>
    <w:rsid w:val="00074F3D"/>
    <w:rsid w:val="000751C0"/>
    <w:rsid w:val="000757CE"/>
    <w:rsid w:val="000758A4"/>
    <w:rsid w:val="00075CC6"/>
    <w:rsid w:val="00075E0F"/>
    <w:rsid w:val="00075EBF"/>
    <w:rsid w:val="00076235"/>
    <w:rsid w:val="00076568"/>
    <w:rsid w:val="00076765"/>
    <w:rsid w:val="0007678A"/>
    <w:rsid w:val="000769D8"/>
    <w:rsid w:val="00076E8F"/>
    <w:rsid w:val="000774D2"/>
    <w:rsid w:val="0007794D"/>
    <w:rsid w:val="00077AD8"/>
    <w:rsid w:val="00077C86"/>
    <w:rsid w:val="00080101"/>
    <w:rsid w:val="0008053E"/>
    <w:rsid w:val="0008074E"/>
    <w:rsid w:val="00080B75"/>
    <w:rsid w:val="00080BC8"/>
    <w:rsid w:val="00080D2C"/>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4D0D"/>
    <w:rsid w:val="00085086"/>
    <w:rsid w:val="00085183"/>
    <w:rsid w:val="0008595D"/>
    <w:rsid w:val="00085EF1"/>
    <w:rsid w:val="00086A46"/>
    <w:rsid w:val="00086C6B"/>
    <w:rsid w:val="00087004"/>
    <w:rsid w:val="000870FA"/>
    <w:rsid w:val="000901C5"/>
    <w:rsid w:val="00090770"/>
    <w:rsid w:val="00090E86"/>
    <w:rsid w:val="000911D4"/>
    <w:rsid w:val="00091204"/>
    <w:rsid w:val="00091556"/>
    <w:rsid w:val="0009178A"/>
    <w:rsid w:val="00091963"/>
    <w:rsid w:val="00092538"/>
    <w:rsid w:val="0009305A"/>
    <w:rsid w:val="00093522"/>
    <w:rsid w:val="0009391E"/>
    <w:rsid w:val="00093D65"/>
    <w:rsid w:val="00094155"/>
    <w:rsid w:val="0009417D"/>
    <w:rsid w:val="000941CE"/>
    <w:rsid w:val="00094504"/>
    <w:rsid w:val="000946FF"/>
    <w:rsid w:val="00094DEF"/>
    <w:rsid w:val="00094DFA"/>
    <w:rsid w:val="00094F60"/>
    <w:rsid w:val="00094F80"/>
    <w:rsid w:val="00095308"/>
    <w:rsid w:val="0009555B"/>
    <w:rsid w:val="000955C5"/>
    <w:rsid w:val="000958B0"/>
    <w:rsid w:val="0009628C"/>
    <w:rsid w:val="000963C6"/>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8B"/>
    <w:rsid w:val="000C45D7"/>
    <w:rsid w:val="000C4653"/>
    <w:rsid w:val="000C4A53"/>
    <w:rsid w:val="000C4C08"/>
    <w:rsid w:val="000C4F82"/>
    <w:rsid w:val="000C5442"/>
    <w:rsid w:val="000C5BF0"/>
    <w:rsid w:val="000C5E5D"/>
    <w:rsid w:val="000C609B"/>
    <w:rsid w:val="000C6119"/>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AC2"/>
    <w:rsid w:val="000D34C3"/>
    <w:rsid w:val="000D395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B52"/>
    <w:rsid w:val="000E3BE9"/>
    <w:rsid w:val="000E4286"/>
    <w:rsid w:val="000E4E30"/>
    <w:rsid w:val="000E5E7D"/>
    <w:rsid w:val="000E60D4"/>
    <w:rsid w:val="000E674E"/>
    <w:rsid w:val="000E69B4"/>
    <w:rsid w:val="000E6C6E"/>
    <w:rsid w:val="000E714D"/>
    <w:rsid w:val="000E748D"/>
    <w:rsid w:val="000E770A"/>
    <w:rsid w:val="000E7A73"/>
    <w:rsid w:val="000E7D72"/>
    <w:rsid w:val="000E7DE8"/>
    <w:rsid w:val="000E7F12"/>
    <w:rsid w:val="000F00C0"/>
    <w:rsid w:val="000F0332"/>
    <w:rsid w:val="000F042B"/>
    <w:rsid w:val="000F0799"/>
    <w:rsid w:val="000F0C3A"/>
    <w:rsid w:val="000F0EC5"/>
    <w:rsid w:val="000F12E4"/>
    <w:rsid w:val="000F13D7"/>
    <w:rsid w:val="000F1545"/>
    <w:rsid w:val="000F15AE"/>
    <w:rsid w:val="000F1622"/>
    <w:rsid w:val="000F1927"/>
    <w:rsid w:val="000F1AEE"/>
    <w:rsid w:val="000F1F56"/>
    <w:rsid w:val="000F1F90"/>
    <w:rsid w:val="000F2409"/>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8B7"/>
    <w:rsid w:val="0010055B"/>
    <w:rsid w:val="00100F92"/>
    <w:rsid w:val="00101844"/>
    <w:rsid w:val="00101D65"/>
    <w:rsid w:val="00101E6D"/>
    <w:rsid w:val="00102A2E"/>
    <w:rsid w:val="00103451"/>
    <w:rsid w:val="00103EE4"/>
    <w:rsid w:val="0010428B"/>
    <w:rsid w:val="00104521"/>
    <w:rsid w:val="00104FC5"/>
    <w:rsid w:val="001059C7"/>
    <w:rsid w:val="00105B7F"/>
    <w:rsid w:val="00105F11"/>
    <w:rsid w:val="00106623"/>
    <w:rsid w:val="001066EE"/>
    <w:rsid w:val="001067D0"/>
    <w:rsid w:val="00106997"/>
    <w:rsid w:val="00107356"/>
    <w:rsid w:val="0011055A"/>
    <w:rsid w:val="001105F4"/>
    <w:rsid w:val="001110E3"/>
    <w:rsid w:val="001116A8"/>
    <w:rsid w:val="0011199F"/>
    <w:rsid w:val="00111B4A"/>
    <w:rsid w:val="00111CAE"/>
    <w:rsid w:val="00111CED"/>
    <w:rsid w:val="00111E37"/>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6D4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3823"/>
    <w:rsid w:val="00123F31"/>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7EA"/>
    <w:rsid w:val="00132A35"/>
    <w:rsid w:val="00132A6F"/>
    <w:rsid w:val="00132F32"/>
    <w:rsid w:val="00133394"/>
    <w:rsid w:val="00133656"/>
    <w:rsid w:val="0013386A"/>
    <w:rsid w:val="00133B4C"/>
    <w:rsid w:val="00134315"/>
    <w:rsid w:val="00134B86"/>
    <w:rsid w:val="00134C44"/>
    <w:rsid w:val="00134E28"/>
    <w:rsid w:val="00135660"/>
    <w:rsid w:val="00135710"/>
    <w:rsid w:val="001359E6"/>
    <w:rsid w:val="00136333"/>
    <w:rsid w:val="0013649D"/>
    <w:rsid w:val="001365CE"/>
    <w:rsid w:val="00136B8D"/>
    <w:rsid w:val="00136D20"/>
    <w:rsid w:val="00137C67"/>
    <w:rsid w:val="00137CBB"/>
    <w:rsid w:val="00140210"/>
    <w:rsid w:val="0014021C"/>
    <w:rsid w:val="00140DA5"/>
    <w:rsid w:val="00140F48"/>
    <w:rsid w:val="001413A3"/>
    <w:rsid w:val="00141557"/>
    <w:rsid w:val="00141770"/>
    <w:rsid w:val="00141791"/>
    <w:rsid w:val="001418B0"/>
    <w:rsid w:val="00141BC7"/>
    <w:rsid w:val="00141D23"/>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2F7"/>
    <w:rsid w:val="00146D13"/>
    <w:rsid w:val="00146F1F"/>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9E"/>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2149"/>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CDD"/>
    <w:rsid w:val="00170EE9"/>
    <w:rsid w:val="001716D6"/>
    <w:rsid w:val="0017244D"/>
    <w:rsid w:val="001725BD"/>
    <w:rsid w:val="0017266A"/>
    <w:rsid w:val="00172A18"/>
    <w:rsid w:val="00172E4C"/>
    <w:rsid w:val="00172FF8"/>
    <w:rsid w:val="001737E0"/>
    <w:rsid w:val="00173E26"/>
    <w:rsid w:val="001744CD"/>
    <w:rsid w:val="0017499C"/>
    <w:rsid w:val="00174ABB"/>
    <w:rsid w:val="00174D84"/>
    <w:rsid w:val="00175853"/>
    <w:rsid w:val="00175A1F"/>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DF"/>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AF"/>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296"/>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36"/>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425"/>
    <w:rsid w:val="001B4AEF"/>
    <w:rsid w:val="001B4CA7"/>
    <w:rsid w:val="001B4F46"/>
    <w:rsid w:val="001B52BE"/>
    <w:rsid w:val="001B53EC"/>
    <w:rsid w:val="001B552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6401"/>
    <w:rsid w:val="001C68E7"/>
    <w:rsid w:val="001C6A37"/>
    <w:rsid w:val="001C727F"/>
    <w:rsid w:val="001C79F3"/>
    <w:rsid w:val="001C7D95"/>
    <w:rsid w:val="001D06BB"/>
    <w:rsid w:val="001D100C"/>
    <w:rsid w:val="001D1453"/>
    <w:rsid w:val="001D15D4"/>
    <w:rsid w:val="001D1C60"/>
    <w:rsid w:val="001D265B"/>
    <w:rsid w:val="001D44F2"/>
    <w:rsid w:val="001D54D3"/>
    <w:rsid w:val="001D5F01"/>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3DD"/>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5E4"/>
    <w:rsid w:val="001F36D1"/>
    <w:rsid w:val="001F3EE6"/>
    <w:rsid w:val="001F524C"/>
    <w:rsid w:val="001F5C79"/>
    <w:rsid w:val="001F6053"/>
    <w:rsid w:val="001F61E7"/>
    <w:rsid w:val="001F74BC"/>
    <w:rsid w:val="001F7741"/>
    <w:rsid w:val="001F7752"/>
    <w:rsid w:val="002000C0"/>
    <w:rsid w:val="002002A8"/>
    <w:rsid w:val="0020060A"/>
    <w:rsid w:val="002008FD"/>
    <w:rsid w:val="00200A6A"/>
    <w:rsid w:val="00201855"/>
    <w:rsid w:val="00202330"/>
    <w:rsid w:val="0020252A"/>
    <w:rsid w:val="0020288F"/>
    <w:rsid w:val="00202E15"/>
    <w:rsid w:val="00203786"/>
    <w:rsid w:val="002037C2"/>
    <w:rsid w:val="0020398D"/>
    <w:rsid w:val="00203AA2"/>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1784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363"/>
    <w:rsid w:val="00224DB7"/>
    <w:rsid w:val="0022518C"/>
    <w:rsid w:val="00225CF2"/>
    <w:rsid w:val="00226322"/>
    <w:rsid w:val="00226442"/>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46"/>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4FA"/>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66A"/>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698"/>
    <w:rsid w:val="00253986"/>
    <w:rsid w:val="00253CC8"/>
    <w:rsid w:val="0025401A"/>
    <w:rsid w:val="00254334"/>
    <w:rsid w:val="00254CA6"/>
    <w:rsid w:val="00255898"/>
    <w:rsid w:val="00255D46"/>
    <w:rsid w:val="00255E15"/>
    <w:rsid w:val="00255F5B"/>
    <w:rsid w:val="002565BC"/>
    <w:rsid w:val="002568F6"/>
    <w:rsid w:val="002570F1"/>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3C27"/>
    <w:rsid w:val="00264489"/>
    <w:rsid w:val="002644F7"/>
    <w:rsid w:val="00264682"/>
    <w:rsid w:val="0026491B"/>
    <w:rsid w:val="0026550C"/>
    <w:rsid w:val="00265AB0"/>
    <w:rsid w:val="00265BA5"/>
    <w:rsid w:val="00265CF2"/>
    <w:rsid w:val="00266093"/>
    <w:rsid w:val="00266A98"/>
    <w:rsid w:val="00266FA1"/>
    <w:rsid w:val="00267077"/>
    <w:rsid w:val="00267298"/>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51F"/>
    <w:rsid w:val="0027383B"/>
    <w:rsid w:val="00273922"/>
    <w:rsid w:val="00273AD2"/>
    <w:rsid w:val="00273BF8"/>
    <w:rsid w:val="00273C49"/>
    <w:rsid w:val="0027419A"/>
    <w:rsid w:val="00274251"/>
    <w:rsid w:val="00274347"/>
    <w:rsid w:val="002744D4"/>
    <w:rsid w:val="0027494F"/>
    <w:rsid w:val="00274A34"/>
    <w:rsid w:val="00274BC0"/>
    <w:rsid w:val="00274D93"/>
    <w:rsid w:val="002756C8"/>
    <w:rsid w:val="00275761"/>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79B"/>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42D"/>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791"/>
    <w:rsid w:val="002B493C"/>
    <w:rsid w:val="002B4C6B"/>
    <w:rsid w:val="002B4D70"/>
    <w:rsid w:val="002B4DA3"/>
    <w:rsid w:val="002B5A8C"/>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D2A"/>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5BED"/>
    <w:rsid w:val="002C6152"/>
    <w:rsid w:val="002C6C5E"/>
    <w:rsid w:val="002C70FD"/>
    <w:rsid w:val="002C7664"/>
    <w:rsid w:val="002C77BE"/>
    <w:rsid w:val="002C7B51"/>
    <w:rsid w:val="002C7C33"/>
    <w:rsid w:val="002C7D10"/>
    <w:rsid w:val="002C7E74"/>
    <w:rsid w:val="002D01ED"/>
    <w:rsid w:val="002D0409"/>
    <w:rsid w:val="002D080A"/>
    <w:rsid w:val="002D093F"/>
    <w:rsid w:val="002D09B0"/>
    <w:rsid w:val="002D0F16"/>
    <w:rsid w:val="002D1029"/>
    <w:rsid w:val="002D1CA7"/>
    <w:rsid w:val="002D2129"/>
    <w:rsid w:val="002D273B"/>
    <w:rsid w:val="002D307E"/>
    <w:rsid w:val="002D30DC"/>
    <w:rsid w:val="002D3334"/>
    <w:rsid w:val="002D34E8"/>
    <w:rsid w:val="002D3A9D"/>
    <w:rsid w:val="002D3AB1"/>
    <w:rsid w:val="002D3B20"/>
    <w:rsid w:val="002D3C94"/>
    <w:rsid w:val="002D402B"/>
    <w:rsid w:val="002D436E"/>
    <w:rsid w:val="002D4433"/>
    <w:rsid w:val="002D449C"/>
    <w:rsid w:val="002D5493"/>
    <w:rsid w:val="002D54D2"/>
    <w:rsid w:val="002D5FB5"/>
    <w:rsid w:val="002D65F5"/>
    <w:rsid w:val="002D664B"/>
    <w:rsid w:val="002D6A62"/>
    <w:rsid w:val="002D6BAF"/>
    <w:rsid w:val="002D6CEC"/>
    <w:rsid w:val="002D771C"/>
    <w:rsid w:val="002D78AA"/>
    <w:rsid w:val="002D78BC"/>
    <w:rsid w:val="002D78FF"/>
    <w:rsid w:val="002D7A4A"/>
    <w:rsid w:val="002E09E7"/>
    <w:rsid w:val="002E0C76"/>
    <w:rsid w:val="002E12A9"/>
    <w:rsid w:val="002E171B"/>
    <w:rsid w:val="002E1C1C"/>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48F"/>
    <w:rsid w:val="002F056C"/>
    <w:rsid w:val="002F2080"/>
    <w:rsid w:val="002F2769"/>
    <w:rsid w:val="002F2AB9"/>
    <w:rsid w:val="002F2DCB"/>
    <w:rsid w:val="002F3107"/>
    <w:rsid w:val="002F31BC"/>
    <w:rsid w:val="002F32EA"/>
    <w:rsid w:val="002F32ED"/>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10"/>
    <w:rsid w:val="003049F0"/>
    <w:rsid w:val="003052D2"/>
    <w:rsid w:val="00305A9C"/>
    <w:rsid w:val="00305AF3"/>
    <w:rsid w:val="00305BEA"/>
    <w:rsid w:val="00306005"/>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4381"/>
    <w:rsid w:val="003143F5"/>
    <w:rsid w:val="0031465D"/>
    <w:rsid w:val="003148D8"/>
    <w:rsid w:val="00314A22"/>
    <w:rsid w:val="00314A4E"/>
    <w:rsid w:val="00314C1F"/>
    <w:rsid w:val="00314CAB"/>
    <w:rsid w:val="00315DB6"/>
    <w:rsid w:val="00315F14"/>
    <w:rsid w:val="003168A5"/>
    <w:rsid w:val="00316B15"/>
    <w:rsid w:val="00316B46"/>
    <w:rsid w:val="00317254"/>
    <w:rsid w:val="00317488"/>
    <w:rsid w:val="00317734"/>
    <w:rsid w:val="00317815"/>
    <w:rsid w:val="00317EEF"/>
    <w:rsid w:val="003202FE"/>
    <w:rsid w:val="0032056D"/>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156"/>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B09"/>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064"/>
    <w:rsid w:val="003460A4"/>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959"/>
    <w:rsid w:val="00352C8C"/>
    <w:rsid w:val="00352F24"/>
    <w:rsid w:val="00352FBF"/>
    <w:rsid w:val="00353057"/>
    <w:rsid w:val="003532E3"/>
    <w:rsid w:val="00353505"/>
    <w:rsid w:val="0035389C"/>
    <w:rsid w:val="0035454D"/>
    <w:rsid w:val="00354F37"/>
    <w:rsid w:val="0035531C"/>
    <w:rsid w:val="00355A01"/>
    <w:rsid w:val="00355A55"/>
    <w:rsid w:val="00355AD9"/>
    <w:rsid w:val="0035604C"/>
    <w:rsid w:val="0035618F"/>
    <w:rsid w:val="003562EA"/>
    <w:rsid w:val="00356430"/>
    <w:rsid w:val="003565BE"/>
    <w:rsid w:val="00356663"/>
    <w:rsid w:val="00356DAE"/>
    <w:rsid w:val="00356EF9"/>
    <w:rsid w:val="00357338"/>
    <w:rsid w:val="003575D9"/>
    <w:rsid w:val="0035773E"/>
    <w:rsid w:val="00357791"/>
    <w:rsid w:val="00357943"/>
    <w:rsid w:val="00357E5D"/>
    <w:rsid w:val="00360385"/>
    <w:rsid w:val="003604F0"/>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6D74"/>
    <w:rsid w:val="003772CC"/>
    <w:rsid w:val="003772E5"/>
    <w:rsid w:val="00377510"/>
    <w:rsid w:val="003778A6"/>
    <w:rsid w:val="00377AC3"/>
    <w:rsid w:val="003801E9"/>
    <w:rsid w:val="00380374"/>
    <w:rsid w:val="003803FC"/>
    <w:rsid w:val="00380697"/>
    <w:rsid w:val="00380791"/>
    <w:rsid w:val="00380E56"/>
    <w:rsid w:val="00381435"/>
    <w:rsid w:val="003819F6"/>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56B1"/>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D90"/>
    <w:rsid w:val="00391E34"/>
    <w:rsid w:val="00393335"/>
    <w:rsid w:val="00394A95"/>
    <w:rsid w:val="003954B6"/>
    <w:rsid w:val="00395E2A"/>
    <w:rsid w:val="00395F68"/>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203E"/>
    <w:rsid w:val="003B25B6"/>
    <w:rsid w:val="003B2E96"/>
    <w:rsid w:val="003B2FF6"/>
    <w:rsid w:val="003B35F5"/>
    <w:rsid w:val="003B371D"/>
    <w:rsid w:val="003B3893"/>
    <w:rsid w:val="003B3E9E"/>
    <w:rsid w:val="003B46D5"/>
    <w:rsid w:val="003B486A"/>
    <w:rsid w:val="003B4FEB"/>
    <w:rsid w:val="003B5283"/>
    <w:rsid w:val="003B5509"/>
    <w:rsid w:val="003B55B5"/>
    <w:rsid w:val="003B58B0"/>
    <w:rsid w:val="003B60BE"/>
    <w:rsid w:val="003B6A95"/>
    <w:rsid w:val="003B74A4"/>
    <w:rsid w:val="003B772D"/>
    <w:rsid w:val="003B7A43"/>
    <w:rsid w:val="003B7DE0"/>
    <w:rsid w:val="003C06D4"/>
    <w:rsid w:val="003C1422"/>
    <w:rsid w:val="003C15E5"/>
    <w:rsid w:val="003C1D58"/>
    <w:rsid w:val="003C1DF9"/>
    <w:rsid w:val="003C225D"/>
    <w:rsid w:val="003C238C"/>
    <w:rsid w:val="003C2564"/>
    <w:rsid w:val="003C2B53"/>
    <w:rsid w:val="003C2BB9"/>
    <w:rsid w:val="003C2EA5"/>
    <w:rsid w:val="003C395B"/>
    <w:rsid w:val="003C3B55"/>
    <w:rsid w:val="003C41B8"/>
    <w:rsid w:val="003C41E1"/>
    <w:rsid w:val="003C4B07"/>
    <w:rsid w:val="003C4B09"/>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AAE"/>
    <w:rsid w:val="003D5B6A"/>
    <w:rsid w:val="003D5CB3"/>
    <w:rsid w:val="003D6253"/>
    <w:rsid w:val="003D6AC9"/>
    <w:rsid w:val="003D6AE3"/>
    <w:rsid w:val="003D750A"/>
    <w:rsid w:val="003D76EE"/>
    <w:rsid w:val="003E00FF"/>
    <w:rsid w:val="003E05A6"/>
    <w:rsid w:val="003E0E64"/>
    <w:rsid w:val="003E0FAF"/>
    <w:rsid w:val="003E1219"/>
    <w:rsid w:val="003E1364"/>
    <w:rsid w:val="003E17F7"/>
    <w:rsid w:val="003E1BF8"/>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0D01"/>
    <w:rsid w:val="003F147E"/>
    <w:rsid w:val="003F19F0"/>
    <w:rsid w:val="003F1AFE"/>
    <w:rsid w:val="003F1C5B"/>
    <w:rsid w:val="003F1E0D"/>
    <w:rsid w:val="003F23AD"/>
    <w:rsid w:val="003F2789"/>
    <w:rsid w:val="003F2C65"/>
    <w:rsid w:val="003F2FB4"/>
    <w:rsid w:val="003F306E"/>
    <w:rsid w:val="003F505B"/>
    <w:rsid w:val="003F6583"/>
    <w:rsid w:val="003F6673"/>
    <w:rsid w:val="003F6878"/>
    <w:rsid w:val="003F6C6E"/>
    <w:rsid w:val="003F6CA2"/>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13BD"/>
    <w:rsid w:val="0041156E"/>
    <w:rsid w:val="004117B9"/>
    <w:rsid w:val="00411A25"/>
    <w:rsid w:val="00411C30"/>
    <w:rsid w:val="00412DF2"/>
    <w:rsid w:val="00412F36"/>
    <w:rsid w:val="0041356C"/>
    <w:rsid w:val="0041408D"/>
    <w:rsid w:val="00414381"/>
    <w:rsid w:val="00414ACE"/>
    <w:rsid w:val="00414CDA"/>
    <w:rsid w:val="00415310"/>
    <w:rsid w:val="00415353"/>
    <w:rsid w:val="004157D4"/>
    <w:rsid w:val="00415BA8"/>
    <w:rsid w:val="00415E61"/>
    <w:rsid w:val="00415F06"/>
    <w:rsid w:val="004160BB"/>
    <w:rsid w:val="004165F7"/>
    <w:rsid w:val="00416A2B"/>
    <w:rsid w:val="00416DB9"/>
    <w:rsid w:val="00416F18"/>
    <w:rsid w:val="00417304"/>
    <w:rsid w:val="00417437"/>
    <w:rsid w:val="004175C8"/>
    <w:rsid w:val="00417618"/>
    <w:rsid w:val="004179C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B01"/>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7D4"/>
    <w:rsid w:val="00436885"/>
    <w:rsid w:val="004369DE"/>
    <w:rsid w:val="00436C5A"/>
    <w:rsid w:val="00436DBD"/>
    <w:rsid w:val="00437914"/>
    <w:rsid w:val="00437DE1"/>
    <w:rsid w:val="00437ECD"/>
    <w:rsid w:val="00440BC4"/>
    <w:rsid w:val="00440C89"/>
    <w:rsid w:val="004410C9"/>
    <w:rsid w:val="004416BD"/>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6D64"/>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6BFD"/>
    <w:rsid w:val="00457001"/>
    <w:rsid w:val="0045774E"/>
    <w:rsid w:val="00457B69"/>
    <w:rsid w:val="00460237"/>
    <w:rsid w:val="00460A51"/>
    <w:rsid w:val="00460AF0"/>
    <w:rsid w:val="00461032"/>
    <w:rsid w:val="00461636"/>
    <w:rsid w:val="004618C5"/>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E96"/>
    <w:rsid w:val="00467F3D"/>
    <w:rsid w:val="004702B2"/>
    <w:rsid w:val="00470C23"/>
    <w:rsid w:val="004713D1"/>
    <w:rsid w:val="00471469"/>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4CBF"/>
    <w:rsid w:val="00475530"/>
    <w:rsid w:val="00475808"/>
    <w:rsid w:val="00475AF5"/>
    <w:rsid w:val="00475C84"/>
    <w:rsid w:val="00475E5C"/>
    <w:rsid w:val="00476995"/>
    <w:rsid w:val="00476E1A"/>
    <w:rsid w:val="00476FF1"/>
    <w:rsid w:val="00477533"/>
    <w:rsid w:val="00477894"/>
    <w:rsid w:val="00477BA4"/>
    <w:rsid w:val="00480490"/>
    <w:rsid w:val="004808FE"/>
    <w:rsid w:val="00480A4C"/>
    <w:rsid w:val="00480B99"/>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B80"/>
    <w:rsid w:val="00486C07"/>
    <w:rsid w:val="00486CF7"/>
    <w:rsid w:val="0048702E"/>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96"/>
    <w:rsid w:val="00494D7F"/>
    <w:rsid w:val="00495086"/>
    <w:rsid w:val="00495749"/>
    <w:rsid w:val="00495936"/>
    <w:rsid w:val="00495A22"/>
    <w:rsid w:val="00495EDB"/>
    <w:rsid w:val="004963EC"/>
    <w:rsid w:val="004968AA"/>
    <w:rsid w:val="00496DE0"/>
    <w:rsid w:val="00496F6A"/>
    <w:rsid w:val="0049721A"/>
    <w:rsid w:val="00497378"/>
    <w:rsid w:val="00497512"/>
    <w:rsid w:val="00497A76"/>
    <w:rsid w:val="00497F62"/>
    <w:rsid w:val="004A0326"/>
    <w:rsid w:val="004A039C"/>
    <w:rsid w:val="004A0665"/>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9F2"/>
    <w:rsid w:val="004A7164"/>
    <w:rsid w:val="004A79FC"/>
    <w:rsid w:val="004A7A3A"/>
    <w:rsid w:val="004A7AE9"/>
    <w:rsid w:val="004A7E28"/>
    <w:rsid w:val="004A7E72"/>
    <w:rsid w:val="004B023F"/>
    <w:rsid w:val="004B029F"/>
    <w:rsid w:val="004B05AA"/>
    <w:rsid w:val="004B089B"/>
    <w:rsid w:val="004B1144"/>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3F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499"/>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4B1"/>
    <w:rsid w:val="004D5759"/>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931"/>
    <w:rsid w:val="004E4BF7"/>
    <w:rsid w:val="004E5637"/>
    <w:rsid w:val="004E5E95"/>
    <w:rsid w:val="004E6F39"/>
    <w:rsid w:val="004E72AE"/>
    <w:rsid w:val="004E72DD"/>
    <w:rsid w:val="004E7547"/>
    <w:rsid w:val="004E7704"/>
    <w:rsid w:val="004E7C1A"/>
    <w:rsid w:val="004E7DBE"/>
    <w:rsid w:val="004F010A"/>
    <w:rsid w:val="004F0C0F"/>
    <w:rsid w:val="004F0C18"/>
    <w:rsid w:val="004F0E98"/>
    <w:rsid w:val="004F1048"/>
    <w:rsid w:val="004F1D66"/>
    <w:rsid w:val="004F1DC4"/>
    <w:rsid w:val="004F2B0F"/>
    <w:rsid w:val="004F2C2F"/>
    <w:rsid w:val="004F2F0F"/>
    <w:rsid w:val="004F2F84"/>
    <w:rsid w:val="004F321A"/>
    <w:rsid w:val="004F3715"/>
    <w:rsid w:val="004F3B17"/>
    <w:rsid w:val="004F48FD"/>
    <w:rsid w:val="004F4CDC"/>
    <w:rsid w:val="004F52E7"/>
    <w:rsid w:val="004F55A0"/>
    <w:rsid w:val="004F5777"/>
    <w:rsid w:val="004F5817"/>
    <w:rsid w:val="004F5E45"/>
    <w:rsid w:val="004F6466"/>
    <w:rsid w:val="004F6C54"/>
    <w:rsid w:val="004F6FAF"/>
    <w:rsid w:val="004F75CF"/>
    <w:rsid w:val="004F75FA"/>
    <w:rsid w:val="004F7613"/>
    <w:rsid w:val="004F7CEC"/>
    <w:rsid w:val="00500515"/>
    <w:rsid w:val="00500532"/>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89A"/>
    <w:rsid w:val="005079D3"/>
    <w:rsid w:val="00507F9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3111"/>
    <w:rsid w:val="00514705"/>
    <w:rsid w:val="00514BFE"/>
    <w:rsid w:val="00514CA5"/>
    <w:rsid w:val="0051521A"/>
    <w:rsid w:val="00515DFA"/>
    <w:rsid w:val="00516540"/>
    <w:rsid w:val="005167C3"/>
    <w:rsid w:val="00517962"/>
    <w:rsid w:val="005179EB"/>
    <w:rsid w:val="005179F4"/>
    <w:rsid w:val="005201C0"/>
    <w:rsid w:val="005203AF"/>
    <w:rsid w:val="005204F9"/>
    <w:rsid w:val="00520941"/>
    <w:rsid w:val="00520A90"/>
    <w:rsid w:val="00520C31"/>
    <w:rsid w:val="00520D6C"/>
    <w:rsid w:val="00520DFF"/>
    <w:rsid w:val="00521799"/>
    <w:rsid w:val="005219E4"/>
    <w:rsid w:val="005220E6"/>
    <w:rsid w:val="00522E04"/>
    <w:rsid w:val="0052334F"/>
    <w:rsid w:val="005237FB"/>
    <w:rsid w:val="00523903"/>
    <w:rsid w:val="00523CF1"/>
    <w:rsid w:val="00523DB4"/>
    <w:rsid w:val="00524706"/>
    <w:rsid w:val="00524CC2"/>
    <w:rsid w:val="005250EB"/>
    <w:rsid w:val="00525635"/>
    <w:rsid w:val="005262BD"/>
    <w:rsid w:val="00527222"/>
    <w:rsid w:val="005274EE"/>
    <w:rsid w:val="00527874"/>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4B3"/>
    <w:rsid w:val="00536510"/>
    <w:rsid w:val="00536986"/>
    <w:rsid w:val="005369DB"/>
    <w:rsid w:val="00536A54"/>
    <w:rsid w:val="00536D6E"/>
    <w:rsid w:val="00537115"/>
    <w:rsid w:val="00537912"/>
    <w:rsid w:val="00537B13"/>
    <w:rsid w:val="00537DF9"/>
    <w:rsid w:val="00540523"/>
    <w:rsid w:val="00540AB2"/>
    <w:rsid w:val="00540B7E"/>
    <w:rsid w:val="005411DD"/>
    <w:rsid w:val="00542070"/>
    <w:rsid w:val="00542194"/>
    <w:rsid w:val="005424C0"/>
    <w:rsid w:val="0054289B"/>
    <w:rsid w:val="00542B94"/>
    <w:rsid w:val="00543717"/>
    <w:rsid w:val="00543A81"/>
    <w:rsid w:val="00543B3F"/>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40"/>
    <w:rsid w:val="00550F51"/>
    <w:rsid w:val="00550FD1"/>
    <w:rsid w:val="00551221"/>
    <w:rsid w:val="00551292"/>
    <w:rsid w:val="005515F0"/>
    <w:rsid w:val="00551AC6"/>
    <w:rsid w:val="005526BA"/>
    <w:rsid w:val="005528F4"/>
    <w:rsid w:val="00552D7C"/>
    <w:rsid w:val="00552FAB"/>
    <w:rsid w:val="00553787"/>
    <w:rsid w:val="0055383D"/>
    <w:rsid w:val="00553AC2"/>
    <w:rsid w:val="005541C0"/>
    <w:rsid w:val="005547A0"/>
    <w:rsid w:val="00554854"/>
    <w:rsid w:val="0055498E"/>
    <w:rsid w:val="00555173"/>
    <w:rsid w:val="005555F4"/>
    <w:rsid w:val="00555708"/>
    <w:rsid w:val="00555F64"/>
    <w:rsid w:val="00556248"/>
    <w:rsid w:val="00556428"/>
    <w:rsid w:val="005564B5"/>
    <w:rsid w:val="00556836"/>
    <w:rsid w:val="005575E7"/>
    <w:rsid w:val="00557F24"/>
    <w:rsid w:val="0056015D"/>
    <w:rsid w:val="00560B12"/>
    <w:rsid w:val="00560B54"/>
    <w:rsid w:val="00560C4E"/>
    <w:rsid w:val="00560D08"/>
    <w:rsid w:val="00561A83"/>
    <w:rsid w:val="00561BB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170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77EF4"/>
    <w:rsid w:val="00580A09"/>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220"/>
    <w:rsid w:val="00585807"/>
    <w:rsid w:val="0058597B"/>
    <w:rsid w:val="005859A0"/>
    <w:rsid w:val="005859FA"/>
    <w:rsid w:val="00585A04"/>
    <w:rsid w:val="005860A5"/>
    <w:rsid w:val="0058612B"/>
    <w:rsid w:val="005864BF"/>
    <w:rsid w:val="00586667"/>
    <w:rsid w:val="00586D38"/>
    <w:rsid w:val="005872AA"/>
    <w:rsid w:val="005903D8"/>
    <w:rsid w:val="00590431"/>
    <w:rsid w:val="0059065B"/>
    <w:rsid w:val="00590A73"/>
    <w:rsid w:val="00590B3F"/>
    <w:rsid w:val="00590FB9"/>
    <w:rsid w:val="005914E3"/>
    <w:rsid w:val="00591507"/>
    <w:rsid w:val="005915E2"/>
    <w:rsid w:val="0059241D"/>
    <w:rsid w:val="005924AE"/>
    <w:rsid w:val="0059267A"/>
    <w:rsid w:val="005929DC"/>
    <w:rsid w:val="00592EC2"/>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D47"/>
    <w:rsid w:val="005A1E48"/>
    <w:rsid w:val="005A339E"/>
    <w:rsid w:val="005A39AC"/>
    <w:rsid w:val="005A3B0A"/>
    <w:rsid w:val="005A3FE0"/>
    <w:rsid w:val="005A4331"/>
    <w:rsid w:val="005A4B62"/>
    <w:rsid w:val="005A4BA9"/>
    <w:rsid w:val="005A4E2A"/>
    <w:rsid w:val="005A51B0"/>
    <w:rsid w:val="005A53F9"/>
    <w:rsid w:val="005A59ED"/>
    <w:rsid w:val="005A64F6"/>
    <w:rsid w:val="005A6864"/>
    <w:rsid w:val="005A6B5B"/>
    <w:rsid w:val="005A6BCB"/>
    <w:rsid w:val="005A6D55"/>
    <w:rsid w:val="005A6D9A"/>
    <w:rsid w:val="005A7392"/>
    <w:rsid w:val="005A74D8"/>
    <w:rsid w:val="005A7571"/>
    <w:rsid w:val="005A7D81"/>
    <w:rsid w:val="005B01B6"/>
    <w:rsid w:val="005B04A7"/>
    <w:rsid w:val="005B07BD"/>
    <w:rsid w:val="005B0A5C"/>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7AA"/>
    <w:rsid w:val="005C2915"/>
    <w:rsid w:val="005C3136"/>
    <w:rsid w:val="005C3491"/>
    <w:rsid w:val="005C3A44"/>
    <w:rsid w:val="005C4185"/>
    <w:rsid w:val="005C496D"/>
    <w:rsid w:val="005C4C0E"/>
    <w:rsid w:val="005C4FEA"/>
    <w:rsid w:val="005C50E1"/>
    <w:rsid w:val="005C56B6"/>
    <w:rsid w:val="005C57FF"/>
    <w:rsid w:val="005C62FD"/>
    <w:rsid w:val="005C67AF"/>
    <w:rsid w:val="005C69EF"/>
    <w:rsid w:val="005C7306"/>
    <w:rsid w:val="005D03AD"/>
    <w:rsid w:val="005D0D0A"/>
    <w:rsid w:val="005D0DD3"/>
    <w:rsid w:val="005D1248"/>
    <w:rsid w:val="005D127F"/>
    <w:rsid w:val="005D1AA3"/>
    <w:rsid w:val="005D1D92"/>
    <w:rsid w:val="005D1FCF"/>
    <w:rsid w:val="005D2478"/>
    <w:rsid w:val="005D2A64"/>
    <w:rsid w:val="005D2F09"/>
    <w:rsid w:val="005D3505"/>
    <w:rsid w:val="005D3C7A"/>
    <w:rsid w:val="005D4054"/>
    <w:rsid w:val="005D40DB"/>
    <w:rsid w:val="005D430C"/>
    <w:rsid w:val="005D43A6"/>
    <w:rsid w:val="005D49C4"/>
    <w:rsid w:val="005D5861"/>
    <w:rsid w:val="005D59FE"/>
    <w:rsid w:val="005D5EDC"/>
    <w:rsid w:val="005D60AA"/>
    <w:rsid w:val="005D627B"/>
    <w:rsid w:val="005D643E"/>
    <w:rsid w:val="005D6A2E"/>
    <w:rsid w:val="005D6C09"/>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1E8"/>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5F5C"/>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24D5"/>
    <w:rsid w:val="005F2F9A"/>
    <w:rsid w:val="005F4179"/>
    <w:rsid w:val="005F47B2"/>
    <w:rsid w:val="005F550C"/>
    <w:rsid w:val="005F5B06"/>
    <w:rsid w:val="005F5BC5"/>
    <w:rsid w:val="005F5F88"/>
    <w:rsid w:val="005F6A00"/>
    <w:rsid w:val="005F6EE5"/>
    <w:rsid w:val="005F712A"/>
    <w:rsid w:val="005F724B"/>
    <w:rsid w:val="005F76B1"/>
    <w:rsid w:val="005F7708"/>
    <w:rsid w:val="005F7B39"/>
    <w:rsid w:val="005F7FF3"/>
    <w:rsid w:val="006005FD"/>
    <w:rsid w:val="00601A75"/>
    <w:rsid w:val="00601BDB"/>
    <w:rsid w:val="00601C38"/>
    <w:rsid w:val="00601C52"/>
    <w:rsid w:val="00601E8A"/>
    <w:rsid w:val="00602B00"/>
    <w:rsid w:val="00602B0D"/>
    <w:rsid w:val="00602F13"/>
    <w:rsid w:val="006031B5"/>
    <w:rsid w:val="0060328B"/>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3EF"/>
    <w:rsid w:val="006175D5"/>
    <w:rsid w:val="0061780E"/>
    <w:rsid w:val="00617822"/>
    <w:rsid w:val="006178A8"/>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251F"/>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2CC0"/>
    <w:rsid w:val="006332D1"/>
    <w:rsid w:val="00633581"/>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49B"/>
    <w:rsid w:val="00642AEC"/>
    <w:rsid w:val="00643844"/>
    <w:rsid w:val="00643994"/>
    <w:rsid w:val="00644E9D"/>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C26"/>
    <w:rsid w:val="00656E35"/>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82E"/>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BDB"/>
    <w:rsid w:val="0067403D"/>
    <w:rsid w:val="006741A3"/>
    <w:rsid w:val="0067476C"/>
    <w:rsid w:val="0067480C"/>
    <w:rsid w:val="00674DAD"/>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C75"/>
    <w:rsid w:val="00677C8F"/>
    <w:rsid w:val="0068032E"/>
    <w:rsid w:val="00680743"/>
    <w:rsid w:val="00680C0A"/>
    <w:rsid w:val="00680C32"/>
    <w:rsid w:val="00680F37"/>
    <w:rsid w:val="00681B3C"/>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DB1"/>
    <w:rsid w:val="00691E37"/>
    <w:rsid w:val="006922E6"/>
    <w:rsid w:val="00692661"/>
    <w:rsid w:val="00692862"/>
    <w:rsid w:val="0069289A"/>
    <w:rsid w:val="0069292A"/>
    <w:rsid w:val="0069297B"/>
    <w:rsid w:val="00692982"/>
    <w:rsid w:val="0069298A"/>
    <w:rsid w:val="00692E4C"/>
    <w:rsid w:val="006931A2"/>
    <w:rsid w:val="00693B80"/>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916"/>
    <w:rsid w:val="00696D2C"/>
    <w:rsid w:val="0069760C"/>
    <w:rsid w:val="00697BD8"/>
    <w:rsid w:val="00697C35"/>
    <w:rsid w:val="00697FDE"/>
    <w:rsid w:val="006A0C3D"/>
    <w:rsid w:val="006A103C"/>
    <w:rsid w:val="006A14B0"/>
    <w:rsid w:val="006A174B"/>
    <w:rsid w:val="006A2168"/>
    <w:rsid w:val="006A2169"/>
    <w:rsid w:val="006A2CBF"/>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594"/>
    <w:rsid w:val="006C298D"/>
    <w:rsid w:val="006C2C65"/>
    <w:rsid w:val="006C2E35"/>
    <w:rsid w:val="006C328D"/>
    <w:rsid w:val="006C3B35"/>
    <w:rsid w:val="006C3DBC"/>
    <w:rsid w:val="006C3F70"/>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7FF"/>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8B"/>
    <w:rsid w:val="006E3BE1"/>
    <w:rsid w:val="006E439D"/>
    <w:rsid w:val="006E4823"/>
    <w:rsid w:val="006E4AC4"/>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7F7"/>
    <w:rsid w:val="006F1B42"/>
    <w:rsid w:val="006F1E2C"/>
    <w:rsid w:val="006F23BC"/>
    <w:rsid w:val="006F2BF1"/>
    <w:rsid w:val="006F2E67"/>
    <w:rsid w:val="006F2EF9"/>
    <w:rsid w:val="006F32E7"/>
    <w:rsid w:val="006F34B9"/>
    <w:rsid w:val="006F3711"/>
    <w:rsid w:val="006F386A"/>
    <w:rsid w:val="006F3B07"/>
    <w:rsid w:val="006F4080"/>
    <w:rsid w:val="006F4288"/>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1E36"/>
    <w:rsid w:val="00712471"/>
    <w:rsid w:val="00712A10"/>
    <w:rsid w:val="00712B87"/>
    <w:rsid w:val="00712BEC"/>
    <w:rsid w:val="0071392B"/>
    <w:rsid w:val="007145E4"/>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5DB"/>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1EE"/>
    <w:rsid w:val="00737367"/>
    <w:rsid w:val="00737537"/>
    <w:rsid w:val="00737550"/>
    <w:rsid w:val="007376B4"/>
    <w:rsid w:val="007376BE"/>
    <w:rsid w:val="00737AB8"/>
    <w:rsid w:val="00740081"/>
    <w:rsid w:val="00740736"/>
    <w:rsid w:val="00740904"/>
    <w:rsid w:val="007409B8"/>
    <w:rsid w:val="00740D10"/>
    <w:rsid w:val="00740D34"/>
    <w:rsid w:val="00741229"/>
    <w:rsid w:val="007412A6"/>
    <w:rsid w:val="00741C08"/>
    <w:rsid w:val="00741DE0"/>
    <w:rsid w:val="00741F5C"/>
    <w:rsid w:val="00742083"/>
    <w:rsid w:val="007426EE"/>
    <w:rsid w:val="00742709"/>
    <w:rsid w:val="0074274B"/>
    <w:rsid w:val="00742C4D"/>
    <w:rsid w:val="0074303C"/>
    <w:rsid w:val="0074320E"/>
    <w:rsid w:val="007435E0"/>
    <w:rsid w:val="00743736"/>
    <w:rsid w:val="00743ADC"/>
    <w:rsid w:val="00743D8F"/>
    <w:rsid w:val="00743D99"/>
    <w:rsid w:val="00744123"/>
    <w:rsid w:val="00744668"/>
    <w:rsid w:val="007447CC"/>
    <w:rsid w:val="00744AD4"/>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F13"/>
    <w:rsid w:val="00757482"/>
    <w:rsid w:val="00760000"/>
    <w:rsid w:val="007609F9"/>
    <w:rsid w:val="00760DBC"/>
    <w:rsid w:val="00760FE1"/>
    <w:rsid w:val="0076161E"/>
    <w:rsid w:val="00761796"/>
    <w:rsid w:val="00761D30"/>
    <w:rsid w:val="00761FA5"/>
    <w:rsid w:val="00762447"/>
    <w:rsid w:val="007627B8"/>
    <w:rsid w:val="007630B7"/>
    <w:rsid w:val="0076369C"/>
    <w:rsid w:val="00763D17"/>
    <w:rsid w:val="007641B3"/>
    <w:rsid w:val="0076471B"/>
    <w:rsid w:val="007648FA"/>
    <w:rsid w:val="00764988"/>
    <w:rsid w:val="007652C1"/>
    <w:rsid w:val="007653F8"/>
    <w:rsid w:val="00765511"/>
    <w:rsid w:val="00765643"/>
    <w:rsid w:val="00765811"/>
    <w:rsid w:val="0076600D"/>
    <w:rsid w:val="00766220"/>
    <w:rsid w:val="0076626D"/>
    <w:rsid w:val="007665D7"/>
    <w:rsid w:val="00766670"/>
    <w:rsid w:val="00766E5D"/>
    <w:rsid w:val="00767019"/>
    <w:rsid w:val="0076743F"/>
    <w:rsid w:val="00767978"/>
    <w:rsid w:val="00767AB7"/>
    <w:rsid w:val="00767BD0"/>
    <w:rsid w:val="00767C45"/>
    <w:rsid w:val="00767D41"/>
    <w:rsid w:val="00770690"/>
    <w:rsid w:val="00770834"/>
    <w:rsid w:val="00770BDC"/>
    <w:rsid w:val="007710C9"/>
    <w:rsid w:val="007710FC"/>
    <w:rsid w:val="00771859"/>
    <w:rsid w:val="00771884"/>
    <w:rsid w:val="00771B38"/>
    <w:rsid w:val="00771DE3"/>
    <w:rsid w:val="007728C5"/>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2EC9"/>
    <w:rsid w:val="00783215"/>
    <w:rsid w:val="00783521"/>
    <w:rsid w:val="00783B60"/>
    <w:rsid w:val="00783DCE"/>
    <w:rsid w:val="00783E00"/>
    <w:rsid w:val="007846DD"/>
    <w:rsid w:val="0078597D"/>
    <w:rsid w:val="007862D9"/>
    <w:rsid w:val="00786674"/>
    <w:rsid w:val="007867EC"/>
    <w:rsid w:val="00786A4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3FD6"/>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535"/>
    <w:rsid w:val="007A7728"/>
    <w:rsid w:val="007A78D8"/>
    <w:rsid w:val="007A79A7"/>
    <w:rsid w:val="007A7CE0"/>
    <w:rsid w:val="007B0639"/>
    <w:rsid w:val="007B068E"/>
    <w:rsid w:val="007B1233"/>
    <w:rsid w:val="007B1526"/>
    <w:rsid w:val="007B1CFA"/>
    <w:rsid w:val="007B1F4A"/>
    <w:rsid w:val="007B1FBC"/>
    <w:rsid w:val="007B2BBF"/>
    <w:rsid w:val="007B2FE3"/>
    <w:rsid w:val="007B3412"/>
    <w:rsid w:val="007B39D1"/>
    <w:rsid w:val="007B3AA7"/>
    <w:rsid w:val="007B3B74"/>
    <w:rsid w:val="007B3F73"/>
    <w:rsid w:val="007B41AB"/>
    <w:rsid w:val="007B489A"/>
    <w:rsid w:val="007B4AA5"/>
    <w:rsid w:val="007B4ADA"/>
    <w:rsid w:val="007B4E3C"/>
    <w:rsid w:val="007B4F53"/>
    <w:rsid w:val="007B51FF"/>
    <w:rsid w:val="007B5BD2"/>
    <w:rsid w:val="007B5CE4"/>
    <w:rsid w:val="007B5DFD"/>
    <w:rsid w:val="007B6572"/>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9F2"/>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C7C54"/>
    <w:rsid w:val="007C7CB9"/>
    <w:rsid w:val="007D057D"/>
    <w:rsid w:val="007D0A5A"/>
    <w:rsid w:val="007D0C19"/>
    <w:rsid w:val="007D1427"/>
    <w:rsid w:val="007D1614"/>
    <w:rsid w:val="007D1E85"/>
    <w:rsid w:val="007D20C8"/>
    <w:rsid w:val="007D2740"/>
    <w:rsid w:val="007D28ED"/>
    <w:rsid w:val="007D2B3D"/>
    <w:rsid w:val="007D3139"/>
    <w:rsid w:val="007D3B9B"/>
    <w:rsid w:val="007D3E9B"/>
    <w:rsid w:val="007D424E"/>
    <w:rsid w:val="007D4601"/>
    <w:rsid w:val="007D4641"/>
    <w:rsid w:val="007D4774"/>
    <w:rsid w:val="007D4A09"/>
    <w:rsid w:val="007D4AC8"/>
    <w:rsid w:val="007D53AC"/>
    <w:rsid w:val="007D5446"/>
    <w:rsid w:val="007D550C"/>
    <w:rsid w:val="007D5BD1"/>
    <w:rsid w:val="007D5CB2"/>
    <w:rsid w:val="007D6BE7"/>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AD0"/>
    <w:rsid w:val="00805CF9"/>
    <w:rsid w:val="00806174"/>
    <w:rsid w:val="00806C70"/>
    <w:rsid w:val="00806D88"/>
    <w:rsid w:val="00806DEC"/>
    <w:rsid w:val="0081055E"/>
    <w:rsid w:val="00810604"/>
    <w:rsid w:val="00810A2D"/>
    <w:rsid w:val="00810BE6"/>
    <w:rsid w:val="00811248"/>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0F52"/>
    <w:rsid w:val="00821740"/>
    <w:rsid w:val="00821C3A"/>
    <w:rsid w:val="0082200B"/>
    <w:rsid w:val="0082217C"/>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5C28"/>
    <w:rsid w:val="00826018"/>
    <w:rsid w:val="00826207"/>
    <w:rsid w:val="00826A1F"/>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0178"/>
    <w:rsid w:val="0084104C"/>
    <w:rsid w:val="0084115E"/>
    <w:rsid w:val="008412C6"/>
    <w:rsid w:val="008417A5"/>
    <w:rsid w:val="00841813"/>
    <w:rsid w:val="00841871"/>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769"/>
    <w:rsid w:val="0084494C"/>
    <w:rsid w:val="00844FD6"/>
    <w:rsid w:val="00845536"/>
    <w:rsid w:val="00845930"/>
    <w:rsid w:val="00846366"/>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4F8"/>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684"/>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2D3"/>
    <w:rsid w:val="00864F14"/>
    <w:rsid w:val="00865463"/>
    <w:rsid w:val="00865750"/>
    <w:rsid w:val="008658C4"/>
    <w:rsid w:val="00865AA1"/>
    <w:rsid w:val="00866221"/>
    <w:rsid w:val="008667A2"/>
    <w:rsid w:val="00866804"/>
    <w:rsid w:val="00866B7B"/>
    <w:rsid w:val="00867642"/>
    <w:rsid w:val="00867C63"/>
    <w:rsid w:val="00867DFF"/>
    <w:rsid w:val="00867EE9"/>
    <w:rsid w:val="00867F14"/>
    <w:rsid w:val="008705FF"/>
    <w:rsid w:val="008706A5"/>
    <w:rsid w:val="00870892"/>
    <w:rsid w:val="00871001"/>
    <w:rsid w:val="0087123D"/>
    <w:rsid w:val="008712C7"/>
    <w:rsid w:val="00871639"/>
    <w:rsid w:val="00871ECB"/>
    <w:rsid w:val="00871EE3"/>
    <w:rsid w:val="008724A5"/>
    <w:rsid w:val="00872B30"/>
    <w:rsid w:val="008733B5"/>
    <w:rsid w:val="008735A7"/>
    <w:rsid w:val="008737F7"/>
    <w:rsid w:val="00873C74"/>
    <w:rsid w:val="00873F4D"/>
    <w:rsid w:val="0087433F"/>
    <w:rsid w:val="00874BAC"/>
    <w:rsid w:val="008753A9"/>
    <w:rsid w:val="00875537"/>
    <w:rsid w:val="00875A1C"/>
    <w:rsid w:val="00876F86"/>
    <w:rsid w:val="0087704E"/>
    <w:rsid w:val="00877628"/>
    <w:rsid w:val="0087783C"/>
    <w:rsid w:val="00877CBD"/>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8C"/>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2D"/>
    <w:rsid w:val="008A09F5"/>
    <w:rsid w:val="008A0B60"/>
    <w:rsid w:val="008A1259"/>
    <w:rsid w:val="008A1292"/>
    <w:rsid w:val="008A18CF"/>
    <w:rsid w:val="008A19D8"/>
    <w:rsid w:val="008A23E3"/>
    <w:rsid w:val="008A24C8"/>
    <w:rsid w:val="008A260E"/>
    <w:rsid w:val="008A27E3"/>
    <w:rsid w:val="008A36EC"/>
    <w:rsid w:val="008A4114"/>
    <w:rsid w:val="008A4694"/>
    <w:rsid w:val="008A495A"/>
    <w:rsid w:val="008A528E"/>
    <w:rsid w:val="008A5883"/>
    <w:rsid w:val="008A59EA"/>
    <w:rsid w:val="008A5AEB"/>
    <w:rsid w:val="008A5BA3"/>
    <w:rsid w:val="008A6211"/>
    <w:rsid w:val="008A6E55"/>
    <w:rsid w:val="008A6EAC"/>
    <w:rsid w:val="008A6F4B"/>
    <w:rsid w:val="008A7A3A"/>
    <w:rsid w:val="008A7A78"/>
    <w:rsid w:val="008A7E1E"/>
    <w:rsid w:val="008B0104"/>
    <w:rsid w:val="008B060C"/>
    <w:rsid w:val="008B073D"/>
    <w:rsid w:val="008B07D4"/>
    <w:rsid w:val="008B0945"/>
    <w:rsid w:val="008B0B3F"/>
    <w:rsid w:val="008B0B4C"/>
    <w:rsid w:val="008B0F78"/>
    <w:rsid w:val="008B1169"/>
    <w:rsid w:val="008B12D5"/>
    <w:rsid w:val="008B1D4D"/>
    <w:rsid w:val="008B2835"/>
    <w:rsid w:val="008B2B8F"/>
    <w:rsid w:val="008B2C29"/>
    <w:rsid w:val="008B325D"/>
    <w:rsid w:val="008B339D"/>
    <w:rsid w:val="008B344E"/>
    <w:rsid w:val="008B386E"/>
    <w:rsid w:val="008B3B01"/>
    <w:rsid w:val="008B3EDF"/>
    <w:rsid w:val="008B4023"/>
    <w:rsid w:val="008B410E"/>
    <w:rsid w:val="008B4192"/>
    <w:rsid w:val="008B5401"/>
    <w:rsid w:val="008B649F"/>
    <w:rsid w:val="008B64FD"/>
    <w:rsid w:val="008B654D"/>
    <w:rsid w:val="008B67AD"/>
    <w:rsid w:val="008B7C11"/>
    <w:rsid w:val="008C049F"/>
    <w:rsid w:val="008C05AC"/>
    <w:rsid w:val="008C077C"/>
    <w:rsid w:val="008C0D15"/>
    <w:rsid w:val="008C0E20"/>
    <w:rsid w:val="008C133D"/>
    <w:rsid w:val="008C2156"/>
    <w:rsid w:val="008C228C"/>
    <w:rsid w:val="008C243F"/>
    <w:rsid w:val="008C2A21"/>
    <w:rsid w:val="008C2D9C"/>
    <w:rsid w:val="008C3094"/>
    <w:rsid w:val="008C3346"/>
    <w:rsid w:val="008C3678"/>
    <w:rsid w:val="008C3786"/>
    <w:rsid w:val="008C3FE8"/>
    <w:rsid w:val="008C431E"/>
    <w:rsid w:val="008C442C"/>
    <w:rsid w:val="008C481D"/>
    <w:rsid w:val="008C4883"/>
    <w:rsid w:val="008C4A68"/>
    <w:rsid w:val="008C4EE9"/>
    <w:rsid w:val="008C4FAC"/>
    <w:rsid w:val="008C5521"/>
    <w:rsid w:val="008C583A"/>
    <w:rsid w:val="008C590B"/>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201"/>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D9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5FE"/>
    <w:rsid w:val="008E663C"/>
    <w:rsid w:val="008E7297"/>
    <w:rsid w:val="008E767C"/>
    <w:rsid w:val="008E769F"/>
    <w:rsid w:val="008E787D"/>
    <w:rsid w:val="008E7E28"/>
    <w:rsid w:val="008E7E2E"/>
    <w:rsid w:val="008F04F6"/>
    <w:rsid w:val="008F0563"/>
    <w:rsid w:val="008F0A36"/>
    <w:rsid w:val="008F0CBE"/>
    <w:rsid w:val="008F0D92"/>
    <w:rsid w:val="008F0F58"/>
    <w:rsid w:val="008F0F6C"/>
    <w:rsid w:val="008F11A4"/>
    <w:rsid w:val="008F11CD"/>
    <w:rsid w:val="008F1280"/>
    <w:rsid w:val="008F157C"/>
    <w:rsid w:val="008F16AA"/>
    <w:rsid w:val="008F2366"/>
    <w:rsid w:val="008F23DF"/>
    <w:rsid w:val="008F2633"/>
    <w:rsid w:val="008F2F2C"/>
    <w:rsid w:val="008F3369"/>
    <w:rsid w:val="008F3783"/>
    <w:rsid w:val="008F4123"/>
    <w:rsid w:val="008F421E"/>
    <w:rsid w:val="008F47D3"/>
    <w:rsid w:val="008F4AF2"/>
    <w:rsid w:val="008F4FB9"/>
    <w:rsid w:val="008F518A"/>
    <w:rsid w:val="008F589E"/>
    <w:rsid w:val="008F5ABB"/>
    <w:rsid w:val="008F5FF9"/>
    <w:rsid w:val="008F619A"/>
    <w:rsid w:val="008F656C"/>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45D5"/>
    <w:rsid w:val="0090529C"/>
    <w:rsid w:val="00905851"/>
    <w:rsid w:val="00905919"/>
    <w:rsid w:val="00905B6E"/>
    <w:rsid w:val="00905E11"/>
    <w:rsid w:val="00905E12"/>
    <w:rsid w:val="00905F23"/>
    <w:rsid w:val="0090603F"/>
    <w:rsid w:val="009066C7"/>
    <w:rsid w:val="00906E3D"/>
    <w:rsid w:val="00907C27"/>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ECE"/>
    <w:rsid w:val="00915412"/>
    <w:rsid w:val="009154B1"/>
    <w:rsid w:val="00915562"/>
    <w:rsid w:val="00915714"/>
    <w:rsid w:val="00915C31"/>
    <w:rsid w:val="00917512"/>
    <w:rsid w:val="00920250"/>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3ED"/>
    <w:rsid w:val="00931528"/>
    <w:rsid w:val="00931928"/>
    <w:rsid w:val="00931BF6"/>
    <w:rsid w:val="00931DE7"/>
    <w:rsid w:val="009322B9"/>
    <w:rsid w:val="00932D65"/>
    <w:rsid w:val="00932DE4"/>
    <w:rsid w:val="00932E77"/>
    <w:rsid w:val="009334D2"/>
    <w:rsid w:val="009337DB"/>
    <w:rsid w:val="00933B4F"/>
    <w:rsid w:val="00933C04"/>
    <w:rsid w:val="0093419C"/>
    <w:rsid w:val="00934A0B"/>
    <w:rsid w:val="00935243"/>
    <w:rsid w:val="00935B1C"/>
    <w:rsid w:val="00935D9B"/>
    <w:rsid w:val="00936896"/>
    <w:rsid w:val="00936A1A"/>
    <w:rsid w:val="00936F95"/>
    <w:rsid w:val="00937E82"/>
    <w:rsid w:val="00937F67"/>
    <w:rsid w:val="009400C1"/>
    <w:rsid w:val="00940D1E"/>
    <w:rsid w:val="00940DA4"/>
    <w:rsid w:val="0094118A"/>
    <w:rsid w:val="00941422"/>
    <w:rsid w:val="00941437"/>
    <w:rsid w:val="00941660"/>
    <w:rsid w:val="00942028"/>
    <w:rsid w:val="00942289"/>
    <w:rsid w:val="009426B0"/>
    <w:rsid w:val="00942707"/>
    <w:rsid w:val="00942892"/>
    <w:rsid w:val="00942AF3"/>
    <w:rsid w:val="00942C68"/>
    <w:rsid w:val="00942DFC"/>
    <w:rsid w:val="009431B3"/>
    <w:rsid w:val="009433EA"/>
    <w:rsid w:val="009435C5"/>
    <w:rsid w:val="00943D0E"/>
    <w:rsid w:val="00944723"/>
    <w:rsid w:val="00945124"/>
    <w:rsid w:val="0094517E"/>
    <w:rsid w:val="00945600"/>
    <w:rsid w:val="00945937"/>
    <w:rsid w:val="00945DF9"/>
    <w:rsid w:val="00945EDA"/>
    <w:rsid w:val="00945F94"/>
    <w:rsid w:val="009461F6"/>
    <w:rsid w:val="00946C95"/>
    <w:rsid w:val="00946F70"/>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2FF9"/>
    <w:rsid w:val="00953BCE"/>
    <w:rsid w:val="00953D62"/>
    <w:rsid w:val="00953F22"/>
    <w:rsid w:val="00954021"/>
    <w:rsid w:val="00954BE2"/>
    <w:rsid w:val="00954E87"/>
    <w:rsid w:val="00955000"/>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923"/>
    <w:rsid w:val="00963ACD"/>
    <w:rsid w:val="00963BC0"/>
    <w:rsid w:val="00963F4F"/>
    <w:rsid w:val="00964708"/>
    <w:rsid w:val="00965024"/>
    <w:rsid w:val="009650D4"/>
    <w:rsid w:val="0096561E"/>
    <w:rsid w:val="009659DC"/>
    <w:rsid w:val="00965B35"/>
    <w:rsid w:val="00965B86"/>
    <w:rsid w:val="00966085"/>
    <w:rsid w:val="009660D6"/>
    <w:rsid w:val="0096631E"/>
    <w:rsid w:val="00967075"/>
    <w:rsid w:val="009672AF"/>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518"/>
    <w:rsid w:val="00982F75"/>
    <w:rsid w:val="00983824"/>
    <w:rsid w:val="00983A58"/>
    <w:rsid w:val="00983DB8"/>
    <w:rsid w:val="00983EC6"/>
    <w:rsid w:val="00983EF0"/>
    <w:rsid w:val="0098431B"/>
    <w:rsid w:val="009848FE"/>
    <w:rsid w:val="00984A52"/>
    <w:rsid w:val="00984DAE"/>
    <w:rsid w:val="00984E36"/>
    <w:rsid w:val="009855C6"/>
    <w:rsid w:val="00985C46"/>
    <w:rsid w:val="00985CBF"/>
    <w:rsid w:val="009866E0"/>
    <w:rsid w:val="00986A30"/>
    <w:rsid w:val="00986B59"/>
    <w:rsid w:val="00986EB7"/>
    <w:rsid w:val="00986EB8"/>
    <w:rsid w:val="0098703E"/>
    <w:rsid w:val="00987231"/>
    <w:rsid w:val="009874CE"/>
    <w:rsid w:val="00990091"/>
    <w:rsid w:val="00990780"/>
    <w:rsid w:val="0099086E"/>
    <w:rsid w:val="00990B7E"/>
    <w:rsid w:val="00991046"/>
    <w:rsid w:val="009912D3"/>
    <w:rsid w:val="0099199C"/>
    <w:rsid w:val="00992069"/>
    <w:rsid w:val="00992641"/>
    <w:rsid w:val="00992ADF"/>
    <w:rsid w:val="009932CD"/>
    <w:rsid w:val="009934EA"/>
    <w:rsid w:val="00993F24"/>
    <w:rsid w:val="00994317"/>
    <w:rsid w:val="0099499E"/>
    <w:rsid w:val="009949D8"/>
    <w:rsid w:val="00994FA0"/>
    <w:rsid w:val="009952BB"/>
    <w:rsid w:val="0099548A"/>
    <w:rsid w:val="0099596B"/>
    <w:rsid w:val="00996203"/>
    <w:rsid w:val="009963DF"/>
    <w:rsid w:val="00996543"/>
    <w:rsid w:val="009973A7"/>
    <w:rsid w:val="0099783F"/>
    <w:rsid w:val="00997881"/>
    <w:rsid w:val="00997924"/>
    <w:rsid w:val="009A0192"/>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C3D"/>
    <w:rsid w:val="009B6E41"/>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66C"/>
    <w:rsid w:val="009C68A6"/>
    <w:rsid w:val="009C746A"/>
    <w:rsid w:val="009C791F"/>
    <w:rsid w:val="009C7A7A"/>
    <w:rsid w:val="009C7C3E"/>
    <w:rsid w:val="009C7E1C"/>
    <w:rsid w:val="009D0027"/>
    <w:rsid w:val="009D04C7"/>
    <w:rsid w:val="009D04E7"/>
    <w:rsid w:val="009D05C0"/>
    <w:rsid w:val="009D0999"/>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29"/>
    <w:rsid w:val="009E545A"/>
    <w:rsid w:val="009E5AF9"/>
    <w:rsid w:val="009E5C34"/>
    <w:rsid w:val="009E5CE0"/>
    <w:rsid w:val="009E5EA6"/>
    <w:rsid w:val="009E648B"/>
    <w:rsid w:val="009E6498"/>
    <w:rsid w:val="009E650C"/>
    <w:rsid w:val="009E6D58"/>
    <w:rsid w:val="009F0A42"/>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249"/>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18"/>
    <w:rsid w:val="00A14E50"/>
    <w:rsid w:val="00A15308"/>
    <w:rsid w:val="00A15919"/>
    <w:rsid w:val="00A16015"/>
    <w:rsid w:val="00A16557"/>
    <w:rsid w:val="00A165D4"/>
    <w:rsid w:val="00A166A5"/>
    <w:rsid w:val="00A16C86"/>
    <w:rsid w:val="00A17497"/>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3EF2"/>
    <w:rsid w:val="00A2436D"/>
    <w:rsid w:val="00A2473B"/>
    <w:rsid w:val="00A247CA"/>
    <w:rsid w:val="00A24D9B"/>
    <w:rsid w:val="00A2579A"/>
    <w:rsid w:val="00A25972"/>
    <w:rsid w:val="00A25A6B"/>
    <w:rsid w:val="00A25B99"/>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0FF2"/>
    <w:rsid w:val="00A31073"/>
    <w:rsid w:val="00A312EF"/>
    <w:rsid w:val="00A316B5"/>
    <w:rsid w:val="00A319C8"/>
    <w:rsid w:val="00A31A05"/>
    <w:rsid w:val="00A320C1"/>
    <w:rsid w:val="00A3261C"/>
    <w:rsid w:val="00A32B43"/>
    <w:rsid w:val="00A33761"/>
    <w:rsid w:val="00A339AD"/>
    <w:rsid w:val="00A33A39"/>
    <w:rsid w:val="00A34166"/>
    <w:rsid w:val="00A34456"/>
    <w:rsid w:val="00A34608"/>
    <w:rsid w:val="00A34D46"/>
    <w:rsid w:val="00A35009"/>
    <w:rsid w:val="00A35417"/>
    <w:rsid w:val="00A35913"/>
    <w:rsid w:val="00A35ADF"/>
    <w:rsid w:val="00A36023"/>
    <w:rsid w:val="00A36C1B"/>
    <w:rsid w:val="00A36EC0"/>
    <w:rsid w:val="00A40A86"/>
    <w:rsid w:val="00A40AA9"/>
    <w:rsid w:val="00A40B67"/>
    <w:rsid w:val="00A40C68"/>
    <w:rsid w:val="00A410D0"/>
    <w:rsid w:val="00A41253"/>
    <w:rsid w:val="00A417F0"/>
    <w:rsid w:val="00A41DF8"/>
    <w:rsid w:val="00A41F5D"/>
    <w:rsid w:val="00A42113"/>
    <w:rsid w:val="00A4252E"/>
    <w:rsid w:val="00A427A2"/>
    <w:rsid w:val="00A427E7"/>
    <w:rsid w:val="00A42D5E"/>
    <w:rsid w:val="00A42E2C"/>
    <w:rsid w:val="00A42E42"/>
    <w:rsid w:val="00A434B4"/>
    <w:rsid w:val="00A43B55"/>
    <w:rsid w:val="00A43CE0"/>
    <w:rsid w:val="00A43DAE"/>
    <w:rsid w:val="00A43F36"/>
    <w:rsid w:val="00A44094"/>
    <w:rsid w:val="00A440FC"/>
    <w:rsid w:val="00A442E6"/>
    <w:rsid w:val="00A4435B"/>
    <w:rsid w:val="00A448C1"/>
    <w:rsid w:val="00A44AF9"/>
    <w:rsid w:val="00A44C74"/>
    <w:rsid w:val="00A44CDF"/>
    <w:rsid w:val="00A4539B"/>
    <w:rsid w:val="00A463E3"/>
    <w:rsid w:val="00A46704"/>
    <w:rsid w:val="00A475C7"/>
    <w:rsid w:val="00A476D9"/>
    <w:rsid w:val="00A47753"/>
    <w:rsid w:val="00A47997"/>
    <w:rsid w:val="00A47A57"/>
    <w:rsid w:val="00A47ABC"/>
    <w:rsid w:val="00A5054E"/>
    <w:rsid w:val="00A5075D"/>
    <w:rsid w:val="00A507DC"/>
    <w:rsid w:val="00A50A66"/>
    <w:rsid w:val="00A50C55"/>
    <w:rsid w:val="00A513F5"/>
    <w:rsid w:val="00A514D9"/>
    <w:rsid w:val="00A51891"/>
    <w:rsid w:val="00A51E49"/>
    <w:rsid w:val="00A52575"/>
    <w:rsid w:val="00A525D1"/>
    <w:rsid w:val="00A53189"/>
    <w:rsid w:val="00A5324A"/>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8B6"/>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5C76"/>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452B"/>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5F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97E51"/>
    <w:rsid w:val="00A97F38"/>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3E6D"/>
    <w:rsid w:val="00AB40E9"/>
    <w:rsid w:val="00AB4D2A"/>
    <w:rsid w:val="00AB4FC2"/>
    <w:rsid w:val="00AB5662"/>
    <w:rsid w:val="00AB5FB9"/>
    <w:rsid w:val="00AB6184"/>
    <w:rsid w:val="00AB6461"/>
    <w:rsid w:val="00AB657D"/>
    <w:rsid w:val="00AB68AC"/>
    <w:rsid w:val="00AB6EF4"/>
    <w:rsid w:val="00AB701C"/>
    <w:rsid w:val="00AB70F3"/>
    <w:rsid w:val="00AB751F"/>
    <w:rsid w:val="00AB7BA2"/>
    <w:rsid w:val="00AC0388"/>
    <w:rsid w:val="00AC0604"/>
    <w:rsid w:val="00AC0FE2"/>
    <w:rsid w:val="00AC14BC"/>
    <w:rsid w:val="00AC1C21"/>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407"/>
    <w:rsid w:val="00AD57DE"/>
    <w:rsid w:val="00AD5F62"/>
    <w:rsid w:val="00AD6023"/>
    <w:rsid w:val="00AD637A"/>
    <w:rsid w:val="00AD64FC"/>
    <w:rsid w:val="00AD6630"/>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55B3"/>
    <w:rsid w:val="00AE5D6F"/>
    <w:rsid w:val="00AE5FA5"/>
    <w:rsid w:val="00AE62BE"/>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7F5"/>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4DAA"/>
    <w:rsid w:val="00B150C9"/>
    <w:rsid w:val="00B16443"/>
    <w:rsid w:val="00B1661E"/>
    <w:rsid w:val="00B17085"/>
    <w:rsid w:val="00B17200"/>
    <w:rsid w:val="00B17CE4"/>
    <w:rsid w:val="00B2066D"/>
    <w:rsid w:val="00B2066E"/>
    <w:rsid w:val="00B2097E"/>
    <w:rsid w:val="00B20A7A"/>
    <w:rsid w:val="00B20D2A"/>
    <w:rsid w:val="00B21528"/>
    <w:rsid w:val="00B2165A"/>
    <w:rsid w:val="00B219D8"/>
    <w:rsid w:val="00B21C89"/>
    <w:rsid w:val="00B21D29"/>
    <w:rsid w:val="00B223F6"/>
    <w:rsid w:val="00B2266B"/>
    <w:rsid w:val="00B228A4"/>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35D"/>
    <w:rsid w:val="00B308FE"/>
    <w:rsid w:val="00B309E4"/>
    <w:rsid w:val="00B3106C"/>
    <w:rsid w:val="00B31AEB"/>
    <w:rsid w:val="00B31C86"/>
    <w:rsid w:val="00B3212F"/>
    <w:rsid w:val="00B3280B"/>
    <w:rsid w:val="00B32864"/>
    <w:rsid w:val="00B32A47"/>
    <w:rsid w:val="00B33247"/>
    <w:rsid w:val="00B337C6"/>
    <w:rsid w:val="00B339C5"/>
    <w:rsid w:val="00B33B7B"/>
    <w:rsid w:val="00B342CF"/>
    <w:rsid w:val="00B3478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BD9"/>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5BD"/>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3C"/>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C68"/>
    <w:rsid w:val="00B7248E"/>
    <w:rsid w:val="00B72C64"/>
    <w:rsid w:val="00B72C7C"/>
    <w:rsid w:val="00B73404"/>
    <w:rsid w:val="00B7343C"/>
    <w:rsid w:val="00B746CA"/>
    <w:rsid w:val="00B74B11"/>
    <w:rsid w:val="00B74F22"/>
    <w:rsid w:val="00B75221"/>
    <w:rsid w:val="00B75625"/>
    <w:rsid w:val="00B757B4"/>
    <w:rsid w:val="00B76012"/>
    <w:rsid w:val="00B760F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CE3"/>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3DA"/>
    <w:rsid w:val="00B9643F"/>
    <w:rsid w:val="00BA04D0"/>
    <w:rsid w:val="00BA058C"/>
    <w:rsid w:val="00BA08ED"/>
    <w:rsid w:val="00BA0B7E"/>
    <w:rsid w:val="00BA0D0A"/>
    <w:rsid w:val="00BA0DB0"/>
    <w:rsid w:val="00BA11EB"/>
    <w:rsid w:val="00BA1837"/>
    <w:rsid w:val="00BA1D21"/>
    <w:rsid w:val="00BA21D4"/>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2134"/>
    <w:rsid w:val="00BB230A"/>
    <w:rsid w:val="00BB262B"/>
    <w:rsid w:val="00BB263E"/>
    <w:rsid w:val="00BB267B"/>
    <w:rsid w:val="00BB2764"/>
    <w:rsid w:val="00BB2953"/>
    <w:rsid w:val="00BB295D"/>
    <w:rsid w:val="00BB2A33"/>
    <w:rsid w:val="00BB2B43"/>
    <w:rsid w:val="00BB2C5B"/>
    <w:rsid w:val="00BB2CB9"/>
    <w:rsid w:val="00BB2DC9"/>
    <w:rsid w:val="00BB2F25"/>
    <w:rsid w:val="00BB3337"/>
    <w:rsid w:val="00BB33CE"/>
    <w:rsid w:val="00BB3E1B"/>
    <w:rsid w:val="00BB3FA8"/>
    <w:rsid w:val="00BB3FE1"/>
    <w:rsid w:val="00BB40AA"/>
    <w:rsid w:val="00BB4150"/>
    <w:rsid w:val="00BB41DB"/>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841"/>
    <w:rsid w:val="00BC2AF7"/>
    <w:rsid w:val="00BC3596"/>
    <w:rsid w:val="00BC364E"/>
    <w:rsid w:val="00BC382A"/>
    <w:rsid w:val="00BC3D2A"/>
    <w:rsid w:val="00BC3D8B"/>
    <w:rsid w:val="00BC406A"/>
    <w:rsid w:val="00BC4146"/>
    <w:rsid w:val="00BC4A6C"/>
    <w:rsid w:val="00BC57EE"/>
    <w:rsid w:val="00BC5A71"/>
    <w:rsid w:val="00BC5C20"/>
    <w:rsid w:val="00BC5EBA"/>
    <w:rsid w:val="00BC5FDE"/>
    <w:rsid w:val="00BC604A"/>
    <w:rsid w:val="00BC60D5"/>
    <w:rsid w:val="00BC6BB8"/>
    <w:rsid w:val="00BC6FC8"/>
    <w:rsid w:val="00BC7061"/>
    <w:rsid w:val="00BC76C0"/>
    <w:rsid w:val="00BC7DCD"/>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53B"/>
    <w:rsid w:val="00BD6624"/>
    <w:rsid w:val="00BD6765"/>
    <w:rsid w:val="00BD69CC"/>
    <w:rsid w:val="00BD70EF"/>
    <w:rsid w:val="00BD7E9F"/>
    <w:rsid w:val="00BD7FA6"/>
    <w:rsid w:val="00BE042B"/>
    <w:rsid w:val="00BE15C4"/>
    <w:rsid w:val="00BE2680"/>
    <w:rsid w:val="00BE3109"/>
    <w:rsid w:val="00BE36D0"/>
    <w:rsid w:val="00BE3BE2"/>
    <w:rsid w:val="00BE40EB"/>
    <w:rsid w:val="00BE4461"/>
    <w:rsid w:val="00BE44E4"/>
    <w:rsid w:val="00BE4518"/>
    <w:rsid w:val="00BE45DA"/>
    <w:rsid w:val="00BE4A32"/>
    <w:rsid w:val="00BE4E59"/>
    <w:rsid w:val="00BE4EDF"/>
    <w:rsid w:val="00BE4FA1"/>
    <w:rsid w:val="00BE513A"/>
    <w:rsid w:val="00BE590F"/>
    <w:rsid w:val="00BE5B2F"/>
    <w:rsid w:val="00BE5B3A"/>
    <w:rsid w:val="00BE5B53"/>
    <w:rsid w:val="00BE5E5C"/>
    <w:rsid w:val="00BE60B8"/>
    <w:rsid w:val="00BE65D8"/>
    <w:rsid w:val="00BE6DA0"/>
    <w:rsid w:val="00BE6EA1"/>
    <w:rsid w:val="00BF04BB"/>
    <w:rsid w:val="00BF1051"/>
    <w:rsid w:val="00BF11F7"/>
    <w:rsid w:val="00BF16E2"/>
    <w:rsid w:val="00BF1982"/>
    <w:rsid w:val="00BF1BD3"/>
    <w:rsid w:val="00BF20EF"/>
    <w:rsid w:val="00BF256B"/>
    <w:rsid w:val="00BF262D"/>
    <w:rsid w:val="00BF3005"/>
    <w:rsid w:val="00BF3889"/>
    <w:rsid w:val="00BF39B5"/>
    <w:rsid w:val="00BF3B6B"/>
    <w:rsid w:val="00BF3C60"/>
    <w:rsid w:val="00BF4127"/>
    <w:rsid w:val="00BF45BF"/>
    <w:rsid w:val="00BF4D73"/>
    <w:rsid w:val="00BF4FD0"/>
    <w:rsid w:val="00BF502C"/>
    <w:rsid w:val="00BF5501"/>
    <w:rsid w:val="00BF557F"/>
    <w:rsid w:val="00BF5B90"/>
    <w:rsid w:val="00BF5CE8"/>
    <w:rsid w:val="00BF5DA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095"/>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33C"/>
    <w:rsid w:val="00C04A2B"/>
    <w:rsid w:val="00C05562"/>
    <w:rsid w:val="00C05837"/>
    <w:rsid w:val="00C05854"/>
    <w:rsid w:val="00C05B99"/>
    <w:rsid w:val="00C05BC3"/>
    <w:rsid w:val="00C061D8"/>
    <w:rsid w:val="00C0646F"/>
    <w:rsid w:val="00C069F3"/>
    <w:rsid w:val="00C07049"/>
    <w:rsid w:val="00C070F6"/>
    <w:rsid w:val="00C07196"/>
    <w:rsid w:val="00C07918"/>
    <w:rsid w:val="00C07B2E"/>
    <w:rsid w:val="00C10088"/>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A3F"/>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DB2"/>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A25"/>
    <w:rsid w:val="00C33E82"/>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74A"/>
    <w:rsid w:val="00C42A85"/>
    <w:rsid w:val="00C42F84"/>
    <w:rsid w:val="00C4306E"/>
    <w:rsid w:val="00C43155"/>
    <w:rsid w:val="00C438F7"/>
    <w:rsid w:val="00C4396C"/>
    <w:rsid w:val="00C43CA8"/>
    <w:rsid w:val="00C44F11"/>
    <w:rsid w:val="00C45B38"/>
    <w:rsid w:val="00C4606D"/>
    <w:rsid w:val="00C46177"/>
    <w:rsid w:val="00C462D9"/>
    <w:rsid w:val="00C46651"/>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F16"/>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712"/>
    <w:rsid w:val="00C74810"/>
    <w:rsid w:val="00C74ABA"/>
    <w:rsid w:val="00C74CB5"/>
    <w:rsid w:val="00C74F8F"/>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B86"/>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F20"/>
    <w:rsid w:val="00C97857"/>
    <w:rsid w:val="00C97B32"/>
    <w:rsid w:val="00C97C09"/>
    <w:rsid w:val="00C97C39"/>
    <w:rsid w:val="00C97DE4"/>
    <w:rsid w:val="00CA04DA"/>
    <w:rsid w:val="00CA0552"/>
    <w:rsid w:val="00CA076C"/>
    <w:rsid w:val="00CA0C23"/>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3D3"/>
    <w:rsid w:val="00CC2572"/>
    <w:rsid w:val="00CC2858"/>
    <w:rsid w:val="00CC28BE"/>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6C6B"/>
    <w:rsid w:val="00CC7067"/>
    <w:rsid w:val="00CC7F82"/>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35EC"/>
    <w:rsid w:val="00CE3D37"/>
    <w:rsid w:val="00CE3ED2"/>
    <w:rsid w:val="00CE405D"/>
    <w:rsid w:val="00CE41A8"/>
    <w:rsid w:val="00CE531D"/>
    <w:rsid w:val="00CE5451"/>
    <w:rsid w:val="00CE5743"/>
    <w:rsid w:val="00CE632B"/>
    <w:rsid w:val="00CE64AD"/>
    <w:rsid w:val="00CE6C0D"/>
    <w:rsid w:val="00CE743E"/>
    <w:rsid w:val="00CE7500"/>
    <w:rsid w:val="00CE7BC2"/>
    <w:rsid w:val="00CE7DB2"/>
    <w:rsid w:val="00CF026D"/>
    <w:rsid w:val="00CF0275"/>
    <w:rsid w:val="00CF037B"/>
    <w:rsid w:val="00CF05C0"/>
    <w:rsid w:val="00CF0B1D"/>
    <w:rsid w:val="00CF0EED"/>
    <w:rsid w:val="00CF12AB"/>
    <w:rsid w:val="00CF184B"/>
    <w:rsid w:val="00CF1A83"/>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6FC"/>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0CA5"/>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CC0"/>
    <w:rsid w:val="00D07EAE"/>
    <w:rsid w:val="00D10330"/>
    <w:rsid w:val="00D10452"/>
    <w:rsid w:val="00D10623"/>
    <w:rsid w:val="00D10C26"/>
    <w:rsid w:val="00D10E35"/>
    <w:rsid w:val="00D10E9D"/>
    <w:rsid w:val="00D115A3"/>
    <w:rsid w:val="00D118E7"/>
    <w:rsid w:val="00D11908"/>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28E"/>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BC"/>
    <w:rsid w:val="00D23EDB"/>
    <w:rsid w:val="00D23F36"/>
    <w:rsid w:val="00D2409F"/>
    <w:rsid w:val="00D25688"/>
    <w:rsid w:val="00D25D53"/>
    <w:rsid w:val="00D26044"/>
    <w:rsid w:val="00D26370"/>
    <w:rsid w:val="00D2649A"/>
    <w:rsid w:val="00D2669E"/>
    <w:rsid w:val="00D26899"/>
    <w:rsid w:val="00D26ADB"/>
    <w:rsid w:val="00D26AF5"/>
    <w:rsid w:val="00D26BFE"/>
    <w:rsid w:val="00D26E1C"/>
    <w:rsid w:val="00D27098"/>
    <w:rsid w:val="00D273F1"/>
    <w:rsid w:val="00D2789B"/>
    <w:rsid w:val="00D278CF"/>
    <w:rsid w:val="00D303A5"/>
    <w:rsid w:val="00D30578"/>
    <w:rsid w:val="00D3099D"/>
    <w:rsid w:val="00D30B11"/>
    <w:rsid w:val="00D31C9C"/>
    <w:rsid w:val="00D31E2B"/>
    <w:rsid w:val="00D31F9A"/>
    <w:rsid w:val="00D32014"/>
    <w:rsid w:val="00D3278C"/>
    <w:rsid w:val="00D32D0E"/>
    <w:rsid w:val="00D332A3"/>
    <w:rsid w:val="00D334F7"/>
    <w:rsid w:val="00D33755"/>
    <w:rsid w:val="00D3384F"/>
    <w:rsid w:val="00D33ACE"/>
    <w:rsid w:val="00D33CAF"/>
    <w:rsid w:val="00D33DCB"/>
    <w:rsid w:val="00D345BB"/>
    <w:rsid w:val="00D346BC"/>
    <w:rsid w:val="00D34C25"/>
    <w:rsid w:val="00D34C26"/>
    <w:rsid w:val="00D34E8C"/>
    <w:rsid w:val="00D35635"/>
    <w:rsid w:val="00D366C3"/>
    <w:rsid w:val="00D36752"/>
    <w:rsid w:val="00D367B2"/>
    <w:rsid w:val="00D36930"/>
    <w:rsid w:val="00D36C2B"/>
    <w:rsid w:val="00D36CE2"/>
    <w:rsid w:val="00D36DA7"/>
    <w:rsid w:val="00D36FED"/>
    <w:rsid w:val="00D374FC"/>
    <w:rsid w:val="00D37B27"/>
    <w:rsid w:val="00D40DF5"/>
    <w:rsid w:val="00D40ECE"/>
    <w:rsid w:val="00D41284"/>
    <w:rsid w:val="00D41845"/>
    <w:rsid w:val="00D41AEA"/>
    <w:rsid w:val="00D41C1E"/>
    <w:rsid w:val="00D41D65"/>
    <w:rsid w:val="00D41E07"/>
    <w:rsid w:val="00D42692"/>
    <w:rsid w:val="00D427BE"/>
    <w:rsid w:val="00D42B2C"/>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0E"/>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5FB8"/>
    <w:rsid w:val="00D5615E"/>
    <w:rsid w:val="00D56CA7"/>
    <w:rsid w:val="00D57175"/>
    <w:rsid w:val="00D57312"/>
    <w:rsid w:val="00D5734D"/>
    <w:rsid w:val="00D5779B"/>
    <w:rsid w:val="00D57C62"/>
    <w:rsid w:val="00D57DFD"/>
    <w:rsid w:val="00D57E39"/>
    <w:rsid w:val="00D6035C"/>
    <w:rsid w:val="00D60493"/>
    <w:rsid w:val="00D60590"/>
    <w:rsid w:val="00D60A0D"/>
    <w:rsid w:val="00D611BB"/>
    <w:rsid w:val="00D611D8"/>
    <w:rsid w:val="00D61449"/>
    <w:rsid w:val="00D61A8E"/>
    <w:rsid w:val="00D61E45"/>
    <w:rsid w:val="00D6233C"/>
    <w:rsid w:val="00D623E8"/>
    <w:rsid w:val="00D628C2"/>
    <w:rsid w:val="00D62CBA"/>
    <w:rsid w:val="00D635DC"/>
    <w:rsid w:val="00D635FA"/>
    <w:rsid w:val="00D63843"/>
    <w:rsid w:val="00D63972"/>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74F"/>
    <w:rsid w:val="00D76CFD"/>
    <w:rsid w:val="00D76FE9"/>
    <w:rsid w:val="00D77CB9"/>
    <w:rsid w:val="00D8008D"/>
    <w:rsid w:val="00D8045B"/>
    <w:rsid w:val="00D80853"/>
    <w:rsid w:val="00D80ABF"/>
    <w:rsid w:val="00D811FC"/>
    <w:rsid w:val="00D814BE"/>
    <w:rsid w:val="00D8150B"/>
    <w:rsid w:val="00D81E85"/>
    <w:rsid w:val="00D8214A"/>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EF1"/>
    <w:rsid w:val="00D92F21"/>
    <w:rsid w:val="00D9306F"/>
    <w:rsid w:val="00D93205"/>
    <w:rsid w:val="00D942E5"/>
    <w:rsid w:val="00D948C8"/>
    <w:rsid w:val="00D94F3E"/>
    <w:rsid w:val="00D9518D"/>
    <w:rsid w:val="00D952B5"/>
    <w:rsid w:val="00D955AD"/>
    <w:rsid w:val="00D9564C"/>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AAB"/>
    <w:rsid w:val="00DA2D85"/>
    <w:rsid w:val="00DA2F99"/>
    <w:rsid w:val="00DA3052"/>
    <w:rsid w:val="00DA3334"/>
    <w:rsid w:val="00DA372E"/>
    <w:rsid w:val="00DA4285"/>
    <w:rsid w:val="00DA42BA"/>
    <w:rsid w:val="00DA4719"/>
    <w:rsid w:val="00DA51DF"/>
    <w:rsid w:val="00DA5538"/>
    <w:rsid w:val="00DA559F"/>
    <w:rsid w:val="00DA55F6"/>
    <w:rsid w:val="00DA5B2B"/>
    <w:rsid w:val="00DA5F78"/>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2C74"/>
    <w:rsid w:val="00DB30F1"/>
    <w:rsid w:val="00DB367C"/>
    <w:rsid w:val="00DB371F"/>
    <w:rsid w:val="00DB37B1"/>
    <w:rsid w:val="00DB4265"/>
    <w:rsid w:val="00DB4456"/>
    <w:rsid w:val="00DB4571"/>
    <w:rsid w:val="00DB4A37"/>
    <w:rsid w:val="00DB4C04"/>
    <w:rsid w:val="00DB4DE4"/>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691"/>
    <w:rsid w:val="00DD27AB"/>
    <w:rsid w:val="00DD29A7"/>
    <w:rsid w:val="00DD2CAF"/>
    <w:rsid w:val="00DD2F4B"/>
    <w:rsid w:val="00DD2FAE"/>
    <w:rsid w:val="00DD3091"/>
    <w:rsid w:val="00DD3398"/>
    <w:rsid w:val="00DD3730"/>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D7EF1"/>
    <w:rsid w:val="00DE026E"/>
    <w:rsid w:val="00DE02C8"/>
    <w:rsid w:val="00DE03BB"/>
    <w:rsid w:val="00DE08CE"/>
    <w:rsid w:val="00DE08DF"/>
    <w:rsid w:val="00DE0A46"/>
    <w:rsid w:val="00DE1026"/>
    <w:rsid w:val="00DE1A90"/>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2C0"/>
    <w:rsid w:val="00DE55CF"/>
    <w:rsid w:val="00DE564B"/>
    <w:rsid w:val="00DE5901"/>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1B53"/>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6DE"/>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8FD"/>
    <w:rsid w:val="00E04993"/>
    <w:rsid w:val="00E04B64"/>
    <w:rsid w:val="00E058E4"/>
    <w:rsid w:val="00E05956"/>
    <w:rsid w:val="00E06118"/>
    <w:rsid w:val="00E063FB"/>
    <w:rsid w:val="00E06637"/>
    <w:rsid w:val="00E066EB"/>
    <w:rsid w:val="00E067CF"/>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E34"/>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5E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2AB"/>
    <w:rsid w:val="00E32595"/>
    <w:rsid w:val="00E3291D"/>
    <w:rsid w:val="00E32FEC"/>
    <w:rsid w:val="00E33032"/>
    <w:rsid w:val="00E3327D"/>
    <w:rsid w:val="00E333BF"/>
    <w:rsid w:val="00E338E2"/>
    <w:rsid w:val="00E340F3"/>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C6A"/>
    <w:rsid w:val="00E41E78"/>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0B5"/>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7C0"/>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564"/>
    <w:rsid w:val="00E8183A"/>
    <w:rsid w:val="00E81DAB"/>
    <w:rsid w:val="00E81F3F"/>
    <w:rsid w:val="00E828EA"/>
    <w:rsid w:val="00E82BEB"/>
    <w:rsid w:val="00E83A24"/>
    <w:rsid w:val="00E83D01"/>
    <w:rsid w:val="00E83D2E"/>
    <w:rsid w:val="00E8458E"/>
    <w:rsid w:val="00E8471A"/>
    <w:rsid w:val="00E84A2E"/>
    <w:rsid w:val="00E85318"/>
    <w:rsid w:val="00E853BD"/>
    <w:rsid w:val="00E85466"/>
    <w:rsid w:val="00E855D8"/>
    <w:rsid w:val="00E8568F"/>
    <w:rsid w:val="00E859B6"/>
    <w:rsid w:val="00E85B77"/>
    <w:rsid w:val="00E86403"/>
    <w:rsid w:val="00E864F5"/>
    <w:rsid w:val="00E86537"/>
    <w:rsid w:val="00E86652"/>
    <w:rsid w:val="00E86846"/>
    <w:rsid w:val="00E86DF2"/>
    <w:rsid w:val="00E87250"/>
    <w:rsid w:val="00E87594"/>
    <w:rsid w:val="00E87E70"/>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310"/>
    <w:rsid w:val="00E9652D"/>
    <w:rsid w:val="00E96B06"/>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3C2"/>
    <w:rsid w:val="00EA34E2"/>
    <w:rsid w:val="00EA359D"/>
    <w:rsid w:val="00EA3FA7"/>
    <w:rsid w:val="00EA4130"/>
    <w:rsid w:val="00EA4159"/>
    <w:rsid w:val="00EA43BC"/>
    <w:rsid w:val="00EA497C"/>
    <w:rsid w:val="00EA499D"/>
    <w:rsid w:val="00EA57C5"/>
    <w:rsid w:val="00EA57E7"/>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259"/>
    <w:rsid w:val="00EB481C"/>
    <w:rsid w:val="00EB5828"/>
    <w:rsid w:val="00EB58CD"/>
    <w:rsid w:val="00EB5E49"/>
    <w:rsid w:val="00EB6511"/>
    <w:rsid w:val="00EB6611"/>
    <w:rsid w:val="00EB67DF"/>
    <w:rsid w:val="00EB764E"/>
    <w:rsid w:val="00EB7691"/>
    <w:rsid w:val="00EB77AF"/>
    <w:rsid w:val="00EB786F"/>
    <w:rsid w:val="00EB7D27"/>
    <w:rsid w:val="00EB7DD8"/>
    <w:rsid w:val="00EB7E39"/>
    <w:rsid w:val="00EC0DDC"/>
    <w:rsid w:val="00EC109D"/>
    <w:rsid w:val="00EC133D"/>
    <w:rsid w:val="00EC1B2F"/>
    <w:rsid w:val="00EC2FD3"/>
    <w:rsid w:val="00EC3033"/>
    <w:rsid w:val="00EC3745"/>
    <w:rsid w:val="00EC3A16"/>
    <w:rsid w:val="00EC3A2F"/>
    <w:rsid w:val="00EC3F08"/>
    <w:rsid w:val="00EC3F4E"/>
    <w:rsid w:val="00EC4167"/>
    <w:rsid w:val="00EC4F2D"/>
    <w:rsid w:val="00EC4F92"/>
    <w:rsid w:val="00EC535E"/>
    <w:rsid w:val="00EC57DE"/>
    <w:rsid w:val="00EC590E"/>
    <w:rsid w:val="00EC623A"/>
    <w:rsid w:val="00EC6290"/>
    <w:rsid w:val="00EC6CB8"/>
    <w:rsid w:val="00EC6D40"/>
    <w:rsid w:val="00EC7CF1"/>
    <w:rsid w:val="00EC7DA1"/>
    <w:rsid w:val="00ED0027"/>
    <w:rsid w:val="00ED0310"/>
    <w:rsid w:val="00ED0B46"/>
    <w:rsid w:val="00ED0BFB"/>
    <w:rsid w:val="00ED1291"/>
    <w:rsid w:val="00ED1475"/>
    <w:rsid w:val="00ED1574"/>
    <w:rsid w:val="00ED15B3"/>
    <w:rsid w:val="00ED17E1"/>
    <w:rsid w:val="00ED191B"/>
    <w:rsid w:val="00ED1924"/>
    <w:rsid w:val="00ED230A"/>
    <w:rsid w:val="00ED2417"/>
    <w:rsid w:val="00ED2F82"/>
    <w:rsid w:val="00ED3149"/>
    <w:rsid w:val="00ED3206"/>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681"/>
    <w:rsid w:val="00EF1D4C"/>
    <w:rsid w:val="00EF1E60"/>
    <w:rsid w:val="00EF28DC"/>
    <w:rsid w:val="00EF2C23"/>
    <w:rsid w:val="00EF3569"/>
    <w:rsid w:val="00EF365B"/>
    <w:rsid w:val="00EF39C9"/>
    <w:rsid w:val="00EF3EA0"/>
    <w:rsid w:val="00EF4405"/>
    <w:rsid w:val="00EF44C3"/>
    <w:rsid w:val="00EF4621"/>
    <w:rsid w:val="00EF4F35"/>
    <w:rsid w:val="00EF58EB"/>
    <w:rsid w:val="00EF61B5"/>
    <w:rsid w:val="00EF6242"/>
    <w:rsid w:val="00EF6791"/>
    <w:rsid w:val="00EF6C33"/>
    <w:rsid w:val="00EF6E8F"/>
    <w:rsid w:val="00EF6EA2"/>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6C7"/>
    <w:rsid w:val="00F15A97"/>
    <w:rsid w:val="00F15A9E"/>
    <w:rsid w:val="00F16122"/>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DF4"/>
    <w:rsid w:val="00F27070"/>
    <w:rsid w:val="00F27321"/>
    <w:rsid w:val="00F27452"/>
    <w:rsid w:val="00F27B1B"/>
    <w:rsid w:val="00F27C54"/>
    <w:rsid w:val="00F304E0"/>
    <w:rsid w:val="00F30B1A"/>
    <w:rsid w:val="00F311E9"/>
    <w:rsid w:val="00F3160A"/>
    <w:rsid w:val="00F31A17"/>
    <w:rsid w:val="00F31BA6"/>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6BA9"/>
    <w:rsid w:val="00F37729"/>
    <w:rsid w:val="00F3782A"/>
    <w:rsid w:val="00F4024A"/>
    <w:rsid w:val="00F407E1"/>
    <w:rsid w:val="00F40D1F"/>
    <w:rsid w:val="00F40E7F"/>
    <w:rsid w:val="00F4113C"/>
    <w:rsid w:val="00F418F5"/>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76E"/>
    <w:rsid w:val="00F51892"/>
    <w:rsid w:val="00F51C45"/>
    <w:rsid w:val="00F527A8"/>
    <w:rsid w:val="00F527F6"/>
    <w:rsid w:val="00F52E49"/>
    <w:rsid w:val="00F53286"/>
    <w:rsid w:val="00F54348"/>
    <w:rsid w:val="00F54400"/>
    <w:rsid w:val="00F54A43"/>
    <w:rsid w:val="00F554AB"/>
    <w:rsid w:val="00F55826"/>
    <w:rsid w:val="00F55A6B"/>
    <w:rsid w:val="00F55BA0"/>
    <w:rsid w:val="00F5604E"/>
    <w:rsid w:val="00F560C9"/>
    <w:rsid w:val="00F56156"/>
    <w:rsid w:val="00F56C0C"/>
    <w:rsid w:val="00F56C12"/>
    <w:rsid w:val="00F57793"/>
    <w:rsid w:val="00F57B6E"/>
    <w:rsid w:val="00F57F39"/>
    <w:rsid w:val="00F6003E"/>
    <w:rsid w:val="00F6068E"/>
    <w:rsid w:val="00F60740"/>
    <w:rsid w:val="00F60FEC"/>
    <w:rsid w:val="00F61155"/>
    <w:rsid w:val="00F611DF"/>
    <w:rsid w:val="00F6125E"/>
    <w:rsid w:val="00F614A9"/>
    <w:rsid w:val="00F61760"/>
    <w:rsid w:val="00F61B0F"/>
    <w:rsid w:val="00F62614"/>
    <w:rsid w:val="00F62A9D"/>
    <w:rsid w:val="00F63522"/>
    <w:rsid w:val="00F63824"/>
    <w:rsid w:val="00F63828"/>
    <w:rsid w:val="00F63CFA"/>
    <w:rsid w:val="00F64087"/>
    <w:rsid w:val="00F6490C"/>
    <w:rsid w:val="00F64A7E"/>
    <w:rsid w:val="00F64E87"/>
    <w:rsid w:val="00F6500C"/>
    <w:rsid w:val="00F65198"/>
    <w:rsid w:val="00F65AC6"/>
    <w:rsid w:val="00F66210"/>
    <w:rsid w:val="00F6681B"/>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CA5"/>
    <w:rsid w:val="00F743FB"/>
    <w:rsid w:val="00F749EA"/>
    <w:rsid w:val="00F74A6D"/>
    <w:rsid w:val="00F74C11"/>
    <w:rsid w:val="00F74D2A"/>
    <w:rsid w:val="00F7513D"/>
    <w:rsid w:val="00F75E42"/>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37D"/>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760"/>
    <w:rsid w:val="00FA7A60"/>
    <w:rsid w:val="00FA7CA7"/>
    <w:rsid w:val="00FB0302"/>
    <w:rsid w:val="00FB057D"/>
    <w:rsid w:val="00FB0713"/>
    <w:rsid w:val="00FB0839"/>
    <w:rsid w:val="00FB0869"/>
    <w:rsid w:val="00FB0C50"/>
    <w:rsid w:val="00FB0D18"/>
    <w:rsid w:val="00FB14A6"/>
    <w:rsid w:val="00FB1587"/>
    <w:rsid w:val="00FB1A2A"/>
    <w:rsid w:val="00FB20BF"/>
    <w:rsid w:val="00FB2224"/>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5EAC"/>
    <w:rsid w:val="00FB6077"/>
    <w:rsid w:val="00FB61A2"/>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CD"/>
    <w:rsid w:val="00FC2C57"/>
    <w:rsid w:val="00FC304A"/>
    <w:rsid w:val="00FC310C"/>
    <w:rsid w:val="00FC3BD8"/>
    <w:rsid w:val="00FC3D4B"/>
    <w:rsid w:val="00FC4333"/>
    <w:rsid w:val="00FC4546"/>
    <w:rsid w:val="00FC47E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339"/>
    <w:rsid w:val="00FC7A1F"/>
    <w:rsid w:val="00FC7C55"/>
    <w:rsid w:val="00FC7C5D"/>
    <w:rsid w:val="00FD017D"/>
    <w:rsid w:val="00FD035F"/>
    <w:rsid w:val="00FD0A6D"/>
    <w:rsid w:val="00FD0A7E"/>
    <w:rsid w:val="00FD1163"/>
    <w:rsid w:val="00FD1BB5"/>
    <w:rsid w:val="00FD1D93"/>
    <w:rsid w:val="00FD299C"/>
    <w:rsid w:val="00FD2CF1"/>
    <w:rsid w:val="00FD2D4B"/>
    <w:rsid w:val="00FD2F46"/>
    <w:rsid w:val="00FD3167"/>
    <w:rsid w:val="00FD4143"/>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2C2F"/>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BC6"/>
    <w:rsid w:val="00FE6C0E"/>
    <w:rsid w:val="00FE7175"/>
    <w:rsid w:val="00FE74FA"/>
    <w:rsid w:val="00FE761C"/>
    <w:rsid w:val="00FE7C68"/>
    <w:rsid w:val="00FE7CC4"/>
    <w:rsid w:val="00FE7CEE"/>
    <w:rsid w:val="00FF00BB"/>
    <w:rsid w:val="00FF04FF"/>
    <w:rsid w:val="00FF091B"/>
    <w:rsid w:val="00FF1230"/>
    <w:rsid w:val="00FF1617"/>
    <w:rsid w:val="00FF1C10"/>
    <w:rsid w:val="00FF1D87"/>
    <w:rsid w:val="00FF209F"/>
    <w:rsid w:val="00FF27AF"/>
    <w:rsid w:val="00FF2A6C"/>
    <w:rsid w:val="00FF2C15"/>
    <w:rsid w:val="00FF2CFF"/>
    <w:rsid w:val="00FF2F9B"/>
    <w:rsid w:val="00FF3AC3"/>
    <w:rsid w:val="00FF3BBE"/>
    <w:rsid w:val="00FF439C"/>
    <w:rsid w:val="00FF466A"/>
    <w:rsid w:val="00FF4CE6"/>
    <w:rsid w:val="00FF4D46"/>
    <w:rsid w:val="00FF5027"/>
    <w:rsid w:val="00FF534A"/>
    <w:rsid w:val="00FF5BA5"/>
    <w:rsid w:val="00FF5E17"/>
    <w:rsid w:val="00FF64DF"/>
    <w:rsid w:val="00FF6ED9"/>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446D64"/>
  </w:style>
  <w:style w:type="paragraph" w:styleId="1">
    <w:name w:val="heading 1"/>
    <w:aliases w:val="H1,Document Header1,Заголов,Загол 2"/>
    <w:basedOn w:val="a0"/>
    <w:next w:val="a0"/>
    <w:link w:val="10"/>
    <w:uiPriority w:val="99"/>
    <w:qFormat/>
    <w:rsid w:val="007D1E85"/>
    <w:pPr>
      <w:spacing w:before="480" w:after="0" w:line="276" w:lineRule="auto"/>
      <w:contextualSpacing/>
      <w:outlineLvl w:val="0"/>
    </w:pPr>
    <w:rPr>
      <w:rFonts w:ascii="Cambria" w:eastAsia="Times New Roman" w:hAnsi="Cambria" w:cs="Times New Roman"/>
      <w:smallCaps/>
      <w:spacing w:val="5"/>
      <w:sz w:val="36"/>
      <w:szCs w:val="36"/>
      <w:lang w:val="en-US"/>
    </w:rPr>
  </w:style>
  <w:style w:type="paragraph" w:styleId="20">
    <w:name w:val="heading 2"/>
    <w:basedOn w:val="a0"/>
    <w:next w:val="a0"/>
    <w:link w:val="21"/>
    <w:uiPriority w:val="99"/>
    <w:qFormat/>
    <w:rsid w:val="007D1E85"/>
    <w:pPr>
      <w:keepNext/>
      <w:spacing w:after="0" w:line="240" w:lineRule="auto"/>
      <w:outlineLvl w:val="1"/>
    </w:pPr>
    <w:rPr>
      <w:rFonts w:ascii="Times New Roman" w:eastAsia="Times New Roman" w:hAnsi="Times New Roman" w:cs="Times New Roman"/>
      <w:b/>
      <w:bCs/>
      <w:sz w:val="24"/>
      <w:szCs w:val="24"/>
      <w:lang w:eastAsia="ru-RU"/>
    </w:rPr>
  </w:style>
  <w:style w:type="paragraph" w:styleId="30">
    <w:name w:val="heading 3"/>
    <w:basedOn w:val="a0"/>
    <w:next w:val="a0"/>
    <w:link w:val="31"/>
    <w:uiPriority w:val="99"/>
    <w:qFormat/>
    <w:rsid w:val="007D1E85"/>
    <w:pPr>
      <w:spacing w:before="200" w:after="0" w:line="271" w:lineRule="auto"/>
      <w:outlineLvl w:val="2"/>
    </w:pPr>
    <w:rPr>
      <w:rFonts w:ascii="Cambria" w:eastAsia="Times New Roman" w:hAnsi="Cambria" w:cs="Times New Roman"/>
      <w:i/>
      <w:iCs/>
      <w:smallCaps/>
      <w:spacing w:val="5"/>
      <w:sz w:val="26"/>
      <w:szCs w:val="26"/>
      <w:lang w:val="en-US"/>
    </w:rPr>
  </w:style>
  <w:style w:type="paragraph" w:styleId="4">
    <w:name w:val="heading 4"/>
    <w:basedOn w:val="a0"/>
    <w:next w:val="a0"/>
    <w:link w:val="40"/>
    <w:uiPriority w:val="99"/>
    <w:qFormat/>
    <w:rsid w:val="007D1E85"/>
    <w:pPr>
      <w:spacing w:after="0" w:line="271" w:lineRule="auto"/>
      <w:outlineLvl w:val="3"/>
    </w:pPr>
    <w:rPr>
      <w:rFonts w:ascii="Cambria" w:eastAsia="Times New Roman" w:hAnsi="Cambria" w:cs="Times New Roman"/>
      <w:b/>
      <w:bCs/>
      <w:spacing w:val="5"/>
      <w:sz w:val="24"/>
      <w:szCs w:val="24"/>
      <w:lang w:val="en-US"/>
    </w:rPr>
  </w:style>
  <w:style w:type="paragraph" w:styleId="5">
    <w:name w:val="heading 5"/>
    <w:basedOn w:val="a0"/>
    <w:next w:val="a0"/>
    <w:link w:val="50"/>
    <w:uiPriority w:val="99"/>
    <w:qFormat/>
    <w:rsid w:val="007D1E85"/>
    <w:pPr>
      <w:spacing w:after="0" w:line="271" w:lineRule="auto"/>
      <w:outlineLvl w:val="4"/>
    </w:pPr>
    <w:rPr>
      <w:rFonts w:ascii="Cambria" w:eastAsia="Times New Roman" w:hAnsi="Cambria" w:cs="Times New Roman"/>
      <w:i/>
      <w:iCs/>
      <w:sz w:val="24"/>
      <w:szCs w:val="24"/>
      <w:lang w:val="en-US"/>
    </w:rPr>
  </w:style>
  <w:style w:type="paragraph" w:styleId="6">
    <w:name w:val="heading 6"/>
    <w:basedOn w:val="a0"/>
    <w:next w:val="a0"/>
    <w:link w:val="60"/>
    <w:uiPriority w:val="99"/>
    <w:qFormat/>
    <w:rsid w:val="007D1E85"/>
    <w:pPr>
      <w:spacing w:before="240" w:after="60" w:line="480" w:lineRule="atLeast"/>
      <w:ind w:firstLine="851"/>
      <w:jc w:val="both"/>
      <w:outlineLvl w:val="5"/>
    </w:pPr>
    <w:rPr>
      <w:rFonts w:ascii="Calibri" w:eastAsia="Times New Roman" w:hAnsi="Calibri" w:cs="Times New Roman"/>
      <w:b/>
      <w:bCs/>
      <w:sz w:val="24"/>
      <w:szCs w:val="24"/>
      <w:lang w:eastAsia="ru-RU"/>
    </w:rPr>
  </w:style>
  <w:style w:type="paragraph" w:styleId="7">
    <w:name w:val="heading 7"/>
    <w:basedOn w:val="a0"/>
    <w:next w:val="a0"/>
    <w:link w:val="70"/>
    <w:uiPriority w:val="99"/>
    <w:qFormat/>
    <w:rsid w:val="007D1E85"/>
    <w:pPr>
      <w:spacing w:after="0" w:line="276" w:lineRule="auto"/>
      <w:outlineLvl w:val="6"/>
    </w:pPr>
    <w:rPr>
      <w:rFonts w:ascii="Cambria" w:eastAsia="Times New Roman" w:hAnsi="Cambria" w:cs="Times New Roman"/>
      <w:b/>
      <w:bCs/>
      <w:i/>
      <w:iCs/>
      <w:color w:val="5A5A5A"/>
      <w:sz w:val="20"/>
      <w:szCs w:val="20"/>
      <w:lang w:val="en-US"/>
    </w:rPr>
  </w:style>
  <w:style w:type="paragraph" w:styleId="8">
    <w:name w:val="heading 8"/>
    <w:basedOn w:val="a0"/>
    <w:next w:val="a0"/>
    <w:link w:val="80"/>
    <w:uiPriority w:val="99"/>
    <w:qFormat/>
    <w:rsid w:val="007D1E85"/>
    <w:pPr>
      <w:spacing w:after="0" w:line="276" w:lineRule="auto"/>
      <w:outlineLvl w:val="7"/>
    </w:pPr>
    <w:rPr>
      <w:rFonts w:ascii="Cambria" w:eastAsia="Times New Roman" w:hAnsi="Cambria" w:cs="Times New Roman"/>
      <w:b/>
      <w:bCs/>
      <w:color w:val="7F7F7F"/>
      <w:sz w:val="20"/>
      <w:szCs w:val="20"/>
      <w:lang w:val="en-US"/>
    </w:rPr>
  </w:style>
  <w:style w:type="paragraph" w:styleId="9">
    <w:name w:val="heading 9"/>
    <w:basedOn w:val="a0"/>
    <w:next w:val="a0"/>
    <w:link w:val="90"/>
    <w:uiPriority w:val="99"/>
    <w:qFormat/>
    <w:rsid w:val="007D1E85"/>
    <w:pPr>
      <w:spacing w:after="0" w:line="271" w:lineRule="auto"/>
      <w:outlineLvl w:val="8"/>
    </w:pPr>
    <w:rPr>
      <w:rFonts w:ascii="Cambria" w:eastAsia="Times New Roman" w:hAnsi="Cambria" w:cs="Times New Roman"/>
      <w:b/>
      <w:bCs/>
      <w:i/>
      <w:iCs/>
      <w:color w:val="7F7F7F"/>
      <w:sz w:val="18"/>
      <w:szCs w:val="18"/>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E340F3"/>
    <w:rPr>
      <w:color w:val="0000FF"/>
      <w:u w:val="single"/>
    </w:rPr>
  </w:style>
  <w:style w:type="character" w:customStyle="1" w:styleId="a5">
    <w:name w:val="Верхний колонтитул Знак"/>
    <w:aliases w:val="Знак Знак"/>
    <w:basedOn w:val="a1"/>
    <w:link w:val="a6"/>
    <w:uiPriority w:val="99"/>
    <w:locked/>
    <w:rsid w:val="00E340F3"/>
    <w:rPr>
      <w:rFonts w:ascii="Calibri" w:hAnsi="Calibri"/>
    </w:rPr>
  </w:style>
  <w:style w:type="paragraph" w:styleId="a6">
    <w:name w:val="header"/>
    <w:aliases w:val="Знак"/>
    <w:basedOn w:val="a0"/>
    <w:link w:val="a5"/>
    <w:uiPriority w:val="99"/>
    <w:unhideWhenUsed/>
    <w:rsid w:val="00E340F3"/>
    <w:pPr>
      <w:tabs>
        <w:tab w:val="center" w:pos="4677"/>
        <w:tab w:val="right" w:pos="9355"/>
      </w:tabs>
      <w:spacing w:after="0" w:line="240" w:lineRule="auto"/>
    </w:pPr>
    <w:rPr>
      <w:rFonts w:ascii="Calibri" w:hAnsi="Calibri"/>
    </w:rPr>
  </w:style>
  <w:style w:type="character" w:customStyle="1" w:styleId="11">
    <w:name w:val="Верхний колонтитул Знак1"/>
    <w:basedOn w:val="a1"/>
    <w:uiPriority w:val="99"/>
    <w:rsid w:val="00E340F3"/>
  </w:style>
  <w:style w:type="paragraph" w:styleId="a7">
    <w:name w:val="Body Text"/>
    <w:aliases w:val="body text,body text Знак,body text Знак Знак,bt,ändrad,body text1,bt1,body text2,bt2,body text11,bt11,body text3,bt3,paragraph 2,paragraph 21,EHPT,Body Text2,b,Body Text level 2,Знак Знак Знак Знак Знак"/>
    <w:basedOn w:val="a0"/>
    <w:link w:val="a8"/>
    <w:unhideWhenUsed/>
    <w:rsid w:val="00E340F3"/>
    <w:pPr>
      <w:spacing w:after="0" w:line="240" w:lineRule="auto"/>
    </w:pPr>
    <w:rPr>
      <w:rFonts w:ascii="Times New Roman" w:eastAsia="Times New Roman" w:hAnsi="Times New Roman" w:cs="Times New Roman"/>
      <w:sz w:val="28"/>
      <w:szCs w:val="20"/>
    </w:rPr>
  </w:style>
  <w:style w:type="character" w:customStyle="1" w:styleId="a8">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7"/>
    <w:rsid w:val="00E340F3"/>
    <w:rPr>
      <w:rFonts w:ascii="Times New Roman" w:eastAsia="Times New Roman" w:hAnsi="Times New Roman" w:cs="Times New Roman"/>
      <w:sz w:val="28"/>
      <w:szCs w:val="20"/>
    </w:rPr>
  </w:style>
  <w:style w:type="character" w:customStyle="1" w:styleId="12">
    <w:name w:val="Обычный1 Знак"/>
    <w:link w:val="13"/>
    <w:uiPriority w:val="99"/>
    <w:locked/>
    <w:rsid w:val="00E340F3"/>
    <w:rPr>
      <w:rFonts w:ascii="Calibri" w:eastAsia="Calibri" w:hAnsi="Calibri"/>
      <w:sz w:val="24"/>
      <w:szCs w:val="24"/>
      <w:lang w:eastAsia="ar-SA"/>
    </w:rPr>
  </w:style>
  <w:style w:type="paragraph" w:customStyle="1" w:styleId="13">
    <w:name w:val="Обычный1"/>
    <w:link w:val="12"/>
    <w:rsid w:val="00E340F3"/>
    <w:pPr>
      <w:suppressAutoHyphens/>
      <w:spacing w:after="0" w:line="100" w:lineRule="atLeast"/>
    </w:pPr>
    <w:rPr>
      <w:rFonts w:ascii="Calibri" w:eastAsia="Calibri" w:hAnsi="Calibri"/>
      <w:sz w:val="24"/>
      <w:szCs w:val="24"/>
      <w:lang w:eastAsia="ar-SA"/>
    </w:rPr>
  </w:style>
  <w:style w:type="character" w:customStyle="1" w:styleId="14">
    <w:name w:val="Основной шрифт абзаца1"/>
    <w:rsid w:val="00E340F3"/>
  </w:style>
  <w:style w:type="paragraph" w:styleId="a9">
    <w:name w:val="Normal (Web)"/>
    <w:aliases w:val="Обычный (Web)"/>
    <w:basedOn w:val="a0"/>
    <w:link w:val="aa"/>
    <w:uiPriority w:val="99"/>
    <w:rsid w:val="00F31BA6"/>
    <w:pPr>
      <w:spacing w:before="100" w:beforeAutospacing="1" w:after="119" w:line="240" w:lineRule="auto"/>
    </w:pPr>
    <w:rPr>
      <w:rFonts w:ascii="Times New Roman" w:eastAsia="Calibri" w:hAnsi="Times New Roman" w:cs="Times New Roman"/>
      <w:sz w:val="24"/>
      <w:szCs w:val="24"/>
      <w:lang w:eastAsia="ru-RU"/>
    </w:rPr>
  </w:style>
  <w:style w:type="paragraph" w:customStyle="1" w:styleId="15">
    <w:name w:val="Абзац списка1"/>
    <w:basedOn w:val="a0"/>
    <w:uiPriority w:val="99"/>
    <w:rsid w:val="00F31BA6"/>
    <w:pPr>
      <w:spacing w:after="200" w:line="276" w:lineRule="auto"/>
      <w:ind w:left="720"/>
      <w:contextualSpacing/>
    </w:pPr>
    <w:rPr>
      <w:rFonts w:ascii="Calibri" w:eastAsia="Times New Roman" w:hAnsi="Calibri" w:cs="Times New Roman"/>
    </w:rPr>
  </w:style>
  <w:style w:type="paragraph" w:styleId="ab">
    <w:name w:val="No Spacing"/>
    <w:aliases w:val="Title,Название1"/>
    <w:link w:val="ac"/>
    <w:uiPriority w:val="1"/>
    <w:qFormat/>
    <w:rsid w:val="008E1D93"/>
    <w:pPr>
      <w:spacing w:after="0" w:line="240" w:lineRule="auto"/>
    </w:pPr>
    <w:rPr>
      <w:rFonts w:ascii="Calibri" w:eastAsia="Calibri" w:hAnsi="Calibri" w:cs="Times New Roman"/>
      <w:sz w:val="20"/>
      <w:szCs w:val="20"/>
    </w:rPr>
  </w:style>
  <w:style w:type="paragraph" w:customStyle="1" w:styleId="msonormalcxspmiddle">
    <w:name w:val="msonormalcxspmiddle"/>
    <w:basedOn w:val="a0"/>
    <w:rsid w:val="00D95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_"/>
    <w:link w:val="16"/>
    <w:rsid w:val="00D9564C"/>
    <w:rPr>
      <w:sz w:val="18"/>
      <w:szCs w:val="18"/>
      <w:shd w:val="clear" w:color="auto" w:fill="FFFFFF"/>
    </w:rPr>
  </w:style>
  <w:style w:type="paragraph" w:customStyle="1" w:styleId="16">
    <w:name w:val="Основной текст1"/>
    <w:basedOn w:val="a0"/>
    <w:link w:val="ad"/>
    <w:rsid w:val="00D9564C"/>
    <w:pPr>
      <w:shd w:val="clear" w:color="auto" w:fill="FFFFFF"/>
      <w:spacing w:after="0" w:line="0" w:lineRule="atLeast"/>
      <w:ind w:hanging="240"/>
      <w:jc w:val="both"/>
    </w:pPr>
    <w:rPr>
      <w:sz w:val="18"/>
      <w:szCs w:val="18"/>
      <w:shd w:val="clear" w:color="auto" w:fill="FFFFFF"/>
    </w:rPr>
  </w:style>
  <w:style w:type="character" w:customStyle="1" w:styleId="aa">
    <w:name w:val="Обычный (веб) Знак"/>
    <w:aliases w:val="Обычный (Web) Знак"/>
    <w:link w:val="a9"/>
    <w:uiPriority w:val="99"/>
    <w:locked/>
    <w:rsid w:val="007D1E85"/>
    <w:rPr>
      <w:rFonts w:ascii="Times New Roman" w:eastAsia="Calibri" w:hAnsi="Times New Roman" w:cs="Times New Roman"/>
      <w:sz w:val="24"/>
      <w:szCs w:val="24"/>
      <w:lang w:eastAsia="ru-RU"/>
    </w:rPr>
  </w:style>
  <w:style w:type="character" w:customStyle="1" w:styleId="10">
    <w:name w:val="Заголовок 1 Знак"/>
    <w:aliases w:val="H1 Знак,Document Header1 Знак,Заголов Знак,Загол 2 Знак"/>
    <w:basedOn w:val="a1"/>
    <w:link w:val="1"/>
    <w:uiPriority w:val="99"/>
    <w:rsid w:val="007D1E85"/>
    <w:rPr>
      <w:rFonts w:ascii="Cambria" w:eastAsia="Times New Roman" w:hAnsi="Cambria" w:cs="Times New Roman"/>
      <w:smallCaps/>
      <w:spacing w:val="5"/>
      <w:sz w:val="36"/>
      <w:szCs w:val="36"/>
      <w:lang w:val="en-US"/>
    </w:rPr>
  </w:style>
  <w:style w:type="character" w:customStyle="1" w:styleId="21">
    <w:name w:val="Заголовок 2 Знак"/>
    <w:basedOn w:val="a1"/>
    <w:link w:val="20"/>
    <w:uiPriority w:val="99"/>
    <w:rsid w:val="007D1E85"/>
    <w:rPr>
      <w:rFonts w:ascii="Times New Roman" w:eastAsia="Times New Roman" w:hAnsi="Times New Roman" w:cs="Times New Roman"/>
      <w:b/>
      <w:bCs/>
      <w:sz w:val="24"/>
      <w:szCs w:val="24"/>
      <w:lang w:eastAsia="ru-RU"/>
    </w:rPr>
  </w:style>
  <w:style w:type="character" w:customStyle="1" w:styleId="31">
    <w:name w:val="Заголовок 3 Знак"/>
    <w:basedOn w:val="a1"/>
    <w:link w:val="30"/>
    <w:uiPriority w:val="99"/>
    <w:rsid w:val="007D1E85"/>
    <w:rPr>
      <w:rFonts w:ascii="Cambria" w:eastAsia="Times New Roman" w:hAnsi="Cambria" w:cs="Times New Roman"/>
      <w:i/>
      <w:iCs/>
      <w:smallCaps/>
      <w:spacing w:val="5"/>
      <w:sz w:val="26"/>
      <w:szCs w:val="26"/>
      <w:lang w:val="en-US"/>
    </w:rPr>
  </w:style>
  <w:style w:type="character" w:customStyle="1" w:styleId="40">
    <w:name w:val="Заголовок 4 Знак"/>
    <w:basedOn w:val="a1"/>
    <w:link w:val="4"/>
    <w:uiPriority w:val="99"/>
    <w:rsid w:val="007D1E85"/>
    <w:rPr>
      <w:rFonts w:ascii="Cambria" w:eastAsia="Times New Roman" w:hAnsi="Cambria" w:cs="Times New Roman"/>
      <w:b/>
      <w:bCs/>
      <w:spacing w:val="5"/>
      <w:sz w:val="24"/>
      <w:szCs w:val="24"/>
      <w:lang w:val="en-US"/>
    </w:rPr>
  </w:style>
  <w:style w:type="character" w:customStyle="1" w:styleId="50">
    <w:name w:val="Заголовок 5 Знак"/>
    <w:basedOn w:val="a1"/>
    <w:link w:val="5"/>
    <w:uiPriority w:val="99"/>
    <w:rsid w:val="007D1E85"/>
    <w:rPr>
      <w:rFonts w:ascii="Cambria" w:eastAsia="Times New Roman" w:hAnsi="Cambria" w:cs="Times New Roman"/>
      <w:i/>
      <w:iCs/>
      <w:sz w:val="24"/>
      <w:szCs w:val="24"/>
      <w:lang w:val="en-US"/>
    </w:rPr>
  </w:style>
  <w:style w:type="character" w:customStyle="1" w:styleId="60">
    <w:name w:val="Заголовок 6 Знак"/>
    <w:basedOn w:val="a1"/>
    <w:link w:val="6"/>
    <w:uiPriority w:val="99"/>
    <w:rsid w:val="007D1E85"/>
    <w:rPr>
      <w:rFonts w:ascii="Calibri" w:eastAsia="Times New Roman" w:hAnsi="Calibri" w:cs="Times New Roman"/>
      <w:b/>
      <w:bCs/>
      <w:sz w:val="24"/>
      <w:szCs w:val="24"/>
      <w:lang w:eastAsia="ru-RU"/>
    </w:rPr>
  </w:style>
  <w:style w:type="character" w:customStyle="1" w:styleId="70">
    <w:name w:val="Заголовок 7 Знак"/>
    <w:basedOn w:val="a1"/>
    <w:link w:val="7"/>
    <w:uiPriority w:val="99"/>
    <w:rsid w:val="007D1E85"/>
    <w:rPr>
      <w:rFonts w:ascii="Cambria" w:eastAsia="Times New Roman" w:hAnsi="Cambria" w:cs="Times New Roman"/>
      <w:b/>
      <w:bCs/>
      <w:i/>
      <w:iCs/>
      <w:color w:val="5A5A5A"/>
      <w:sz w:val="20"/>
      <w:szCs w:val="20"/>
      <w:lang w:val="en-US"/>
    </w:rPr>
  </w:style>
  <w:style w:type="character" w:customStyle="1" w:styleId="80">
    <w:name w:val="Заголовок 8 Знак"/>
    <w:basedOn w:val="a1"/>
    <w:link w:val="8"/>
    <w:uiPriority w:val="99"/>
    <w:rsid w:val="007D1E85"/>
    <w:rPr>
      <w:rFonts w:ascii="Cambria" w:eastAsia="Times New Roman" w:hAnsi="Cambria" w:cs="Times New Roman"/>
      <w:b/>
      <w:bCs/>
      <w:color w:val="7F7F7F"/>
      <w:sz w:val="20"/>
      <w:szCs w:val="20"/>
      <w:lang w:val="en-US"/>
    </w:rPr>
  </w:style>
  <w:style w:type="character" w:customStyle="1" w:styleId="90">
    <w:name w:val="Заголовок 9 Знак"/>
    <w:basedOn w:val="a1"/>
    <w:link w:val="9"/>
    <w:uiPriority w:val="99"/>
    <w:rsid w:val="007D1E85"/>
    <w:rPr>
      <w:rFonts w:ascii="Cambria" w:eastAsia="Times New Roman" w:hAnsi="Cambria" w:cs="Times New Roman"/>
      <w:b/>
      <w:bCs/>
      <w:i/>
      <w:iCs/>
      <w:color w:val="7F7F7F"/>
      <w:sz w:val="18"/>
      <w:szCs w:val="18"/>
      <w:lang w:val="en-US"/>
    </w:rPr>
  </w:style>
  <w:style w:type="table" w:styleId="ae">
    <w:name w:val="Table Grid"/>
    <w:basedOn w:val="a2"/>
    <w:uiPriority w:val="5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rsid w:val="007D1E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1"/>
    <w:uiPriority w:val="99"/>
    <w:rsid w:val="007D1E85"/>
    <w:rPr>
      <w:rFonts w:cs="Times New Roman"/>
    </w:rPr>
  </w:style>
  <w:style w:type="paragraph" w:styleId="af">
    <w:name w:val="Balloon Text"/>
    <w:basedOn w:val="a0"/>
    <w:link w:val="af0"/>
    <w:rsid w:val="007D1E85"/>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1"/>
    <w:link w:val="af"/>
    <w:rsid w:val="007D1E85"/>
    <w:rPr>
      <w:rFonts w:ascii="Tahoma" w:eastAsia="Times New Roman" w:hAnsi="Tahoma" w:cs="Tahoma"/>
      <w:sz w:val="16"/>
      <w:szCs w:val="16"/>
      <w:lang w:eastAsia="ru-RU"/>
    </w:rPr>
  </w:style>
  <w:style w:type="paragraph" w:customStyle="1" w:styleId="32">
    <w:name w:val="Стиль3 Знак Знак"/>
    <w:basedOn w:val="a0"/>
    <w:uiPriority w:val="99"/>
    <w:rsid w:val="007D1E85"/>
    <w:pPr>
      <w:widowControl w:val="0"/>
      <w:tabs>
        <w:tab w:val="num" w:pos="2160"/>
      </w:tabs>
      <w:spacing w:after="0" w:line="240" w:lineRule="auto"/>
      <w:ind w:left="2160" w:hanging="360"/>
      <w:jc w:val="both"/>
    </w:pPr>
    <w:rPr>
      <w:rFonts w:ascii="Times New Roman" w:eastAsia="Times New Roman" w:hAnsi="Times New Roman" w:cs="Times New Roman"/>
      <w:sz w:val="24"/>
      <w:szCs w:val="20"/>
      <w:lang w:eastAsia="ru-RU"/>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
    <w:basedOn w:val="a1"/>
    <w:uiPriority w:val="99"/>
    <w:locked/>
    <w:rsid w:val="007D1E85"/>
    <w:rPr>
      <w:rFonts w:ascii="Times New Roman" w:hAnsi="Times New Roman" w:cs="Times New Roman"/>
      <w:sz w:val="24"/>
    </w:rPr>
  </w:style>
  <w:style w:type="paragraph" w:styleId="af1">
    <w:name w:val="List Paragraph"/>
    <w:basedOn w:val="a0"/>
    <w:link w:val="af2"/>
    <w:uiPriority w:val="99"/>
    <w:qFormat/>
    <w:rsid w:val="007D1E85"/>
    <w:pPr>
      <w:spacing w:after="0" w:line="240" w:lineRule="auto"/>
      <w:ind w:left="720"/>
      <w:contextualSpacing/>
    </w:pPr>
    <w:rPr>
      <w:rFonts w:ascii="Times New Roman" w:eastAsia="Calibri" w:hAnsi="Times New Roman" w:cs="Times New Roman"/>
      <w:sz w:val="24"/>
      <w:szCs w:val="20"/>
      <w:lang w:eastAsia="ru-RU"/>
    </w:rPr>
  </w:style>
  <w:style w:type="paragraph" w:styleId="af3">
    <w:name w:val="footer"/>
    <w:basedOn w:val="a0"/>
    <w:link w:val="af4"/>
    <w:uiPriority w:val="99"/>
    <w:rsid w:val="007D1E8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sid w:val="007D1E85"/>
    <w:rPr>
      <w:rFonts w:ascii="Times New Roman" w:eastAsia="Times New Roman" w:hAnsi="Times New Roman" w:cs="Times New Roman"/>
      <w:sz w:val="24"/>
      <w:szCs w:val="24"/>
      <w:lang w:eastAsia="ru-RU"/>
    </w:rPr>
  </w:style>
  <w:style w:type="character" w:customStyle="1" w:styleId="FooterChar">
    <w:name w:val="Footer Char"/>
    <w:basedOn w:val="a1"/>
    <w:uiPriority w:val="99"/>
    <w:locked/>
    <w:rsid w:val="007D1E85"/>
    <w:rPr>
      <w:rFonts w:cs="Times New Roman"/>
      <w:sz w:val="24"/>
      <w:lang w:val="ru-RU" w:eastAsia="ru-RU"/>
    </w:rPr>
  </w:style>
  <w:style w:type="paragraph" w:styleId="af5">
    <w:name w:val="footnote text"/>
    <w:basedOn w:val="a0"/>
    <w:link w:val="af6"/>
    <w:uiPriority w:val="99"/>
    <w:rsid w:val="007D1E85"/>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1"/>
    <w:link w:val="af5"/>
    <w:uiPriority w:val="99"/>
    <w:rsid w:val="007D1E85"/>
    <w:rPr>
      <w:rFonts w:ascii="Times New Roman" w:eastAsia="Times New Roman" w:hAnsi="Times New Roman" w:cs="Times New Roman"/>
      <w:sz w:val="20"/>
      <w:szCs w:val="20"/>
      <w:lang w:eastAsia="ru-RU"/>
    </w:rPr>
  </w:style>
  <w:style w:type="character" w:styleId="af7">
    <w:name w:val="footnote reference"/>
    <w:basedOn w:val="a1"/>
    <w:uiPriority w:val="99"/>
    <w:rsid w:val="007D1E85"/>
    <w:rPr>
      <w:rFonts w:cs="Times New Roman"/>
      <w:vertAlign w:val="superscript"/>
    </w:rPr>
  </w:style>
  <w:style w:type="paragraph" w:customStyle="1" w:styleId="Default">
    <w:name w:val="Default"/>
    <w:uiPriority w:val="99"/>
    <w:rsid w:val="007D1E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7">
    <w:name w:val="Сетка таблицы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3">
    <w:name w:val="H3"/>
    <w:basedOn w:val="a0"/>
    <w:next w:val="a0"/>
    <w:uiPriority w:val="99"/>
    <w:rsid w:val="007D1E85"/>
    <w:pPr>
      <w:keepNext/>
      <w:widowControl w:val="0"/>
      <w:suppressAutoHyphens/>
      <w:spacing w:before="100" w:after="100" w:line="240" w:lineRule="auto"/>
    </w:pPr>
    <w:rPr>
      <w:rFonts w:ascii="Arial" w:eastAsia="Calibri" w:hAnsi="Arial" w:cs="Times New Roman"/>
      <w:b/>
      <w:sz w:val="28"/>
      <w:szCs w:val="24"/>
    </w:rPr>
  </w:style>
  <w:style w:type="paragraph" w:customStyle="1" w:styleId="310">
    <w:name w:val="Основной текст 31"/>
    <w:basedOn w:val="a0"/>
    <w:uiPriority w:val="99"/>
    <w:rsid w:val="007D1E85"/>
    <w:pPr>
      <w:widowControl w:val="0"/>
      <w:suppressAutoHyphens/>
      <w:spacing w:after="120" w:line="240" w:lineRule="auto"/>
    </w:pPr>
    <w:rPr>
      <w:rFonts w:ascii="Arial" w:eastAsia="Calibri" w:hAnsi="Arial" w:cs="Times New Roman"/>
      <w:sz w:val="16"/>
      <w:szCs w:val="16"/>
    </w:rPr>
  </w:style>
  <w:style w:type="paragraph" w:customStyle="1" w:styleId="af8">
    <w:name w:val="Содержимое таблицы"/>
    <w:basedOn w:val="a0"/>
    <w:uiPriority w:val="99"/>
    <w:rsid w:val="007D1E85"/>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ConsPlusNormal0">
    <w:name w:val="ConsPlusNormal Знак"/>
    <w:basedOn w:val="a1"/>
    <w:link w:val="ConsPlusNormal"/>
    <w:uiPriority w:val="99"/>
    <w:locked/>
    <w:rsid w:val="007D1E85"/>
    <w:rPr>
      <w:rFonts w:ascii="Arial" w:eastAsia="Times New Roman" w:hAnsi="Arial" w:cs="Arial"/>
      <w:sz w:val="20"/>
      <w:szCs w:val="20"/>
      <w:lang w:eastAsia="ru-RU"/>
    </w:rPr>
  </w:style>
  <w:style w:type="table" w:customStyle="1" w:styleId="110">
    <w:name w:val="Сетка таблицы1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uiPriority w:val="5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Символ сноски"/>
    <w:uiPriority w:val="99"/>
    <w:rsid w:val="007D1E85"/>
    <w:rPr>
      <w:vertAlign w:val="superscript"/>
    </w:rPr>
  </w:style>
  <w:style w:type="character" w:styleId="afa">
    <w:name w:val="FollowedHyperlink"/>
    <w:basedOn w:val="a1"/>
    <w:uiPriority w:val="99"/>
    <w:rsid w:val="007D1E85"/>
    <w:rPr>
      <w:rFonts w:cs="Times New Roman"/>
      <w:color w:val="800080"/>
      <w:u w:val="single"/>
    </w:rPr>
  </w:style>
  <w:style w:type="paragraph" w:customStyle="1" w:styleId="font5">
    <w:name w:val="font5"/>
    <w:basedOn w:val="a0"/>
    <w:uiPriority w:val="99"/>
    <w:rsid w:val="007D1E8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uiPriority w:val="99"/>
    <w:rsid w:val="007D1E8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0"/>
    <w:uiPriority w:val="99"/>
    <w:rsid w:val="007D1E8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0"/>
    <w:uiPriority w:val="99"/>
    <w:rsid w:val="007D1E85"/>
    <w:pPr>
      <w:spacing w:before="100" w:beforeAutospacing="1" w:after="100" w:afterAutospacing="1" w:line="240" w:lineRule="auto"/>
    </w:pPr>
    <w:rPr>
      <w:rFonts w:ascii="Times New Roman" w:eastAsia="Times New Roman" w:hAnsi="Times New Roman" w:cs="Times New Roman"/>
      <w:color w:val="404040"/>
      <w:sz w:val="20"/>
      <w:szCs w:val="20"/>
      <w:lang w:eastAsia="ru-RU"/>
    </w:rPr>
  </w:style>
  <w:style w:type="paragraph" w:customStyle="1" w:styleId="xl78">
    <w:name w:val="xl78"/>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9">
    <w:name w:val="xl79"/>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0">
    <w:name w:val="xl80"/>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1">
    <w:name w:val="xl8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4">
    <w:name w:val="xl84"/>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5">
    <w:name w:val="xl85"/>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6">
    <w:name w:val="xl86"/>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7">
    <w:name w:val="xl87"/>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8">
    <w:name w:val="xl88"/>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111111"/>
      <w:sz w:val="20"/>
      <w:szCs w:val="20"/>
      <w:lang w:eastAsia="ru-RU"/>
    </w:rPr>
  </w:style>
  <w:style w:type="paragraph" w:customStyle="1" w:styleId="xl89">
    <w:name w:val="xl89"/>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2E2E2E"/>
      <w:sz w:val="20"/>
      <w:szCs w:val="20"/>
      <w:lang w:eastAsia="ru-RU"/>
    </w:rPr>
  </w:style>
  <w:style w:type="paragraph" w:customStyle="1" w:styleId="xl90">
    <w:name w:val="xl9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1">
    <w:name w:val="xl91"/>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2">
    <w:name w:val="xl92"/>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3">
    <w:name w:val="xl93"/>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4">
    <w:name w:val="xl9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353333"/>
      <w:sz w:val="20"/>
      <w:szCs w:val="20"/>
      <w:lang w:eastAsia="ru-RU"/>
    </w:rPr>
  </w:style>
  <w:style w:type="paragraph" w:customStyle="1" w:styleId="xl95">
    <w:name w:val="xl95"/>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7">
    <w:name w:val="xl97"/>
    <w:basedOn w:val="a0"/>
    <w:uiPriority w:val="99"/>
    <w:rsid w:val="007D1E85"/>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uiPriority w:val="99"/>
    <w:rsid w:val="007D1E8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0">
    <w:name w:val="xl100"/>
    <w:basedOn w:val="a0"/>
    <w:uiPriority w:val="99"/>
    <w:rsid w:val="007D1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2">
    <w:name w:val="xl102"/>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3">
    <w:name w:val="xl10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4">
    <w:name w:val="xl10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5">
    <w:name w:val="xl105"/>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6">
    <w:name w:val="xl106"/>
    <w:basedOn w:val="a0"/>
    <w:uiPriority w:val="99"/>
    <w:rsid w:val="007D1E85"/>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
    <w:name w:val="xl107"/>
    <w:basedOn w:val="a0"/>
    <w:uiPriority w:val="99"/>
    <w:rsid w:val="007D1E85"/>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0"/>
    <w:uiPriority w:val="99"/>
    <w:rsid w:val="007D1E85"/>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9">
    <w:name w:val="xl109"/>
    <w:basedOn w:val="a0"/>
    <w:uiPriority w:val="99"/>
    <w:rsid w:val="007D1E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11">
    <w:name w:val="xl111"/>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2">
    <w:name w:val="xl112"/>
    <w:basedOn w:val="a0"/>
    <w:uiPriority w:val="99"/>
    <w:rsid w:val="007D1E85"/>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3">
    <w:name w:val="xl113"/>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4">
    <w:name w:val="xl114"/>
    <w:basedOn w:val="a0"/>
    <w:uiPriority w:val="99"/>
    <w:rsid w:val="007D1E8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0"/>
    <w:uiPriority w:val="99"/>
    <w:rsid w:val="007D1E85"/>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0"/>
    <w:uiPriority w:val="99"/>
    <w:rsid w:val="007D1E8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8">
    <w:name w:val="xl118"/>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9">
    <w:name w:val="xl119"/>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0">
    <w:name w:val="xl120"/>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1">
    <w:name w:val="xl121"/>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2">
    <w:name w:val="xl122"/>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3">
    <w:name w:val="xl123"/>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4">
    <w:name w:val="xl12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5">
    <w:name w:val="xl125"/>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6">
    <w:name w:val="xl126"/>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7">
    <w:name w:val="xl127"/>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8">
    <w:name w:val="xl128"/>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9">
    <w:name w:val="xl129"/>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0">
    <w:name w:val="xl13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2">
    <w:name w:val="xl132"/>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3">
    <w:name w:val="xl133"/>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4">
    <w:name w:val="xl134"/>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5">
    <w:name w:val="xl135"/>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6">
    <w:name w:val="xl136"/>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7">
    <w:name w:val="xl137"/>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8">
    <w:name w:val="xl138"/>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9">
    <w:name w:val="xl139"/>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0">
    <w:name w:val="xl14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1">
    <w:name w:val="xl141"/>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2">
    <w:name w:val="xl142"/>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3">
    <w:name w:val="xl143"/>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4">
    <w:name w:val="xl144"/>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5">
    <w:name w:val="xl145"/>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6">
    <w:name w:val="xl146"/>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7">
    <w:name w:val="xl147"/>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8">
    <w:name w:val="xl148"/>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9">
    <w:name w:val="xl149"/>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0">
    <w:name w:val="xl150"/>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1">
    <w:name w:val="xl151"/>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2">
    <w:name w:val="xl152"/>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3">
    <w:name w:val="xl15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4">
    <w:name w:val="xl154"/>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5">
    <w:name w:val="xl155"/>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6">
    <w:name w:val="xl156"/>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7">
    <w:name w:val="xl157"/>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8">
    <w:name w:val="xl158"/>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9">
    <w:name w:val="xl159"/>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0">
    <w:name w:val="xl160"/>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1">
    <w:name w:val="xl161"/>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2">
    <w:name w:val="xl162"/>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3">
    <w:name w:val="xl16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4">
    <w:name w:val="xl164"/>
    <w:basedOn w:val="a0"/>
    <w:uiPriority w:val="99"/>
    <w:rsid w:val="007D1E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5">
    <w:name w:val="xl165"/>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0"/>
    <w:uiPriority w:val="99"/>
    <w:rsid w:val="007D1E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7">
    <w:name w:val="xl167"/>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8">
    <w:name w:val="xl168"/>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5">
    <w:name w:val="xl65"/>
    <w:basedOn w:val="a0"/>
    <w:uiPriority w:val="99"/>
    <w:rsid w:val="007D1E8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uiPriority w:val="99"/>
    <w:rsid w:val="007D1E85"/>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0"/>
    <w:uiPriority w:val="99"/>
    <w:rsid w:val="007D1E85"/>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0"/>
    <w:uiPriority w:val="99"/>
    <w:rsid w:val="007D1E8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0"/>
    <w:uiPriority w:val="99"/>
    <w:rsid w:val="007D1E85"/>
    <w:pPr>
      <w:shd w:val="clear" w:color="000000" w:fill="FFFFFF"/>
      <w:spacing w:before="100" w:beforeAutospacing="1" w:after="100" w:afterAutospacing="1" w:line="240" w:lineRule="auto"/>
      <w:jc w:val="center"/>
      <w:textAlignment w:val="top"/>
    </w:pPr>
    <w:rPr>
      <w:rFonts w:ascii="Times" w:eastAsia="Times New Roman" w:hAnsi="Times" w:cs="Times"/>
      <w:sz w:val="24"/>
      <w:szCs w:val="24"/>
      <w:lang w:eastAsia="ru-RU"/>
    </w:rPr>
  </w:style>
  <w:style w:type="paragraph" w:customStyle="1" w:styleId="xl70">
    <w:name w:val="xl70"/>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4">
    <w:name w:val="xl7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7">
    <w:name w:val="xl77"/>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9">
    <w:name w:val="xl169"/>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70">
    <w:name w:val="xl170"/>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1">
    <w:name w:val="xl171"/>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2">
    <w:name w:val="xl172"/>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3">
    <w:name w:val="xl173"/>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74">
    <w:name w:val="xl174"/>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75">
    <w:name w:val="xl175"/>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76">
    <w:name w:val="xl176"/>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77">
    <w:name w:val="xl177"/>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78">
    <w:name w:val="xl178"/>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79">
    <w:name w:val="xl179"/>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80">
    <w:name w:val="xl180"/>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81">
    <w:name w:val="xl181"/>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82">
    <w:name w:val="xl182"/>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83">
    <w:name w:val="xl183"/>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84">
    <w:name w:val="xl184"/>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85">
    <w:name w:val="xl185"/>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86">
    <w:name w:val="xl186"/>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87">
    <w:name w:val="xl187"/>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88">
    <w:name w:val="xl188"/>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89">
    <w:name w:val="xl189"/>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0">
    <w:name w:val="xl190"/>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1">
    <w:name w:val="xl191"/>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2">
    <w:name w:val="xl192"/>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3">
    <w:name w:val="xl193"/>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4">
    <w:name w:val="xl194"/>
    <w:basedOn w:val="a0"/>
    <w:uiPriority w:val="99"/>
    <w:rsid w:val="007D1E85"/>
    <w:pPr>
      <w:pBdr>
        <w:top w:val="single" w:sz="4" w:space="0" w:color="auto"/>
        <w:left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5">
    <w:name w:val="xl195"/>
    <w:basedOn w:val="a0"/>
    <w:uiPriority w:val="99"/>
    <w:rsid w:val="007D1E85"/>
    <w:pPr>
      <w:pBdr>
        <w:left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6">
    <w:name w:val="xl196"/>
    <w:basedOn w:val="a0"/>
    <w:uiPriority w:val="99"/>
    <w:rsid w:val="007D1E85"/>
    <w:pPr>
      <w:pBdr>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7">
    <w:name w:val="xl197"/>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98">
    <w:name w:val="xl198"/>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99">
    <w:name w:val="xl199"/>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200">
    <w:name w:val="xl200"/>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1">
    <w:name w:val="xl201"/>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2">
    <w:name w:val="xl202"/>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3">
    <w:name w:val="xl20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204">
    <w:name w:val="xl204"/>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5">
    <w:name w:val="xl205"/>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206">
    <w:name w:val="xl206"/>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207">
    <w:name w:val="xl207"/>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font9">
    <w:name w:val="font9"/>
    <w:basedOn w:val="a0"/>
    <w:uiPriority w:val="99"/>
    <w:rsid w:val="007D1E85"/>
    <w:pPr>
      <w:spacing w:before="100" w:beforeAutospacing="1" w:after="100" w:afterAutospacing="1" w:line="240" w:lineRule="auto"/>
    </w:pPr>
    <w:rPr>
      <w:rFonts w:ascii="Times New Roman" w:eastAsia="Times New Roman" w:hAnsi="Times New Roman" w:cs="Times New Roman"/>
      <w:i/>
      <w:iCs/>
      <w:color w:val="000000"/>
      <w:sz w:val="16"/>
      <w:szCs w:val="16"/>
      <w:lang w:eastAsia="ru-RU"/>
    </w:rPr>
  </w:style>
  <w:style w:type="paragraph" w:customStyle="1" w:styleId="xl208">
    <w:name w:val="xl208"/>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9">
    <w:name w:val="xl209"/>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0">
    <w:name w:val="xl21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211">
    <w:name w:val="xl21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2">
    <w:name w:val="xl212"/>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213">
    <w:name w:val="xl213"/>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214">
    <w:name w:val="xl21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5">
    <w:name w:val="xl215"/>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
    <w:name w:val="xl216"/>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
    <w:name w:val="xl217"/>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8">
    <w:name w:val="xl218"/>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9">
    <w:name w:val="xl219"/>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0">
    <w:name w:val="xl220"/>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
    <w:name w:val="xl22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2">
    <w:name w:val="xl222"/>
    <w:basedOn w:val="a0"/>
    <w:uiPriority w:val="99"/>
    <w:rsid w:val="007D1E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
    <w:name w:val="xl223"/>
    <w:basedOn w:val="a0"/>
    <w:uiPriority w:val="99"/>
    <w:rsid w:val="007D1E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4">
    <w:name w:val="xl224"/>
    <w:basedOn w:val="a0"/>
    <w:uiPriority w:val="99"/>
    <w:rsid w:val="007D1E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
    <w:name w:val="xl225"/>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
    <w:name w:val="xl226"/>
    <w:basedOn w:val="a0"/>
    <w:uiPriority w:val="99"/>
    <w:rsid w:val="007D1E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7">
    <w:name w:val="xl227"/>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8">
    <w:name w:val="xl228"/>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9">
    <w:name w:val="xl229"/>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0">
    <w:name w:val="xl23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1">
    <w:name w:val="xl231"/>
    <w:basedOn w:val="a0"/>
    <w:uiPriority w:val="99"/>
    <w:rsid w:val="007D1E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2">
    <w:name w:val="xl232"/>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3">
    <w:name w:val="xl23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4">
    <w:name w:val="xl234"/>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5">
    <w:name w:val="xl235"/>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6">
    <w:name w:val="xl236"/>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37">
    <w:name w:val="xl237"/>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38">
    <w:name w:val="xl238"/>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9">
    <w:name w:val="xl239"/>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0">
    <w:name w:val="xl240"/>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1">
    <w:name w:val="xl24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2">
    <w:name w:val="xl242"/>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3">
    <w:name w:val="xl243"/>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4">
    <w:name w:val="xl244"/>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5">
    <w:name w:val="xl245"/>
    <w:basedOn w:val="a0"/>
    <w:uiPriority w:val="99"/>
    <w:rsid w:val="007D1E85"/>
    <w:pPr>
      <w:pBdr>
        <w:top w:val="single" w:sz="4" w:space="0" w:color="000000"/>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6">
    <w:name w:val="xl246"/>
    <w:basedOn w:val="a0"/>
    <w:uiPriority w:val="99"/>
    <w:rsid w:val="007D1E85"/>
    <w:pPr>
      <w:pBdr>
        <w:left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7">
    <w:name w:val="xl247"/>
    <w:basedOn w:val="a0"/>
    <w:uiPriority w:val="99"/>
    <w:rsid w:val="007D1E85"/>
    <w:pPr>
      <w:pBdr>
        <w:top w:val="single" w:sz="4" w:space="0" w:color="000000"/>
        <w:left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8">
    <w:name w:val="xl248"/>
    <w:basedOn w:val="a0"/>
    <w:uiPriority w:val="99"/>
    <w:rsid w:val="007D1E85"/>
    <w:pPr>
      <w:pBdr>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9">
    <w:name w:val="xl249"/>
    <w:basedOn w:val="a0"/>
    <w:uiPriority w:val="99"/>
    <w:rsid w:val="007D1E85"/>
    <w:pPr>
      <w:pBdr>
        <w:top w:val="single" w:sz="4" w:space="0" w:color="auto"/>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0">
    <w:name w:val="xl250"/>
    <w:basedOn w:val="a0"/>
    <w:uiPriority w:val="99"/>
    <w:rsid w:val="007D1E85"/>
    <w:pPr>
      <w:pBdr>
        <w:left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1">
    <w:name w:val="xl251"/>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2">
    <w:name w:val="xl252"/>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3">
    <w:name w:val="xl253"/>
    <w:basedOn w:val="a0"/>
    <w:uiPriority w:val="99"/>
    <w:rsid w:val="007D1E8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54">
    <w:name w:val="xl254"/>
    <w:basedOn w:val="a0"/>
    <w:uiPriority w:val="99"/>
    <w:rsid w:val="007D1E8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55">
    <w:name w:val="xl255"/>
    <w:basedOn w:val="a0"/>
    <w:uiPriority w:val="99"/>
    <w:rsid w:val="007D1E8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56">
    <w:name w:val="xl256"/>
    <w:basedOn w:val="a0"/>
    <w:uiPriority w:val="99"/>
    <w:rsid w:val="007D1E8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table" w:customStyle="1" w:styleId="210">
    <w:name w:val="Сетка таблицы2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uiPriority w:val="99"/>
    <w:rsid w:val="007D1E85"/>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metervalue">
    <w:name w:val="parametervalue"/>
    <w:basedOn w:val="a0"/>
    <w:uiPriority w:val="99"/>
    <w:rsid w:val="007D1E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8">
    <w:name w:val="Без интервала1"/>
    <w:uiPriority w:val="99"/>
    <w:rsid w:val="007D1E85"/>
    <w:pPr>
      <w:spacing w:after="0" w:line="240" w:lineRule="auto"/>
    </w:pPr>
    <w:rPr>
      <w:rFonts w:ascii="Calibri" w:eastAsia="Calibri" w:hAnsi="Calibri" w:cs="Calibri"/>
    </w:rPr>
  </w:style>
  <w:style w:type="paragraph" w:customStyle="1" w:styleId="ConsNonformat">
    <w:name w:val="ConsNonformat"/>
    <w:uiPriority w:val="99"/>
    <w:rsid w:val="007D1E8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fb">
    <w:name w:val="Îñíîâí"/>
    <w:uiPriority w:val="99"/>
    <w:rsid w:val="007D1E85"/>
    <w:pPr>
      <w:widowControl w:val="0"/>
      <w:spacing w:after="0" w:line="240" w:lineRule="auto"/>
      <w:jc w:val="both"/>
    </w:pPr>
    <w:rPr>
      <w:rFonts w:ascii="Arial" w:eastAsia="Calibri" w:hAnsi="Arial" w:cs="Arial"/>
      <w:lang w:eastAsia="ru-RU"/>
    </w:rPr>
  </w:style>
  <w:style w:type="paragraph" w:customStyle="1" w:styleId="afc">
    <w:name w:val="Заголовок приложения"/>
    <w:uiPriority w:val="99"/>
    <w:rsid w:val="007D1E85"/>
    <w:pPr>
      <w:widowControl w:val="0"/>
      <w:spacing w:before="60" w:after="0" w:line="240" w:lineRule="auto"/>
      <w:jc w:val="center"/>
    </w:pPr>
    <w:rPr>
      <w:rFonts w:ascii="Times New Roman" w:eastAsia="Calibri" w:hAnsi="Times New Roman" w:cs="Times New Roman"/>
      <w:b/>
      <w:bCs/>
      <w:sz w:val="28"/>
      <w:szCs w:val="28"/>
      <w:lang w:eastAsia="ru-RU"/>
    </w:rPr>
  </w:style>
  <w:style w:type="paragraph" w:styleId="33">
    <w:name w:val="Body Text 3"/>
    <w:basedOn w:val="a0"/>
    <w:link w:val="34"/>
    <w:uiPriority w:val="99"/>
    <w:rsid w:val="007D1E85"/>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uiPriority w:val="99"/>
    <w:rsid w:val="007D1E85"/>
    <w:rPr>
      <w:rFonts w:ascii="Times New Roman" w:eastAsia="Times New Roman" w:hAnsi="Times New Roman" w:cs="Times New Roman"/>
      <w:sz w:val="16"/>
      <w:szCs w:val="16"/>
    </w:rPr>
  </w:style>
  <w:style w:type="paragraph" w:customStyle="1" w:styleId="112">
    <w:name w:val="Знак Знак11"/>
    <w:basedOn w:val="a0"/>
    <w:uiPriority w:val="99"/>
    <w:rsid w:val="007D1E85"/>
    <w:pPr>
      <w:spacing w:line="240" w:lineRule="exact"/>
    </w:pPr>
    <w:rPr>
      <w:rFonts w:ascii="Verdana" w:eastAsia="Times New Roman" w:hAnsi="Verdana" w:cs="Times New Roman"/>
      <w:sz w:val="20"/>
      <w:szCs w:val="20"/>
      <w:lang w:val="en-US"/>
    </w:rPr>
  </w:style>
  <w:style w:type="paragraph" w:customStyle="1" w:styleId="41">
    <w:name w:val="Знак Знак4 Знак Знак Знак Знак Знак"/>
    <w:basedOn w:val="a0"/>
    <w:uiPriority w:val="99"/>
    <w:rsid w:val="007D1E85"/>
    <w:pPr>
      <w:spacing w:line="240" w:lineRule="exact"/>
    </w:pPr>
    <w:rPr>
      <w:rFonts w:ascii="Verdana" w:eastAsia="Times New Roman" w:hAnsi="Verdana" w:cs="Times New Roman"/>
      <w:sz w:val="20"/>
      <w:szCs w:val="20"/>
      <w:lang w:val="en-US"/>
    </w:rPr>
  </w:style>
  <w:style w:type="paragraph" w:customStyle="1" w:styleId="42">
    <w:name w:val="Знак Знак4"/>
    <w:basedOn w:val="a0"/>
    <w:uiPriority w:val="99"/>
    <w:rsid w:val="007D1E85"/>
    <w:pPr>
      <w:spacing w:line="240" w:lineRule="exact"/>
    </w:pPr>
    <w:rPr>
      <w:rFonts w:ascii="Verdana" w:eastAsia="Times New Roman" w:hAnsi="Verdana" w:cs="Times New Roman"/>
      <w:sz w:val="20"/>
      <w:szCs w:val="20"/>
      <w:lang w:val="en-US"/>
    </w:rPr>
  </w:style>
  <w:style w:type="character" w:customStyle="1" w:styleId="iceouttxt5">
    <w:name w:val="iceouttxt5"/>
    <w:uiPriority w:val="99"/>
    <w:rsid w:val="007D1E85"/>
    <w:rPr>
      <w:rFonts w:ascii="Arial" w:hAnsi="Arial"/>
      <w:color w:val="666666"/>
      <w:sz w:val="15"/>
    </w:rPr>
  </w:style>
  <w:style w:type="character" w:customStyle="1" w:styleId="okpdspan1">
    <w:name w:val="okpd_span1"/>
    <w:uiPriority w:val="99"/>
    <w:rsid w:val="007D1E85"/>
    <w:rPr>
      <w:b/>
    </w:rPr>
  </w:style>
  <w:style w:type="paragraph" w:customStyle="1" w:styleId="ConsPlusNonformat">
    <w:name w:val="ConsPlusNonformat"/>
    <w:link w:val="ConsPlusNonformat0"/>
    <w:rsid w:val="007D1E85"/>
    <w:pPr>
      <w:widowControl w:val="0"/>
      <w:autoSpaceDE w:val="0"/>
      <w:autoSpaceDN w:val="0"/>
      <w:adjustRightInd w:val="0"/>
      <w:spacing w:after="0" w:line="240" w:lineRule="auto"/>
    </w:pPr>
    <w:rPr>
      <w:rFonts w:ascii="Courier New" w:eastAsia="Calibri" w:hAnsi="Courier New" w:cs="Times New Roman"/>
      <w:lang w:eastAsia="ru-RU"/>
    </w:rPr>
  </w:style>
  <w:style w:type="paragraph" w:customStyle="1" w:styleId="afd">
    <w:name w:val="Знак Знак Знак"/>
    <w:basedOn w:val="a0"/>
    <w:uiPriority w:val="99"/>
    <w:rsid w:val="007D1E85"/>
    <w:pPr>
      <w:spacing w:line="240" w:lineRule="exact"/>
    </w:pPr>
    <w:rPr>
      <w:rFonts w:ascii="Verdana" w:eastAsia="Times New Roman" w:hAnsi="Verdana" w:cs="Times New Roman"/>
      <w:sz w:val="20"/>
      <w:szCs w:val="20"/>
      <w:lang w:val="en-US"/>
    </w:rPr>
  </w:style>
  <w:style w:type="character" w:styleId="afe">
    <w:name w:val="Strong"/>
    <w:basedOn w:val="a1"/>
    <w:uiPriority w:val="99"/>
    <w:qFormat/>
    <w:rsid w:val="007D1E85"/>
    <w:rPr>
      <w:rFonts w:cs="Times New Roman"/>
      <w:b/>
    </w:rPr>
  </w:style>
  <w:style w:type="character" w:customStyle="1" w:styleId="apple-converted-space">
    <w:name w:val="apple-converted-space"/>
    <w:uiPriority w:val="99"/>
    <w:rsid w:val="007D1E85"/>
  </w:style>
  <w:style w:type="character" w:customStyle="1" w:styleId="okpdspan">
    <w:name w:val="okpd_span"/>
    <w:uiPriority w:val="99"/>
    <w:rsid w:val="007D1E85"/>
  </w:style>
  <w:style w:type="paragraph" w:styleId="aff">
    <w:name w:val="Body Text Indent"/>
    <w:basedOn w:val="a0"/>
    <w:link w:val="aff0"/>
    <w:uiPriority w:val="99"/>
    <w:rsid w:val="007D1E85"/>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1"/>
    <w:link w:val="aff"/>
    <w:uiPriority w:val="99"/>
    <w:rsid w:val="007D1E85"/>
    <w:rPr>
      <w:rFonts w:ascii="Times New Roman" w:eastAsia="Times New Roman" w:hAnsi="Times New Roman" w:cs="Times New Roman"/>
      <w:sz w:val="24"/>
      <w:szCs w:val="24"/>
      <w:lang w:eastAsia="ru-RU"/>
    </w:rPr>
  </w:style>
  <w:style w:type="character" w:customStyle="1" w:styleId="positionikz">
    <w:name w:val="positionikz"/>
    <w:uiPriority w:val="99"/>
    <w:rsid w:val="007D1E85"/>
  </w:style>
  <w:style w:type="character" w:customStyle="1" w:styleId="thname">
    <w:name w:val="thname"/>
    <w:uiPriority w:val="99"/>
    <w:rsid w:val="007D1E85"/>
  </w:style>
  <w:style w:type="character" w:customStyle="1" w:styleId="thvalue">
    <w:name w:val="thvalue"/>
    <w:uiPriority w:val="99"/>
    <w:rsid w:val="007D1E85"/>
  </w:style>
  <w:style w:type="character" w:customStyle="1" w:styleId="pinkbg">
    <w:name w:val="pinkbg"/>
    <w:uiPriority w:val="99"/>
    <w:rsid w:val="007D1E85"/>
  </w:style>
  <w:style w:type="paragraph" w:customStyle="1" w:styleId="aff1">
    <w:name w:val="Знак Знак Знак Знак"/>
    <w:basedOn w:val="a0"/>
    <w:uiPriority w:val="99"/>
    <w:rsid w:val="007D1E85"/>
    <w:pPr>
      <w:spacing w:line="240" w:lineRule="exact"/>
    </w:pPr>
    <w:rPr>
      <w:rFonts w:ascii="Verdana" w:eastAsia="Times New Roman" w:hAnsi="Verdana" w:cs="Verdana"/>
      <w:sz w:val="24"/>
      <w:szCs w:val="24"/>
      <w:lang w:val="en-US"/>
    </w:rPr>
  </w:style>
  <w:style w:type="paragraph" w:customStyle="1" w:styleId="aff2">
    <w:name w:val="Знак Знак Знак Знак Знак Знак Знак Знак Знак"/>
    <w:basedOn w:val="a0"/>
    <w:uiPriority w:val="99"/>
    <w:rsid w:val="007D1E85"/>
    <w:pPr>
      <w:spacing w:line="240" w:lineRule="exact"/>
    </w:pPr>
    <w:rPr>
      <w:rFonts w:ascii="Verdana" w:eastAsia="Times New Roman" w:hAnsi="Verdana" w:cs="Times New Roman"/>
      <w:sz w:val="20"/>
      <w:szCs w:val="20"/>
      <w:lang w:val="en-US"/>
    </w:rPr>
  </w:style>
  <w:style w:type="paragraph" w:customStyle="1" w:styleId="Standard">
    <w:name w:val="Standard"/>
    <w:uiPriority w:val="99"/>
    <w:rsid w:val="007D1E85"/>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uiPriority w:val="99"/>
    <w:rsid w:val="007D1E85"/>
    <w:pPr>
      <w:spacing w:after="120"/>
    </w:pPr>
  </w:style>
  <w:style w:type="paragraph" w:customStyle="1" w:styleId="19">
    <w:name w:val="Знак1"/>
    <w:basedOn w:val="a0"/>
    <w:uiPriority w:val="99"/>
    <w:rsid w:val="007D1E85"/>
    <w:pPr>
      <w:spacing w:line="240" w:lineRule="exact"/>
    </w:pPr>
    <w:rPr>
      <w:rFonts w:ascii="Verdana" w:eastAsia="Times New Roman" w:hAnsi="Verdana" w:cs="Verdana"/>
      <w:sz w:val="24"/>
      <w:szCs w:val="24"/>
      <w:lang w:val="en-US"/>
    </w:rPr>
  </w:style>
  <w:style w:type="table" w:customStyle="1" w:styleId="1111">
    <w:name w:val="Сетка таблицы1111"/>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a">
    <w:name w:val="Основной текст Знак1"/>
    <w:aliases w:val="body text Знак2,body text Знак Знак2,body text Знак Знак Знак1,bt Знак1,ändrad Знак1,body text1 Знак1,bt1 Знак1,body text2 Знак1,bt2 Знак1,body text11 Знак1,bt11 Знак1,body text3 Знак1,bt3 Знак1,paragraph 2 Знак1,paragraph 21 Знак1"/>
    <w:uiPriority w:val="99"/>
    <w:locked/>
    <w:rsid w:val="007D1E85"/>
    <w:rPr>
      <w:rFonts w:ascii="Cambria" w:hAnsi="Cambria"/>
      <w:lang w:val="en-US"/>
    </w:rPr>
  </w:style>
  <w:style w:type="character" w:customStyle="1" w:styleId="61">
    <w:name w:val="Знак Знак6"/>
    <w:uiPriority w:val="99"/>
    <w:rsid w:val="007D1E85"/>
    <w:rPr>
      <w:sz w:val="24"/>
      <w:lang w:val="ru-RU" w:eastAsia="ru-RU"/>
    </w:rPr>
  </w:style>
  <w:style w:type="paragraph" w:styleId="23">
    <w:name w:val="Body Text 2"/>
    <w:basedOn w:val="a0"/>
    <w:link w:val="24"/>
    <w:uiPriority w:val="99"/>
    <w:rsid w:val="007D1E85"/>
    <w:pPr>
      <w:spacing w:after="120" w:line="480" w:lineRule="auto"/>
    </w:pPr>
    <w:rPr>
      <w:rFonts w:ascii="Calibri" w:eastAsia="Times New Roman" w:hAnsi="Calibri" w:cs="Times New Roman"/>
      <w:lang w:val="en-US"/>
    </w:rPr>
  </w:style>
  <w:style w:type="character" w:customStyle="1" w:styleId="24">
    <w:name w:val="Основной текст 2 Знак"/>
    <w:basedOn w:val="a1"/>
    <w:link w:val="23"/>
    <w:uiPriority w:val="99"/>
    <w:rsid w:val="007D1E85"/>
    <w:rPr>
      <w:rFonts w:ascii="Calibri" w:eastAsia="Times New Roman" w:hAnsi="Calibri" w:cs="Times New Roman"/>
      <w:lang w:val="en-US"/>
    </w:rPr>
  </w:style>
  <w:style w:type="paragraph" w:styleId="aff3">
    <w:name w:val="Title"/>
    <w:basedOn w:val="a0"/>
    <w:next w:val="a0"/>
    <w:link w:val="1b"/>
    <w:uiPriority w:val="99"/>
    <w:qFormat/>
    <w:rsid w:val="007D1E85"/>
    <w:pPr>
      <w:spacing w:after="300" w:line="240" w:lineRule="auto"/>
      <w:contextualSpacing/>
    </w:pPr>
    <w:rPr>
      <w:rFonts w:ascii="Cambria" w:eastAsia="Times New Roman" w:hAnsi="Cambria" w:cs="Times New Roman"/>
      <w:smallCaps/>
      <w:sz w:val="52"/>
      <w:szCs w:val="52"/>
      <w:lang w:val="en-US"/>
    </w:rPr>
  </w:style>
  <w:style w:type="character" w:customStyle="1" w:styleId="aff4">
    <w:name w:val="Название Знак"/>
    <w:basedOn w:val="a1"/>
    <w:uiPriority w:val="99"/>
    <w:rsid w:val="007D1E85"/>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Знак Знак Char"/>
    <w:basedOn w:val="a1"/>
    <w:uiPriority w:val="99"/>
    <w:locked/>
    <w:rsid w:val="007D1E85"/>
    <w:rPr>
      <w:rFonts w:ascii="Cambria" w:hAnsi="Cambria" w:cs="Times New Roman"/>
      <w:b/>
      <w:bCs/>
      <w:kern w:val="28"/>
      <w:sz w:val="32"/>
      <w:szCs w:val="32"/>
    </w:rPr>
  </w:style>
  <w:style w:type="character" w:customStyle="1" w:styleId="1b">
    <w:name w:val="Название Знак1"/>
    <w:basedOn w:val="a1"/>
    <w:link w:val="aff3"/>
    <w:uiPriority w:val="99"/>
    <w:locked/>
    <w:rsid w:val="007D1E85"/>
    <w:rPr>
      <w:rFonts w:ascii="Cambria" w:eastAsia="Times New Roman" w:hAnsi="Cambria" w:cs="Times New Roman"/>
      <w:smallCaps/>
      <w:sz w:val="52"/>
      <w:szCs w:val="52"/>
      <w:lang w:val="en-US"/>
    </w:rPr>
  </w:style>
  <w:style w:type="character" w:customStyle="1" w:styleId="TitleChar2">
    <w:name w:val="Title Char2"/>
    <w:aliases w:val="Название Знак Char,Знак Знак Char3"/>
    <w:uiPriority w:val="99"/>
    <w:locked/>
    <w:rsid w:val="007D1E85"/>
    <w:rPr>
      <w:rFonts w:ascii="Cambria" w:hAnsi="Cambria"/>
      <w:b/>
      <w:kern w:val="28"/>
      <w:sz w:val="32"/>
    </w:rPr>
  </w:style>
  <w:style w:type="character" w:styleId="aff5">
    <w:name w:val="page number"/>
    <w:basedOn w:val="a1"/>
    <w:uiPriority w:val="99"/>
    <w:rsid w:val="007D1E85"/>
    <w:rPr>
      <w:rFonts w:cs="Times New Roman"/>
    </w:rPr>
  </w:style>
  <w:style w:type="character" w:customStyle="1" w:styleId="proizv">
    <w:name w:val="proizv"/>
    <w:uiPriority w:val="99"/>
    <w:rsid w:val="007D1E85"/>
  </w:style>
  <w:style w:type="paragraph" w:customStyle="1" w:styleId="aff6">
    <w:name w:val="Текст в заданном формате"/>
    <w:basedOn w:val="a0"/>
    <w:uiPriority w:val="99"/>
    <w:rsid w:val="007D1E85"/>
    <w:pPr>
      <w:widowControl w:val="0"/>
      <w:suppressAutoHyphens/>
      <w:spacing w:after="200" w:line="276" w:lineRule="auto"/>
    </w:pPr>
    <w:rPr>
      <w:rFonts w:ascii="Courier New" w:eastAsia="Calibri" w:hAnsi="Courier New" w:cs="Courier New"/>
      <w:sz w:val="20"/>
      <w:szCs w:val="20"/>
      <w:lang w:val="en-US" w:eastAsia="zh-CN" w:bidi="hi-IN"/>
    </w:rPr>
  </w:style>
  <w:style w:type="character" w:customStyle="1" w:styleId="35">
    <w:name w:val="Знак Знак3"/>
    <w:uiPriority w:val="99"/>
    <w:rsid w:val="007D1E85"/>
    <w:rPr>
      <w:rFonts w:ascii="Times New Roman" w:hAnsi="Times New Roman"/>
      <w:sz w:val="24"/>
      <w:lang w:eastAsia="ru-RU"/>
    </w:rPr>
  </w:style>
  <w:style w:type="paragraph" w:styleId="aff7">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0"/>
    <w:link w:val="aff8"/>
    <w:uiPriority w:val="99"/>
    <w:rsid w:val="007D1E85"/>
    <w:pPr>
      <w:spacing w:after="200" w:line="276" w:lineRule="auto"/>
      <w:jc w:val="both"/>
    </w:pPr>
    <w:rPr>
      <w:rFonts w:ascii="Courier New" w:eastAsia="Times New Roman" w:hAnsi="Courier New" w:cs="Times New Roman"/>
      <w:sz w:val="20"/>
      <w:szCs w:val="20"/>
    </w:rPr>
  </w:style>
  <w:style w:type="character" w:customStyle="1" w:styleId="aff8">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7"/>
    <w:uiPriority w:val="99"/>
    <w:rsid w:val="007D1E85"/>
    <w:rPr>
      <w:rFonts w:ascii="Courier New" w:eastAsia="Times New Roman" w:hAnsi="Courier New" w:cs="Times New Roman"/>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1"/>
    <w:uiPriority w:val="99"/>
    <w:semiHidden/>
    <w:rsid w:val="007D1E85"/>
    <w:rPr>
      <w:rFonts w:ascii="Courier New" w:eastAsia="Times New Roman"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1"/>
    <w:uiPriority w:val="99"/>
    <w:semiHidden/>
    <w:locked/>
    <w:rsid w:val="007D1E85"/>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1"/>
    <w:uiPriority w:val="99"/>
    <w:semiHidden/>
    <w:locked/>
    <w:rsid w:val="007D1E85"/>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1"/>
    <w:uiPriority w:val="99"/>
    <w:semiHidden/>
    <w:locked/>
    <w:rsid w:val="007D1E85"/>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1"/>
    <w:uiPriority w:val="99"/>
    <w:semiHidden/>
    <w:locked/>
    <w:rsid w:val="007D1E85"/>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1"/>
    <w:uiPriority w:val="99"/>
    <w:semiHidden/>
    <w:locked/>
    <w:rsid w:val="007D1E85"/>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1"/>
    <w:uiPriority w:val="99"/>
    <w:semiHidden/>
    <w:locked/>
    <w:rsid w:val="007D1E85"/>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basedOn w:val="a1"/>
    <w:uiPriority w:val="99"/>
    <w:semiHidden/>
    <w:locked/>
    <w:rsid w:val="007D1E85"/>
    <w:rPr>
      <w:rFonts w:ascii="Courier New" w:hAnsi="Courier New" w:cs="Courier New"/>
      <w:sz w:val="20"/>
      <w:szCs w:val="20"/>
    </w:rPr>
  </w:style>
  <w:style w:type="paragraph" w:styleId="1c">
    <w:name w:val="index 1"/>
    <w:basedOn w:val="a0"/>
    <w:next w:val="a0"/>
    <w:autoRedefine/>
    <w:uiPriority w:val="99"/>
    <w:rsid w:val="007D1E85"/>
    <w:pPr>
      <w:spacing w:after="200" w:line="276" w:lineRule="auto"/>
      <w:ind w:left="240" w:hanging="240"/>
    </w:pPr>
    <w:rPr>
      <w:rFonts w:ascii="Cambria" w:eastAsia="Times New Roman" w:hAnsi="Cambria" w:cs="Times New Roman"/>
      <w:lang w:val="en-US"/>
    </w:rPr>
  </w:style>
  <w:style w:type="paragraph" w:customStyle="1" w:styleId="aff9">
    <w:name w:val="Базовый"/>
    <w:uiPriority w:val="99"/>
    <w:rsid w:val="007D1E85"/>
    <w:pPr>
      <w:suppressAutoHyphens/>
      <w:spacing w:after="200" w:line="276" w:lineRule="auto"/>
    </w:pPr>
    <w:rPr>
      <w:rFonts w:ascii="Cambria" w:eastAsia="Calibri" w:hAnsi="Cambria" w:cs="Times New Roman"/>
      <w:color w:val="00000A"/>
      <w:lang w:eastAsia="ru-RU"/>
    </w:rPr>
  </w:style>
  <w:style w:type="paragraph" w:styleId="affa">
    <w:name w:val="Subtitle"/>
    <w:basedOn w:val="a0"/>
    <w:next w:val="a0"/>
    <w:link w:val="affb"/>
    <w:uiPriority w:val="99"/>
    <w:qFormat/>
    <w:rsid w:val="007D1E85"/>
    <w:pPr>
      <w:spacing w:after="200" w:line="276" w:lineRule="auto"/>
    </w:pPr>
    <w:rPr>
      <w:rFonts w:ascii="Cambria" w:eastAsia="Times New Roman" w:hAnsi="Cambria" w:cs="Times New Roman"/>
      <w:i/>
      <w:iCs/>
      <w:smallCaps/>
      <w:spacing w:val="10"/>
      <w:sz w:val="28"/>
      <w:szCs w:val="28"/>
      <w:lang w:val="en-US"/>
    </w:rPr>
  </w:style>
  <w:style w:type="character" w:customStyle="1" w:styleId="affb">
    <w:name w:val="Подзаголовок Знак"/>
    <w:basedOn w:val="a1"/>
    <w:link w:val="affa"/>
    <w:uiPriority w:val="99"/>
    <w:rsid w:val="007D1E85"/>
    <w:rPr>
      <w:rFonts w:ascii="Cambria" w:eastAsia="Times New Roman" w:hAnsi="Cambria" w:cs="Times New Roman"/>
      <w:i/>
      <w:iCs/>
      <w:smallCaps/>
      <w:spacing w:val="10"/>
      <w:sz w:val="28"/>
      <w:szCs w:val="28"/>
      <w:lang w:val="en-US"/>
    </w:rPr>
  </w:style>
  <w:style w:type="character" w:styleId="affc">
    <w:name w:val="Emphasis"/>
    <w:basedOn w:val="a1"/>
    <w:uiPriority w:val="99"/>
    <w:qFormat/>
    <w:rsid w:val="007D1E85"/>
    <w:rPr>
      <w:rFonts w:cs="Times New Roman"/>
      <w:b/>
      <w:i/>
      <w:spacing w:val="10"/>
    </w:rPr>
  </w:style>
  <w:style w:type="paragraph" w:styleId="25">
    <w:name w:val="Quote"/>
    <w:basedOn w:val="a0"/>
    <w:next w:val="a0"/>
    <w:link w:val="26"/>
    <w:uiPriority w:val="99"/>
    <w:qFormat/>
    <w:rsid w:val="007D1E85"/>
    <w:pPr>
      <w:spacing w:after="200" w:line="276" w:lineRule="auto"/>
    </w:pPr>
    <w:rPr>
      <w:rFonts w:ascii="Cambria" w:eastAsia="Times New Roman" w:hAnsi="Cambria" w:cs="Times New Roman"/>
      <w:i/>
      <w:iCs/>
      <w:lang w:val="en-US"/>
    </w:rPr>
  </w:style>
  <w:style w:type="character" w:customStyle="1" w:styleId="26">
    <w:name w:val="Цитата 2 Знак"/>
    <w:basedOn w:val="a1"/>
    <w:link w:val="25"/>
    <w:uiPriority w:val="99"/>
    <w:rsid w:val="007D1E85"/>
    <w:rPr>
      <w:rFonts w:ascii="Cambria" w:eastAsia="Times New Roman" w:hAnsi="Cambria" w:cs="Times New Roman"/>
      <w:i/>
      <w:iCs/>
      <w:lang w:val="en-US"/>
    </w:rPr>
  </w:style>
  <w:style w:type="paragraph" w:styleId="affd">
    <w:name w:val="Intense Quote"/>
    <w:basedOn w:val="a0"/>
    <w:next w:val="a0"/>
    <w:link w:val="affe"/>
    <w:uiPriority w:val="99"/>
    <w:qFormat/>
    <w:rsid w:val="007D1E85"/>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lang w:val="en-US"/>
    </w:rPr>
  </w:style>
  <w:style w:type="character" w:customStyle="1" w:styleId="affe">
    <w:name w:val="Выделенная цитата Знак"/>
    <w:basedOn w:val="a1"/>
    <w:link w:val="affd"/>
    <w:uiPriority w:val="99"/>
    <w:rsid w:val="007D1E85"/>
    <w:rPr>
      <w:rFonts w:ascii="Cambria" w:eastAsia="Times New Roman" w:hAnsi="Cambria" w:cs="Times New Roman"/>
      <w:i/>
      <w:iCs/>
      <w:lang w:val="en-US"/>
    </w:rPr>
  </w:style>
  <w:style w:type="character" w:styleId="afff">
    <w:name w:val="Subtle Emphasis"/>
    <w:basedOn w:val="a1"/>
    <w:uiPriority w:val="99"/>
    <w:qFormat/>
    <w:rsid w:val="007D1E85"/>
    <w:rPr>
      <w:rFonts w:cs="Times New Roman"/>
      <w:i/>
    </w:rPr>
  </w:style>
  <w:style w:type="character" w:styleId="afff0">
    <w:name w:val="Intense Emphasis"/>
    <w:basedOn w:val="a1"/>
    <w:uiPriority w:val="99"/>
    <w:qFormat/>
    <w:rsid w:val="007D1E85"/>
    <w:rPr>
      <w:rFonts w:cs="Times New Roman"/>
      <w:b/>
      <w:i/>
    </w:rPr>
  </w:style>
  <w:style w:type="character" w:styleId="afff1">
    <w:name w:val="Subtle Reference"/>
    <w:basedOn w:val="a1"/>
    <w:uiPriority w:val="99"/>
    <w:qFormat/>
    <w:rsid w:val="007D1E85"/>
    <w:rPr>
      <w:rFonts w:cs="Times New Roman"/>
      <w:smallCaps/>
    </w:rPr>
  </w:style>
  <w:style w:type="character" w:styleId="afff2">
    <w:name w:val="Intense Reference"/>
    <w:basedOn w:val="a1"/>
    <w:uiPriority w:val="99"/>
    <w:qFormat/>
    <w:rsid w:val="007D1E85"/>
    <w:rPr>
      <w:rFonts w:cs="Times New Roman"/>
      <w:b/>
      <w:smallCaps/>
    </w:rPr>
  </w:style>
  <w:style w:type="character" w:styleId="afff3">
    <w:name w:val="Book Title"/>
    <w:basedOn w:val="a1"/>
    <w:uiPriority w:val="99"/>
    <w:qFormat/>
    <w:rsid w:val="007D1E85"/>
    <w:rPr>
      <w:rFonts w:cs="Times New Roman"/>
      <w:i/>
      <w:smallCaps/>
      <w:spacing w:val="5"/>
    </w:rPr>
  </w:style>
  <w:style w:type="paragraph" w:styleId="afff4">
    <w:name w:val="TOC Heading"/>
    <w:basedOn w:val="1"/>
    <w:next w:val="a0"/>
    <w:uiPriority w:val="99"/>
    <w:qFormat/>
    <w:rsid w:val="007D1E85"/>
    <w:pPr>
      <w:outlineLvl w:val="9"/>
    </w:pPr>
  </w:style>
  <w:style w:type="character" w:customStyle="1" w:styleId="27">
    <w:name w:val="Текст выноски Знак2"/>
    <w:uiPriority w:val="99"/>
    <w:rsid w:val="007D1E85"/>
    <w:rPr>
      <w:rFonts w:ascii="Tahoma" w:hAnsi="Tahoma"/>
      <w:sz w:val="16"/>
      <w:lang w:val="en-US" w:eastAsia="en-US"/>
    </w:rPr>
  </w:style>
  <w:style w:type="character" w:customStyle="1" w:styleId="28">
    <w:name w:val="Верхний колонтитул Знак2"/>
    <w:uiPriority w:val="99"/>
    <w:rsid w:val="007D1E85"/>
    <w:rPr>
      <w:sz w:val="22"/>
      <w:lang w:val="en-US" w:eastAsia="en-US"/>
    </w:rPr>
  </w:style>
  <w:style w:type="character" w:customStyle="1" w:styleId="29">
    <w:name w:val="Нижний колонтитул Знак2"/>
    <w:uiPriority w:val="99"/>
    <w:rsid w:val="007D1E85"/>
    <w:rPr>
      <w:sz w:val="22"/>
      <w:lang w:val="en-US" w:eastAsia="en-US"/>
    </w:rPr>
  </w:style>
  <w:style w:type="table" w:customStyle="1" w:styleId="211">
    <w:name w:val="Таблица простая 21"/>
    <w:uiPriority w:val="99"/>
    <w:rsid w:val="007D1E85"/>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110">
    <w:name w:val="Сетка таблицы211"/>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2">
    <w:name w:val="Заголовок 2 Знак1"/>
    <w:uiPriority w:val="99"/>
    <w:locked/>
    <w:rsid w:val="007D1E85"/>
    <w:rPr>
      <w:rFonts w:ascii="Arial" w:hAnsi="Arial"/>
      <w:b/>
      <w:i/>
      <w:color w:val="00000A"/>
      <w:sz w:val="28"/>
    </w:rPr>
  </w:style>
  <w:style w:type="character" w:customStyle="1" w:styleId="311">
    <w:name w:val="Заголовок 3 Знак1"/>
    <w:uiPriority w:val="99"/>
    <w:locked/>
    <w:rsid w:val="007D1E85"/>
    <w:rPr>
      <w:b/>
      <w:color w:val="00000A"/>
      <w:sz w:val="27"/>
    </w:rPr>
  </w:style>
  <w:style w:type="character" w:customStyle="1" w:styleId="410">
    <w:name w:val="Заголовок 4 Знак1"/>
    <w:uiPriority w:val="99"/>
    <w:locked/>
    <w:rsid w:val="007D1E85"/>
    <w:rPr>
      <w:rFonts w:ascii="Cambria" w:hAnsi="Cambria"/>
      <w:b/>
      <w:i/>
      <w:color w:val="4F81BD"/>
      <w:sz w:val="19"/>
    </w:rPr>
  </w:style>
  <w:style w:type="character" w:customStyle="1" w:styleId="1d">
    <w:name w:val="Текст выноски Знак1"/>
    <w:uiPriority w:val="99"/>
    <w:locked/>
    <w:rsid w:val="007D1E85"/>
    <w:rPr>
      <w:rFonts w:ascii="Tahoma" w:hAnsi="Tahoma"/>
      <w:sz w:val="16"/>
    </w:rPr>
  </w:style>
  <w:style w:type="paragraph" w:customStyle="1" w:styleId="ConsPlusTitle">
    <w:name w:val="ConsPlusTitle"/>
    <w:rsid w:val="007D1E8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f5">
    <w:name w:val="Таблица_ячейка"/>
    <w:basedOn w:val="a0"/>
    <w:uiPriority w:val="99"/>
    <w:rsid w:val="007D1E85"/>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3">
    <w:name w:val="Интернет-ссылка"/>
    <w:uiPriority w:val="99"/>
    <w:rsid w:val="007D1E85"/>
    <w:rPr>
      <w:color w:val="0000FF"/>
      <w:u w:val="single"/>
      <w:lang w:val="ru-RU" w:eastAsia="ru-RU"/>
    </w:rPr>
  </w:style>
  <w:style w:type="character" w:customStyle="1" w:styleId="36">
    <w:name w:val="Текст Знак3"/>
    <w:uiPriority w:val="99"/>
    <w:rsid w:val="007D1E85"/>
    <w:rPr>
      <w:rFonts w:ascii="Courier New" w:hAnsi="Courier New"/>
      <w:sz w:val="20"/>
    </w:rPr>
  </w:style>
  <w:style w:type="character" w:customStyle="1" w:styleId="afff6">
    <w:name w:val="Выделение жирным"/>
    <w:uiPriority w:val="99"/>
    <w:rsid w:val="007D1E85"/>
    <w:rPr>
      <w:b/>
    </w:rPr>
  </w:style>
  <w:style w:type="character" w:customStyle="1" w:styleId="ListLabel1">
    <w:name w:val="ListLabel 1"/>
    <w:uiPriority w:val="99"/>
    <w:rsid w:val="007D1E85"/>
  </w:style>
  <w:style w:type="character" w:customStyle="1" w:styleId="ListLabel2">
    <w:name w:val="ListLabel 2"/>
    <w:uiPriority w:val="99"/>
    <w:rsid w:val="007D1E85"/>
  </w:style>
  <w:style w:type="character" w:customStyle="1" w:styleId="ListLabel3">
    <w:name w:val="ListLabel 3"/>
    <w:uiPriority w:val="99"/>
    <w:rsid w:val="007D1E85"/>
  </w:style>
  <w:style w:type="character" w:customStyle="1" w:styleId="ListLabel4">
    <w:name w:val="ListLabel 4"/>
    <w:uiPriority w:val="99"/>
    <w:rsid w:val="007D1E85"/>
    <w:rPr>
      <w:color w:val="00000A"/>
    </w:rPr>
  </w:style>
  <w:style w:type="character" w:customStyle="1" w:styleId="ListLabel5">
    <w:name w:val="ListLabel 5"/>
    <w:uiPriority w:val="99"/>
    <w:rsid w:val="007D1E85"/>
    <w:rPr>
      <w:b/>
      <w:sz w:val="24"/>
    </w:rPr>
  </w:style>
  <w:style w:type="paragraph" w:customStyle="1" w:styleId="1e">
    <w:name w:val="Заголовок1"/>
    <w:basedOn w:val="aff9"/>
    <w:next w:val="a7"/>
    <w:uiPriority w:val="99"/>
    <w:rsid w:val="007D1E85"/>
    <w:pPr>
      <w:keepNext/>
      <w:spacing w:before="240" w:after="120"/>
    </w:pPr>
    <w:rPr>
      <w:rFonts w:ascii="Arial" w:eastAsia="Times New Roman" w:hAnsi="Arial" w:cs="Arial"/>
      <w:sz w:val="28"/>
      <w:szCs w:val="28"/>
    </w:rPr>
  </w:style>
  <w:style w:type="paragraph" w:styleId="afff7">
    <w:name w:val="List"/>
    <w:basedOn w:val="a7"/>
    <w:uiPriority w:val="99"/>
    <w:rsid w:val="007D1E85"/>
    <w:pPr>
      <w:suppressAutoHyphens/>
      <w:spacing w:after="120" w:line="100" w:lineRule="atLeast"/>
    </w:pPr>
    <w:rPr>
      <w:rFonts w:cs="Arial"/>
      <w:color w:val="00000A"/>
      <w:sz w:val="24"/>
      <w:szCs w:val="24"/>
      <w:lang w:eastAsia="ru-RU"/>
    </w:rPr>
  </w:style>
  <w:style w:type="character" w:customStyle="1" w:styleId="2a">
    <w:name w:val="Название Знак2"/>
    <w:uiPriority w:val="99"/>
    <w:rsid w:val="007D1E85"/>
    <w:rPr>
      <w:rFonts w:ascii="Calibri" w:hAnsi="Calibri"/>
      <w:i/>
      <w:color w:val="00000A"/>
      <w:sz w:val="24"/>
    </w:rPr>
  </w:style>
  <w:style w:type="paragraph" w:styleId="afff8">
    <w:name w:val="index heading"/>
    <w:basedOn w:val="aff9"/>
    <w:uiPriority w:val="99"/>
    <w:rsid w:val="007D1E85"/>
    <w:pPr>
      <w:suppressLineNumbers/>
    </w:pPr>
    <w:rPr>
      <w:rFonts w:ascii="Calibri" w:eastAsia="Times New Roman" w:hAnsi="Calibri" w:cs="Arial"/>
    </w:rPr>
  </w:style>
  <w:style w:type="paragraph" w:customStyle="1" w:styleId="afff9">
    <w:name w:val="Заглавие"/>
    <w:basedOn w:val="aff9"/>
    <w:next w:val="affa"/>
    <w:uiPriority w:val="99"/>
    <w:rsid w:val="007D1E85"/>
    <w:pPr>
      <w:suppressLineNumbers/>
      <w:spacing w:before="120" w:after="0" w:line="100" w:lineRule="atLeast"/>
      <w:jc w:val="center"/>
    </w:pPr>
    <w:rPr>
      <w:rFonts w:ascii="Times New Roman" w:eastAsia="Times New Roman" w:hAnsi="Times New Roman" w:cs="Arial"/>
      <w:b/>
      <w:bCs/>
      <w:i/>
      <w:iCs/>
      <w:sz w:val="24"/>
      <w:szCs w:val="20"/>
    </w:rPr>
  </w:style>
  <w:style w:type="character" w:customStyle="1" w:styleId="1f">
    <w:name w:val="Нижний колонтитул Знак1"/>
    <w:uiPriority w:val="99"/>
    <w:rsid w:val="007D1E85"/>
    <w:rPr>
      <w:rFonts w:ascii="Calibri" w:hAnsi="Calibri"/>
      <w:color w:val="00000A"/>
      <w:sz w:val="22"/>
    </w:rPr>
  </w:style>
  <w:style w:type="character" w:customStyle="1" w:styleId="1f0">
    <w:name w:val="Основной текст с отступом Знак1"/>
    <w:uiPriority w:val="99"/>
    <w:rsid w:val="007D1E85"/>
    <w:rPr>
      <w:rFonts w:ascii="Calibri" w:hAnsi="Calibri"/>
      <w:color w:val="00000A"/>
      <w:sz w:val="22"/>
    </w:rPr>
  </w:style>
  <w:style w:type="character" w:customStyle="1" w:styleId="213">
    <w:name w:val="Основной текст 2 Знак1"/>
    <w:uiPriority w:val="99"/>
    <w:rsid w:val="007D1E85"/>
    <w:rPr>
      <w:rFonts w:ascii="Calibri" w:hAnsi="Calibri"/>
      <w:color w:val="00000A"/>
      <w:sz w:val="22"/>
    </w:rPr>
  </w:style>
  <w:style w:type="paragraph" w:customStyle="1" w:styleId="afffa">
    <w:name w:val="Заголовок таблицы"/>
    <w:basedOn w:val="af8"/>
    <w:uiPriority w:val="99"/>
    <w:rsid w:val="007D1E85"/>
    <w:pPr>
      <w:spacing w:line="100" w:lineRule="atLeast"/>
      <w:jc w:val="center"/>
    </w:pPr>
    <w:rPr>
      <w:b/>
      <w:bCs/>
      <w:color w:val="00000A"/>
    </w:rPr>
  </w:style>
  <w:style w:type="character" w:customStyle="1" w:styleId="1f1">
    <w:name w:val="Название книги1"/>
    <w:uiPriority w:val="99"/>
    <w:rsid w:val="007D1E85"/>
    <w:rPr>
      <w:i/>
      <w:smallCaps/>
      <w:spacing w:val="5"/>
    </w:rPr>
  </w:style>
  <w:style w:type="paragraph" w:customStyle="1" w:styleId="2b">
    <w:name w:val="Без интервала2"/>
    <w:uiPriority w:val="99"/>
    <w:rsid w:val="007D1E85"/>
    <w:pPr>
      <w:suppressAutoHyphens/>
      <w:spacing w:after="0" w:line="100" w:lineRule="atLeast"/>
    </w:pPr>
    <w:rPr>
      <w:rFonts w:ascii="Calibri" w:eastAsia="Times New Roman" w:hAnsi="Calibri" w:cs="Arial"/>
      <w:color w:val="00000A"/>
      <w:lang w:eastAsia="ru-RU"/>
    </w:rPr>
  </w:style>
  <w:style w:type="paragraph" w:customStyle="1" w:styleId="1f2">
    <w:name w:val="Знак Знак1 Знак Знак Знак Знак Знак Знак Знак Знак Знак Знак Знак Знак Знак"/>
    <w:basedOn w:val="a0"/>
    <w:uiPriority w:val="99"/>
    <w:rsid w:val="007D1E85"/>
    <w:pPr>
      <w:spacing w:line="240" w:lineRule="exact"/>
      <w:jc w:val="both"/>
    </w:pPr>
    <w:rPr>
      <w:rFonts w:ascii="Times New Roman" w:eastAsia="Times New Roman" w:hAnsi="Times New Roman" w:cs="Times New Roman"/>
      <w:sz w:val="24"/>
      <w:szCs w:val="20"/>
      <w:lang w:val="en-US"/>
    </w:rPr>
  </w:style>
  <w:style w:type="paragraph" w:customStyle="1" w:styleId="1f3">
    <w:name w:val="Стиль1"/>
    <w:basedOn w:val="a0"/>
    <w:uiPriority w:val="99"/>
    <w:rsid w:val="007D1E85"/>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1f4">
    <w:name w:val="Знак Знак Знак1"/>
    <w:uiPriority w:val="99"/>
    <w:rsid w:val="007D1E85"/>
    <w:rPr>
      <w:rFonts w:ascii="Times New Roman" w:hAnsi="Times New Roman"/>
      <w:b/>
      <w:sz w:val="24"/>
    </w:rPr>
  </w:style>
  <w:style w:type="paragraph" w:customStyle="1" w:styleId="Normalunindented">
    <w:name w:val="Normal unindented"/>
    <w:uiPriority w:val="99"/>
    <w:rsid w:val="007D1E85"/>
    <w:pPr>
      <w:spacing w:before="120" w:after="120" w:line="276" w:lineRule="auto"/>
      <w:jc w:val="both"/>
    </w:pPr>
    <w:rPr>
      <w:rFonts w:ascii="Times New Roman" w:eastAsia="Times New Roman" w:hAnsi="Times New Roman" w:cs="Times New Roman"/>
      <w:lang w:eastAsia="ru-RU"/>
    </w:rPr>
  </w:style>
  <w:style w:type="character" w:customStyle="1" w:styleId="FontStyle13">
    <w:name w:val="Font Style13"/>
    <w:uiPriority w:val="99"/>
    <w:rsid w:val="007D1E85"/>
    <w:rPr>
      <w:rFonts w:ascii="Times New Roman" w:hAnsi="Times New Roman"/>
      <w:sz w:val="22"/>
    </w:rPr>
  </w:style>
  <w:style w:type="paragraph" w:customStyle="1" w:styleId="ConsPlusCell">
    <w:name w:val="ConsPlusCell"/>
    <w:rsid w:val="007D1E8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c">
    <w:name w:val="Без интервала Знак"/>
    <w:aliases w:val="Title Знак,Название1 Знак"/>
    <w:link w:val="ab"/>
    <w:uiPriority w:val="1"/>
    <w:locked/>
    <w:rsid w:val="007D1E85"/>
    <w:rPr>
      <w:rFonts w:ascii="Calibri" w:eastAsia="Calibri" w:hAnsi="Calibri" w:cs="Times New Roman"/>
      <w:sz w:val="20"/>
      <w:szCs w:val="20"/>
    </w:rPr>
  </w:style>
  <w:style w:type="paragraph" w:styleId="2c">
    <w:name w:val="Body Text Indent 2"/>
    <w:aliases w:val="Знак Знак1"/>
    <w:basedOn w:val="a0"/>
    <w:link w:val="2d"/>
    <w:uiPriority w:val="99"/>
    <w:rsid w:val="007D1E85"/>
    <w:pPr>
      <w:spacing w:after="120" w:line="480" w:lineRule="auto"/>
      <w:ind w:left="283"/>
    </w:pPr>
    <w:rPr>
      <w:rFonts w:ascii="Times New Roman" w:eastAsia="Times New Roman" w:hAnsi="Times New Roman" w:cs="Times New Roman"/>
      <w:sz w:val="28"/>
      <w:szCs w:val="28"/>
      <w:lang w:eastAsia="ru-RU"/>
    </w:rPr>
  </w:style>
  <w:style w:type="character" w:customStyle="1" w:styleId="2d">
    <w:name w:val="Основной текст с отступом 2 Знак"/>
    <w:aliases w:val="Знак Знак1 Знак"/>
    <w:basedOn w:val="a1"/>
    <w:link w:val="2c"/>
    <w:uiPriority w:val="99"/>
    <w:rsid w:val="007D1E85"/>
    <w:rPr>
      <w:rFonts w:ascii="Times New Roman" w:eastAsia="Times New Roman" w:hAnsi="Times New Roman" w:cs="Times New Roman"/>
      <w:sz w:val="28"/>
      <w:szCs w:val="28"/>
      <w:lang w:eastAsia="ru-RU"/>
    </w:rPr>
  </w:style>
  <w:style w:type="character" w:customStyle="1" w:styleId="BodyTextIndent2Char">
    <w:name w:val="Body Text Indent 2 Char"/>
    <w:aliases w:val="Знак Знак1 Char"/>
    <w:basedOn w:val="a1"/>
    <w:uiPriority w:val="99"/>
    <w:semiHidden/>
    <w:locked/>
    <w:rsid w:val="007D1E85"/>
    <w:rPr>
      <w:rFonts w:ascii="Times New Roman" w:hAnsi="Times New Roman" w:cs="Times New Roman"/>
      <w:sz w:val="24"/>
      <w:szCs w:val="24"/>
    </w:rPr>
  </w:style>
  <w:style w:type="character" w:customStyle="1" w:styleId="breadcrumbs-delimiter">
    <w:name w:val="breadcrumbs-delimiter"/>
    <w:uiPriority w:val="99"/>
    <w:rsid w:val="007D1E85"/>
  </w:style>
  <w:style w:type="character" w:customStyle="1" w:styleId="ConsPlusNonformat0">
    <w:name w:val="ConsPlusNonformat Знак"/>
    <w:link w:val="ConsPlusNonformat"/>
    <w:uiPriority w:val="99"/>
    <w:locked/>
    <w:rsid w:val="007D1E85"/>
    <w:rPr>
      <w:rFonts w:ascii="Courier New" w:eastAsia="Calibri" w:hAnsi="Courier New" w:cs="Times New Roman"/>
      <w:lang w:eastAsia="ru-RU"/>
    </w:rPr>
  </w:style>
  <w:style w:type="table" w:customStyle="1" w:styleId="37">
    <w:name w:val="Сетка таблицы3"/>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7D1E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link w:val="ConsNormal0"/>
    <w:uiPriority w:val="99"/>
    <w:rsid w:val="007D1E85"/>
    <w:pPr>
      <w:widowControl w:val="0"/>
      <w:autoSpaceDE w:val="0"/>
      <w:autoSpaceDN w:val="0"/>
      <w:adjustRightInd w:val="0"/>
      <w:spacing w:after="0" w:line="240" w:lineRule="auto"/>
      <w:ind w:right="19772" w:firstLine="720"/>
    </w:pPr>
    <w:rPr>
      <w:rFonts w:ascii="Arial" w:eastAsia="Calibri" w:hAnsi="Arial" w:cs="Times New Roman"/>
      <w:lang w:eastAsia="ru-RU"/>
    </w:rPr>
  </w:style>
  <w:style w:type="character" w:customStyle="1" w:styleId="ConsNormal0">
    <w:name w:val="ConsNormal Знак"/>
    <w:link w:val="ConsNormal"/>
    <w:uiPriority w:val="99"/>
    <w:locked/>
    <w:rsid w:val="007D1E85"/>
    <w:rPr>
      <w:rFonts w:ascii="Arial" w:eastAsia="Calibri" w:hAnsi="Arial" w:cs="Times New Roman"/>
      <w:lang w:eastAsia="ru-RU"/>
    </w:rPr>
  </w:style>
  <w:style w:type="character" w:customStyle="1" w:styleId="Arial10pttext">
    <w:name w:val="Arial 10 pt text"/>
    <w:uiPriority w:val="99"/>
    <w:rsid w:val="007D1E85"/>
    <w:rPr>
      <w:rFonts w:ascii="Arial" w:hAnsi="Arial"/>
      <w:sz w:val="20"/>
    </w:rPr>
  </w:style>
  <w:style w:type="paragraph" w:customStyle="1" w:styleId="p4">
    <w:name w:val="p4"/>
    <w:basedOn w:val="a0"/>
    <w:uiPriority w:val="99"/>
    <w:rsid w:val="007D1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uiPriority w:val="99"/>
    <w:rsid w:val="007D1E85"/>
  </w:style>
  <w:style w:type="paragraph" w:customStyle="1" w:styleId="p5">
    <w:name w:val="p5"/>
    <w:basedOn w:val="a0"/>
    <w:uiPriority w:val="99"/>
    <w:rsid w:val="007D1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uiPriority w:val="99"/>
    <w:rsid w:val="007D1E85"/>
  </w:style>
  <w:style w:type="table" w:customStyle="1" w:styleId="51">
    <w:name w:val="Сетка таблицы5"/>
    <w:uiPriority w:val="99"/>
    <w:rsid w:val="007D1E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endnote text"/>
    <w:basedOn w:val="a0"/>
    <w:link w:val="afffc"/>
    <w:uiPriority w:val="99"/>
    <w:rsid w:val="007D1E85"/>
    <w:pPr>
      <w:spacing w:before="120" w:after="0" w:line="240" w:lineRule="auto"/>
      <w:jc w:val="both"/>
    </w:pPr>
    <w:rPr>
      <w:rFonts w:ascii="Times New Roman" w:eastAsia="Times New Roman" w:hAnsi="Times New Roman" w:cs="Times New Roman"/>
      <w:sz w:val="20"/>
      <w:szCs w:val="20"/>
      <w:lang w:eastAsia="ru-RU"/>
    </w:rPr>
  </w:style>
  <w:style w:type="character" w:customStyle="1" w:styleId="afffc">
    <w:name w:val="Текст концевой сноски Знак"/>
    <w:basedOn w:val="a1"/>
    <w:link w:val="afffb"/>
    <w:uiPriority w:val="99"/>
    <w:rsid w:val="007D1E85"/>
    <w:rPr>
      <w:rFonts w:ascii="Times New Roman" w:eastAsia="Times New Roman" w:hAnsi="Times New Roman" w:cs="Times New Roman"/>
      <w:sz w:val="20"/>
      <w:szCs w:val="20"/>
      <w:lang w:eastAsia="ru-RU"/>
    </w:rPr>
  </w:style>
  <w:style w:type="character" w:styleId="afffd">
    <w:name w:val="endnote reference"/>
    <w:basedOn w:val="a1"/>
    <w:uiPriority w:val="99"/>
    <w:rsid w:val="007D1E85"/>
    <w:rPr>
      <w:rFonts w:cs="Times New Roman"/>
      <w:vertAlign w:val="superscript"/>
    </w:rPr>
  </w:style>
  <w:style w:type="paragraph" w:customStyle="1" w:styleId="afffe">
    <w:name w:val="Пункт б/н"/>
    <w:basedOn w:val="a0"/>
    <w:uiPriority w:val="99"/>
    <w:semiHidden/>
    <w:rsid w:val="007D1E85"/>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uiPriority w:val="99"/>
    <w:rsid w:val="007D1E85"/>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0"/>
    <w:uiPriority w:val="99"/>
    <w:rsid w:val="007D1E85"/>
    <w:pPr>
      <w:numPr>
        <w:ilvl w:val="1"/>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0"/>
    <w:uiPriority w:val="99"/>
    <w:rsid w:val="007D1E85"/>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uiPriority w:val="99"/>
    <w:rsid w:val="007D1E85"/>
    <w:pPr>
      <w:numPr>
        <w:ilvl w:val="3"/>
        <w:numId w:val="5"/>
      </w:numPr>
      <w:spacing w:after="0" w:line="240" w:lineRule="auto"/>
      <w:jc w:val="both"/>
    </w:pPr>
    <w:rPr>
      <w:rFonts w:ascii="Times New Roman" w:eastAsia="Times New Roman" w:hAnsi="Times New Roman" w:cs="Times New Roman"/>
      <w:sz w:val="24"/>
      <w:szCs w:val="24"/>
      <w:lang w:eastAsia="ru-RU"/>
    </w:rPr>
  </w:style>
  <w:style w:type="table" w:customStyle="1" w:styleId="62">
    <w:name w:val="Сетка таблицы6"/>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5">
    <w:name w:val="1"/>
    <w:basedOn w:val="a0"/>
    <w:uiPriority w:val="99"/>
    <w:rsid w:val="007D1E85"/>
    <w:pPr>
      <w:spacing w:before="100" w:beforeAutospacing="1" w:after="100" w:afterAutospacing="1" w:line="240" w:lineRule="auto"/>
    </w:pPr>
    <w:rPr>
      <w:rFonts w:ascii="Tahoma" w:eastAsia="Times New Roman" w:hAnsi="Tahoma" w:cs="Times New Roman"/>
      <w:sz w:val="20"/>
      <w:szCs w:val="20"/>
      <w:lang w:val="en-US"/>
    </w:rPr>
  </w:style>
  <w:style w:type="table" w:customStyle="1" w:styleId="71">
    <w:name w:val="Сетка таблицы7"/>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абл_внут"/>
    <w:basedOn w:val="a0"/>
    <w:autoRedefine/>
    <w:uiPriority w:val="99"/>
    <w:rsid w:val="007D1E85"/>
    <w:pPr>
      <w:numPr>
        <w:numId w:val="6"/>
      </w:numPr>
      <w:spacing w:after="0" w:line="240" w:lineRule="auto"/>
      <w:jc w:val="both"/>
    </w:pPr>
    <w:rPr>
      <w:rFonts w:ascii="Times New Roman" w:eastAsia="Calibri" w:hAnsi="Times New Roman" w:cs="Times New Roman"/>
      <w:sz w:val="20"/>
      <w:szCs w:val="20"/>
      <w:lang w:eastAsia="ru-RU"/>
    </w:rPr>
  </w:style>
  <w:style w:type="table" w:customStyle="1" w:styleId="81">
    <w:name w:val="Сетка таблицы8"/>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3">
    <w:name w:val="xl63"/>
    <w:basedOn w:val="a0"/>
    <w:uiPriority w:val="99"/>
    <w:rsid w:val="007D1E85"/>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table" w:customStyle="1" w:styleId="130">
    <w:name w:val="Сетка таблицы13"/>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2">
    <w:name w:val="s2"/>
    <w:uiPriority w:val="99"/>
    <w:rsid w:val="007D1E85"/>
  </w:style>
  <w:style w:type="paragraph" w:customStyle="1" w:styleId="1f6">
    <w:name w:val="Текст1"/>
    <w:basedOn w:val="a0"/>
    <w:uiPriority w:val="99"/>
    <w:rsid w:val="007D1E85"/>
    <w:pPr>
      <w:suppressAutoHyphens/>
      <w:spacing w:after="0" w:line="240" w:lineRule="auto"/>
    </w:pPr>
    <w:rPr>
      <w:rFonts w:ascii="Courier New" w:eastAsia="Calibri" w:hAnsi="Courier New" w:cs="Courier New"/>
      <w:sz w:val="20"/>
      <w:szCs w:val="20"/>
      <w:lang w:eastAsia="ar-SA"/>
    </w:rPr>
  </w:style>
  <w:style w:type="character" w:customStyle="1" w:styleId="s1">
    <w:name w:val="s1"/>
    <w:uiPriority w:val="99"/>
    <w:rsid w:val="007D1E85"/>
  </w:style>
  <w:style w:type="table" w:customStyle="1" w:styleId="11111">
    <w:name w:val="Сетка таблицы11111"/>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1">
    <w:name w:val="iceouttxt1"/>
    <w:uiPriority w:val="99"/>
    <w:rsid w:val="007D1E85"/>
    <w:rPr>
      <w:rFonts w:ascii="Arial" w:hAnsi="Arial"/>
      <w:color w:val="666666"/>
      <w:sz w:val="17"/>
    </w:rPr>
  </w:style>
  <w:style w:type="character" w:customStyle="1" w:styleId="rserrmark1">
    <w:name w:val="rs_err_mark1"/>
    <w:uiPriority w:val="99"/>
    <w:rsid w:val="007D1E85"/>
    <w:rPr>
      <w:color w:val="FF0000"/>
    </w:rPr>
  </w:style>
  <w:style w:type="paragraph" w:styleId="2">
    <w:name w:val="List Number 2"/>
    <w:basedOn w:val="a0"/>
    <w:uiPriority w:val="99"/>
    <w:rsid w:val="007D1E85"/>
    <w:pPr>
      <w:numPr>
        <w:numId w:val="7"/>
      </w:numPr>
      <w:tabs>
        <w:tab w:val="num" w:pos="432"/>
      </w:tabs>
      <w:spacing w:after="0" w:line="240" w:lineRule="auto"/>
      <w:ind w:left="432" w:hanging="432"/>
    </w:pPr>
    <w:rPr>
      <w:rFonts w:ascii="Times New Roman" w:eastAsia="Times New Roman" w:hAnsi="Times New Roman" w:cs="Times New Roman"/>
      <w:sz w:val="24"/>
      <w:szCs w:val="20"/>
      <w:lang w:eastAsia="ru-RU"/>
    </w:rPr>
  </w:style>
  <w:style w:type="paragraph" w:styleId="3">
    <w:name w:val="List Bullet 3"/>
    <w:basedOn w:val="a0"/>
    <w:autoRedefine/>
    <w:uiPriority w:val="99"/>
    <w:rsid w:val="007D1E85"/>
    <w:pPr>
      <w:numPr>
        <w:numId w:val="8"/>
      </w:numPr>
      <w:spacing w:after="60" w:line="240" w:lineRule="auto"/>
      <w:jc w:val="both"/>
    </w:pPr>
    <w:rPr>
      <w:rFonts w:ascii="Times New Roman" w:eastAsia="Times New Roman" w:hAnsi="Times New Roman" w:cs="Times New Roman"/>
      <w:sz w:val="24"/>
      <w:szCs w:val="20"/>
      <w:lang w:eastAsia="ru-RU"/>
    </w:rPr>
  </w:style>
  <w:style w:type="paragraph" w:styleId="38">
    <w:name w:val="Body Text Indent 3"/>
    <w:basedOn w:val="a0"/>
    <w:link w:val="39"/>
    <w:uiPriority w:val="99"/>
    <w:rsid w:val="007D1E85"/>
    <w:pPr>
      <w:spacing w:after="0" w:line="240" w:lineRule="auto"/>
      <w:ind w:firstLine="709"/>
      <w:jc w:val="both"/>
    </w:pPr>
    <w:rPr>
      <w:rFonts w:ascii="Times New Roman" w:eastAsia="Times New Roman" w:hAnsi="Times New Roman" w:cs="Times New Roman"/>
      <w:sz w:val="24"/>
      <w:szCs w:val="20"/>
    </w:rPr>
  </w:style>
  <w:style w:type="character" w:customStyle="1" w:styleId="39">
    <w:name w:val="Основной текст с отступом 3 Знак"/>
    <w:basedOn w:val="a1"/>
    <w:link w:val="38"/>
    <w:uiPriority w:val="99"/>
    <w:rsid w:val="007D1E85"/>
    <w:rPr>
      <w:rFonts w:ascii="Times New Roman" w:eastAsia="Times New Roman" w:hAnsi="Times New Roman" w:cs="Times New Roman"/>
      <w:sz w:val="24"/>
      <w:szCs w:val="20"/>
    </w:rPr>
  </w:style>
  <w:style w:type="paragraph" w:customStyle="1" w:styleId="2-11">
    <w:name w:val="содержание2-11"/>
    <w:basedOn w:val="a0"/>
    <w:uiPriority w:val="99"/>
    <w:rsid w:val="007D1E85"/>
    <w:pPr>
      <w:spacing w:after="60" w:line="240" w:lineRule="auto"/>
      <w:jc w:val="both"/>
    </w:pPr>
    <w:rPr>
      <w:rFonts w:ascii="Times New Roman" w:eastAsia="Times New Roman" w:hAnsi="Times New Roman" w:cs="Times New Roman"/>
      <w:sz w:val="24"/>
      <w:szCs w:val="20"/>
      <w:lang w:eastAsia="ru-RU"/>
    </w:rPr>
  </w:style>
  <w:style w:type="paragraph" w:customStyle="1" w:styleId="affff">
    <w:name w:val="Тендерные данные"/>
    <w:basedOn w:val="a0"/>
    <w:uiPriority w:val="99"/>
    <w:rsid w:val="007D1E85"/>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styleId="affff0">
    <w:name w:val="caption"/>
    <w:basedOn w:val="a0"/>
    <w:uiPriority w:val="99"/>
    <w:qFormat/>
    <w:rsid w:val="007D1E85"/>
    <w:pPr>
      <w:spacing w:after="0" w:line="240" w:lineRule="auto"/>
      <w:jc w:val="center"/>
    </w:pPr>
    <w:rPr>
      <w:rFonts w:ascii="Times New Roman" w:eastAsia="Times New Roman" w:hAnsi="Times New Roman" w:cs="Times New Roman"/>
      <w:b/>
      <w:sz w:val="24"/>
      <w:szCs w:val="20"/>
      <w:lang w:eastAsia="ru-RU"/>
    </w:rPr>
  </w:style>
  <w:style w:type="paragraph" w:customStyle="1" w:styleId="214">
    <w:name w:val="Заголовок 21"/>
    <w:basedOn w:val="13"/>
    <w:next w:val="13"/>
    <w:uiPriority w:val="99"/>
    <w:rsid w:val="007D1E85"/>
    <w:pPr>
      <w:keepNext/>
      <w:suppressAutoHyphens w:val="0"/>
      <w:spacing w:line="240" w:lineRule="auto"/>
      <w:jc w:val="center"/>
      <w:outlineLvl w:val="1"/>
    </w:pPr>
    <w:rPr>
      <w:rFonts w:ascii="Times New Roman" w:hAnsi="Times New Roman" w:cs="Times New Roman"/>
      <w:b/>
      <w:color w:val="000000"/>
      <w:spacing w:val="11"/>
      <w:sz w:val="22"/>
      <w:szCs w:val="20"/>
      <w:lang w:eastAsia="ru-RU"/>
    </w:rPr>
  </w:style>
  <w:style w:type="table" w:customStyle="1" w:styleId="312">
    <w:name w:val="Сетка таблицы31"/>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Основной текст 21"/>
    <w:basedOn w:val="a0"/>
    <w:uiPriority w:val="99"/>
    <w:rsid w:val="007D1E85"/>
    <w:pPr>
      <w:overflowPunct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styleId="3a">
    <w:name w:val="toc 3"/>
    <w:basedOn w:val="a0"/>
    <w:next w:val="a0"/>
    <w:autoRedefine/>
    <w:uiPriority w:val="99"/>
    <w:rsid w:val="007D1E85"/>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3b">
    <w:name w:val="3"/>
    <w:basedOn w:val="a0"/>
    <w:uiPriority w:val="99"/>
    <w:rsid w:val="007D1E85"/>
    <w:pPr>
      <w:spacing w:after="0" w:line="240" w:lineRule="auto"/>
      <w:jc w:val="both"/>
    </w:pPr>
    <w:rPr>
      <w:rFonts w:ascii="Times New Roman" w:eastAsia="Times New Roman" w:hAnsi="Times New Roman" w:cs="Times New Roman"/>
      <w:sz w:val="24"/>
      <w:szCs w:val="24"/>
      <w:lang w:eastAsia="ru-RU"/>
    </w:rPr>
  </w:style>
  <w:style w:type="paragraph" w:customStyle="1" w:styleId="affff1">
    <w:name w:val="Текст письма"/>
    <w:basedOn w:val="a0"/>
    <w:uiPriority w:val="99"/>
    <w:rsid w:val="007D1E85"/>
    <w:pPr>
      <w:spacing w:after="0" w:line="360" w:lineRule="auto"/>
      <w:ind w:firstLine="709"/>
      <w:jc w:val="both"/>
    </w:pPr>
    <w:rPr>
      <w:rFonts w:ascii="Times New Roman" w:eastAsia="Calibri" w:hAnsi="Times New Roman" w:cs="Times New Roman"/>
      <w:sz w:val="24"/>
      <w:szCs w:val="20"/>
      <w:lang w:eastAsia="ru-RU"/>
    </w:rPr>
  </w:style>
  <w:style w:type="paragraph" w:styleId="affff2">
    <w:name w:val="Document Map"/>
    <w:basedOn w:val="a0"/>
    <w:link w:val="affff3"/>
    <w:uiPriority w:val="99"/>
    <w:rsid w:val="007D1E85"/>
    <w:pPr>
      <w:spacing w:after="0" w:line="240" w:lineRule="auto"/>
    </w:pPr>
    <w:rPr>
      <w:rFonts w:ascii="Tahoma" w:eastAsia="Times New Roman" w:hAnsi="Tahoma" w:cs="Times New Roman"/>
      <w:b/>
      <w:caps/>
      <w:sz w:val="16"/>
      <w:szCs w:val="16"/>
    </w:rPr>
  </w:style>
  <w:style w:type="character" w:customStyle="1" w:styleId="affff3">
    <w:name w:val="Схема документа Знак"/>
    <w:basedOn w:val="a1"/>
    <w:link w:val="affff2"/>
    <w:uiPriority w:val="99"/>
    <w:rsid w:val="007D1E85"/>
    <w:rPr>
      <w:rFonts w:ascii="Tahoma" w:eastAsia="Times New Roman" w:hAnsi="Tahoma" w:cs="Times New Roman"/>
      <w:b/>
      <w:caps/>
      <w:sz w:val="16"/>
      <w:szCs w:val="16"/>
    </w:rPr>
  </w:style>
  <w:style w:type="paragraph" w:customStyle="1" w:styleId="216">
    <w:name w:val="Основной текст с отступом 21"/>
    <w:basedOn w:val="a0"/>
    <w:uiPriority w:val="99"/>
    <w:rsid w:val="007D1E85"/>
    <w:pPr>
      <w:suppressAutoHyphens/>
      <w:spacing w:after="120" w:line="480" w:lineRule="auto"/>
      <w:ind w:left="283"/>
    </w:pPr>
    <w:rPr>
      <w:rFonts w:ascii="Times New Roman" w:eastAsia="Times New Roman" w:hAnsi="Times New Roman" w:cs="Times New Roman"/>
      <w:sz w:val="24"/>
      <w:szCs w:val="20"/>
      <w:lang w:eastAsia="ar-SA"/>
    </w:rPr>
  </w:style>
  <w:style w:type="paragraph" w:customStyle="1" w:styleId="Normal">
    <w:name w:val="Normal Знак"/>
    <w:link w:val="Normal0"/>
    <w:uiPriority w:val="99"/>
    <w:rsid w:val="007D1E85"/>
    <w:pPr>
      <w:widowControl w:val="0"/>
      <w:snapToGrid w:val="0"/>
      <w:spacing w:before="440" w:after="0" w:line="336" w:lineRule="auto"/>
      <w:ind w:left="400" w:firstLine="540"/>
      <w:jc w:val="both"/>
    </w:pPr>
    <w:rPr>
      <w:rFonts w:ascii="Times New Roman" w:eastAsia="Calibri" w:hAnsi="Times New Roman" w:cs="Times New Roman"/>
      <w:color w:val="000000"/>
      <w:lang w:eastAsia="ru-RU"/>
    </w:rPr>
  </w:style>
  <w:style w:type="character" w:customStyle="1" w:styleId="Normal0">
    <w:name w:val="Normal Знак Знак"/>
    <w:link w:val="Normal"/>
    <w:uiPriority w:val="99"/>
    <w:locked/>
    <w:rsid w:val="007D1E85"/>
    <w:rPr>
      <w:rFonts w:ascii="Times New Roman" w:eastAsia="Calibri" w:hAnsi="Times New Roman" w:cs="Times New Roman"/>
      <w:color w:val="00000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rsid w:val="007D1E85"/>
    <w:pPr>
      <w:spacing w:after="0" w:line="240" w:lineRule="auto"/>
    </w:pPr>
    <w:rPr>
      <w:rFonts w:ascii="Verdana" w:eastAsia="Times New Roman" w:hAnsi="Verdana" w:cs="Verdana"/>
      <w:sz w:val="20"/>
      <w:szCs w:val="20"/>
      <w:lang w:val="en-US"/>
    </w:rPr>
  </w:style>
  <w:style w:type="table" w:customStyle="1" w:styleId="121">
    <w:name w:val="Сетка таблицы12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c">
    <w:name w:val="Без интервала3"/>
    <w:uiPriority w:val="99"/>
    <w:rsid w:val="007D1E85"/>
    <w:pPr>
      <w:suppressAutoHyphens/>
      <w:spacing w:after="0" w:line="100" w:lineRule="atLeast"/>
    </w:pPr>
    <w:rPr>
      <w:rFonts w:ascii="Calibri" w:eastAsia="Times New Roman" w:hAnsi="Calibri" w:cs="Arial"/>
      <w:color w:val="00000A"/>
      <w:lang w:eastAsia="ru-RU"/>
    </w:rPr>
  </w:style>
  <w:style w:type="paragraph" w:styleId="HTML">
    <w:name w:val="HTML Preformatted"/>
    <w:basedOn w:val="a0"/>
    <w:link w:val="HTML0"/>
    <w:uiPriority w:val="99"/>
    <w:rsid w:val="007D1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1"/>
    <w:link w:val="HTML"/>
    <w:uiPriority w:val="99"/>
    <w:rsid w:val="007D1E85"/>
    <w:rPr>
      <w:rFonts w:ascii="Courier New" w:eastAsia="Times New Roman" w:hAnsi="Courier New" w:cs="Times New Roman"/>
      <w:color w:val="000000"/>
      <w:sz w:val="20"/>
      <w:szCs w:val="20"/>
      <w:lang w:eastAsia="ru-RU"/>
    </w:rPr>
  </w:style>
  <w:style w:type="table" w:customStyle="1" w:styleId="170">
    <w:name w:val="Сетка таблицы17"/>
    <w:uiPriority w:val="99"/>
    <w:rsid w:val="007D1E85"/>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Абзац списка2"/>
    <w:basedOn w:val="a0"/>
    <w:uiPriority w:val="99"/>
    <w:rsid w:val="007D1E85"/>
    <w:pPr>
      <w:spacing w:after="200" w:line="276" w:lineRule="auto"/>
      <w:ind w:left="720"/>
    </w:pPr>
    <w:rPr>
      <w:rFonts w:ascii="Calibri" w:eastAsia="Calibri" w:hAnsi="Calibri" w:cs="Calibri"/>
    </w:rPr>
  </w:style>
  <w:style w:type="paragraph" w:customStyle="1" w:styleId="44">
    <w:name w:val="Без интервала4"/>
    <w:uiPriority w:val="99"/>
    <w:rsid w:val="007D1E85"/>
    <w:pPr>
      <w:spacing w:after="0" w:line="240" w:lineRule="auto"/>
    </w:pPr>
    <w:rPr>
      <w:rFonts w:ascii="Calibri" w:eastAsia="Calibri" w:hAnsi="Calibri" w:cs="Calibri"/>
    </w:rPr>
  </w:style>
  <w:style w:type="table" w:customStyle="1" w:styleId="180">
    <w:name w:val="Сетка таблицы18"/>
    <w:uiPriority w:val="99"/>
    <w:rsid w:val="007D1E85"/>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d">
    <w:name w:val="Абзац списка3"/>
    <w:basedOn w:val="a0"/>
    <w:uiPriority w:val="99"/>
    <w:rsid w:val="007D1E85"/>
    <w:pPr>
      <w:spacing w:after="200" w:line="276" w:lineRule="auto"/>
      <w:ind w:left="720"/>
    </w:pPr>
    <w:rPr>
      <w:rFonts w:ascii="Calibri" w:eastAsia="Calibri" w:hAnsi="Calibri" w:cs="Calibri"/>
    </w:rPr>
  </w:style>
  <w:style w:type="paragraph" w:customStyle="1" w:styleId="52">
    <w:name w:val="Без интервала5"/>
    <w:uiPriority w:val="99"/>
    <w:rsid w:val="007D1E85"/>
    <w:pPr>
      <w:spacing w:after="0" w:line="240" w:lineRule="auto"/>
    </w:pPr>
    <w:rPr>
      <w:rFonts w:ascii="Calibri" w:eastAsia="Calibri" w:hAnsi="Calibri" w:cs="Calibri"/>
    </w:rPr>
  </w:style>
  <w:style w:type="table" w:customStyle="1" w:styleId="190">
    <w:name w:val="Сетка таблицы19"/>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uiPriority w:val="99"/>
    <w:rsid w:val="007D1E85"/>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5">
    <w:name w:val="Абзац списка4"/>
    <w:basedOn w:val="a0"/>
    <w:uiPriority w:val="99"/>
    <w:rsid w:val="007D1E85"/>
    <w:pPr>
      <w:spacing w:after="200" w:line="276" w:lineRule="auto"/>
      <w:ind w:left="720"/>
    </w:pPr>
    <w:rPr>
      <w:rFonts w:ascii="Calibri" w:eastAsia="Calibri" w:hAnsi="Calibri" w:cs="Calibri"/>
    </w:rPr>
  </w:style>
  <w:style w:type="paragraph" w:customStyle="1" w:styleId="63">
    <w:name w:val="Без интервала6"/>
    <w:uiPriority w:val="99"/>
    <w:rsid w:val="007D1E85"/>
    <w:pPr>
      <w:spacing w:after="0" w:line="240" w:lineRule="auto"/>
    </w:pPr>
    <w:rPr>
      <w:rFonts w:ascii="Calibri" w:eastAsia="Calibri" w:hAnsi="Calibri" w:cs="Calibri"/>
    </w:rPr>
  </w:style>
  <w:style w:type="character" w:customStyle="1" w:styleId="af2">
    <w:name w:val="Абзац списка Знак"/>
    <w:link w:val="af1"/>
    <w:uiPriority w:val="99"/>
    <w:locked/>
    <w:rsid w:val="007D1E85"/>
    <w:rPr>
      <w:rFonts w:ascii="Times New Roman" w:eastAsia="Calibri" w:hAnsi="Times New Roman" w:cs="Times New Roman"/>
      <w:sz w:val="24"/>
      <w:szCs w:val="20"/>
      <w:lang w:eastAsia="ru-RU"/>
    </w:rPr>
  </w:style>
  <w:style w:type="character" w:customStyle="1" w:styleId="hilite">
    <w:name w:val="hilite"/>
    <w:uiPriority w:val="99"/>
    <w:rsid w:val="007D1E85"/>
  </w:style>
  <w:style w:type="character" w:customStyle="1" w:styleId="longtext">
    <w:name w:val="long_text"/>
    <w:uiPriority w:val="99"/>
    <w:rsid w:val="007D1E85"/>
  </w:style>
  <w:style w:type="character" w:customStyle="1" w:styleId="FontStyle12">
    <w:name w:val="Font Style12"/>
    <w:uiPriority w:val="99"/>
    <w:rsid w:val="007D1E85"/>
    <w:rPr>
      <w:rFonts w:ascii="Times New Roman" w:hAnsi="Times New Roman"/>
      <w:b/>
      <w:i/>
      <w:spacing w:val="10"/>
      <w:sz w:val="20"/>
    </w:rPr>
  </w:style>
  <w:style w:type="paragraph" w:customStyle="1" w:styleId="affff4">
    <w:name w:val="Знак Знак Знак Знак Знак Знак Знак Знак Знак Знак Знак Знак Знак Знак Знак Знак"/>
    <w:basedOn w:val="a0"/>
    <w:uiPriority w:val="99"/>
    <w:rsid w:val="007D1E85"/>
    <w:pPr>
      <w:spacing w:line="240" w:lineRule="exact"/>
    </w:pPr>
    <w:rPr>
      <w:rFonts w:ascii="Verdana" w:eastAsia="Times New Roman" w:hAnsi="Verdana" w:cs="Verdana"/>
      <w:sz w:val="20"/>
      <w:szCs w:val="20"/>
      <w:lang w:val="en-US"/>
    </w:rPr>
  </w:style>
  <w:style w:type="character" w:customStyle="1" w:styleId="sectioninfo2">
    <w:name w:val="section__info2"/>
    <w:basedOn w:val="a1"/>
    <w:uiPriority w:val="99"/>
    <w:rsid w:val="007D1E85"/>
    <w:rPr>
      <w:rFonts w:cs="Times New Roman"/>
    </w:rPr>
  </w:style>
  <w:style w:type="paragraph" w:styleId="affff5">
    <w:name w:val="annotation text"/>
    <w:basedOn w:val="a0"/>
    <w:link w:val="affff6"/>
    <w:uiPriority w:val="99"/>
    <w:semiHidden/>
    <w:unhideWhenUsed/>
    <w:rsid w:val="00905E11"/>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примечания Знак"/>
    <w:basedOn w:val="a1"/>
    <w:link w:val="affff5"/>
    <w:uiPriority w:val="99"/>
    <w:semiHidden/>
    <w:rsid w:val="00905E11"/>
    <w:rPr>
      <w:rFonts w:ascii="Times New Roman" w:eastAsia="Times New Roman" w:hAnsi="Times New Roman" w:cs="Times New Roman"/>
      <w:sz w:val="20"/>
      <w:szCs w:val="20"/>
      <w:lang w:eastAsia="ru-RU"/>
    </w:rPr>
  </w:style>
  <w:style w:type="paragraph" w:customStyle="1" w:styleId="ConsPlusDocList">
    <w:name w:val="ConsPlusDocList"/>
    <w:rsid w:val="00712A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12A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12A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12A1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uiPriority="0"/>
    <w:lsdException w:name="Subtitle" w:semiHidden="0" w:unhideWhenUsed="0" w:qFormat="1"/>
    <w:lsdException w:name="Strong" w:semiHidden="0" w:unhideWhenUsed="0" w:qFormat="1"/>
    <w:lsdException w:name="Emphasis" w:semiHidden="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446D64"/>
  </w:style>
  <w:style w:type="paragraph" w:styleId="1">
    <w:name w:val="heading 1"/>
    <w:aliases w:val="H1,Document Header1,Заголов,Загол 2"/>
    <w:basedOn w:val="a0"/>
    <w:next w:val="a0"/>
    <w:link w:val="10"/>
    <w:uiPriority w:val="99"/>
    <w:qFormat/>
    <w:rsid w:val="007D1E85"/>
    <w:pPr>
      <w:spacing w:before="480" w:after="0" w:line="276" w:lineRule="auto"/>
      <w:contextualSpacing/>
      <w:outlineLvl w:val="0"/>
    </w:pPr>
    <w:rPr>
      <w:rFonts w:ascii="Cambria" w:eastAsia="Times New Roman" w:hAnsi="Cambria" w:cs="Times New Roman"/>
      <w:smallCaps/>
      <w:spacing w:val="5"/>
      <w:sz w:val="36"/>
      <w:szCs w:val="36"/>
      <w:lang w:val="en-US"/>
    </w:rPr>
  </w:style>
  <w:style w:type="paragraph" w:styleId="20">
    <w:name w:val="heading 2"/>
    <w:basedOn w:val="a0"/>
    <w:next w:val="a0"/>
    <w:link w:val="21"/>
    <w:uiPriority w:val="99"/>
    <w:qFormat/>
    <w:rsid w:val="007D1E85"/>
    <w:pPr>
      <w:keepNext/>
      <w:spacing w:after="0" w:line="240" w:lineRule="auto"/>
      <w:outlineLvl w:val="1"/>
    </w:pPr>
    <w:rPr>
      <w:rFonts w:ascii="Times New Roman" w:eastAsia="Times New Roman" w:hAnsi="Times New Roman" w:cs="Times New Roman"/>
      <w:b/>
      <w:bCs/>
      <w:sz w:val="24"/>
      <w:szCs w:val="24"/>
      <w:lang w:eastAsia="ru-RU"/>
    </w:rPr>
  </w:style>
  <w:style w:type="paragraph" w:styleId="30">
    <w:name w:val="heading 3"/>
    <w:basedOn w:val="a0"/>
    <w:next w:val="a0"/>
    <w:link w:val="31"/>
    <w:uiPriority w:val="99"/>
    <w:qFormat/>
    <w:rsid w:val="007D1E85"/>
    <w:pPr>
      <w:spacing w:before="200" w:after="0" w:line="271" w:lineRule="auto"/>
      <w:outlineLvl w:val="2"/>
    </w:pPr>
    <w:rPr>
      <w:rFonts w:ascii="Cambria" w:eastAsia="Times New Roman" w:hAnsi="Cambria" w:cs="Times New Roman"/>
      <w:i/>
      <w:iCs/>
      <w:smallCaps/>
      <w:spacing w:val="5"/>
      <w:sz w:val="26"/>
      <w:szCs w:val="26"/>
      <w:lang w:val="en-US"/>
    </w:rPr>
  </w:style>
  <w:style w:type="paragraph" w:styleId="4">
    <w:name w:val="heading 4"/>
    <w:basedOn w:val="a0"/>
    <w:next w:val="a0"/>
    <w:link w:val="40"/>
    <w:uiPriority w:val="99"/>
    <w:qFormat/>
    <w:rsid w:val="007D1E85"/>
    <w:pPr>
      <w:spacing w:after="0" w:line="271" w:lineRule="auto"/>
      <w:outlineLvl w:val="3"/>
    </w:pPr>
    <w:rPr>
      <w:rFonts w:ascii="Cambria" w:eastAsia="Times New Roman" w:hAnsi="Cambria" w:cs="Times New Roman"/>
      <w:b/>
      <w:bCs/>
      <w:spacing w:val="5"/>
      <w:sz w:val="24"/>
      <w:szCs w:val="24"/>
      <w:lang w:val="en-US"/>
    </w:rPr>
  </w:style>
  <w:style w:type="paragraph" w:styleId="5">
    <w:name w:val="heading 5"/>
    <w:basedOn w:val="a0"/>
    <w:next w:val="a0"/>
    <w:link w:val="50"/>
    <w:uiPriority w:val="99"/>
    <w:qFormat/>
    <w:rsid w:val="007D1E85"/>
    <w:pPr>
      <w:spacing w:after="0" w:line="271" w:lineRule="auto"/>
      <w:outlineLvl w:val="4"/>
    </w:pPr>
    <w:rPr>
      <w:rFonts w:ascii="Cambria" w:eastAsia="Times New Roman" w:hAnsi="Cambria" w:cs="Times New Roman"/>
      <w:i/>
      <w:iCs/>
      <w:sz w:val="24"/>
      <w:szCs w:val="24"/>
      <w:lang w:val="en-US"/>
    </w:rPr>
  </w:style>
  <w:style w:type="paragraph" w:styleId="6">
    <w:name w:val="heading 6"/>
    <w:basedOn w:val="a0"/>
    <w:next w:val="a0"/>
    <w:link w:val="60"/>
    <w:uiPriority w:val="99"/>
    <w:qFormat/>
    <w:rsid w:val="007D1E85"/>
    <w:pPr>
      <w:spacing w:before="240" w:after="60" w:line="480" w:lineRule="atLeast"/>
      <w:ind w:firstLine="851"/>
      <w:jc w:val="both"/>
      <w:outlineLvl w:val="5"/>
    </w:pPr>
    <w:rPr>
      <w:rFonts w:ascii="Calibri" w:eastAsia="Times New Roman" w:hAnsi="Calibri" w:cs="Times New Roman"/>
      <w:b/>
      <w:bCs/>
      <w:sz w:val="24"/>
      <w:szCs w:val="24"/>
      <w:lang w:eastAsia="ru-RU"/>
    </w:rPr>
  </w:style>
  <w:style w:type="paragraph" w:styleId="7">
    <w:name w:val="heading 7"/>
    <w:basedOn w:val="a0"/>
    <w:next w:val="a0"/>
    <w:link w:val="70"/>
    <w:uiPriority w:val="99"/>
    <w:qFormat/>
    <w:rsid w:val="007D1E85"/>
    <w:pPr>
      <w:spacing w:after="0" w:line="276" w:lineRule="auto"/>
      <w:outlineLvl w:val="6"/>
    </w:pPr>
    <w:rPr>
      <w:rFonts w:ascii="Cambria" w:eastAsia="Times New Roman" w:hAnsi="Cambria" w:cs="Times New Roman"/>
      <w:b/>
      <w:bCs/>
      <w:i/>
      <w:iCs/>
      <w:color w:val="5A5A5A"/>
      <w:sz w:val="20"/>
      <w:szCs w:val="20"/>
      <w:lang w:val="en-US"/>
    </w:rPr>
  </w:style>
  <w:style w:type="paragraph" w:styleId="8">
    <w:name w:val="heading 8"/>
    <w:basedOn w:val="a0"/>
    <w:next w:val="a0"/>
    <w:link w:val="80"/>
    <w:uiPriority w:val="99"/>
    <w:qFormat/>
    <w:rsid w:val="007D1E85"/>
    <w:pPr>
      <w:spacing w:after="0" w:line="276" w:lineRule="auto"/>
      <w:outlineLvl w:val="7"/>
    </w:pPr>
    <w:rPr>
      <w:rFonts w:ascii="Cambria" w:eastAsia="Times New Roman" w:hAnsi="Cambria" w:cs="Times New Roman"/>
      <w:b/>
      <w:bCs/>
      <w:color w:val="7F7F7F"/>
      <w:sz w:val="20"/>
      <w:szCs w:val="20"/>
      <w:lang w:val="en-US"/>
    </w:rPr>
  </w:style>
  <w:style w:type="paragraph" w:styleId="9">
    <w:name w:val="heading 9"/>
    <w:basedOn w:val="a0"/>
    <w:next w:val="a0"/>
    <w:link w:val="90"/>
    <w:uiPriority w:val="99"/>
    <w:qFormat/>
    <w:rsid w:val="007D1E85"/>
    <w:pPr>
      <w:spacing w:after="0" w:line="271" w:lineRule="auto"/>
      <w:outlineLvl w:val="8"/>
    </w:pPr>
    <w:rPr>
      <w:rFonts w:ascii="Cambria" w:eastAsia="Times New Roman" w:hAnsi="Cambria" w:cs="Times New Roman"/>
      <w:b/>
      <w:bCs/>
      <w:i/>
      <w:iCs/>
      <w:color w:val="7F7F7F"/>
      <w:sz w:val="18"/>
      <w:szCs w:val="18"/>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E340F3"/>
    <w:rPr>
      <w:color w:val="0000FF"/>
      <w:u w:val="single"/>
    </w:rPr>
  </w:style>
  <w:style w:type="character" w:customStyle="1" w:styleId="a5">
    <w:name w:val="Верхний колонтитул Знак"/>
    <w:aliases w:val="Знак Знак"/>
    <w:basedOn w:val="a1"/>
    <w:link w:val="a6"/>
    <w:uiPriority w:val="99"/>
    <w:locked/>
    <w:rsid w:val="00E340F3"/>
    <w:rPr>
      <w:rFonts w:ascii="Calibri" w:hAnsi="Calibri"/>
    </w:rPr>
  </w:style>
  <w:style w:type="paragraph" w:styleId="a6">
    <w:name w:val="header"/>
    <w:aliases w:val="Знак"/>
    <w:basedOn w:val="a0"/>
    <w:link w:val="a5"/>
    <w:uiPriority w:val="99"/>
    <w:unhideWhenUsed/>
    <w:rsid w:val="00E340F3"/>
    <w:pPr>
      <w:tabs>
        <w:tab w:val="center" w:pos="4677"/>
        <w:tab w:val="right" w:pos="9355"/>
      </w:tabs>
      <w:spacing w:after="0" w:line="240" w:lineRule="auto"/>
    </w:pPr>
    <w:rPr>
      <w:rFonts w:ascii="Calibri" w:hAnsi="Calibri"/>
    </w:rPr>
  </w:style>
  <w:style w:type="character" w:customStyle="1" w:styleId="11">
    <w:name w:val="Верхний колонтитул Знак1"/>
    <w:basedOn w:val="a1"/>
    <w:uiPriority w:val="99"/>
    <w:rsid w:val="00E340F3"/>
  </w:style>
  <w:style w:type="paragraph" w:styleId="a7">
    <w:name w:val="Body Text"/>
    <w:aliases w:val="body text,body text Знак,body text Знак Знак,bt,ändrad,body text1,bt1,body text2,bt2,body text11,bt11,body text3,bt3,paragraph 2,paragraph 21,EHPT,Body Text2,b,Body Text level 2,Знак Знак Знак Знак Знак"/>
    <w:basedOn w:val="a0"/>
    <w:link w:val="a8"/>
    <w:unhideWhenUsed/>
    <w:rsid w:val="00E340F3"/>
    <w:pPr>
      <w:spacing w:after="0" w:line="240" w:lineRule="auto"/>
    </w:pPr>
    <w:rPr>
      <w:rFonts w:ascii="Times New Roman" w:eastAsia="Times New Roman" w:hAnsi="Times New Roman" w:cs="Times New Roman"/>
      <w:sz w:val="28"/>
      <w:szCs w:val="20"/>
    </w:rPr>
  </w:style>
  <w:style w:type="character" w:customStyle="1" w:styleId="a8">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7"/>
    <w:rsid w:val="00E340F3"/>
    <w:rPr>
      <w:rFonts w:ascii="Times New Roman" w:eastAsia="Times New Roman" w:hAnsi="Times New Roman" w:cs="Times New Roman"/>
      <w:sz w:val="28"/>
      <w:szCs w:val="20"/>
    </w:rPr>
  </w:style>
  <w:style w:type="character" w:customStyle="1" w:styleId="12">
    <w:name w:val="Обычный1 Знак"/>
    <w:link w:val="13"/>
    <w:uiPriority w:val="99"/>
    <w:locked/>
    <w:rsid w:val="00E340F3"/>
    <w:rPr>
      <w:rFonts w:ascii="Calibri" w:eastAsia="Calibri" w:hAnsi="Calibri"/>
      <w:sz w:val="24"/>
      <w:szCs w:val="24"/>
      <w:lang w:eastAsia="ar-SA"/>
    </w:rPr>
  </w:style>
  <w:style w:type="paragraph" w:customStyle="1" w:styleId="13">
    <w:name w:val="Обычный1"/>
    <w:link w:val="12"/>
    <w:rsid w:val="00E340F3"/>
    <w:pPr>
      <w:suppressAutoHyphens/>
      <w:spacing w:after="0" w:line="100" w:lineRule="atLeast"/>
    </w:pPr>
    <w:rPr>
      <w:rFonts w:ascii="Calibri" w:eastAsia="Calibri" w:hAnsi="Calibri"/>
      <w:sz w:val="24"/>
      <w:szCs w:val="24"/>
      <w:lang w:eastAsia="ar-SA"/>
    </w:rPr>
  </w:style>
  <w:style w:type="character" w:customStyle="1" w:styleId="14">
    <w:name w:val="Основной шрифт абзаца1"/>
    <w:rsid w:val="00E340F3"/>
  </w:style>
  <w:style w:type="paragraph" w:styleId="a9">
    <w:name w:val="Normal (Web)"/>
    <w:aliases w:val="Обычный (Web)"/>
    <w:basedOn w:val="a0"/>
    <w:link w:val="aa"/>
    <w:uiPriority w:val="99"/>
    <w:rsid w:val="00F31BA6"/>
    <w:pPr>
      <w:spacing w:before="100" w:beforeAutospacing="1" w:after="119" w:line="240" w:lineRule="auto"/>
    </w:pPr>
    <w:rPr>
      <w:rFonts w:ascii="Times New Roman" w:eastAsia="Calibri" w:hAnsi="Times New Roman" w:cs="Times New Roman"/>
      <w:sz w:val="24"/>
      <w:szCs w:val="24"/>
      <w:lang w:eastAsia="ru-RU"/>
    </w:rPr>
  </w:style>
  <w:style w:type="paragraph" w:customStyle="1" w:styleId="15">
    <w:name w:val="Абзац списка1"/>
    <w:basedOn w:val="a0"/>
    <w:uiPriority w:val="99"/>
    <w:rsid w:val="00F31BA6"/>
    <w:pPr>
      <w:spacing w:after="200" w:line="276" w:lineRule="auto"/>
      <w:ind w:left="720"/>
      <w:contextualSpacing/>
    </w:pPr>
    <w:rPr>
      <w:rFonts w:ascii="Calibri" w:eastAsia="Times New Roman" w:hAnsi="Calibri" w:cs="Times New Roman"/>
    </w:rPr>
  </w:style>
  <w:style w:type="paragraph" w:styleId="ab">
    <w:name w:val="No Spacing"/>
    <w:aliases w:val="Title,Название1"/>
    <w:link w:val="ac"/>
    <w:uiPriority w:val="1"/>
    <w:qFormat/>
    <w:rsid w:val="008E1D93"/>
    <w:pPr>
      <w:spacing w:after="0" w:line="240" w:lineRule="auto"/>
    </w:pPr>
    <w:rPr>
      <w:rFonts w:ascii="Calibri" w:eastAsia="Calibri" w:hAnsi="Calibri" w:cs="Times New Roman"/>
      <w:sz w:val="20"/>
      <w:szCs w:val="20"/>
    </w:rPr>
  </w:style>
  <w:style w:type="paragraph" w:customStyle="1" w:styleId="msonormalcxspmiddle">
    <w:name w:val="msonormalcxspmiddle"/>
    <w:basedOn w:val="a0"/>
    <w:rsid w:val="00D956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_"/>
    <w:link w:val="16"/>
    <w:rsid w:val="00D9564C"/>
    <w:rPr>
      <w:sz w:val="18"/>
      <w:szCs w:val="18"/>
      <w:shd w:val="clear" w:color="auto" w:fill="FFFFFF"/>
    </w:rPr>
  </w:style>
  <w:style w:type="paragraph" w:customStyle="1" w:styleId="16">
    <w:name w:val="Основной текст1"/>
    <w:basedOn w:val="a0"/>
    <w:link w:val="ad"/>
    <w:rsid w:val="00D9564C"/>
    <w:pPr>
      <w:shd w:val="clear" w:color="auto" w:fill="FFFFFF"/>
      <w:spacing w:after="0" w:line="0" w:lineRule="atLeast"/>
      <w:ind w:hanging="240"/>
      <w:jc w:val="both"/>
    </w:pPr>
    <w:rPr>
      <w:sz w:val="18"/>
      <w:szCs w:val="18"/>
      <w:shd w:val="clear" w:color="auto" w:fill="FFFFFF"/>
    </w:rPr>
  </w:style>
  <w:style w:type="character" w:customStyle="1" w:styleId="aa">
    <w:name w:val="Обычный (веб) Знак"/>
    <w:aliases w:val="Обычный (Web) Знак"/>
    <w:link w:val="a9"/>
    <w:uiPriority w:val="99"/>
    <w:locked/>
    <w:rsid w:val="007D1E85"/>
    <w:rPr>
      <w:rFonts w:ascii="Times New Roman" w:eastAsia="Calibri" w:hAnsi="Times New Roman" w:cs="Times New Roman"/>
      <w:sz w:val="24"/>
      <w:szCs w:val="24"/>
      <w:lang w:eastAsia="ru-RU"/>
    </w:rPr>
  </w:style>
  <w:style w:type="character" w:customStyle="1" w:styleId="10">
    <w:name w:val="Заголовок 1 Знак"/>
    <w:aliases w:val="H1 Знак,Document Header1 Знак,Заголов Знак,Загол 2 Знак"/>
    <w:basedOn w:val="a1"/>
    <w:link w:val="1"/>
    <w:uiPriority w:val="99"/>
    <w:rsid w:val="007D1E85"/>
    <w:rPr>
      <w:rFonts w:ascii="Cambria" w:eastAsia="Times New Roman" w:hAnsi="Cambria" w:cs="Times New Roman"/>
      <w:smallCaps/>
      <w:spacing w:val="5"/>
      <w:sz w:val="36"/>
      <w:szCs w:val="36"/>
      <w:lang w:val="en-US"/>
    </w:rPr>
  </w:style>
  <w:style w:type="character" w:customStyle="1" w:styleId="21">
    <w:name w:val="Заголовок 2 Знак"/>
    <w:basedOn w:val="a1"/>
    <w:link w:val="20"/>
    <w:uiPriority w:val="99"/>
    <w:rsid w:val="007D1E85"/>
    <w:rPr>
      <w:rFonts w:ascii="Times New Roman" w:eastAsia="Times New Roman" w:hAnsi="Times New Roman" w:cs="Times New Roman"/>
      <w:b/>
      <w:bCs/>
      <w:sz w:val="24"/>
      <w:szCs w:val="24"/>
      <w:lang w:eastAsia="ru-RU"/>
    </w:rPr>
  </w:style>
  <w:style w:type="character" w:customStyle="1" w:styleId="31">
    <w:name w:val="Заголовок 3 Знак"/>
    <w:basedOn w:val="a1"/>
    <w:link w:val="30"/>
    <w:uiPriority w:val="99"/>
    <w:rsid w:val="007D1E85"/>
    <w:rPr>
      <w:rFonts w:ascii="Cambria" w:eastAsia="Times New Roman" w:hAnsi="Cambria" w:cs="Times New Roman"/>
      <w:i/>
      <w:iCs/>
      <w:smallCaps/>
      <w:spacing w:val="5"/>
      <w:sz w:val="26"/>
      <w:szCs w:val="26"/>
      <w:lang w:val="en-US"/>
    </w:rPr>
  </w:style>
  <w:style w:type="character" w:customStyle="1" w:styleId="40">
    <w:name w:val="Заголовок 4 Знак"/>
    <w:basedOn w:val="a1"/>
    <w:link w:val="4"/>
    <w:uiPriority w:val="99"/>
    <w:rsid w:val="007D1E85"/>
    <w:rPr>
      <w:rFonts w:ascii="Cambria" w:eastAsia="Times New Roman" w:hAnsi="Cambria" w:cs="Times New Roman"/>
      <w:b/>
      <w:bCs/>
      <w:spacing w:val="5"/>
      <w:sz w:val="24"/>
      <w:szCs w:val="24"/>
      <w:lang w:val="en-US"/>
    </w:rPr>
  </w:style>
  <w:style w:type="character" w:customStyle="1" w:styleId="50">
    <w:name w:val="Заголовок 5 Знак"/>
    <w:basedOn w:val="a1"/>
    <w:link w:val="5"/>
    <w:uiPriority w:val="99"/>
    <w:rsid w:val="007D1E85"/>
    <w:rPr>
      <w:rFonts w:ascii="Cambria" w:eastAsia="Times New Roman" w:hAnsi="Cambria" w:cs="Times New Roman"/>
      <w:i/>
      <w:iCs/>
      <w:sz w:val="24"/>
      <w:szCs w:val="24"/>
      <w:lang w:val="en-US"/>
    </w:rPr>
  </w:style>
  <w:style w:type="character" w:customStyle="1" w:styleId="60">
    <w:name w:val="Заголовок 6 Знак"/>
    <w:basedOn w:val="a1"/>
    <w:link w:val="6"/>
    <w:uiPriority w:val="99"/>
    <w:rsid w:val="007D1E85"/>
    <w:rPr>
      <w:rFonts w:ascii="Calibri" w:eastAsia="Times New Roman" w:hAnsi="Calibri" w:cs="Times New Roman"/>
      <w:b/>
      <w:bCs/>
      <w:sz w:val="24"/>
      <w:szCs w:val="24"/>
      <w:lang w:eastAsia="ru-RU"/>
    </w:rPr>
  </w:style>
  <w:style w:type="character" w:customStyle="1" w:styleId="70">
    <w:name w:val="Заголовок 7 Знак"/>
    <w:basedOn w:val="a1"/>
    <w:link w:val="7"/>
    <w:uiPriority w:val="99"/>
    <w:rsid w:val="007D1E85"/>
    <w:rPr>
      <w:rFonts w:ascii="Cambria" w:eastAsia="Times New Roman" w:hAnsi="Cambria" w:cs="Times New Roman"/>
      <w:b/>
      <w:bCs/>
      <w:i/>
      <w:iCs/>
      <w:color w:val="5A5A5A"/>
      <w:sz w:val="20"/>
      <w:szCs w:val="20"/>
      <w:lang w:val="en-US"/>
    </w:rPr>
  </w:style>
  <w:style w:type="character" w:customStyle="1" w:styleId="80">
    <w:name w:val="Заголовок 8 Знак"/>
    <w:basedOn w:val="a1"/>
    <w:link w:val="8"/>
    <w:uiPriority w:val="99"/>
    <w:rsid w:val="007D1E85"/>
    <w:rPr>
      <w:rFonts w:ascii="Cambria" w:eastAsia="Times New Roman" w:hAnsi="Cambria" w:cs="Times New Roman"/>
      <w:b/>
      <w:bCs/>
      <w:color w:val="7F7F7F"/>
      <w:sz w:val="20"/>
      <w:szCs w:val="20"/>
      <w:lang w:val="en-US"/>
    </w:rPr>
  </w:style>
  <w:style w:type="character" w:customStyle="1" w:styleId="90">
    <w:name w:val="Заголовок 9 Знак"/>
    <w:basedOn w:val="a1"/>
    <w:link w:val="9"/>
    <w:uiPriority w:val="99"/>
    <w:rsid w:val="007D1E85"/>
    <w:rPr>
      <w:rFonts w:ascii="Cambria" w:eastAsia="Times New Roman" w:hAnsi="Cambria" w:cs="Times New Roman"/>
      <w:b/>
      <w:bCs/>
      <w:i/>
      <w:iCs/>
      <w:color w:val="7F7F7F"/>
      <w:sz w:val="18"/>
      <w:szCs w:val="18"/>
      <w:lang w:val="en-US"/>
    </w:rPr>
  </w:style>
  <w:style w:type="table" w:styleId="ae">
    <w:name w:val="Table Grid"/>
    <w:basedOn w:val="a2"/>
    <w:uiPriority w:val="5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link w:val="ConsPlusNormal0"/>
    <w:rsid w:val="007D1E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1"/>
    <w:uiPriority w:val="99"/>
    <w:rsid w:val="007D1E85"/>
    <w:rPr>
      <w:rFonts w:cs="Times New Roman"/>
    </w:rPr>
  </w:style>
  <w:style w:type="paragraph" w:styleId="af">
    <w:name w:val="Balloon Text"/>
    <w:basedOn w:val="a0"/>
    <w:link w:val="af0"/>
    <w:rsid w:val="007D1E85"/>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1"/>
    <w:link w:val="af"/>
    <w:rsid w:val="007D1E85"/>
    <w:rPr>
      <w:rFonts w:ascii="Tahoma" w:eastAsia="Times New Roman" w:hAnsi="Tahoma" w:cs="Tahoma"/>
      <w:sz w:val="16"/>
      <w:szCs w:val="16"/>
      <w:lang w:eastAsia="ru-RU"/>
    </w:rPr>
  </w:style>
  <w:style w:type="paragraph" w:customStyle="1" w:styleId="32">
    <w:name w:val="Стиль3 Знак Знак"/>
    <w:basedOn w:val="a0"/>
    <w:uiPriority w:val="99"/>
    <w:rsid w:val="007D1E85"/>
    <w:pPr>
      <w:widowControl w:val="0"/>
      <w:tabs>
        <w:tab w:val="num" w:pos="2160"/>
      </w:tabs>
      <w:spacing w:after="0" w:line="240" w:lineRule="auto"/>
      <w:ind w:left="2160" w:hanging="360"/>
      <w:jc w:val="both"/>
    </w:pPr>
    <w:rPr>
      <w:rFonts w:ascii="Times New Roman" w:eastAsia="Times New Roman" w:hAnsi="Times New Roman" w:cs="Times New Roman"/>
      <w:sz w:val="24"/>
      <w:szCs w:val="20"/>
      <w:lang w:eastAsia="ru-RU"/>
    </w:rPr>
  </w:style>
  <w:style w:type="character" w:customStyle="1" w:styleId="BodyTextChar">
    <w:name w:val="Body Text Char"/>
    <w:aliases w:val="body text Char,body text Знак Char,body text Знак Знак Char,bt Char,ändrad Char,body text1 Char,bt1 Char,body text2 Char,bt2 Char,body text11 Char,bt11 Char,body text3 Char,bt3 Char,paragraph 2 Char,paragraph 21 Char,EHPT Char,b Char"/>
    <w:basedOn w:val="a1"/>
    <w:uiPriority w:val="99"/>
    <w:locked/>
    <w:rsid w:val="007D1E85"/>
    <w:rPr>
      <w:rFonts w:ascii="Times New Roman" w:hAnsi="Times New Roman" w:cs="Times New Roman"/>
      <w:sz w:val="24"/>
    </w:rPr>
  </w:style>
  <w:style w:type="paragraph" w:styleId="af1">
    <w:name w:val="List Paragraph"/>
    <w:basedOn w:val="a0"/>
    <w:link w:val="af2"/>
    <w:uiPriority w:val="99"/>
    <w:qFormat/>
    <w:rsid w:val="007D1E85"/>
    <w:pPr>
      <w:spacing w:after="0" w:line="240" w:lineRule="auto"/>
      <w:ind w:left="720"/>
      <w:contextualSpacing/>
    </w:pPr>
    <w:rPr>
      <w:rFonts w:ascii="Times New Roman" w:eastAsia="Calibri" w:hAnsi="Times New Roman" w:cs="Times New Roman"/>
      <w:sz w:val="24"/>
      <w:szCs w:val="20"/>
      <w:lang w:eastAsia="ru-RU"/>
    </w:rPr>
  </w:style>
  <w:style w:type="paragraph" w:styleId="af3">
    <w:name w:val="footer"/>
    <w:basedOn w:val="a0"/>
    <w:link w:val="af4"/>
    <w:uiPriority w:val="99"/>
    <w:rsid w:val="007D1E8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rsid w:val="007D1E85"/>
    <w:rPr>
      <w:rFonts w:ascii="Times New Roman" w:eastAsia="Times New Roman" w:hAnsi="Times New Roman" w:cs="Times New Roman"/>
      <w:sz w:val="24"/>
      <w:szCs w:val="24"/>
      <w:lang w:eastAsia="ru-RU"/>
    </w:rPr>
  </w:style>
  <w:style w:type="character" w:customStyle="1" w:styleId="FooterChar">
    <w:name w:val="Footer Char"/>
    <w:basedOn w:val="a1"/>
    <w:uiPriority w:val="99"/>
    <w:locked/>
    <w:rsid w:val="007D1E85"/>
    <w:rPr>
      <w:rFonts w:cs="Times New Roman"/>
      <w:sz w:val="24"/>
      <w:lang w:val="ru-RU" w:eastAsia="ru-RU"/>
    </w:rPr>
  </w:style>
  <w:style w:type="paragraph" w:styleId="af5">
    <w:name w:val="footnote text"/>
    <w:basedOn w:val="a0"/>
    <w:link w:val="af6"/>
    <w:uiPriority w:val="99"/>
    <w:rsid w:val="007D1E85"/>
    <w:pPr>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1"/>
    <w:link w:val="af5"/>
    <w:uiPriority w:val="99"/>
    <w:rsid w:val="007D1E85"/>
    <w:rPr>
      <w:rFonts w:ascii="Times New Roman" w:eastAsia="Times New Roman" w:hAnsi="Times New Roman" w:cs="Times New Roman"/>
      <w:sz w:val="20"/>
      <w:szCs w:val="20"/>
      <w:lang w:eastAsia="ru-RU"/>
    </w:rPr>
  </w:style>
  <w:style w:type="character" w:styleId="af7">
    <w:name w:val="footnote reference"/>
    <w:basedOn w:val="a1"/>
    <w:uiPriority w:val="99"/>
    <w:rsid w:val="007D1E85"/>
    <w:rPr>
      <w:rFonts w:cs="Times New Roman"/>
      <w:vertAlign w:val="superscript"/>
    </w:rPr>
  </w:style>
  <w:style w:type="paragraph" w:customStyle="1" w:styleId="Default">
    <w:name w:val="Default"/>
    <w:uiPriority w:val="99"/>
    <w:rsid w:val="007D1E8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7">
    <w:name w:val="Сетка таблицы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3">
    <w:name w:val="H3"/>
    <w:basedOn w:val="a0"/>
    <w:next w:val="a0"/>
    <w:uiPriority w:val="99"/>
    <w:rsid w:val="007D1E85"/>
    <w:pPr>
      <w:keepNext/>
      <w:widowControl w:val="0"/>
      <w:suppressAutoHyphens/>
      <w:spacing w:before="100" w:after="100" w:line="240" w:lineRule="auto"/>
    </w:pPr>
    <w:rPr>
      <w:rFonts w:ascii="Arial" w:eastAsia="Calibri" w:hAnsi="Arial" w:cs="Times New Roman"/>
      <w:b/>
      <w:sz w:val="28"/>
      <w:szCs w:val="24"/>
    </w:rPr>
  </w:style>
  <w:style w:type="paragraph" w:customStyle="1" w:styleId="310">
    <w:name w:val="Основной текст 31"/>
    <w:basedOn w:val="a0"/>
    <w:uiPriority w:val="99"/>
    <w:rsid w:val="007D1E85"/>
    <w:pPr>
      <w:widowControl w:val="0"/>
      <w:suppressAutoHyphens/>
      <w:spacing w:after="120" w:line="240" w:lineRule="auto"/>
    </w:pPr>
    <w:rPr>
      <w:rFonts w:ascii="Arial" w:eastAsia="Calibri" w:hAnsi="Arial" w:cs="Times New Roman"/>
      <w:sz w:val="16"/>
      <w:szCs w:val="16"/>
    </w:rPr>
  </w:style>
  <w:style w:type="paragraph" w:customStyle="1" w:styleId="af8">
    <w:name w:val="Содержимое таблицы"/>
    <w:basedOn w:val="a0"/>
    <w:uiPriority w:val="99"/>
    <w:rsid w:val="007D1E85"/>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ConsPlusNormal0">
    <w:name w:val="ConsPlusNormal Знак"/>
    <w:basedOn w:val="a1"/>
    <w:link w:val="ConsPlusNormal"/>
    <w:uiPriority w:val="99"/>
    <w:locked/>
    <w:rsid w:val="007D1E85"/>
    <w:rPr>
      <w:rFonts w:ascii="Arial" w:eastAsia="Times New Roman" w:hAnsi="Arial" w:cs="Arial"/>
      <w:sz w:val="20"/>
      <w:szCs w:val="20"/>
      <w:lang w:eastAsia="ru-RU"/>
    </w:rPr>
  </w:style>
  <w:style w:type="table" w:customStyle="1" w:styleId="110">
    <w:name w:val="Сетка таблицы1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uiPriority w:val="5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Символ сноски"/>
    <w:uiPriority w:val="99"/>
    <w:rsid w:val="007D1E85"/>
    <w:rPr>
      <w:vertAlign w:val="superscript"/>
    </w:rPr>
  </w:style>
  <w:style w:type="character" w:styleId="afa">
    <w:name w:val="FollowedHyperlink"/>
    <w:basedOn w:val="a1"/>
    <w:uiPriority w:val="99"/>
    <w:rsid w:val="007D1E85"/>
    <w:rPr>
      <w:rFonts w:cs="Times New Roman"/>
      <w:color w:val="800080"/>
      <w:u w:val="single"/>
    </w:rPr>
  </w:style>
  <w:style w:type="paragraph" w:customStyle="1" w:styleId="font5">
    <w:name w:val="font5"/>
    <w:basedOn w:val="a0"/>
    <w:uiPriority w:val="99"/>
    <w:rsid w:val="007D1E8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0"/>
    <w:uiPriority w:val="99"/>
    <w:rsid w:val="007D1E8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7">
    <w:name w:val="font7"/>
    <w:basedOn w:val="a0"/>
    <w:uiPriority w:val="99"/>
    <w:rsid w:val="007D1E85"/>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8">
    <w:name w:val="font8"/>
    <w:basedOn w:val="a0"/>
    <w:uiPriority w:val="99"/>
    <w:rsid w:val="007D1E85"/>
    <w:pPr>
      <w:spacing w:before="100" w:beforeAutospacing="1" w:after="100" w:afterAutospacing="1" w:line="240" w:lineRule="auto"/>
    </w:pPr>
    <w:rPr>
      <w:rFonts w:ascii="Times New Roman" w:eastAsia="Times New Roman" w:hAnsi="Times New Roman" w:cs="Times New Roman"/>
      <w:color w:val="404040"/>
      <w:sz w:val="20"/>
      <w:szCs w:val="20"/>
      <w:lang w:eastAsia="ru-RU"/>
    </w:rPr>
  </w:style>
  <w:style w:type="paragraph" w:customStyle="1" w:styleId="xl78">
    <w:name w:val="xl78"/>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9">
    <w:name w:val="xl79"/>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0">
    <w:name w:val="xl80"/>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1">
    <w:name w:val="xl8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2">
    <w:name w:val="xl82"/>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3">
    <w:name w:val="xl8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4">
    <w:name w:val="xl84"/>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5">
    <w:name w:val="xl85"/>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6">
    <w:name w:val="xl86"/>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7">
    <w:name w:val="xl87"/>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88">
    <w:name w:val="xl88"/>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111111"/>
      <w:sz w:val="20"/>
      <w:szCs w:val="20"/>
      <w:lang w:eastAsia="ru-RU"/>
    </w:rPr>
  </w:style>
  <w:style w:type="paragraph" w:customStyle="1" w:styleId="xl89">
    <w:name w:val="xl89"/>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2E2E2E"/>
      <w:sz w:val="20"/>
      <w:szCs w:val="20"/>
      <w:lang w:eastAsia="ru-RU"/>
    </w:rPr>
  </w:style>
  <w:style w:type="paragraph" w:customStyle="1" w:styleId="xl90">
    <w:name w:val="xl9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1">
    <w:name w:val="xl91"/>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2">
    <w:name w:val="xl92"/>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3">
    <w:name w:val="xl93"/>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4">
    <w:name w:val="xl9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353333"/>
      <w:sz w:val="20"/>
      <w:szCs w:val="20"/>
      <w:lang w:eastAsia="ru-RU"/>
    </w:rPr>
  </w:style>
  <w:style w:type="paragraph" w:customStyle="1" w:styleId="xl95">
    <w:name w:val="xl95"/>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7">
    <w:name w:val="xl97"/>
    <w:basedOn w:val="a0"/>
    <w:uiPriority w:val="99"/>
    <w:rsid w:val="007D1E85"/>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8">
    <w:name w:val="xl98"/>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uiPriority w:val="99"/>
    <w:rsid w:val="007D1E8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0">
    <w:name w:val="xl100"/>
    <w:basedOn w:val="a0"/>
    <w:uiPriority w:val="99"/>
    <w:rsid w:val="007D1E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2">
    <w:name w:val="xl102"/>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3">
    <w:name w:val="xl10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4">
    <w:name w:val="xl10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5">
    <w:name w:val="xl105"/>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6">
    <w:name w:val="xl106"/>
    <w:basedOn w:val="a0"/>
    <w:uiPriority w:val="99"/>
    <w:rsid w:val="007D1E85"/>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7">
    <w:name w:val="xl107"/>
    <w:basedOn w:val="a0"/>
    <w:uiPriority w:val="99"/>
    <w:rsid w:val="007D1E85"/>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0"/>
    <w:uiPriority w:val="99"/>
    <w:rsid w:val="007D1E85"/>
    <w:pPr>
      <w:pBdr>
        <w:lef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9">
    <w:name w:val="xl109"/>
    <w:basedOn w:val="a0"/>
    <w:uiPriority w:val="99"/>
    <w:rsid w:val="007D1E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11">
    <w:name w:val="xl111"/>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2">
    <w:name w:val="xl112"/>
    <w:basedOn w:val="a0"/>
    <w:uiPriority w:val="99"/>
    <w:rsid w:val="007D1E85"/>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3">
    <w:name w:val="xl113"/>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4">
    <w:name w:val="xl114"/>
    <w:basedOn w:val="a0"/>
    <w:uiPriority w:val="99"/>
    <w:rsid w:val="007D1E8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0"/>
    <w:uiPriority w:val="99"/>
    <w:rsid w:val="007D1E85"/>
    <w:pP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6">
    <w:name w:val="xl116"/>
    <w:basedOn w:val="a0"/>
    <w:uiPriority w:val="99"/>
    <w:rsid w:val="007D1E8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7">
    <w:name w:val="xl117"/>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8">
    <w:name w:val="xl118"/>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9">
    <w:name w:val="xl119"/>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0">
    <w:name w:val="xl120"/>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1">
    <w:name w:val="xl121"/>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2">
    <w:name w:val="xl122"/>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3">
    <w:name w:val="xl123"/>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4">
    <w:name w:val="xl12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5">
    <w:name w:val="xl125"/>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6">
    <w:name w:val="xl126"/>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27">
    <w:name w:val="xl127"/>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8">
    <w:name w:val="xl128"/>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9">
    <w:name w:val="xl129"/>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0">
    <w:name w:val="xl13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2">
    <w:name w:val="xl132"/>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3">
    <w:name w:val="xl133"/>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4">
    <w:name w:val="xl134"/>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5">
    <w:name w:val="xl135"/>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6">
    <w:name w:val="xl136"/>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7">
    <w:name w:val="xl137"/>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8">
    <w:name w:val="xl138"/>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39">
    <w:name w:val="xl139"/>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0">
    <w:name w:val="xl14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1">
    <w:name w:val="xl141"/>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2">
    <w:name w:val="xl142"/>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3">
    <w:name w:val="xl143"/>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4">
    <w:name w:val="xl144"/>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5">
    <w:name w:val="xl145"/>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6">
    <w:name w:val="xl146"/>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7">
    <w:name w:val="xl147"/>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8">
    <w:name w:val="xl148"/>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9">
    <w:name w:val="xl149"/>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0">
    <w:name w:val="xl150"/>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1">
    <w:name w:val="xl151"/>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2">
    <w:name w:val="xl152"/>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3">
    <w:name w:val="xl15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4">
    <w:name w:val="xl154"/>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5">
    <w:name w:val="xl155"/>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6">
    <w:name w:val="xl156"/>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7">
    <w:name w:val="xl157"/>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8">
    <w:name w:val="xl158"/>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59">
    <w:name w:val="xl159"/>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0">
    <w:name w:val="xl160"/>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1">
    <w:name w:val="xl161"/>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2">
    <w:name w:val="xl162"/>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3">
    <w:name w:val="xl16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64">
    <w:name w:val="xl164"/>
    <w:basedOn w:val="a0"/>
    <w:uiPriority w:val="99"/>
    <w:rsid w:val="007D1E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5">
    <w:name w:val="xl165"/>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0"/>
    <w:uiPriority w:val="99"/>
    <w:rsid w:val="007D1E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67">
    <w:name w:val="xl167"/>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68">
    <w:name w:val="xl168"/>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5">
    <w:name w:val="xl65"/>
    <w:basedOn w:val="a0"/>
    <w:uiPriority w:val="99"/>
    <w:rsid w:val="007D1E85"/>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uiPriority w:val="99"/>
    <w:rsid w:val="007D1E85"/>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0"/>
    <w:uiPriority w:val="99"/>
    <w:rsid w:val="007D1E85"/>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0"/>
    <w:uiPriority w:val="99"/>
    <w:rsid w:val="007D1E85"/>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0"/>
    <w:uiPriority w:val="99"/>
    <w:rsid w:val="007D1E85"/>
    <w:pPr>
      <w:shd w:val="clear" w:color="000000" w:fill="FFFFFF"/>
      <w:spacing w:before="100" w:beforeAutospacing="1" w:after="100" w:afterAutospacing="1" w:line="240" w:lineRule="auto"/>
      <w:jc w:val="center"/>
      <w:textAlignment w:val="top"/>
    </w:pPr>
    <w:rPr>
      <w:rFonts w:ascii="Times" w:eastAsia="Times New Roman" w:hAnsi="Times" w:cs="Times"/>
      <w:sz w:val="24"/>
      <w:szCs w:val="24"/>
      <w:lang w:eastAsia="ru-RU"/>
    </w:rPr>
  </w:style>
  <w:style w:type="paragraph" w:customStyle="1" w:styleId="xl70">
    <w:name w:val="xl70"/>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4">
    <w:name w:val="xl7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5">
    <w:name w:val="xl75"/>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6">
    <w:name w:val="xl76"/>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7">
    <w:name w:val="xl77"/>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9">
    <w:name w:val="xl169"/>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70">
    <w:name w:val="xl170"/>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1">
    <w:name w:val="xl171"/>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2">
    <w:name w:val="xl172"/>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73">
    <w:name w:val="xl173"/>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74">
    <w:name w:val="xl174"/>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75">
    <w:name w:val="xl175"/>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76">
    <w:name w:val="xl176"/>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77">
    <w:name w:val="xl177"/>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78">
    <w:name w:val="xl178"/>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79">
    <w:name w:val="xl179"/>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80">
    <w:name w:val="xl180"/>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81">
    <w:name w:val="xl181"/>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82">
    <w:name w:val="xl182"/>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83">
    <w:name w:val="xl183"/>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84">
    <w:name w:val="xl184"/>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85">
    <w:name w:val="xl185"/>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86">
    <w:name w:val="xl186"/>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87">
    <w:name w:val="xl187"/>
    <w:basedOn w:val="a0"/>
    <w:uiPriority w:val="99"/>
    <w:rsid w:val="007D1E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88">
    <w:name w:val="xl188"/>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89">
    <w:name w:val="xl189"/>
    <w:basedOn w:val="a0"/>
    <w:uiPriority w:val="99"/>
    <w:rsid w:val="007D1E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0">
    <w:name w:val="xl190"/>
    <w:basedOn w:val="a0"/>
    <w:uiPriority w:val="99"/>
    <w:rsid w:val="007D1E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1">
    <w:name w:val="xl191"/>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2">
    <w:name w:val="xl192"/>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3">
    <w:name w:val="xl193"/>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94">
    <w:name w:val="xl194"/>
    <w:basedOn w:val="a0"/>
    <w:uiPriority w:val="99"/>
    <w:rsid w:val="007D1E85"/>
    <w:pPr>
      <w:pBdr>
        <w:top w:val="single" w:sz="4" w:space="0" w:color="auto"/>
        <w:left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5">
    <w:name w:val="xl195"/>
    <w:basedOn w:val="a0"/>
    <w:uiPriority w:val="99"/>
    <w:rsid w:val="007D1E85"/>
    <w:pPr>
      <w:pBdr>
        <w:left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6">
    <w:name w:val="xl196"/>
    <w:basedOn w:val="a0"/>
    <w:uiPriority w:val="99"/>
    <w:rsid w:val="007D1E85"/>
    <w:pPr>
      <w:pBdr>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97">
    <w:name w:val="xl197"/>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98">
    <w:name w:val="xl198"/>
    <w:basedOn w:val="a0"/>
    <w:uiPriority w:val="99"/>
    <w:rsid w:val="007D1E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99">
    <w:name w:val="xl199"/>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200">
    <w:name w:val="xl200"/>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1">
    <w:name w:val="xl201"/>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2">
    <w:name w:val="xl202"/>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3">
    <w:name w:val="xl20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204">
    <w:name w:val="xl204"/>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5">
    <w:name w:val="xl205"/>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206">
    <w:name w:val="xl206"/>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207">
    <w:name w:val="xl207"/>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font9">
    <w:name w:val="font9"/>
    <w:basedOn w:val="a0"/>
    <w:uiPriority w:val="99"/>
    <w:rsid w:val="007D1E85"/>
    <w:pPr>
      <w:spacing w:before="100" w:beforeAutospacing="1" w:after="100" w:afterAutospacing="1" w:line="240" w:lineRule="auto"/>
    </w:pPr>
    <w:rPr>
      <w:rFonts w:ascii="Times New Roman" w:eastAsia="Times New Roman" w:hAnsi="Times New Roman" w:cs="Times New Roman"/>
      <w:i/>
      <w:iCs/>
      <w:color w:val="000000"/>
      <w:sz w:val="16"/>
      <w:szCs w:val="16"/>
      <w:lang w:eastAsia="ru-RU"/>
    </w:rPr>
  </w:style>
  <w:style w:type="paragraph" w:customStyle="1" w:styleId="xl208">
    <w:name w:val="xl208"/>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09">
    <w:name w:val="xl209"/>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0">
    <w:name w:val="xl21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211">
    <w:name w:val="xl21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2">
    <w:name w:val="xl212"/>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213">
    <w:name w:val="xl213"/>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214">
    <w:name w:val="xl214"/>
    <w:basedOn w:val="a0"/>
    <w:uiPriority w:val="99"/>
    <w:rsid w:val="007D1E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5">
    <w:name w:val="xl215"/>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
    <w:name w:val="xl216"/>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
    <w:name w:val="xl217"/>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8">
    <w:name w:val="xl218"/>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219">
    <w:name w:val="xl219"/>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0">
    <w:name w:val="xl220"/>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
    <w:name w:val="xl22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2">
    <w:name w:val="xl222"/>
    <w:basedOn w:val="a0"/>
    <w:uiPriority w:val="99"/>
    <w:rsid w:val="007D1E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
    <w:name w:val="xl223"/>
    <w:basedOn w:val="a0"/>
    <w:uiPriority w:val="99"/>
    <w:rsid w:val="007D1E85"/>
    <w:pPr>
      <w:pBdr>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4">
    <w:name w:val="xl224"/>
    <w:basedOn w:val="a0"/>
    <w:uiPriority w:val="99"/>
    <w:rsid w:val="007D1E8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
    <w:name w:val="xl225"/>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
    <w:name w:val="xl226"/>
    <w:basedOn w:val="a0"/>
    <w:uiPriority w:val="99"/>
    <w:rsid w:val="007D1E8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7">
    <w:name w:val="xl227"/>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8">
    <w:name w:val="xl228"/>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9">
    <w:name w:val="xl229"/>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0">
    <w:name w:val="xl230"/>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1">
    <w:name w:val="xl231"/>
    <w:basedOn w:val="a0"/>
    <w:uiPriority w:val="99"/>
    <w:rsid w:val="007D1E85"/>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2">
    <w:name w:val="xl232"/>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3">
    <w:name w:val="xl233"/>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4">
    <w:name w:val="xl234"/>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5">
    <w:name w:val="xl235"/>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6">
    <w:name w:val="xl236"/>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37">
    <w:name w:val="xl237"/>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38">
    <w:name w:val="xl238"/>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39">
    <w:name w:val="xl239"/>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0">
    <w:name w:val="xl240"/>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1">
    <w:name w:val="xl241"/>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2">
    <w:name w:val="xl242"/>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3">
    <w:name w:val="xl243"/>
    <w:basedOn w:val="a0"/>
    <w:uiPriority w:val="99"/>
    <w:rsid w:val="007D1E8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4">
    <w:name w:val="xl244"/>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45">
    <w:name w:val="xl245"/>
    <w:basedOn w:val="a0"/>
    <w:uiPriority w:val="99"/>
    <w:rsid w:val="007D1E85"/>
    <w:pPr>
      <w:pBdr>
        <w:top w:val="single" w:sz="4" w:space="0" w:color="000000"/>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6">
    <w:name w:val="xl246"/>
    <w:basedOn w:val="a0"/>
    <w:uiPriority w:val="99"/>
    <w:rsid w:val="007D1E85"/>
    <w:pPr>
      <w:pBdr>
        <w:left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7">
    <w:name w:val="xl247"/>
    <w:basedOn w:val="a0"/>
    <w:uiPriority w:val="99"/>
    <w:rsid w:val="007D1E85"/>
    <w:pPr>
      <w:pBdr>
        <w:top w:val="single" w:sz="4" w:space="0" w:color="000000"/>
        <w:left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8">
    <w:name w:val="xl248"/>
    <w:basedOn w:val="a0"/>
    <w:uiPriority w:val="99"/>
    <w:rsid w:val="007D1E85"/>
    <w:pPr>
      <w:pBdr>
        <w:left w:val="single" w:sz="4" w:space="0" w:color="000000"/>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49">
    <w:name w:val="xl249"/>
    <w:basedOn w:val="a0"/>
    <w:uiPriority w:val="99"/>
    <w:rsid w:val="007D1E85"/>
    <w:pPr>
      <w:pBdr>
        <w:top w:val="single" w:sz="4" w:space="0" w:color="auto"/>
        <w:left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0">
    <w:name w:val="xl250"/>
    <w:basedOn w:val="a0"/>
    <w:uiPriority w:val="99"/>
    <w:rsid w:val="007D1E85"/>
    <w:pPr>
      <w:pBdr>
        <w:left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1">
    <w:name w:val="xl251"/>
    <w:basedOn w:val="a0"/>
    <w:uiPriority w:val="99"/>
    <w:rsid w:val="007D1E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2">
    <w:name w:val="xl252"/>
    <w:basedOn w:val="a0"/>
    <w:uiPriority w:val="99"/>
    <w:rsid w:val="007D1E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53">
    <w:name w:val="xl253"/>
    <w:basedOn w:val="a0"/>
    <w:uiPriority w:val="99"/>
    <w:rsid w:val="007D1E8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54">
    <w:name w:val="xl254"/>
    <w:basedOn w:val="a0"/>
    <w:uiPriority w:val="99"/>
    <w:rsid w:val="007D1E8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55">
    <w:name w:val="xl255"/>
    <w:basedOn w:val="a0"/>
    <w:uiPriority w:val="99"/>
    <w:rsid w:val="007D1E8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56">
    <w:name w:val="xl256"/>
    <w:basedOn w:val="a0"/>
    <w:uiPriority w:val="99"/>
    <w:rsid w:val="007D1E8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table" w:customStyle="1" w:styleId="210">
    <w:name w:val="Сетка таблицы2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uiPriority w:val="99"/>
    <w:rsid w:val="007D1E85"/>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metervalue">
    <w:name w:val="parametervalue"/>
    <w:basedOn w:val="a0"/>
    <w:uiPriority w:val="99"/>
    <w:rsid w:val="007D1E85"/>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8">
    <w:name w:val="Без интервала1"/>
    <w:uiPriority w:val="99"/>
    <w:rsid w:val="007D1E85"/>
    <w:pPr>
      <w:spacing w:after="0" w:line="240" w:lineRule="auto"/>
    </w:pPr>
    <w:rPr>
      <w:rFonts w:ascii="Calibri" w:eastAsia="Calibri" w:hAnsi="Calibri" w:cs="Calibri"/>
    </w:rPr>
  </w:style>
  <w:style w:type="paragraph" w:customStyle="1" w:styleId="ConsNonformat">
    <w:name w:val="ConsNonformat"/>
    <w:uiPriority w:val="99"/>
    <w:rsid w:val="007D1E8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afb">
    <w:name w:val="Îñíîâí"/>
    <w:uiPriority w:val="99"/>
    <w:rsid w:val="007D1E85"/>
    <w:pPr>
      <w:widowControl w:val="0"/>
      <w:spacing w:after="0" w:line="240" w:lineRule="auto"/>
      <w:jc w:val="both"/>
    </w:pPr>
    <w:rPr>
      <w:rFonts w:ascii="Arial" w:eastAsia="Calibri" w:hAnsi="Arial" w:cs="Arial"/>
      <w:lang w:eastAsia="ru-RU"/>
    </w:rPr>
  </w:style>
  <w:style w:type="paragraph" w:customStyle="1" w:styleId="afc">
    <w:name w:val="Заголовок приложения"/>
    <w:uiPriority w:val="99"/>
    <w:rsid w:val="007D1E85"/>
    <w:pPr>
      <w:widowControl w:val="0"/>
      <w:spacing w:before="60" w:after="0" w:line="240" w:lineRule="auto"/>
      <w:jc w:val="center"/>
    </w:pPr>
    <w:rPr>
      <w:rFonts w:ascii="Times New Roman" w:eastAsia="Calibri" w:hAnsi="Times New Roman" w:cs="Times New Roman"/>
      <w:b/>
      <w:bCs/>
      <w:sz w:val="28"/>
      <w:szCs w:val="28"/>
      <w:lang w:eastAsia="ru-RU"/>
    </w:rPr>
  </w:style>
  <w:style w:type="paragraph" w:styleId="33">
    <w:name w:val="Body Text 3"/>
    <w:basedOn w:val="a0"/>
    <w:link w:val="34"/>
    <w:uiPriority w:val="99"/>
    <w:rsid w:val="007D1E85"/>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1"/>
    <w:link w:val="33"/>
    <w:uiPriority w:val="99"/>
    <w:rsid w:val="007D1E85"/>
    <w:rPr>
      <w:rFonts w:ascii="Times New Roman" w:eastAsia="Times New Roman" w:hAnsi="Times New Roman" w:cs="Times New Roman"/>
      <w:sz w:val="16"/>
      <w:szCs w:val="16"/>
    </w:rPr>
  </w:style>
  <w:style w:type="paragraph" w:customStyle="1" w:styleId="112">
    <w:name w:val="Знак Знак11"/>
    <w:basedOn w:val="a0"/>
    <w:uiPriority w:val="99"/>
    <w:rsid w:val="007D1E85"/>
    <w:pPr>
      <w:spacing w:line="240" w:lineRule="exact"/>
    </w:pPr>
    <w:rPr>
      <w:rFonts w:ascii="Verdana" w:eastAsia="Times New Roman" w:hAnsi="Verdana" w:cs="Times New Roman"/>
      <w:sz w:val="20"/>
      <w:szCs w:val="20"/>
      <w:lang w:val="en-US"/>
    </w:rPr>
  </w:style>
  <w:style w:type="paragraph" w:customStyle="1" w:styleId="41">
    <w:name w:val="Знак Знак4 Знак Знак Знак Знак Знак"/>
    <w:basedOn w:val="a0"/>
    <w:uiPriority w:val="99"/>
    <w:rsid w:val="007D1E85"/>
    <w:pPr>
      <w:spacing w:line="240" w:lineRule="exact"/>
    </w:pPr>
    <w:rPr>
      <w:rFonts w:ascii="Verdana" w:eastAsia="Times New Roman" w:hAnsi="Verdana" w:cs="Times New Roman"/>
      <w:sz w:val="20"/>
      <w:szCs w:val="20"/>
      <w:lang w:val="en-US"/>
    </w:rPr>
  </w:style>
  <w:style w:type="paragraph" w:customStyle="1" w:styleId="42">
    <w:name w:val="Знак Знак4"/>
    <w:basedOn w:val="a0"/>
    <w:uiPriority w:val="99"/>
    <w:rsid w:val="007D1E85"/>
    <w:pPr>
      <w:spacing w:line="240" w:lineRule="exact"/>
    </w:pPr>
    <w:rPr>
      <w:rFonts w:ascii="Verdana" w:eastAsia="Times New Roman" w:hAnsi="Verdana" w:cs="Times New Roman"/>
      <w:sz w:val="20"/>
      <w:szCs w:val="20"/>
      <w:lang w:val="en-US"/>
    </w:rPr>
  </w:style>
  <w:style w:type="character" w:customStyle="1" w:styleId="iceouttxt5">
    <w:name w:val="iceouttxt5"/>
    <w:uiPriority w:val="99"/>
    <w:rsid w:val="007D1E85"/>
    <w:rPr>
      <w:rFonts w:ascii="Arial" w:hAnsi="Arial"/>
      <w:color w:val="666666"/>
      <w:sz w:val="15"/>
    </w:rPr>
  </w:style>
  <w:style w:type="character" w:customStyle="1" w:styleId="okpdspan1">
    <w:name w:val="okpd_span1"/>
    <w:uiPriority w:val="99"/>
    <w:rsid w:val="007D1E85"/>
    <w:rPr>
      <w:b/>
    </w:rPr>
  </w:style>
  <w:style w:type="paragraph" w:customStyle="1" w:styleId="ConsPlusNonformat">
    <w:name w:val="ConsPlusNonformat"/>
    <w:link w:val="ConsPlusNonformat0"/>
    <w:rsid w:val="007D1E85"/>
    <w:pPr>
      <w:widowControl w:val="0"/>
      <w:autoSpaceDE w:val="0"/>
      <w:autoSpaceDN w:val="0"/>
      <w:adjustRightInd w:val="0"/>
      <w:spacing w:after="0" w:line="240" w:lineRule="auto"/>
    </w:pPr>
    <w:rPr>
      <w:rFonts w:ascii="Courier New" w:eastAsia="Calibri" w:hAnsi="Courier New" w:cs="Times New Roman"/>
      <w:lang w:eastAsia="ru-RU"/>
    </w:rPr>
  </w:style>
  <w:style w:type="paragraph" w:customStyle="1" w:styleId="afd">
    <w:name w:val="Знак Знак Знак"/>
    <w:basedOn w:val="a0"/>
    <w:uiPriority w:val="99"/>
    <w:rsid w:val="007D1E85"/>
    <w:pPr>
      <w:spacing w:line="240" w:lineRule="exact"/>
    </w:pPr>
    <w:rPr>
      <w:rFonts w:ascii="Verdana" w:eastAsia="Times New Roman" w:hAnsi="Verdana" w:cs="Times New Roman"/>
      <w:sz w:val="20"/>
      <w:szCs w:val="20"/>
      <w:lang w:val="en-US"/>
    </w:rPr>
  </w:style>
  <w:style w:type="character" w:styleId="afe">
    <w:name w:val="Strong"/>
    <w:basedOn w:val="a1"/>
    <w:uiPriority w:val="99"/>
    <w:qFormat/>
    <w:rsid w:val="007D1E85"/>
    <w:rPr>
      <w:rFonts w:cs="Times New Roman"/>
      <w:b/>
    </w:rPr>
  </w:style>
  <w:style w:type="character" w:customStyle="1" w:styleId="apple-converted-space">
    <w:name w:val="apple-converted-space"/>
    <w:uiPriority w:val="99"/>
    <w:rsid w:val="007D1E85"/>
  </w:style>
  <w:style w:type="character" w:customStyle="1" w:styleId="okpdspan">
    <w:name w:val="okpd_span"/>
    <w:uiPriority w:val="99"/>
    <w:rsid w:val="007D1E85"/>
  </w:style>
  <w:style w:type="paragraph" w:styleId="aff">
    <w:name w:val="Body Text Indent"/>
    <w:basedOn w:val="a0"/>
    <w:link w:val="aff0"/>
    <w:uiPriority w:val="99"/>
    <w:rsid w:val="007D1E85"/>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1"/>
    <w:link w:val="aff"/>
    <w:uiPriority w:val="99"/>
    <w:rsid w:val="007D1E85"/>
    <w:rPr>
      <w:rFonts w:ascii="Times New Roman" w:eastAsia="Times New Roman" w:hAnsi="Times New Roman" w:cs="Times New Roman"/>
      <w:sz w:val="24"/>
      <w:szCs w:val="24"/>
      <w:lang w:eastAsia="ru-RU"/>
    </w:rPr>
  </w:style>
  <w:style w:type="character" w:customStyle="1" w:styleId="positionikz">
    <w:name w:val="positionikz"/>
    <w:uiPriority w:val="99"/>
    <w:rsid w:val="007D1E85"/>
  </w:style>
  <w:style w:type="character" w:customStyle="1" w:styleId="thname">
    <w:name w:val="thname"/>
    <w:uiPriority w:val="99"/>
    <w:rsid w:val="007D1E85"/>
  </w:style>
  <w:style w:type="character" w:customStyle="1" w:styleId="thvalue">
    <w:name w:val="thvalue"/>
    <w:uiPriority w:val="99"/>
    <w:rsid w:val="007D1E85"/>
  </w:style>
  <w:style w:type="character" w:customStyle="1" w:styleId="pinkbg">
    <w:name w:val="pinkbg"/>
    <w:uiPriority w:val="99"/>
    <w:rsid w:val="007D1E85"/>
  </w:style>
  <w:style w:type="paragraph" w:customStyle="1" w:styleId="aff1">
    <w:name w:val="Знак Знак Знак Знак"/>
    <w:basedOn w:val="a0"/>
    <w:uiPriority w:val="99"/>
    <w:rsid w:val="007D1E85"/>
    <w:pPr>
      <w:spacing w:line="240" w:lineRule="exact"/>
    </w:pPr>
    <w:rPr>
      <w:rFonts w:ascii="Verdana" w:eastAsia="Times New Roman" w:hAnsi="Verdana" w:cs="Verdana"/>
      <w:sz w:val="24"/>
      <w:szCs w:val="24"/>
      <w:lang w:val="en-US"/>
    </w:rPr>
  </w:style>
  <w:style w:type="paragraph" w:customStyle="1" w:styleId="aff2">
    <w:name w:val="Знак Знак Знак Знак Знак Знак Знак Знак Знак"/>
    <w:basedOn w:val="a0"/>
    <w:uiPriority w:val="99"/>
    <w:rsid w:val="007D1E85"/>
    <w:pPr>
      <w:spacing w:line="240" w:lineRule="exact"/>
    </w:pPr>
    <w:rPr>
      <w:rFonts w:ascii="Verdana" w:eastAsia="Times New Roman" w:hAnsi="Verdana" w:cs="Times New Roman"/>
      <w:sz w:val="20"/>
      <w:szCs w:val="20"/>
      <w:lang w:val="en-US"/>
    </w:rPr>
  </w:style>
  <w:style w:type="paragraph" w:customStyle="1" w:styleId="Standard">
    <w:name w:val="Standard"/>
    <w:uiPriority w:val="99"/>
    <w:rsid w:val="007D1E85"/>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uiPriority w:val="99"/>
    <w:rsid w:val="007D1E85"/>
    <w:pPr>
      <w:spacing w:after="120"/>
    </w:pPr>
  </w:style>
  <w:style w:type="paragraph" w:customStyle="1" w:styleId="19">
    <w:name w:val="Знак1"/>
    <w:basedOn w:val="a0"/>
    <w:uiPriority w:val="99"/>
    <w:rsid w:val="007D1E85"/>
    <w:pPr>
      <w:spacing w:line="240" w:lineRule="exact"/>
    </w:pPr>
    <w:rPr>
      <w:rFonts w:ascii="Verdana" w:eastAsia="Times New Roman" w:hAnsi="Verdana" w:cs="Verdana"/>
      <w:sz w:val="24"/>
      <w:szCs w:val="24"/>
      <w:lang w:val="en-US"/>
    </w:rPr>
  </w:style>
  <w:style w:type="table" w:customStyle="1" w:styleId="1111">
    <w:name w:val="Сетка таблицы1111"/>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a">
    <w:name w:val="Основной текст Знак1"/>
    <w:aliases w:val="body text Знак2,body text Знак Знак2,body text Знак Знак Знак1,bt Знак1,ändrad Знак1,body text1 Знак1,bt1 Знак1,body text2 Знак1,bt2 Знак1,body text11 Знак1,bt11 Знак1,body text3 Знак1,bt3 Знак1,paragraph 2 Знак1,paragraph 21 Знак1"/>
    <w:uiPriority w:val="99"/>
    <w:locked/>
    <w:rsid w:val="007D1E85"/>
    <w:rPr>
      <w:rFonts w:ascii="Cambria" w:hAnsi="Cambria"/>
      <w:lang w:val="en-US"/>
    </w:rPr>
  </w:style>
  <w:style w:type="character" w:customStyle="1" w:styleId="61">
    <w:name w:val="Знак Знак6"/>
    <w:uiPriority w:val="99"/>
    <w:rsid w:val="007D1E85"/>
    <w:rPr>
      <w:sz w:val="24"/>
      <w:lang w:val="ru-RU" w:eastAsia="ru-RU"/>
    </w:rPr>
  </w:style>
  <w:style w:type="paragraph" w:styleId="23">
    <w:name w:val="Body Text 2"/>
    <w:basedOn w:val="a0"/>
    <w:link w:val="24"/>
    <w:uiPriority w:val="99"/>
    <w:rsid w:val="007D1E85"/>
    <w:pPr>
      <w:spacing w:after="120" w:line="480" w:lineRule="auto"/>
    </w:pPr>
    <w:rPr>
      <w:rFonts w:ascii="Calibri" w:eastAsia="Times New Roman" w:hAnsi="Calibri" w:cs="Times New Roman"/>
      <w:lang w:val="en-US"/>
    </w:rPr>
  </w:style>
  <w:style w:type="character" w:customStyle="1" w:styleId="24">
    <w:name w:val="Основной текст 2 Знак"/>
    <w:basedOn w:val="a1"/>
    <w:link w:val="23"/>
    <w:uiPriority w:val="99"/>
    <w:rsid w:val="007D1E85"/>
    <w:rPr>
      <w:rFonts w:ascii="Calibri" w:eastAsia="Times New Roman" w:hAnsi="Calibri" w:cs="Times New Roman"/>
      <w:lang w:val="en-US"/>
    </w:rPr>
  </w:style>
  <w:style w:type="paragraph" w:styleId="aff3">
    <w:name w:val="Title"/>
    <w:basedOn w:val="a0"/>
    <w:next w:val="a0"/>
    <w:link w:val="1b"/>
    <w:uiPriority w:val="99"/>
    <w:qFormat/>
    <w:rsid w:val="007D1E85"/>
    <w:pPr>
      <w:spacing w:after="300" w:line="240" w:lineRule="auto"/>
      <w:contextualSpacing/>
    </w:pPr>
    <w:rPr>
      <w:rFonts w:ascii="Cambria" w:eastAsia="Times New Roman" w:hAnsi="Cambria" w:cs="Times New Roman"/>
      <w:smallCaps/>
      <w:sz w:val="52"/>
      <w:szCs w:val="52"/>
      <w:lang w:val="en-US"/>
    </w:rPr>
  </w:style>
  <w:style w:type="character" w:customStyle="1" w:styleId="aff4">
    <w:name w:val="Название Знак"/>
    <w:basedOn w:val="a1"/>
    <w:uiPriority w:val="99"/>
    <w:rsid w:val="007D1E85"/>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Знак Знак Char"/>
    <w:basedOn w:val="a1"/>
    <w:uiPriority w:val="99"/>
    <w:locked/>
    <w:rsid w:val="007D1E85"/>
    <w:rPr>
      <w:rFonts w:ascii="Cambria" w:hAnsi="Cambria" w:cs="Times New Roman"/>
      <w:b/>
      <w:bCs/>
      <w:kern w:val="28"/>
      <w:sz w:val="32"/>
      <w:szCs w:val="32"/>
    </w:rPr>
  </w:style>
  <w:style w:type="character" w:customStyle="1" w:styleId="1b">
    <w:name w:val="Название Знак1"/>
    <w:basedOn w:val="a1"/>
    <w:link w:val="aff3"/>
    <w:uiPriority w:val="99"/>
    <w:locked/>
    <w:rsid w:val="007D1E85"/>
    <w:rPr>
      <w:rFonts w:ascii="Cambria" w:eastAsia="Times New Roman" w:hAnsi="Cambria" w:cs="Times New Roman"/>
      <w:smallCaps/>
      <w:sz w:val="52"/>
      <w:szCs w:val="52"/>
      <w:lang w:val="en-US"/>
    </w:rPr>
  </w:style>
  <w:style w:type="character" w:customStyle="1" w:styleId="TitleChar2">
    <w:name w:val="Title Char2"/>
    <w:aliases w:val="Название Знак Char,Знак Знак Char3"/>
    <w:uiPriority w:val="99"/>
    <w:locked/>
    <w:rsid w:val="007D1E85"/>
    <w:rPr>
      <w:rFonts w:ascii="Cambria" w:hAnsi="Cambria"/>
      <w:b/>
      <w:kern w:val="28"/>
      <w:sz w:val="32"/>
    </w:rPr>
  </w:style>
  <w:style w:type="character" w:styleId="aff5">
    <w:name w:val="page number"/>
    <w:basedOn w:val="a1"/>
    <w:uiPriority w:val="99"/>
    <w:rsid w:val="007D1E85"/>
    <w:rPr>
      <w:rFonts w:cs="Times New Roman"/>
    </w:rPr>
  </w:style>
  <w:style w:type="character" w:customStyle="1" w:styleId="proizv">
    <w:name w:val="proizv"/>
    <w:uiPriority w:val="99"/>
    <w:rsid w:val="007D1E85"/>
  </w:style>
  <w:style w:type="paragraph" w:customStyle="1" w:styleId="aff6">
    <w:name w:val="Текст в заданном формате"/>
    <w:basedOn w:val="a0"/>
    <w:uiPriority w:val="99"/>
    <w:rsid w:val="007D1E85"/>
    <w:pPr>
      <w:widowControl w:val="0"/>
      <w:suppressAutoHyphens/>
      <w:spacing w:after="200" w:line="276" w:lineRule="auto"/>
    </w:pPr>
    <w:rPr>
      <w:rFonts w:ascii="Courier New" w:eastAsia="Calibri" w:hAnsi="Courier New" w:cs="Courier New"/>
      <w:sz w:val="20"/>
      <w:szCs w:val="20"/>
      <w:lang w:val="en-US" w:eastAsia="zh-CN" w:bidi="hi-IN"/>
    </w:rPr>
  </w:style>
  <w:style w:type="character" w:customStyle="1" w:styleId="35">
    <w:name w:val="Знак Знак3"/>
    <w:uiPriority w:val="99"/>
    <w:rsid w:val="007D1E85"/>
    <w:rPr>
      <w:rFonts w:ascii="Times New Roman" w:hAnsi="Times New Roman"/>
      <w:sz w:val="24"/>
      <w:lang w:eastAsia="ru-RU"/>
    </w:rPr>
  </w:style>
  <w:style w:type="paragraph" w:styleId="aff7">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0"/>
    <w:link w:val="aff8"/>
    <w:uiPriority w:val="99"/>
    <w:rsid w:val="007D1E85"/>
    <w:pPr>
      <w:spacing w:after="200" w:line="276" w:lineRule="auto"/>
      <w:jc w:val="both"/>
    </w:pPr>
    <w:rPr>
      <w:rFonts w:ascii="Courier New" w:eastAsia="Times New Roman" w:hAnsi="Courier New" w:cs="Times New Roman"/>
      <w:sz w:val="20"/>
      <w:szCs w:val="20"/>
    </w:rPr>
  </w:style>
  <w:style w:type="character" w:customStyle="1" w:styleId="aff8">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1"/>
    <w:link w:val="aff7"/>
    <w:uiPriority w:val="99"/>
    <w:rsid w:val="007D1E85"/>
    <w:rPr>
      <w:rFonts w:ascii="Courier New" w:eastAsia="Times New Roman" w:hAnsi="Courier New" w:cs="Times New Roman"/>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basedOn w:val="a1"/>
    <w:uiPriority w:val="99"/>
    <w:semiHidden/>
    <w:rsid w:val="007D1E85"/>
    <w:rPr>
      <w:rFonts w:ascii="Courier New" w:eastAsia="Times New Roman"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basedOn w:val="a1"/>
    <w:uiPriority w:val="99"/>
    <w:semiHidden/>
    <w:locked/>
    <w:rsid w:val="007D1E85"/>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basedOn w:val="a1"/>
    <w:uiPriority w:val="99"/>
    <w:semiHidden/>
    <w:locked/>
    <w:rsid w:val="007D1E85"/>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basedOn w:val="a1"/>
    <w:uiPriority w:val="99"/>
    <w:semiHidden/>
    <w:locked/>
    <w:rsid w:val="007D1E85"/>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basedOn w:val="a1"/>
    <w:uiPriority w:val="99"/>
    <w:semiHidden/>
    <w:locked/>
    <w:rsid w:val="007D1E85"/>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basedOn w:val="a1"/>
    <w:uiPriority w:val="99"/>
    <w:semiHidden/>
    <w:locked/>
    <w:rsid w:val="007D1E85"/>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basedOn w:val="a1"/>
    <w:uiPriority w:val="99"/>
    <w:semiHidden/>
    <w:locked/>
    <w:rsid w:val="007D1E85"/>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basedOn w:val="a1"/>
    <w:uiPriority w:val="99"/>
    <w:semiHidden/>
    <w:locked/>
    <w:rsid w:val="007D1E85"/>
    <w:rPr>
      <w:rFonts w:ascii="Courier New" w:hAnsi="Courier New" w:cs="Courier New"/>
      <w:sz w:val="20"/>
      <w:szCs w:val="20"/>
    </w:rPr>
  </w:style>
  <w:style w:type="paragraph" w:styleId="1c">
    <w:name w:val="index 1"/>
    <w:basedOn w:val="a0"/>
    <w:next w:val="a0"/>
    <w:autoRedefine/>
    <w:uiPriority w:val="99"/>
    <w:rsid w:val="007D1E85"/>
    <w:pPr>
      <w:spacing w:after="200" w:line="276" w:lineRule="auto"/>
      <w:ind w:left="240" w:hanging="240"/>
    </w:pPr>
    <w:rPr>
      <w:rFonts w:ascii="Cambria" w:eastAsia="Times New Roman" w:hAnsi="Cambria" w:cs="Times New Roman"/>
      <w:lang w:val="en-US"/>
    </w:rPr>
  </w:style>
  <w:style w:type="paragraph" w:customStyle="1" w:styleId="aff9">
    <w:name w:val="Базовый"/>
    <w:uiPriority w:val="99"/>
    <w:rsid w:val="007D1E85"/>
    <w:pPr>
      <w:suppressAutoHyphens/>
      <w:spacing w:after="200" w:line="276" w:lineRule="auto"/>
    </w:pPr>
    <w:rPr>
      <w:rFonts w:ascii="Cambria" w:eastAsia="Calibri" w:hAnsi="Cambria" w:cs="Times New Roman"/>
      <w:color w:val="00000A"/>
      <w:lang w:eastAsia="ru-RU"/>
    </w:rPr>
  </w:style>
  <w:style w:type="paragraph" w:styleId="affa">
    <w:name w:val="Subtitle"/>
    <w:basedOn w:val="a0"/>
    <w:next w:val="a0"/>
    <w:link w:val="affb"/>
    <w:uiPriority w:val="99"/>
    <w:qFormat/>
    <w:rsid w:val="007D1E85"/>
    <w:pPr>
      <w:spacing w:after="200" w:line="276" w:lineRule="auto"/>
    </w:pPr>
    <w:rPr>
      <w:rFonts w:ascii="Cambria" w:eastAsia="Times New Roman" w:hAnsi="Cambria" w:cs="Times New Roman"/>
      <w:i/>
      <w:iCs/>
      <w:smallCaps/>
      <w:spacing w:val="10"/>
      <w:sz w:val="28"/>
      <w:szCs w:val="28"/>
      <w:lang w:val="en-US"/>
    </w:rPr>
  </w:style>
  <w:style w:type="character" w:customStyle="1" w:styleId="affb">
    <w:name w:val="Подзаголовок Знак"/>
    <w:basedOn w:val="a1"/>
    <w:link w:val="affa"/>
    <w:uiPriority w:val="99"/>
    <w:rsid w:val="007D1E85"/>
    <w:rPr>
      <w:rFonts w:ascii="Cambria" w:eastAsia="Times New Roman" w:hAnsi="Cambria" w:cs="Times New Roman"/>
      <w:i/>
      <w:iCs/>
      <w:smallCaps/>
      <w:spacing w:val="10"/>
      <w:sz w:val="28"/>
      <w:szCs w:val="28"/>
      <w:lang w:val="en-US"/>
    </w:rPr>
  </w:style>
  <w:style w:type="character" w:styleId="affc">
    <w:name w:val="Emphasis"/>
    <w:basedOn w:val="a1"/>
    <w:uiPriority w:val="99"/>
    <w:qFormat/>
    <w:rsid w:val="007D1E85"/>
    <w:rPr>
      <w:rFonts w:cs="Times New Roman"/>
      <w:b/>
      <w:i/>
      <w:spacing w:val="10"/>
    </w:rPr>
  </w:style>
  <w:style w:type="paragraph" w:styleId="25">
    <w:name w:val="Quote"/>
    <w:basedOn w:val="a0"/>
    <w:next w:val="a0"/>
    <w:link w:val="26"/>
    <w:uiPriority w:val="99"/>
    <w:qFormat/>
    <w:rsid w:val="007D1E85"/>
    <w:pPr>
      <w:spacing w:after="200" w:line="276" w:lineRule="auto"/>
    </w:pPr>
    <w:rPr>
      <w:rFonts w:ascii="Cambria" w:eastAsia="Times New Roman" w:hAnsi="Cambria" w:cs="Times New Roman"/>
      <w:i/>
      <w:iCs/>
      <w:lang w:val="en-US"/>
    </w:rPr>
  </w:style>
  <w:style w:type="character" w:customStyle="1" w:styleId="26">
    <w:name w:val="Цитата 2 Знак"/>
    <w:basedOn w:val="a1"/>
    <w:link w:val="25"/>
    <w:uiPriority w:val="99"/>
    <w:rsid w:val="007D1E85"/>
    <w:rPr>
      <w:rFonts w:ascii="Cambria" w:eastAsia="Times New Roman" w:hAnsi="Cambria" w:cs="Times New Roman"/>
      <w:i/>
      <w:iCs/>
      <w:lang w:val="en-US"/>
    </w:rPr>
  </w:style>
  <w:style w:type="paragraph" w:styleId="affd">
    <w:name w:val="Intense Quote"/>
    <w:basedOn w:val="a0"/>
    <w:next w:val="a0"/>
    <w:link w:val="affe"/>
    <w:uiPriority w:val="99"/>
    <w:qFormat/>
    <w:rsid w:val="007D1E85"/>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lang w:val="en-US"/>
    </w:rPr>
  </w:style>
  <w:style w:type="character" w:customStyle="1" w:styleId="affe">
    <w:name w:val="Выделенная цитата Знак"/>
    <w:basedOn w:val="a1"/>
    <w:link w:val="affd"/>
    <w:uiPriority w:val="99"/>
    <w:rsid w:val="007D1E85"/>
    <w:rPr>
      <w:rFonts w:ascii="Cambria" w:eastAsia="Times New Roman" w:hAnsi="Cambria" w:cs="Times New Roman"/>
      <w:i/>
      <w:iCs/>
      <w:lang w:val="en-US"/>
    </w:rPr>
  </w:style>
  <w:style w:type="character" w:styleId="afff">
    <w:name w:val="Subtle Emphasis"/>
    <w:basedOn w:val="a1"/>
    <w:uiPriority w:val="99"/>
    <w:qFormat/>
    <w:rsid w:val="007D1E85"/>
    <w:rPr>
      <w:rFonts w:cs="Times New Roman"/>
      <w:i/>
    </w:rPr>
  </w:style>
  <w:style w:type="character" w:styleId="afff0">
    <w:name w:val="Intense Emphasis"/>
    <w:basedOn w:val="a1"/>
    <w:uiPriority w:val="99"/>
    <w:qFormat/>
    <w:rsid w:val="007D1E85"/>
    <w:rPr>
      <w:rFonts w:cs="Times New Roman"/>
      <w:b/>
      <w:i/>
    </w:rPr>
  </w:style>
  <w:style w:type="character" w:styleId="afff1">
    <w:name w:val="Subtle Reference"/>
    <w:basedOn w:val="a1"/>
    <w:uiPriority w:val="99"/>
    <w:qFormat/>
    <w:rsid w:val="007D1E85"/>
    <w:rPr>
      <w:rFonts w:cs="Times New Roman"/>
      <w:smallCaps/>
    </w:rPr>
  </w:style>
  <w:style w:type="character" w:styleId="afff2">
    <w:name w:val="Intense Reference"/>
    <w:basedOn w:val="a1"/>
    <w:uiPriority w:val="99"/>
    <w:qFormat/>
    <w:rsid w:val="007D1E85"/>
    <w:rPr>
      <w:rFonts w:cs="Times New Roman"/>
      <w:b/>
      <w:smallCaps/>
    </w:rPr>
  </w:style>
  <w:style w:type="character" w:styleId="afff3">
    <w:name w:val="Book Title"/>
    <w:basedOn w:val="a1"/>
    <w:uiPriority w:val="99"/>
    <w:qFormat/>
    <w:rsid w:val="007D1E85"/>
    <w:rPr>
      <w:rFonts w:cs="Times New Roman"/>
      <w:i/>
      <w:smallCaps/>
      <w:spacing w:val="5"/>
    </w:rPr>
  </w:style>
  <w:style w:type="paragraph" w:styleId="afff4">
    <w:name w:val="TOC Heading"/>
    <w:basedOn w:val="1"/>
    <w:next w:val="a0"/>
    <w:uiPriority w:val="99"/>
    <w:qFormat/>
    <w:rsid w:val="007D1E85"/>
    <w:pPr>
      <w:outlineLvl w:val="9"/>
    </w:pPr>
  </w:style>
  <w:style w:type="character" w:customStyle="1" w:styleId="27">
    <w:name w:val="Текст выноски Знак2"/>
    <w:uiPriority w:val="99"/>
    <w:rsid w:val="007D1E85"/>
    <w:rPr>
      <w:rFonts w:ascii="Tahoma" w:hAnsi="Tahoma"/>
      <w:sz w:val="16"/>
      <w:lang w:val="en-US" w:eastAsia="en-US"/>
    </w:rPr>
  </w:style>
  <w:style w:type="character" w:customStyle="1" w:styleId="28">
    <w:name w:val="Верхний колонтитул Знак2"/>
    <w:uiPriority w:val="99"/>
    <w:rsid w:val="007D1E85"/>
    <w:rPr>
      <w:sz w:val="22"/>
      <w:lang w:val="en-US" w:eastAsia="en-US"/>
    </w:rPr>
  </w:style>
  <w:style w:type="character" w:customStyle="1" w:styleId="29">
    <w:name w:val="Нижний колонтитул Знак2"/>
    <w:uiPriority w:val="99"/>
    <w:rsid w:val="007D1E85"/>
    <w:rPr>
      <w:sz w:val="22"/>
      <w:lang w:val="en-US" w:eastAsia="en-US"/>
    </w:rPr>
  </w:style>
  <w:style w:type="table" w:customStyle="1" w:styleId="211">
    <w:name w:val="Таблица простая 21"/>
    <w:uiPriority w:val="99"/>
    <w:rsid w:val="007D1E85"/>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2110">
    <w:name w:val="Сетка таблицы211"/>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12">
    <w:name w:val="Заголовок 2 Знак1"/>
    <w:uiPriority w:val="99"/>
    <w:locked/>
    <w:rsid w:val="007D1E85"/>
    <w:rPr>
      <w:rFonts w:ascii="Arial" w:hAnsi="Arial"/>
      <w:b/>
      <w:i/>
      <w:color w:val="00000A"/>
      <w:sz w:val="28"/>
    </w:rPr>
  </w:style>
  <w:style w:type="character" w:customStyle="1" w:styleId="311">
    <w:name w:val="Заголовок 3 Знак1"/>
    <w:uiPriority w:val="99"/>
    <w:locked/>
    <w:rsid w:val="007D1E85"/>
    <w:rPr>
      <w:b/>
      <w:color w:val="00000A"/>
      <w:sz w:val="27"/>
    </w:rPr>
  </w:style>
  <w:style w:type="character" w:customStyle="1" w:styleId="410">
    <w:name w:val="Заголовок 4 Знак1"/>
    <w:uiPriority w:val="99"/>
    <w:locked/>
    <w:rsid w:val="007D1E85"/>
    <w:rPr>
      <w:rFonts w:ascii="Cambria" w:hAnsi="Cambria"/>
      <w:b/>
      <w:i/>
      <w:color w:val="4F81BD"/>
      <w:sz w:val="19"/>
    </w:rPr>
  </w:style>
  <w:style w:type="character" w:customStyle="1" w:styleId="1d">
    <w:name w:val="Текст выноски Знак1"/>
    <w:uiPriority w:val="99"/>
    <w:locked/>
    <w:rsid w:val="007D1E85"/>
    <w:rPr>
      <w:rFonts w:ascii="Tahoma" w:hAnsi="Tahoma"/>
      <w:sz w:val="16"/>
    </w:rPr>
  </w:style>
  <w:style w:type="paragraph" w:customStyle="1" w:styleId="ConsPlusTitle">
    <w:name w:val="ConsPlusTitle"/>
    <w:rsid w:val="007D1E8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f5">
    <w:name w:val="Таблица_ячейка"/>
    <w:basedOn w:val="a0"/>
    <w:uiPriority w:val="99"/>
    <w:rsid w:val="007D1E85"/>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3">
    <w:name w:val="Интернет-ссылка"/>
    <w:uiPriority w:val="99"/>
    <w:rsid w:val="007D1E85"/>
    <w:rPr>
      <w:color w:val="0000FF"/>
      <w:u w:val="single"/>
      <w:lang w:val="ru-RU" w:eastAsia="ru-RU"/>
    </w:rPr>
  </w:style>
  <w:style w:type="character" w:customStyle="1" w:styleId="36">
    <w:name w:val="Текст Знак3"/>
    <w:uiPriority w:val="99"/>
    <w:rsid w:val="007D1E85"/>
    <w:rPr>
      <w:rFonts w:ascii="Courier New" w:hAnsi="Courier New"/>
      <w:sz w:val="20"/>
    </w:rPr>
  </w:style>
  <w:style w:type="character" w:customStyle="1" w:styleId="afff6">
    <w:name w:val="Выделение жирным"/>
    <w:uiPriority w:val="99"/>
    <w:rsid w:val="007D1E85"/>
    <w:rPr>
      <w:b/>
    </w:rPr>
  </w:style>
  <w:style w:type="character" w:customStyle="1" w:styleId="ListLabel1">
    <w:name w:val="ListLabel 1"/>
    <w:uiPriority w:val="99"/>
    <w:rsid w:val="007D1E85"/>
  </w:style>
  <w:style w:type="character" w:customStyle="1" w:styleId="ListLabel2">
    <w:name w:val="ListLabel 2"/>
    <w:uiPriority w:val="99"/>
    <w:rsid w:val="007D1E85"/>
  </w:style>
  <w:style w:type="character" w:customStyle="1" w:styleId="ListLabel3">
    <w:name w:val="ListLabel 3"/>
    <w:uiPriority w:val="99"/>
    <w:rsid w:val="007D1E85"/>
  </w:style>
  <w:style w:type="character" w:customStyle="1" w:styleId="ListLabel4">
    <w:name w:val="ListLabel 4"/>
    <w:uiPriority w:val="99"/>
    <w:rsid w:val="007D1E85"/>
    <w:rPr>
      <w:color w:val="00000A"/>
    </w:rPr>
  </w:style>
  <w:style w:type="character" w:customStyle="1" w:styleId="ListLabel5">
    <w:name w:val="ListLabel 5"/>
    <w:uiPriority w:val="99"/>
    <w:rsid w:val="007D1E85"/>
    <w:rPr>
      <w:b/>
      <w:sz w:val="24"/>
    </w:rPr>
  </w:style>
  <w:style w:type="paragraph" w:customStyle="1" w:styleId="1e">
    <w:name w:val="Заголовок1"/>
    <w:basedOn w:val="aff9"/>
    <w:next w:val="a7"/>
    <w:uiPriority w:val="99"/>
    <w:rsid w:val="007D1E85"/>
    <w:pPr>
      <w:keepNext/>
      <w:spacing w:before="240" w:after="120"/>
    </w:pPr>
    <w:rPr>
      <w:rFonts w:ascii="Arial" w:eastAsia="Times New Roman" w:hAnsi="Arial" w:cs="Arial"/>
      <w:sz w:val="28"/>
      <w:szCs w:val="28"/>
    </w:rPr>
  </w:style>
  <w:style w:type="paragraph" w:styleId="afff7">
    <w:name w:val="List"/>
    <w:basedOn w:val="a7"/>
    <w:uiPriority w:val="99"/>
    <w:rsid w:val="007D1E85"/>
    <w:pPr>
      <w:suppressAutoHyphens/>
      <w:spacing w:after="120" w:line="100" w:lineRule="atLeast"/>
    </w:pPr>
    <w:rPr>
      <w:rFonts w:cs="Arial"/>
      <w:color w:val="00000A"/>
      <w:sz w:val="24"/>
      <w:szCs w:val="24"/>
      <w:lang w:eastAsia="ru-RU"/>
    </w:rPr>
  </w:style>
  <w:style w:type="character" w:customStyle="1" w:styleId="2a">
    <w:name w:val="Название Знак2"/>
    <w:uiPriority w:val="99"/>
    <w:rsid w:val="007D1E85"/>
    <w:rPr>
      <w:rFonts w:ascii="Calibri" w:hAnsi="Calibri"/>
      <w:i/>
      <w:color w:val="00000A"/>
      <w:sz w:val="24"/>
    </w:rPr>
  </w:style>
  <w:style w:type="paragraph" w:styleId="afff8">
    <w:name w:val="index heading"/>
    <w:basedOn w:val="aff9"/>
    <w:uiPriority w:val="99"/>
    <w:rsid w:val="007D1E85"/>
    <w:pPr>
      <w:suppressLineNumbers/>
    </w:pPr>
    <w:rPr>
      <w:rFonts w:ascii="Calibri" w:eastAsia="Times New Roman" w:hAnsi="Calibri" w:cs="Arial"/>
    </w:rPr>
  </w:style>
  <w:style w:type="paragraph" w:customStyle="1" w:styleId="afff9">
    <w:name w:val="Заглавие"/>
    <w:basedOn w:val="aff9"/>
    <w:next w:val="affa"/>
    <w:uiPriority w:val="99"/>
    <w:rsid w:val="007D1E85"/>
    <w:pPr>
      <w:suppressLineNumbers/>
      <w:spacing w:before="120" w:after="0" w:line="100" w:lineRule="atLeast"/>
      <w:jc w:val="center"/>
    </w:pPr>
    <w:rPr>
      <w:rFonts w:ascii="Times New Roman" w:eastAsia="Times New Roman" w:hAnsi="Times New Roman" w:cs="Arial"/>
      <w:b/>
      <w:bCs/>
      <w:i/>
      <w:iCs/>
      <w:sz w:val="24"/>
      <w:szCs w:val="20"/>
    </w:rPr>
  </w:style>
  <w:style w:type="character" w:customStyle="1" w:styleId="1f">
    <w:name w:val="Нижний колонтитул Знак1"/>
    <w:uiPriority w:val="99"/>
    <w:rsid w:val="007D1E85"/>
    <w:rPr>
      <w:rFonts w:ascii="Calibri" w:hAnsi="Calibri"/>
      <w:color w:val="00000A"/>
      <w:sz w:val="22"/>
    </w:rPr>
  </w:style>
  <w:style w:type="character" w:customStyle="1" w:styleId="1f0">
    <w:name w:val="Основной текст с отступом Знак1"/>
    <w:uiPriority w:val="99"/>
    <w:rsid w:val="007D1E85"/>
    <w:rPr>
      <w:rFonts w:ascii="Calibri" w:hAnsi="Calibri"/>
      <w:color w:val="00000A"/>
      <w:sz w:val="22"/>
    </w:rPr>
  </w:style>
  <w:style w:type="character" w:customStyle="1" w:styleId="213">
    <w:name w:val="Основной текст 2 Знак1"/>
    <w:uiPriority w:val="99"/>
    <w:rsid w:val="007D1E85"/>
    <w:rPr>
      <w:rFonts w:ascii="Calibri" w:hAnsi="Calibri"/>
      <w:color w:val="00000A"/>
      <w:sz w:val="22"/>
    </w:rPr>
  </w:style>
  <w:style w:type="paragraph" w:customStyle="1" w:styleId="afffa">
    <w:name w:val="Заголовок таблицы"/>
    <w:basedOn w:val="af8"/>
    <w:uiPriority w:val="99"/>
    <w:rsid w:val="007D1E85"/>
    <w:pPr>
      <w:spacing w:line="100" w:lineRule="atLeast"/>
      <w:jc w:val="center"/>
    </w:pPr>
    <w:rPr>
      <w:b/>
      <w:bCs/>
      <w:color w:val="00000A"/>
    </w:rPr>
  </w:style>
  <w:style w:type="character" w:customStyle="1" w:styleId="1f1">
    <w:name w:val="Название книги1"/>
    <w:uiPriority w:val="99"/>
    <w:rsid w:val="007D1E85"/>
    <w:rPr>
      <w:i/>
      <w:smallCaps/>
      <w:spacing w:val="5"/>
    </w:rPr>
  </w:style>
  <w:style w:type="paragraph" w:customStyle="1" w:styleId="2b">
    <w:name w:val="Без интервала2"/>
    <w:uiPriority w:val="99"/>
    <w:rsid w:val="007D1E85"/>
    <w:pPr>
      <w:suppressAutoHyphens/>
      <w:spacing w:after="0" w:line="100" w:lineRule="atLeast"/>
    </w:pPr>
    <w:rPr>
      <w:rFonts w:ascii="Calibri" w:eastAsia="Times New Roman" w:hAnsi="Calibri" w:cs="Arial"/>
      <w:color w:val="00000A"/>
      <w:lang w:eastAsia="ru-RU"/>
    </w:rPr>
  </w:style>
  <w:style w:type="paragraph" w:customStyle="1" w:styleId="1f2">
    <w:name w:val="Знак Знак1 Знак Знак Знак Знак Знак Знак Знак Знак Знак Знак Знак Знак Знак"/>
    <w:basedOn w:val="a0"/>
    <w:uiPriority w:val="99"/>
    <w:rsid w:val="007D1E85"/>
    <w:pPr>
      <w:spacing w:line="240" w:lineRule="exact"/>
      <w:jc w:val="both"/>
    </w:pPr>
    <w:rPr>
      <w:rFonts w:ascii="Times New Roman" w:eastAsia="Times New Roman" w:hAnsi="Times New Roman" w:cs="Times New Roman"/>
      <w:sz w:val="24"/>
      <w:szCs w:val="20"/>
      <w:lang w:val="en-US"/>
    </w:rPr>
  </w:style>
  <w:style w:type="paragraph" w:customStyle="1" w:styleId="1f3">
    <w:name w:val="Стиль1"/>
    <w:basedOn w:val="a0"/>
    <w:uiPriority w:val="99"/>
    <w:rsid w:val="007D1E85"/>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1f4">
    <w:name w:val="Знак Знак Знак1"/>
    <w:uiPriority w:val="99"/>
    <w:rsid w:val="007D1E85"/>
    <w:rPr>
      <w:rFonts w:ascii="Times New Roman" w:hAnsi="Times New Roman"/>
      <w:b/>
      <w:sz w:val="24"/>
    </w:rPr>
  </w:style>
  <w:style w:type="paragraph" w:customStyle="1" w:styleId="Normalunindented">
    <w:name w:val="Normal unindented"/>
    <w:uiPriority w:val="99"/>
    <w:rsid w:val="007D1E85"/>
    <w:pPr>
      <w:spacing w:before="120" w:after="120" w:line="276" w:lineRule="auto"/>
      <w:jc w:val="both"/>
    </w:pPr>
    <w:rPr>
      <w:rFonts w:ascii="Times New Roman" w:eastAsia="Times New Roman" w:hAnsi="Times New Roman" w:cs="Times New Roman"/>
      <w:lang w:eastAsia="ru-RU"/>
    </w:rPr>
  </w:style>
  <w:style w:type="character" w:customStyle="1" w:styleId="FontStyle13">
    <w:name w:val="Font Style13"/>
    <w:uiPriority w:val="99"/>
    <w:rsid w:val="007D1E85"/>
    <w:rPr>
      <w:rFonts w:ascii="Times New Roman" w:hAnsi="Times New Roman"/>
      <w:sz w:val="22"/>
    </w:rPr>
  </w:style>
  <w:style w:type="paragraph" w:customStyle="1" w:styleId="ConsPlusCell">
    <w:name w:val="ConsPlusCell"/>
    <w:rsid w:val="007D1E8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c">
    <w:name w:val="Без интервала Знак"/>
    <w:aliases w:val="Title Знак,Название1 Знак"/>
    <w:link w:val="ab"/>
    <w:uiPriority w:val="1"/>
    <w:locked/>
    <w:rsid w:val="007D1E85"/>
    <w:rPr>
      <w:rFonts w:ascii="Calibri" w:eastAsia="Calibri" w:hAnsi="Calibri" w:cs="Times New Roman"/>
      <w:sz w:val="20"/>
      <w:szCs w:val="20"/>
    </w:rPr>
  </w:style>
  <w:style w:type="paragraph" w:styleId="2c">
    <w:name w:val="Body Text Indent 2"/>
    <w:aliases w:val="Знак Знак1"/>
    <w:basedOn w:val="a0"/>
    <w:link w:val="2d"/>
    <w:uiPriority w:val="99"/>
    <w:rsid w:val="007D1E85"/>
    <w:pPr>
      <w:spacing w:after="120" w:line="480" w:lineRule="auto"/>
      <w:ind w:left="283"/>
    </w:pPr>
    <w:rPr>
      <w:rFonts w:ascii="Times New Roman" w:eastAsia="Times New Roman" w:hAnsi="Times New Roman" w:cs="Times New Roman"/>
      <w:sz w:val="28"/>
      <w:szCs w:val="28"/>
      <w:lang w:eastAsia="ru-RU"/>
    </w:rPr>
  </w:style>
  <w:style w:type="character" w:customStyle="1" w:styleId="2d">
    <w:name w:val="Основной текст с отступом 2 Знак"/>
    <w:aliases w:val="Знак Знак1 Знак"/>
    <w:basedOn w:val="a1"/>
    <w:link w:val="2c"/>
    <w:uiPriority w:val="99"/>
    <w:rsid w:val="007D1E85"/>
    <w:rPr>
      <w:rFonts w:ascii="Times New Roman" w:eastAsia="Times New Roman" w:hAnsi="Times New Roman" w:cs="Times New Roman"/>
      <w:sz w:val="28"/>
      <w:szCs w:val="28"/>
      <w:lang w:eastAsia="ru-RU"/>
    </w:rPr>
  </w:style>
  <w:style w:type="character" w:customStyle="1" w:styleId="BodyTextIndent2Char">
    <w:name w:val="Body Text Indent 2 Char"/>
    <w:aliases w:val="Знак Знак1 Char"/>
    <w:basedOn w:val="a1"/>
    <w:uiPriority w:val="99"/>
    <w:semiHidden/>
    <w:locked/>
    <w:rsid w:val="007D1E85"/>
    <w:rPr>
      <w:rFonts w:ascii="Times New Roman" w:hAnsi="Times New Roman" w:cs="Times New Roman"/>
      <w:sz w:val="24"/>
      <w:szCs w:val="24"/>
    </w:rPr>
  </w:style>
  <w:style w:type="character" w:customStyle="1" w:styleId="breadcrumbs-delimiter">
    <w:name w:val="breadcrumbs-delimiter"/>
    <w:uiPriority w:val="99"/>
    <w:rsid w:val="007D1E85"/>
  </w:style>
  <w:style w:type="character" w:customStyle="1" w:styleId="ConsPlusNonformat0">
    <w:name w:val="ConsPlusNonformat Знак"/>
    <w:link w:val="ConsPlusNonformat"/>
    <w:uiPriority w:val="99"/>
    <w:locked/>
    <w:rsid w:val="007D1E85"/>
    <w:rPr>
      <w:rFonts w:ascii="Courier New" w:eastAsia="Calibri" w:hAnsi="Courier New" w:cs="Times New Roman"/>
      <w:lang w:eastAsia="ru-RU"/>
    </w:rPr>
  </w:style>
  <w:style w:type="table" w:customStyle="1" w:styleId="37">
    <w:name w:val="Сетка таблицы3"/>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uiPriority w:val="99"/>
    <w:rsid w:val="007D1E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link w:val="ConsNormal0"/>
    <w:uiPriority w:val="99"/>
    <w:rsid w:val="007D1E85"/>
    <w:pPr>
      <w:widowControl w:val="0"/>
      <w:autoSpaceDE w:val="0"/>
      <w:autoSpaceDN w:val="0"/>
      <w:adjustRightInd w:val="0"/>
      <w:spacing w:after="0" w:line="240" w:lineRule="auto"/>
      <w:ind w:right="19772" w:firstLine="720"/>
    </w:pPr>
    <w:rPr>
      <w:rFonts w:ascii="Arial" w:eastAsia="Calibri" w:hAnsi="Arial" w:cs="Times New Roman"/>
      <w:lang w:eastAsia="ru-RU"/>
    </w:rPr>
  </w:style>
  <w:style w:type="character" w:customStyle="1" w:styleId="ConsNormal0">
    <w:name w:val="ConsNormal Знак"/>
    <w:link w:val="ConsNormal"/>
    <w:uiPriority w:val="99"/>
    <w:locked/>
    <w:rsid w:val="007D1E85"/>
    <w:rPr>
      <w:rFonts w:ascii="Arial" w:eastAsia="Calibri" w:hAnsi="Arial" w:cs="Times New Roman"/>
      <w:lang w:eastAsia="ru-RU"/>
    </w:rPr>
  </w:style>
  <w:style w:type="character" w:customStyle="1" w:styleId="Arial10pttext">
    <w:name w:val="Arial 10 pt text"/>
    <w:uiPriority w:val="99"/>
    <w:rsid w:val="007D1E85"/>
    <w:rPr>
      <w:rFonts w:ascii="Arial" w:hAnsi="Arial"/>
      <w:sz w:val="20"/>
    </w:rPr>
  </w:style>
  <w:style w:type="paragraph" w:customStyle="1" w:styleId="p4">
    <w:name w:val="p4"/>
    <w:basedOn w:val="a0"/>
    <w:uiPriority w:val="99"/>
    <w:rsid w:val="007D1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uiPriority w:val="99"/>
    <w:rsid w:val="007D1E85"/>
  </w:style>
  <w:style w:type="paragraph" w:customStyle="1" w:styleId="p5">
    <w:name w:val="p5"/>
    <w:basedOn w:val="a0"/>
    <w:uiPriority w:val="99"/>
    <w:rsid w:val="007D1E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uiPriority w:val="99"/>
    <w:rsid w:val="007D1E85"/>
  </w:style>
  <w:style w:type="table" w:customStyle="1" w:styleId="51">
    <w:name w:val="Сетка таблицы5"/>
    <w:uiPriority w:val="99"/>
    <w:rsid w:val="007D1E85"/>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endnote text"/>
    <w:basedOn w:val="a0"/>
    <w:link w:val="afffc"/>
    <w:uiPriority w:val="99"/>
    <w:rsid w:val="007D1E85"/>
    <w:pPr>
      <w:spacing w:before="120" w:after="0" w:line="240" w:lineRule="auto"/>
      <w:jc w:val="both"/>
    </w:pPr>
    <w:rPr>
      <w:rFonts w:ascii="Times New Roman" w:eastAsia="Times New Roman" w:hAnsi="Times New Roman" w:cs="Times New Roman"/>
      <w:sz w:val="20"/>
      <w:szCs w:val="20"/>
      <w:lang w:eastAsia="ru-RU"/>
    </w:rPr>
  </w:style>
  <w:style w:type="character" w:customStyle="1" w:styleId="afffc">
    <w:name w:val="Текст концевой сноски Знак"/>
    <w:basedOn w:val="a1"/>
    <w:link w:val="afffb"/>
    <w:uiPriority w:val="99"/>
    <w:rsid w:val="007D1E85"/>
    <w:rPr>
      <w:rFonts w:ascii="Times New Roman" w:eastAsia="Times New Roman" w:hAnsi="Times New Roman" w:cs="Times New Roman"/>
      <w:sz w:val="20"/>
      <w:szCs w:val="20"/>
      <w:lang w:eastAsia="ru-RU"/>
    </w:rPr>
  </w:style>
  <w:style w:type="character" w:styleId="afffd">
    <w:name w:val="endnote reference"/>
    <w:basedOn w:val="a1"/>
    <w:uiPriority w:val="99"/>
    <w:rsid w:val="007D1E85"/>
    <w:rPr>
      <w:rFonts w:cs="Times New Roman"/>
      <w:vertAlign w:val="superscript"/>
    </w:rPr>
  </w:style>
  <w:style w:type="paragraph" w:customStyle="1" w:styleId="afffe">
    <w:name w:val="Пункт б/н"/>
    <w:basedOn w:val="a0"/>
    <w:uiPriority w:val="99"/>
    <w:semiHidden/>
    <w:rsid w:val="007D1E85"/>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
    <w:name w:val="Контракт-раздел"/>
    <w:basedOn w:val="a0"/>
    <w:next w:val="-0"/>
    <w:uiPriority w:val="99"/>
    <w:rsid w:val="007D1E85"/>
    <w:pPr>
      <w:keepNext/>
      <w:numPr>
        <w:numId w:val="5"/>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0"/>
    <w:uiPriority w:val="99"/>
    <w:rsid w:val="007D1E85"/>
    <w:pPr>
      <w:numPr>
        <w:ilvl w:val="1"/>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0"/>
    <w:uiPriority w:val="99"/>
    <w:rsid w:val="007D1E85"/>
    <w:pPr>
      <w:numPr>
        <w:ilvl w:val="2"/>
        <w:numId w:val="5"/>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uiPriority w:val="99"/>
    <w:rsid w:val="007D1E85"/>
    <w:pPr>
      <w:numPr>
        <w:ilvl w:val="3"/>
        <w:numId w:val="5"/>
      </w:numPr>
      <w:spacing w:after="0" w:line="240" w:lineRule="auto"/>
      <w:jc w:val="both"/>
    </w:pPr>
    <w:rPr>
      <w:rFonts w:ascii="Times New Roman" w:eastAsia="Times New Roman" w:hAnsi="Times New Roman" w:cs="Times New Roman"/>
      <w:sz w:val="24"/>
      <w:szCs w:val="24"/>
      <w:lang w:eastAsia="ru-RU"/>
    </w:rPr>
  </w:style>
  <w:style w:type="table" w:customStyle="1" w:styleId="62">
    <w:name w:val="Сетка таблицы6"/>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5">
    <w:name w:val="1"/>
    <w:basedOn w:val="a0"/>
    <w:uiPriority w:val="99"/>
    <w:rsid w:val="007D1E85"/>
    <w:pPr>
      <w:spacing w:before="100" w:beforeAutospacing="1" w:after="100" w:afterAutospacing="1" w:line="240" w:lineRule="auto"/>
    </w:pPr>
    <w:rPr>
      <w:rFonts w:ascii="Tahoma" w:eastAsia="Times New Roman" w:hAnsi="Tahoma" w:cs="Times New Roman"/>
      <w:sz w:val="20"/>
      <w:szCs w:val="20"/>
      <w:lang w:val="en-US"/>
    </w:rPr>
  </w:style>
  <w:style w:type="table" w:customStyle="1" w:styleId="71">
    <w:name w:val="Сетка таблицы7"/>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абл_внут"/>
    <w:basedOn w:val="a0"/>
    <w:autoRedefine/>
    <w:uiPriority w:val="99"/>
    <w:rsid w:val="007D1E85"/>
    <w:pPr>
      <w:numPr>
        <w:numId w:val="6"/>
      </w:numPr>
      <w:spacing w:after="0" w:line="240" w:lineRule="auto"/>
      <w:jc w:val="both"/>
    </w:pPr>
    <w:rPr>
      <w:rFonts w:ascii="Times New Roman" w:eastAsia="Calibri" w:hAnsi="Times New Roman" w:cs="Times New Roman"/>
      <w:sz w:val="20"/>
      <w:szCs w:val="20"/>
      <w:lang w:eastAsia="ru-RU"/>
    </w:rPr>
  </w:style>
  <w:style w:type="table" w:customStyle="1" w:styleId="81">
    <w:name w:val="Сетка таблицы8"/>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63">
    <w:name w:val="xl63"/>
    <w:basedOn w:val="a0"/>
    <w:uiPriority w:val="99"/>
    <w:rsid w:val="007D1E85"/>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4">
    <w:name w:val="xl64"/>
    <w:basedOn w:val="a0"/>
    <w:uiPriority w:val="99"/>
    <w:rsid w:val="007D1E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table" w:customStyle="1" w:styleId="130">
    <w:name w:val="Сетка таблицы13"/>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2">
    <w:name w:val="s2"/>
    <w:uiPriority w:val="99"/>
    <w:rsid w:val="007D1E85"/>
  </w:style>
  <w:style w:type="paragraph" w:customStyle="1" w:styleId="1f6">
    <w:name w:val="Текст1"/>
    <w:basedOn w:val="a0"/>
    <w:uiPriority w:val="99"/>
    <w:rsid w:val="007D1E85"/>
    <w:pPr>
      <w:suppressAutoHyphens/>
      <w:spacing w:after="0" w:line="240" w:lineRule="auto"/>
    </w:pPr>
    <w:rPr>
      <w:rFonts w:ascii="Courier New" w:eastAsia="Calibri" w:hAnsi="Courier New" w:cs="Courier New"/>
      <w:sz w:val="20"/>
      <w:szCs w:val="20"/>
      <w:lang w:eastAsia="ar-SA"/>
    </w:rPr>
  </w:style>
  <w:style w:type="character" w:customStyle="1" w:styleId="s1">
    <w:name w:val="s1"/>
    <w:uiPriority w:val="99"/>
    <w:rsid w:val="007D1E85"/>
  </w:style>
  <w:style w:type="table" w:customStyle="1" w:styleId="11111">
    <w:name w:val="Сетка таблицы11111"/>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eouttxt1">
    <w:name w:val="iceouttxt1"/>
    <w:uiPriority w:val="99"/>
    <w:rsid w:val="007D1E85"/>
    <w:rPr>
      <w:rFonts w:ascii="Arial" w:hAnsi="Arial"/>
      <w:color w:val="666666"/>
      <w:sz w:val="17"/>
    </w:rPr>
  </w:style>
  <w:style w:type="character" w:customStyle="1" w:styleId="rserrmark1">
    <w:name w:val="rs_err_mark1"/>
    <w:uiPriority w:val="99"/>
    <w:rsid w:val="007D1E85"/>
    <w:rPr>
      <w:color w:val="FF0000"/>
    </w:rPr>
  </w:style>
  <w:style w:type="paragraph" w:styleId="2">
    <w:name w:val="List Number 2"/>
    <w:basedOn w:val="a0"/>
    <w:uiPriority w:val="99"/>
    <w:rsid w:val="007D1E85"/>
    <w:pPr>
      <w:numPr>
        <w:numId w:val="7"/>
      </w:numPr>
      <w:tabs>
        <w:tab w:val="num" w:pos="432"/>
      </w:tabs>
      <w:spacing w:after="0" w:line="240" w:lineRule="auto"/>
      <w:ind w:left="432" w:hanging="432"/>
    </w:pPr>
    <w:rPr>
      <w:rFonts w:ascii="Times New Roman" w:eastAsia="Times New Roman" w:hAnsi="Times New Roman" w:cs="Times New Roman"/>
      <w:sz w:val="24"/>
      <w:szCs w:val="20"/>
      <w:lang w:eastAsia="ru-RU"/>
    </w:rPr>
  </w:style>
  <w:style w:type="paragraph" w:styleId="3">
    <w:name w:val="List Bullet 3"/>
    <w:basedOn w:val="a0"/>
    <w:autoRedefine/>
    <w:uiPriority w:val="99"/>
    <w:rsid w:val="007D1E85"/>
    <w:pPr>
      <w:numPr>
        <w:numId w:val="8"/>
      </w:numPr>
      <w:spacing w:after="60" w:line="240" w:lineRule="auto"/>
      <w:jc w:val="both"/>
    </w:pPr>
    <w:rPr>
      <w:rFonts w:ascii="Times New Roman" w:eastAsia="Times New Roman" w:hAnsi="Times New Roman" w:cs="Times New Roman"/>
      <w:sz w:val="24"/>
      <w:szCs w:val="20"/>
      <w:lang w:eastAsia="ru-RU"/>
    </w:rPr>
  </w:style>
  <w:style w:type="paragraph" w:styleId="38">
    <w:name w:val="Body Text Indent 3"/>
    <w:basedOn w:val="a0"/>
    <w:link w:val="39"/>
    <w:uiPriority w:val="99"/>
    <w:rsid w:val="007D1E85"/>
    <w:pPr>
      <w:spacing w:after="0" w:line="240" w:lineRule="auto"/>
      <w:ind w:firstLine="709"/>
      <w:jc w:val="both"/>
    </w:pPr>
    <w:rPr>
      <w:rFonts w:ascii="Times New Roman" w:eastAsia="Times New Roman" w:hAnsi="Times New Roman" w:cs="Times New Roman"/>
      <w:sz w:val="24"/>
      <w:szCs w:val="20"/>
    </w:rPr>
  </w:style>
  <w:style w:type="character" w:customStyle="1" w:styleId="39">
    <w:name w:val="Основной текст с отступом 3 Знак"/>
    <w:basedOn w:val="a1"/>
    <w:link w:val="38"/>
    <w:uiPriority w:val="99"/>
    <w:rsid w:val="007D1E85"/>
    <w:rPr>
      <w:rFonts w:ascii="Times New Roman" w:eastAsia="Times New Roman" w:hAnsi="Times New Roman" w:cs="Times New Roman"/>
      <w:sz w:val="24"/>
      <w:szCs w:val="20"/>
    </w:rPr>
  </w:style>
  <w:style w:type="paragraph" w:customStyle="1" w:styleId="2-11">
    <w:name w:val="содержание2-11"/>
    <w:basedOn w:val="a0"/>
    <w:uiPriority w:val="99"/>
    <w:rsid w:val="007D1E85"/>
    <w:pPr>
      <w:spacing w:after="60" w:line="240" w:lineRule="auto"/>
      <w:jc w:val="both"/>
    </w:pPr>
    <w:rPr>
      <w:rFonts w:ascii="Times New Roman" w:eastAsia="Times New Roman" w:hAnsi="Times New Roman" w:cs="Times New Roman"/>
      <w:sz w:val="24"/>
      <w:szCs w:val="20"/>
      <w:lang w:eastAsia="ru-RU"/>
    </w:rPr>
  </w:style>
  <w:style w:type="paragraph" w:customStyle="1" w:styleId="affff">
    <w:name w:val="Тендерные данные"/>
    <w:basedOn w:val="a0"/>
    <w:uiPriority w:val="99"/>
    <w:rsid w:val="007D1E85"/>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styleId="affff0">
    <w:name w:val="caption"/>
    <w:basedOn w:val="a0"/>
    <w:uiPriority w:val="99"/>
    <w:qFormat/>
    <w:rsid w:val="007D1E85"/>
    <w:pPr>
      <w:spacing w:after="0" w:line="240" w:lineRule="auto"/>
      <w:jc w:val="center"/>
    </w:pPr>
    <w:rPr>
      <w:rFonts w:ascii="Times New Roman" w:eastAsia="Times New Roman" w:hAnsi="Times New Roman" w:cs="Times New Roman"/>
      <w:b/>
      <w:sz w:val="24"/>
      <w:szCs w:val="20"/>
      <w:lang w:eastAsia="ru-RU"/>
    </w:rPr>
  </w:style>
  <w:style w:type="paragraph" w:customStyle="1" w:styleId="214">
    <w:name w:val="Заголовок 21"/>
    <w:basedOn w:val="13"/>
    <w:next w:val="13"/>
    <w:uiPriority w:val="99"/>
    <w:rsid w:val="007D1E85"/>
    <w:pPr>
      <w:keepNext/>
      <w:suppressAutoHyphens w:val="0"/>
      <w:spacing w:line="240" w:lineRule="auto"/>
      <w:jc w:val="center"/>
      <w:outlineLvl w:val="1"/>
    </w:pPr>
    <w:rPr>
      <w:rFonts w:ascii="Times New Roman" w:hAnsi="Times New Roman" w:cs="Times New Roman"/>
      <w:b/>
      <w:color w:val="000000"/>
      <w:spacing w:val="11"/>
      <w:sz w:val="22"/>
      <w:szCs w:val="20"/>
      <w:lang w:eastAsia="ru-RU"/>
    </w:rPr>
  </w:style>
  <w:style w:type="table" w:customStyle="1" w:styleId="312">
    <w:name w:val="Сетка таблицы31"/>
    <w:uiPriority w:val="99"/>
    <w:rsid w:val="007D1E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Основной текст 21"/>
    <w:basedOn w:val="a0"/>
    <w:uiPriority w:val="99"/>
    <w:rsid w:val="007D1E85"/>
    <w:pPr>
      <w:overflowPunct w:val="0"/>
      <w:autoSpaceDE w:val="0"/>
      <w:autoSpaceDN w:val="0"/>
      <w:adjustRightInd w:val="0"/>
      <w:spacing w:after="0" w:line="240" w:lineRule="auto"/>
      <w:ind w:firstLine="720"/>
      <w:jc w:val="both"/>
    </w:pPr>
    <w:rPr>
      <w:rFonts w:ascii="Times New Roman" w:eastAsia="Times New Roman" w:hAnsi="Times New Roman" w:cs="Times New Roman"/>
      <w:sz w:val="24"/>
      <w:szCs w:val="24"/>
      <w:lang w:eastAsia="ru-RU"/>
    </w:rPr>
  </w:style>
  <w:style w:type="paragraph" w:styleId="3a">
    <w:name w:val="toc 3"/>
    <w:basedOn w:val="a0"/>
    <w:next w:val="a0"/>
    <w:autoRedefine/>
    <w:uiPriority w:val="99"/>
    <w:rsid w:val="007D1E85"/>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3b">
    <w:name w:val="3"/>
    <w:basedOn w:val="a0"/>
    <w:uiPriority w:val="99"/>
    <w:rsid w:val="007D1E85"/>
    <w:pPr>
      <w:spacing w:after="0" w:line="240" w:lineRule="auto"/>
      <w:jc w:val="both"/>
    </w:pPr>
    <w:rPr>
      <w:rFonts w:ascii="Times New Roman" w:eastAsia="Times New Roman" w:hAnsi="Times New Roman" w:cs="Times New Roman"/>
      <w:sz w:val="24"/>
      <w:szCs w:val="24"/>
      <w:lang w:eastAsia="ru-RU"/>
    </w:rPr>
  </w:style>
  <w:style w:type="paragraph" w:customStyle="1" w:styleId="affff1">
    <w:name w:val="Текст письма"/>
    <w:basedOn w:val="a0"/>
    <w:uiPriority w:val="99"/>
    <w:rsid w:val="007D1E85"/>
    <w:pPr>
      <w:spacing w:after="0" w:line="360" w:lineRule="auto"/>
      <w:ind w:firstLine="709"/>
      <w:jc w:val="both"/>
    </w:pPr>
    <w:rPr>
      <w:rFonts w:ascii="Times New Roman" w:eastAsia="Calibri" w:hAnsi="Times New Roman" w:cs="Times New Roman"/>
      <w:sz w:val="24"/>
      <w:szCs w:val="20"/>
      <w:lang w:eastAsia="ru-RU"/>
    </w:rPr>
  </w:style>
  <w:style w:type="paragraph" w:styleId="affff2">
    <w:name w:val="Document Map"/>
    <w:basedOn w:val="a0"/>
    <w:link w:val="affff3"/>
    <w:uiPriority w:val="99"/>
    <w:rsid w:val="007D1E85"/>
    <w:pPr>
      <w:spacing w:after="0" w:line="240" w:lineRule="auto"/>
    </w:pPr>
    <w:rPr>
      <w:rFonts w:ascii="Tahoma" w:eastAsia="Times New Roman" w:hAnsi="Tahoma" w:cs="Times New Roman"/>
      <w:b/>
      <w:caps/>
      <w:sz w:val="16"/>
      <w:szCs w:val="16"/>
    </w:rPr>
  </w:style>
  <w:style w:type="character" w:customStyle="1" w:styleId="affff3">
    <w:name w:val="Схема документа Знак"/>
    <w:basedOn w:val="a1"/>
    <w:link w:val="affff2"/>
    <w:uiPriority w:val="99"/>
    <w:rsid w:val="007D1E85"/>
    <w:rPr>
      <w:rFonts w:ascii="Tahoma" w:eastAsia="Times New Roman" w:hAnsi="Tahoma" w:cs="Times New Roman"/>
      <w:b/>
      <w:caps/>
      <w:sz w:val="16"/>
      <w:szCs w:val="16"/>
    </w:rPr>
  </w:style>
  <w:style w:type="paragraph" w:customStyle="1" w:styleId="216">
    <w:name w:val="Основной текст с отступом 21"/>
    <w:basedOn w:val="a0"/>
    <w:uiPriority w:val="99"/>
    <w:rsid w:val="007D1E85"/>
    <w:pPr>
      <w:suppressAutoHyphens/>
      <w:spacing w:after="120" w:line="480" w:lineRule="auto"/>
      <w:ind w:left="283"/>
    </w:pPr>
    <w:rPr>
      <w:rFonts w:ascii="Times New Roman" w:eastAsia="Times New Roman" w:hAnsi="Times New Roman" w:cs="Times New Roman"/>
      <w:sz w:val="24"/>
      <w:szCs w:val="20"/>
      <w:lang w:eastAsia="ar-SA"/>
    </w:rPr>
  </w:style>
  <w:style w:type="paragraph" w:customStyle="1" w:styleId="Normal">
    <w:name w:val="Normal Знак"/>
    <w:link w:val="Normal0"/>
    <w:uiPriority w:val="99"/>
    <w:rsid w:val="007D1E85"/>
    <w:pPr>
      <w:widowControl w:val="0"/>
      <w:snapToGrid w:val="0"/>
      <w:spacing w:before="440" w:after="0" w:line="336" w:lineRule="auto"/>
      <w:ind w:left="400" w:firstLine="540"/>
      <w:jc w:val="both"/>
    </w:pPr>
    <w:rPr>
      <w:rFonts w:ascii="Times New Roman" w:eastAsia="Calibri" w:hAnsi="Times New Roman" w:cs="Times New Roman"/>
      <w:color w:val="000000"/>
      <w:lang w:eastAsia="ru-RU"/>
    </w:rPr>
  </w:style>
  <w:style w:type="character" w:customStyle="1" w:styleId="Normal0">
    <w:name w:val="Normal Знак Знак"/>
    <w:link w:val="Normal"/>
    <w:uiPriority w:val="99"/>
    <w:locked/>
    <w:rsid w:val="007D1E85"/>
    <w:rPr>
      <w:rFonts w:ascii="Times New Roman" w:eastAsia="Calibri" w:hAnsi="Times New Roman" w:cs="Times New Roman"/>
      <w:color w:val="00000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0"/>
    <w:uiPriority w:val="99"/>
    <w:rsid w:val="007D1E85"/>
    <w:pPr>
      <w:spacing w:after="0" w:line="240" w:lineRule="auto"/>
    </w:pPr>
    <w:rPr>
      <w:rFonts w:ascii="Verdana" w:eastAsia="Times New Roman" w:hAnsi="Verdana" w:cs="Verdana"/>
      <w:sz w:val="20"/>
      <w:szCs w:val="20"/>
      <w:lang w:val="en-US"/>
    </w:rPr>
  </w:style>
  <w:style w:type="table" w:customStyle="1" w:styleId="121">
    <w:name w:val="Сетка таблицы121"/>
    <w:uiPriority w:val="99"/>
    <w:rsid w:val="007D1E8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c">
    <w:name w:val="Без интервала3"/>
    <w:uiPriority w:val="99"/>
    <w:rsid w:val="007D1E85"/>
    <w:pPr>
      <w:suppressAutoHyphens/>
      <w:spacing w:after="0" w:line="100" w:lineRule="atLeast"/>
    </w:pPr>
    <w:rPr>
      <w:rFonts w:ascii="Calibri" w:eastAsia="Times New Roman" w:hAnsi="Calibri" w:cs="Arial"/>
      <w:color w:val="00000A"/>
      <w:lang w:eastAsia="ru-RU"/>
    </w:rPr>
  </w:style>
  <w:style w:type="paragraph" w:styleId="HTML">
    <w:name w:val="HTML Preformatted"/>
    <w:basedOn w:val="a0"/>
    <w:link w:val="HTML0"/>
    <w:uiPriority w:val="99"/>
    <w:rsid w:val="007D1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lang w:eastAsia="ru-RU"/>
    </w:rPr>
  </w:style>
  <w:style w:type="character" w:customStyle="1" w:styleId="HTML0">
    <w:name w:val="Стандартный HTML Знак"/>
    <w:basedOn w:val="a1"/>
    <w:link w:val="HTML"/>
    <w:uiPriority w:val="99"/>
    <w:rsid w:val="007D1E85"/>
    <w:rPr>
      <w:rFonts w:ascii="Courier New" w:eastAsia="Times New Roman" w:hAnsi="Courier New" w:cs="Times New Roman"/>
      <w:color w:val="000000"/>
      <w:sz w:val="20"/>
      <w:szCs w:val="20"/>
      <w:lang w:eastAsia="ru-RU"/>
    </w:rPr>
  </w:style>
  <w:style w:type="table" w:customStyle="1" w:styleId="170">
    <w:name w:val="Сетка таблицы17"/>
    <w:uiPriority w:val="99"/>
    <w:rsid w:val="007D1E85"/>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Абзац списка2"/>
    <w:basedOn w:val="a0"/>
    <w:uiPriority w:val="99"/>
    <w:rsid w:val="007D1E85"/>
    <w:pPr>
      <w:spacing w:after="200" w:line="276" w:lineRule="auto"/>
      <w:ind w:left="720"/>
    </w:pPr>
    <w:rPr>
      <w:rFonts w:ascii="Calibri" w:eastAsia="Calibri" w:hAnsi="Calibri" w:cs="Calibri"/>
    </w:rPr>
  </w:style>
  <w:style w:type="paragraph" w:customStyle="1" w:styleId="44">
    <w:name w:val="Без интервала4"/>
    <w:uiPriority w:val="99"/>
    <w:rsid w:val="007D1E85"/>
    <w:pPr>
      <w:spacing w:after="0" w:line="240" w:lineRule="auto"/>
    </w:pPr>
    <w:rPr>
      <w:rFonts w:ascii="Calibri" w:eastAsia="Calibri" w:hAnsi="Calibri" w:cs="Calibri"/>
    </w:rPr>
  </w:style>
  <w:style w:type="table" w:customStyle="1" w:styleId="180">
    <w:name w:val="Сетка таблицы18"/>
    <w:uiPriority w:val="99"/>
    <w:rsid w:val="007D1E85"/>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d">
    <w:name w:val="Абзац списка3"/>
    <w:basedOn w:val="a0"/>
    <w:uiPriority w:val="99"/>
    <w:rsid w:val="007D1E85"/>
    <w:pPr>
      <w:spacing w:after="200" w:line="276" w:lineRule="auto"/>
      <w:ind w:left="720"/>
    </w:pPr>
    <w:rPr>
      <w:rFonts w:ascii="Calibri" w:eastAsia="Calibri" w:hAnsi="Calibri" w:cs="Calibri"/>
    </w:rPr>
  </w:style>
  <w:style w:type="paragraph" w:customStyle="1" w:styleId="52">
    <w:name w:val="Без интервала5"/>
    <w:uiPriority w:val="99"/>
    <w:rsid w:val="007D1E85"/>
    <w:pPr>
      <w:spacing w:after="0" w:line="240" w:lineRule="auto"/>
    </w:pPr>
    <w:rPr>
      <w:rFonts w:ascii="Calibri" w:eastAsia="Calibri" w:hAnsi="Calibri" w:cs="Calibri"/>
    </w:rPr>
  </w:style>
  <w:style w:type="table" w:customStyle="1" w:styleId="190">
    <w:name w:val="Сетка таблицы19"/>
    <w:uiPriority w:val="99"/>
    <w:rsid w:val="007D1E85"/>
    <w:pPr>
      <w:spacing w:after="0" w:line="240" w:lineRule="auto"/>
    </w:pPr>
    <w:rPr>
      <w:rFonts w:ascii="Cambria" w:eastAsia="Times New Roman" w:hAnsi="Cambria"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uiPriority w:val="99"/>
    <w:rsid w:val="007D1E85"/>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5">
    <w:name w:val="Абзац списка4"/>
    <w:basedOn w:val="a0"/>
    <w:uiPriority w:val="99"/>
    <w:rsid w:val="007D1E85"/>
    <w:pPr>
      <w:spacing w:after="200" w:line="276" w:lineRule="auto"/>
      <w:ind w:left="720"/>
    </w:pPr>
    <w:rPr>
      <w:rFonts w:ascii="Calibri" w:eastAsia="Calibri" w:hAnsi="Calibri" w:cs="Calibri"/>
    </w:rPr>
  </w:style>
  <w:style w:type="paragraph" w:customStyle="1" w:styleId="63">
    <w:name w:val="Без интервала6"/>
    <w:uiPriority w:val="99"/>
    <w:rsid w:val="007D1E85"/>
    <w:pPr>
      <w:spacing w:after="0" w:line="240" w:lineRule="auto"/>
    </w:pPr>
    <w:rPr>
      <w:rFonts w:ascii="Calibri" w:eastAsia="Calibri" w:hAnsi="Calibri" w:cs="Calibri"/>
    </w:rPr>
  </w:style>
  <w:style w:type="character" w:customStyle="1" w:styleId="af2">
    <w:name w:val="Абзац списка Знак"/>
    <w:link w:val="af1"/>
    <w:uiPriority w:val="99"/>
    <w:locked/>
    <w:rsid w:val="007D1E85"/>
    <w:rPr>
      <w:rFonts w:ascii="Times New Roman" w:eastAsia="Calibri" w:hAnsi="Times New Roman" w:cs="Times New Roman"/>
      <w:sz w:val="24"/>
      <w:szCs w:val="20"/>
      <w:lang w:eastAsia="ru-RU"/>
    </w:rPr>
  </w:style>
  <w:style w:type="character" w:customStyle="1" w:styleId="hilite">
    <w:name w:val="hilite"/>
    <w:uiPriority w:val="99"/>
    <w:rsid w:val="007D1E85"/>
  </w:style>
  <w:style w:type="character" w:customStyle="1" w:styleId="longtext">
    <w:name w:val="long_text"/>
    <w:uiPriority w:val="99"/>
    <w:rsid w:val="007D1E85"/>
  </w:style>
  <w:style w:type="character" w:customStyle="1" w:styleId="FontStyle12">
    <w:name w:val="Font Style12"/>
    <w:uiPriority w:val="99"/>
    <w:rsid w:val="007D1E85"/>
    <w:rPr>
      <w:rFonts w:ascii="Times New Roman" w:hAnsi="Times New Roman"/>
      <w:b/>
      <w:i/>
      <w:spacing w:val="10"/>
      <w:sz w:val="20"/>
    </w:rPr>
  </w:style>
  <w:style w:type="paragraph" w:customStyle="1" w:styleId="affff4">
    <w:name w:val="Знак Знак Знак Знак Знак Знак Знак Знак Знак Знак Знак Знак Знак Знак Знак Знак"/>
    <w:basedOn w:val="a0"/>
    <w:uiPriority w:val="99"/>
    <w:rsid w:val="007D1E85"/>
    <w:pPr>
      <w:spacing w:line="240" w:lineRule="exact"/>
    </w:pPr>
    <w:rPr>
      <w:rFonts w:ascii="Verdana" w:eastAsia="Times New Roman" w:hAnsi="Verdana" w:cs="Verdana"/>
      <w:sz w:val="20"/>
      <w:szCs w:val="20"/>
      <w:lang w:val="en-US"/>
    </w:rPr>
  </w:style>
  <w:style w:type="character" w:customStyle="1" w:styleId="sectioninfo2">
    <w:name w:val="section__info2"/>
    <w:basedOn w:val="a1"/>
    <w:uiPriority w:val="99"/>
    <w:rsid w:val="007D1E85"/>
    <w:rPr>
      <w:rFonts w:cs="Times New Roman"/>
    </w:rPr>
  </w:style>
  <w:style w:type="paragraph" w:styleId="affff5">
    <w:name w:val="annotation text"/>
    <w:basedOn w:val="a0"/>
    <w:link w:val="affff6"/>
    <w:uiPriority w:val="99"/>
    <w:semiHidden/>
    <w:unhideWhenUsed/>
    <w:rsid w:val="00905E11"/>
    <w:pPr>
      <w:spacing w:after="0" w:line="240" w:lineRule="auto"/>
    </w:pPr>
    <w:rPr>
      <w:rFonts w:ascii="Times New Roman" w:eastAsia="Times New Roman" w:hAnsi="Times New Roman" w:cs="Times New Roman"/>
      <w:sz w:val="20"/>
      <w:szCs w:val="20"/>
      <w:lang w:eastAsia="ru-RU"/>
    </w:rPr>
  </w:style>
  <w:style w:type="character" w:customStyle="1" w:styleId="affff6">
    <w:name w:val="Текст примечания Знак"/>
    <w:basedOn w:val="a1"/>
    <w:link w:val="affff5"/>
    <w:uiPriority w:val="99"/>
    <w:semiHidden/>
    <w:rsid w:val="00905E11"/>
    <w:rPr>
      <w:rFonts w:ascii="Times New Roman" w:eastAsia="Times New Roman" w:hAnsi="Times New Roman" w:cs="Times New Roman"/>
      <w:sz w:val="20"/>
      <w:szCs w:val="20"/>
      <w:lang w:eastAsia="ru-RU"/>
    </w:rPr>
  </w:style>
  <w:style w:type="paragraph" w:customStyle="1" w:styleId="ConsPlusDocList">
    <w:name w:val="ConsPlusDocList"/>
    <w:rsid w:val="00712A1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12A1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12A1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12A1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18127596">
      <w:bodyDiv w:val="1"/>
      <w:marLeft w:val="0"/>
      <w:marRight w:val="0"/>
      <w:marTop w:val="0"/>
      <w:marBottom w:val="0"/>
      <w:divBdr>
        <w:top w:val="none" w:sz="0" w:space="0" w:color="auto"/>
        <w:left w:val="none" w:sz="0" w:space="0" w:color="auto"/>
        <w:bottom w:val="none" w:sz="0" w:space="0" w:color="auto"/>
        <w:right w:val="none" w:sz="0" w:space="0" w:color="auto"/>
      </w:divBdr>
    </w:div>
    <w:div w:id="568737388">
      <w:marLeft w:val="0"/>
      <w:marRight w:val="0"/>
      <w:marTop w:val="0"/>
      <w:marBottom w:val="0"/>
      <w:divBdr>
        <w:top w:val="none" w:sz="0" w:space="0" w:color="auto"/>
        <w:left w:val="none" w:sz="0" w:space="0" w:color="auto"/>
        <w:bottom w:val="none" w:sz="0" w:space="0" w:color="auto"/>
        <w:right w:val="none" w:sz="0" w:space="0" w:color="auto"/>
      </w:divBdr>
      <w:divsChild>
        <w:div w:id="568737404">
          <w:marLeft w:val="0"/>
          <w:marRight w:val="0"/>
          <w:marTop w:val="0"/>
          <w:marBottom w:val="0"/>
          <w:divBdr>
            <w:top w:val="none" w:sz="0" w:space="0" w:color="auto"/>
            <w:left w:val="none" w:sz="0" w:space="0" w:color="auto"/>
            <w:bottom w:val="none" w:sz="0" w:space="0" w:color="auto"/>
            <w:right w:val="none" w:sz="0" w:space="0" w:color="auto"/>
          </w:divBdr>
          <w:divsChild>
            <w:div w:id="568737401">
              <w:marLeft w:val="0"/>
              <w:marRight w:val="0"/>
              <w:marTop w:val="0"/>
              <w:marBottom w:val="0"/>
              <w:divBdr>
                <w:top w:val="none" w:sz="0" w:space="0" w:color="auto"/>
                <w:left w:val="none" w:sz="0" w:space="0" w:color="auto"/>
                <w:bottom w:val="none" w:sz="0" w:space="0" w:color="auto"/>
                <w:right w:val="none" w:sz="0" w:space="0" w:color="auto"/>
              </w:divBdr>
              <w:divsChild>
                <w:div w:id="568737402">
                  <w:marLeft w:val="0"/>
                  <w:marRight w:val="0"/>
                  <w:marTop w:val="0"/>
                  <w:marBottom w:val="0"/>
                  <w:divBdr>
                    <w:top w:val="none" w:sz="0" w:space="0" w:color="auto"/>
                    <w:left w:val="none" w:sz="0" w:space="0" w:color="auto"/>
                    <w:bottom w:val="none" w:sz="0" w:space="0" w:color="auto"/>
                    <w:right w:val="none" w:sz="0" w:space="0" w:color="auto"/>
                  </w:divBdr>
                  <w:divsChild>
                    <w:div w:id="568737386">
                      <w:marLeft w:val="0"/>
                      <w:marRight w:val="0"/>
                      <w:marTop w:val="0"/>
                      <w:marBottom w:val="0"/>
                      <w:divBdr>
                        <w:top w:val="none" w:sz="0" w:space="0" w:color="auto"/>
                        <w:left w:val="none" w:sz="0" w:space="0" w:color="auto"/>
                        <w:bottom w:val="none" w:sz="0" w:space="0" w:color="auto"/>
                        <w:right w:val="none" w:sz="0" w:space="0" w:color="auto"/>
                      </w:divBdr>
                      <w:divsChild>
                        <w:div w:id="568737384">
                          <w:marLeft w:val="0"/>
                          <w:marRight w:val="0"/>
                          <w:marTop w:val="0"/>
                          <w:marBottom w:val="0"/>
                          <w:divBdr>
                            <w:top w:val="none" w:sz="0" w:space="0" w:color="auto"/>
                            <w:left w:val="none" w:sz="0" w:space="0" w:color="auto"/>
                            <w:bottom w:val="none" w:sz="0" w:space="0" w:color="auto"/>
                            <w:right w:val="none" w:sz="0" w:space="0" w:color="auto"/>
                          </w:divBdr>
                          <w:divsChild>
                            <w:div w:id="568737393">
                              <w:marLeft w:val="0"/>
                              <w:marRight w:val="0"/>
                              <w:marTop w:val="0"/>
                              <w:marBottom w:val="0"/>
                              <w:divBdr>
                                <w:top w:val="none" w:sz="0" w:space="0" w:color="auto"/>
                                <w:left w:val="none" w:sz="0" w:space="0" w:color="auto"/>
                                <w:bottom w:val="none" w:sz="0" w:space="0" w:color="auto"/>
                                <w:right w:val="none" w:sz="0" w:space="0" w:color="auto"/>
                              </w:divBdr>
                              <w:divsChild>
                                <w:div w:id="568737387">
                                  <w:marLeft w:val="0"/>
                                  <w:marRight w:val="0"/>
                                  <w:marTop w:val="0"/>
                                  <w:marBottom w:val="0"/>
                                  <w:divBdr>
                                    <w:top w:val="none" w:sz="0" w:space="0" w:color="auto"/>
                                    <w:left w:val="none" w:sz="0" w:space="0" w:color="auto"/>
                                    <w:bottom w:val="none" w:sz="0" w:space="0" w:color="auto"/>
                                    <w:right w:val="none" w:sz="0" w:space="0" w:color="auto"/>
                                  </w:divBdr>
                                  <w:divsChild>
                                    <w:div w:id="568737381">
                                      <w:marLeft w:val="0"/>
                                      <w:marRight w:val="0"/>
                                      <w:marTop w:val="0"/>
                                      <w:marBottom w:val="0"/>
                                      <w:divBdr>
                                        <w:top w:val="none" w:sz="0" w:space="0" w:color="auto"/>
                                        <w:left w:val="none" w:sz="0" w:space="0" w:color="auto"/>
                                        <w:bottom w:val="none" w:sz="0" w:space="0" w:color="auto"/>
                                        <w:right w:val="none" w:sz="0" w:space="0" w:color="auto"/>
                                      </w:divBdr>
                                    </w:div>
                                    <w:div w:id="568737392">
                                      <w:marLeft w:val="0"/>
                                      <w:marRight w:val="0"/>
                                      <w:marTop w:val="0"/>
                                      <w:marBottom w:val="0"/>
                                      <w:divBdr>
                                        <w:top w:val="none" w:sz="0" w:space="0" w:color="auto"/>
                                        <w:left w:val="none" w:sz="0" w:space="0" w:color="auto"/>
                                        <w:bottom w:val="none" w:sz="0" w:space="0" w:color="auto"/>
                                        <w:right w:val="none" w:sz="0" w:space="0" w:color="auto"/>
                                      </w:divBdr>
                                    </w:div>
                                    <w:div w:id="568737394">
                                      <w:marLeft w:val="0"/>
                                      <w:marRight w:val="0"/>
                                      <w:marTop w:val="0"/>
                                      <w:marBottom w:val="0"/>
                                      <w:divBdr>
                                        <w:top w:val="none" w:sz="0" w:space="0" w:color="auto"/>
                                        <w:left w:val="none" w:sz="0" w:space="0" w:color="auto"/>
                                        <w:bottom w:val="none" w:sz="0" w:space="0" w:color="auto"/>
                                        <w:right w:val="none" w:sz="0" w:space="0" w:color="auto"/>
                                      </w:divBdr>
                                    </w:div>
                                    <w:div w:id="568737395">
                                      <w:marLeft w:val="0"/>
                                      <w:marRight w:val="0"/>
                                      <w:marTop w:val="0"/>
                                      <w:marBottom w:val="0"/>
                                      <w:divBdr>
                                        <w:top w:val="none" w:sz="0" w:space="0" w:color="auto"/>
                                        <w:left w:val="none" w:sz="0" w:space="0" w:color="auto"/>
                                        <w:bottom w:val="none" w:sz="0" w:space="0" w:color="auto"/>
                                        <w:right w:val="none" w:sz="0" w:space="0" w:color="auto"/>
                                      </w:divBdr>
                                    </w:div>
                                    <w:div w:id="568737407">
                                      <w:marLeft w:val="0"/>
                                      <w:marRight w:val="0"/>
                                      <w:marTop w:val="0"/>
                                      <w:marBottom w:val="0"/>
                                      <w:divBdr>
                                        <w:top w:val="none" w:sz="0" w:space="0" w:color="auto"/>
                                        <w:left w:val="none" w:sz="0" w:space="0" w:color="auto"/>
                                        <w:bottom w:val="none" w:sz="0" w:space="0" w:color="auto"/>
                                        <w:right w:val="none" w:sz="0" w:space="0" w:color="auto"/>
                                      </w:divBdr>
                                    </w:div>
                                    <w:div w:id="568737408">
                                      <w:marLeft w:val="0"/>
                                      <w:marRight w:val="0"/>
                                      <w:marTop w:val="0"/>
                                      <w:marBottom w:val="0"/>
                                      <w:divBdr>
                                        <w:top w:val="none" w:sz="0" w:space="0" w:color="auto"/>
                                        <w:left w:val="none" w:sz="0" w:space="0" w:color="auto"/>
                                        <w:bottom w:val="none" w:sz="0" w:space="0" w:color="auto"/>
                                        <w:right w:val="none" w:sz="0" w:space="0" w:color="auto"/>
                                      </w:divBdr>
                                    </w:div>
                                    <w:div w:id="568737410">
                                      <w:marLeft w:val="0"/>
                                      <w:marRight w:val="0"/>
                                      <w:marTop w:val="0"/>
                                      <w:marBottom w:val="0"/>
                                      <w:divBdr>
                                        <w:top w:val="none" w:sz="0" w:space="0" w:color="auto"/>
                                        <w:left w:val="none" w:sz="0" w:space="0" w:color="auto"/>
                                        <w:bottom w:val="none" w:sz="0" w:space="0" w:color="auto"/>
                                        <w:right w:val="none" w:sz="0" w:space="0" w:color="auto"/>
                                      </w:divBdr>
                                    </w:div>
                                    <w:div w:id="5687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737390">
      <w:marLeft w:val="0"/>
      <w:marRight w:val="0"/>
      <w:marTop w:val="0"/>
      <w:marBottom w:val="0"/>
      <w:divBdr>
        <w:top w:val="none" w:sz="0" w:space="0" w:color="auto"/>
        <w:left w:val="none" w:sz="0" w:space="0" w:color="auto"/>
        <w:bottom w:val="none" w:sz="0" w:space="0" w:color="auto"/>
        <w:right w:val="none" w:sz="0" w:space="0" w:color="auto"/>
      </w:divBdr>
      <w:divsChild>
        <w:div w:id="568737405">
          <w:marLeft w:val="0"/>
          <w:marRight w:val="0"/>
          <w:marTop w:val="0"/>
          <w:marBottom w:val="0"/>
          <w:divBdr>
            <w:top w:val="none" w:sz="0" w:space="0" w:color="auto"/>
            <w:left w:val="none" w:sz="0" w:space="0" w:color="auto"/>
            <w:bottom w:val="none" w:sz="0" w:space="0" w:color="auto"/>
            <w:right w:val="none" w:sz="0" w:space="0" w:color="auto"/>
          </w:divBdr>
          <w:divsChild>
            <w:div w:id="568737397">
              <w:marLeft w:val="0"/>
              <w:marRight w:val="0"/>
              <w:marTop w:val="0"/>
              <w:marBottom w:val="0"/>
              <w:divBdr>
                <w:top w:val="none" w:sz="0" w:space="0" w:color="auto"/>
                <w:left w:val="none" w:sz="0" w:space="0" w:color="auto"/>
                <w:bottom w:val="none" w:sz="0" w:space="0" w:color="auto"/>
                <w:right w:val="none" w:sz="0" w:space="0" w:color="auto"/>
              </w:divBdr>
              <w:divsChild>
                <w:div w:id="568737398">
                  <w:marLeft w:val="0"/>
                  <w:marRight w:val="0"/>
                  <w:marTop w:val="0"/>
                  <w:marBottom w:val="0"/>
                  <w:divBdr>
                    <w:top w:val="none" w:sz="0" w:space="0" w:color="auto"/>
                    <w:left w:val="none" w:sz="0" w:space="0" w:color="auto"/>
                    <w:bottom w:val="none" w:sz="0" w:space="0" w:color="auto"/>
                    <w:right w:val="none" w:sz="0" w:space="0" w:color="auto"/>
                  </w:divBdr>
                  <w:divsChild>
                    <w:div w:id="568737406">
                      <w:marLeft w:val="0"/>
                      <w:marRight w:val="0"/>
                      <w:marTop w:val="0"/>
                      <w:marBottom w:val="0"/>
                      <w:divBdr>
                        <w:top w:val="none" w:sz="0" w:space="0" w:color="auto"/>
                        <w:left w:val="none" w:sz="0" w:space="0" w:color="auto"/>
                        <w:bottom w:val="none" w:sz="0" w:space="0" w:color="auto"/>
                        <w:right w:val="none" w:sz="0" w:space="0" w:color="auto"/>
                      </w:divBdr>
                      <w:divsChild>
                        <w:div w:id="568737391">
                          <w:marLeft w:val="0"/>
                          <w:marRight w:val="0"/>
                          <w:marTop w:val="0"/>
                          <w:marBottom w:val="0"/>
                          <w:divBdr>
                            <w:top w:val="none" w:sz="0" w:space="0" w:color="auto"/>
                            <w:left w:val="none" w:sz="0" w:space="0" w:color="auto"/>
                            <w:bottom w:val="none" w:sz="0" w:space="0" w:color="auto"/>
                            <w:right w:val="none" w:sz="0" w:space="0" w:color="auto"/>
                          </w:divBdr>
                          <w:divsChild>
                            <w:div w:id="568737385">
                              <w:marLeft w:val="0"/>
                              <w:marRight w:val="0"/>
                              <w:marTop w:val="0"/>
                              <w:marBottom w:val="0"/>
                              <w:divBdr>
                                <w:top w:val="none" w:sz="0" w:space="0" w:color="auto"/>
                                <w:left w:val="none" w:sz="0" w:space="0" w:color="auto"/>
                                <w:bottom w:val="none" w:sz="0" w:space="0" w:color="auto"/>
                                <w:right w:val="none" w:sz="0" w:space="0" w:color="auto"/>
                              </w:divBdr>
                              <w:divsChild>
                                <w:div w:id="568737403">
                                  <w:marLeft w:val="0"/>
                                  <w:marRight w:val="0"/>
                                  <w:marTop w:val="0"/>
                                  <w:marBottom w:val="0"/>
                                  <w:divBdr>
                                    <w:top w:val="none" w:sz="0" w:space="0" w:color="auto"/>
                                    <w:left w:val="none" w:sz="0" w:space="0" w:color="auto"/>
                                    <w:bottom w:val="none" w:sz="0" w:space="0" w:color="auto"/>
                                    <w:right w:val="none" w:sz="0" w:space="0" w:color="auto"/>
                                  </w:divBdr>
                                  <w:divsChild>
                                    <w:div w:id="568737380">
                                      <w:marLeft w:val="0"/>
                                      <w:marRight w:val="0"/>
                                      <w:marTop w:val="0"/>
                                      <w:marBottom w:val="0"/>
                                      <w:divBdr>
                                        <w:top w:val="none" w:sz="0" w:space="0" w:color="auto"/>
                                        <w:left w:val="none" w:sz="0" w:space="0" w:color="auto"/>
                                        <w:bottom w:val="none" w:sz="0" w:space="0" w:color="auto"/>
                                        <w:right w:val="none" w:sz="0" w:space="0" w:color="auto"/>
                                      </w:divBdr>
                                    </w:div>
                                    <w:div w:id="568737382">
                                      <w:marLeft w:val="0"/>
                                      <w:marRight w:val="0"/>
                                      <w:marTop w:val="0"/>
                                      <w:marBottom w:val="0"/>
                                      <w:divBdr>
                                        <w:top w:val="none" w:sz="0" w:space="0" w:color="auto"/>
                                        <w:left w:val="none" w:sz="0" w:space="0" w:color="auto"/>
                                        <w:bottom w:val="none" w:sz="0" w:space="0" w:color="auto"/>
                                        <w:right w:val="none" w:sz="0" w:space="0" w:color="auto"/>
                                      </w:divBdr>
                                    </w:div>
                                    <w:div w:id="568737383">
                                      <w:marLeft w:val="0"/>
                                      <w:marRight w:val="0"/>
                                      <w:marTop w:val="0"/>
                                      <w:marBottom w:val="0"/>
                                      <w:divBdr>
                                        <w:top w:val="none" w:sz="0" w:space="0" w:color="auto"/>
                                        <w:left w:val="none" w:sz="0" w:space="0" w:color="auto"/>
                                        <w:bottom w:val="none" w:sz="0" w:space="0" w:color="auto"/>
                                        <w:right w:val="none" w:sz="0" w:space="0" w:color="auto"/>
                                      </w:divBdr>
                                    </w:div>
                                    <w:div w:id="568737389">
                                      <w:marLeft w:val="0"/>
                                      <w:marRight w:val="0"/>
                                      <w:marTop w:val="0"/>
                                      <w:marBottom w:val="0"/>
                                      <w:divBdr>
                                        <w:top w:val="none" w:sz="0" w:space="0" w:color="auto"/>
                                        <w:left w:val="none" w:sz="0" w:space="0" w:color="auto"/>
                                        <w:bottom w:val="none" w:sz="0" w:space="0" w:color="auto"/>
                                        <w:right w:val="none" w:sz="0" w:space="0" w:color="auto"/>
                                      </w:divBdr>
                                    </w:div>
                                    <w:div w:id="568737396">
                                      <w:marLeft w:val="0"/>
                                      <w:marRight w:val="0"/>
                                      <w:marTop w:val="0"/>
                                      <w:marBottom w:val="0"/>
                                      <w:divBdr>
                                        <w:top w:val="none" w:sz="0" w:space="0" w:color="auto"/>
                                        <w:left w:val="none" w:sz="0" w:space="0" w:color="auto"/>
                                        <w:bottom w:val="none" w:sz="0" w:space="0" w:color="auto"/>
                                        <w:right w:val="none" w:sz="0" w:space="0" w:color="auto"/>
                                      </w:divBdr>
                                    </w:div>
                                    <w:div w:id="568737399">
                                      <w:marLeft w:val="0"/>
                                      <w:marRight w:val="0"/>
                                      <w:marTop w:val="0"/>
                                      <w:marBottom w:val="0"/>
                                      <w:divBdr>
                                        <w:top w:val="none" w:sz="0" w:space="0" w:color="auto"/>
                                        <w:left w:val="none" w:sz="0" w:space="0" w:color="auto"/>
                                        <w:bottom w:val="none" w:sz="0" w:space="0" w:color="auto"/>
                                        <w:right w:val="none" w:sz="0" w:space="0" w:color="auto"/>
                                      </w:divBdr>
                                    </w:div>
                                    <w:div w:id="568737400">
                                      <w:marLeft w:val="0"/>
                                      <w:marRight w:val="0"/>
                                      <w:marTop w:val="0"/>
                                      <w:marBottom w:val="0"/>
                                      <w:divBdr>
                                        <w:top w:val="none" w:sz="0" w:space="0" w:color="auto"/>
                                        <w:left w:val="none" w:sz="0" w:space="0" w:color="auto"/>
                                        <w:bottom w:val="none" w:sz="0" w:space="0" w:color="auto"/>
                                        <w:right w:val="none" w:sz="0" w:space="0" w:color="auto"/>
                                      </w:divBdr>
                                    </w:div>
                                    <w:div w:id="56873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9892151">
      <w:bodyDiv w:val="1"/>
      <w:marLeft w:val="0"/>
      <w:marRight w:val="0"/>
      <w:marTop w:val="0"/>
      <w:marBottom w:val="0"/>
      <w:divBdr>
        <w:top w:val="none" w:sz="0" w:space="0" w:color="auto"/>
        <w:left w:val="none" w:sz="0" w:space="0" w:color="auto"/>
        <w:bottom w:val="none" w:sz="0" w:space="0" w:color="auto"/>
        <w:right w:val="none" w:sz="0" w:space="0" w:color="auto"/>
      </w:divBdr>
    </w:div>
    <w:div w:id="98192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DCEFBECB0D266B547965B8D1C08E1319D1F869AD12L8M3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742AEA3CF09A8D9FDD6FE1A35CEEFE6C70F277E002B3FEFDCC0L8M6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4B13A-DD71-4F09-A7D4-96DBF5E3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Pages>
  <Words>5105</Words>
  <Characters>29104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Zinov'eva</cp:lastModifiedBy>
  <cp:revision>16</cp:revision>
  <cp:lastPrinted>2020-03-20T08:44:00Z</cp:lastPrinted>
  <dcterms:created xsi:type="dcterms:W3CDTF">2024-06-26T09:14:00Z</dcterms:created>
  <dcterms:modified xsi:type="dcterms:W3CDTF">2026-05-04T11:30:00Z</dcterms:modified>
</cp:coreProperties>
</file>