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1F0C" w:rsidRPr="00614B18" w:rsidRDefault="006B1F0C" w:rsidP="006B1F0C">
      <w:pPr>
        <w:tabs>
          <w:tab w:val="left" w:pos="708"/>
        </w:tabs>
        <w:spacing w:after="0"/>
        <w:jc w:val="right"/>
        <w:rPr>
          <w:rFonts w:ascii="PT Astra Serif" w:hAnsi="PT Astra Serif"/>
          <w:sz w:val="21"/>
          <w:szCs w:val="21"/>
        </w:rPr>
      </w:pPr>
      <w:r w:rsidRPr="00614B18">
        <w:rPr>
          <w:rFonts w:ascii="PT Astra Serif" w:hAnsi="PT Astra Serif"/>
          <w:sz w:val="21"/>
          <w:szCs w:val="21"/>
        </w:rPr>
        <w:t>Проект</w:t>
      </w:r>
    </w:p>
    <w:p w:rsidR="006B1F0C" w:rsidRPr="00523799" w:rsidRDefault="006B1F0C" w:rsidP="006B1F0C">
      <w:pPr>
        <w:tabs>
          <w:tab w:val="left" w:pos="708"/>
        </w:tabs>
        <w:spacing w:after="0"/>
        <w:jc w:val="right"/>
        <w:rPr>
          <w:rFonts w:ascii="PT Astra Serif" w:hAnsi="PT Astra Serif"/>
          <w:sz w:val="22"/>
          <w:szCs w:val="22"/>
        </w:rPr>
      </w:pPr>
    </w:p>
    <w:p w:rsidR="00082046" w:rsidRPr="00523799" w:rsidRDefault="009F12DB" w:rsidP="004B1174">
      <w:pPr>
        <w:tabs>
          <w:tab w:val="left" w:pos="708"/>
        </w:tabs>
        <w:spacing w:after="0"/>
        <w:jc w:val="center"/>
        <w:rPr>
          <w:rFonts w:ascii="PT Astra Serif" w:hAnsi="PT Astra Serif"/>
          <w:b/>
          <w:sz w:val="22"/>
          <w:szCs w:val="22"/>
        </w:rPr>
      </w:pPr>
      <w:r w:rsidRPr="00523799">
        <w:rPr>
          <w:rFonts w:ascii="PT Astra Serif" w:hAnsi="PT Astra Serif"/>
          <w:b/>
          <w:sz w:val="22"/>
          <w:szCs w:val="22"/>
        </w:rPr>
        <w:t>ДОГОВОР</w:t>
      </w:r>
      <w:r w:rsidR="00082046" w:rsidRPr="00523799">
        <w:rPr>
          <w:rFonts w:ascii="PT Astra Serif" w:hAnsi="PT Astra Serif"/>
          <w:b/>
          <w:sz w:val="22"/>
          <w:szCs w:val="22"/>
        </w:rPr>
        <w:t xml:space="preserve"> № </w:t>
      </w:r>
      <w:r w:rsidR="00561AC7" w:rsidRPr="00523799">
        <w:rPr>
          <w:rFonts w:ascii="PT Astra Serif" w:hAnsi="PT Astra Serif"/>
          <w:b/>
          <w:sz w:val="22"/>
          <w:szCs w:val="22"/>
        </w:rPr>
        <w:t>________</w:t>
      </w:r>
    </w:p>
    <w:p w:rsidR="006B1F0C" w:rsidRPr="00523799" w:rsidRDefault="006B1F0C" w:rsidP="006B1F0C">
      <w:pPr>
        <w:ind w:firstLine="708"/>
        <w:jc w:val="center"/>
        <w:rPr>
          <w:rFonts w:ascii="PT Astra Serif" w:hAnsi="PT Astra Serif"/>
          <w:b/>
          <w:sz w:val="22"/>
          <w:szCs w:val="22"/>
        </w:rPr>
      </w:pPr>
      <w:bookmarkStart w:id="0" w:name="_Hlk65522382"/>
      <w:r w:rsidRPr="00523799">
        <w:rPr>
          <w:rFonts w:ascii="PT Astra Serif" w:hAnsi="PT Astra Serif"/>
          <w:b/>
          <w:sz w:val="22"/>
          <w:szCs w:val="22"/>
        </w:rPr>
        <w:t xml:space="preserve">на поставку </w:t>
      </w:r>
      <w:r w:rsidR="0066048D">
        <w:rPr>
          <w:rFonts w:ascii="PT Astra Serif" w:hAnsi="PT Astra Serif"/>
          <w:b/>
          <w:sz w:val="22"/>
          <w:szCs w:val="22"/>
        </w:rPr>
        <w:t>системного блока</w:t>
      </w:r>
      <w:r w:rsidRPr="00523799">
        <w:rPr>
          <w:rFonts w:ascii="PT Astra Serif" w:hAnsi="PT Astra Serif"/>
          <w:b/>
          <w:sz w:val="22"/>
          <w:szCs w:val="22"/>
        </w:rPr>
        <w:t xml:space="preserve"> </w:t>
      </w:r>
    </w:p>
    <w:p w:rsidR="001456A5" w:rsidRPr="00523799" w:rsidRDefault="001456A5" w:rsidP="006B1F0C">
      <w:pPr>
        <w:ind w:firstLine="708"/>
        <w:jc w:val="center"/>
        <w:rPr>
          <w:rFonts w:ascii="PT Astra Serif" w:eastAsia="Calibri" w:hAnsi="PT Astra Serif"/>
          <w:b/>
          <w:sz w:val="22"/>
          <w:szCs w:val="22"/>
        </w:rPr>
      </w:pPr>
      <w:r w:rsidRPr="00523799">
        <w:rPr>
          <w:rStyle w:val="docdata"/>
          <w:rFonts w:ascii="PT Astra Serif" w:hAnsi="PT Astra Serif"/>
          <w:color w:val="000000"/>
          <w:sz w:val="22"/>
          <w:szCs w:val="22"/>
        </w:rPr>
        <w:t xml:space="preserve">Идентификационный код закупки: </w:t>
      </w:r>
      <w:r w:rsidRPr="00523799">
        <w:rPr>
          <w:rFonts w:ascii="PT Astra Serif" w:hAnsi="PT Astra Serif"/>
          <w:color w:val="000000"/>
          <w:sz w:val="22"/>
          <w:szCs w:val="22"/>
        </w:rPr>
        <w:t>2</w:t>
      </w:r>
      <w:r w:rsidR="005912AA">
        <w:rPr>
          <w:rFonts w:ascii="PT Astra Serif" w:hAnsi="PT Astra Serif"/>
          <w:color w:val="000000"/>
          <w:sz w:val="22"/>
          <w:szCs w:val="22"/>
        </w:rPr>
        <w:t>6</w:t>
      </w:r>
      <w:r w:rsidRPr="00523799">
        <w:rPr>
          <w:rFonts w:ascii="PT Astra Serif" w:hAnsi="PT Astra Serif"/>
          <w:color w:val="000000"/>
          <w:sz w:val="22"/>
          <w:szCs w:val="22"/>
        </w:rPr>
        <w:t>1702100103070170100100040000000</w:t>
      </w:r>
      <w:r w:rsidR="005912AA">
        <w:rPr>
          <w:rFonts w:ascii="PT Astra Serif" w:hAnsi="PT Astra Serif"/>
          <w:color w:val="000000"/>
          <w:sz w:val="22"/>
          <w:szCs w:val="22"/>
        </w:rPr>
        <w:t>244</w:t>
      </w:r>
    </w:p>
    <w:bookmarkEnd w:id="0"/>
    <w:p w:rsidR="00B6660F" w:rsidRPr="00523799" w:rsidRDefault="00A253DF" w:rsidP="004B1174">
      <w:pPr>
        <w:tabs>
          <w:tab w:val="left" w:pos="708"/>
        </w:tabs>
        <w:spacing w:after="0"/>
        <w:rPr>
          <w:rFonts w:ascii="PT Astra Serif" w:hAnsi="PT Astra Serif"/>
          <w:sz w:val="22"/>
          <w:szCs w:val="22"/>
        </w:rPr>
      </w:pPr>
      <w:r w:rsidRPr="00523799">
        <w:rPr>
          <w:rFonts w:ascii="PT Astra Serif" w:hAnsi="PT Astra Serif"/>
          <w:sz w:val="22"/>
          <w:szCs w:val="22"/>
        </w:rPr>
        <w:t xml:space="preserve">г. </w:t>
      </w:r>
      <w:r w:rsidR="005D2A8C" w:rsidRPr="00523799">
        <w:rPr>
          <w:rFonts w:ascii="PT Astra Serif" w:hAnsi="PT Astra Serif"/>
          <w:sz w:val="22"/>
          <w:szCs w:val="22"/>
        </w:rPr>
        <w:t>Томск</w:t>
      </w:r>
      <w:r w:rsidR="00662856" w:rsidRPr="00523799">
        <w:rPr>
          <w:rFonts w:ascii="PT Astra Serif" w:hAnsi="PT Astra Serif"/>
          <w:sz w:val="22"/>
          <w:szCs w:val="22"/>
        </w:rPr>
        <w:tab/>
      </w:r>
      <w:r w:rsidR="00662856" w:rsidRPr="00523799">
        <w:rPr>
          <w:rFonts w:ascii="PT Astra Serif" w:hAnsi="PT Astra Serif"/>
          <w:sz w:val="22"/>
          <w:szCs w:val="22"/>
        </w:rPr>
        <w:tab/>
      </w:r>
      <w:r w:rsidR="00662856" w:rsidRPr="00523799">
        <w:rPr>
          <w:rFonts w:ascii="PT Astra Serif" w:hAnsi="PT Astra Serif"/>
          <w:sz w:val="22"/>
          <w:szCs w:val="22"/>
        </w:rPr>
        <w:tab/>
      </w:r>
      <w:r w:rsidR="00662856" w:rsidRPr="00523799">
        <w:rPr>
          <w:rFonts w:ascii="PT Astra Serif" w:hAnsi="PT Astra Serif"/>
          <w:sz w:val="22"/>
          <w:szCs w:val="22"/>
        </w:rPr>
        <w:tab/>
      </w:r>
      <w:r w:rsidR="00662856" w:rsidRPr="00523799">
        <w:rPr>
          <w:rFonts w:ascii="PT Astra Serif" w:hAnsi="PT Astra Serif"/>
          <w:sz w:val="22"/>
          <w:szCs w:val="22"/>
        </w:rPr>
        <w:tab/>
      </w:r>
      <w:r w:rsidR="00662856" w:rsidRPr="00523799">
        <w:rPr>
          <w:rFonts w:ascii="PT Astra Serif" w:hAnsi="PT Astra Serif"/>
          <w:sz w:val="22"/>
          <w:szCs w:val="22"/>
        </w:rPr>
        <w:tab/>
      </w:r>
      <w:r w:rsidR="00662856" w:rsidRPr="00523799">
        <w:rPr>
          <w:rFonts w:ascii="PT Astra Serif" w:hAnsi="PT Astra Serif"/>
          <w:sz w:val="22"/>
          <w:szCs w:val="22"/>
        </w:rPr>
        <w:tab/>
      </w:r>
      <w:r w:rsidR="00662856" w:rsidRPr="00523799">
        <w:rPr>
          <w:rFonts w:ascii="PT Astra Serif" w:hAnsi="PT Astra Serif"/>
          <w:sz w:val="22"/>
          <w:szCs w:val="22"/>
        </w:rPr>
        <w:tab/>
      </w:r>
      <w:r w:rsidR="00622BDC" w:rsidRPr="00523799">
        <w:rPr>
          <w:rFonts w:ascii="PT Astra Serif" w:hAnsi="PT Astra Serif"/>
          <w:sz w:val="22"/>
          <w:szCs w:val="22"/>
        </w:rPr>
        <w:t xml:space="preserve">      </w:t>
      </w:r>
      <w:r w:rsidR="00BB2CCE" w:rsidRPr="00523799">
        <w:rPr>
          <w:rFonts w:ascii="PT Astra Serif" w:hAnsi="PT Astra Serif"/>
          <w:sz w:val="22"/>
          <w:szCs w:val="22"/>
        </w:rPr>
        <w:t xml:space="preserve">       </w:t>
      </w:r>
      <w:proofErr w:type="gramStart"/>
      <w:r w:rsidR="00BB2CCE" w:rsidRPr="00523799">
        <w:rPr>
          <w:rFonts w:ascii="PT Astra Serif" w:hAnsi="PT Astra Serif"/>
          <w:sz w:val="22"/>
          <w:szCs w:val="22"/>
        </w:rPr>
        <w:t xml:space="preserve">   </w:t>
      </w:r>
      <w:r w:rsidR="00662856" w:rsidRPr="00523799">
        <w:rPr>
          <w:rFonts w:ascii="PT Astra Serif" w:hAnsi="PT Astra Serif"/>
          <w:sz w:val="22"/>
          <w:szCs w:val="22"/>
        </w:rPr>
        <w:t>«</w:t>
      </w:r>
      <w:proofErr w:type="gramEnd"/>
      <w:r w:rsidR="00622BDC" w:rsidRPr="00523799">
        <w:rPr>
          <w:rFonts w:ascii="PT Astra Serif" w:hAnsi="PT Astra Serif"/>
          <w:sz w:val="22"/>
          <w:szCs w:val="22"/>
        </w:rPr>
        <w:t>___</w:t>
      </w:r>
      <w:r w:rsidR="00662856" w:rsidRPr="00523799">
        <w:rPr>
          <w:rFonts w:ascii="PT Astra Serif" w:hAnsi="PT Astra Serif"/>
          <w:sz w:val="22"/>
          <w:szCs w:val="22"/>
        </w:rPr>
        <w:t xml:space="preserve">» </w:t>
      </w:r>
      <w:r w:rsidR="00622BDC" w:rsidRPr="00523799">
        <w:rPr>
          <w:rFonts w:ascii="PT Astra Serif" w:hAnsi="PT Astra Serif"/>
          <w:sz w:val="22"/>
          <w:szCs w:val="22"/>
        </w:rPr>
        <w:t>________</w:t>
      </w:r>
      <w:r w:rsidR="00662856" w:rsidRPr="00523799">
        <w:rPr>
          <w:rFonts w:ascii="PT Astra Serif" w:hAnsi="PT Astra Serif"/>
          <w:sz w:val="22"/>
          <w:szCs w:val="22"/>
        </w:rPr>
        <w:t xml:space="preserve"> 20</w:t>
      </w:r>
      <w:r w:rsidR="005D2A8C" w:rsidRPr="00523799">
        <w:rPr>
          <w:rFonts w:ascii="PT Astra Serif" w:hAnsi="PT Astra Serif"/>
          <w:sz w:val="22"/>
          <w:szCs w:val="22"/>
        </w:rPr>
        <w:t>2</w:t>
      </w:r>
      <w:r w:rsidR="005912AA">
        <w:rPr>
          <w:rFonts w:ascii="PT Astra Serif" w:hAnsi="PT Astra Serif"/>
          <w:sz w:val="22"/>
          <w:szCs w:val="22"/>
        </w:rPr>
        <w:t>6</w:t>
      </w:r>
      <w:r w:rsidRPr="00523799">
        <w:rPr>
          <w:rFonts w:ascii="PT Astra Serif" w:hAnsi="PT Astra Serif"/>
          <w:sz w:val="22"/>
          <w:szCs w:val="22"/>
        </w:rPr>
        <w:t xml:space="preserve"> г</w:t>
      </w:r>
      <w:r w:rsidR="00622BDC" w:rsidRPr="00523799">
        <w:rPr>
          <w:rFonts w:ascii="PT Astra Serif" w:hAnsi="PT Astra Serif"/>
          <w:sz w:val="22"/>
          <w:szCs w:val="22"/>
        </w:rPr>
        <w:t>ода</w:t>
      </w:r>
    </w:p>
    <w:p w:rsidR="00BB2CCE" w:rsidRPr="00523799" w:rsidRDefault="00BB2CCE" w:rsidP="004B1174">
      <w:pPr>
        <w:tabs>
          <w:tab w:val="left" w:pos="708"/>
        </w:tabs>
        <w:spacing w:after="0"/>
        <w:rPr>
          <w:rFonts w:ascii="PT Astra Serif" w:hAnsi="PT Astra Serif"/>
          <w:sz w:val="22"/>
          <w:szCs w:val="22"/>
        </w:rPr>
      </w:pPr>
    </w:p>
    <w:p w:rsidR="00154B63" w:rsidRPr="00523799" w:rsidRDefault="00B43DA8" w:rsidP="004B1174">
      <w:pPr>
        <w:tabs>
          <w:tab w:val="left" w:pos="708"/>
        </w:tabs>
        <w:spacing w:after="0"/>
        <w:ind w:firstLine="567"/>
        <w:rPr>
          <w:rFonts w:ascii="PT Astra Serif" w:hAnsi="PT Astra Serif"/>
          <w:sz w:val="22"/>
          <w:szCs w:val="22"/>
        </w:rPr>
      </w:pPr>
      <w:r w:rsidRPr="00523799">
        <w:rPr>
          <w:rFonts w:ascii="PT Astra Serif" w:hAnsi="PT Astra Serif"/>
          <w:b/>
          <w:sz w:val="22"/>
          <w:szCs w:val="22"/>
        </w:rPr>
        <w:t>Федеральное г</w:t>
      </w:r>
      <w:r w:rsidR="00A253DF" w:rsidRPr="00523799">
        <w:rPr>
          <w:rFonts w:ascii="PT Astra Serif" w:hAnsi="PT Astra Serif"/>
          <w:b/>
          <w:sz w:val="22"/>
          <w:szCs w:val="22"/>
        </w:rPr>
        <w:t xml:space="preserve">осударственное </w:t>
      </w:r>
      <w:r w:rsidRPr="00523799">
        <w:rPr>
          <w:rFonts w:ascii="PT Astra Serif" w:hAnsi="PT Astra Serif"/>
          <w:b/>
          <w:sz w:val="22"/>
          <w:szCs w:val="22"/>
        </w:rPr>
        <w:t xml:space="preserve">бюджетное </w:t>
      </w:r>
      <w:r w:rsidR="00A253DF" w:rsidRPr="00523799">
        <w:rPr>
          <w:rFonts w:ascii="PT Astra Serif" w:hAnsi="PT Astra Serif"/>
          <w:b/>
          <w:sz w:val="22"/>
          <w:szCs w:val="22"/>
        </w:rPr>
        <w:t>учреждение</w:t>
      </w:r>
      <w:r w:rsidR="00563526" w:rsidRPr="00523799">
        <w:rPr>
          <w:rFonts w:ascii="PT Astra Serif" w:hAnsi="PT Astra Serif"/>
          <w:b/>
          <w:sz w:val="22"/>
          <w:szCs w:val="22"/>
        </w:rPr>
        <w:t xml:space="preserve"> культуры Дом ученых Томского научного центра (Дом ученых ТНЦ)</w:t>
      </w:r>
      <w:r w:rsidR="00A253DF" w:rsidRPr="00523799">
        <w:rPr>
          <w:rFonts w:ascii="PT Astra Serif" w:hAnsi="PT Astra Serif"/>
          <w:sz w:val="22"/>
          <w:szCs w:val="22"/>
        </w:rPr>
        <w:t xml:space="preserve">, именуемое в дальнейшем </w:t>
      </w:r>
      <w:r w:rsidR="00A253DF" w:rsidRPr="00523799">
        <w:rPr>
          <w:rFonts w:ascii="PT Astra Serif" w:hAnsi="PT Astra Serif"/>
          <w:b/>
          <w:sz w:val="22"/>
          <w:szCs w:val="22"/>
        </w:rPr>
        <w:t>«</w:t>
      </w:r>
      <w:r w:rsidR="00662856" w:rsidRPr="00523799">
        <w:rPr>
          <w:rFonts w:ascii="PT Astra Serif" w:hAnsi="PT Astra Serif"/>
          <w:b/>
          <w:sz w:val="22"/>
          <w:szCs w:val="22"/>
        </w:rPr>
        <w:t>З</w:t>
      </w:r>
      <w:r w:rsidR="00A253DF" w:rsidRPr="00523799">
        <w:rPr>
          <w:rFonts w:ascii="PT Astra Serif" w:hAnsi="PT Astra Serif"/>
          <w:b/>
          <w:sz w:val="22"/>
          <w:szCs w:val="22"/>
        </w:rPr>
        <w:t>аказчик»</w:t>
      </w:r>
      <w:r w:rsidR="00A253DF" w:rsidRPr="00523799">
        <w:rPr>
          <w:rFonts w:ascii="PT Astra Serif" w:hAnsi="PT Astra Serif"/>
          <w:sz w:val="22"/>
          <w:szCs w:val="22"/>
        </w:rPr>
        <w:t xml:space="preserve">, </w:t>
      </w:r>
      <w:r w:rsidR="00F57A4F" w:rsidRPr="00523799">
        <w:rPr>
          <w:rFonts w:ascii="PT Astra Serif" w:hAnsi="PT Astra Serif"/>
          <w:sz w:val="22"/>
          <w:szCs w:val="22"/>
        </w:rPr>
        <w:t xml:space="preserve">в лице </w:t>
      </w:r>
      <w:r w:rsidR="00563526" w:rsidRPr="00523799">
        <w:rPr>
          <w:rFonts w:ascii="PT Astra Serif" w:hAnsi="PT Astra Serif"/>
          <w:sz w:val="22"/>
          <w:szCs w:val="22"/>
        </w:rPr>
        <w:t>дир</w:t>
      </w:r>
      <w:r w:rsidR="00F57A4F" w:rsidRPr="00523799">
        <w:rPr>
          <w:rFonts w:ascii="PT Astra Serif" w:hAnsi="PT Astra Serif"/>
          <w:sz w:val="22"/>
          <w:szCs w:val="22"/>
        </w:rPr>
        <w:t>ектора</w:t>
      </w:r>
      <w:r w:rsidR="00563526" w:rsidRPr="00523799">
        <w:rPr>
          <w:rFonts w:ascii="PT Astra Serif" w:hAnsi="PT Astra Serif"/>
          <w:sz w:val="22"/>
          <w:szCs w:val="22"/>
        </w:rPr>
        <w:t xml:space="preserve"> Людмилы Витальевны Смирновой</w:t>
      </w:r>
      <w:r w:rsidR="00F57A4F" w:rsidRPr="00523799">
        <w:rPr>
          <w:rFonts w:ascii="PT Astra Serif" w:hAnsi="PT Astra Serif"/>
          <w:sz w:val="22"/>
          <w:szCs w:val="22"/>
        </w:rPr>
        <w:t xml:space="preserve">, действующего на основании </w:t>
      </w:r>
      <w:r w:rsidR="00563526" w:rsidRPr="00523799">
        <w:rPr>
          <w:rFonts w:ascii="PT Astra Serif" w:hAnsi="PT Astra Serif"/>
          <w:sz w:val="22"/>
          <w:szCs w:val="22"/>
        </w:rPr>
        <w:t>Устава</w:t>
      </w:r>
      <w:r w:rsidR="00F57A4F" w:rsidRPr="00523799">
        <w:rPr>
          <w:rFonts w:ascii="PT Astra Serif" w:hAnsi="PT Astra Serif"/>
          <w:sz w:val="22"/>
          <w:szCs w:val="22"/>
        </w:rPr>
        <w:t>, с одной стороны, и</w:t>
      </w:r>
    </w:p>
    <w:p w:rsidR="00A05D56" w:rsidRPr="00523799" w:rsidRDefault="004A76D9" w:rsidP="004B1174">
      <w:pPr>
        <w:tabs>
          <w:tab w:val="left" w:pos="708"/>
        </w:tabs>
        <w:spacing w:after="0"/>
        <w:ind w:firstLine="567"/>
        <w:rPr>
          <w:rFonts w:ascii="PT Astra Serif" w:hAnsi="PT Astra Serif"/>
          <w:sz w:val="22"/>
          <w:szCs w:val="22"/>
        </w:rPr>
      </w:pPr>
      <w:r w:rsidRPr="00523799">
        <w:rPr>
          <w:rFonts w:ascii="PT Astra Serif" w:hAnsi="PT Astra Serif"/>
          <w:sz w:val="22"/>
          <w:szCs w:val="22"/>
        </w:rPr>
        <w:t xml:space="preserve">____________________________________, именуемое в дальнейшем Поставщик, в лице ___________________________, действующего на основании _______________, с другой стороны, вместе именуемые Стороны и каждый в отдельности Сторона, далее совместно именуемые </w:t>
      </w:r>
      <w:r w:rsidR="00A253DF" w:rsidRPr="00523799">
        <w:rPr>
          <w:rFonts w:ascii="PT Astra Serif" w:hAnsi="PT Astra Serif"/>
          <w:sz w:val="22"/>
          <w:szCs w:val="22"/>
        </w:rPr>
        <w:t xml:space="preserve">Стороны, </w:t>
      </w:r>
      <w:r w:rsidR="001F3E09" w:rsidRPr="00523799">
        <w:rPr>
          <w:rFonts w:ascii="PT Astra Serif" w:hAnsi="PT Astra Serif"/>
          <w:sz w:val="22"/>
          <w:szCs w:val="22"/>
        </w:rPr>
        <w:t xml:space="preserve">на основании </w:t>
      </w:r>
      <w:r w:rsidR="00055384" w:rsidRPr="00523799">
        <w:rPr>
          <w:rFonts w:ascii="PT Astra Serif" w:hAnsi="PT Astra Serif"/>
          <w:bCs/>
          <w:kern w:val="22"/>
          <w:sz w:val="22"/>
          <w:szCs w:val="22"/>
        </w:rPr>
        <w:t xml:space="preserve">п. </w:t>
      </w:r>
      <w:r w:rsidR="005912AA">
        <w:rPr>
          <w:rFonts w:ascii="PT Astra Serif" w:hAnsi="PT Astra Serif"/>
          <w:bCs/>
          <w:kern w:val="22"/>
          <w:sz w:val="22"/>
          <w:szCs w:val="22"/>
        </w:rPr>
        <w:t>4</w:t>
      </w:r>
      <w:r w:rsidR="00055384" w:rsidRPr="00523799">
        <w:rPr>
          <w:rFonts w:ascii="PT Astra Serif" w:hAnsi="PT Astra Serif"/>
          <w:bCs/>
          <w:kern w:val="22"/>
          <w:sz w:val="22"/>
          <w:szCs w:val="22"/>
        </w:rPr>
        <w:t xml:space="preserve"> ч. 1 ст. 93 Федерального закона № 44-ФЗ от 05.04.2013 «О контрактной системе в сфере закупок товаров, работ, услуг для обеспечения государственных и муниципальных нужд»</w:t>
      </w:r>
      <w:r w:rsidR="00A73A08" w:rsidRPr="00523799">
        <w:rPr>
          <w:rFonts w:ascii="PT Astra Serif" w:hAnsi="PT Astra Serif"/>
          <w:sz w:val="22"/>
          <w:szCs w:val="22"/>
        </w:rPr>
        <w:t xml:space="preserve">, </w:t>
      </w:r>
      <w:r w:rsidR="00A253DF" w:rsidRPr="00523799">
        <w:rPr>
          <w:rFonts w:ascii="PT Astra Serif" w:hAnsi="PT Astra Serif"/>
          <w:sz w:val="22"/>
          <w:szCs w:val="22"/>
        </w:rPr>
        <w:t xml:space="preserve">заключили настоящий </w:t>
      </w:r>
      <w:r w:rsidR="009F12DB" w:rsidRPr="00523799">
        <w:rPr>
          <w:rFonts w:ascii="PT Astra Serif" w:hAnsi="PT Astra Serif"/>
          <w:sz w:val="22"/>
          <w:szCs w:val="22"/>
        </w:rPr>
        <w:t xml:space="preserve">договор </w:t>
      </w:r>
      <w:r w:rsidR="00A253DF" w:rsidRPr="00523799">
        <w:rPr>
          <w:rFonts w:ascii="PT Astra Serif" w:hAnsi="PT Astra Serif"/>
          <w:sz w:val="22"/>
          <w:szCs w:val="22"/>
        </w:rPr>
        <w:t>о нижеследующем:</w:t>
      </w:r>
    </w:p>
    <w:p w:rsidR="00B6660F" w:rsidRPr="00523799" w:rsidRDefault="00B6660F" w:rsidP="004B1174">
      <w:pPr>
        <w:tabs>
          <w:tab w:val="left" w:pos="708"/>
        </w:tabs>
        <w:spacing w:after="0"/>
        <w:rPr>
          <w:rFonts w:ascii="PT Astra Serif" w:hAnsi="PT Astra Serif"/>
          <w:sz w:val="22"/>
          <w:szCs w:val="22"/>
        </w:rPr>
      </w:pPr>
    </w:p>
    <w:p w:rsidR="00A253DF" w:rsidRPr="00523799" w:rsidRDefault="00A05D56" w:rsidP="004B1174">
      <w:pPr>
        <w:pStyle w:val="-0"/>
        <w:numPr>
          <w:ilvl w:val="0"/>
          <w:numId w:val="1"/>
        </w:numPr>
        <w:tabs>
          <w:tab w:val="clear" w:pos="540"/>
          <w:tab w:val="left" w:pos="284"/>
          <w:tab w:val="left" w:pos="567"/>
        </w:tabs>
        <w:suppressAutoHyphens w:val="0"/>
        <w:spacing w:before="0" w:after="0"/>
        <w:ind w:left="0" w:firstLine="0"/>
        <w:outlineLvl w:val="9"/>
        <w:rPr>
          <w:rFonts w:ascii="PT Astra Serif" w:hAnsi="PT Astra Serif"/>
          <w:sz w:val="22"/>
          <w:szCs w:val="22"/>
        </w:rPr>
      </w:pPr>
      <w:r w:rsidRPr="00523799">
        <w:rPr>
          <w:rFonts w:ascii="PT Astra Serif" w:hAnsi="PT Astra Serif"/>
          <w:sz w:val="22"/>
          <w:szCs w:val="22"/>
        </w:rPr>
        <w:t>Предмет Договора</w:t>
      </w:r>
    </w:p>
    <w:p w:rsidR="006B1F0C" w:rsidRPr="00523799" w:rsidRDefault="006B1F0C" w:rsidP="006B1F0C">
      <w:pPr>
        <w:spacing w:after="0"/>
        <w:ind w:firstLine="567"/>
        <w:rPr>
          <w:rFonts w:ascii="PT Astra Serif" w:hAnsi="PT Astra Serif"/>
          <w:sz w:val="22"/>
          <w:szCs w:val="22"/>
        </w:rPr>
      </w:pPr>
      <w:r w:rsidRPr="00523799">
        <w:rPr>
          <w:rFonts w:ascii="PT Astra Serif" w:hAnsi="PT Astra Serif"/>
          <w:sz w:val="22"/>
          <w:szCs w:val="22"/>
        </w:rPr>
        <w:t xml:space="preserve">1.1. Поставщик обязуется поставить Заказчику </w:t>
      </w:r>
      <w:r w:rsidR="0066048D">
        <w:rPr>
          <w:rFonts w:ascii="PT Astra Serif" w:hAnsi="PT Astra Serif"/>
          <w:sz w:val="22"/>
          <w:szCs w:val="22"/>
        </w:rPr>
        <w:t>системный блок</w:t>
      </w:r>
      <w:r w:rsidRPr="00523799">
        <w:rPr>
          <w:rFonts w:ascii="PT Astra Serif" w:hAnsi="PT Astra Serif"/>
          <w:sz w:val="22"/>
          <w:szCs w:val="22"/>
        </w:rPr>
        <w:t xml:space="preserve"> (далее - Товар) в соответствии со Спецификацией (приложение </w:t>
      </w:r>
      <w:r w:rsidR="00034BE0" w:rsidRPr="00523799">
        <w:rPr>
          <w:rFonts w:ascii="PT Astra Serif" w:hAnsi="PT Astra Serif"/>
          <w:sz w:val="22"/>
          <w:szCs w:val="22"/>
        </w:rPr>
        <w:t xml:space="preserve">№ 1 </w:t>
      </w:r>
      <w:r w:rsidRPr="00523799">
        <w:rPr>
          <w:rFonts w:ascii="PT Astra Serif" w:hAnsi="PT Astra Serif"/>
          <w:sz w:val="22"/>
          <w:szCs w:val="22"/>
        </w:rPr>
        <w:t>к Договору), а Заказчик обязуется принять Товар и оплатить его в порядке и на условиях Договора.</w:t>
      </w:r>
    </w:p>
    <w:p w:rsidR="004A76D9" w:rsidRPr="00523799" w:rsidRDefault="004A76D9" w:rsidP="004A76D9">
      <w:pPr>
        <w:ind w:firstLine="567"/>
        <w:rPr>
          <w:rFonts w:ascii="PT Astra Serif" w:hAnsi="PT Astra Serif"/>
          <w:sz w:val="22"/>
          <w:szCs w:val="22"/>
        </w:rPr>
      </w:pPr>
      <w:r w:rsidRPr="00523799">
        <w:rPr>
          <w:rFonts w:ascii="PT Astra Serif" w:hAnsi="PT Astra Serif"/>
          <w:sz w:val="22"/>
          <w:szCs w:val="22"/>
        </w:rPr>
        <w:t>1.2. Наименование Товара, функциональные характеристики (потребительские свойства), качественные характеристики, размеры, упаковка и иные</w:t>
      </w:r>
      <w:r w:rsidR="00391213" w:rsidRPr="00523799">
        <w:rPr>
          <w:rFonts w:ascii="PT Astra Serif" w:hAnsi="PT Astra Serif"/>
          <w:sz w:val="22"/>
          <w:szCs w:val="22"/>
        </w:rPr>
        <w:t xml:space="preserve"> </w:t>
      </w:r>
      <w:r w:rsidRPr="00523799">
        <w:rPr>
          <w:rFonts w:ascii="PT Astra Serif" w:hAnsi="PT Astra Serif"/>
          <w:sz w:val="22"/>
          <w:szCs w:val="22"/>
        </w:rPr>
        <w:t>характеристики</w:t>
      </w:r>
      <w:r w:rsidR="00391213" w:rsidRPr="00523799">
        <w:rPr>
          <w:rFonts w:ascii="PT Astra Serif" w:hAnsi="PT Astra Serif"/>
          <w:sz w:val="22"/>
          <w:szCs w:val="22"/>
        </w:rPr>
        <w:t>,</w:t>
      </w:r>
      <w:r w:rsidRPr="00523799">
        <w:rPr>
          <w:rFonts w:ascii="PT Astra Serif" w:hAnsi="PT Astra Serif"/>
          <w:sz w:val="22"/>
          <w:szCs w:val="22"/>
        </w:rPr>
        <w:t xml:space="preserve"> и показатели Товара</w:t>
      </w:r>
      <w:r w:rsidRPr="00523799">
        <w:rPr>
          <w:rFonts w:ascii="PT Astra Serif" w:hAnsi="PT Astra Serif"/>
          <w:bCs/>
          <w:sz w:val="22"/>
          <w:szCs w:val="22"/>
        </w:rPr>
        <w:t xml:space="preserve">, </w:t>
      </w:r>
      <w:r w:rsidRPr="00523799">
        <w:rPr>
          <w:rFonts w:ascii="PT Astra Serif" w:hAnsi="PT Astra Serif"/>
          <w:sz w:val="22"/>
          <w:szCs w:val="22"/>
        </w:rPr>
        <w:t>количество Товара, цена за единицу Товара, общая стоимость Товара, страна происхождения Товара</w:t>
      </w:r>
      <w:r w:rsidR="00034BE0" w:rsidRPr="00523799">
        <w:rPr>
          <w:rFonts w:ascii="PT Astra Serif" w:hAnsi="PT Astra Serif"/>
          <w:sz w:val="22"/>
          <w:szCs w:val="22"/>
        </w:rPr>
        <w:t xml:space="preserve"> определены в Спецификации (п</w:t>
      </w:r>
      <w:r w:rsidRPr="00523799">
        <w:rPr>
          <w:rFonts w:ascii="PT Astra Serif" w:hAnsi="PT Astra Serif"/>
          <w:sz w:val="22"/>
          <w:szCs w:val="22"/>
        </w:rPr>
        <w:t xml:space="preserve">риложение </w:t>
      </w:r>
      <w:r w:rsidR="00034BE0" w:rsidRPr="00523799">
        <w:rPr>
          <w:rFonts w:ascii="PT Astra Serif" w:hAnsi="PT Astra Serif"/>
          <w:sz w:val="22"/>
          <w:szCs w:val="22"/>
        </w:rPr>
        <w:t xml:space="preserve">№ 1 </w:t>
      </w:r>
      <w:r w:rsidRPr="00523799">
        <w:rPr>
          <w:rFonts w:ascii="PT Astra Serif" w:hAnsi="PT Astra Serif"/>
          <w:sz w:val="22"/>
          <w:szCs w:val="22"/>
        </w:rPr>
        <w:t>к Договору).</w:t>
      </w:r>
    </w:p>
    <w:p w:rsidR="00034BE0" w:rsidRPr="00523799" w:rsidRDefault="00034BE0" w:rsidP="004A76D9">
      <w:pPr>
        <w:ind w:firstLine="567"/>
        <w:rPr>
          <w:rFonts w:ascii="PT Astra Serif" w:hAnsi="PT Astra Serif"/>
          <w:sz w:val="22"/>
          <w:szCs w:val="22"/>
        </w:rPr>
      </w:pPr>
    </w:p>
    <w:p w:rsidR="004B1174" w:rsidRPr="00523799" w:rsidRDefault="004B1174" w:rsidP="004B1174">
      <w:pPr>
        <w:pStyle w:val="-0"/>
        <w:numPr>
          <w:ilvl w:val="0"/>
          <w:numId w:val="1"/>
        </w:numPr>
        <w:tabs>
          <w:tab w:val="left" w:pos="-2100"/>
          <w:tab w:val="left" w:pos="284"/>
          <w:tab w:val="left" w:pos="1134"/>
        </w:tabs>
        <w:spacing w:before="0" w:after="0"/>
        <w:ind w:left="0" w:firstLine="567"/>
        <w:rPr>
          <w:rFonts w:ascii="PT Astra Serif" w:hAnsi="PT Astra Serif"/>
          <w:sz w:val="22"/>
          <w:szCs w:val="22"/>
        </w:rPr>
      </w:pPr>
      <w:r w:rsidRPr="00523799">
        <w:rPr>
          <w:rFonts w:ascii="PT Astra Serif" w:hAnsi="PT Astra Serif"/>
          <w:sz w:val="22"/>
          <w:szCs w:val="22"/>
        </w:rPr>
        <w:t>ЦЕНА ДОГОВОРА И Порядок оплаты</w:t>
      </w:r>
    </w:p>
    <w:p w:rsidR="00F91CDB" w:rsidRPr="00523799" w:rsidRDefault="00F91CDB" w:rsidP="00034BE0">
      <w:pPr>
        <w:ind w:firstLine="567"/>
        <w:rPr>
          <w:rFonts w:ascii="PT Astra Serif" w:hAnsi="PT Astra Serif"/>
          <w:sz w:val="22"/>
          <w:szCs w:val="22"/>
        </w:rPr>
      </w:pPr>
      <w:r w:rsidRPr="00523799">
        <w:rPr>
          <w:rFonts w:ascii="PT Astra Serif" w:hAnsi="PT Astra Serif"/>
          <w:sz w:val="22"/>
          <w:szCs w:val="22"/>
        </w:rPr>
        <w:t>2.1. Цена Договора составляет _______ (________) рублей ___ копеек [, в том числе налог на добавленную стоимость – ____, ]</w:t>
      </w:r>
      <w:r w:rsidRPr="00523799">
        <w:rPr>
          <w:rFonts w:ascii="PT Astra Serif" w:hAnsi="PT Astra Serif"/>
          <w:sz w:val="22"/>
          <w:szCs w:val="22"/>
        </w:rPr>
        <w:footnoteReference w:id="1"/>
      </w:r>
      <w:r w:rsidRPr="00523799">
        <w:rPr>
          <w:rFonts w:ascii="PT Astra Serif" w:hAnsi="PT Astra Serif"/>
          <w:sz w:val="22"/>
          <w:szCs w:val="22"/>
        </w:rPr>
        <w:t xml:space="preserve"> [, налогом на добавленную стоимость не облагается на основании _______________ Налогового кодекса Российской Федерации и _______, ]</w:t>
      </w:r>
      <w:r w:rsidRPr="00523799">
        <w:rPr>
          <w:rFonts w:ascii="PT Astra Serif" w:hAnsi="PT Astra Serif"/>
          <w:sz w:val="22"/>
          <w:szCs w:val="22"/>
        </w:rPr>
        <w:footnoteReference w:id="2"/>
      </w:r>
      <w:r w:rsidRPr="00523799">
        <w:rPr>
          <w:rFonts w:ascii="PT Astra Serif" w:hAnsi="PT Astra Serif"/>
          <w:sz w:val="22"/>
          <w:szCs w:val="22"/>
        </w:rPr>
        <w:t xml:space="preserve"> и включает в себя все расходы, связанные с поставкой Товара в соответствии с условиями Договора, в том числе:</w:t>
      </w:r>
    </w:p>
    <w:p w:rsidR="00F91CDB" w:rsidRPr="00523799" w:rsidRDefault="00F91CDB" w:rsidP="00034BE0">
      <w:pPr>
        <w:ind w:firstLine="567"/>
        <w:rPr>
          <w:rFonts w:ascii="PT Astra Serif" w:hAnsi="PT Astra Serif"/>
          <w:sz w:val="22"/>
          <w:szCs w:val="22"/>
        </w:rPr>
      </w:pPr>
      <w:r w:rsidRPr="00523799">
        <w:rPr>
          <w:rFonts w:ascii="PT Astra Serif" w:hAnsi="PT Astra Serif"/>
          <w:sz w:val="22"/>
          <w:szCs w:val="22"/>
        </w:rPr>
        <w:t>- стоимость Товара;</w:t>
      </w:r>
    </w:p>
    <w:p w:rsidR="00F91CDB" w:rsidRPr="00523799" w:rsidRDefault="00F91CDB" w:rsidP="00034BE0">
      <w:pPr>
        <w:ind w:firstLine="567"/>
        <w:rPr>
          <w:rFonts w:ascii="PT Astra Serif" w:hAnsi="PT Astra Serif"/>
          <w:sz w:val="22"/>
          <w:szCs w:val="22"/>
        </w:rPr>
      </w:pPr>
      <w:r w:rsidRPr="00523799">
        <w:rPr>
          <w:rFonts w:ascii="PT Astra Serif" w:hAnsi="PT Astra Serif"/>
          <w:sz w:val="22"/>
          <w:szCs w:val="22"/>
        </w:rPr>
        <w:t>- стоимость сертификации (декларирования) соответствия Товара (при необходимости в соответствии с требованиями действующего законодательства Российской Федерации);</w:t>
      </w:r>
    </w:p>
    <w:p w:rsidR="00F91CDB" w:rsidRPr="00523799" w:rsidRDefault="00F91CDB" w:rsidP="00034BE0">
      <w:pPr>
        <w:ind w:firstLine="567"/>
        <w:rPr>
          <w:rFonts w:ascii="PT Astra Serif" w:hAnsi="PT Astra Serif"/>
          <w:sz w:val="22"/>
          <w:szCs w:val="22"/>
        </w:rPr>
      </w:pPr>
      <w:r w:rsidRPr="00523799">
        <w:rPr>
          <w:rFonts w:ascii="PT Astra Serif" w:hAnsi="PT Astra Serif"/>
          <w:sz w:val="22"/>
          <w:szCs w:val="22"/>
        </w:rPr>
        <w:t>- стоимость доставки товара до места поставки, включая расходы на погрузку-разгрузку;</w:t>
      </w:r>
    </w:p>
    <w:p w:rsidR="00F91CDB" w:rsidRPr="00523799" w:rsidRDefault="00F91CDB" w:rsidP="00034BE0">
      <w:pPr>
        <w:ind w:firstLine="567"/>
        <w:rPr>
          <w:rFonts w:ascii="PT Astra Serif" w:hAnsi="PT Astra Serif"/>
          <w:sz w:val="22"/>
          <w:szCs w:val="22"/>
        </w:rPr>
      </w:pPr>
      <w:r w:rsidRPr="00523799">
        <w:rPr>
          <w:rFonts w:ascii="PT Astra Serif" w:hAnsi="PT Astra Serif"/>
          <w:sz w:val="22"/>
          <w:szCs w:val="22"/>
        </w:rPr>
        <w:t>- стоимость упаковки (тары);</w:t>
      </w:r>
    </w:p>
    <w:p w:rsidR="00F91CDB" w:rsidRPr="00523799" w:rsidRDefault="00F91CDB" w:rsidP="00034BE0">
      <w:pPr>
        <w:ind w:firstLine="567"/>
        <w:rPr>
          <w:rFonts w:ascii="PT Astra Serif" w:hAnsi="PT Astra Serif"/>
          <w:sz w:val="22"/>
          <w:szCs w:val="22"/>
        </w:rPr>
      </w:pPr>
      <w:r w:rsidRPr="00523799">
        <w:rPr>
          <w:rFonts w:ascii="PT Astra Serif" w:hAnsi="PT Astra Serif"/>
          <w:sz w:val="22"/>
          <w:szCs w:val="22"/>
        </w:rPr>
        <w:t>- расходы на хранение, страхование, уплату налогов, таможенных пошлин, сборов и других обязательных платежей;</w:t>
      </w:r>
    </w:p>
    <w:p w:rsidR="00F91CDB" w:rsidRPr="00523799" w:rsidRDefault="00F91CDB" w:rsidP="00034BE0">
      <w:pPr>
        <w:ind w:firstLine="567"/>
        <w:rPr>
          <w:rFonts w:ascii="PT Astra Serif" w:hAnsi="PT Astra Serif"/>
          <w:sz w:val="22"/>
          <w:szCs w:val="22"/>
        </w:rPr>
      </w:pPr>
      <w:r w:rsidRPr="00523799">
        <w:rPr>
          <w:rFonts w:ascii="PT Astra Serif" w:hAnsi="PT Astra Serif"/>
          <w:sz w:val="22"/>
          <w:szCs w:val="22"/>
        </w:rPr>
        <w:t>- все непредвиденные расходы, которые могут возникнуть в период действия Договора в связи с его исполнением.</w:t>
      </w:r>
    </w:p>
    <w:p w:rsidR="001456A5" w:rsidRPr="00523799" w:rsidRDefault="00034BE0" w:rsidP="00034BE0">
      <w:pPr>
        <w:ind w:firstLine="567"/>
        <w:rPr>
          <w:rFonts w:ascii="PT Astra Serif" w:hAnsi="PT Astra Serif"/>
          <w:sz w:val="22"/>
          <w:szCs w:val="22"/>
        </w:rPr>
      </w:pPr>
      <w:r w:rsidRPr="00523799">
        <w:rPr>
          <w:rFonts w:ascii="PT Astra Serif" w:hAnsi="PT Astra Serif"/>
          <w:sz w:val="22"/>
          <w:szCs w:val="22"/>
        </w:rPr>
        <w:t xml:space="preserve">2.2. </w:t>
      </w:r>
      <w:r w:rsidR="001456A5" w:rsidRPr="00523799">
        <w:rPr>
          <w:rFonts w:ascii="PT Astra Serif" w:hAnsi="PT Astra Serif"/>
          <w:sz w:val="22"/>
          <w:szCs w:val="22"/>
        </w:rPr>
        <w:t xml:space="preserve">Оплата поставленного Товара производится Заказчиком путем перечисления денежных средств на расчетный счет Поставщика, указанный в Контракте, по факту поставки Товара в течение 7 (семи) рабочих дней с даты подписания Заказчиком товарной накладной без замечаний </w:t>
      </w:r>
      <w:proofErr w:type="gramStart"/>
      <w:r w:rsidR="001456A5" w:rsidRPr="00523799">
        <w:rPr>
          <w:rFonts w:ascii="PT Astra Serif" w:hAnsi="PT Astra Serif"/>
          <w:sz w:val="22"/>
          <w:szCs w:val="22"/>
        </w:rPr>
        <w:t>на основании</w:t>
      </w:r>
      <w:proofErr w:type="gramEnd"/>
      <w:r w:rsidR="001456A5" w:rsidRPr="00523799">
        <w:rPr>
          <w:rFonts w:ascii="PT Astra Serif" w:hAnsi="PT Astra Serif"/>
          <w:sz w:val="22"/>
          <w:szCs w:val="22"/>
        </w:rPr>
        <w:t xml:space="preserve"> представленных Поставщиком счета и счета-фактуры.</w:t>
      </w:r>
    </w:p>
    <w:p w:rsidR="00082046" w:rsidRPr="00523799" w:rsidRDefault="00034BE0" w:rsidP="00034BE0">
      <w:pPr>
        <w:ind w:firstLine="567"/>
        <w:rPr>
          <w:rFonts w:ascii="PT Astra Serif" w:hAnsi="PT Astra Serif"/>
          <w:sz w:val="22"/>
          <w:szCs w:val="22"/>
        </w:rPr>
      </w:pPr>
      <w:r w:rsidRPr="00523799">
        <w:rPr>
          <w:rFonts w:ascii="PT Astra Serif" w:hAnsi="PT Astra Serif"/>
          <w:sz w:val="22"/>
          <w:szCs w:val="22"/>
        </w:rPr>
        <w:t xml:space="preserve">2.3. </w:t>
      </w:r>
      <w:r w:rsidR="00082046" w:rsidRPr="00523799">
        <w:rPr>
          <w:rFonts w:ascii="PT Astra Serif" w:hAnsi="PT Astra Serif"/>
          <w:sz w:val="22"/>
          <w:szCs w:val="22"/>
        </w:rPr>
        <w:t>В случае отсутствия в распоряжении Заказчика оформленных надлежащим образом (соответствующих данным, предусмотренным в Договоре) товарн</w:t>
      </w:r>
      <w:r w:rsidR="00C07032" w:rsidRPr="00523799">
        <w:rPr>
          <w:rFonts w:ascii="PT Astra Serif" w:hAnsi="PT Astra Serif"/>
          <w:sz w:val="22"/>
          <w:szCs w:val="22"/>
        </w:rPr>
        <w:t>ой</w:t>
      </w:r>
      <w:r w:rsidR="00082046" w:rsidRPr="00523799">
        <w:rPr>
          <w:rFonts w:ascii="PT Astra Serif" w:hAnsi="PT Astra Serif"/>
          <w:sz w:val="22"/>
          <w:szCs w:val="22"/>
        </w:rPr>
        <w:t xml:space="preserve"> накладн</w:t>
      </w:r>
      <w:r w:rsidR="00C07032" w:rsidRPr="00523799">
        <w:rPr>
          <w:rFonts w:ascii="PT Astra Serif" w:hAnsi="PT Astra Serif"/>
          <w:sz w:val="22"/>
          <w:szCs w:val="22"/>
        </w:rPr>
        <w:t>ой</w:t>
      </w:r>
      <w:r w:rsidR="00082046" w:rsidRPr="00523799">
        <w:rPr>
          <w:rFonts w:ascii="PT Astra Serif" w:hAnsi="PT Astra Serif"/>
          <w:sz w:val="22"/>
          <w:szCs w:val="22"/>
        </w:rPr>
        <w:t>, счета</w:t>
      </w:r>
      <w:r w:rsidR="00C07032" w:rsidRPr="00523799">
        <w:rPr>
          <w:rFonts w:ascii="PT Astra Serif" w:hAnsi="PT Astra Serif"/>
          <w:sz w:val="22"/>
          <w:szCs w:val="22"/>
        </w:rPr>
        <w:t>,</w:t>
      </w:r>
      <w:r w:rsidR="00082046" w:rsidRPr="00523799">
        <w:rPr>
          <w:rFonts w:ascii="PT Astra Serif" w:hAnsi="PT Astra Serif"/>
          <w:sz w:val="22"/>
          <w:szCs w:val="22"/>
        </w:rPr>
        <w:t xml:space="preserve"> </w:t>
      </w:r>
      <w:r w:rsidR="00C07032" w:rsidRPr="00523799">
        <w:rPr>
          <w:rFonts w:ascii="PT Astra Serif" w:hAnsi="PT Astra Serif"/>
          <w:sz w:val="22"/>
          <w:szCs w:val="22"/>
        </w:rPr>
        <w:t xml:space="preserve">счета-фактуры (при </w:t>
      </w:r>
      <w:r w:rsidR="00C07032" w:rsidRPr="00523799">
        <w:rPr>
          <w:rFonts w:ascii="PT Astra Serif" w:hAnsi="PT Astra Serif"/>
          <w:sz w:val="22"/>
          <w:szCs w:val="22"/>
        </w:rPr>
        <w:lastRenderedPageBreak/>
        <w:t xml:space="preserve">наличии) </w:t>
      </w:r>
      <w:r w:rsidR="00082046" w:rsidRPr="00523799">
        <w:rPr>
          <w:rFonts w:ascii="PT Astra Serif" w:hAnsi="PT Astra Serif"/>
          <w:sz w:val="22"/>
          <w:szCs w:val="22"/>
        </w:rPr>
        <w:t>на оплату, срок оплаты отодвигается соразмерно задержке предоставления надлежащим образом оформленн</w:t>
      </w:r>
      <w:r w:rsidR="00C07032" w:rsidRPr="00523799">
        <w:rPr>
          <w:rFonts w:ascii="PT Astra Serif" w:hAnsi="PT Astra Serif"/>
          <w:sz w:val="22"/>
          <w:szCs w:val="22"/>
        </w:rPr>
        <w:t xml:space="preserve">ых </w:t>
      </w:r>
      <w:r w:rsidR="00082046" w:rsidRPr="00523799">
        <w:rPr>
          <w:rFonts w:ascii="PT Astra Serif" w:hAnsi="PT Astra Serif"/>
          <w:sz w:val="22"/>
          <w:szCs w:val="22"/>
        </w:rPr>
        <w:t>документ</w:t>
      </w:r>
      <w:r w:rsidR="00C07032" w:rsidRPr="00523799">
        <w:rPr>
          <w:rFonts w:ascii="PT Astra Serif" w:hAnsi="PT Astra Serif"/>
          <w:sz w:val="22"/>
          <w:szCs w:val="22"/>
        </w:rPr>
        <w:t>ов</w:t>
      </w:r>
      <w:r w:rsidR="00082046" w:rsidRPr="00523799">
        <w:rPr>
          <w:rFonts w:ascii="PT Astra Serif" w:hAnsi="PT Astra Serif"/>
          <w:sz w:val="22"/>
          <w:szCs w:val="22"/>
        </w:rPr>
        <w:t>.</w:t>
      </w:r>
    </w:p>
    <w:p w:rsidR="00082046" w:rsidRPr="00523799" w:rsidRDefault="00034BE0" w:rsidP="00034BE0">
      <w:pPr>
        <w:ind w:firstLine="567"/>
        <w:rPr>
          <w:rFonts w:ascii="PT Astra Serif" w:hAnsi="PT Astra Serif"/>
          <w:sz w:val="22"/>
          <w:szCs w:val="22"/>
        </w:rPr>
      </w:pPr>
      <w:r w:rsidRPr="00523799">
        <w:rPr>
          <w:rFonts w:ascii="PT Astra Serif" w:hAnsi="PT Astra Serif"/>
          <w:sz w:val="22"/>
          <w:szCs w:val="22"/>
        </w:rPr>
        <w:t xml:space="preserve">2.4. </w:t>
      </w:r>
      <w:r w:rsidR="00082046" w:rsidRPr="00523799">
        <w:rPr>
          <w:rFonts w:ascii="PT Astra Serif" w:hAnsi="PT Astra Serif"/>
          <w:sz w:val="22"/>
          <w:szCs w:val="22"/>
        </w:rPr>
        <w:t>В случае если по истечении срока поставки Товара, указанного в п</w:t>
      </w:r>
      <w:r w:rsidRPr="00523799">
        <w:rPr>
          <w:rFonts w:ascii="PT Astra Serif" w:hAnsi="PT Astra Serif"/>
          <w:sz w:val="22"/>
          <w:szCs w:val="22"/>
        </w:rPr>
        <w:t>ункте</w:t>
      </w:r>
      <w:r w:rsidR="002008C3" w:rsidRPr="00523799">
        <w:rPr>
          <w:rFonts w:ascii="PT Astra Serif" w:hAnsi="PT Astra Serif"/>
          <w:sz w:val="22"/>
          <w:szCs w:val="22"/>
        </w:rPr>
        <w:t xml:space="preserve"> 4</w:t>
      </w:r>
      <w:r w:rsidR="00082046" w:rsidRPr="00523799">
        <w:rPr>
          <w:rFonts w:ascii="PT Astra Serif" w:hAnsi="PT Astra Serif"/>
          <w:sz w:val="22"/>
          <w:szCs w:val="22"/>
        </w:rPr>
        <w:t xml:space="preserve">.1 Договора, общий объем поставленного Товара согласно </w:t>
      </w:r>
      <w:r w:rsidR="00477CC2" w:rsidRPr="00523799">
        <w:rPr>
          <w:rFonts w:ascii="PT Astra Serif" w:hAnsi="PT Astra Serif"/>
          <w:sz w:val="22"/>
          <w:szCs w:val="22"/>
        </w:rPr>
        <w:t>заявке Заказчика,</w:t>
      </w:r>
      <w:r w:rsidR="00082046" w:rsidRPr="00523799">
        <w:rPr>
          <w:rFonts w:ascii="PT Astra Serif" w:hAnsi="PT Astra Serif"/>
          <w:sz w:val="22"/>
          <w:szCs w:val="22"/>
        </w:rPr>
        <w:t xml:space="preserve"> составит менее чем указано в Спецификации, Поставщик не вправе требовать от Заказчика приемки оставшегося объема Товара, в том числе предъявлять претензии о компенсации упущенной выгоды.</w:t>
      </w:r>
    </w:p>
    <w:p w:rsidR="00082046" w:rsidRPr="00523799" w:rsidRDefault="00034BE0" w:rsidP="00034BE0">
      <w:pPr>
        <w:ind w:firstLine="567"/>
        <w:rPr>
          <w:rFonts w:ascii="PT Astra Serif" w:hAnsi="PT Astra Serif"/>
          <w:sz w:val="22"/>
          <w:szCs w:val="22"/>
        </w:rPr>
      </w:pPr>
      <w:bookmarkStart w:id="1" w:name="sub_9512"/>
      <w:r w:rsidRPr="00523799">
        <w:rPr>
          <w:rFonts w:ascii="PT Astra Serif" w:hAnsi="PT Astra Serif"/>
          <w:sz w:val="22"/>
          <w:szCs w:val="22"/>
        </w:rPr>
        <w:t xml:space="preserve">2.5. </w:t>
      </w:r>
      <w:r w:rsidR="00082046" w:rsidRPr="00523799">
        <w:rPr>
          <w:rFonts w:ascii="PT Astra Serif" w:hAnsi="PT Astra Serif"/>
          <w:sz w:val="22"/>
          <w:szCs w:val="22"/>
        </w:rPr>
        <w:t>В случае неисполнения или ненадлежащего исполнения Поставщиком своих обязательств, предусмотренных Договором, Заказчик вправе произвести оплату по Договору за вычетом соответствующего размера неустойки (штрафа, пени). При этом оплата по Договору осуществляется на основании товарной накладной (универсального передаточного документа), в которой (-ом) указана сумма, подлежащая оплате в соответствии с условиями настоящего Договора, размер неустойки (штрафа, пени), подлежащий взысканию, основания применения, порядок расчета неустойки (штрафа, пени), а также итоговую сумму, подлежащую оплате Поставщику по Договору.</w:t>
      </w:r>
      <w:bookmarkEnd w:id="1"/>
    </w:p>
    <w:p w:rsidR="00082046" w:rsidRPr="00523799" w:rsidRDefault="00034BE0" w:rsidP="00034BE0">
      <w:pPr>
        <w:ind w:firstLine="567"/>
        <w:rPr>
          <w:rFonts w:ascii="PT Astra Serif" w:hAnsi="PT Astra Serif"/>
          <w:sz w:val="22"/>
          <w:szCs w:val="22"/>
        </w:rPr>
      </w:pPr>
      <w:r w:rsidRPr="00523799">
        <w:rPr>
          <w:rFonts w:ascii="PT Astra Serif" w:hAnsi="PT Astra Serif"/>
          <w:sz w:val="22"/>
          <w:szCs w:val="22"/>
        </w:rPr>
        <w:t xml:space="preserve">2.6. </w:t>
      </w:r>
      <w:r w:rsidR="00082046" w:rsidRPr="00523799">
        <w:rPr>
          <w:rFonts w:ascii="PT Astra Serif" w:hAnsi="PT Astra Serif"/>
          <w:sz w:val="22"/>
          <w:szCs w:val="22"/>
        </w:rPr>
        <w:t>Днем исполнения Заказчиком обязательства по оплате Товара, указанного в пункте 1.1 Договора, считается день списания денежных средств со счета Заказчика.</w:t>
      </w:r>
    </w:p>
    <w:p w:rsidR="00082046" w:rsidRPr="00523799" w:rsidRDefault="00034BE0" w:rsidP="00034BE0">
      <w:pPr>
        <w:ind w:firstLine="567"/>
        <w:rPr>
          <w:rFonts w:ascii="PT Astra Serif" w:hAnsi="PT Astra Serif"/>
          <w:sz w:val="22"/>
          <w:szCs w:val="22"/>
        </w:rPr>
      </w:pPr>
      <w:r w:rsidRPr="00523799">
        <w:rPr>
          <w:rFonts w:ascii="PT Astra Serif" w:hAnsi="PT Astra Serif"/>
          <w:sz w:val="22"/>
          <w:szCs w:val="22"/>
        </w:rPr>
        <w:t xml:space="preserve">2.7. </w:t>
      </w:r>
      <w:r w:rsidR="00082046" w:rsidRPr="00523799">
        <w:rPr>
          <w:rFonts w:ascii="PT Astra Serif" w:hAnsi="PT Astra Serif"/>
          <w:sz w:val="22"/>
          <w:szCs w:val="22"/>
        </w:rPr>
        <w:t>Сбор всех необходимых для оплаты документов осуществляется Поставщиком.</w:t>
      </w:r>
    </w:p>
    <w:p w:rsidR="00082046" w:rsidRPr="00523799" w:rsidRDefault="00034BE0" w:rsidP="00034BE0">
      <w:pPr>
        <w:ind w:firstLine="567"/>
        <w:rPr>
          <w:rFonts w:ascii="PT Astra Serif" w:hAnsi="PT Astra Serif"/>
          <w:sz w:val="22"/>
          <w:szCs w:val="22"/>
        </w:rPr>
      </w:pPr>
      <w:r w:rsidRPr="00523799">
        <w:rPr>
          <w:rFonts w:ascii="PT Astra Serif" w:hAnsi="PT Astra Serif"/>
          <w:sz w:val="22"/>
          <w:szCs w:val="22"/>
        </w:rPr>
        <w:t xml:space="preserve">2.8. </w:t>
      </w:r>
      <w:r w:rsidR="00082046" w:rsidRPr="00523799">
        <w:rPr>
          <w:rFonts w:ascii="PT Astra Serif" w:hAnsi="PT Astra Serif"/>
          <w:sz w:val="22"/>
          <w:szCs w:val="22"/>
        </w:rPr>
        <w:t>Валюта, используемая для расчетов, - рубль Российской Федерации.</w:t>
      </w:r>
    </w:p>
    <w:p w:rsidR="00082046" w:rsidRPr="00523799" w:rsidRDefault="00034BE0" w:rsidP="00034BE0">
      <w:pPr>
        <w:ind w:firstLine="567"/>
        <w:rPr>
          <w:rFonts w:ascii="PT Astra Serif" w:hAnsi="PT Astra Serif"/>
          <w:sz w:val="22"/>
          <w:szCs w:val="22"/>
        </w:rPr>
      </w:pPr>
      <w:r w:rsidRPr="00523799">
        <w:rPr>
          <w:rFonts w:ascii="PT Astra Serif" w:hAnsi="PT Astra Serif"/>
          <w:sz w:val="22"/>
          <w:szCs w:val="22"/>
        </w:rPr>
        <w:t xml:space="preserve">2.9. </w:t>
      </w:r>
      <w:r w:rsidR="00082046" w:rsidRPr="00523799">
        <w:rPr>
          <w:rFonts w:ascii="PT Astra Serif" w:hAnsi="PT Astra Serif"/>
          <w:sz w:val="22"/>
          <w:szCs w:val="22"/>
        </w:rPr>
        <w:t>Источник финансирования: внебюджетны</w:t>
      </w:r>
      <w:r w:rsidR="001456A5" w:rsidRPr="00523799">
        <w:rPr>
          <w:rFonts w:ascii="PT Astra Serif" w:hAnsi="PT Astra Serif"/>
          <w:sz w:val="22"/>
          <w:szCs w:val="22"/>
        </w:rPr>
        <w:t>е</w:t>
      </w:r>
      <w:r w:rsidR="00082046" w:rsidRPr="00523799">
        <w:rPr>
          <w:rFonts w:ascii="PT Astra Serif" w:hAnsi="PT Astra Serif"/>
          <w:sz w:val="22"/>
          <w:szCs w:val="22"/>
        </w:rPr>
        <w:t xml:space="preserve"> средства бюджетного учреждения.</w:t>
      </w:r>
    </w:p>
    <w:p w:rsidR="00810DD9" w:rsidRPr="00523799" w:rsidRDefault="00810DD9" w:rsidP="00810DD9">
      <w:pPr>
        <w:ind w:firstLine="709"/>
        <w:rPr>
          <w:rFonts w:ascii="PT Astra Serif" w:hAnsi="PT Astra Serif"/>
          <w:b/>
          <w:caps/>
          <w:sz w:val="22"/>
          <w:szCs w:val="22"/>
        </w:rPr>
      </w:pPr>
    </w:p>
    <w:p w:rsidR="00810DD9" w:rsidRPr="00523799" w:rsidRDefault="00810DD9" w:rsidP="00810DD9">
      <w:pPr>
        <w:ind w:firstLine="709"/>
        <w:jc w:val="center"/>
        <w:rPr>
          <w:rFonts w:ascii="PT Astra Serif" w:hAnsi="PT Astra Serif"/>
          <w:b/>
          <w:caps/>
          <w:sz w:val="22"/>
          <w:szCs w:val="22"/>
        </w:rPr>
      </w:pPr>
      <w:r w:rsidRPr="00523799">
        <w:rPr>
          <w:rFonts w:ascii="PT Astra Serif" w:hAnsi="PT Astra Serif"/>
          <w:b/>
          <w:caps/>
          <w:sz w:val="22"/>
          <w:szCs w:val="22"/>
        </w:rPr>
        <w:t>3. ПРАВА И ОБЯЗАННОСТИ СТОРОН</w:t>
      </w:r>
    </w:p>
    <w:p w:rsidR="00810DD9" w:rsidRPr="00523799" w:rsidRDefault="00810DD9" w:rsidP="00FD7FB7">
      <w:pPr>
        <w:pStyle w:val="-"/>
        <w:tabs>
          <w:tab w:val="clear" w:pos="851"/>
          <w:tab w:val="left" w:pos="0"/>
          <w:tab w:val="left" w:pos="993"/>
        </w:tabs>
        <w:ind w:left="0" w:firstLine="567"/>
        <w:rPr>
          <w:rFonts w:ascii="PT Astra Serif" w:hAnsi="PT Astra Serif"/>
          <w:sz w:val="22"/>
          <w:szCs w:val="22"/>
        </w:rPr>
      </w:pPr>
      <w:r w:rsidRPr="00523799">
        <w:rPr>
          <w:rFonts w:ascii="PT Astra Serif" w:hAnsi="PT Astra Serif"/>
          <w:sz w:val="22"/>
          <w:szCs w:val="22"/>
        </w:rPr>
        <w:t>3.1. Заказчик вправе:</w:t>
      </w:r>
    </w:p>
    <w:p w:rsidR="00810DD9" w:rsidRPr="00523799" w:rsidRDefault="00810DD9" w:rsidP="00FD7FB7">
      <w:pPr>
        <w:pStyle w:val="-"/>
        <w:tabs>
          <w:tab w:val="clear" w:pos="851"/>
          <w:tab w:val="left" w:pos="0"/>
          <w:tab w:val="left" w:pos="993"/>
        </w:tabs>
        <w:ind w:left="0" w:firstLine="567"/>
        <w:rPr>
          <w:rFonts w:ascii="PT Astra Serif" w:hAnsi="PT Astra Serif"/>
          <w:sz w:val="22"/>
          <w:szCs w:val="22"/>
        </w:rPr>
      </w:pPr>
      <w:r w:rsidRPr="00523799">
        <w:rPr>
          <w:rFonts w:ascii="PT Astra Serif" w:hAnsi="PT Astra Serif"/>
          <w:sz w:val="22"/>
          <w:szCs w:val="22"/>
        </w:rPr>
        <w:t>3.1.1. Требовать от Поставщика надлежащего исполнения обязательств в соответствии с условиями Договора.</w:t>
      </w:r>
    </w:p>
    <w:p w:rsidR="00810DD9" w:rsidRPr="00523799" w:rsidRDefault="00810DD9" w:rsidP="00FD7FB7">
      <w:pPr>
        <w:pStyle w:val="-"/>
        <w:tabs>
          <w:tab w:val="clear" w:pos="851"/>
          <w:tab w:val="left" w:pos="0"/>
          <w:tab w:val="left" w:pos="993"/>
        </w:tabs>
        <w:ind w:left="0" w:firstLine="567"/>
        <w:rPr>
          <w:rFonts w:ascii="PT Astra Serif" w:hAnsi="PT Astra Serif"/>
          <w:sz w:val="22"/>
          <w:szCs w:val="22"/>
        </w:rPr>
      </w:pPr>
      <w:r w:rsidRPr="00523799">
        <w:rPr>
          <w:rFonts w:ascii="PT Astra Serif" w:hAnsi="PT Astra Serif"/>
          <w:sz w:val="22"/>
          <w:szCs w:val="22"/>
        </w:rPr>
        <w:t>3.1.2. Требовать от Поставщика представления надлежащим образом оформленных документов, указанных в</w:t>
      </w:r>
      <w:r w:rsidR="00DE3875" w:rsidRPr="00523799">
        <w:rPr>
          <w:rFonts w:ascii="PT Astra Serif" w:hAnsi="PT Astra Serif"/>
          <w:sz w:val="22"/>
          <w:szCs w:val="22"/>
        </w:rPr>
        <w:t xml:space="preserve"> пункте</w:t>
      </w:r>
      <w:r w:rsidR="0037641D" w:rsidRPr="00523799">
        <w:rPr>
          <w:rFonts w:ascii="PT Astra Serif" w:hAnsi="PT Astra Serif"/>
          <w:sz w:val="22"/>
          <w:szCs w:val="22"/>
        </w:rPr>
        <w:t xml:space="preserve"> 4</w:t>
      </w:r>
      <w:r w:rsidR="00FD7FB7" w:rsidRPr="00523799">
        <w:rPr>
          <w:rFonts w:ascii="PT Astra Serif" w:hAnsi="PT Astra Serif"/>
          <w:sz w:val="22"/>
          <w:szCs w:val="22"/>
        </w:rPr>
        <w:t>.</w:t>
      </w:r>
      <w:r w:rsidR="008211DB" w:rsidRPr="00523799">
        <w:rPr>
          <w:rFonts w:ascii="PT Astra Serif" w:hAnsi="PT Astra Serif"/>
          <w:sz w:val="22"/>
          <w:szCs w:val="22"/>
        </w:rPr>
        <w:t>3</w:t>
      </w:r>
      <w:r w:rsidRPr="00523799">
        <w:rPr>
          <w:rFonts w:ascii="PT Astra Serif" w:hAnsi="PT Astra Serif"/>
          <w:sz w:val="22"/>
          <w:szCs w:val="22"/>
        </w:rPr>
        <w:t xml:space="preserve"> Договора.</w:t>
      </w:r>
    </w:p>
    <w:p w:rsidR="00810DD9" w:rsidRPr="00523799" w:rsidRDefault="00FD7FB7" w:rsidP="00FD7FB7">
      <w:pPr>
        <w:pStyle w:val="-"/>
        <w:tabs>
          <w:tab w:val="clear" w:pos="851"/>
          <w:tab w:val="left" w:pos="0"/>
          <w:tab w:val="left" w:pos="993"/>
        </w:tabs>
        <w:ind w:left="0" w:firstLine="567"/>
        <w:rPr>
          <w:rFonts w:ascii="PT Astra Serif" w:hAnsi="PT Astra Serif"/>
          <w:sz w:val="22"/>
          <w:szCs w:val="22"/>
        </w:rPr>
      </w:pPr>
      <w:r w:rsidRPr="00523799">
        <w:rPr>
          <w:rFonts w:ascii="PT Astra Serif" w:hAnsi="PT Astra Serif"/>
          <w:sz w:val="22"/>
          <w:szCs w:val="22"/>
        </w:rPr>
        <w:t>3</w:t>
      </w:r>
      <w:r w:rsidR="00810DD9" w:rsidRPr="00523799">
        <w:rPr>
          <w:rFonts w:ascii="PT Astra Serif" w:hAnsi="PT Astra Serif"/>
          <w:sz w:val="22"/>
          <w:szCs w:val="22"/>
        </w:rPr>
        <w:t>.1.3. Запрашивать у Поставщика информацию о ходе и состоянии исполнения обязательств Поставщика по Договору.</w:t>
      </w:r>
    </w:p>
    <w:p w:rsidR="00810DD9" w:rsidRPr="00523799" w:rsidRDefault="00FD7FB7" w:rsidP="00FD7FB7">
      <w:pPr>
        <w:pStyle w:val="-"/>
        <w:tabs>
          <w:tab w:val="clear" w:pos="851"/>
          <w:tab w:val="left" w:pos="0"/>
          <w:tab w:val="left" w:pos="993"/>
        </w:tabs>
        <w:ind w:left="0" w:firstLine="567"/>
        <w:rPr>
          <w:rFonts w:ascii="PT Astra Serif" w:hAnsi="PT Astra Serif"/>
          <w:sz w:val="22"/>
          <w:szCs w:val="22"/>
        </w:rPr>
      </w:pPr>
      <w:r w:rsidRPr="00523799">
        <w:rPr>
          <w:rFonts w:ascii="PT Astra Serif" w:hAnsi="PT Astra Serif"/>
          <w:sz w:val="22"/>
          <w:szCs w:val="22"/>
        </w:rPr>
        <w:t>3</w:t>
      </w:r>
      <w:r w:rsidR="00810DD9" w:rsidRPr="00523799">
        <w:rPr>
          <w:rFonts w:ascii="PT Astra Serif" w:hAnsi="PT Astra Serif"/>
          <w:sz w:val="22"/>
          <w:szCs w:val="22"/>
        </w:rPr>
        <w:t xml:space="preserve">.1.4. Направлять мотивированный отказ в подписании товарной накладной </w:t>
      </w:r>
      <w:r w:rsidR="00810DD9" w:rsidRPr="00523799">
        <w:rPr>
          <w:rFonts w:ascii="PT Astra Serif" w:hAnsi="PT Astra Serif"/>
          <w:sz w:val="22"/>
          <w:szCs w:val="22"/>
        </w:rPr>
        <w:br/>
        <w:t>по результатам приемки поставленного Товара.</w:t>
      </w:r>
    </w:p>
    <w:p w:rsidR="00810DD9" w:rsidRPr="00523799" w:rsidRDefault="00FD7FB7" w:rsidP="00FD7FB7">
      <w:pPr>
        <w:pStyle w:val="-"/>
        <w:tabs>
          <w:tab w:val="clear" w:pos="851"/>
          <w:tab w:val="left" w:pos="0"/>
          <w:tab w:val="left" w:pos="993"/>
        </w:tabs>
        <w:ind w:left="0" w:firstLine="567"/>
        <w:rPr>
          <w:rFonts w:ascii="PT Astra Serif" w:hAnsi="PT Astra Serif"/>
          <w:sz w:val="22"/>
          <w:szCs w:val="22"/>
        </w:rPr>
      </w:pPr>
      <w:r w:rsidRPr="00523799">
        <w:rPr>
          <w:rFonts w:ascii="PT Astra Serif" w:hAnsi="PT Astra Serif"/>
          <w:sz w:val="22"/>
          <w:szCs w:val="22"/>
        </w:rPr>
        <w:t>3</w:t>
      </w:r>
      <w:r w:rsidR="00810DD9" w:rsidRPr="00523799">
        <w:rPr>
          <w:rFonts w:ascii="PT Astra Serif" w:hAnsi="PT Astra Serif"/>
          <w:sz w:val="22"/>
          <w:szCs w:val="22"/>
        </w:rPr>
        <w:t>.1.5. Пользоваться иными установленными Договором и законодательством Российской Федерации правами.</w:t>
      </w:r>
    </w:p>
    <w:p w:rsidR="00810DD9" w:rsidRPr="00523799" w:rsidRDefault="00FD7FB7" w:rsidP="00FD7FB7">
      <w:pPr>
        <w:pStyle w:val="-"/>
        <w:tabs>
          <w:tab w:val="clear" w:pos="851"/>
          <w:tab w:val="left" w:pos="0"/>
          <w:tab w:val="left" w:pos="993"/>
        </w:tabs>
        <w:ind w:left="0" w:firstLine="567"/>
        <w:rPr>
          <w:rFonts w:ascii="PT Astra Serif" w:hAnsi="PT Astra Serif"/>
          <w:sz w:val="22"/>
          <w:szCs w:val="22"/>
        </w:rPr>
      </w:pPr>
      <w:r w:rsidRPr="00523799">
        <w:rPr>
          <w:rFonts w:ascii="PT Astra Serif" w:hAnsi="PT Astra Serif"/>
          <w:sz w:val="22"/>
          <w:szCs w:val="22"/>
        </w:rPr>
        <w:t>3</w:t>
      </w:r>
      <w:r w:rsidR="00810DD9" w:rsidRPr="00523799">
        <w:rPr>
          <w:rFonts w:ascii="PT Astra Serif" w:hAnsi="PT Astra Serif"/>
          <w:sz w:val="22"/>
          <w:szCs w:val="22"/>
        </w:rPr>
        <w:t>.2. Заказчик обязан:</w:t>
      </w:r>
    </w:p>
    <w:p w:rsidR="00810DD9" w:rsidRPr="00523799" w:rsidRDefault="00FD7FB7" w:rsidP="00FD7FB7">
      <w:pPr>
        <w:pStyle w:val="-"/>
        <w:tabs>
          <w:tab w:val="clear" w:pos="851"/>
          <w:tab w:val="left" w:pos="0"/>
          <w:tab w:val="left" w:pos="993"/>
        </w:tabs>
        <w:ind w:left="0" w:firstLine="567"/>
        <w:rPr>
          <w:rFonts w:ascii="PT Astra Serif" w:hAnsi="PT Astra Serif"/>
          <w:sz w:val="22"/>
          <w:szCs w:val="22"/>
        </w:rPr>
      </w:pPr>
      <w:r w:rsidRPr="00523799">
        <w:rPr>
          <w:rFonts w:ascii="PT Astra Serif" w:hAnsi="PT Astra Serif"/>
          <w:sz w:val="22"/>
          <w:szCs w:val="22"/>
        </w:rPr>
        <w:t>3</w:t>
      </w:r>
      <w:r w:rsidR="00810DD9" w:rsidRPr="00523799">
        <w:rPr>
          <w:rFonts w:ascii="PT Astra Serif" w:hAnsi="PT Astra Serif"/>
          <w:sz w:val="22"/>
          <w:szCs w:val="22"/>
        </w:rPr>
        <w:t>.2.1. Принять и оплатить поставленный Товар при отсутствии у него замечаний по качеству, количеству, соответствию Товара иным условиям Договора.</w:t>
      </w:r>
    </w:p>
    <w:p w:rsidR="00810DD9" w:rsidRPr="00523799" w:rsidRDefault="00FD7FB7" w:rsidP="00FD7FB7">
      <w:pPr>
        <w:pStyle w:val="-"/>
        <w:tabs>
          <w:tab w:val="clear" w:pos="851"/>
          <w:tab w:val="left" w:pos="0"/>
          <w:tab w:val="left" w:pos="993"/>
        </w:tabs>
        <w:ind w:left="0" w:firstLine="567"/>
        <w:rPr>
          <w:rFonts w:ascii="PT Astra Serif" w:hAnsi="PT Astra Serif"/>
          <w:sz w:val="22"/>
          <w:szCs w:val="22"/>
        </w:rPr>
      </w:pPr>
      <w:r w:rsidRPr="00523799">
        <w:rPr>
          <w:rFonts w:ascii="PT Astra Serif" w:hAnsi="PT Astra Serif"/>
          <w:sz w:val="22"/>
          <w:szCs w:val="22"/>
        </w:rPr>
        <w:t>3</w:t>
      </w:r>
      <w:r w:rsidR="00810DD9" w:rsidRPr="00523799">
        <w:rPr>
          <w:rFonts w:ascii="PT Astra Serif" w:hAnsi="PT Astra Serif"/>
          <w:sz w:val="22"/>
          <w:szCs w:val="22"/>
        </w:rPr>
        <w:t>.2.2. До взыскания неустойки (штрафов, пеней) в судебном порядке соблюдать претензионный порядок урегулирования спора (направлять Поставщику претензию, содержащую требование об уплате сумм неустойки (штрафов, пеней), предусмотренных Договором за неисполнение (ненадлежащее исполнение) Поставщиком своих обязательств по Договору).</w:t>
      </w:r>
    </w:p>
    <w:p w:rsidR="00810DD9" w:rsidRPr="00523799" w:rsidRDefault="00FD7FB7" w:rsidP="00FD7FB7">
      <w:pPr>
        <w:pStyle w:val="-"/>
        <w:tabs>
          <w:tab w:val="clear" w:pos="851"/>
          <w:tab w:val="left" w:pos="0"/>
          <w:tab w:val="left" w:pos="993"/>
        </w:tabs>
        <w:ind w:left="0" w:firstLine="567"/>
        <w:rPr>
          <w:rFonts w:ascii="PT Astra Serif" w:hAnsi="PT Astra Serif"/>
          <w:sz w:val="22"/>
          <w:szCs w:val="22"/>
        </w:rPr>
      </w:pPr>
      <w:r w:rsidRPr="00523799">
        <w:rPr>
          <w:rFonts w:ascii="PT Astra Serif" w:hAnsi="PT Astra Serif"/>
          <w:sz w:val="22"/>
          <w:szCs w:val="22"/>
        </w:rPr>
        <w:t>3</w:t>
      </w:r>
      <w:r w:rsidR="00810DD9" w:rsidRPr="00523799">
        <w:rPr>
          <w:rFonts w:ascii="PT Astra Serif" w:hAnsi="PT Astra Serif"/>
          <w:sz w:val="22"/>
          <w:szCs w:val="22"/>
        </w:rPr>
        <w:t>.2.3. Исполнять иные обязанности, предусмотренные действующим законодательством Российской Федерации и Договором.</w:t>
      </w:r>
    </w:p>
    <w:p w:rsidR="00810DD9" w:rsidRPr="00523799" w:rsidRDefault="00FD7FB7" w:rsidP="00FD7FB7">
      <w:pPr>
        <w:pStyle w:val="-"/>
        <w:tabs>
          <w:tab w:val="clear" w:pos="851"/>
          <w:tab w:val="left" w:pos="0"/>
          <w:tab w:val="left" w:pos="993"/>
        </w:tabs>
        <w:ind w:left="0" w:firstLine="567"/>
        <w:rPr>
          <w:rFonts w:ascii="PT Astra Serif" w:hAnsi="PT Astra Serif"/>
          <w:sz w:val="22"/>
          <w:szCs w:val="22"/>
        </w:rPr>
      </w:pPr>
      <w:r w:rsidRPr="00523799">
        <w:rPr>
          <w:rFonts w:ascii="PT Astra Serif" w:hAnsi="PT Astra Serif"/>
          <w:sz w:val="22"/>
          <w:szCs w:val="22"/>
        </w:rPr>
        <w:t>3</w:t>
      </w:r>
      <w:r w:rsidR="00810DD9" w:rsidRPr="00523799">
        <w:rPr>
          <w:rFonts w:ascii="PT Astra Serif" w:hAnsi="PT Astra Serif"/>
          <w:sz w:val="22"/>
          <w:szCs w:val="22"/>
        </w:rPr>
        <w:t>.3. Поставщик вправе:</w:t>
      </w:r>
    </w:p>
    <w:p w:rsidR="00810DD9" w:rsidRPr="00523799" w:rsidRDefault="00FD7FB7" w:rsidP="00FD7FB7">
      <w:pPr>
        <w:pStyle w:val="-"/>
        <w:tabs>
          <w:tab w:val="clear" w:pos="851"/>
          <w:tab w:val="left" w:pos="0"/>
          <w:tab w:val="left" w:pos="993"/>
        </w:tabs>
        <w:ind w:left="0" w:firstLine="567"/>
        <w:rPr>
          <w:rFonts w:ascii="PT Astra Serif" w:hAnsi="PT Astra Serif"/>
          <w:sz w:val="22"/>
          <w:szCs w:val="22"/>
        </w:rPr>
      </w:pPr>
      <w:r w:rsidRPr="00523799">
        <w:rPr>
          <w:rFonts w:ascii="PT Astra Serif" w:hAnsi="PT Astra Serif"/>
          <w:sz w:val="22"/>
          <w:szCs w:val="22"/>
        </w:rPr>
        <w:t>3</w:t>
      </w:r>
      <w:r w:rsidR="00810DD9" w:rsidRPr="00523799">
        <w:rPr>
          <w:rFonts w:ascii="PT Astra Serif" w:hAnsi="PT Astra Serif"/>
          <w:sz w:val="22"/>
          <w:szCs w:val="22"/>
        </w:rPr>
        <w:t>.3.1. Требовать оплаты надлежащим образом поставленного и принятого Заказчиком Товара.</w:t>
      </w:r>
    </w:p>
    <w:p w:rsidR="00FD7FB7" w:rsidRPr="00523799" w:rsidRDefault="00FD7FB7" w:rsidP="00FD7FB7">
      <w:pPr>
        <w:pStyle w:val="-"/>
        <w:tabs>
          <w:tab w:val="clear" w:pos="851"/>
          <w:tab w:val="left" w:pos="0"/>
          <w:tab w:val="left" w:pos="993"/>
        </w:tabs>
        <w:ind w:left="0" w:firstLine="567"/>
        <w:rPr>
          <w:rFonts w:ascii="PT Astra Serif" w:hAnsi="PT Astra Serif"/>
          <w:sz w:val="22"/>
          <w:szCs w:val="22"/>
        </w:rPr>
      </w:pPr>
      <w:r w:rsidRPr="00523799">
        <w:rPr>
          <w:rFonts w:ascii="PT Astra Serif" w:hAnsi="PT Astra Serif"/>
          <w:sz w:val="22"/>
          <w:szCs w:val="22"/>
        </w:rPr>
        <w:t>3</w:t>
      </w:r>
      <w:r w:rsidR="00810DD9" w:rsidRPr="00523799">
        <w:rPr>
          <w:rFonts w:ascii="PT Astra Serif" w:hAnsi="PT Astra Serif"/>
          <w:sz w:val="22"/>
          <w:szCs w:val="22"/>
        </w:rPr>
        <w:t>.3.2. Запрашивать у Заказчика разъяснения и уточнения по вопросам поставки Товара в рамках Договора.</w:t>
      </w:r>
    </w:p>
    <w:p w:rsidR="00810DD9" w:rsidRPr="00523799" w:rsidRDefault="00FD7FB7" w:rsidP="00FD7FB7">
      <w:pPr>
        <w:pStyle w:val="-"/>
        <w:tabs>
          <w:tab w:val="clear" w:pos="851"/>
          <w:tab w:val="left" w:pos="0"/>
          <w:tab w:val="left" w:pos="993"/>
        </w:tabs>
        <w:ind w:left="0" w:firstLine="567"/>
        <w:rPr>
          <w:rFonts w:ascii="PT Astra Serif" w:hAnsi="PT Astra Serif"/>
          <w:sz w:val="22"/>
          <w:szCs w:val="22"/>
        </w:rPr>
      </w:pPr>
      <w:r w:rsidRPr="00523799">
        <w:rPr>
          <w:rFonts w:ascii="PT Astra Serif" w:hAnsi="PT Astra Serif"/>
          <w:sz w:val="22"/>
          <w:szCs w:val="22"/>
        </w:rPr>
        <w:t>3</w:t>
      </w:r>
      <w:r w:rsidR="00810DD9" w:rsidRPr="00523799">
        <w:rPr>
          <w:rFonts w:ascii="PT Astra Serif" w:hAnsi="PT Astra Serif"/>
          <w:sz w:val="22"/>
          <w:szCs w:val="22"/>
        </w:rPr>
        <w:t>.3.3. Пользоваться иными установленными Договором и законодательством Российской Федерации правами.</w:t>
      </w:r>
    </w:p>
    <w:p w:rsidR="00810DD9" w:rsidRPr="00523799" w:rsidRDefault="00FD7FB7" w:rsidP="00FD7FB7">
      <w:pPr>
        <w:pStyle w:val="-"/>
        <w:tabs>
          <w:tab w:val="clear" w:pos="851"/>
          <w:tab w:val="left" w:pos="0"/>
          <w:tab w:val="left" w:pos="993"/>
        </w:tabs>
        <w:ind w:left="0" w:firstLine="567"/>
        <w:rPr>
          <w:rFonts w:ascii="PT Astra Serif" w:hAnsi="PT Astra Serif"/>
          <w:sz w:val="22"/>
          <w:szCs w:val="22"/>
        </w:rPr>
      </w:pPr>
      <w:r w:rsidRPr="00523799">
        <w:rPr>
          <w:rFonts w:ascii="PT Astra Serif" w:hAnsi="PT Astra Serif"/>
          <w:sz w:val="22"/>
          <w:szCs w:val="22"/>
        </w:rPr>
        <w:t>3</w:t>
      </w:r>
      <w:r w:rsidR="00810DD9" w:rsidRPr="00523799">
        <w:rPr>
          <w:rFonts w:ascii="PT Astra Serif" w:hAnsi="PT Astra Serif"/>
          <w:sz w:val="22"/>
          <w:szCs w:val="22"/>
        </w:rPr>
        <w:t>.4. Поставщик обязан:</w:t>
      </w:r>
    </w:p>
    <w:p w:rsidR="00810DD9" w:rsidRPr="00523799" w:rsidRDefault="00FD7FB7" w:rsidP="00FD7FB7">
      <w:pPr>
        <w:pStyle w:val="-"/>
        <w:tabs>
          <w:tab w:val="clear" w:pos="851"/>
          <w:tab w:val="left" w:pos="0"/>
          <w:tab w:val="left" w:pos="993"/>
        </w:tabs>
        <w:ind w:left="0" w:firstLine="567"/>
        <w:rPr>
          <w:rFonts w:ascii="PT Astra Serif" w:hAnsi="PT Astra Serif"/>
          <w:sz w:val="22"/>
          <w:szCs w:val="22"/>
        </w:rPr>
      </w:pPr>
      <w:r w:rsidRPr="00523799">
        <w:rPr>
          <w:rFonts w:ascii="PT Astra Serif" w:hAnsi="PT Astra Serif"/>
          <w:sz w:val="22"/>
          <w:szCs w:val="22"/>
        </w:rPr>
        <w:t>3</w:t>
      </w:r>
      <w:r w:rsidR="00810DD9" w:rsidRPr="00523799">
        <w:rPr>
          <w:rFonts w:ascii="PT Astra Serif" w:hAnsi="PT Astra Serif"/>
          <w:sz w:val="22"/>
          <w:szCs w:val="22"/>
        </w:rPr>
        <w:t>.4.1. Своевременно и надлежащим образом поставить Товар в соответствии с условиями Договора и приложениями к нему</w:t>
      </w:r>
      <w:r w:rsidR="00391213" w:rsidRPr="00523799">
        <w:rPr>
          <w:rFonts w:ascii="PT Astra Serif" w:hAnsi="PT Astra Serif"/>
          <w:sz w:val="22"/>
          <w:szCs w:val="22"/>
        </w:rPr>
        <w:t>.</w:t>
      </w:r>
    </w:p>
    <w:p w:rsidR="00810DD9" w:rsidRPr="00523799" w:rsidRDefault="00FD7FB7" w:rsidP="00FD7FB7">
      <w:pPr>
        <w:pStyle w:val="-"/>
        <w:tabs>
          <w:tab w:val="clear" w:pos="851"/>
          <w:tab w:val="left" w:pos="0"/>
          <w:tab w:val="left" w:pos="993"/>
        </w:tabs>
        <w:ind w:left="0" w:firstLine="567"/>
        <w:rPr>
          <w:rFonts w:ascii="PT Astra Serif" w:hAnsi="PT Astra Serif"/>
          <w:sz w:val="22"/>
          <w:szCs w:val="22"/>
        </w:rPr>
      </w:pPr>
      <w:r w:rsidRPr="00523799">
        <w:rPr>
          <w:rFonts w:ascii="PT Astra Serif" w:hAnsi="PT Astra Serif"/>
          <w:sz w:val="22"/>
          <w:szCs w:val="22"/>
        </w:rPr>
        <w:t>3</w:t>
      </w:r>
      <w:r w:rsidR="00810DD9" w:rsidRPr="00523799">
        <w:rPr>
          <w:rFonts w:ascii="PT Astra Serif" w:hAnsi="PT Astra Serif"/>
          <w:sz w:val="22"/>
          <w:szCs w:val="22"/>
        </w:rPr>
        <w:t>.4.2. Представить документы, указанные в</w:t>
      </w:r>
      <w:r w:rsidR="00F91CDB" w:rsidRPr="00523799">
        <w:rPr>
          <w:rFonts w:ascii="PT Astra Serif" w:hAnsi="PT Astra Serif"/>
          <w:sz w:val="22"/>
          <w:szCs w:val="22"/>
        </w:rPr>
        <w:t xml:space="preserve"> пункте </w:t>
      </w:r>
      <w:r w:rsidR="0037641D" w:rsidRPr="00523799">
        <w:rPr>
          <w:rFonts w:ascii="PT Astra Serif" w:hAnsi="PT Astra Serif"/>
          <w:sz w:val="22"/>
          <w:szCs w:val="22"/>
        </w:rPr>
        <w:t>4.</w:t>
      </w:r>
      <w:r w:rsidR="00391213" w:rsidRPr="00523799">
        <w:rPr>
          <w:rFonts w:ascii="PT Astra Serif" w:hAnsi="PT Astra Serif"/>
          <w:sz w:val="22"/>
          <w:szCs w:val="22"/>
        </w:rPr>
        <w:t>3</w:t>
      </w:r>
      <w:r w:rsidR="00810DD9" w:rsidRPr="00523799">
        <w:rPr>
          <w:rFonts w:ascii="PT Astra Serif" w:hAnsi="PT Astra Serif"/>
          <w:sz w:val="22"/>
          <w:szCs w:val="22"/>
        </w:rPr>
        <w:t xml:space="preserve"> Договора.</w:t>
      </w:r>
    </w:p>
    <w:p w:rsidR="00810DD9" w:rsidRPr="00523799" w:rsidRDefault="00FD7FB7" w:rsidP="00FD7FB7">
      <w:pPr>
        <w:pStyle w:val="-"/>
        <w:tabs>
          <w:tab w:val="clear" w:pos="851"/>
          <w:tab w:val="left" w:pos="0"/>
          <w:tab w:val="left" w:pos="993"/>
        </w:tabs>
        <w:ind w:left="0" w:firstLine="567"/>
        <w:rPr>
          <w:rFonts w:ascii="PT Astra Serif" w:hAnsi="PT Astra Serif"/>
          <w:sz w:val="22"/>
          <w:szCs w:val="22"/>
        </w:rPr>
      </w:pPr>
      <w:r w:rsidRPr="00523799">
        <w:rPr>
          <w:rFonts w:ascii="PT Astra Serif" w:hAnsi="PT Astra Serif"/>
          <w:sz w:val="22"/>
          <w:szCs w:val="22"/>
        </w:rPr>
        <w:t>3</w:t>
      </w:r>
      <w:r w:rsidR="00810DD9" w:rsidRPr="00523799">
        <w:rPr>
          <w:rFonts w:ascii="PT Astra Serif" w:hAnsi="PT Astra Serif"/>
          <w:sz w:val="22"/>
          <w:szCs w:val="22"/>
        </w:rPr>
        <w:t>.4.3. По запросу Заказчика предоставлять достоверную информацию о ходе исполнения своих обязательств, в том числе о сложностях, возникающих при исполнении Договора в порядке, указанном в пункте 1</w:t>
      </w:r>
      <w:r w:rsidR="0037641D" w:rsidRPr="00523799">
        <w:rPr>
          <w:rFonts w:ascii="PT Astra Serif" w:hAnsi="PT Astra Serif"/>
          <w:sz w:val="22"/>
          <w:szCs w:val="22"/>
        </w:rPr>
        <w:t>1</w:t>
      </w:r>
      <w:r w:rsidR="00810DD9" w:rsidRPr="00523799">
        <w:rPr>
          <w:rFonts w:ascii="PT Astra Serif" w:hAnsi="PT Astra Serif"/>
          <w:sz w:val="22"/>
          <w:szCs w:val="22"/>
        </w:rPr>
        <w:t>.3 Договора.</w:t>
      </w:r>
    </w:p>
    <w:p w:rsidR="00810DD9" w:rsidRPr="00523799" w:rsidRDefault="00FD7FB7" w:rsidP="00FD7FB7">
      <w:pPr>
        <w:pStyle w:val="-"/>
        <w:tabs>
          <w:tab w:val="clear" w:pos="851"/>
          <w:tab w:val="left" w:pos="0"/>
          <w:tab w:val="left" w:pos="993"/>
        </w:tabs>
        <w:ind w:left="0" w:firstLine="567"/>
        <w:rPr>
          <w:rFonts w:ascii="PT Astra Serif" w:hAnsi="PT Astra Serif"/>
          <w:sz w:val="22"/>
          <w:szCs w:val="22"/>
        </w:rPr>
      </w:pPr>
      <w:r w:rsidRPr="00523799">
        <w:rPr>
          <w:rFonts w:ascii="PT Astra Serif" w:hAnsi="PT Astra Serif"/>
          <w:sz w:val="22"/>
          <w:szCs w:val="22"/>
        </w:rPr>
        <w:lastRenderedPageBreak/>
        <w:t>3</w:t>
      </w:r>
      <w:r w:rsidR="00810DD9" w:rsidRPr="00523799">
        <w:rPr>
          <w:rFonts w:ascii="PT Astra Serif" w:hAnsi="PT Astra Serif"/>
          <w:sz w:val="22"/>
          <w:szCs w:val="22"/>
        </w:rPr>
        <w:t xml:space="preserve">.4.4. До взыскания неустойки (штрафов, пеней) в судебном порядке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Договором за неисполнение (ненадлежащее исполнение) Заказчиком своих обязательств по Договору). </w:t>
      </w:r>
    </w:p>
    <w:p w:rsidR="00810DD9" w:rsidRPr="00523799" w:rsidRDefault="00FD7FB7" w:rsidP="00FD7FB7">
      <w:pPr>
        <w:pStyle w:val="-"/>
        <w:tabs>
          <w:tab w:val="clear" w:pos="851"/>
          <w:tab w:val="left" w:pos="0"/>
          <w:tab w:val="left" w:pos="993"/>
        </w:tabs>
        <w:ind w:left="0" w:firstLine="567"/>
        <w:rPr>
          <w:rFonts w:ascii="PT Astra Serif" w:hAnsi="PT Astra Serif"/>
          <w:sz w:val="22"/>
          <w:szCs w:val="22"/>
        </w:rPr>
      </w:pPr>
      <w:r w:rsidRPr="00523799">
        <w:rPr>
          <w:rFonts w:ascii="PT Astra Serif" w:hAnsi="PT Astra Serif"/>
          <w:sz w:val="22"/>
          <w:szCs w:val="22"/>
        </w:rPr>
        <w:t>3</w:t>
      </w:r>
      <w:r w:rsidR="00810DD9" w:rsidRPr="00523799">
        <w:rPr>
          <w:rFonts w:ascii="PT Astra Serif" w:hAnsi="PT Astra Serif"/>
          <w:sz w:val="22"/>
          <w:szCs w:val="22"/>
        </w:rPr>
        <w:t>.4.5. Исполнять иные обязанности, предусмотренные действующим законодательством Российской Федерации и Договором.</w:t>
      </w:r>
    </w:p>
    <w:p w:rsidR="00810DD9" w:rsidRPr="00523799" w:rsidRDefault="00EF0F4A" w:rsidP="00EF0F4A">
      <w:pPr>
        <w:pStyle w:val="-"/>
        <w:tabs>
          <w:tab w:val="clear" w:pos="851"/>
          <w:tab w:val="left" w:pos="0"/>
          <w:tab w:val="left" w:pos="1014"/>
        </w:tabs>
        <w:ind w:left="0" w:firstLine="567"/>
        <w:rPr>
          <w:rFonts w:ascii="PT Astra Serif" w:hAnsi="PT Astra Serif"/>
          <w:sz w:val="22"/>
          <w:szCs w:val="22"/>
        </w:rPr>
      </w:pPr>
      <w:r w:rsidRPr="00523799">
        <w:rPr>
          <w:rFonts w:ascii="PT Astra Serif" w:hAnsi="PT Astra Serif"/>
          <w:sz w:val="22"/>
          <w:szCs w:val="22"/>
        </w:rPr>
        <w:t>3.5. Поставщик декларирует, что соответствует обязательным требованиям, устанавливаемым в Декларации соответствия участника закупки обязательным и дополнительным требованиям (</w:t>
      </w:r>
      <w:r w:rsidR="00034BE0" w:rsidRPr="00523799">
        <w:rPr>
          <w:rFonts w:ascii="PT Astra Serif" w:hAnsi="PT Astra Serif"/>
          <w:sz w:val="22"/>
          <w:szCs w:val="22"/>
        </w:rPr>
        <w:t>п</w:t>
      </w:r>
      <w:r w:rsidRPr="00523799">
        <w:rPr>
          <w:rFonts w:ascii="PT Astra Serif" w:hAnsi="PT Astra Serif"/>
          <w:sz w:val="22"/>
          <w:szCs w:val="22"/>
        </w:rPr>
        <w:t>риложение № 2 к Договору).</w:t>
      </w:r>
    </w:p>
    <w:p w:rsidR="00EF0F4A" w:rsidRPr="00523799" w:rsidRDefault="00EF0F4A" w:rsidP="00EF0F4A">
      <w:pPr>
        <w:pStyle w:val="-"/>
        <w:tabs>
          <w:tab w:val="clear" w:pos="851"/>
          <w:tab w:val="left" w:pos="0"/>
          <w:tab w:val="left" w:pos="1014"/>
        </w:tabs>
        <w:ind w:left="0" w:firstLine="567"/>
        <w:rPr>
          <w:rFonts w:ascii="PT Astra Serif" w:hAnsi="PT Astra Serif"/>
          <w:sz w:val="22"/>
          <w:szCs w:val="22"/>
        </w:rPr>
      </w:pPr>
    </w:p>
    <w:p w:rsidR="00F365F7" w:rsidRPr="00523799" w:rsidRDefault="00FD7FB7" w:rsidP="00FD7FB7">
      <w:pPr>
        <w:pStyle w:val="-"/>
        <w:tabs>
          <w:tab w:val="clear" w:pos="851"/>
          <w:tab w:val="left" w:pos="993"/>
        </w:tabs>
        <w:ind w:left="0" w:firstLine="0"/>
        <w:jc w:val="center"/>
        <w:rPr>
          <w:rFonts w:ascii="PT Astra Serif" w:hAnsi="PT Astra Serif"/>
          <w:b/>
          <w:sz w:val="22"/>
          <w:szCs w:val="22"/>
        </w:rPr>
      </w:pPr>
      <w:r w:rsidRPr="00523799">
        <w:rPr>
          <w:rFonts w:ascii="PT Astra Serif" w:hAnsi="PT Astra Serif"/>
          <w:b/>
          <w:sz w:val="22"/>
          <w:szCs w:val="22"/>
        </w:rPr>
        <w:t xml:space="preserve">4. </w:t>
      </w:r>
      <w:r w:rsidR="00F365F7" w:rsidRPr="00523799">
        <w:rPr>
          <w:rFonts w:ascii="PT Astra Serif" w:hAnsi="PT Astra Serif"/>
          <w:b/>
          <w:sz w:val="22"/>
          <w:szCs w:val="22"/>
        </w:rPr>
        <w:t>СРОК, ПОРЯДОК ПОСТАВКИ И ПРИЕМА-ПЕРЕДАЧИ ТОВАРА</w:t>
      </w:r>
    </w:p>
    <w:p w:rsidR="00F365F7" w:rsidRPr="00523799" w:rsidRDefault="00FD7FB7" w:rsidP="00E642A5">
      <w:pPr>
        <w:pStyle w:val="-"/>
        <w:tabs>
          <w:tab w:val="clear" w:pos="851"/>
          <w:tab w:val="left" w:pos="709"/>
          <w:tab w:val="left" w:pos="993"/>
          <w:tab w:val="left" w:pos="1134"/>
        </w:tabs>
        <w:suppressAutoHyphens/>
        <w:ind w:left="0" w:firstLine="567"/>
        <w:rPr>
          <w:rFonts w:ascii="PT Astra Serif" w:hAnsi="PT Astra Serif"/>
          <w:sz w:val="22"/>
          <w:szCs w:val="22"/>
        </w:rPr>
      </w:pPr>
      <w:r w:rsidRPr="00523799">
        <w:rPr>
          <w:rFonts w:ascii="PT Astra Serif" w:hAnsi="PT Astra Serif"/>
          <w:sz w:val="22"/>
          <w:szCs w:val="22"/>
        </w:rPr>
        <w:t xml:space="preserve">4.1. </w:t>
      </w:r>
      <w:r w:rsidR="00F365F7" w:rsidRPr="00523799">
        <w:rPr>
          <w:rFonts w:ascii="PT Astra Serif" w:hAnsi="PT Astra Serif"/>
          <w:sz w:val="22"/>
          <w:szCs w:val="22"/>
        </w:rPr>
        <w:t>Поставка Товара осуществляется</w:t>
      </w:r>
      <w:r w:rsidR="008211DB" w:rsidRPr="00523799">
        <w:rPr>
          <w:rFonts w:ascii="PT Astra Serif" w:hAnsi="PT Astra Serif"/>
          <w:sz w:val="22"/>
          <w:szCs w:val="22"/>
        </w:rPr>
        <w:t xml:space="preserve"> в течение </w:t>
      </w:r>
      <w:r w:rsidR="0066048D">
        <w:rPr>
          <w:rFonts w:ascii="PT Astra Serif" w:hAnsi="PT Astra Serif"/>
          <w:sz w:val="22"/>
          <w:szCs w:val="22"/>
        </w:rPr>
        <w:t>5</w:t>
      </w:r>
      <w:r w:rsidR="008211DB" w:rsidRPr="00523799">
        <w:rPr>
          <w:rFonts w:ascii="PT Astra Serif" w:hAnsi="PT Astra Serif"/>
          <w:sz w:val="22"/>
          <w:szCs w:val="22"/>
        </w:rPr>
        <w:t xml:space="preserve"> (</w:t>
      </w:r>
      <w:r w:rsidR="0066048D">
        <w:rPr>
          <w:rFonts w:ascii="PT Astra Serif" w:hAnsi="PT Astra Serif"/>
          <w:sz w:val="22"/>
          <w:szCs w:val="22"/>
        </w:rPr>
        <w:t>пяти</w:t>
      </w:r>
      <w:r w:rsidR="008211DB" w:rsidRPr="00523799">
        <w:rPr>
          <w:rFonts w:ascii="PT Astra Serif" w:hAnsi="PT Astra Serif"/>
          <w:sz w:val="22"/>
          <w:szCs w:val="22"/>
        </w:rPr>
        <w:t>) рабочих дней</w:t>
      </w:r>
      <w:r w:rsidR="00F365F7" w:rsidRPr="00523799">
        <w:rPr>
          <w:rFonts w:ascii="PT Astra Serif" w:hAnsi="PT Astra Serif"/>
          <w:sz w:val="22"/>
          <w:szCs w:val="22"/>
        </w:rPr>
        <w:t xml:space="preserve"> </w:t>
      </w:r>
      <w:bookmarkStart w:id="2" w:name="_Ref121805701"/>
      <w:r w:rsidR="00F365F7" w:rsidRPr="00523799">
        <w:rPr>
          <w:rFonts w:ascii="PT Astra Serif" w:hAnsi="PT Astra Serif"/>
          <w:sz w:val="22"/>
          <w:szCs w:val="22"/>
        </w:rPr>
        <w:t>с даты заключения Договора.</w:t>
      </w:r>
    </w:p>
    <w:p w:rsidR="00F365F7" w:rsidRPr="00523799" w:rsidRDefault="00FD7FB7" w:rsidP="00E642A5">
      <w:pPr>
        <w:pStyle w:val="-"/>
        <w:tabs>
          <w:tab w:val="clear" w:pos="851"/>
          <w:tab w:val="left" w:pos="709"/>
          <w:tab w:val="left" w:pos="993"/>
          <w:tab w:val="left" w:pos="1134"/>
        </w:tabs>
        <w:suppressAutoHyphens/>
        <w:ind w:left="0" w:firstLine="567"/>
        <w:rPr>
          <w:rFonts w:ascii="PT Astra Serif" w:hAnsi="PT Astra Serif"/>
          <w:sz w:val="22"/>
          <w:szCs w:val="22"/>
        </w:rPr>
      </w:pPr>
      <w:r w:rsidRPr="00523799">
        <w:rPr>
          <w:rFonts w:ascii="PT Astra Serif" w:hAnsi="PT Astra Serif"/>
          <w:sz w:val="22"/>
          <w:szCs w:val="22"/>
        </w:rPr>
        <w:t xml:space="preserve">4.2. </w:t>
      </w:r>
      <w:r w:rsidR="00F365F7" w:rsidRPr="00523799">
        <w:rPr>
          <w:rFonts w:ascii="PT Astra Serif" w:hAnsi="PT Astra Serif"/>
          <w:sz w:val="22"/>
          <w:szCs w:val="22"/>
        </w:rPr>
        <w:t>Поставка осуществляется по адресу Заказчика: г. Томск, пр. Академический, д. 5.</w:t>
      </w:r>
    </w:p>
    <w:bookmarkEnd w:id="2"/>
    <w:p w:rsidR="00F365F7" w:rsidRPr="00523799" w:rsidRDefault="00FD7FB7" w:rsidP="00E642A5">
      <w:pPr>
        <w:pStyle w:val="-"/>
        <w:tabs>
          <w:tab w:val="clear" w:pos="851"/>
          <w:tab w:val="left" w:pos="792"/>
          <w:tab w:val="left" w:pos="993"/>
          <w:tab w:val="left" w:pos="1134"/>
        </w:tabs>
        <w:ind w:left="0" w:firstLine="567"/>
        <w:rPr>
          <w:rFonts w:ascii="PT Astra Serif" w:hAnsi="PT Astra Serif"/>
          <w:sz w:val="22"/>
          <w:szCs w:val="22"/>
        </w:rPr>
      </w:pPr>
      <w:r w:rsidRPr="00523799">
        <w:rPr>
          <w:rFonts w:ascii="PT Astra Serif" w:hAnsi="PT Astra Serif"/>
          <w:sz w:val="22"/>
          <w:szCs w:val="22"/>
        </w:rPr>
        <w:t>4.</w:t>
      </w:r>
      <w:r w:rsidR="00391213" w:rsidRPr="00523799">
        <w:rPr>
          <w:rFonts w:ascii="PT Astra Serif" w:hAnsi="PT Astra Serif"/>
          <w:sz w:val="22"/>
          <w:szCs w:val="22"/>
        </w:rPr>
        <w:t>3</w:t>
      </w:r>
      <w:r w:rsidRPr="00523799">
        <w:rPr>
          <w:rFonts w:ascii="PT Astra Serif" w:hAnsi="PT Astra Serif"/>
          <w:sz w:val="22"/>
          <w:szCs w:val="22"/>
        </w:rPr>
        <w:t xml:space="preserve">. </w:t>
      </w:r>
      <w:r w:rsidR="00F365F7" w:rsidRPr="00523799">
        <w:rPr>
          <w:rFonts w:ascii="PT Astra Serif" w:hAnsi="PT Astra Serif"/>
          <w:sz w:val="22"/>
          <w:szCs w:val="22"/>
        </w:rPr>
        <w:t>Поставщик в день доставки Товаров по адресу Заказчика до</w:t>
      </w:r>
      <w:r w:rsidR="00A83095" w:rsidRPr="00523799">
        <w:rPr>
          <w:rFonts w:ascii="PT Astra Serif" w:hAnsi="PT Astra Serif"/>
          <w:sz w:val="22"/>
          <w:szCs w:val="22"/>
        </w:rPr>
        <w:t>лжен передать последнему товарную</w:t>
      </w:r>
      <w:r w:rsidR="00F365F7" w:rsidRPr="00523799">
        <w:rPr>
          <w:rFonts w:ascii="PT Astra Serif" w:hAnsi="PT Astra Serif"/>
          <w:sz w:val="22"/>
          <w:szCs w:val="22"/>
        </w:rPr>
        <w:t xml:space="preserve"> накладн</w:t>
      </w:r>
      <w:r w:rsidR="00A83095" w:rsidRPr="00523799">
        <w:rPr>
          <w:rFonts w:ascii="PT Astra Serif" w:hAnsi="PT Astra Serif"/>
          <w:sz w:val="22"/>
          <w:szCs w:val="22"/>
        </w:rPr>
        <w:t>ую (универсальный передаточный документ), счет</w:t>
      </w:r>
      <w:r w:rsidR="00F365F7" w:rsidRPr="00523799">
        <w:rPr>
          <w:rFonts w:ascii="PT Astra Serif" w:hAnsi="PT Astra Serif"/>
          <w:sz w:val="22"/>
          <w:szCs w:val="22"/>
        </w:rPr>
        <w:t>, счет-фактур</w:t>
      </w:r>
      <w:r w:rsidR="00A83095" w:rsidRPr="00523799">
        <w:rPr>
          <w:rFonts w:ascii="PT Astra Serif" w:hAnsi="PT Astra Serif"/>
          <w:sz w:val="22"/>
          <w:szCs w:val="22"/>
        </w:rPr>
        <w:t>у (при наличии)</w:t>
      </w:r>
      <w:r w:rsidR="00F365F7" w:rsidRPr="00523799">
        <w:rPr>
          <w:rFonts w:ascii="PT Astra Serif" w:hAnsi="PT Astra Serif"/>
          <w:sz w:val="22"/>
          <w:szCs w:val="22"/>
        </w:rPr>
        <w:t>, подписанные со своей Стороны.</w:t>
      </w:r>
    </w:p>
    <w:p w:rsidR="00F365F7" w:rsidRPr="00523799" w:rsidRDefault="005F27B8" w:rsidP="004B1174">
      <w:pPr>
        <w:pStyle w:val="ConsPlusNormal"/>
        <w:tabs>
          <w:tab w:val="left" w:pos="0"/>
        </w:tabs>
        <w:ind w:firstLine="567"/>
        <w:jc w:val="both"/>
        <w:rPr>
          <w:rFonts w:ascii="PT Astra Serif" w:hAnsi="PT Astra Serif" w:cs="Times New Roman"/>
          <w:szCs w:val="22"/>
        </w:rPr>
      </w:pPr>
      <w:r w:rsidRPr="00523799">
        <w:rPr>
          <w:rFonts w:ascii="PT Astra Serif" w:hAnsi="PT Astra Serif" w:cs="Times New Roman"/>
          <w:szCs w:val="22"/>
        </w:rPr>
        <w:t>4.</w:t>
      </w:r>
      <w:r w:rsidR="00391213" w:rsidRPr="00523799">
        <w:rPr>
          <w:rFonts w:ascii="PT Astra Serif" w:hAnsi="PT Astra Serif" w:cs="Times New Roman"/>
          <w:szCs w:val="22"/>
        </w:rPr>
        <w:t>4</w:t>
      </w:r>
      <w:r w:rsidR="00F365F7" w:rsidRPr="00523799">
        <w:rPr>
          <w:rFonts w:ascii="PT Astra Serif" w:hAnsi="PT Astra Serif" w:cs="Times New Roman"/>
          <w:szCs w:val="22"/>
        </w:rPr>
        <w:t>. Для приемки Товара Заказчик вправе провести экспертизу. Экспертиза проводится в сроки приемки Товара, установленные настоящим Договором.</w:t>
      </w:r>
    </w:p>
    <w:p w:rsidR="00F365F7" w:rsidRPr="00523799" w:rsidRDefault="00F365F7" w:rsidP="004B1174">
      <w:pPr>
        <w:pStyle w:val="ConsPlusNormal"/>
        <w:tabs>
          <w:tab w:val="left" w:pos="0"/>
        </w:tabs>
        <w:ind w:firstLine="567"/>
        <w:jc w:val="both"/>
        <w:rPr>
          <w:rFonts w:ascii="PT Astra Serif" w:hAnsi="PT Astra Serif" w:cs="Times New Roman"/>
          <w:szCs w:val="22"/>
        </w:rPr>
      </w:pPr>
      <w:r w:rsidRPr="00523799">
        <w:rPr>
          <w:rFonts w:ascii="PT Astra Serif" w:hAnsi="PT Astra Serif" w:cs="Times New Roman"/>
          <w:szCs w:val="22"/>
        </w:rPr>
        <w:t xml:space="preserve">Экспертиза Товара проводится на предмет его соответствия условиям Договора. Экспертиза может проводиться Заказчиком своими силами или к ее проведению могут привлекаться независимые эксперты, экспертные организации. Для проведения экспертизы независимые эксперты, экспертные организации имеют право запрашивать у Заказчика и Поставщика дополнительные материалы, относящиеся к предмету Договора и его результату. Результаты экспертизы оформляются в виде заключения, которое подписывается экспертом, уполномоченным представителем экспертной организации. </w:t>
      </w:r>
    </w:p>
    <w:p w:rsidR="00F365F7" w:rsidRPr="00523799" w:rsidRDefault="00F365F7" w:rsidP="004B1174">
      <w:pPr>
        <w:pStyle w:val="ConsPlusNormal"/>
        <w:tabs>
          <w:tab w:val="left" w:pos="0"/>
        </w:tabs>
        <w:ind w:firstLine="567"/>
        <w:jc w:val="both"/>
        <w:rPr>
          <w:rFonts w:ascii="PT Astra Serif" w:hAnsi="PT Astra Serif" w:cs="Times New Roman"/>
          <w:szCs w:val="22"/>
        </w:rPr>
      </w:pPr>
      <w:r w:rsidRPr="00523799">
        <w:rPr>
          <w:rFonts w:ascii="PT Astra Serif" w:hAnsi="PT Astra Serif" w:cs="Times New Roman"/>
          <w:szCs w:val="22"/>
        </w:rPr>
        <w:t>Приемка результатов исполнения Договора (его отдельных этапов) оформляется документом о приемке либо в те же сроки Заказчик направляет письменный мотивированный отказ от подписания такого документа.</w:t>
      </w:r>
    </w:p>
    <w:p w:rsidR="00F365F7" w:rsidRPr="00523799" w:rsidRDefault="00F365F7" w:rsidP="004B1174">
      <w:pPr>
        <w:tabs>
          <w:tab w:val="left" w:pos="993"/>
          <w:tab w:val="left" w:pos="1134"/>
        </w:tabs>
        <w:spacing w:after="0"/>
        <w:ind w:firstLine="567"/>
        <w:rPr>
          <w:rFonts w:ascii="PT Astra Serif" w:hAnsi="PT Astra Serif"/>
          <w:sz w:val="22"/>
          <w:szCs w:val="22"/>
        </w:rPr>
      </w:pPr>
      <w:r w:rsidRPr="00523799">
        <w:rPr>
          <w:rFonts w:ascii="PT Astra Serif" w:hAnsi="PT Astra Serif"/>
          <w:sz w:val="22"/>
          <w:szCs w:val="22"/>
        </w:rPr>
        <w:t>Заказчик отказывает в приемке результатов исполнения Договора в случае несоответствия представленных результатов условиям Договора, за исключением если недостатки Товара устранены Поставщиком в приемлемый для Заказчика срок.</w:t>
      </w:r>
    </w:p>
    <w:p w:rsidR="00F365F7" w:rsidRPr="00523799" w:rsidRDefault="000A1A74" w:rsidP="00E642A5">
      <w:pPr>
        <w:tabs>
          <w:tab w:val="left" w:pos="993"/>
          <w:tab w:val="left" w:pos="1134"/>
        </w:tabs>
        <w:spacing w:after="0"/>
        <w:ind w:firstLine="567"/>
        <w:rPr>
          <w:rFonts w:ascii="PT Astra Serif" w:hAnsi="PT Astra Serif"/>
          <w:sz w:val="22"/>
          <w:szCs w:val="22"/>
        </w:rPr>
      </w:pPr>
      <w:r w:rsidRPr="00523799">
        <w:rPr>
          <w:rFonts w:ascii="PT Astra Serif" w:hAnsi="PT Astra Serif"/>
          <w:sz w:val="22"/>
          <w:szCs w:val="22"/>
        </w:rPr>
        <w:t>4</w:t>
      </w:r>
      <w:r w:rsidR="005F27B8" w:rsidRPr="00523799">
        <w:rPr>
          <w:rFonts w:ascii="PT Astra Serif" w:hAnsi="PT Astra Serif"/>
          <w:sz w:val="22"/>
          <w:szCs w:val="22"/>
        </w:rPr>
        <w:t>.</w:t>
      </w:r>
      <w:r w:rsidR="00391213" w:rsidRPr="00523799">
        <w:rPr>
          <w:rFonts w:ascii="PT Astra Serif" w:hAnsi="PT Astra Serif"/>
          <w:sz w:val="22"/>
          <w:szCs w:val="22"/>
        </w:rPr>
        <w:t>5</w:t>
      </w:r>
      <w:r w:rsidR="00E642A5" w:rsidRPr="00523799">
        <w:rPr>
          <w:rFonts w:ascii="PT Astra Serif" w:hAnsi="PT Astra Serif"/>
          <w:sz w:val="22"/>
          <w:szCs w:val="22"/>
        </w:rPr>
        <w:t xml:space="preserve">. </w:t>
      </w:r>
      <w:r w:rsidR="00F365F7" w:rsidRPr="00523799">
        <w:rPr>
          <w:rFonts w:ascii="PT Astra Serif" w:hAnsi="PT Astra Serif"/>
          <w:sz w:val="22"/>
          <w:szCs w:val="22"/>
        </w:rPr>
        <w:t>В случае неполной поставки или поставки Товара, не соответствующего условиям настоящего Договора, Заказчик вправе потребовать по своему усмотрению восполнения недопоставки Товара, замены или возврата Товара ненадлежащего качества. По требованию Заказчика Поставщик обязан оперативно, в течение 1</w:t>
      </w:r>
      <w:r w:rsidR="00015C16" w:rsidRPr="00523799">
        <w:rPr>
          <w:rFonts w:ascii="PT Astra Serif" w:hAnsi="PT Astra Serif"/>
          <w:sz w:val="22"/>
          <w:szCs w:val="22"/>
        </w:rPr>
        <w:t xml:space="preserve"> (одного)</w:t>
      </w:r>
      <w:r w:rsidR="00F365F7" w:rsidRPr="00523799">
        <w:rPr>
          <w:rFonts w:ascii="PT Astra Serif" w:hAnsi="PT Astra Serif"/>
          <w:sz w:val="22"/>
          <w:szCs w:val="22"/>
        </w:rPr>
        <w:t xml:space="preserve"> дня с момента получения требования, </w:t>
      </w:r>
      <w:proofErr w:type="spellStart"/>
      <w:r w:rsidR="00F365F7" w:rsidRPr="00523799">
        <w:rPr>
          <w:rFonts w:ascii="PT Astra Serif" w:hAnsi="PT Astra Serif"/>
          <w:sz w:val="22"/>
          <w:szCs w:val="22"/>
        </w:rPr>
        <w:t>допоставить</w:t>
      </w:r>
      <w:proofErr w:type="spellEnd"/>
      <w:r w:rsidR="00F365F7" w:rsidRPr="00523799">
        <w:rPr>
          <w:rFonts w:ascii="PT Astra Serif" w:hAnsi="PT Astra Serif"/>
          <w:sz w:val="22"/>
          <w:szCs w:val="22"/>
        </w:rPr>
        <w:t>/заменить Товар. (Требование о допоставке/замене Товара может быть направлено по телефону, электронной почте Поставщика).</w:t>
      </w:r>
    </w:p>
    <w:p w:rsidR="00F365F7" w:rsidRPr="00523799" w:rsidRDefault="000A1A74" w:rsidP="00E642A5">
      <w:pPr>
        <w:widowControl w:val="0"/>
        <w:tabs>
          <w:tab w:val="left" w:pos="993"/>
          <w:tab w:val="left" w:pos="1134"/>
        </w:tabs>
        <w:suppressAutoHyphens/>
        <w:autoSpaceDE w:val="0"/>
        <w:spacing w:after="0"/>
        <w:ind w:firstLine="567"/>
        <w:rPr>
          <w:rFonts w:ascii="PT Astra Serif" w:hAnsi="PT Astra Serif"/>
          <w:sz w:val="22"/>
          <w:szCs w:val="22"/>
        </w:rPr>
      </w:pPr>
      <w:r w:rsidRPr="00523799">
        <w:rPr>
          <w:rFonts w:ascii="PT Astra Serif" w:hAnsi="PT Astra Serif"/>
          <w:sz w:val="22"/>
          <w:szCs w:val="22"/>
        </w:rPr>
        <w:t>4</w:t>
      </w:r>
      <w:r w:rsidR="00E642A5" w:rsidRPr="00523799">
        <w:rPr>
          <w:rFonts w:ascii="PT Astra Serif" w:hAnsi="PT Astra Serif"/>
          <w:sz w:val="22"/>
          <w:szCs w:val="22"/>
        </w:rPr>
        <w:t>.</w:t>
      </w:r>
      <w:r w:rsidR="00391213" w:rsidRPr="00523799">
        <w:rPr>
          <w:rFonts w:ascii="PT Astra Serif" w:hAnsi="PT Astra Serif"/>
          <w:sz w:val="22"/>
          <w:szCs w:val="22"/>
        </w:rPr>
        <w:t>6</w:t>
      </w:r>
      <w:r w:rsidR="00E642A5" w:rsidRPr="00523799">
        <w:rPr>
          <w:rFonts w:ascii="PT Astra Serif" w:hAnsi="PT Astra Serif"/>
          <w:sz w:val="22"/>
          <w:szCs w:val="22"/>
        </w:rPr>
        <w:t xml:space="preserve">. </w:t>
      </w:r>
      <w:r w:rsidR="00F365F7" w:rsidRPr="00523799">
        <w:rPr>
          <w:rFonts w:ascii="PT Astra Serif" w:hAnsi="PT Astra Serif"/>
          <w:sz w:val="22"/>
          <w:szCs w:val="22"/>
        </w:rPr>
        <w:t xml:space="preserve">Заказчик вправе направлять претензии о несоответствии Товара условиям Договора посредством электронной почты на электронный адрес Поставщика, указанный в </w:t>
      </w:r>
      <w:r w:rsidR="005F27B8" w:rsidRPr="00523799">
        <w:rPr>
          <w:rFonts w:ascii="PT Astra Serif" w:hAnsi="PT Astra Serif"/>
          <w:sz w:val="22"/>
          <w:szCs w:val="22"/>
        </w:rPr>
        <w:t>разделе 13</w:t>
      </w:r>
      <w:r w:rsidR="00F365F7" w:rsidRPr="00523799">
        <w:rPr>
          <w:rFonts w:ascii="PT Astra Serif" w:hAnsi="PT Astra Serif"/>
          <w:sz w:val="22"/>
          <w:szCs w:val="22"/>
        </w:rPr>
        <w:t xml:space="preserve"> Договора.</w:t>
      </w:r>
    </w:p>
    <w:p w:rsidR="00F365F7" w:rsidRPr="00523799" w:rsidRDefault="000A1A74" w:rsidP="00E642A5">
      <w:pPr>
        <w:widowControl w:val="0"/>
        <w:tabs>
          <w:tab w:val="left" w:pos="993"/>
          <w:tab w:val="left" w:pos="1134"/>
        </w:tabs>
        <w:suppressAutoHyphens/>
        <w:autoSpaceDE w:val="0"/>
        <w:spacing w:after="0"/>
        <w:ind w:firstLine="567"/>
        <w:rPr>
          <w:rFonts w:ascii="PT Astra Serif" w:hAnsi="PT Astra Serif"/>
          <w:sz w:val="22"/>
          <w:szCs w:val="22"/>
        </w:rPr>
      </w:pPr>
      <w:r w:rsidRPr="00523799">
        <w:rPr>
          <w:rFonts w:ascii="PT Astra Serif" w:hAnsi="PT Astra Serif"/>
          <w:sz w:val="22"/>
          <w:szCs w:val="22"/>
        </w:rPr>
        <w:t>4</w:t>
      </w:r>
      <w:r w:rsidR="00E642A5" w:rsidRPr="00523799">
        <w:rPr>
          <w:rFonts w:ascii="PT Astra Serif" w:hAnsi="PT Astra Serif"/>
          <w:sz w:val="22"/>
          <w:szCs w:val="22"/>
        </w:rPr>
        <w:t>.</w:t>
      </w:r>
      <w:r w:rsidR="00391213" w:rsidRPr="00523799">
        <w:rPr>
          <w:rFonts w:ascii="PT Astra Serif" w:hAnsi="PT Astra Serif"/>
          <w:sz w:val="22"/>
          <w:szCs w:val="22"/>
        </w:rPr>
        <w:t>7</w:t>
      </w:r>
      <w:r w:rsidR="00E642A5" w:rsidRPr="00523799">
        <w:rPr>
          <w:rFonts w:ascii="PT Astra Serif" w:hAnsi="PT Astra Serif"/>
          <w:sz w:val="22"/>
          <w:szCs w:val="22"/>
        </w:rPr>
        <w:t xml:space="preserve">. </w:t>
      </w:r>
      <w:r w:rsidR="00F365F7" w:rsidRPr="00523799">
        <w:rPr>
          <w:rFonts w:ascii="PT Astra Serif" w:hAnsi="PT Astra Serif"/>
          <w:sz w:val="22"/>
          <w:szCs w:val="22"/>
        </w:rPr>
        <w:t>Товар счита</w:t>
      </w:r>
      <w:r w:rsidR="00EA467A" w:rsidRPr="00523799">
        <w:rPr>
          <w:rFonts w:ascii="PT Astra Serif" w:hAnsi="PT Astra Serif"/>
          <w:sz w:val="22"/>
          <w:szCs w:val="22"/>
        </w:rPr>
        <w:t>е</w:t>
      </w:r>
      <w:r w:rsidR="00F365F7" w:rsidRPr="00523799">
        <w:rPr>
          <w:rFonts w:ascii="PT Astra Serif" w:hAnsi="PT Astra Serif"/>
          <w:sz w:val="22"/>
          <w:szCs w:val="22"/>
        </w:rPr>
        <w:t>тся поставленным надлежащим образом, а Поставщик – выполнившим свои обязательства (в соответствующей части) с момента подписания товарн</w:t>
      </w:r>
      <w:r w:rsidR="00EA467A" w:rsidRPr="00523799">
        <w:rPr>
          <w:rFonts w:ascii="PT Astra Serif" w:hAnsi="PT Astra Serif"/>
          <w:sz w:val="22"/>
          <w:szCs w:val="22"/>
        </w:rPr>
        <w:t>ой</w:t>
      </w:r>
      <w:r w:rsidR="00F365F7" w:rsidRPr="00523799">
        <w:rPr>
          <w:rFonts w:ascii="PT Astra Serif" w:hAnsi="PT Astra Serif"/>
          <w:sz w:val="22"/>
          <w:szCs w:val="22"/>
        </w:rPr>
        <w:t xml:space="preserve"> накладн</w:t>
      </w:r>
      <w:r w:rsidR="00EA467A" w:rsidRPr="00523799">
        <w:rPr>
          <w:rFonts w:ascii="PT Astra Serif" w:hAnsi="PT Astra Serif"/>
          <w:sz w:val="22"/>
          <w:szCs w:val="22"/>
        </w:rPr>
        <w:t>ой (универсального передаточного документа)</w:t>
      </w:r>
      <w:r w:rsidR="00F365F7" w:rsidRPr="00523799">
        <w:rPr>
          <w:rFonts w:ascii="PT Astra Serif" w:hAnsi="PT Astra Serif"/>
          <w:sz w:val="22"/>
          <w:szCs w:val="22"/>
        </w:rPr>
        <w:t xml:space="preserve">. </w:t>
      </w:r>
    </w:p>
    <w:p w:rsidR="00F365F7" w:rsidRPr="00523799" w:rsidRDefault="000A1A74" w:rsidP="00E642A5">
      <w:pPr>
        <w:widowControl w:val="0"/>
        <w:tabs>
          <w:tab w:val="left" w:pos="0"/>
          <w:tab w:val="left" w:pos="1134"/>
        </w:tabs>
        <w:suppressAutoHyphens/>
        <w:autoSpaceDE w:val="0"/>
        <w:spacing w:after="0"/>
        <w:ind w:firstLine="567"/>
        <w:rPr>
          <w:rFonts w:ascii="PT Astra Serif" w:hAnsi="PT Astra Serif"/>
          <w:sz w:val="22"/>
          <w:szCs w:val="22"/>
        </w:rPr>
      </w:pPr>
      <w:r w:rsidRPr="00523799">
        <w:rPr>
          <w:rFonts w:ascii="PT Astra Serif" w:hAnsi="PT Astra Serif"/>
          <w:sz w:val="22"/>
          <w:szCs w:val="22"/>
        </w:rPr>
        <w:t>4</w:t>
      </w:r>
      <w:r w:rsidR="00E642A5" w:rsidRPr="00523799">
        <w:rPr>
          <w:rFonts w:ascii="PT Astra Serif" w:hAnsi="PT Astra Serif"/>
          <w:sz w:val="22"/>
          <w:szCs w:val="22"/>
        </w:rPr>
        <w:t>.</w:t>
      </w:r>
      <w:r w:rsidR="00391213" w:rsidRPr="00523799">
        <w:rPr>
          <w:rFonts w:ascii="PT Astra Serif" w:hAnsi="PT Astra Serif"/>
          <w:sz w:val="22"/>
          <w:szCs w:val="22"/>
        </w:rPr>
        <w:t>8</w:t>
      </w:r>
      <w:r w:rsidR="00E642A5" w:rsidRPr="00523799">
        <w:rPr>
          <w:rFonts w:ascii="PT Astra Serif" w:hAnsi="PT Astra Serif"/>
          <w:sz w:val="22"/>
          <w:szCs w:val="22"/>
        </w:rPr>
        <w:t xml:space="preserve">. </w:t>
      </w:r>
      <w:r w:rsidR="00F365F7" w:rsidRPr="00523799">
        <w:rPr>
          <w:rFonts w:ascii="PT Astra Serif" w:hAnsi="PT Astra Serif"/>
          <w:sz w:val="22"/>
          <w:szCs w:val="22"/>
        </w:rPr>
        <w:t>По соглашению Сторон допускается поставка Товара, качество, потреб</w:t>
      </w:r>
      <w:r w:rsidR="00F365F7" w:rsidRPr="00523799">
        <w:rPr>
          <w:rFonts w:ascii="PT Astra Serif" w:hAnsi="PT Astra Serif"/>
          <w:sz w:val="22"/>
          <w:szCs w:val="22"/>
        </w:rPr>
        <w:t>и</w:t>
      </w:r>
      <w:r w:rsidR="00F365F7" w:rsidRPr="00523799">
        <w:rPr>
          <w:rFonts w:ascii="PT Astra Serif" w:hAnsi="PT Astra Serif"/>
          <w:sz w:val="22"/>
          <w:szCs w:val="22"/>
        </w:rPr>
        <w:t>тельские свойства которого являются улучшенными по сравнению с таким качеством и такими характеристиками товара, указанными в Договоре.</w:t>
      </w:r>
    </w:p>
    <w:p w:rsidR="00E642A5" w:rsidRPr="00523799" w:rsidRDefault="00E642A5" w:rsidP="00E642A5">
      <w:pPr>
        <w:widowControl w:val="0"/>
        <w:tabs>
          <w:tab w:val="left" w:pos="0"/>
          <w:tab w:val="left" w:pos="1134"/>
        </w:tabs>
        <w:suppressAutoHyphens/>
        <w:autoSpaceDE w:val="0"/>
        <w:spacing w:after="0"/>
        <w:ind w:left="567"/>
        <w:rPr>
          <w:rFonts w:ascii="PT Astra Serif" w:hAnsi="PT Astra Serif"/>
          <w:sz w:val="22"/>
          <w:szCs w:val="22"/>
        </w:rPr>
      </w:pPr>
    </w:p>
    <w:p w:rsidR="00FD7FB7" w:rsidRPr="00523799" w:rsidRDefault="000A1A74" w:rsidP="00FD7FB7">
      <w:pPr>
        <w:pStyle w:val="-0"/>
        <w:tabs>
          <w:tab w:val="clear" w:pos="0"/>
          <w:tab w:val="clear" w:pos="540"/>
          <w:tab w:val="left" w:pos="284"/>
          <w:tab w:val="left" w:pos="567"/>
        </w:tabs>
        <w:suppressAutoHyphens w:val="0"/>
        <w:spacing w:before="0" w:after="0"/>
        <w:rPr>
          <w:rFonts w:ascii="PT Astra Serif" w:hAnsi="PT Astra Serif"/>
          <w:sz w:val="22"/>
          <w:szCs w:val="22"/>
        </w:rPr>
      </w:pPr>
      <w:r w:rsidRPr="00523799">
        <w:rPr>
          <w:rFonts w:ascii="PT Astra Serif" w:hAnsi="PT Astra Serif"/>
          <w:sz w:val="22"/>
          <w:szCs w:val="22"/>
        </w:rPr>
        <w:t xml:space="preserve">5. </w:t>
      </w:r>
      <w:r w:rsidR="00FD7FB7" w:rsidRPr="00523799">
        <w:rPr>
          <w:rFonts w:ascii="PT Astra Serif" w:hAnsi="PT Astra Serif"/>
          <w:sz w:val="22"/>
          <w:szCs w:val="22"/>
        </w:rPr>
        <w:t>Качество товара и Упаковка</w:t>
      </w:r>
    </w:p>
    <w:p w:rsidR="00015C16" w:rsidRPr="00523799" w:rsidRDefault="00015C16" w:rsidP="00015C16">
      <w:pPr>
        <w:pStyle w:val="-"/>
        <w:tabs>
          <w:tab w:val="clear" w:pos="851"/>
          <w:tab w:val="left" w:pos="180"/>
          <w:tab w:val="left" w:pos="360"/>
          <w:tab w:val="left" w:pos="1080"/>
        </w:tabs>
        <w:autoSpaceDN w:val="0"/>
        <w:adjustRightInd w:val="0"/>
        <w:ind w:left="0" w:firstLine="567"/>
        <w:rPr>
          <w:rFonts w:ascii="PT Astra Serif" w:hAnsi="PT Astra Serif"/>
          <w:snapToGrid w:val="0"/>
          <w:sz w:val="22"/>
          <w:szCs w:val="22"/>
        </w:rPr>
      </w:pPr>
      <w:r w:rsidRPr="00523799">
        <w:rPr>
          <w:rFonts w:ascii="PT Astra Serif" w:hAnsi="PT Astra Serif"/>
          <w:snapToGrid w:val="0"/>
          <w:sz w:val="22"/>
          <w:szCs w:val="22"/>
        </w:rPr>
        <w:t>5.1. Функциональные, технические и качественные характеристики Товара, эксплуатационные характеристики поставляемого Товара (при необходимости) и иные показатели Товара, должны</w:t>
      </w:r>
      <w:r w:rsidR="00034BE0" w:rsidRPr="00523799">
        <w:rPr>
          <w:rFonts w:ascii="PT Astra Serif" w:hAnsi="PT Astra Serif"/>
          <w:snapToGrid w:val="0"/>
          <w:sz w:val="22"/>
          <w:szCs w:val="22"/>
        </w:rPr>
        <w:t xml:space="preserve"> соответствовать Спецификации (п</w:t>
      </w:r>
      <w:r w:rsidRPr="00523799">
        <w:rPr>
          <w:rFonts w:ascii="PT Astra Serif" w:hAnsi="PT Astra Serif"/>
          <w:snapToGrid w:val="0"/>
          <w:sz w:val="22"/>
          <w:szCs w:val="22"/>
        </w:rPr>
        <w:t xml:space="preserve">риложение </w:t>
      </w:r>
      <w:r w:rsidR="00034BE0" w:rsidRPr="00523799">
        <w:rPr>
          <w:rFonts w:ascii="PT Astra Serif" w:hAnsi="PT Astra Serif"/>
          <w:snapToGrid w:val="0"/>
          <w:sz w:val="22"/>
          <w:szCs w:val="22"/>
        </w:rPr>
        <w:t xml:space="preserve">№ </w:t>
      </w:r>
      <w:r w:rsidRPr="00523799">
        <w:rPr>
          <w:rFonts w:ascii="PT Astra Serif" w:hAnsi="PT Astra Serif"/>
          <w:snapToGrid w:val="0"/>
          <w:sz w:val="22"/>
          <w:szCs w:val="22"/>
        </w:rPr>
        <w:t xml:space="preserve">1 к Договору), условиям Договора и действующему законодательству Российской Федерации, требованиям ГОСТов, ТУ, </w:t>
      </w:r>
      <w:proofErr w:type="spellStart"/>
      <w:r w:rsidRPr="00523799">
        <w:rPr>
          <w:rFonts w:ascii="PT Astra Serif" w:hAnsi="PT Astra Serif"/>
          <w:snapToGrid w:val="0"/>
          <w:sz w:val="22"/>
          <w:szCs w:val="22"/>
        </w:rPr>
        <w:t>СанПинов</w:t>
      </w:r>
      <w:proofErr w:type="spellEnd"/>
      <w:r w:rsidRPr="00523799">
        <w:rPr>
          <w:rFonts w:ascii="PT Astra Serif" w:hAnsi="PT Astra Serif"/>
          <w:snapToGrid w:val="0"/>
          <w:sz w:val="22"/>
          <w:szCs w:val="22"/>
        </w:rPr>
        <w:t>. Товар должен соответствовать требованиям, обеспечивающим его безопасность для жизни и здоровья потребителей.</w:t>
      </w:r>
    </w:p>
    <w:p w:rsidR="00015C16" w:rsidRPr="00523799" w:rsidRDefault="00015C16" w:rsidP="00015C16">
      <w:pPr>
        <w:pStyle w:val="-"/>
        <w:tabs>
          <w:tab w:val="clear" w:pos="851"/>
          <w:tab w:val="left" w:pos="180"/>
          <w:tab w:val="left" w:pos="360"/>
          <w:tab w:val="left" w:pos="1080"/>
        </w:tabs>
        <w:autoSpaceDN w:val="0"/>
        <w:adjustRightInd w:val="0"/>
        <w:ind w:left="0" w:firstLine="567"/>
        <w:rPr>
          <w:rFonts w:ascii="PT Astra Serif" w:hAnsi="PT Astra Serif"/>
          <w:snapToGrid w:val="0"/>
          <w:sz w:val="22"/>
          <w:szCs w:val="22"/>
        </w:rPr>
      </w:pPr>
      <w:r w:rsidRPr="00523799">
        <w:rPr>
          <w:rFonts w:ascii="PT Astra Serif" w:hAnsi="PT Astra Serif"/>
          <w:snapToGrid w:val="0"/>
          <w:sz w:val="22"/>
          <w:szCs w:val="22"/>
        </w:rPr>
        <w:t xml:space="preserve">5.2. </w:t>
      </w:r>
      <w:r w:rsidR="004511D4" w:rsidRPr="00523799">
        <w:rPr>
          <w:rFonts w:ascii="PT Astra Serif" w:hAnsi="PT Astra Serif"/>
          <w:sz w:val="22"/>
          <w:szCs w:val="22"/>
        </w:rPr>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
    <w:p w:rsidR="00015C16" w:rsidRPr="00523799" w:rsidRDefault="00015C16" w:rsidP="00015C16">
      <w:pPr>
        <w:pStyle w:val="-"/>
        <w:tabs>
          <w:tab w:val="clear" w:pos="851"/>
          <w:tab w:val="left" w:pos="180"/>
          <w:tab w:val="left" w:pos="360"/>
          <w:tab w:val="left" w:pos="1080"/>
        </w:tabs>
        <w:autoSpaceDN w:val="0"/>
        <w:adjustRightInd w:val="0"/>
        <w:ind w:left="0" w:firstLine="567"/>
        <w:rPr>
          <w:rFonts w:ascii="PT Astra Serif" w:hAnsi="PT Astra Serif"/>
          <w:snapToGrid w:val="0"/>
          <w:sz w:val="22"/>
          <w:szCs w:val="22"/>
        </w:rPr>
      </w:pPr>
      <w:r w:rsidRPr="00523799">
        <w:rPr>
          <w:rFonts w:ascii="PT Astra Serif" w:hAnsi="PT Astra Serif"/>
          <w:snapToGrid w:val="0"/>
          <w:sz w:val="22"/>
          <w:szCs w:val="22"/>
        </w:rPr>
        <w:lastRenderedPageBreak/>
        <w:t>5.3.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015C16" w:rsidRPr="00523799" w:rsidRDefault="00015C16" w:rsidP="00015C16">
      <w:pPr>
        <w:pStyle w:val="-"/>
        <w:tabs>
          <w:tab w:val="clear" w:pos="851"/>
          <w:tab w:val="left" w:pos="180"/>
          <w:tab w:val="left" w:pos="360"/>
          <w:tab w:val="left" w:pos="1080"/>
        </w:tabs>
        <w:autoSpaceDN w:val="0"/>
        <w:adjustRightInd w:val="0"/>
        <w:ind w:left="0" w:firstLine="567"/>
        <w:rPr>
          <w:rFonts w:ascii="PT Astra Serif" w:hAnsi="PT Astra Serif"/>
          <w:snapToGrid w:val="0"/>
          <w:sz w:val="22"/>
          <w:szCs w:val="22"/>
        </w:rPr>
      </w:pPr>
      <w:r w:rsidRPr="00523799">
        <w:rPr>
          <w:rFonts w:ascii="PT Astra Serif" w:hAnsi="PT Astra Serif"/>
          <w:snapToGrid w:val="0"/>
          <w:sz w:val="22"/>
          <w:szCs w:val="22"/>
        </w:rPr>
        <w:t>5.4. Маркировка должна быть нанесена на упаковку (тару) Товара в соответствии с требованиями законодательства Российской Федерации.</w:t>
      </w:r>
    </w:p>
    <w:p w:rsidR="00FD7FB7" w:rsidRPr="00523799" w:rsidRDefault="00FD7FB7" w:rsidP="00FD7FB7">
      <w:pPr>
        <w:pStyle w:val="ListParagraph"/>
        <w:tabs>
          <w:tab w:val="num" w:pos="1134"/>
        </w:tabs>
        <w:spacing w:after="0" w:line="240" w:lineRule="auto"/>
        <w:ind w:left="0"/>
        <w:jc w:val="both"/>
        <w:rPr>
          <w:rFonts w:ascii="PT Astra Serif" w:hAnsi="PT Astra Serif" w:cs="Times New Roman"/>
        </w:rPr>
      </w:pPr>
    </w:p>
    <w:p w:rsidR="00F365F7" w:rsidRPr="00523799" w:rsidRDefault="00C55F3D" w:rsidP="00C55F3D">
      <w:pPr>
        <w:pStyle w:val="-0"/>
        <w:tabs>
          <w:tab w:val="clear" w:pos="0"/>
          <w:tab w:val="left" w:pos="284"/>
        </w:tabs>
        <w:suppressAutoHyphens w:val="0"/>
        <w:spacing w:before="0" w:after="0"/>
        <w:rPr>
          <w:rFonts w:ascii="PT Astra Serif" w:hAnsi="PT Astra Serif"/>
          <w:sz w:val="22"/>
          <w:szCs w:val="22"/>
        </w:rPr>
      </w:pPr>
      <w:r w:rsidRPr="00523799">
        <w:rPr>
          <w:rFonts w:ascii="PT Astra Serif" w:hAnsi="PT Astra Serif"/>
          <w:sz w:val="22"/>
          <w:szCs w:val="22"/>
        </w:rPr>
        <w:t xml:space="preserve">6. </w:t>
      </w:r>
      <w:r w:rsidR="00F365F7" w:rsidRPr="00523799">
        <w:rPr>
          <w:rFonts w:ascii="PT Astra Serif" w:hAnsi="PT Astra Serif"/>
          <w:sz w:val="22"/>
          <w:szCs w:val="22"/>
        </w:rPr>
        <w:t>ОТВЕТСТВЕННОСТЬ СТОРОН</w:t>
      </w:r>
    </w:p>
    <w:p w:rsidR="00F365F7" w:rsidRPr="00523799" w:rsidRDefault="00F365F7" w:rsidP="004B1174">
      <w:pPr>
        <w:pStyle w:val="-"/>
        <w:numPr>
          <w:ilvl w:val="1"/>
          <w:numId w:val="5"/>
        </w:numPr>
        <w:tabs>
          <w:tab w:val="clear" w:pos="786"/>
          <w:tab w:val="left" w:pos="180"/>
          <w:tab w:val="left" w:pos="360"/>
          <w:tab w:val="left" w:pos="1080"/>
        </w:tabs>
        <w:autoSpaceDN w:val="0"/>
        <w:adjustRightInd w:val="0"/>
        <w:ind w:left="0" w:firstLine="567"/>
        <w:rPr>
          <w:rFonts w:ascii="PT Astra Serif" w:hAnsi="PT Astra Serif"/>
          <w:sz w:val="22"/>
          <w:szCs w:val="22"/>
        </w:rPr>
      </w:pPr>
      <w:r w:rsidRPr="00523799">
        <w:rPr>
          <w:rFonts w:ascii="PT Astra Serif" w:hAnsi="PT Astra Serif"/>
          <w:snapToGrid w:val="0"/>
          <w:sz w:val="22"/>
          <w:szCs w:val="22"/>
        </w:rPr>
        <w:t>За невыполнение или ненадлежащее выполнение Сторонами своих обязательств по настоящему Договору Стороны несут ответственность в соответствии с действующим законодательством РФ.</w:t>
      </w:r>
    </w:p>
    <w:p w:rsidR="00F365F7" w:rsidRPr="00523799" w:rsidRDefault="00F365F7" w:rsidP="004B1174">
      <w:pPr>
        <w:pStyle w:val="-"/>
        <w:numPr>
          <w:ilvl w:val="1"/>
          <w:numId w:val="5"/>
        </w:numPr>
        <w:tabs>
          <w:tab w:val="left" w:pos="0"/>
          <w:tab w:val="left" w:pos="993"/>
        </w:tabs>
        <w:autoSpaceDN w:val="0"/>
        <w:adjustRightInd w:val="0"/>
        <w:ind w:left="0" w:firstLine="567"/>
        <w:rPr>
          <w:rFonts w:ascii="PT Astra Serif" w:hAnsi="PT Astra Serif"/>
          <w:sz w:val="22"/>
          <w:szCs w:val="22"/>
        </w:rPr>
      </w:pPr>
      <w:r w:rsidRPr="00523799">
        <w:rPr>
          <w:rFonts w:ascii="PT Astra Serif" w:hAnsi="PT Astra Serif"/>
          <w:sz w:val="22"/>
          <w:szCs w:val="22"/>
        </w:rPr>
        <w:t xml:space="preserve">В случае просрочки исполнения Заказчиком обязательств по оплате поставленного Товара, Поставщик вправе потребовать уплаты пени. Пеня начисляется за каждый день просрочки платежа, начиная со дня, следующего после дня истечения срока оплаты, в размере одной трехсотой ставки рефинансирования Центрального банка Российской Федерации, действующей на дату уплаты пеней, от невыплаченной суммы. </w:t>
      </w:r>
    </w:p>
    <w:p w:rsidR="00F365F7" w:rsidRPr="00523799" w:rsidRDefault="00F365F7" w:rsidP="004B1174">
      <w:pPr>
        <w:pStyle w:val="-"/>
        <w:tabs>
          <w:tab w:val="clear" w:pos="851"/>
          <w:tab w:val="left" w:pos="0"/>
          <w:tab w:val="left" w:pos="993"/>
        </w:tabs>
        <w:autoSpaceDN w:val="0"/>
        <w:adjustRightInd w:val="0"/>
        <w:ind w:left="0" w:firstLine="567"/>
        <w:rPr>
          <w:rFonts w:ascii="PT Astra Serif" w:hAnsi="PT Astra Serif"/>
          <w:sz w:val="22"/>
          <w:szCs w:val="22"/>
        </w:rPr>
      </w:pPr>
      <w:r w:rsidRPr="00523799">
        <w:rPr>
          <w:rFonts w:ascii="PT Astra Serif" w:hAnsi="PT Astra Serif"/>
          <w:sz w:val="22"/>
          <w:szCs w:val="22"/>
        </w:rPr>
        <w:t>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F365F7" w:rsidRPr="00523799" w:rsidRDefault="00F365F7" w:rsidP="004B1174">
      <w:pPr>
        <w:pStyle w:val="-"/>
        <w:numPr>
          <w:ilvl w:val="1"/>
          <w:numId w:val="5"/>
        </w:numPr>
        <w:tabs>
          <w:tab w:val="left" w:pos="0"/>
          <w:tab w:val="left" w:pos="993"/>
        </w:tabs>
        <w:autoSpaceDN w:val="0"/>
        <w:adjustRightInd w:val="0"/>
        <w:ind w:left="0" w:firstLine="567"/>
        <w:rPr>
          <w:rFonts w:ascii="PT Astra Serif" w:hAnsi="PT Astra Serif"/>
          <w:sz w:val="22"/>
          <w:szCs w:val="22"/>
        </w:rPr>
      </w:pPr>
      <w:r w:rsidRPr="00523799">
        <w:rPr>
          <w:rFonts w:ascii="PT Astra Serif" w:hAnsi="PT Astra Serif"/>
          <w:sz w:val="22"/>
          <w:szCs w:val="22"/>
        </w:rPr>
        <w:t xml:space="preserve">В случае просрочки Поставщиком исполнения своих обязательств по настоящему Договору, а также в случае недопоставки Товара либо неисполнения Поставщиком обязанности по поставке Товара, Заказчик вправе потребовать от Поставщика уплаты пени.  Пеня начисляется за каждый день просрочки исполнения обязательств, в размере одной трехсотой ставки рефинансирования Центрального банка Российской Федерации, действующей на дату уплаты пеней, от суммы непоставленного товара. </w:t>
      </w:r>
    </w:p>
    <w:p w:rsidR="00F365F7" w:rsidRPr="00523799" w:rsidRDefault="00F365F7" w:rsidP="004B1174">
      <w:pPr>
        <w:pStyle w:val="-"/>
        <w:numPr>
          <w:ilvl w:val="1"/>
          <w:numId w:val="5"/>
        </w:numPr>
        <w:tabs>
          <w:tab w:val="left" w:pos="0"/>
          <w:tab w:val="left" w:pos="993"/>
        </w:tabs>
        <w:autoSpaceDN w:val="0"/>
        <w:adjustRightInd w:val="0"/>
        <w:ind w:left="0" w:firstLine="567"/>
        <w:rPr>
          <w:rFonts w:ascii="PT Astra Serif" w:hAnsi="PT Astra Serif"/>
          <w:sz w:val="22"/>
          <w:szCs w:val="22"/>
        </w:rPr>
      </w:pPr>
      <w:r w:rsidRPr="00523799">
        <w:rPr>
          <w:rFonts w:ascii="PT Astra Serif" w:hAnsi="PT Astra Serif"/>
          <w:sz w:val="22"/>
          <w:szCs w:val="22"/>
        </w:rPr>
        <w:t>Поставщик несет ответственность за достоверность данных, указанных в документах на поставляемый Товар. При несоответствии действительности любых данных, указанных в сопроводительных документах на Товар, или при их отсутствии, а также, если в связи с недостатками в документальном оформлении Заказчик был привлечен к ответственности в соответствии с действующим законодательством, Поставщик возмещает Заказчику убытки в полном объеме.</w:t>
      </w:r>
    </w:p>
    <w:p w:rsidR="00F365F7" w:rsidRPr="00523799" w:rsidRDefault="00F365F7" w:rsidP="004B1174">
      <w:pPr>
        <w:pStyle w:val="-"/>
        <w:numPr>
          <w:ilvl w:val="1"/>
          <w:numId w:val="5"/>
        </w:numPr>
        <w:tabs>
          <w:tab w:val="left" w:pos="0"/>
          <w:tab w:val="left" w:pos="993"/>
        </w:tabs>
        <w:autoSpaceDN w:val="0"/>
        <w:adjustRightInd w:val="0"/>
        <w:ind w:left="0" w:firstLine="567"/>
        <w:rPr>
          <w:rFonts w:ascii="PT Astra Serif" w:hAnsi="PT Astra Serif"/>
          <w:sz w:val="22"/>
          <w:szCs w:val="22"/>
        </w:rPr>
      </w:pPr>
      <w:r w:rsidRPr="00523799">
        <w:rPr>
          <w:rFonts w:ascii="PT Astra Serif" w:hAnsi="PT Astra Serif"/>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F365F7" w:rsidRPr="00523799" w:rsidRDefault="00F365F7" w:rsidP="004B1174">
      <w:pPr>
        <w:pStyle w:val="-"/>
        <w:numPr>
          <w:ilvl w:val="1"/>
          <w:numId w:val="5"/>
        </w:numPr>
        <w:tabs>
          <w:tab w:val="left" w:pos="360"/>
          <w:tab w:val="left" w:pos="993"/>
        </w:tabs>
        <w:suppressAutoHyphens/>
        <w:ind w:left="0" w:firstLine="567"/>
        <w:rPr>
          <w:rFonts w:ascii="PT Astra Serif" w:hAnsi="PT Astra Serif"/>
          <w:sz w:val="22"/>
          <w:szCs w:val="22"/>
        </w:rPr>
      </w:pPr>
      <w:r w:rsidRPr="00523799">
        <w:rPr>
          <w:rFonts w:ascii="PT Astra Serif" w:hAnsi="PT Astra Serif"/>
          <w:sz w:val="22"/>
          <w:szCs w:val="22"/>
        </w:rPr>
        <w:t>Уплата неустойки (пени, штрафа), а также возмещение убытков не освобождает Стороны от исполнения обязательств, предусмотренных Договором.</w:t>
      </w:r>
    </w:p>
    <w:p w:rsidR="00B03CA7" w:rsidRPr="00523799" w:rsidRDefault="00F365F7" w:rsidP="004B1174">
      <w:pPr>
        <w:pStyle w:val="-"/>
        <w:numPr>
          <w:ilvl w:val="1"/>
          <w:numId w:val="5"/>
        </w:numPr>
        <w:tabs>
          <w:tab w:val="left" w:pos="360"/>
          <w:tab w:val="left" w:pos="993"/>
        </w:tabs>
        <w:suppressAutoHyphens/>
        <w:ind w:left="0" w:firstLine="567"/>
        <w:rPr>
          <w:rFonts w:ascii="PT Astra Serif" w:hAnsi="PT Astra Serif"/>
          <w:sz w:val="22"/>
          <w:szCs w:val="22"/>
        </w:rPr>
      </w:pPr>
      <w:r w:rsidRPr="00523799">
        <w:rPr>
          <w:rFonts w:ascii="PT Astra Serif" w:hAnsi="PT Astra Serif"/>
          <w:sz w:val="22"/>
          <w:szCs w:val="22"/>
        </w:rPr>
        <w:t xml:space="preserve"> Уплата неустойки не освобождает Сторону от исполнения обязательств по настоящему Договору.</w:t>
      </w:r>
    </w:p>
    <w:p w:rsidR="008961A8" w:rsidRPr="00523799" w:rsidRDefault="008961A8" w:rsidP="004B1174">
      <w:pPr>
        <w:pStyle w:val="-"/>
        <w:tabs>
          <w:tab w:val="clear" w:pos="851"/>
          <w:tab w:val="left" w:pos="993"/>
        </w:tabs>
        <w:suppressAutoHyphens/>
        <w:ind w:left="0" w:firstLine="0"/>
        <w:rPr>
          <w:rFonts w:ascii="PT Astra Serif" w:hAnsi="PT Astra Serif"/>
          <w:sz w:val="22"/>
          <w:szCs w:val="22"/>
        </w:rPr>
      </w:pPr>
    </w:p>
    <w:p w:rsidR="00F365F7" w:rsidRPr="00523799" w:rsidRDefault="00C55F3D" w:rsidP="00C55F3D">
      <w:pPr>
        <w:pStyle w:val="-0"/>
        <w:tabs>
          <w:tab w:val="clear" w:pos="0"/>
        </w:tabs>
        <w:suppressAutoHyphens w:val="0"/>
        <w:spacing w:before="0" w:after="0"/>
        <w:outlineLvl w:val="9"/>
        <w:rPr>
          <w:rFonts w:ascii="PT Astra Serif" w:hAnsi="PT Astra Serif"/>
          <w:sz w:val="22"/>
          <w:szCs w:val="22"/>
        </w:rPr>
      </w:pPr>
      <w:r w:rsidRPr="00523799">
        <w:rPr>
          <w:rFonts w:ascii="PT Astra Serif" w:hAnsi="PT Astra Serif"/>
          <w:sz w:val="22"/>
          <w:szCs w:val="22"/>
        </w:rPr>
        <w:t xml:space="preserve">7. </w:t>
      </w:r>
      <w:r w:rsidR="00F365F7" w:rsidRPr="00523799">
        <w:rPr>
          <w:rFonts w:ascii="PT Astra Serif" w:hAnsi="PT Astra Serif"/>
          <w:sz w:val="22"/>
          <w:szCs w:val="22"/>
        </w:rPr>
        <w:t>ОБСТОЯТЕЛЬСТВА НЕПРЕОДОЛИМОЙ СИЛЫ</w:t>
      </w:r>
    </w:p>
    <w:p w:rsidR="00F365F7" w:rsidRPr="00523799" w:rsidRDefault="00C55F3D" w:rsidP="00C55F3D">
      <w:pPr>
        <w:widowControl w:val="0"/>
        <w:shd w:val="clear" w:color="auto" w:fill="FFFFFF"/>
        <w:tabs>
          <w:tab w:val="left" w:pos="993"/>
        </w:tabs>
        <w:spacing w:after="0"/>
        <w:ind w:firstLine="567"/>
        <w:rPr>
          <w:rFonts w:ascii="PT Astra Serif" w:hAnsi="PT Astra Serif"/>
          <w:sz w:val="22"/>
          <w:szCs w:val="22"/>
        </w:rPr>
      </w:pPr>
      <w:r w:rsidRPr="00523799">
        <w:rPr>
          <w:rFonts w:ascii="PT Astra Serif" w:hAnsi="PT Astra Serif"/>
          <w:sz w:val="22"/>
          <w:szCs w:val="22"/>
        </w:rPr>
        <w:t xml:space="preserve">7.1. </w:t>
      </w:r>
      <w:r w:rsidR="00F365F7" w:rsidRPr="00523799">
        <w:rPr>
          <w:rFonts w:ascii="PT Astra Serif" w:hAnsi="PT Astra Serif"/>
          <w:sz w:val="22"/>
          <w:szCs w:val="22"/>
        </w:rPr>
        <w:t>Стороны освобождаются от ответственности за неисполнение или ненадлежащее исполнение обязательств по настоящему Договору, если надлежащее исполнение оказалось невозможным вследствие действия непреодолимой силы, то есть чрезвычайных и непредотвратимых при данных условиях обстоятельств, как то стихийные бедствия, пожары, наводнения, землетрясения, военные действия или введение чрезвычайного положения, забастовки, гражданские беспорядки, принятие обязательных для любой из Сторон нормативно-правовых актов, изменения в законодательстве Российской Федерации, препятствующие исполнению обязательств по настоящему Договору и не зависящие от воли Сторон.</w:t>
      </w:r>
    </w:p>
    <w:p w:rsidR="00F365F7" w:rsidRPr="00523799" w:rsidRDefault="00C55F3D" w:rsidP="00C55F3D">
      <w:pPr>
        <w:widowControl w:val="0"/>
        <w:shd w:val="clear" w:color="auto" w:fill="FFFFFF"/>
        <w:tabs>
          <w:tab w:val="left" w:pos="993"/>
          <w:tab w:val="left" w:pos="1134"/>
        </w:tabs>
        <w:spacing w:after="0"/>
        <w:ind w:firstLine="567"/>
        <w:rPr>
          <w:rFonts w:ascii="PT Astra Serif" w:hAnsi="PT Astra Serif"/>
          <w:sz w:val="22"/>
          <w:szCs w:val="22"/>
        </w:rPr>
      </w:pPr>
      <w:r w:rsidRPr="00523799">
        <w:rPr>
          <w:rFonts w:ascii="PT Astra Serif" w:hAnsi="PT Astra Serif"/>
          <w:sz w:val="22"/>
          <w:szCs w:val="22"/>
        </w:rPr>
        <w:t xml:space="preserve">7.2. </w:t>
      </w:r>
      <w:r w:rsidR="00F365F7" w:rsidRPr="00523799">
        <w:rPr>
          <w:rFonts w:ascii="PT Astra Serif" w:hAnsi="PT Astra Serif"/>
          <w:sz w:val="22"/>
          <w:szCs w:val="22"/>
        </w:rPr>
        <w:t>Сторона, для которой создалась невозможность исполнения обязательств по настоящему Договору вследствие обстоятельств непреодолимой силы, должна известить другую Сторону в письменной форме без промедления о наступлении этих обстоятельств, но не позднее 5 (</w:t>
      </w:r>
      <w:r w:rsidR="00034BE0" w:rsidRPr="00523799">
        <w:rPr>
          <w:rFonts w:ascii="PT Astra Serif" w:hAnsi="PT Astra Serif"/>
          <w:sz w:val="22"/>
          <w:szCs w:val="22"/>
        </w:rPr>
        <w:t>п</w:t>
      </w:r>
      <w:r w:rsidR="00F365F7" w:rsidRPr="00523799">
        <w:rPr>
          <w:rFonts w:ascii="PT Astra Serif" w:hAnsi="PT Astra Serif"/>
          <w:sz w:val="22"/>
          <w:szCs w:val="22"/>
        </w:rPr>
        <w:t xml:space="preserve">яти) календарных дней с момента их наступления. Извещение должно содержать данные о наступлении и характере обстоятельств и о возможных их последствиях. Сторона должна также </w:t>
      </w:r>
      <w:r w:rsidR="00034BE0" w:rsidRPr="00523799">
        <w:rPr>
          <w:rFonts w:ascii="PT Astra Serif" w:hAnsi="PT Astra Serif"/>
          <w:sz w:val="22"/>
          <w:szCs w:val="22"/>
        </w:rPr>
        <w:t>без промедления, не позднее 5 (п</w:t>
      </w:r>
      <w:r w:rsidR="00F365F7" w:rsidRPr="00523799">
        <w:rPr>
          <w:rFonts w:ascii="PT Astra Serif" w:hAnsi="PT Astra Serif"/>
          <w:sz w:val="22"/>
          <w:szCs w:val="22"/>
        </w:rPr>
        <w:t>яти) календарных дней, известить другую Сторону в письменной форме о прекращении этих обстоятельств.</w:t>
      </w:r>
    </w:p>
    <w:p w:rsidR="00C55F3D" w:rsidRPr="00523799" w:rsidRDefault="00C55F3D" w:rsidP="00C55F3D">
      <w:pPr>
        <w:widowControl w:val="0"/>
        <w:shd w:val="clear" w:color="auto" w:fill="FFFFFF"/>
        <w:tabs>
          <w:tab w:val="left" w:pos="993"/>
          <w:tab w:val="left" w:pos="1134"/>
        </w:tabs>
        <w:spacing w:after="0"/>
        <w:ind w:firstLine="567"/>
        <w:rPr>
          <w:rFonts w:ascii="PT Astra Serif" w:hAnsi="PT Astra Serif"/>
          <w:sz w:val="22"/>
          <w:szCs w:val="22"/>
        </w:rPr>
      </w:pPr>
      <w:r w:rsidRPr="00523799">
        <w:rPr>
          <w:rFonts w:ascii="PT Astra Serif" w:hAnsi="PT Astra Serif"/>
          <w:sz w:val="22"/>
          <w:szCs w:val="22"/>
        </w:rPr>
        <w:t xml:space="preserve">7.3. </w:t>
      </w:r>
      <w:r w:rsidR="00F365F7" w:rsidRPr="00523799">
        <w:rPr>
          <w:rFonts w:ascii="PT Astra Serif" w:hAnsi="PT Astra Serif"/>
          <w:sz w:val="22"/>
          <w:szCs w:val="22"/>
        </w:rPr>
        <w:t>Обстоятельства, освобождающие Стороны от ответственности, должны быть удостоверены компетентными органами.</w:t>
      </w:r>
    </w:p>
    <w:p w:rsidR="00B03CA7" w:rsidRPr="00523799" w:rsidRDefault="00C55F3D" w:rsidP="00C55F3D">
      <w:pPr>
        <w:widowControl w:val="0"/>
        <w:shd w:val="clear" w:color="auto" w:fill="FFFFFF"/>
        <w:tabs>
          <w:tab w:val="left" w:pos="993"/>
          <w:tab w:val="left" w:pos="1134"/>
        </w:tabs>
        <w:spacing w:after="0"/>
        <w:ind w:firstLine="567"/>
        <w:rPr>
          <w:rFonts w:ascii="PT Astra Serif" w:hAnsi="PT Astra Serif"/>
          <w:sz w:val="22"/>
          <w:szCs w:val="22"/>
        </w:rPr>
      </w:pPr>
      <w:r w:rsidRPr="00523799">
        <w:rPr>
          <w:rFonts w:ascii="PT Astra Serif" w:hAnsi="PT Astra Serif"/>
          <w:sz w:val="22"/>
          <w:szCs w:val="22"/>
        </w:rPr>
        <w:t xml:space="preserve">7.4. </w:t>
      </w:r>
      <w:r w:rsidR="00F365F7" w:rsidRPr="00523799">
        <w:rPr>
          <w:rFonts w:ascii="PT Astra Serif" w:hAnsi="PT Astra Serif"/>
          <w:sz w:val="22"/>
          <w:szCs w:val="22"/>
        </w:rPr>
        <w:t>Сторона вправе потребовать досрочного расторжения Договора по соглашению Сторон в случае, если обстоятельства непреодолимой силы действуют на протяжении более чем 2 (двух) месяцев подряд. При этом в случае такого расторжения Стороны не вправе требовать возмещения убытков (упущенной выгоды и реального ущерба), причиненного таким расторжением, за исключением оплаты фактически поставленных Поставщиком и принятых Заказчиком на момент расторжения Товаров</w:t>
      </w:r>
      <w:r w:rsidR="008331A8" w:rsidRPr="00523799">
        <w:rPr>
          <w:rFonts w:ascii="PT Astra Serif" w:hAnsi="PT Astra Serif"/>
          <w:sz w:val="22"/>
          <w:szCs w:val="22"/>
        </w:rPr>
        <w:t>.</w:t>
      </w:r>
    </w:p>
    <w:p w:rsidR="00C55F3D" w:rsidRPr="00523799" w:rsidRDefault="00C55F3D" w:rsidP="00C55F3D">
      <w:pPr>
        <w:widowControl w:val="0"/>
        <w:shd w:val="clear" w:color="auto" w:fill="FFFFFF"/>
        <w:tabs>
          <w:tab w:val="left" w:pos="993"/>
          <w:tab w:val="left" w:pos="1134"/>
        </w:tabs>
        <w:spacing w:after="0"/>
        <w:ind w:firstLine="567"/>
        <w:rPr>
          <w:rFonts w:ascii="PT Astra Serif" w:hAnsi="PT Astra Serif"/>
          <w:sz w:val="22"/>
          <w:szCs w:val="22"/>
        </w:rPr>
      </w:pPr>
    </w:p>
    <w:p w:rsidR="00C55F3D" w:rsidRPr="00523799" w:rsidRDefault="00C55F3D" w:rsidP="00C55F3D">
      <w:pPr>
        <w:ind w:firstLine="709"/>
        <w:jc w:val="center"/>
        <w:rPr>
          <w:rFonts w:ascii="PT Astra Serif" w:hAnsi="PT Astra Serif"/>
          <w:b/>
          <w:caps/>
          <w:sz w:val="22"/>
          <w:szCs w:val="22"/>
        </w:rPr>
      </w:pPr>
      <w:r w:rsidRPr="00523799">
        <w:rPr>
          <w:rFonts w:ascii="PT Astra Serif" w:hAnsi="PT Astra Serif"/>
          <w:b/>
          <w:caps/>
          <w:sz w:val="22"/>
          <w:szCs w:val="22"/>
        </w:rPr>
        <w:lastRenderedPageBreak/>
        <w:t>8. ПОРЯДОК РАЗРЕШЕНИЯ СПОРОВ</w:t>
      </w:r>
    </w:p>
    <w:p w:rsidR="00C55F3D" w:rsidRPr="00523799" w:rsidRDefault="00C55F3D" w:rsidP="00C55F3D">
      <w:pPr>
        <w:ind w:firstLine="567"/>
        <w:rPr>
          <w:rFonts w:ascii="PT Astra Serif" w:hAnsi="PT Astra Serif"/>
          <w:snapToGrid w:val="0"/>
          <w:sz w:val="22"/>
          <w:szCs w:val="22"/>
        </w:rPr>
      </w:pPr>
      <w:r w:rsidRPr="00523799">
        <w:rPr>
          <w:rFonts w:ascii="PT Astra Serif" w:hAnsi="PT Astra Serif"/>
          <w:snapToGrid w:val="0"/>
          <w:sz w:val="22"/>
          <w:szCs w:val="22"/>
        </w:rPr>
        <w:t xml:space="preserve">8.1. Все споры или разногласия, возникающие между Сторонами по </w:t>
      </w:r>
      <w:r w:rsidRPr="00523799">
        <w:rPr>
          <w:rFonts w:ascii="PT Astra Serif" w:hAnsi="PT Astra Serif"/>
          <w:sz w:val="22"/>
          <w:szCs w:val="22"/>
        </w:rPr>
        <w:t xml:space="preserve">Договору </w:t>
      </w:r>
      <w:r w:rsidRPr="00523799">
        <w:rPr>
          <w:rFonts w:ascii="PT Astra Serif" w:hAnsi="PT Astra Serif"/>
          <w:snapToGrid w:val="0"/>
          <w:sz w:val="22"/>
          <w:szCs w:val="22"/>
        </w:rPr>
        <w:t>или в связи с ним, разрешаются в претензионном порядке. Срок рассмотр</w:t>
      </w:r>
      <w:r w:rsidR="00034BE0" w:rsidRPr="00523799">
        <w:rPr>
          <w:rFonts w:ascii="PT Astra Serif" w:hAnsi="PT Astra Serif"/>
          <w:snapToGrid w:val="0"/>
          <w:sz w:val="22"/>
          <w:szCs w:val="22"/>
        </w:rPr>
        <w:t>ения претензии составляет 10 (д</w:t>
      </w:r>
      <w:r w:rsidRPr="00523799">
        <w:rPr>
          <w:rFonts w:ascii="PT Astra Serif" w:hAnsi="PT Astra Serif"/>
          <w:snapToGrid w:val="0"/>
          <w:sz w:val="22"/>
          <w:szCs w:val="22"/>
        </w:rPr>
        <w:t xml:space="preserve">есять) </w:t>
      </w:r>
      <w:r w:rsidRPr="00523799">
        <w:rPr>
          <w:rFonts w:ascii="PT Astra Serif" w:hAnsi="PT Astra Serif"/>
          <w:sz w:val="22"/>
          <w:szCs w:val="22"/>
        </w:rPr>
        <w:t xml:space="preserve">рабочих дней </w:t>
      </w:r>
      <w:r w:rsidRPr="00523799">
        <w:rPr>
          <w:rFonts w:ascii="PT Astra Serif" w:hAnsi="PT Astra Serif"/>
          <w:snapToGrid w:val="0"/>
          <w:sz w:val="22"/>
          <w:szCs w:val="22"/>
        </w:rPr>
        <w:t>со дня ее получения.</w:t>
      </w:r>
    </w:p>
    <w:p w:rsidR="00C55F3D" w:rsidRPr="00523799" w:rsidRDefault="00C55F3D" w:rsidP="00C55F3D">
      <w:pPr>
        <w:ind w:firstLine="567"/>
        <w:rPr>
          <w:rFonts w:ascii="PT Astra Serif" w:hAnsi="PT Astra Serif"/>
          <w:snapToGrid w:val="0"/>
          <w:sz w:val="22"/>
          <w:szCs w:val="22"/>
        </w:rPr>
      </w:pPr>
      <w:r w:rsidRPr="00523799">
        <w:rPr>
          <w:rFonts w:ascii="PT Astra Serif" w:hAnsi="PT Astra Serif"/>
          <w:snapToGrid w:val="0"/>
          <w:sz w:val="22"/>
          <w:szCs w:val="22"/>
        </w:rPr>
        <w:t>8.2. В случае невозможности разрешения разногласий в претензионном порядке, они подлежат рассмотрению в Арбитражном суде Томской области.</w:t>
      </w:r>
    </w:p>
    <w:p w:rsidR="00C55F3D" w:rsidRPr="00523799" w:rsidRDefault="00C55F3D" w:rsidP="00C55F3D">
      <w:pPr>
        <w:widowControl w:val="0"/>
        <w:shd w:val="clear" w:color="auto" w:fill="FFFFFF"/>
        <w:tabs>
          <w:tab w:val="left" w:pos="993"/>
          <w:tab w:val="left" w:pos="1134"/>
        </w:tabs>
        <w:spacing w:after="0"/>
        <w:ind w:firstLine="567"/>
        <w:rPr>
          <w:rFonts w:ascii="PT Astra Serif" w:hAnsi="PT Astra Serif"/>
          <w:sz w:val="22"/>
          <w:szCs w:val="22"/>
        </w:rPr>
      </w:pPr>
    </w:p>
    <w:p w:rsidR="00C55F3D" w:rsidRPr="00523799" w:rsidRDefault="00C55F3D" w:rsidP="00C55F3D">
      <w:pPr>
        <w:ind w:firstLine="709"/>
        <w:jc w:val="center"/>
        <w:rPr>
          <w:rFonts w:ascii="PT Astra Serif" w:hAnsi="PT Astra Serif"/>
          <w:b/>
          <w:caps/>
          <w:sz w:val="22"/>
          <w:szCs w:val="22"/>
        </w:rPr>
      </w:pPr>
      <w:r w:rsidRPr="00523799">
        <w:rPr>
          <w:rFonts w:ascii="PT Astra Serif" w:hAnsi="PT Astra Serif"/>
          <w:b/>
          <w:caps/>
          <w:sz w:val="22"/>
          <w:szCs w:val="22"/>
        </w:rPr>
        <w:t>9. ПОРЯДОК ИЗМЕНЕНИЯ И РАСТОРЖЕНИЯ договора</w:t>
      </w:r>
    </w:p>
    <w:p w:rsidR="00C55F3D" w:rsidRPr="00523799" w:rsidRDefault="00C55F3D" w:rsidP="00E65DF7">
      <w:pPr>
        <w:pStyle w:val="-"/>
        <w:tabs>
          <w:tab w:val="clear" w:pos="851"/>
          <w:tab w:val="left" w:pos="708"/>
          <w:tab w:val="left" w:pos="993"/>
        </w:tabs>
        <w:ind w:left="0" w:firstLine="567"/>
        <w:rPr>
          <w:rFonts w:ascii="PT Astra Serif" w:hAnsi="PT Astra Serif"/>
          <w:sz w:val="22"/>
          <w:szCs w:val="22"/>
        </w:rPr>
      </w:pPr>
      <w:r w:rsidRPr="00523799">
        <w:rPr>
          <w:rFonts w:ascii="PT Astra Serif" w:hAnsi="PT Astra Serif"/>
          <w:sz w:val="22"/>
          <w:szCs w:val="22"/>
        </w:rPr>
        <w:t>9.1. Изменения условий Договора допускается путем подписания Сторонами письменного соглашения с заблаговременным уведомлением об этом другой Стороны Договора, путем направления уведомления с приложением проекта соглашения об изменении таких условий.</w:t>
      </w:r>
    </w:p>
    <w:p w:rsidR="00B03CA7" w:rsidRPr="00523799" w:rsidRDefault="00C55F3D" w:rsidP="00E65DF7">
      <w:pPr>
        <w:pStyle w:val="-"/>
        <w:tabs>
          <w:tab w:val="clear" w:pos="851"/>
          <w:tab w:val="left" w:pos="708"/>
          <w:tab w:val="left" w:pos="993"/>
        </w:tabs>
        <w:ind w:left="0" w:firstLine="567"/>
        <w:rPr>
          <w:rFonts w:ascii="PT Astra Serif" w:hAnsi="PT Astra Serif"/>
          <w:sz w:val="22"/>
          <w:szCs w:val="22"/>
        </w:rPr>
      </w:pPr>
      <w:r w:rsidRPr="00523799">
        <w:rPr>
          <w:rFonts w:ascii="PT Astra Serif" w:hAnsi="PT Astra Serif"/>
          <w:sz w:val="22"/>
          <w:szCs w:val="22"/>
        </w:rPr>
        <w:t xml:space="preserve">9.2. Расторжение </w:t>
      </w:r>
      <w:r w:rsidR="002008C3" w:rsidRPr="00523799">
        <w:rPr>
          <w:rFonts w:ascii="PT Astra Serif" w:hAnsi="PT Astra Serif"/>
          <w:sz w:val="22"/>
          <w:szCs w:val="22"/>
        </w:rPr>
        <w:t>Договора</w:t>
      </w:r>
      <w:r w:rsidRPr="00523799">
        <w:rPr>
          <w:rFonts w:ascii="PT Astra Serif" w:hAnsi="PT Astra Serif"/>
          <w:sz w:val="22"/>
          <w:szCs w:val="22"/>
        </w:rPr>
        <w:t xml:space="preserve"> допускается по соглашению Сторон, по решению суда, в случае одностороннего отказа Стороны от исполнения Договора в соответствии гражданским законодательством.</w:t>
      </w:r>
    </w:p>
    <w:p w:rsidR="00F365F7" w:rsidRPr="00523799" w:rsidRDefault="00C55F3D" w:rsidP="00E65DF7">
      <w:pPr>
        <w:pStyle w:val="-"/>
        <w:tabs>
          <w:tab w:val="clear" w:pos="851"/>
          <w:tab w:val="left" w:pos="708"/>
          <w:tab w:val="left" w:pos="993"/>
        </w:tabs>
        <w:ind w:left="0" w:firstLine="567"/>
        <w:rPr>
          <w:rFonts w:ascii="PT Astra Serif" w:hAnsi="PT Astra Serif"/>
          <w:sz w:val="22"/>
          <w:szCs w:val="22"/>
        </w:rPr>
      </w:pPr>
      <w:r w:rsidRPr="00523799">
        <w:rPr>
          <w:rFonts w:ascii="PT Astra Serif" w:hAnsi="PT Astra Serif"/>
          <w:sz w:val="22"/>
          <w:szCs w:val="22"/>
        </w:rPr>
        <w:t xml:space="preserve">9.3. </w:t>
      </w:r>
      <w:r w:rsidR="00F365F7" w:rsidRPr="00523799">
        <w:rPr>
          <w:rFonts w:ascii="PT Astra Serif" w:hAnsi="PT Astra Serif"/>
          <w:sz w:val="22"/>
          <w:szCs w:val="22"/>
        </w:rPr>
        <w:t>Заказчик вправе в одностороннем порядке отказаться от исполнения обязательств по настоящему Договору, в случаях:</w:t>
      </w:r>
    </w:p>
    <w:p w:rsidR="00F365F7" w:rsidRPr="00523799" w:rsidRDefault="00F365F7" w:rsidP="00E65DF7">
      <w:pPr>
        <w:pStyle w:val="-"/>
        <w:tabs>
          <w:tab w:val="clear" w:pos="851"/>
          <w:tab w:val="left" w:pos="708"/>
          <w:tab w:val="left" w:pos="993"/>
        </w:tabs>
        <w:ind w:left="0" w:firstLine="567"/>
        <w:rPr>
          <w:rFonts w:ascii="PT Astra Serif" w:hAnsi="PT Astra Serif"/>
          <w:sz w:val="22"/>
          <w:szCs w:val="22"/>
        </w:rPr>
      </w:pPr>
      <w:r w:rsidRPr="00523799">
        <w:rPr>
          <w:rFonts w:ascii="PT Astra Serif" w:hAnsi="PT Astra Serif"/>
          <w:sz w:val="22"/>
          <w:szCs w:val="22"/>
        </w:rPr>
        <w:t>- нарушения Поставщиком сроков поставки, в том числе сроков на допоставку/доукомплектование</w:t>
      </w:r>
      <w:r w:rsidR="00477CC2" w:rsidRPr="00523799">
        <w:rPr>
          <w:rFonts w:ascii="PT Astra Serif" w:hAnsi="PT Astra Serif"/>
          <w:sz w:val="22"/>
          <w:szCs w:val="22"/>
        </w:rPr>
        <w:t xml:space="preserve"> </w:t>
      </w:r>
      <w:r w:rsidRPr="00523799">
        <w:rPr>
          <w:rFonts w:ascii="PT Astra Serif" w:hAnsi="PT Astra Serif"/>
          <w:sz w:val="22"/>
          <w:szCs w:val="22"/>
        </w:rPr>
        <w:t>/замену Товара;</w:t>
      </w:r>
    </w:p>
    <w:p w:rsidR="00F365F7" w:rsidRPr="00523799" w:rsidRDefault="00F365F7" w:rsidP="00E65DF7">
      <w:pPr>
        <w:pStyle w:val="-"/>
        <w:tabs>
          <w:tab w:val="clear" w:pos="851"/>
          <w:tab w:val="left" w:pos="708"/>
          <w:tab w:val="left" w:pos="993"/>
        </w:tabs>
        <w:ind w:left="0" w:firstLine="567"/>
        <w:rPr>
          <w:rFonts w:ascii="PT Astra Serif" w:hAnsi="PT Astra Serif"/>
          <w:sz w:val="22"/>
          <w:szCs w:val="22"/>
        </w:rPr>
      </w:pPr>
      <w:r w:rsidRPr="00523799">
        <w:rPr>
          <w:rFonts w:ascii="PT Astra Serif" w:hAnsi="PT Astra Serif"/>
          <w:sz w:val="22"/>
          <w:szCs w:val="22"/>
        </w:rPr>
        <w:t>- Поставщик не выполнит какие-либо из своих обязательств по Договору;</w:t>
      </w:r>
    </w:p>
    <w:p w:rsidR="00F365F7" w:rsidRPr="00523799" w:rsidRDefault="00F365F7" w:rsidP="00E65DF7">
      <w:pPr>
        <w:pStyle w:val="-"/>
        <w:tabs>
          <w:tab w:val="clear" w:pos="851"/>
          <w:tab w:val="left" w:pos="708"/>
          <w:tab w:val="left" w:pos="993"/>
        </w:tabs>
        <w:ind w:left="0" w:firstLine="567"/>
        <w:rPr>
          <w:rFonts w:ascii="PT Astra Serif" w:hAnsi="PT Astra Serif"/>
          <w:sz w:val="22"/>
          <w:szCs w:val="22"/>
        </w:rPr>
      </w:pPr>
      <w:r w:rsidRPr="00523799">
        <w:rPr>
          <w:rFonts w:ascii="PT Astra Serif" w:hAnsi="PT Astra Serif"/>
          <w:sz w:val="22"/>
          <w:szCs w:val="22"/>
        </w:rPr>
        <w:t>- нарушения требований к качеству Товара;</w:t>
      </w:r>
    </w:p>
    <w:p w:rsidR="00F365F7" w:rsidRPr="00523799" w:rsidRDefault="00F365F7" w:rsidP="00E65DF7">
      <w:pPr>
        <w:pStyle w:val="-"/>
        <w:tabs>
          <w:tab w:val="clear" w:pos="851"/>
          <w:tab w:val="left" w:pos="708"/>
          <w:tab w:val="left" w:pos="993"/>
        </w:tabs>
        <w:ind w:left="0" w:firstLine="567"/>
        <w:rPr>
          <w:rFonts w:ascii="PT Astra Serif" w:hAnsi="PT Astra Serif"/>
          <w:sz w:val="22"/>
          <w:szCs w:val="22"/>
        </w:rPr>
      </w:pPr>
      <w:r w:rsidRPr="00523799">
        <w:rPr>
          <w:rFonts w:ascii="PT Astra Serif" w:hAnsi="PT Astra Serif"/>
          <w:sz w:val="22"/>
          <w:szCs w:val="22"/>
        </w:rPr>
        <w:t>- если в ходе исполнения Договора будет установлено, что Поставщик и (или) поставляемый Товар не соответствуют требованиям к участникам закупки и (или) товару, установленным законодательством РФ и (или) условиям настоящего Договора, или Поставщик представил недостоверную информацию о своем соответствии и (или) соотве</w:t>
      </w:r>
      <w:r w:rsidR="00C55F3D" w:rsidRPr="00523799">
        <w:rPr>
          <w:rFonts w:ascii="PT Astra Serif" w:hAnsi="PT Astra Serif"/>
          <w:sz w:val="22"/>
          <w:szCs w:val="22"/>
        </w:rPr>
        <w:t>тствии Товара таким требованиям.</w:t>
      </w:r>
    </w:p>
    <w:p w:rsidR="00F365F7" w:rsidRPr="00523799" w:rsidRDefault="00C55F3D" w:rsidP="00E65DF7">
      <w:pPr>
        <w:pStyle w:val="-"/>
        <w:tabs>
          <w:tab w:val="clear" w:pos="851"/>
          <w:tab w:val="left" w:pos="708"/>
          <w:tab w:val="left" w:pos="993"/>
        </w:tabs>
        <w:ind w:left="0" w:firstLine="567"/>
        <w:rPr>
          <w:rFonts w:ascii="PT Astra Serif" w:hAnsi="PT Astra Serif"/>
          <w:sz w:val="22"/>
          <w:szCs w:val="22"/>
        </w:rPr>
      </w:pPr>
      <w:r w:rsidRPr="00523799">
        <w:rPr>
          <w:rFonts w:ascii="PT Astra Serif" w:hAnsi="PT Astra Serif"/>
          <w:sz w:val="22"/>
          <w:szCs w:val="22"/>
        </w:rPr>
        <w:t xml:space="preserve">9.4. </w:t>
      </w:r>
      <w:r w:rsidR="00F365F7" w:rsidRPr="00523799">
        <w:rPr>
          <w:rFonts w:ascii="PT Astra Serif" w:hAnsi="PT Astra Serif"/>
          <w:sz w:val="22"/>
          <w:szCs w:val="22"/>
        </w:rPr>
        <w:t>Решение Заказчика об одностороннем отказе от исполнения Договора направляется Поставщику по почте заказным письмом с уведомлением о вручении по адресу Поставщика, указанному в Договоре,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Датой надлежащего уведомления Поставщика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направления Заказчиком уведомления Поставщику.</w:t>
      </w:r>
    </w:p>
    <w:p w:rsidR="00F365F7" w:rsidRPr="00523799" w:rsidRDefault="00C55F3D" w:rsidP="00E65DF7">
      <w:pPr>
        <w:pStyle w:val="-"/>
        <w:tabs>
          <w:tab w:val="clear" w:pos="851"/>
          <w:tab w:val="left" w:pos="708"/>
          <w:tab w:val="left" w:pos="993"/>
        </w:tabs>
        <w:ind w:left="0" w:firstLine="567"/>
        <w:rPr>
          <w:rFonts w:ascii="PT Astra Serif" w:hAnsi="PT Astra Serif"/>
          <w:sz w:val="22"/>
          <w:szCs w:val="22"/>
        </w:rPr>
      </w:pPr>
      <w:r w:rsidRPr="00523799">
        <w:rPr>
          <w:rFonts w:ascii="PT Astra Serif" w:hAnsi="PT Astra Serif"/>
          <w:sz w:val="22"/>
          <w:szCs w:val="22"/>
        </w:rPr>
        <w:t xml:space="preserve">9.5. </w:t>
      </w:r>
      <w:r w:rsidR="00F365F7" w:rsidRPr="00523799">
        <w:rPr>
          <w:rFonts w:ascii="PT Astra Serif" w:hAnsi="PT Astra Serif"/>
          <w:sz w:val="22"/>
          <w:szCs w:val="22"/>
        </w:rPr>
        <w:t xml:space="preserve">Договор будет считаться расторгнутым через 10 </w:t>
      </w:r>
      <w:r w:rsidR="00034BE0" w:rsidRPr="00523799">
        <w:rPr>
          <w:rFonts w:ascii="PT Astra Serif" w:hAnsi="PT Astra Serif"/>
          <w:sz w:val="22"/>
          <w:szCs w:val="22"/>
        </w:rPr>
        <w:t xml:space="preserve">(десять) </w:t>
      </w:r>
      <w:r w:rsidR="00F365F7" w:rsidRPr="00523799">
        <w:rPr>
          <w:rFonts w:ascii="PT Astra Serif" w:hAnsi="PT Astra Serif"/>
          <w:sz w:val="22"/>
          <w:szCs w:val="22"/>
        </w:rPr>
        <w:t>дней с даты надлежащего уведомления Заказчиком Поставщика об одностороннем отказе от исполнения Договора. В этом случае оплате подлежат только уже предоставленные Поставщиком и принятые Заказчиком товары, за вычетом причиненных Заказчику убытков (если таковые имели место) и дополнительных расходов (в том числе на устранение недостатков, возникших по вине Поставщика).</w:t>
      </w:r>
    </w:p>
    <w:p w:rsidR="00B03CA7" w:rsidRPr="00523799" w:rsidRDefault="00B03CA7" w:rsidP="004B1174">
      <w:pPr>
        <w:shd w:val="clear" w:color="auto" w:fill="FFFFFF"/>
        <w:tabs>
          <w:tab w:val="left" w:pos="1134"/>
        </w:tabs>
        <w:spacing w:after="0"/>
        <w:rPr>
          <w:rFonts w:ascii="PT Astra Serif" w:hAnsi="PT Astra Serif"/>
          <w:color w:val="000000"/>
          <w:sz w:val="22"/>
          <w:szCs w:val="22"/>
        </w:rPr>
      </w:pPr>
    </w:p>
    <w:p w:rsidR="00E65DF7" w:rsidRPr="00523799" w:rsidRDefault="00E65DF7" w:rsidP="00E65DF7">
      <w:pPr>
        <w:ind w:left="363"/>
        <w:jc w:val="center"/>
        <w:rPr>
          <w:rFonts w:ascii="PT Astra Serif" w:hAnsi="PT Astra Serif"/>
          <w:b/>
          <w:caps/>
          <w:sz w:val="22"/>
          <w:szCs w:val="22"/>
        </w:rPr>
      </w:pPr>
      <w:r w:rsidRPr="00523799">
        <w:rPr>
          <w:rFonts w:ascii="PT Astra Serif" w:hAnsi="PT Astra Serif"/>
          <w:b/>
          <w:caps/>
          <w:sz w:val="22"/>
          <w:szCs w:val="22"/>
        </w:rPr>
        <w:t>10. Антикоррупционные положения</w:t>
      </w:r>
    </w:p>
    <w:p w:rsidR="00E65DF7" w:rsidRPr="00523799" w:rsidRDefault="00E65DF7" w:rsidP="00E65DF7">
      <w:pPr>
        <w:pStyle w:val="-"/>
        <w:tabs>
          <w:tab w:val="clear" w:pos="851"/>
          <w:tab w:val="left" w:pos="708"/>
          <w:tab w:val="left" w:pos="993"/>
        </w:tabs>
        <w:ind w:left="0" w:firstLine="567"/>
        <w:rPr>
          <w:rFonts w:ascii="PT Astra Serif" w:hAnsi="PT Astra Serif"/>
          <w:sz w:val="22"/>
          <w:szCs w:val="22"/>
        </w:rPr>
      </w:pPr>
      <w:r w:rsidRPr="00523799">
        <w:rPr>
          <w:rFonts w:ascii="PT Astra Serif" w:hAnsi="PT Astra Serif"/>
          <w:sz w:val="22"/>
          <w:szCs w:val="22"/>
        </w:rPr>
        <w:t xml:space="preserve">10.1.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 </w:t>
      </w:r>
    </w:p>
    <w:p w:rsidR="00E65DF7" w:rsidRPr="00523799" w:rsidRDefault="00E65DF7" w:rsidP="00E65DF7">
      <w:pPr>
        <w:pStyle w:val="-"/>
        <w:tabs>
          <w:tab w:val="clear" w:pos="851"/>
          <w:tab w:val="left" w:pos="708"/>
          <w:tab w:val="left" w:pos="993"/>
        </w:tabs>
        <w:ind w:left="0" w:firstLine="567"/>
        <w:rPr>
          <w:rFonts w:ascii="PT Astra Serif" w:hAnsi="PT Astra Serif"/>
          <w:sz w:val="22"/>
          <w:szCs w:val="22"/>
        </w:rPr>
      </w:pPr>
      <w:r w:rsidRPr="00523799">
        <w:rPr>
          <w:rFonts w:ascii="PT Astra Serif" w:hAnsi="PT Astra Serif"/>
          <w:sz w:val="22"/>
          <w:szCs w:val="22"/>
        </w:rPr>
        <w:t>10.2.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w:t>
      </w:r>
      <w:r w:rsidR="00034BE0" w:rsidRPr="00523799">
        <w:rPr>
          <w:rFonts w:ascii="PT Astra Serif" w:hAnsi="PT Astra Serif"/>
          <w:sz w:val="22"/>
          <w:szCs w:val="22"/>
        </w:rPr>
        <w:t xml:space="preserve"> (пяти)</w:t>
      </w:r>
      <w:r w:rsidRPr="00523799">
        <w:rPr>
          <w:rFonts w:ascii="PT Astra Serif" w:hAnsi="PT Astra Serif"/>
          <w:sz w:val="22"/>
          <w:szCs w:val="22"/>
        </w:rPr>
        <w:t xml:space="preserve">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rsidR="00E65DF7" w:rsidRPr="00523799" w:rsidRDefault="00E65DF7" w:rsidP="00E65DF7">
      <w:pPr>
        <w:pStyle w:val="-"/>
        <w:tabs>
          <w:tab w:val="clear" w:pos="851"/>
          <w:tab w:val="left" w:pos="708"/>
          <w:tab w:val="left" w:pos="993"/>
        </w:tabs>
        <w:ind w:left="0" w:firstLine="567"/>
        <w:rPr>
          <w:rFonts w:ascii="PT Astra Serif" w:hAnsi="PT Astra Serif"/>
          <w:sz w:val="22"/>
          <w:szCs w:val="22"/>
        </w:rPr>
      </w:pPr>
      <w:r w:rsidRPr="00523799">
        <w:rPr>
          <w:rFonts w:ascii="PT Astra Serif" w:hAnsi="PT Astra Serif"/>
          <w:sz w:val="22"/>
          <w:szCs w:val="22"/>
        </w:rPr>
        <w:lastRenderedPageBreak/>
        <w:t>10.3.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rsidR="00E65DF7" w:rsidRPr="00523799" w:rsidRDefault="00E65DF7" w:rsidP="00E65DF7">
      <w:pPr>
        <w:pStyle w:val="-"/>
        <w:tabs>
          <w:tab w:val="clear" w:pos="851"/>
          <w:tab w:val="left" w:pos="708"/>
          <w:tab w:val="left" w:pos="993"/>
        </w:tabs>
        <w:ind w:left="0" w:firstLine="567"/>
        <w:rPr>
          <w:rFonts w:ascii="PT Astra Serif" w:hAnsi="PT Astra Serif"/>
          <w:sz w:val="22"/>
          <w:szCs w:val="22"/>
        </w:rPr>
      </w:pPr>
      <w:r w:rsidRPr="00523799">
        <w:rPr>
          <w:rFonts w:ascii="PT Astra Serif" w:hAnsi="PT Astra Serif"/>
          <w:sz w:val="22"/>
          <w:szCs w:val="22"/>
        </w:rPr>
        <w:t>10.4.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 в судебном порядке.</w:t>
      </w:r>
    </w:p>
    <w:p w:rsidR="00E65DF7" w:rsidRPr="00523799" w:rsidRDefault="00E65DF7" w:rsidP="00E65DF7">
      <w:pPr>
        <w:pStyle w:val="-"/>
        <w:tabs>
          <w:tab w:val="clear" w:pos="851"/>
          <w:tab w:val="left" w:pos="708"/>
          <w:tab w:val="left" w:pos="993"/>
        </w:tabs>
        <w:ind w:left="0" w:firstLine="567"/>
        <w:rPr>
          <w:rFonts w:ascii="PT Astra Serif" w:hAnsi="PT Astra Serif"/>
          <w:sz w:val="22"/>
          <w:szCs w:val="22"/>
        </w:rPr>
      </w:pPr>
    </w:p>
    <w:p w:rsidR="00E65DF7" w:rsidRPr="00523799" w:rsidRDefault="00E65DF7" w:rsidP="00E65DF7">
      <w:pPr>
        <w:ind w:firstLine="709"/>
        <w:jc w:val="center"/>
        <w:rPr>
          <w:rFonts w:ascii="PT Astra Serif" w:hAnsi="PT Astra Serif"/>
          <w:b/>
          <w:caps/>
          <w:sz w:val="22"/>
          <w:szCs w:val="22"/>
        </w:rPr>
      </w:pPr>
      <w:r w:rsidRPr="00523799">
        <w:rPr>
          <w:rFonts w:ascii="PT Astra Serif" w:hAnsi="PT Astra Serif"/>
          <w:b/>
          <w:caps/>
          <w:sz w:val="22"/>
          <w:szCs w:val="22"/>
        </w:rPr>
        <w:t>11. ПРОЧИЕ УСЛОВИЯ</w:t>
      </w:r>
    </w:p>
    <w:p w:rsidR="00E65DF7" w:rsidRPr="00523799" w:rsidRDefault="00E65DF7" w:rsidP="00E65DF7">
      <w:pPr>
        <w:pStyle w:val="-"/>
        <w:tabs>
          <w:tab w:val="clear" w:pos="851"/>
          <w:tab w:val="left" w:pos="708"/>
          <w:tab w:val="left" w:pos="993"/>
        </w:tabs>
        <w:ind w:left="0" w:firstLine="567"/>
        <w:rPr>
          <w:rFonts w:ascii="PT Astra Serif" w:hAnsi="PT Astra Serif"/>
          <w:sz w:val="22"/>
          <w:szCs w:val="22"/>
        </w:rPr>
      </w:pPr>
      <w:r w:rsidRPr="00523799">
        <w:rPr>
          <w:rFonts w:ascii="PT Astra Serif" w:hAnsi="PT Astra Serif"/>
          <w:sz w:val="22"/>
          <w:szCs w:val="22"/>
        </w:rPr>
        <w:t>11.1. К отношениям Сторон, не урегулированным настоящим Договором, применяются нормы действующего гражданского законодательства Российской Федерации.</w:t>
      </w:r>
    </w:p>
    <w:p w:rsidR="00E65DF7" w:rsidRPr="00523799" w:rsidRDefault="00E65DF7" w:rsidP="00E65DF7">
      <w:pPr>
        <w:pStyle w:val="-"/>
        <w:tabs>
          <w:tab w:val="clear" w:pos="851"/>
          <w:tab w:val="left" w:pos="708"/>
          <w:tab w:val="left" w:pos="993"/>
        </w:tabs>
        <w:ind w:left="0" w:firstLine="567"/>
        <w:rPr>
          <w:rFonts w:ascii="PT Astra Serif" w:hAnsi="PT Astra Serif"/>
          <w:sz w:val="22"/>
          <w:szCs w:val="22"/>
        </w:rPr>
      </w:pPr>
      <w:r w:rsidRPr="00523799">
        <w:rPr>
          <w:rFonts w:ascii="PT Astra Serif" w:hAnsi="PT Astra Serif"/>
          <w:sz w:val="22"/>
          <w:szCs w:val="22"/>
        </w:rPr>
        <w:t xml:space="preserve">11.2. Договор вступает в силу с даты его заключения и прекращает свое действие </w:t>
      </w:r>
      <w:r w:rsidR="001456A5" w:rsidRPr="00523799">
        <w:rPr>
          <w:rFonts w:ascii="PT Astra Serif" w:hAnsi="PT Astra Serif"/>
          <w:b/>
          <w:sz w:val="22"/>
          <w:szCs w:val="22"/>
        </w:rPr>
        <w:t>31</w:t>
      </w:r>
      <w:r w:rsidR="00834DA2" w:rsidRPr="00523799">
        <w:rPr>
          <w:rFonts w:ascii="PT Astra Serif" w:hAnsi="PT Astra Serif"/>
          <w:b/>
          <w:sz w:val="22"/>
          <w:szCs w:val="22"/>
        </w:rPr>
        <w:t>.</w:t>
      </w:r>
      <w:r w:rsidR="001456A5" w:rsidRPr="00523799">
        <w:rPr>
          <w:rFonts w:ascii="PT Astra Serif" w:hAnsi="PT Astra Serif"/>
          <w:b/>
          <w:sz w:val="22"/>
          <w:szCs w:val="22"/>
        </w:rPr>
        <w:t>12</w:t>
      </w:r>
      <w:r w:rsidR="00834DA2" w:rsidRPr="00523799">
        <w:rPr>
          <w:rFonts w:ascii="PT Astra Serif" w:hAnsi="PT Astra Serif"/>
          <w:b/>
          <w:sz w:val="22"/>
          <w:szCs w:val="22"/>
        </w:rPr>
        <w:t>.202</w:t>
      </w:r>
      <w:r w:rsidR="005912AA">
        <w:rPr>
          <w:rFonts w:ascii="PT Astra Serif" w:hAnsi="PT Astra Serif"/>
          <w:b/>
          <w:sz w:val="22"/>
          <w:szCs w:val="22"/>
        </w:rPr>
        <w:t>6</w:t>
      </w:r>
      <w:r w:rsidR="00FC605B" w:rsidRPr="00523799">
        <w:rPr>
          <w:rFonts w:ascii="PT Astra Serif" w:hAnsi="PT Astra Serif"/>
          <w:b/>
          <w:sz w:val="22"/>
          <w:szCs w:val="22"/>
        </w:rPr>
        <w:t xml:space="preserve"> </w:t>
      </w:r>
      <w:r w:rsidR="004C26AD" w:rsidRPr="00523799">
        <w:rPr>
          <w:rFonts w:ascii="PT Astra Serif" w:hAnsi="PT Astra Serif"/>
          <w:b/>
          <w:sz w:val="22"/>
          <w:szCs w:val="22"/>
        </w:rPr>
        <w:t>г</w:t>
      </w:r>
      <w:r w:rsidRPr="00523799">
        <w:rPr>
          <w:rFonts w:ascii="PT Astra Serif" w:hAnsi="PT Astra Serif"/>
          <w:sz w:val="22"/>
          <w:szCs w:val="22"/>
        </w:rPr>
        <w:t>, но не ранее исполнения Сторонами своих обязательств по Договору в полном объеме.</w:t>
      </w:r>
    </w:p>
    <w:p w:rsidR="00E65DF7" w:rsidRPr="00523799" w:rsidRDefault="00E65DF7" w:rsidP="00E65DF7">
      <w:pPr>
        <w:pStyle w:val="-"/>
        <w:tabs>
          <w:tab w:val="clear" w:pos="851"/>
          <w:tab w:val="left" w:pos="708"/>
          <w:tab w:val="left" w:pos="993"/>
        </w:tabs>
        <w:ind w:left="0" w:firstLine="567"/>
        <w:rPr>
          <w:rFonts w:ascii="PT Astra Serif" w:hAnsi="PT Astra Serif"/>
          <w:sz w:val="22"/>
          <w:szCs w:val="22"/>
        </w:rPr>
      </w:pPr>
      <w:r w:rsidRPr="00523799">
        <w:rPr>
          <w:rFonts w:ascii="PT Astra Serif" w:hAnsi="PT Astra Serif"/>
          <w:sz w:val="22"/>
          <w:szCs w:val="22"/>
        </w:rPr>
        <w:t>11.3. Документооборот в рамках Договора осуществляется в письменной форме.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w:t>
      </w:r>
      <w:r w:rsidR="00034BE0" w:rsidRPr="00523799">
        <w:rPr>
          <w:rFonts w:ascii="PT Astra Serif" w:hAnsi="PT Astra Serif"/>
          <w:sz w:val="22"/>
          <w:szCs w:val="22"/>
        </w:rPr>
        <w:t>т</w:t>
      </w:r>
      <w:r w:rsidRPr="00523799">
        <w:rPr>
          <w:rFonts w:ascii="PT Astra Serif" w:hAnsi="PT Astra Serif"/>
          <w:sz w:val="22"/>
          <w:szCs w:val="22"/>
        </w:rPr>
        <w:t>рех) рабочих дней.</w:t>
      </w:r>
    </w:p>
    <w:p w:rsidR="00E65DF7" w:rsidRPr="00523799" w:rsidRDefault="00E65DF7" w:rsidP="00E65DF7">
      <w:pPr>
        <w:pStyle w:val="-"/>
        <w:tabs>
          <w:tab w:val="clear" w:pos="851"/>
          <w:tab w:val="left" w:pos="708"/>
          <w:tab w:val="left" w:pos="993"/>
        </w:tabs>
        <w:ind w:left="0" w:firstLine="567"/>
        <w:rPr>
          <w:rFonts w:ascii="PT Astra Serif" w:hAnsi="PT Astra Serif"/>
          <w:sz w:val="22"/>
          <w:szCs w:val="22"/>
        </w:rPr>
      </w:pPr>
      <w:r w:rsidRPr="00523799">
        <w:rPr>
          <w:rFonts w:ascii="PT Astra Serif" w:hAnsi="PT Astra Serif"/>
          <w:sz w:val="22"/>
          <w:szCs w:val="22"/>
        </w:rPr>
        <w:t xml:space="preserve">Срок ответа на входящий документ в рамках </w:t>
      </w:r>
      <w:r w:rsidR="00034BE0" w:rsidRPr="00523799">
        <w:rPr>
          <w:rFonts w:ascii="PT Astra Serif" w:hAnsi="PT Astra Serif"/>
          <w:sz w:val="22"/>
          <w:szCs w:val="22"/>
        </w:rPr>
        <w:t>Договора не может превышать 5 (п</w:t>
      </w:r>
      <w:r w:rsidRPr="00523799">
        <w:rPr>
          <w:rFonts w:ascii="PT Astra Serif" w:hAnsi="PT Astra Serif"/>
          <w:sz w:val="22"/>
          <w:szCs w:val="22"/>
        </w:rPr>
        <w:t>яти) рабочих дней со дня его получения, за исключением случая, предусмотренного пунктом 8.1 Договора.</w:t>
      </w:r>
    </w:p>
    <w:p w:rsidR="00E65DF7" w:rsidRPr="00523799" w:rsidRDefault="00E65DF7" w:rsidP="00E65DF7">
      <w:pPr>
        <w:pStyle w:val="-"/>
        <w:tabs>
          <w:tab w:val="clear" w:pos="851"/>
          <w:tab w:val="left" w:pos="708"/>
          <w:tab w:val="left" w:pos="993"/>
        </w:tabs>
        <w:ind w:left="0" w:firstLine="567"/>
        <w:rPr>
          <w:rFonts w:ascii="PT Astra Serif" w:hAnsi="PT Astra Serif"/>
          <w:sz w:val="22"/>
          <w:szCs w:val="22"/>
        </w:rPr>
      </w:pPr>
      <w:r w:rsidRPr="00523799">
        <w:rPr>
          <w:rFonts w:ascii="PT Astra Serif" w:hAnsi="PT Astra Serif"/>
          <w:sz w:val="22"/>
          <w:szCs w:val="22"/>
        </w:rPr>
        <w:t>11.4. Договор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E65DF7" w:rsidRPr="00523799" w:rsidRDefault="00E65DF7" w:rsidP="00E65DF7">
      <w:pPr>
        <w:pStyle w:val="-"/>
        <w:tabs>
          <w:tab w:val="clear" w:pos="851"/>
          <w:tab w:val="left" w:pos="708"/>
          <w:tab w:val="left" w:pos="993"/>
        </w:tabs>
        <w:ind w:left="0" w:firstLine="567"/>
        <w:rPr>
          <w:rFonts w:ascii="PT Astra Serif" w:hAnsi="PT Astra Serif"/>
          <w:sz w:val="22"/>
          <w:szCs w:val="22"/>
        </w:rPr>
      </w:pPr>
      <w:r w:rsidRPr="00523799">
        <w:rPr>
          <w:rFonts w:ascii="PT Astra Serif" w:hAnsi="PT Astra Serif"/>
          <w:sz w:val="22"/>
          <w:szCs w:val="22"/>
        </w:rPr>
        <w:t>11.5. При исполнении Договора не допускается перемена Поставщика, за исключением случая,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Заказчика по Договору права и обязанности Заказчика, предусмотренные Договором, переходят к новому Заказчику.</w:t>
      </w:r>
    </w:p>
    <w:p w:rsidR="00E65DF7" w:rsidRPr="00523799" w:rsidRDefault="00E65DF7" w:rsidP="00E65DF7">
      <w:pPr>
        <w:pStyle w:val="-"/>
        <w:tabs>
          <w:tab w:val="clear" w:pos="851"/>
          <w:tab w:val="left" w:pos="708"/>
          <w:tab w:val="left" w:pos="993"/>
        </w:tabs>
        <w:ind w:left="0" w:firstLine="567"/>
        <w:rPr>
          <w:rFonts w:ascii="PT Astra Serif" w:hAnsi="PT Astra Serif"/>
          <w:sz w:val="22"/>
          <w:szCs w:val="22"/>
        </w:rPr>
      </w:pPr>
      <w:r w:rsidRPr="00523799">
        <w:rPr>
          <w:rFonts w:ascii="PT Astra Serif" w:hAnsi="PT Astra Serif"/>
          <w:sz w:val="22"/>
          <w:szCs w:val="22"/>
        </w:rPr>
        <w:t>11.6. Все приложения к Договору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Договора, являются его неотъемлемой частью.</w:t>
      </w:r>
    </w:p>
    <w:p w:rsidR="00E65DF7" w:rsidRPr="00523799" w:rsidRDefault="00E65DF7" w:rsidP="00E65DF7">
      <w:pPr>
        <w:pStyle w:val="-"/>
        <w:tabs>
          <w:tab w:val="clear" w:pos="851"/>
          <w:tab w:val="left" w:pos="708"/>
          <w:tab w:val="left" w:pos="993"/>
        </w:tabs>
        <w:ind w:left="0" w:firstLine="567"/>
        <w:rPr>
          <w:rFonts w:ascii="PT Astra Serif" w:hAnsi="PT Astra Serif"/>
          <w:sz w:val="22"/>
          <w:szCs w:val="22"/>
        </w:rPr>
      </w:pPr>
      <w:r w:rsidRPr="00523799">
        <w:rPr>
          <w:rFonts w:ascii="PT Astra Serif" w:hAnsi="PT Astra Serif"/>
          <w:sz w:val="22"/>
          <w:szCs w:val="22"/>
        </w:rPr>
        <w:t>11.7. Поставщик обязан представить Заказчику сведения об изменении своего адреса в срок не позднее 2 (</w:t>
      </w:r>
      <w:r w:rsidR="00034BE0" w:rsidRPr="00523799">
        <w:rPr>
          <w:rFonts w:ascii="PT Astra Serif" w:hAnsi="PT Astra Serif"/>
          <w:sz w:val="22"/>
          <w:szCs w:val="22"/>
        </w:rPr>
        <w:t>д</w:t>
      </w:r>
      <w:r w:rsidRPr="00523799">
        <w:rPr>
          <w:rFonts w:ascii="PT Astra Serif" w:hAnsi="PT Astra Serif"/>
          <w:sz w:val="22"/>
          <w:szCs w:val="22"/>
        </w:rPr>
        <w:t xml:space="preserve">вух) рабочих дней со дня изменения. В случае непредставления в установленный срок уведомления адресом Поставщика будет считаться адрес, указанный в Договоре. </w:t>
      </w:r>
    </w:p>
    <w:p w:rsidR="00E65DF7" w:rsidRPr="00523799" w:rsidRDefault="00E65DF7" w:rsidP="00E65DF7">
      <w:pPr>
        <w:pStyle w:val="-"/>
        <w:tabs>
          <w:tab w:val="clear" w:pos="851"/>
          <w:tab w:val="left" w:pos="708"/>
          <w:tab w:val="left" w:pos="993"/>
        </w:tabs>
        <w:ind w:left="0" w:firstLine="567"/>
        <w:rPr>
          <w:rFonts w:ascii="PT Astra Serif" w:hAnsi="PT Astra Serif"/>
          <w:sz w:val="22"/>
          <w:szCs w:val="22"/>
        </w:rPr>
      </w:pPr>
      <w:r w:rsidRPr="00523799">
        <w:rPr>
          <w:rFonts w:ascii="PT Astra Serif" w:hAnsi="PT Astra Serif"/>
          <w:sz w:val="22"/>
          <w:szCs w:val="22"/>
        </w:rPr>
        <w:t>При изменении у Поставщика номеров телефонов, факсов, адреса электронной почты, реквизитов банка для осуществления расчетов по Договору Поставщик должен уведомить о</w:t>
      </w:r>
      <w:r w:rsidR="00034BE0" w:rsidRPr="00523799">
        <w:rPr>
          <w:rFonts w:ascii="PT Astra Serif" w:hAnsi="PT Astra Serif"/>
          <w:sz w:val="22"/>
          <w:szCs w:val="22"/>
        </w:rPr>
        <w:t>б этом Заказчика в течение 24 (д</w:t>
      </w:r>
      <w:r w:rsidRPr="00523799">
        <w:rPr>
          <w:rFonts w:ascii="PT Astra Serif" w:hAnsi="PT Astra Serif"/>
          <w:sz w:val="22"/>
          <w:szCs w:val="22"/>
        </w:rPr>
        <w:t xml:space="preserve">вадцати четырех) часов со дня изменений. В случае непредставления в установленный срок уведомления об изменении указанной информации номерами телефонов, факсов, адресами электронной почты, реквизитами банка для осуществления расчетов по Договору будут считаться сведения, указанные в Договоре. </w:t>
      </w:r>
    </w:p>
    <w:p w:rsidR="00E65DF7" w:rsidRPr="00523799" w:rsidRDefault="00E65DF7" w:rsidP="00E65DF7">
      <w:pPr>
        <w:pStyle w:val="-"/>
        <w:tabs>
          <w:tab w:val="clear" w:pos="851"/>
          <w:tab w:val="left" w:pos="708"/>
          <w:tab w:val="left" w:pos="993"/>
        </w:tabs>
        <w:ind w:left="0" w:firstLine="567"/>
        <w:rPr>
          <w:rFonts w:ascii="PT Astra Serif" w:hAnsi="PT Astra Serif"/>
          <w:sz w:val="22"/>
          <w:szCs w:val="22"/>
        </w:rPr>
      </w:pPr>
    </w:p>
    <w:p w:rsidR="00E65DF7" w:rsidRPr="00523799" w:rsidRDefault="00E65DF7" w:rsidP="00E65DF7">
      <w:pPr>
        <w:ind w:firstLine="709"/>
        <w:jc w:val="center"/>
        <w:rPr>
          <w:rFonts w:ascii="PT Astra Serif" w:hAnsi="PT Astra Serif"/>
          <w:sz w:val="22"/>
          <w:szCs w:val="22"/>
        </w:rPr>
      </w:pPr>
      <w:r w:rsidRPr="00523799">
        <w:rPr>
          <w:rFonts w:ascii="PT Astra Serif" w:hAnsi="PT Astra Serif"/>
          <w:b/>
          <w:caps/>
          <w:sz w:val="22"/>
          <w:szCs w:val="22"/>
        </w:rPr>
        <w:t>12. ПРИЛОЖЕНИЯ К договору</w:t>
      </w:r>
    </w:p>
    <w:p w:rsidR="00E65DF7" w:rsidRPr="00523799" w:rsidRDefault="00E65DF7" w:rsidP="00E65DF7">
      <w:pPr>
        <w:pStyle w:val="-"/>
        <w:tabs>
          <w:tab w:val="clear" w:pos="851"/>
          <w:tab w:val="left" w:pos="708"/>
          <w:tab w:val="left" w:pos="993"/>
        </w:tabs>
        <w:ind w:left="0" w:firstLine="567"/>
        <w:rPr>
          <w:rFonts w:ascii="PT Astra Serif" w:hAnsi="PT Astra Serif"/>
          <w:sz w:val="22"/>
          <w:szCs w:val="22"/>
        </w:rPr>
      </w:pPr>
      <w:r w:rsidRPr="00523799">
        <w:rPr>
          <w:rFonts w:ascii="PT Astra Serif" w:hAnsi="PT Astra Serif"/>
          <w:sz w:val="22"/>
          <w:szCs w:val="22"/>
        </w:rPr>
        <w:t>12.1. Приложения к Договору:</w:t>
      </w:r>
    </w:p>
    <w:p w:rsidR="00E65DF7" w:rsidRPr="00523799" w:rsidRDefault="00E65DF7" w:rsidP="00E65DF7">
      <w:pPr>
        <w:pStyle w:val="-"/>
        <w:tabs>
          <w:tab w:val="clear" w:pos="851"/>
          <w:tab w:val="left" w:pos="708"/>
          <w:tab w:val="left" w:pos="993"/>
        </w:tabs>
        <w:ind w:left="0" w:firstLine="567"/>
        <w:rPr>
          <w:rFonts w:ascii="PT Astra Serif" w:hAnsi="PT Astra Serif"/>
          <w:sz w:val="22"/>
          <w:szCs w:val="22"/>
        </w:rPr>
      </w:pPr>
      <w:r w:rsidRPr="00523799">
        <w:rPr>
          <w:rFonts w:ascii="PT Astra Serif" w:hAnsi="PT Astra Serif"/>
          <w:sz w:val="22"/>
          <w:szCs w:val="22"/>
        </w:rPr>
        <w:t>12.1.1. Приложение № 1– Спецификация.</w:t>
      </w:r>
    </w:p>
    <w:p w:rsidR="00E65DF7" w:rsidRPr="00523799" w:rsidRDefault="00E65DF7" w:rsidP="00E65DF7">
      <w:pPr>
        <w:pStyle w:val="-"/>
        <w:tabs>
          <w:tab w:val="clear" w:pos="851"/>
          <w:tab w:val="left" w:pos="708"/>
          <w:tab w:val="left" w:pos="993"/>
        </w:tabs>
        <w:ind w:left="0" w:firstLine="567"/>
        <w:rPr>
          <w:rFonts w:ascii="PT Astra Serif" w:hAnsi="PT Astra Serif"/>
          <w:sz w:val="22"/>
          <w:szCs w:val="22"/>
        </w:rPr>
      </w:pPr>
    </w:p>
    <w:p w:rsidR="00E65DF7" w:rsidRPr="00523799" w:rsidRDefault="00E65DF7" w:rsidP="00E65DF7">
      <w:pPr>
        <w:snapToGrid w:val="0"/>
        <w:ind w:left="-540" w:firstLine="540"/>
        <w:rPr>
          <w:rFonts w:ascii="PT Astra Serif" w:hAnsi="PT Astra Serif"/>
          <w:sz w:val="22"/>
          <w:szCs w:val="22"/>
        </w:rPr>
      </w:pPr>
    </w:p>
    <w:p w:rsidR="00F365F7" w:rsidRPr="00523799" w:rsidRDefault="00E65DF7" w:rsidP="00E65DF7">
      <w:pPr>
        <w:ind w:firstLine="709"/>
        <w:jc w:val="center"/>
        <w:rPr>
          <w:rFonts w:ascii="PT Astra Serif" w:hAnsi="PT Astra Serif"/>
          <w:sz w:val="22"/>
          <w:szCs w:val="22"/>
        </w:rPr>
      </w:pPr>
      <w:r w:rsidRPr="00523799">
        <w:rPr>
          <w:rFonts w:ascii="PT Astra Serif" w:hAnsi="PT Astra Serif"/>
          <w:b/>
          <w:caps/>
          <w:sz w:val="22"/>
          <w:szCs w:val="22"/>
        </w:rPr>
        <w:t>13. АДРЕСА, РЕКВИЗИТЫ и ПОДПИСИ СТОРОН</w:t>
      </w:r>
    </w:p>
    <w:p w:rsidR="008961A8" w:rsidRPr="00523799" w:rsidRDefault="008961A8" w:rsidP="004B1174">
      <w:pPr>
        <w:pStyle w:val="-"/>
        <w:tabs>
          <w:tab w:val="clear" w:pos="851"/>
        </w:tabs>
        <w:ind w:left="0" w:firstLine="0"/>
        <w:rPr>
          <w:rFonts w:ascii="PT Astra Serif" w:hAnsi="PT Astra Serif"/>
          <w:b/>
          <w:sz w:val="22"/>
          <w:szCs w:val="22"/>
        </w:rPr>
      </w:pPr>
      <w:r w:rsidRPr="00523799">
        <w:rPr>
          <w:rFonts w:ascii="PT Astra Serif" w:hAnsi="PT Astra Serif"/>
          <w:sz w:val="22"/>
          <w:szCs w:val="22"/>
        </w:rPr>
        <w:t xml:space="preserve">  </w:t>
      </w:r>
      <w:proofErr w:type="gramStart"/>
      <w:r w:rsidR="008500B5" w:rsidRPr="00523799">
        <w:rPr>
          <w:rFonts w:ascii="PT Astra Serif" w:hAnsi="PT Astra Serif"/>
          <w:b/>
          <w:sz w:val="22"/>
          <w:szCs w:val="22"/>
        </w:rPr>
        <w:t>ЗАКАЗЧИК</w:t>
      </w:r>
      <w:r w:rsidRPr="00523799">
        <w:rPr>
          <w:rFonts w:ascii="PT Astra Serif" w:hAnsi="PT Astra Serif"/>
          <w:b/>
          <w:sz w:val="22"/>
          <w:szCs w:val="22"/>
        </w:rPr>
        <w:t xml:space="preserve">:   </w:t>
      </w:r>
      <w:proofErr w:type="gramEnd"/>
      <w:r w:rsidRPr="00523799">
        <w:rPr>
          <w:rFonts w:ascii="PT Astra Serif" w:hAnsi="PT Astra Serif"/>
          <w:b/>
          <w:sz w:val="22"/>
          <w:szCs w:val="22"/>
        </w:rPr>
        <w:t xml:space="preserve">             </w:t>
      </w:r>
      <w:r w:rsidR="00E65DF7" w:rsidRPr="00523799">
        <w:rPr>
          <w:rFonts w:ascii="PT Astra Serif" w:hAnsi="PT Astra Serif"/>
          <w:b/>
          <w:sz w:val="22"/>
          <w:szCs w:val="22"/>
        </w:rPr>
        <w:t xml:space="preserve">                                                  </w:t>
      </w:r>
      <w:r w:rsidR="008500B5" w:rsidRPr="00523799">
        <w:rPr>
          <w:rFonts w:ascii="PT Astra Serif" w:hAnsi="PT Astra Serif"/>
          <w:b/>
          <w:sz w:val="22"/>
          <w:szCs w:val="22"/>
        </w:rPr>
        <w:t>ПОСТАВЩИК</w:t>
      </w:r>
      <w:r w:rsidRPr="00523799">
        <w:rPr>
          <w:rFonts w:ascii="PT Astra Serif" w:hAnsi="PT Astra Serif"/>
          <w:b/>
          <w:sz w:val="22"/>
          <w:szCs w:val="22"/>
        </w:rPr>
        <w:t>:</w:t>
      </w:r>
    </w:p>
    <w:tbl>
      <w:tblPr>
        <w:tblW w:w="10348" w:type="dxa"/>
        <w:tblInd w:w="108" w:type="dxa"/>
        <w:tblLayout w:type="fixed"/>
        <w:tblLook w:val="01E0" w:firstRow="1" w:lastRow="1" w:firstColumn="1" w:lastColumn="1" w:noHBand="0" w:noVBand="0"/>
      </w:tblPr>
      <w:tblGrid>
        <w:gridCol w:w="5245"/>
        <w:gridCol w:w="5103"/>
      </w:tblGrid>
      <w:tr w:rsidR="00C50C5D" w:rsidRPr="00523799" w:rsidTr="001063F6">
        <w:trPr>
          <w:trHeight w:val="149"/>
        </w:trPr>
        <w:tc>
          <w:tcPr>
            <w:tcW w:w="5245" w:type="dxa"/>
          </w:tcPr>
          <w:p w:rsidR="00E65DF7" w:rsidRPr="00523799" w:rsidRDefault="00E65DF7" w:rsidP="00E65DF7">
            <w:pPr>
              <w:tabs>
                <w:tab w:val="left" w:pos="426"/>
              </w:tabs>
              <w:spacing w:after="0"/>
              <w:ind w:right="-2"/>
              <w:rPr>
                <w:rFonts w:ascii="PT Astra Serif" w:hAnsi="PT Astra Serif"/>
                <w:sz w:val="22"/>
                <w:szCs w:val="22"/>
              </w:rPr>
            </w:pPr>
            <w:r w:rsidRPr="00523799">
              <w:rPr>
                <w:rFonts w:ascii="PT Astra Serif" w:hAnsi="PT Astra Serif"/>
                <w:b/>
                <w:bCs/>
                <w:sz w:val="22"/>
                <w:szCs w:val="22"/>
              </w:rPr>
              <w:t>Дом ученых ТНЦ</w:t>
            </w:r>
          </w:p>
          <w:p w:rsidR="00E65DF7" w:rsidRPr="00523799" w:rsidRDefault="00E65DF7" w:rsidP="00E65DF7">
            <w:pPr>
              <w:tabs>
                <w:tab w:val="left" w:pos="426"/>
              </w:tabs>
              <w:spacing w:after="0"/>
              <w:ind w:right="-2"/>
              <w:rPr>
                <w:rFonts w:ascii="PT Astra Serif" w:hAnsi="PT Astra Serif"/>
                <w:bCs/>
                <w:sz w:val="22"/>
                <w:szCs w:val="22"/>
              </w:rPr>
            </w:pPr>
            <w:r w:rsidRPr="00523799">
              <w:rPr>
                <w:rFonts w:ascii="PT Astra Serif" w:hAnsi="PT Astra Serif"/>
                <w:bCs/>
                <w:sz w:val="22"/>
                <w:szCs w:val="22"/>
              </w:rPr>
              <w:t>634055, г. Томск, пр. Академический, д.5</w:t>
            </w:r>
          </w:p>
          <w:p w:rsidR="00E65DF7" w:rsidRPr="00523799" w:rsidRDefault="00E65DF7" w:rsidP="00E65DF7">
            <w:pPr>
              <w:tabs>
                <w:tab w:val="left" w:pos="426"/>
              </w:tabs>
              <w:spacing w:after="0"/>
              <w:ind w:right="-2"/>
              <w:rPr>
                <w:rFonts w:ascii="PT Astra Serif" w:hAnsi="PT Astra Serif"/>
                <w:bCs/>
                <w:sz w:val="22"/>
                <w:szCs w:val="22"/>
              </w:rPr>
            </w:pPr>
            <w:r w:rsidRPr="00523799">
              <w:rPr>
                <w:rFonts w:ascii="PT Astra Serif" w:hAnsi="PT Astra Serif"/>
                <w:bCs/>
                <w:sz w:val="22"/>
                <w:szCs w:val="22"/>
              </w:rPr>
              <w:t>ИНН 7021001030 КПП 701701001</w:t>
            </w:r>
          </w:p>
          <w:p w:rsidR="00E65DF7" w:rsidRPr="00523799" w:rsidRDefault="00E65DF7" w:rsidP="00E65DF7">
            <w:pPr>
              <w:spacing w:after="0"/>
              <w:jc w:val="left"/>
              <w:rPr>
                <w:rFonts w:ascii="PT Astra Serif" w:hAnsi="PT Astra Serif"/>
                <w:sz w:val="22"/>
                <w:szCs w:val="22"/>
              </w:rPr>
            </w:pPr>
            <w:r w:rsidRPr="00523799">
              <w:rPr>
                <w:rFonts w:ascii="PT Astra Serif" w:hAnsi="PT Astra Serif"/>
                <w:sz w:val="22"/>
                <w:szCs w:val="22"/>
              </w:rPr>
              <w:t>Отделение Томск банка России /</w:t>
            </w:r>
          </w:p>
          <w:p w:rsidR="00E65DF7" w:rsidRPr="00523799" w:rsidRDefault="00E65DF7" w:rsidP="00E65DF7">
            <w:pPr>
              <w:spacing w:after="0"/>
              <w:jc w:val="left"/>
              <w:rPr>
                <w:rFonts w:ascii="PT Astra Serif" w:hAnsi="PT Astra Serif"/>
                <w:sz w:val="22"/>
                <w:szCs w:val="22"/>
              </w:rPr>
            </w:pPr>
            <w:r w:rsidRPr="00523799">
              <w:rPr>
                <w:rFonts w:ascii="PT Astra Serif" w:hAnsi="PT Astra Serif"/>
                <w:sz w:val="22"/>
                <w:szCs w:val="22"/>
              </w:rPr>
              <w:t>УФК по Томской области г. Томск</w:t>
            </w:r>
          </w:p>
          <w:p w:rsidR="00E65DF7" w:rsidRPr="00523799" w:rsidRDefault="00E65DF7" w:rsidP="00E65DF7">
            <w:pPr>
              <w:spacing w:after="0"/>
              <w:jc w:val="left"/>
              <w:rPr>
                <w:rFonts w:ascii="PT Astra Serif" w:hAnsi="PT Astra Serif"/>
                <w:sz w:val="22"/>
                <w:szCs w:val="22"/>
              </w:rPr>
            </w:pPr>
            <w:r w:rsidRPr="00523799">
              <w:rPr>
                <w:rFonts w:ascii="PT Astra Serif" w:hAnsi="PT Astra Serif"/>
                <w:sz w:val="22"/>
                <w:szCs w:val="22"/>
              </w:rPr>
              <w:t>(Дом ученых ТНЦ, л/с 20656Ц15900)</w:t>
            </w:r>
          </w:p>
          <w:p w:rsidR="00E65DF7" w:rsidRPr="00523799" w:rsidRDefault="00E65DF7" w:rsidP="00E65DF7">
            <w:pPr>
              <w:spacing w:after="0"/>
              <w:jc w:val="left"/>
              <w:rPr>
                <w:rFonts w:ascii="PT Astra Serif" w:hAnsi="PT Astra Serif"/>
                <w:sz w:val="22"/>
                <w:szCs w:val="22"/>
              </w:rPr>
            </w:pPr>
            <w:r w:rsidRPr="00523799">
              <w:rPr>
                <w:rFonts w:ascii="PT Astra Serif" w:hAnsi="PT Astra Serif"/>
                <w:sz w:val="22"/>
                <w:szCs w:val="22"/>
              </w:rPr>
              <w:t>Единый казначейский счет: 40102810245370000058</w:t>
            </w:r>
          </w:p>
          <w:p w:rsidR="00E65DF7" w:rsidRPr="00523799" w:rsidRDefault="00E65DF7" w:rsidP="00E65DF7">
            <w:pPr>
              <w:spacing w:after="0"/>
              <w:jc w:val="left"/>
              <w:rPr>
                <w:rFonts w:ascii="PT Astra Serif" w:hAnsi="PT Astra Serif"/>
                <w:sz w:val="22"/>
                <w:szCs w:val="22"/>
              </w:rPr>
            </w:pPr>
            <w:r w:rsidRPr="00523799">
              <w:rPr>
                <w:rFonts w:ascii="PT Astra Serif" w:hAnsi="PT Astra Serif"/>
                <w:sz w:val="22"/>
                <w:szCs w:val="22"/>
              </w:rPr>
              <w:lastRenderedPageBreak/>
              <w:t>Казначейский счет: 03214643000000016500</w:t>
            </w:r>
          </w:p>
          <w:p w:rsidR="00E65DF7" w:rsidRPr="00523799" w:rsidRDefault="00E65DF7" w:rsidP="00E65DF7">
            <w:pPr>
              <w:spacing w:after="0"/>
              <w:jc w:val="left"/>
              <w:rPr>
                <w:rFonts w:ascii="PT Astra Serif" w:hAnsi="PT Astra Serif"/>
                <w:sz w:val="22"/>
                <w:szCs w:val="22"/>
              </w:rPr>
            </w:pPr>
            <w:r w:rsidRPr="00523799">
              <w:rPr>
                <w:rFonts w:ascii="PT Astra Serif" w:hAnsi="PT Astra Serif"/>
                <w:sz w:val="22"/>
                <w:szCs w:val="22"/>
              </w:rPr>
              <w:t>БИК 016902004</w:t>
            </w:r>
          </w:p>
          <w:p w:rsidR="00E65DF7" w:rsidRPr="00523799" w:rsidRDefault="00E65DF7" w:rsidP="00E65DF7">
            <w:pPr>
              <w:spacing w:after="0"/>
              <w:ind w:right="-2"/>
              <w:rPr>
                <w:rFonts w:ascii="PT Astra Serif" w:hAnsi="PT Astra Serif"/>
                <w:bCs/>
                <w:sz w:val="22"/>
                <w:szCs w:val="22"/>
              </w:rPr>
            </w:pPr>
          </w:p>
          <w:p w:rsidR="00E65DF7" w:rsidRPr="00523799" w:rsidRDefault="00E65DF7" w:rsidP="00E65DF7">
            <w:pPr>
              <w:spacing w:after="0"/>
              <w:ind w:right="-2"/>
              <w:rPr>
                <w:rFonts w:ascii="PT Astra Serif" w:hAnsi="PT Astra Serif"/>
                <w:bCs/>
                <w:sz w:val="22"/>
                <w:szCs w:val="22"/>
              </w:rPr>
            </w:pPr>
            <w:r w:rsidRPr="00523799">
              <w:rPr>
                <w:rFonts w:ascii="PT Astra Serif" w:hAnsi="PT Astra Serif"/>
                <w:bCs/>
                <w:sz w:val="22"/>
                <w:szCs w:val="22"/>
              </w:rPr>
              <w:t xml:space="preserve">Директор </w:t>
            </w:r>
          </w:p>
          <w:p w:rsidR="00E65DF7" w:rsidRPr="00523799" w:rsidRDefault="00E65DF7" w:rsidP="00E65DF7">
            <w:pPr>
              <w:spacing w:after="0"/>
              <w:ind w:right="-2"/>
              <w:rPr>
                <w:rFonts w:ascii="PT Astra Serif" w:hAnsi="PT Astra Serif"/>
                <w:bCs/>
                <w:sz w:val="22"/>
                <w:szCs w:val="22"/>
              </w:rPr>
            </w:pPr>
          </w:p>
          <w:p w:rsidR="00E65DF7" w:rsidRPr="00523799" w:rsidRDefault="00E65DF7" w:rsidP="00E65DF7">
            <w:pPr>
              <w:spacing w:after="0"/>
              <w:ind w:right="-2"/>
              <w:rPr>
                <w:rFonts w:ascii="PT Astra Serif" w:hAnsi="PT Astra Serif"/>
                <w:bCs/>
                <w:sz w:val="22"/>
                <w:szCs w:val="22"/>
              </w:rPr>
            </w:pPr>
            <w:r w:rsidRPr="00523799">
              <w:rPr>
                <w:rFonts w:ascii="PT Astra Serif" w:hAnsi="PT Astra Serif"/>
                <w:bCs/>
                <w:sz w:val="22"/>
                <w:szCs w:val="22"/>
              </w:rPr>
              <w:t>____________________ / Л.В. Смирнова/</w:t>
            </w:r>
          </w:p>
          <w:p w:rsidR="00C50C5D" w:rsidRPr="00523799" w:rsidRDefault="00E65DF7" w:rsidP="00E65DF7">
            <w:pPr>
              <w:ind w:right="-2"/>
              <w:rPr>
                <w:rFonts w:ascii="PT Astra Serif" w:hAnsi="PT Astra Serif"/>
                <w:sz w:val="22"/>
                <w:szCs w:val="22"/>
              </w:rPr>
            </w:pPr>
            <w:r w:rsidRPr="00523799">
              <w:rPr>
                <w:rFonts w:ascii="PT Astra Serif" w:hAnsi="PT Astra Serif"/>
                <w:bCs/>
                <w:sz w:val="22"/>
                <w:szCs w:val="22"/>
              </w:rPr>
              <w:t>м.п.</w:t>
            </w:r>
          </w:p>
          <w:p w:rsidR="00C50C5D" w:rsidRPr="00523799" w:rsidRDefault="00C50C5D" w:rsidP="004B1174">
            <w:pPr>
              <w:ind w:right="-2"/>
              <w:rPr>
                <w:rFonts w:ascii="PT Astra Serif" w:hAnsi="PT Astra Serif"/>
                <w:sz w:val="22"/>
                <w:szCs w:val="22"/>
              </w:rPr>
            </w:pPr>
          </w:p>
          <w:p w:rsidR="00C50C5D" w:rsidRPr="00523799" w:rsidRDefault="00C50C5D" w:rsidP="004B1174">
            <w:pPr>
              <w:ind w:right="-2"/>
              <w:rPr>
                <w:rFonts w:ascii="PT Astra Serif" w:hAnsi="PT Astra Serif"/>
                <w:sz w:val="22"/>
                <w:szCs w:val="22"/>
              </w:rPr>
            </w:pPr>
          </w:p>
          <w:p w:rsidR="00C50C5D" w:rsidRPr="00523799" w:rsidRDefault="00C50C5D" w:rsidP="004B1174">
            <w:pPr>
              <w:ind w:right="-2"/>
              <w:rPr>
                <w:rFonts w:ascii="PT Astra Serif" w:hAnsi="PT Astra Serif"/>
                <w:sz w:val="22"/>
                <w:szCs w:val="22"/>
              </w:rPr>
            </w:pPr>
          </w:p>
        </w:tc>
        <w:tc>
          <w:tcPr>
            <w:tcW w:w="5103" w:type="dxa"/>
          </w:tcPr>
          <w:p w:rsidR="00C50C5D" w:rsidRPr="00523799" w:rsidRDefault="00C50C5D" w:rsidP="004B1174">
            <w:pPr>
              <w:spacing w:after="0"/>
              <w:jc w:val="left"/>
              <w:rPr>
                <w:rFonts w:ascii="PT Astra Serif" w:hAnsi="PT Astra Serif"/>
                <w:sz w:val="22"/>
                <w:szCs w:val="22"/>
              </w:rPr>
            </w:pPr>
          </w:p>
          <w:p w:rsidR="00A60B48" w:rsidRPr="00523799" w:rsidRDefault="00A60B48" w:rsidP="004B1174">
            <w:pPr>
              <w:spacing w:after="0"/>
              <w:jc w:val="left"/>
              <w:rPr>
                <w:rFonts w:ascii="PT Astra Serif" w:hAnsi="PT Astra Serif"/>
                <w:sz w:val="22"/>
                <w:szCs w:val="22"/>
              </w:rPr>
            </w:pPr>
          </w:p>
          <w:p w:rsidR="00A60B48" w:rsidRPr="00523799" w:rsidRDefault="00A60B48" w:rsidP="004B1174">
            <w:pPr>
              <w:spacing w:after="0"/>
              <w:jc w:val="left"/>
              <w:rPr>
                <w:rFonts w:ascii="PT Astra Serif" w:hAnsi="PT Astra Serif"/>
                <w:sz w:val="22"/>
                <w:szCs w:val="22"/>
              </w:rPr>
            </w:pPr>
          </w:p>
          <w:p w:rsidR="00A60B48" w:rsidRPr="00523799" w:rsidRDefault="00A60B48" w:rsidP="004B1174">
            <w:pPr>
              <w:spacing w:after="0"/>
              <w:jc w:val="left"/>
              <w:rPr>
                <w:rFonts w:ascii="PT Astra Serif" w:hAnsi="PT Astra Serif"/>
                <w:sz w:val="22"/>
                <w:szCs w:val="22"/>
              </w:rPr>
            </w:pPr>
          </w:p>
          <w:p w:rsidR="00A60B48" w:rsidRPr="00523799" w:rsidRDefault="00A60B48" w:rsidP="004B1174">
            <w:pPr>
              <w:spacing w:after="0"/>
              <w:jc w:val="left"/>
              <w:rPr>
                <w:rFonts w:ascii="PT Astra Serif" w:hAnsi="PT Astra Serif"/>
                <w:sz w:val="22"/>
                <w:szCs w:val="22"/>
              </w:rPr>
            </w:pPr>
          </w:p>
          <w:p w:rsidR="00A60B48" w:rsidRPr="00523799" w:rsidRDefault="00A60B48" w:rsidP="004B1174">
            <w:pPr>
              <w:spacing w:after="0"/>
              <w:jc w:val="left"/>
              <w:rPr>
                <w:rFonts w:ascii="PT Astra Serif" w:hAnsi="PT Astra Serif"/>
                <w:sz w:val="22"/>
                <w:szCs w:val="22"/>
              </w:rPr>
            </w:pPr>
          </w:p>
          <w:p w:rsidR="00A60B48" w:rsidRPr="00523799" w:rsidRDefault="00A60B48" w:rsidP="004B1174">
            <w:pPr>
              <w:spacing w:after="0"/>
              <w:jc w:val="left"/>
              <w:rPr>
                <w:rFonts w:ascii="PT Astra Serif" w:hAnsi="PT Astra Serif"/>
                <w:sz w:val="22"/>
                <w:szCs w:val="22"/>
              </w:rPr>
            </w:pPr>
          </w:p>
          <w:p w:rsidR="00A60B48" w:rsidRPr="00523799" w:rsidRDefault="00A60B48" w:rsidP="004B1174">
            <w:pPr>
              <w:spacing w:after="0"/>
              <w:jc w:val="left"/>
              <w:rPr>
                <w:rFonts w:ascii="PT Astra Serif" w:hAnsi="PT Astra Serif"/>
                <w:sz w:val="22"/>
                <w:szCs w:val="22"/>
              </w:rPr>
            </w:pPr>
          </w:p>
          <w:p w:rsidR="00A60B48" w:rsidRPr="00523799" w:rsidRDefault="00A60B48" w:rsidP="004B1174">
            <w:pPr>
              <w:spacing w:after="0"/>
              <w:jc w:val="left"/>
              <w:rPr>
                <w:rFonts w:ascii="PT Astra Serif" w:hAnsi="PT Astra Serif"/>
                <w:sz w:val="22"/>
                <w:szCs w:val="22"/>
              </w:rPr>
            </w:pPr>
          </w:p>
          <w:p w:rsidR="00A60B48" w:rsidRPr="00523799" w:rsidRDefault="00A60B48" w:rsidP="004B1174">
            <w:pPr>
              <w:spacing w:after="0"/>
              <w:jc w:val="left"/>
              <w:rPr>
                <w:rFonts w:ascii="PT Astra Serif" w:hAnsi="PT Astra Serif"/>
                <w:sz w:val="22"/>
                <w:szCs w:val="22"/>
              </w:rPr>
            </w:pPr>
          </w:p>
          <w:p w:rsidR="00C50C5D" w:rsidRPr="00523799" w:rsidRDefault="00C50C5D" w:rsidP="004B1174">
            <w:pPr>
              <w:spacing w:after="0"/>
              <w:ind w:right="-2"/>
              <w:rPr>
                <w:rFonts w:ascii="PT Astra Serif" w:hAnsi="PT Astra Serif"/>
                <w:bCs/>
                <w:sz w:val="22"/>
                <w:szCs w:val="22"/>
              </w:rPr>
            </w:pPr>
          </w:p>
          <w:p w:rsidR="00C50C5D" w:rsidRPr="00523799" w:rsidRDefault="00C50C5D" w:rsidP="004B1174">
            <w:pPr>
              <w:spacing w:after="0"/>
              <w:ind w:right="-2"/>
              <w:rPr>
                <w:rFonts w:ascii="PT Astra Serif" w:hAnsi="PT Astra Serif"/>
                <w:bCs/>
                <w:sz w:val="22"/>
                <w:szCs w:val="22"/>
              </w:rPr>
            </w:pPr>
          </w:p>
          <w:p w:rsidR="00A60B48" w:rsidRPr="00523799" w:rsidRDefault="00A60B48" w:rsidP="004B1174">
            <w:pPr>
              <w:spacing w:after="0"/>
              <w:ind w:right="-2"/>
              <w:rPr>
                <w:rFonts w:ascii="PT Astra Serif" w:hAnsi="PT Astra Serif"/>
                <w:bCs/>
                <w:sz w:val="22"/>
                <w:szCs w:val="22"/>
              </w:rPr>
            </w:pPr>
          </w:p>
          <w:p w:rsidR="00C50C5D" w:rsidRPr="00523799" w:rsidRDefault="00C50C5D" w:rsidP="004B1174">
            <w:pPr>
              <w:spacing w:after="0"/>
              <w:ind w:right="-2"/>
              <w:rPr>
                <w:rFonts w:ascii="PT Astra Serif" w:hAnsi="PT Astra Serif"/>
                <w:bCs/>
                <w:sz w:val="22"/>
                <w:szCs w:val="22"/>
              </w:rPr>
            </w:pPr>
            <w:r w:rsidRPr="00523799">
              <w:rPr>
                <w:rFonts w:ascii="PT Astra Serif" w:hAnsi="PT Astra Serif"/>
                <w:bCs/>
                <w:sz w:val="22"/>
                <w:szCs w:val="22"/>
              </w:rPr>
              <w:t xml:space="preserve">____________________ / </w:t>
            </w:r>
            <w:r w:rsidR="00A60B48" w:rsidRPr="00523799">
              <w:rPr>
                <w:rFonts w:ascii="PT Astra Serif" w:hAnsi="PT Astra Serif"/>
                <w:bCs/>
                <w:sz w:val="22"/>
                <w:szCs w:val="22"/>
              </w:rPr>
              <w:t>_____________</w:t>
            </w:r>
            <w:r w:rsidRPr="00523799">
              <w:rPr>
                <w:rFonts w:ascii="PT Astra Serif" w:hAnsi="PT Astra Serif"/>
                <w:bCs/>
                <w:sz w:val="22"/>
                <w:szCs w:val="22"/>
              </w:rPr>
              <w:t>/</w:t>
            </w:r>
          </w:p>
          <w:p w:rsidR="00C50C5D" w:rsidRPr="00523799" w:rsidRDefault="00C50C5D" w:rsidP="004B1174">
            <w:pPr>
              <w:spacing w:after="0"/>
              <w:ind w:right="-2"/>
              <w:rPr>
                <w:rFonts w:ascii="PT Astra Serif" w:hAnsi="PT Astra Serif"/>
                <w:sz w:val="22"/>
                <w:szCs w:val="22"/>
              </w:rPr>
            </w:pPr>
            <w:r w:rsidRPr="00523799">
              <w:rPr>
                <w:rFonts w:ascii="PT Astra Serif" w:hAnsi="PT Astra Serif"/>
                <w:bCs/>
                <w:sz w:val="22"/>
                <w:szCs w:val="22"/>
              </w:rPr>
              <w:t>м.п.</w:t>
            </w:r>
          </w:p>
        </w:tc>
      </w:tr>
    </w:tbl>
    <w:p w:rsidR="00FF78ED" w:rsidRPr="00523799" w:rsidRDefault="00FF78ED" w:rsidP="004B1174">
      <w:pPr>
        <w:rPr>
          <w:rFonts w:ascii="PT Astra Serif" w:hAnsi="PT Astra Serif"/>
          <w:sz w:val="22"/>
          <w:szCs w:val="22"/>
        </w:rPr>
        <w:sectPr w:rsidR="00FF78ED" w:rsidRPr="00523799" w:rsidSect="00BB2CCE">
          <w:footerReference w:type="default" r:id="rId8"/>
          <w:pgSz w:w="11906" w:h="16838"/>
          <w:pgMar w:top="1134" w:right="567" w:bottom="1134" w:left="1134" w:header="709" w:footer="709" w:gutter="0"/>
          <w:cols w:space="708"/>
          <w:docGrid w:linePitch="360"/>
        </w:sectPr>
      </w:pPr>
    </w:p>
    <w:p w:rsidR="00DE5543" w:rsidRPr="00523799" w:rsidRDefault="00DE5543" w:rsidP="004B1174">
      <w:pPr>
        <w:autoSpaceDE w:val="0"/>
        <w:autoSpaceDN w:val="0"/>
        <w:adjustRightInd w:val="0"/>
        <w:ind w:right="283"/>
        <w:jc w:val="right"/>
        <w:rPr>
          <w:rFonts w:ascii="PT Astra Serif" w:hAnsi="PT Astra Serif"/>
          <w:sz w:val="22"/>
          <w:szCs w:val="22"/>
        </w:rPr>
      </w:pPr>
      <w:r w:rsidRPr="00523799">
        <w:rPr>
          <w:rFonts w:ascii="PT Astra Serif" w:hAnsi="PT Astra Serif"/>
          <w:sz w:val="22"/>
          <w:szCs w:val="22"/>
        </w:rPr>
        <w:lastRenderedPageBreak/>
        <w:t xml:space="preserve">Приложение № 1 к договору </w:t>
      </w:r>
    </w:p>
    <w:p w:rsidR="007C540D" w:rsidRPr="00523799" w:rsidRDefault="00DE5543" w:rsidP="004B1174">
      <w:pPr>
        <w:autoSpaceDE w:val="0"/>
        <w:autoSpaceDN w:val="0"/>
        <w:adjustRightInd w:val="0"/>
        <w:ind w:right="283"/>
        <w:jc w:val="right"/>
        <w:rPr>
          <w:rFonts w:ascii="PT Astra Serif" w:hAnsi="PT Astra Serif"/>
          <w:sz w:val="22"/>
          <w:szCs w:val="22"/>
        </w:rPr>
      </w:pPr>
      <w:r w:rsidRPr="00523799">
        <w:rPr>
          <w:rFonts w:ascii="PT Astra Serif" w:hAnsi="PT Astra Serif"/>
          <w:sz w:val="22"/>
          <w:szCs w:val="22"/>
        </w:rPr>
        <w:t>от «</w:t>
      </w:r>
      <w:r w:rsidR="004B1174" w:rsidRPr="00523799">
        <w:rPr>
          <w:rFonts w:ascii="PT Astra Serif" w:hAnsi="PT Astra Serif"/>
          <w:sz w:val="22"/>
          <w:szCs w:val="22"/>
        </w:rPr>
        <w:t>__</w:t>
      </w:r>
      <w:r w:rsidRPr="00523799">
        <w:rPr>
          <w:rFonts w:ascii="PT Astra Serif" w:hAnsi="PT Astra Serif"/>
          <w:sz w:val="22"/>
          <w:szCs w:val="22"/>
        </w:rPr>
        <w:t xml:space="preserve">» </w:t>
      </w:r>
      <w:r w:rsidR="004B1174" w:rsidRPr="00523799">
        <w:rPr>
          <w:rFonts w:ascii="PT Astra Serif" w:hAnsi="PT Astra Serif"/>
          <w:sz w:val="22"/>
          <w:szCs w:val="22"/>
        </w:rPr>
        <w:t>_______</w:t>
      </w:r>
      <w:r w:rsidRPr="00523799">
        <w:rPr>
          <w:rFonts w:ascii="PT Astra Serif" w:hAnsi="PT Astra Serif"/>
          <w:sz w:val="22"/>
          <w:szCs w:val="22"/>
        </w:rPr>
        <w:t xml:space="preserve"> 202</w:t>
      </w:r>
      <w:r w:rsidR="005912AA">
        <w:rPr>
          <w:rFonts w:ascii="PT Astra Serif" w:hAnsi="PT Astra Serif"/>
          <w:sz w:val="22"/>
          <w:szCs w:val="22"/>
        </w:rPr>
        <w:t>6</w:t>
      </w:r>
      <w:bookmarkStart w:id="3" w:name="_GoBack"/>
      <w:bookmarkEnd w:id="3"/>
      <w:r w:rsidRPr="00523799">
        <w:rPr>
          <w:rFonts w:ascii="PT Astra Serif" w:hAnsi="PT Astra Serif"/>
          <w:sz w:val="22"/>
          <w:szCs w:val="22"/>
        </w:rPr>
        <w:t xml:space="preserve"> г</w:t>
      </w:r>
      <w:r w:rsidR="004B1174" w:rsidRPr="00523799">
        <w:rPr>
          <w:rFonts w:ascii="PT Astra Serif" w:hAnsi="PT Astra Serif"/>
          <w:sz w:val="22"/>
          <w:szCs w:val="22"/>
        </w:rPr>
        <w:t>ода</w:t>
      </w:r>
      <w:r w:rsidR="008124A8" w:rsidRPr="00523799">
        <w:rPr>
          <w:rFonts w:ascii="PT Astra Serif" w:hAnsi="PT Astra Serif"/>
          <w:sz w:val="22"/>
          <w:szCs w:val="22"/>
        </w:rPr>
        <w:t xml:space="preserve"> № __________</w:t>
      </w:r>
    </w:p>
    <w:p w:rsidR="008331A8" w:rsidRPr="00523799" w:rsidRDefault="008331A8" w:rsidP="004B1174">
      <w:pPr>
        <w:pStyle w:val="-"/>
        <w:tabs>
          <w:tab w:val="clear" w:pos="851"/>
          <w:tab w:val="left" w:pos="-2100"/>
          <w:tab w:val="left" w:pos="1134"/>
        </w:tabs>
        <w:suppressAutoHyphens/>
        <w:ind w:left="0" w:firstLine="0"/>
        <w:rPr>
          <w:rFonts w:ascii="PT Astra Serif" w:hAnsi="PT Astra Serif"/>
          <w:b/>
          <w:sz w:val="22"/>
          <w:szCs w:val="22"/>
        </w:rPr>
      </w:pPr>
    </w:p>
    <w:p w:rsidR="008500B5" w:rsidRPr="00523799" w:rsidRDefault="008500B5" w:rsidP="008500B5">
      <w:pPr>
        <w:jc w:val="center"/>
        <w:rPr>
          <w:rFonts w:ascii="PT Astra Serif" w:hAnsi="PT Astra Serif"/>
          <w:b/>
          <w:caps/>
          <w:sz w:val="22"/>
          <w:szCs w:val="22"/>
        </w:rPr>
      </w:pPr>
      <w:r w:rsidRPr="00523799">
        <w:rPr>
          <w:rFonts w:ascii="PT Astra Serif" w:hAnsi="PT Astra Serif"/>
          <w:b/>
          <w:caps/>
          <w:sz w:val="22"/>
          <w:szCs w:val="22"/>
        </w:rPr>
        <w:t>СПЕЦИФИКАЦИЯ</w:t>
      </w:r>
    </w:p>
    <w:tbl>
      <w:tblPr>
        <w:tblW w:w="500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A0" w:firstRow="1" w:lastRow="0" w:firstColumn="1" w:lastColumn="0" w:noHBand="0" w:noVBand="1"/>
      </w:tblPr>
      <w:tblGrid>
        <w:gridCol w:w="617"/>
        <w:gridCol w:w="2850"/>
        <w:gridCol w:w="2595"/>
        <w:gridCol w:w="2763"/>
        <w:gridCol w:w="2056"/>
        <w:gridCol w:w="1629"/>
        <w:gridCol w:w="1530"/>
        <w:gridCol w:w="1897"/>
      </w:tblGrid>
      <w:tr w:rsidR="0066048D" w:rsidRPr="00D67DCA" w:rsidTr="0066048D">
        <w:trPr>
          <w:trHeight w:val="697"/>
          <w:jc w:val="center"/>
        </w:trPr>
        <w:tc>
          <w:tcPr>
            <w:tcW w:w="194" w:type="pct"/>
            <w:vMerge w:val="restar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center"/>
              <w:rPr>
                <w:b/>
                <w:sz w:val="20"/>
                <w:szCs w:val="20"/>
              </w:rPr>
            </w:pPr>
            <w:r w:rsidRPr="00D67DCA">
              <w:rPr>
                <w:b/>
                <w:sz w:val="20"/>
                <w:szCs w:val="20"/>
              </w:rPr>
              <w:t xml:space="preserve">№ </w:t>
            </w:r>
            <w:proofErr w:type="spellStart"/>
            <w:proofErr w:type="gramStart"/>
            <w:r w:rsidRPr="00D67DCA">
              <w:rPr>
                <w:b/>
                <w:sz w:val="20"/>
                <w:szCs w:val="20"/>
              </w:rPr>
              <w:t>п.п</w:t>
            </w:r>
            <w:proofErr w:type="spellEnd"/>
            <w:proofErr w:type="gramEnd"/>
          </w:p>
        </w:tc>
        <w:tc>
          <w:tcPr>
            <w:tcW w:w="894" w:type="pct"/>
            <w:vMerge w:val="restar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center"/>
              <w:rPr>
                <w:b/>
                <w:sz w:val="20"/>
                <w:szCs w:val="20"/>
              </w:rPr>
            </w:pPr>
            <w:r w:rsidRPr="00D67DCA">
              <w:rPr>
                <w:b/>
                <w:sz w:val="20"/>
                <w:szCs w:val="20"/>
              </w:rPr>
              <w:t>Наименование товара</w:t>
            </w:r>
          </w:p>
        </w:tc>
        <w:tc>
          <w:tcPr>
            <w:tcW w:w="2326" w:type="pct"/>
            <w:gridSpan w:val="3"/>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center"/>
              <w:rPr>
                <w:b/>
                <w:sz w:val="20"/>
                <w:szCs w:val="20"/>
              </w:rPr>
            </w:pPr>
            <w:r w:rsidRPr="00D67DCA">
              <w:rPr>
                <w:b/>
                <w:sz w:val="20"/>
                <w:szCs w:val="20"/>
              </w:rPr>
              <w:t>Функциональные, технические, качественные, эксплуатационные характеристики товара</w:t>
            </w:r>
          </w:p>
        </w:tc>
        <w:tc>
          <w:tcPr>
            <w:tcW w:w="511" w:type="pct"/>
            <w:vMerge w:val="restar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center"/>
              <w:rPr>
                <w:b/>
                <w:sz w:val="20"/>
                <w:szCs w:val="20"/>
              </w:rPr>
            </w:pPr>
            <w:r w:rsidRPr="00D67DCA">
              <w:rPr>
                <w:b/>
                <w:sz w:val="20"/>
                <w:szCs w:val="20"/>
              </w:rPr>
              <w:t>Количество, штука</w:t>
            </w:r>
          </w:p>
        </w:tc>
        <w:tc>
          <w:tcPr>
            <w:tcW w:w="480" w:type="pct"/>
            <w:vMerge w:val="restart"/>
            <w:tcBorders>
              <w:top w:val="single" w:sz="4" w:space="0" w:color="000000"/>
              <w:left w:val="single" w:sz="4" w:space="0" w:color="000000"/>
              <w:right w:val="single" w:sz="4" w:space="0" w:color="000000"/>
            </w:tcBorders>
            <w:vAlign w:val="center"/>
          </w:tcPr>
          <w:p w:rsidR="0066048D" w:rsidRPr="00D67DCA" w:rsidRDefault="0066048D" w:rsidP="00F570F8">
            <w:pPr>
              <w:widowControl w:val="0"/>
              <w:spacing w:after="0" w:line="240" w:lineRule="atLeast"/>
              <w:jc w:val="center"/>
              <w:rPr>
                <w:b/>
                <w:sz w:val="20"/>
                <w:szCs w:val="20"/>
              </w:rPr>
            </w:pPr>
            <w:r w:rsidRPr="00D67DCA">
              <w:rPr>
                <w:b/>
                <w:sz w:val="20"/>
                <w:szCs w:val="20"/>
              </w:rPr>
              <w:t>Цена за ед. товара, (руб.)</w:t>
            </w:r>
          </w:p>
        </w:tc>
        <w:tc>
          <w:tcPr>
            <w:tcW w:w="595" w:type="pct"/>
            <w:vMerge w:val="restart"/>
            <w:tcBorders>
              <w:top w:val="single" w:sz="4" w:space="0" w:color="000000"/>
              <w:left w:val="single" w:sz="4" w:space="0" w:color="000000"/>
              <w:right w:val="single" w:sz="4" w:space="0" w:color="000000"/>
            </w:tcBorders>
            <w:vAlign w:val="center"/>
          </w:tcPr>
          <w:p w:rsidR="0066048D" w:rsidRPr="00D67DCA" w:rsidRDefault="0066048D" w:rsidP="00F570F8">
            <w:pPr>
              <w:widowControl w:val="0"/>
              <w:spacing w:after="0" w:line="240" w:lineRule="atLeast"/>
              <w:jc w:val="center"/>
              <w:rPr>
                <w:b/>
                <w:sz w:val="20"/>
                <w:szCs w:val="20"/>
              </w:rPr>
            </w:pPr>
            <w:r w:rsidRPr="00D67DCA">
              <w:rPr>
                <w:b/>
                <w:sz w:val="20"/>
                <w:szCs w:val="20"/>
              </w:rPr>
              <w:t>Стоимость, (руб.)</w:t>
            </w:r>
          </w:p>
        </w:tc>
      </w:tr>
      <w:tr w:rsidR="0066048D" w:rsidRPr="00D67DCA" w:rsidTr="0066048D">
        <w:trPr>
          <w:trHeight w:val="582"/>
          <w:jc w:val="center"/>
        </w:trPr>
        <w:tc>
          <w:tcPr>
            <w:tcW w:w="194" w:type="pct"/>
            <w:vMerge/>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spacing w:after="160" w:line="264" w:lineRule="auto"/>
              <w:jc w:val="left"/>
              <w:rPr>
                <w:sz w:val="20"/>
                <w:szCs w:val="20"/>
              </w:rPr>
            </w:pPr>
          </w:p>
        </w:tc>
        <w:tc>
          <w:tcPr>
            <w:tcW w:w="894" w:type="pct"/>
            <w:vMerge/>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spacing w:after="160" w:line="264" w:lineRule="auto"/>
              <w:jc w:val="left"/>
              <w:rPr>
                <w:sz w:val="20"/>
                <w:szCs w:val="20"/>
              </w:rPr>
            </w:pPr>
          </w:p>
        </w:tc>
        <w:tc>
          <w:tcPr>
            <w:tcW w:w="814"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center"/>
              <w:rPr>
                <w:b/>
                <w:sz w:val="20"/>
                <w:szCs w:val="20"/>
              </w:rPr>
            </w:pPr>
            <w:r w:rsidRPr="00D67DCA">
              <w:rPr>
                <w:b/>
                <w:sz w:val="20"/>
                <w:szCs w:val="20"/>
              </w:rPr>
              <w:t>Наименование характеристики</w:t>
            </w:r>
          </w:p>
        </w:tc>
        <w:tc>
          <w:tcPr>
            <w:tcW w:w="867"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center"/>
              <w:rPr>
                <w:b/>
                <w:sz w:val="20"/>
                <w:szCs w:val="20"/>
              </w:rPr>
            </w:pPr>
            <w:r w:rsidRPr="00D67DCA">
              <w:rPr>
                <w:b/>
                <w:sz w:val="20"/>
                <w:szCs w:val="20"/>
              </w:rPr>
              <w:t>Значение характеристики</w:t>
            </w:r>
          </w:p>
        </w:tc>
        <w:tc>
          <w:tcPr>
            <w:tcW w:w="645"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center"/>
              <w:rPr>
                <w:b/>
                <w:sz w:val="20"/>
                <w:szCs w:val="20"/>
              </w:rPr>
            </w:pPr>
            <w:r w:rsidRPr="00D67DCA">
              <w:rPr>
                <w:b/>
                <w:sz w:val="20"/>
                <w:szCs w:val="20"/>
              </w:rPr>
              <w:t>Единица измерения характеристики</w:t>
            </w:r>
          </w:p>
        </w:tc>
        <w:tc>
          <w:tcPr>
            <w:tcW w:w="511" w:type="pct"/>
            <w:vMerge/>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spacing w:after="160" w:line="264" w:lineRule="auto"/>
              <w:jc w:val="left"/>
              <w:rPr>
                <w:sz w:val="20"/>
                <w:szCs w:val="20"/>
              </w:rPr>
            </w:pPr>
          </w:p>
        </w:tc>
        <w:tc>
          <w:tcPr>
            <w:tcW w:w="480" w:type="pct"/>
            <w:vMerge/>
            <w:tcBorders>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595" w:type="pct"/>
            <w:vMerge/>
            <w:tcBorders>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r>
      <w:tr w:rsidR="0066048D" w:rsidRPr="00D67DCA" w:rsidTr="0066048D">
        <w:trPr>
          <w:trHeight w:val="240"/>
          <w:jc w:val="center"/>
        </w:trPr>
        <w:tc>
          <w:tcPr>
            <w:tcW w:w="194" w:type="pct"/>
            <w:vMerge w:val="restart"/>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widowControl w:val="0"/>
              <w:spacing w:after="0" w:line="240" w:lineRule="atLeast"/>
              <w:jc w:val="left"/>
              <w:rPr>
                <w:b/>
                <w:sz w:val="20"/>
                <w:szCs w:val="20"/>
              </w:rPr>
            </w:pPr>
            <w:r w:rsidRPr="00D67DCA">
              <w:rPr>
                <w:b/>
                <w:sz w:val="20"/>
                <w:szCs w:val="20"/>
              </w:rPr>
              <w:t>1</w:t>
            </w:r>
          </w:p>
        </w:tc>
        <w:tc>
          <w:tcPr>
            <w:tcW w:w="894" w:type="pct"/>
            <w:vMerge w:val="restart"/>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widowControl w:val="0"/>
              <w:spacing w:after="0" w:line="240" w:lineRule="atLeast"/>
              <w:jc w:val="left"/>
              <w:rPr>
                <w:b/>
                <w:sz w:val="20"/>
                <w:szCs w:val="20"/>
              </w:rPr>
            </w:pPr>
            <w:r w:rsidRPr="00D67DCA">
              <w:rPr>
                <w:b/>
                <w:sz w:val="20"/>
                <w:szCs w:val="20"/>
              </w:rPr>
              <w:t xml:space="preserve">Системный блок </w:t>
            </w:r>
          </w:p>
          <w:p w:rsidR="0066048D" w:rsidRPr="00D67DCA" w:rsidRDefault="0066048D" w:rsidP="00F570F8">
            <w:pPr>
              <w:widowControl w:val="0"/>
              <w:spacing w:after="0" w:line="240" w:lineRule="atLeast"/>
              <w:jc w:val="left"/>
              <w:rPr>
                <w:b/>
                <w:sz w:val="20"/>
                <w:szCs w:val="20"/>
              </w:rPr>
            </w:pPr>
          </w:p>
        </w:tc>
        <w:tc>
          <w:tcPr>
            <w:tcW w:w="814"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lang w:val="en-US"/>
              </w:rPr>
            </w:pPr>
            <w:r w:rsidRPr="00D67DCA">
              <w:rPr>
                <w:sz w:val="20"/>
                <w:szCs w:val="20"/>
              </w:rPr>
              <w:t>Высота корпуса</w:t>
            </w:r>
          </w:p>
        </w:tc>
        <w:tc>
          <w:tcPr>
            <w:tcW w:w="867"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proofErr w:type="gramStart"/>
            <w:r w:rsidRPr="00D67DCA">
              <w:rPr>
                <w:sz w:val="20"/>
                <w:szCs w:val="20"/>
                <w:shd w:val="clear" w:color="auto" w:fill="FFFFFF"/>
              </w:rPr>
              <w:t>&lt; 400</w:t>
            </w:r>
            <w:proofErr w:type="gramEnd"/>
            <w:r w:rsidRPr="00D67DCA">
              <w:rPr>
                <w:sz w:val="20"/>
                <w:szCs w:val="20"/>
                <w:shd w:val="clear" w:color="auto" w:fill="FFFFFF"/>
              </w:rPr>
              <w:t>.0</w:t>
            </w:r>
          </w:p>
        </w:tc>
        <w:tc>
          <w:tcPr>
            <w:tcW w:w="645"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rPr>
              <w:t>Миллиметр</w:t>
            </w:r>
          </w:p>
        </w:tc>
        <w:tc>
          <w:tcPr>
            <w:tcW w:w="511" w:type="pct"/>
            <w:vMerge w:val="restart"/>
            <w:tcBorders>
              <w:top w:val="single" w:sz="4" w:space="0" w:color="000000"/>
              <w:left w:val="single" w:sz="4" w:space="0" w:color="000000"/>
              <w:bottom w:val="single" w:sz="4" w:space="0" w:color="000000"/>
              <w:right w:val="single" w:sz="4" w:space="0" w:color="000000"/>
            </w:tcBorders>
            <w:vAlign w:val="center"/>
          </w:tcPr>
          <w:p w:rsidR="0066048D" w:rsidRPr="0066048D" w:rsidRDefault="0066048D" w:rsidP="00F570F8">
            <w:pPr>
              <w:widowControl w:val="0"/>
              <w:spacing w:after="0" w:line="240" w:lineRule="atLeast"/>
              <w:jc w:val="center"/>
              <w:rPr>
                <w:b/>
                <w:sz w:val="20"/>
                <w:szCs w:val="20"/>
              </w:rPr>
            </w:pPr>
            <w:r>
              <w:rPr>
                <w:b/>
                <w:sz w:val="20"/>
                <w:szCs w:val="20"/>
              </w:rPr>
              <w:t>1</w:t>
            </w:r>
          </w:p>
        </w:tc>
        <w:tc>
          <w:tcPr>
            <w:tcW w:w="480" w:type="pct"/>
            <w:vMerge w:val="restart"/>
            <w:tcBorders>
              <w:top w:val="single" w:sz="4" w:space="0" w:color="000000"/>
              <w:left w:val="single" w:sz="4" w:space="0" w:color="000000"/>
              <w:right w:val="single" w:sz="4" w:space="0" w:color="000000"/>
            </w:tcBorders>
            <w:vAlign w:val="center"/>
          </w:tcPr>
          <w:p w:rsidR="0066048D" w:rsidRPr="00D67DCA" w:rsidRDefault="0066048D" w:rsidP="00F570F8">
            <w:pPr>
              <w:widowControl w:val="0"/>
              <w:spacing w:after="0" w:line="240" w:lineRule="atLeast"/>
              <w:jc w:val="center"/>
              <w:rPr>
                <w:b/>
                <w:sz w:val="20"/>
                <w:szCs w:val="20"/>
              </w:rPr>
            </w:pPr>
          </w:p>
        </w:tc>
        <w:tc>
          <w:tcPr>
            <w:tcW w:w="595" w:type="pct"/>
            <w:vMerge w:val="restart"/>
            <w:tcBorders>
              <w:top w:val="single" w:sz="4" w:space="0" w:color="000000"/>
              <w:left w:val="single" w:sz="4" w:space="0" w:color="000000"/>
              <w:right w:val="single" w:sz="4" w:space="0" w:color="000000"/>
            </w:tcBorders>
            <w:vAlign w:val="center"/>
          </w:tcPr>
          <w:p w:rsidR="0066048D" w:rsidRPr="00D67DCA" w:rsidRDefault="0066048D" w:rsidP="00F570F8">
            <w:pPr>
              <w:widowControl w:val="0"/>
              <w:spacing w:after="0" w:line="240" w:lineRule="atLeast"/>
              <w:jc w:val="center"/>
              <w:rPr>
                <w:b/>
                <w:sz w:val="20"/>
                <w:szCs w:val="20"/>
              </w:rPr>
            </w:pPr>
          </w:p>
        </w:tc>
      </w:tr>
      <w:tr w:rsidR="0066048D" w:rsidRPr="00D67DCA" w:rsidTr="0066048D">
        <w:trPr>
          <w:trHeight w:val="240"/>
          <w:jc w:val="center"/>
        </w:trPr>
        <w:tc>
          <w:tcPr>
            <w:tcW w:w="1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14"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rPr>
              <w:t>Длина корпуса</w:t>
            </w:r>
          </w:p>
        </w:tc>
        <w:tc>
          <w:tcPr>
            <w:tcW w:w="867"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proofErr w:type="gramStart"/>
            <w:r w:rsidRPr="00D67DCA">
              <w:rPr>
                <w:sz w:val="20"/>
                <w:szCs w:val="20"/>
                <w:shd w:val="clear" w:color="auto" w:fill="FFFFFF"/>
              </w:rPr>
              <w:t>&lt; 400</w:t>
            </w:r>
            <w:proofErr w:type="gramEnd"/>
            <w:r w:rsidRPr="00D67DCA">
              <w:rPr>
                <w:sz w:val="20"/>
                <w:szCs w:val="20"/>
                <w:shd w:val="clear" w:color="auto" w:fill="FFFFFF"/>
              </w:rPr>
              <w:t>.0</w:t>
            </w:r>
          </w:p>
        </w:tc>
        <w:tc>
          <w:tcPr>
            <w:tcW w:w="645"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rPr>
              <w:t>Миллиметр</w:t>
            </w:r>
          </w:p>
        </w:tc>
        <w:tc>
          <w:tcPr>
            <w:tcW w:w="511"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480"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595"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r>
      <w:tr w:rsidR="0066048D" w:rsidRPr="00D67DCA" w:rsidTr="0066048D">
        <w:trPr>
          <w:trHeight w:val="240"/>
          <w:jc w:val="center"/>
        </w:trPr>
        <w:tc>
          <w:tcPr>
            <w:tcW w:w="1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14"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rPr>
              <w:t>Интерфейс накопителя SSD</w:t>
            </w:r>
          </w:p>
        </w:tc>
        <w:tc>
          <w:tcPr>
            <w:tcW w:w="867"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proofErr w:type="spellStart"/>
            <w:r w:rsidRPr="00D67DCA">
              <w:rPr>
                <w:sz w:val="20"/>
                <w:szCs w:val="20"/>
              </w:rPr>
              <w:t>NVMe</w:t>
            </w:r>
            <w:proofErr w:type="spellEnd"/>
          </w:p>
        </w:tc>
        <w:tc>
          <w:tcPr>
            <w:tcW w:w="645"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p>
        </w:tc>
        <w:tc>
          <w:tcPr>
            <w:tcW w:w="511"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480"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595"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r>
      <w:tr w:rsidR="0066048D" w:rsidRPr="00D67DCA" w:rsidTr="0066048D">
        <w:trPr>
          <w:trHeight w:val="240"/>
          <w:jc w:val="center"/>
        </w:trPr>
        <w:tc>
          <w:tcPr>
            <w:tcW w:w="1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14"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rPr>
              <w:t xml:space="preserve">Интерфейс слотов M.2 </w:t>
            </w:r>
            <w:proofErr w:type="spellStart"/>
            <w:r w:rsidRPr="00D67DCA">
              <w:rPr>
                <w:sz w:val="20"/>
                <w:szCs w:val="20"/>
              </w:rPr>
              <w:t>Key</w:t>
            </w:r>
            <w:proofErr w:type="spellEnd"/>
            <w:r w:rsidRPr="00D67DCA">
              <w:rPr>
                <w:sz w:val="20"/>
                <w:szCs w:val="20"/>
              </w:rPr>
              <w:t xml:space="preserve"> M</w:t>
            </w:r>
          </w:p>
        </w:tc>
        <w:tc>
          <w:tcPr>
            <w:tcW w:w="867"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proofErr w:type="spellStart"/>
            <w:r w:rsidRPr="00D67DCA">
              <w:rPr>
                <w:sz w:val="20"/>
                <w:szCs w:val="20"/>
              </w:rPr>
              <w:t>PCIe</w:t>
            </w:r>
            <w:proofErr w:type="spellEnd"/>
            <w:r w:rsidRPr="00D67DCA">
              <w:rPr>
                <w:sz w:val="20"/>
                <w:szCs w:val="20"/>
              </w:rPr>
              <w:t xml:space="preserve"> и SATA3</w:t>
            </w:r>
          </w:p>
        </w:tc>
        <w:tc>
          <w:tcPr>
            <w:tcW w:w="645"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p>
        </w:tc>
        <w:tc>
          <w:tcPr>
            <w:tcW w:w="511"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480"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595"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r>
      <w:tr w:rsidR="0066048D" w:rsidRPr="00D67DCA" w:rsidTr="0066048D">
        <w:trPr>
          <w:trHeight w:val="240"/>
          <w:jc w:val="center"/>
        </w:trPr>
        <w:tc>
          <w:tcPr>
            <w:tcW w:w="1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14"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rPr>
              <w:t>Количество внутренних отсеков корпуса 3,5</w:t>
            </w:r>
          </w:p>
        </w:tc>
        <w:tc>
          <w:tcPr>
            <w:tcW w:w="867"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rPr>
              <w:t>≥ 1.0</w:t>
            </w:r>
          </w:p>
        </w:tc>
        <w:tc>
          <w:tcPr>
            <w:tcW w:w="645"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rPr>
              <w:t>Штука</w:t>
            </w:r>
          </w:p>
        </w:tc>
        <w:tc>
          <w:tcPr>
            <w:tcW w:w="511"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480"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595"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r>
      <w:tr w:rsidR="0066048D" w:rsidRPr="00D67DCA" w:rsidTr="0066048D">
        <w:trPr>
          <w:trHeight w:val="240"/>
          <w:jc w:val="center"/>
        </w:trPr>
        <w:tc>
          <w:tcPr>
            <w:tcW w:w="1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14"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rPr>
              <w:t xml:space="preserve">Количество встроенных в корпус </w:t>
            </w:r>
            <w:proofErr w:type="spellStart"/>
            <w:r w:rsidRPr="00D67DCA">
              <w:rPr>
                <w:sz w:val="20"/>
                <w:szCs w:val="20"/>
              </w:rPr>
              <w:t>аудиоразъёмов</w:t>
            </w:r>
            <w:proofErr w:type="spellEnd"/>
          </w:p>
        </w:tc>
        <w:tc>
          <w:tcPr>
            <w:tcW w:w="867"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rPr>
              <w:t>≥ 3</w:t>
            </w:r>
          </w:p>
        </w:tc>
        <w:tc>
          <w:tcPr>
            <w:tcW w:w="645"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rPr>
              <w:t>Штука</w:t>
            </w:r>
          </w:p>
        </w:tc>
        <w:tc>
          <w:tcPr>
            <w:tcW w:w="511"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480"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595"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r>
      <w:tr w:rsidR="0066048D" w:rsidRPr="00D67DCA" w:rsidTr="0066048D">
        <w:trPr>
          <w:trHeight w:val="240"/>
          <w:jc w:val="center"/>
        </w:trPr>
        <w:tc>
          <w:tcPr>
            <w:tcW w:w="1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14"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shd w:val="clear" w:color="auto" w:fill="FFFFFF"/>
              </w:rPr>
              <w:t>Количество портов HDMI</w:t>
            </w:r>
          </w:p>
        </w:tc>
        <w:tc>
          <w:tcPr>
            <w:tcW w:w="867"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rPr>
              <w:t>≥ 1.0</w:t>
            </w:r>
          </w:p>
        </w:tc>
        <w:tc>
          <w:tcPr>
            <w:tcW w:w="645"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rPr>
              <w:t>Штука</w:t>
            </w:r>
          </w:p>
        </w:tc>
        <w:tc>
          <w:tcPr>
            <w:tcW w:w="511"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480"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595"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r>
      <w:tr w:rsidR="0066048D" w:rsidRPr="00D67DCA" w:rsidTr="0066048D">
        <w:trPr>
          <w:trHeight w:val="240"/>
          <w:jc w:val="center"/>
        </w:trPr>
        <w:tc>
          <w:tcPr>
            <w:tcW w:w="1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14"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shd w:val="clear" w:color="auto" w:fill="FFFFFF"/>
              </w:rPr>
              <w:t>Количество портов USB 2.0 на передней панели</w:t>
            </w:r>
          </w:p>
        </w:tc>
        <w:tc>
          <w:tcPr>
            <w:tcW w:w="867"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rPr>
              <w:t>≥ 2.0</w:t>
            </w:r>
          </w:p>
        </w:tc>
        <w:tc>
          <w:tcPr>
            <w:tcW w:w="645"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rPr>
              <w:t>Штука</w:t>
            </w:r>
          </w:p>
        </w:tc>
        <w:tc>
          <w:tcPr>
            <w:tcW w:w="511"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480"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595"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r>
      <w:tr w:rsidR="0066048D" w:rsidRPr="00D67DCA" w:rsidTr="0066048D">
        <w:trPr>
          <w:trHeight w:val="240"/>
          <w:jc w:val="center"/>
        </w:trPr>
        <w:tc>
          <w:tcPr>
            <w:tcW w:w="1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14"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shd w:val="clear" w:color="auto" w:fill="FFFFFF"/>
              </w:rPr>
              <w:t>Количество потоков процессора</w:t>
            </w:r>
          </w:p>
        </w:tc>
        <w:tc>
          <w:tcPr>
            <w:tcW w:w="867"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rPr>
              <w:t>≥ 8.0</w:t>
            </w:r>
          </w:p>
        </w:tc>
        <w:tc>
          <w:tcPr>
            <w:tcW w:w="645"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rPr>
              <w:t>Штука</w:t>
            </w:r>
          </w:p>
        </w:tc>
        <w:tc>
          <w:tcPr>
            <w:tcW w:w="511"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480"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595"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r>
      <w:tr w:rsidR="0066048D" w:rsidRPr="00D67DCA" w:rsidTr="0066048D">
        <w:trPr>
          <w:trHeight w:val="240"/>
          <w:jc w:val="center"/>
        </w:trPr>
        <w:tc>
          <w:tcPr>
            <w:tcW w:w="1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14"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shd w:val="clear" w:color="auto" w:fill="FFFFFF"/>
              </w:rPr>
              <w:t xml:space="preserve">Количество слотов M.2 </w:t>
            </w:r>
            <w:proofErr w:type="spellStart"/>
            <w:r w:rsidRPr="00D67DCA">
              <w:rPr>
                <w:sz w:val="20"/>
                <w:szCs w:val="20"/>
                <w:shd w:val="clear" w:color="auto" w:fill="FFFFFF"/>
              </w:rPr>
              <w:t>Key</w:t>
            </w:r>
            <w:proofErr w:type="spellEnd"/>
            <w:r w:rsidRPr="00D67DCA">
              <w:rPr>
                <w:sz w:val="20"/>
                <w:szCs w:val="20"/>
                <w:shd w:val="clear" w:color="auto" w:fill="FFFFFF"/>
              </w:rPr>
              <w:t xml:space="preserve"> M</w:t>
            </w:r>
          </w:p>
        </w:tc>
        <w:tc>
          <w:tcPr>
            <w:tcW w:w="867"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rPr>
              <w:t>≥ 1.0</w:t>
            </w:r>
          </w:p>
        </w:tc>
        <w:tc>
          <w:tcPr>
            <w:tcW w:w="645"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rPr>
              <w:t>Штука</w:t>
            </w:r>
          </w:p>
        </w:tc>
        <w:tc>
          <w:tcPr>
            <w:tcW w:w="511"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480"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595"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r>
      <w:tr w:rsidR="0066048D" w:rsidRPr="00D67DCA" w:rsidTr="0066048D">
        <w:trPr>
          <w:trHeight w:val="240"/>
          <w:jc w:val="center"/>
        </w:trPr>
        <w:tc>
          <w:tcPr>
            <w:tcW w:w="1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14"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shd w:val="clear" w:color="auto" w:fill="FFFFFF"/>
              </w:rPr>
              <w:t>Количество ядер процессора</w:t>
            </w:r>
          </w:p>
        </w:tc>
        <w:tc>
          <w:tcPr>
            <w:tcW w:w="867"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rPr>
              <w:t xml:space="preserve">≥ </w:t>
            </w:r>
            <w:r w:rsidRPr="00D67DCA">
              <w:rPr>
                <w:sz w:val="20"/>
                <w:szCs w:val="20"/>
                <w:lang w:val="en-US"/>
              </w:rPr>
              <w:t>4</w:t>
            </w:r>
            <w:r w:rsidRPr="00D67DCA">
              <w:rPr>
                <w:sz w:val="20"/>
                <w:szCs w:val="20"/>
              </w:rPr>
              <w:t>.0</w:t>
            </w:r>
          </w:p>
        </w:tc>
        <w:tc>
          <w:tcPr>
            <w:tcW w:w="645"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rPr>
              <w:t>Штука</w:t>
            </w:r>
          </w:p>
        </w:tc>
        <w:tc>
          <w:tcPr>
            <w:tcW w:w="511"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480"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595"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r>
      <w:tr w:rsidR="0066048D" w:rsidRPr="00D67DCA" w:rsidTr="0066048D">
        <w:trPr>
          <w:trHeight w:val="240"/>
          <w:jc w:val="center"/>
        </w:trPr>
        <w:tc>
          <w:tcPr>
            <w:tcW w:w="1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14"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shd w:val="clear" w:color="auto" w:fill="FFFFFF"/>
              </w:rPr>
              <w:t>Мощность блока питания</w:t>
            </w:r>
          </w:p>
        </w:tc>
        <w:tc>
          <w:tcPr>
            <w:tcW w:w="867"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lang w:val="en-US"/>
              </w:rPr>
            </w:pPr>
            <w:r w:rsidRPr="00D67DCA">
              <w:rPr>
                <w:sz w:val="20"/>
                <w:szCs w:val="20"/>
                <w:shd w:val="clear" w:color="auto" w:fill="FFFFFF"/>
              </w:rPr>
              <w:t xml:space="preserve">≥ </w:t>
            </w:r>
            <w:r w:rsidRPr="00D67DCA">
              <w:rPr>
                <w:sz w:val="20"/>
                <w:szCs w:val="20"/>
                <w:shd w:val="clear" w:color="auto" w:fill="FFFFFF"/>
                <w:lang w:val="en-US"/>
              </w:rPr>
              <w:t>45</w:t>
            </w:r>
            <w:r w:rsidRPr="00D67DCA">
              <w:rPr>
                <w:sz w:val="20"/>
                <w:szCs w:val="20"/>
                <w:shd w:val="clear" w:color="auto" w:fill="FFFFFF"/>
              </w:rPr>
              <w:t>0.0</w:t>
            </w:r>
          </w:p>
        </w:tc>
        <w:tc>
          <w:tcPr>
            <w:tcW w:w="645"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rPr>
              <w:t>Ватт</w:t>
            </w:r>
          </w:p>
        </w:tc>
        <w:tc>
          <w:tcPr>
            <w:tcW w:w="511"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480"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595"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r>
      <w:tr w:rsidR="0066048D" w:rsidRPr="00D67DCA" w:rsidTr="0066048D">
        <w:trPr>
          <w:trHeight w:val="240"/>
          <w:jc w:val="center"/>
        </w:trPr>
        <w:tc>
          <w:tcPr>
            <w:tcW w:w="1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14"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shd w:val="clear" w:color="auto" w:fill="FFFFFF"/>
              </w:rPr>
              <w:t>Наличие входного аудио разъёма для микрофона</w:t>
            </w:r>
          </w:p>
        </w:tc>
        <w:tc>
          <w:tcPr>
            <w:tcW w:w="867"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rPr>
              <w:t>Да</w:t>
            </w:r>
          </w:p>
        </w:tc>
        <w:tc>
          <w:tcPr>
            <w:tcW w:w="645"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p>
        </w:tc>
        <w:tc>
          <w:tcPr>
            <w:tcW w:w="511"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480"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595"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r>
      <w:tr w:rsidR="0066048D" w:rsidRPr="00D67DCA" w:rsidTr="0066048D">
        <w:trPr>
          <w:trHeight w:val="240"/>
          <w:jc w:val="center"/>
        </w:trPr>
        <w:tc>
          <w:tcPr>
            <w:tcW w:w="1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14"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shd w:val="clear" w:color="auto" w:fill="FFFFFF"/>
              </w:rPr>
              <w:t xml:space="preserve">Наличие выходного </w:t>
            </w:r>
            <w:proofErr w:type="spellStart"/>
            <w:r w:rsidRPr="00D67DCA">
              <w:rPr>
                <w:sz w:val="20"/>
                <w:szCs w:val="20"/>
                <w:shd w:val="clear" w:color="auto" w:fill="FFFFFF"/>
              </w:rPr>
              <w:t>аудиоразъёма</w:t>
            </w:r>
            <w:proofErr w:type="spellEnd"/>
          </w:p>
        </w:tc>
        <w:tc>
          <w:tcPr>
            <w:tcW w:w="867"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rPr>
              <w:t>Да</w:t>
            </w:r>
          </w:p>
        </w:tc>
        <w:tc>
          <w:tcPr>
            <w:tcW w:w="645"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p>
        </w:tc>
        <w:tc>
          <w:tcPr>
            <w:tcW w:w="511"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480"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595"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r>
      <w:tr w:rsidR="0066048D" w:rsidRPr="00D67DCA" w:rsidTr="0066048D">
        <w:trPr>
          <w:trHeight w:val="240"/>
          <w:jc w:val="center"/>
        </w:trPr>
        <w:tc>
          <w:tcPr>
            <w:tcW w:w="1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14"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proofErr w:type="gramStart"/>
            <w:r w:rsidRPr="00D67DCA">
              <w:rPr>
                <w:sz w:val="20"/>
                <w:szCs w:val="20"/>
                <w:shd w:val="clear" w:color="auto" w:fill="FFFFFF"/>
              </w:rPr>
              <w:t>Наличие графического контроллера</w:t>
            </w:r>
            <w:proofErr w:type="gramEnd"/>
            <w:r w:rsidRPr="00D67DCA">
              <w:rPr>
                <w:sz w:val="20"/>
                <w:szCs w:val="20"/>
                <w:shd w:val="clear" w:color="auto" w:fill="FFFFFF"/>
              </w:rPr>
              <w:t xml:space="preserve"> интегрированного в процессор</w:t>
            </w:r>
          </w:p>
        </w:tc>
        <w:tc>
          <w:tcPr>
            <w:tcW w:w="867"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rPr>
              <w:t>Да</w:t>
            </w:r>
          </w:p>
        </w:tc>
        <w:tc>
          <w:tcPr>
            <w:tcW w:w="645"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p>
        </w:tc>
        <w:tc>
          <w:tcPr>
            <w:tcW w:w="511"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480"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595"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r>
      <w:tr w:rsidR="0066048D" w:rsidRPr="00D67DCA" w:rsidTr="0066048D">
        <w:trPr>
          <w:trHeight w:val="240"/>
          <w:jc w:val="center"/>
        </w:trPr>
        <w:tc>
          <w:tcPr>
            <w:tcW w:w="1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14"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shd w:val="clear" w:color="auto" w:fill="FFFFFF"/>
              </w:rPr>
              <w:t>Наличие интегрированного звукового контроллера</w:t>
            </w:r>
          </w:p>
        </w:tc>
        <w:tc>
          <w:tcPr>
            <w:tcW w:w="867"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rPr>
              <w:t>Да</w:t>
            </w:r>
          </w:p>
        </w:tc>
        <w:tc>
          <w:tcPr>
            <w:tcW w:w="645"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p>
        </w:tc>
        <w:tc>
          <w:tcPr>
            <w:tcW w:w="511"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480"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595"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r>
      <w:tr w:rsidR="0066048D" w:rsidRPr="00D67DCA" w:rsidTr="0066048D">
        <w:trPr>
          <w:trHeight w:val="240"/>
          <w:jc w:val="center"/>
        </w:trPr>
        <w:tc>
          <w:tcPr>
            <w:tcW w:w="1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14"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shd w:val="clear" w:color="auto" w:fill="FFFFFF"/>
              </w:rPr>
            </w:pPr>
            <w:r w:rsidRPr="00D67DCA">
              <w:rPr>
                <w:sz w:val="20"/>
                <w:szCs w:val="20"/>
                <w:shd w:val="clear" w:color="auto" w:fill="FFFFFF"/>
              </w:rPr>
              <w:t>Наличие кнопки включения и перезагрузки на передней панели</w:t>
            </w:r>
          </w:p>
        </w:tc>
        <w:tc>
          <w:tcPr>
            <w:tcW w:w="867"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rPr>
              <w:t>Да</w:t>
            </w:r>
          </w:p>
        </w:tc>
        <w:tc>
          <w:tcPr>
            <w:tcW w:w="645"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p>
        </w:tc>
        <w:tc>
          <w:tcPr>
            <w:tcW w:w="511"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480"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595"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r>
      <w:tr w:rsidR="0066048D" w:rsidRPr="00D67DCA" w:rsidTr="0066048D">
        <w:trPr>
          <w:trHeight w:val="240"/>
          <w:jc w:val="center"/>
        </w:trPr>
        <w:tc>
          <w:tcPr>
            <w:tcW w:w="1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14"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shd w:val="clear" w:color="auto" w:fill="FFFFFF"/>
              </w:rPr>
            </w:pPr>
            <w:r w:rsidRPr="00D67DCA">
              <w:rPr>
                <w:sz w:val="20"/>
                <w:szCs w:val="20"/>
                <w:shd w:val="clear" w:color="auto" w:fill="FFFFFF"/>
              </w:rPr>
              <w:t>Наличие системы охлаждения процессора</w:t>
            </w:r>
          </w:p>
        </w:tc>
        <w:tc>
          <w:tcPr>
            <w:tcW w:w="867"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rPr>
              <w:t>Да</w:t>
            </w:r>
          </w:p>
        </w:tc>
        <w:tc>
          <w:tcPr>
            <w:tcW w:w="645"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p>
        </w:tc>
        <w:tc>
          <w:tcPr>
            <w:tcW w:w="511"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480"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595"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r>
      <w:tr w:rsidR="0066048D" w:rsidRPr="00D67DCA" w:rsidTr="0066048D">
        <w:trPr>
          <w:trHeight w:val="240"/>
          <w:jc w:val="center"/>
        </w:trPr>
        <w:tc>
          <w:tcPr>
            <w:tcW w:w="1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14"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shd w:val="clear" w:color="auto" w:fill="FFFFFF"/>
              </w:rPr>
              <w:t>Объем кэш памяти третьего уровня процессора (L3)</w:t>
            </w:r>
          </w:p>
        </w:tc>
        <w:tc>
          <w:tcPr>
            <w:tcW w:w="867"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rPr>
              <w:t>≥ 12.0</w:t>
            </w:r>
          </w:p>
        </w:tc>
        <w:tc>
          <w:tcPr>
            <w:tcW w:w="645"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shd w:val="clear" w:color="auto" w:fill="FFFFFF"/>
              </w:rPr>
              <w:t>Мегабайт</w:t>
            </w:r>
          </w:p>
        </w:tc>
        <w:tc>
          <w:tcPr>
            <w:tcW w:w="511"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480"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595"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r>
      <w:tr w:rsidR="0066048D" w:rsidRPr="00D67DCA" w:rsidTr="0066048D">
        <w:trPr>
          <w:trHeight w:val="240"/>
          <w:jc w:val="center"/>
        </w:trPr>
        <w:tc>
          <w:tcPr>
            <w:tcW w:w="1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14"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shd w:val="clear" w:color="auto" w:fill="FFFFFF"/>
              </w:rPr>
              <w:t>Общий объем накопителей SSD форм-фактора M.2</w:t>
            </w:r>
          </w:p>
        </w:tc>
        <w:tc>
          <w:tcPr>
            <w:tcW w:w="867"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shd w:val="clear" w:color="auto" w:fill="FFFFFF"/>
              </w:rPr>
              <w:t>≥ 480.0</w:t>
            </w:r>
          </w:p>
        </w:tc>
        <w:tc>
          <w:tcPr>
            <w:tcW w:w="645"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shd w:val="clear" w:color="auto" w:fill="FFFFFF"/>
              </w:rPr>
              <w:t>Гигабайт</w:t>
            </w:r>
          </w:p>
        </w:tc>
        <w:tc>
          <w:tcPr>
            <w:tcW w:w="511"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480"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595"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r>
      <w:tr w:rsidR="0066048D" w:rsidRPr="00D67DCA" w:rsidTr="0066048D">
        <w:trPr>
          <w:trHeight w:val="240"/>
          <w:jc w:val="center"/>
        </w:trPr>
        <w:tc>
          <w:tcPr>
            <w:tcW w:w="1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14"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shd w:val="clear" w:color="auto" w:fill="FFFFFF"/>
              </w:rPr>
              <w:t>Объем оперативной установленной памяти</w:t>
            </w:r>
          </w:p>
        </w:tc>
        <w:tc>
          <w:tcPr>
            <w:tcW w:w="867"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shd w:val="clear" w:color="auto" w:fill="FFFFFF"/>
              </w:rPr>
              <w:t>≥ 16.0</w:t>
            </w:r>
          </w:p>
        </w:tc>
        <w:tc>
          <w:tcPr>
            <w:tcW w:w="645"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shd w:val="clear" w:color="auto" w:fill="FFFFFF"/>
              </w:rPr>
              <w:t>Гигабайт</w:t>
            </w:r>
          </w:p>
        </w:tc>
        <w:tc>
          <w:tcPr>
            <w:tcW w:w="511"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480"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595"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r>
      <w:tr w:rsidR="0066048D" w:rsidRPr="00D67DCA" w:rsidTr="0066048D">
        <w:trPr>
          <w:trHeight w:val="240"/>
          <w:jc w:val="center"/>
        </w:trPr>
        <w:tc>
          <w:tcPr>
            <w:tcW w:w="1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14"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shd w:val="clear" w:color="auto" w:fill="FFFFFF"/>
              </w:rPr>
              <w:t>Объем установленного модуля оперативной памяти</w:t>
            </w:r>
          </w:p>
        </w:tc>
        <w:tc>
          <w:tcPr>
            <w:tcW w:w="867"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shd w:val="clear" w:color="auto" w:fill="FFFFFF"/>
              </w:rPr>
              <w:t>≥ 16.0</w:t>
            </w:r>
          </w:p>
        </w:tc>
        <w:tc>
          <w:tcPr>
            <w:tcW w:w="645"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shd w:val="clear" w:color="auto" w:fill="FFFFFF"/>
              </w:rPr>
              <w:t>Гигабайт</w:t>
            </w:r>
          </w:p>
        </w:tc>
        <w:tc>
          <w:tcPr>
            <w:tcW w:w="511"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480"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595"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r>
      <w:tr w:rsidR="0066048D" w:rsidRPr="00D67DCA" w:rsidTr="0066048D">
        <w:trPr>
          <w:trHeight w:val="240"/>
          <w:jc w:val="center"/>
        </w:trPr>
        <w:tc>
          <w:tcPr>
            <w:tcW w:w="1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14"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shd w:val="clear" w:color="auto" w:fill="FFFFFF"/>
              </w:rPr>
            </w:pPr>
            <w:r w:rsidRPr="00D67DCA">
              <w:rPr>
                <w:sz w:val="20"/>
                <w:szCs w:val="20"/>
                <w:shd w:val="clear" w:color="auto" w:fill="FFFFFF"/>
              </w:rPr>
              <w:t>Сетевой интерфейс 8P8C (RJ-45)</w:t>
            </w:r>
          </w:p>
        </w:tc>
        <w:tc>
          <w:tcPr>
            <w:tcW w:w="867"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shd w:val="clear" w:color="auto" w:fill="FFFFFF"/>
              </w:rPr>
            </w:pPr>
            <w:r w:rsidRPr="00D67DCA">
              <w:rPr>
                <w:sz w:val="20"/>
                <w:szCs w:val="20"/>
              </w:rPr>
              <w:t>≥ 1.0</w:t>
            </w:r>
          </w:p>
        </w:tc>
        <w:tc>
          <w:tcPr>
            <w:tcW w:w="645"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shd w:val="clear" w:color="auto" w:fill="FFFFFF"/>
              </w:rPr>
            </w:pPr>
            <w:r w:rsidRPr="00D67DCA">
              <w:rPr>
                <w:sz w:val="20"/>
                <w:szCs w:val="20"/>
              </w:rPr>
              <w:t>Штука</w:t>
            </w:r>
          </w:p>
        </w:tc>
        <w:tc>
          <w:tcPr>
            <w:tcW w:w="511"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480"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595"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r>
      <w:tr w:rsidR="0066048D" w:rsidRPr="00D67DCA" w:rsidTr="0066048D">
        <w:trPr>
          <w:trHeight w:val="240"/>
          <w:jc w:val="center"/>
        </w:trPr>
        <w:tc>
          <w:tcPr>
            <w:tcW w:w="1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14"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shd w:val="clear" w:color="auto" w:fill="FFFFFF"/>
              </w:rPr>
              <w:t>Скорость передачи данных проводного сетевого контроллера</w:t>
            </w:r>
          </w:p>
        </w:tc>
        <w:tc>
          <w:tcPr>
            <w:tcW w:w="867"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shd w:val="clear" w:color="auto" w:fill="FFFFFF"/>
              </w:rPr>
              <w:t>≥ 1000.0</w:t>
            </w:r>
          </w:p>
        </w:tc>
        <w:tc>
          <w:tcPr>
            <w:tcW w:w="645"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shd w:val="clear" w:color="auto" w:fill="FFFFFF"/>
              </w:rPr>
              <w:t>Мегабит в секунду</w:t>
            </w:r>
          </w:p>
        </w:tc>
        <w:tc>
          <w:tcPr>
            <w:tcW w:w="511"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480"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595"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r>
      <w:tr w:rsidR="0066048D" w:rsidRPr="00D67DCA" w:rsidTr="0066048D">
        <w:trPr>
          <w:trHeight w:val="240"/>
          <w:jc w:val="center"/>
        </w:trPr>
        <w:tc>
          <w:tcPr>
            <w:tcW w:w="1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14"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shd w:val="clear" w:color="auto" w:fill="FFFFFF"/>
              </w:rPr>
            </w:pPr>
            <w:r w:rsidRPr="00D67DCA">
              <w:rPr>
                <w:sz w:val="20"/>
                <w:szCs w:val="20"/>
                <w:shd w:val="clear" w:color="auto" w:fill="FFFFFF"/>
              </w:rPr>
              <w:t>Скорость передачи данных накопителя SSD при чтении</w:t>
            </w:r>
          </w:p>
        </w:tc>
        <w:tc>
          <w:tcPr>
            <w:tcW w:w="867"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shd w:val="clear" w:color="auto" w:fill="FFFFFF"/>
              </w:rPr>
            </w:pPr>
            <w:r w:rsidRPr="00D67DCA">
              <w:rPr>
                <w:sz w:val="20"/>
                <w:szCs w:val="20"/>
                <w:shd w:val="clear" w:color="auto" w:fill="FFFFFF"/>
              </w:rPr>
              <w:t>≥ 3500.0</w:t>
            </w:r>
          </w:p>
        </w:tc>
        <w:tc>
          <w:tcPr>
            <w:tcW w:w="645"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shd w:val="clear" w:color="auto" w:fill="FFFFFF"/>
              </w:rPr>
            </w:pPr>
            <w:r w:rsidRPr="00D67DCA">
              <w:rPr>
                <w:sz w:val="20"/>
                <w:szCs w:val="20"/>
              </w:rPr>
              <w:t>Мегабайт в секунду</w:t>
            </w:r>
          </w:p>
        </w:tc>
        <w:tc>
          <w:tcPr>
            <w:tcW w:w="511"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480"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595"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r>
      <w:tr w:rsidR="0066048D" w:rsidRPr="00D67DCA" w:rsidTr="0066048D">
        <w:trPr>
          <w:trHeight w:val="240"/>
          <w:jc w:val="center"/>
        </w:trPr>
        <w:tc>
          <w:tcPr>
            <w:tcW w:w="1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14"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shd w:val="clear" w:color="auto" w:fill="FFFFFF"/>
              </w:rPr>
              <w:t>Суммарное количество встроенных в корпус портов USB 2.0</w:t>
            </w:r>
          </w:p>
        </w:tc>
        <w:tc>
          <w:tcPr>
            <w:tcW w:w="867"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rPr>
              <w:t>≥ 4.0</w:t>
            </w:r>
          </w:p>
        </w:tc>
        <w:tc>
          <w:tcPr>
            <w:tcW w:w="645"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rPr>
              <w:t>Штука</w:t>
            </w:r>
          </w:p>
        </w:tc>
        <w:tc>
          <w:tcPr>
            <w:tcW w:w="511"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480"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595"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r>
      <w:tr w:rsidR="0066048D" w:rsidRPr="00D67DCA" w:rsidTr="0066048D">
        <w:trPr>
          <w:trHeight w:val="240"/>
          <w:jc w:val="center"/>
        </w:trPr>
        <w:tc>
          <w:tcPr>
            <w:tcW w:w="1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14"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shd w:val="clear" w:color="auto" w:fill="FFFFFF"/>
              </w:rPr>
              <w:t>Тактовая частота оперативной памяти</w:t>
            </w:r>
          </w:p>
        </w:tc>
        <w:tc>
          <w:tcPr>
            <w:tcW w:w="867"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shd w:val="clear" w:color="auto" w:fill="FFFFFF"/>
              </w:rPr>
              <w:t>≥ 3200.0</w:t>
            </w:r>
          </w:p>
        </w:tc>
        <w:tc>
          <w:tcPr>
            <w:tcW w:w="645"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shd w:val="clear" w:color="auto" w:fill="FFFFFF"/>
              </w:rPr>
              <w:t>Мегагерц</w:t>
            </w:r>
          </w:p>
        </w:tc>
        <w:tc>
          <w:tcPr>
            <w:tcW w:w="511"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480"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595"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r>
      <w:tr w:rsidR="0066048D" w:rsidRPr="00D67DCA" w:rsidTr="0066048D">
        <w:trPr>
          <w:trHeight w:val="240"/>
          <w:jc w:val="center"/>
        </w:trPr>
        <w:tc>
          <w:tcPr>
            <w:tcW w:w="1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14"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shd w:val="clear" w:color="auto" w:fill="FFFFFF"/>
              </w:rPr>
              <w:t>Тепловыделение процессора</w:t>
            </w:r>
          </w:p>
        </w:tc>
        <w:tc>
          <w:tcPr>
            <w:tcW w:w="867"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shd w:val="clear" w:color="auto" w:fill="FFFFFF"/>
              </w:rPr>
              <w:t>≤ 90.0</w:t>
            </w:r>
          </w:p>
        </w:tc>
        <w:tc>
          <w:tcPr>
            <w:tcW w:w="645"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rPr>
              <w:t>Ватт</w:t>
            </w:r>
          </w:p>
        </w:tc>
        <w:tc>
          <w:tcPr>
            <w:tcW w:w="511"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480"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595"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r>
      <w:tr w:rsidR="0066048D" w:rsidRPr="00D67DCA" w:rsidTr="0066048D">
        <w:trPr>
          <w:trHeight w:val="240"/>
          <w:jc w:val="center"/>
        </w:trPr>
        <w:tc>
          <w:tcPr>
            <w:tcW w:w="1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14"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shd w:val="clear" w:color="auto" w:fill="FFFFFF"/>
              </w:rPr>
              <w:t>Тип накопителя</w:t>
            </w:r>
          </w:p>
        </w:tc>
        <w:tc>
          <w:tcPr>
            <w:tcW w:w="867"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shd w:val="clear" w:color="auto" w:fill="FFFFFF"/>
              </w:rPr>
              <w:t>SSD</w:t>
            </w:r>
          </w:p>
        </w:tc>
        <w:tc>
          <w:tcPr>
            <w:tcW w:w="645"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p>
        </w:tc>
        <w:tc>
          <w:tcPr>
            <w:tcW w:w="511"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480"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595"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r>
      <w:tr w:rsidR="0066048D" w:rsidRPr="00D67DCA" w:rsidTr="0066048D">
        <w:trPr>
          <w:trHeight w:val="240"/>
          <w:jc w:val="center"/>
        </w:trPr>
        <w:tc>
          <w:tcPr>
            <w:tcW w:w="1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14"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shd w:val="clear" w:color="auto" w:fill="FFFFFF"/>
              </w:rPr>
            </w:pPr>
            <w:r w:rsidRPr="00D67DCA">
              <w:rPr>
                <w:sz w:val="20"/>
                <w:szCs w:val="20"/>
                <w:shd w:val="clear" w:color="auto" w:fill="FFFFFF"/>
              </w:rPr>
              <w:t>Тип порта видеовыхода</w:t>
            </w:r>
          </w:p>
        </w:tc>
        <w:tc>
          <w:tcPr>
            <w:tcW w:w="867"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shd w:val="clear" w:color="auto" w:fill="FFFFFF"/>
              </w:rPr>
            </w:pPr>
            <w:r w:rsidRPr="00D67DCA">
              <w:rPr>
                <w:sz w:val="20"/>
                <w:szCs w:val="20"/>
                <w:lang w:val="en-US"/>
              </w:rPr>
              <w:t>HDMI</w:t>
            </w:r>
          </w:p>
        </w:tc>
        <w:tc>
          <w:tcPr>
            <w:tcW w:w="645"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p>
        </w:tc>
        <w:tc>
          <w:tcPr>
            <w:tcW w:w="511"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480"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595"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r>
      <w:tr w:rsidR="0066048D" w:rsidRPr="00D67DCA" w:rsidTr="0066048D">
        <w:trPr>
          <w:trHeight w:val="240"/>
          <w:jc w:val="center"/>
        </w:trPr>
        <w:tc>
          <w:tcPr>
            <w:tcW w:w="1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14"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shd w:val="clear" w:color="auto" w:fill="FFFFFF"/>
              </w:rPr>
            </w:pPr>
            <w:r w:rsidRPr="00D67DCA">
              <w:rPr>
                <w:sz w:val="20"/>
                <w:szCs w:val="20"/>
                <w:shd w:val="clear" w:color="auto" w:fill="FFFFFF"/>
              </w:rPr>
              <w:t>Частота процессора базовая</w:t>
            </w:r>
          </w:p>
        </w:tc>
        <w:tc>
          <w:tcPr>
            <w:tcW w:w="867"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lang w:val="en-US"/>
              </w:rPr>
            </w:pPr>
            <w:r w:rsidRPr="00D67DCA">
              <w:rPr>
                <w:sz w:val="20"/>
                <w:szCs w:val="20"/>
              </w:rPr>
              <w:t>≥ 3,3</w:t>
            </w:r>
          </w:p>
        </w:tc>
        <w:tc>
          <w:tcPr>
            <w:tcW w:w="645"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rPr>
              <w:t>Гигагерц</w:t>
            </w:r>
          </w:p>
        </w:tc>
        <w:tc>
          <w:tcPr>
            <w:tcW w:w="511"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480"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595"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r>
      <w:tr w:rsidR="0066048D" w:rsidRPr="00D67DCA" w:rsidTr="0066048D">
        <w:trPr>
          <w:trHeight w:val="240"/>
          <w:jc w:val="center"/>
        </w:trPr>
        <w:tc>
          <w:tcPr>
            <w:tcW w:w="1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94"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814"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shd w:val="clear" w:color="auto" w:fill="FFFFFF"/>
              </w:rPr>
            </w:pPr>
            <w:r w:rsidRPr="00D67DCA">
              <w:rPr>
                <w:sz w:val="20"/>
                <w:szCs w:val="20"/>
                <w:shd w:val="clear" w:color="auto" w:fill="FFFFFF"/>
              </w:rPr>
              <w:t>Ширина корпуса</w:t>
            </w:r>
          </w:p>
        </w:tc>
        <w:tc>
          <w:tcPr>
            <w:tcW w:w="867" w:type="pct"/>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widowControl w:val="0"/>
              <w:spacing w:after="0" w:line="240" w:lineRule="atLeast"/>
              <w:jc w:val="left"/>
              <w:rPr>
                <w:sz w:val="20"/>
                <w:szCs w:val="20"/>
              </w:rPr>
            </w:pPr>
            <w:proofErr w:type="gramStart"/>
            <w:r w:rsidRPr="00D67DCA">
              <w:rPr>
                <w:sz w:val="20"/>
                <w:szCs w:val="20"/>
                <w:shd w:val="clear" w:color="auto" w:fill="FFFFFF"/>
              </w:rPr>
              <w:t>&lt; 200</w:t>
            </w:r>
            <w:proofErr w:type="gramEnd"/>
            <w:r w:rsidRPr="00D67DCA">
              <w:rPr>
                <w:sz w:val="20"/>
                <w:szCs w:val="20"/>
                <w:shd w:val="clear" w:color="auto" w:fill="FFFFFF"/>
              </w:rPr>
              <w:t>.0</w:t>
            </w:r>
          </w:p>
        </w:tc>
        <w:tc>
          <w:tcPr>
            <w:tcW w:w="645" w:type="pct"/>
            <w:tcBorders>
              <w:top w:val="single" w:sz="4" w:space="0" w:color="000000"/>
              <w:left w:val="single" w:sz="4" w:space="0" w:color="000000"/>
              <w:bottom w:val="single" w:sz="4" w:space="0" w:color="000000"/>
              <w:right w:val="single" w:sz="4" w:space="0" w:color="000000"/>
            </w:tcBorders>
            <w:vAlign w:val="center"/>
          </w:tcPr>
          <w:p w:rsidR="0066048D" w:rsidRPr="00D67DCA" w:rsidRDefault="0066048D" w:rsidP="00F570F8">
            <w:pPr>
              <w:widowControl w:val="0"/>
              <w:spacing w:after="0" w:line="240" w:lineRule="atLeast"/>
              <w:jc w:val="left"/>
              <w:rPr>
                <w:sz w:val="20"/>
                <w:szCs w:val="20"/>
              </w:rPr>
            </w:pPr>
            <w:r w:rsidRPr="00D67DCA">
              <w:rPr>
                <w:sz w:val="20"/>
                <w:szCs w:val="20"/>
              </w:rPr>
              <w:t>Миллиметр</w:t>
            </w:r>
          </w:p>
        </w:tc>
        <w:tc>
          <w:tcPr>
            <w:tcW w:w="511" w:type="pct"/>
            <w:vMerge/>
            <w:tcBorders>
              <w:top w:val="single" w:sz="4" w:space="0" w:color="000000"/>
              <w:left w:val="single" w:sz="4" w:space="0" w:color="000000"/>
              <w:bottom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480"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c>
          <w:tcPr>
            <w:tcW w:w="595" w:type="pct"/>
            <w:vMerge/>
            <w:tcBorders>
              <w:left w:val="single" w:sz="4" w:space="0" w:color="000000"/>
              <w:right w:val="single" w:sz="4" w:space="0" w:color="000000"/>
            </w:tcBorders>
          </w:tcPr>
          <w:p w:rsidR="0066048D" w:rsidRPr="00D67DCA" w:rsidRDefault="0066048D" w:rsidP="00F570F8">
            <w:pPr>
              <w:spacing w:after="160" w:line="264" w:lineRule="auto"/>
              <w:jc w:val="left"/>
              <w:rPr>
                <w:sz w:val="20"/>
                <w:szCs w:val="20"/>
              </w:rPr>
            </w:pPr>
          </w:p>
        </w:tc>
      </w:tr>
    </w:tbl>
    <w:p w:rsidR="008500B5" w:rsidRPr="00523799" w:rsidRDefault="008500B5" w:rsidP="008500B5">
      <w:pPr>
        <w:jc w:val="center"/>
        <w:rPr>
          <w:rFonts w:ascii="PT Astra Serif" w:hAnsi="PT Astra Serif"/>
          <w:sz w:val="22"/>
          <w:szCs w:val="22"/>
        </w:rPr>
      </w:pPr>
    </w:p>
    <w:p w:rsidR="004C26AD" w:rsidRPr="00523799" w:rsidRDefault="004C26AD" w:rsidP="008500B5">
      <w:pPr>
        <w:jc w:val="center"/>
        <w:rPr>
          <w:rFonts w:ascii="PT Astra Serif" w:hAnsi="PT Astra Serif"/>
          <w:sz w:val="22"/>
          <w:szCs w:val="22"/>
        </w:rPr>
      </w:pPr>
    </w:p>
    <w:tbl>
      <w:tblPr>
        <w:tblW w:w="0" w:type="auto"/>
        <w:jc w:val="center"/>
        <w:tblLayout w:type="fixed"/>
        <w:tblLook w:val="0000" w:firstRow="0" w:lastRow="0" w:firstColumn="0" w:lastColumn="0" w:noHBand="0" w:noVBand="0"/>
      </w:tblPr>
      <w:tblGrid>
        <w:gridCol w:w="4631"/>
        <w:gridCol w:w="34"/>
        <w:gridCol w:w="339"/>
        <w:gridCol w:w="4305"/>
        <w:gridCol w:w="360"/>
        <w:gridCol w:w="78"/>
        <w:gridCol w:w="3957"/>
        <w:gridCol w:w="708"/>
      </w:tblGrid>
      <w:tr w:rsidR="008500B5" w:rsidRPr="00523799" w:rsidTr="008124A8">
        <w:trPr>
          <w:gridAfter w:val="2"/>
          <w:wAfter w:w="4665" w:type="dxa"/>
          <w:jc w:val="center"/>
        </w:trPr>
        <w:tc>
          <w:tcPr>
            <w:tcW w:w="5004" w:type="dxa"/>
            <w:gridSpan w:val="3"/>
          </w:tcPr>
          <w:p w:rsidR="008500B5" w:rsidRPr="00523799" w:rsidRDefault="008500B5" w:rsidP="005A4E5D">
            <w:pPr>
              <w:numPr>
                <w:ilvl w:val="1"/>
                <w:numId w:val="0"/>
              </w:numPr>
              <w:tabs>
                <w:tab w:val="num" w:pos="1134"/>
              </w:tabs>
              <w:suppressAutoHyphens/>
              <w:ind w:left="1134"/>
              <w:outlineLvl w:val="1"/>
              <w:rPr>
                <w:rFonts w:ascii="PT Astra Serif" w:hAnsi="PT Astra Serif"/>
                <w:b/>
                <w:sz w:val="22"/>
                <w:szCs w:val="22"/>
              </w:rPr>
            </w:pPr>
            <w:r w:rsidRPr="00523799">
              <w:rPr>
                <w:rFonts w:ascii="PT Astra Serif" w:hAnsi="PT Astra Serif"/>
                <w:b/>
                <w:sz w:val="22"/>
                <w:szCs w:val="22"/>
              </w:rPr>
              <w:t>ЗАКАЗЧИК</w:t>
            </w:r>
          </w:p>
        </w:tc>
        <w:tc>
          <w:tcPr>
            <w:tcW w:w="4743" w:type="dxa"/>
            <w:gridSpan w:val="3"/>
          </w:tcPr>
          <w:p w:rsidR="008500B5" w:rsidRPr="00523799" w:rsidRDefault="00A526E3" w:rsidP="00614B18">
            <w:pPr>
              <w:tabs>
                <w:tab w:val="num" w:pos="1134"/>
              </w:tabs>
              <w:ind w:left="1134"/>
              <w:rPr>
                <w:rFonts w:ascii="PT Astra Serif" w:hAnsi="PT Astra Serif"/>
                <w:b/>
                <w:sz w:val="22"/>
                <w:szCs w:val="22"/>
              </w:rPr>
            </w:pPr>
            <w:r w:rsidRPr="00523799">
              <w:rPr>
                <w:rFonts w:ascii="PT Astra Serif" w:hAnsi="PT Astra Serif"/>
                <w:b/>
                <w:sz w:val="22"/>
                <w:szCs w:val="22"/>
                <w:lang w:val="en-US"/>
              </w:rPr>
              <w:t xml:space="preserve">        </w:t>
            </w:r>
            <w:r w:rsidR="0066048D">
              <w:rPr>
                <w:rFonts w:ascii="PT Astra Serif" w:hAnsi="PT Astra Serif"/>
                <w:b/>
                <w:sz w:val="22"/>
                <w:szCs w:val="22"/>
              </w:rPr>
              <w:t xml:space="preserve">              </w:t>
            </w:r>
            <w:r w:rsidRPr="00523799">
              <w:rPr>
                <w:rFonts w:ascii="PT Astra Serif" w:hAnsi="PT Astra Serif"/>
                <w:b/>
                <w:sz w:val="22"/>
                <w:szCs w:val="22"/>
                <w:lang w:val="en-US"/>
              </w:rPr>
              <w:t xml:space="preserve"> </w:t>
            </w:r>
            <w:r w:rsidR="008500B5" w:rsidRPr="00523799">
              <w:rPr>
                <w:rFonts w:ascii="PT Astra Serif" w:hAnsi="PT Astra Serif"/>
                <w:b/>
                <w:sz w:val="22"/>
                <w:szCs w:val="22"/>
              </w:rPr>
              <w:t>П</w:t>
            </w:r>
            <w:r w:rsidR="00614B18" w:rsidRPr="00523799">
              <w:rPr>
                <w:rFonts w:ascii="PT Astra Serif" w:hAnsi="PT Astra Serif"/>
                <w:b/>
                <w:sz w:val="22"/>
                <w:szCs w:val="22"/>
              </w:rPr>
              <w:t>ОСТАВЩИК</w:t>
            </w:r>
          </w:p>
        </w:tc>
      </w:tr>
      <w:tr w:rsidR="008500B5" w:rsidRPr="00523799" w:rsidTr="008124A8">
        <w:trPr>
          <w:gridBefore w:val="2"/>
          <w:wBefore w:w="4665" w:type="dxa"/>
          <w:trHeight w:val="337"/>
          <w:jc w:val="center"/>
        </w:trPr>
        <w:tc>
          <w:tcPr>
            <w:tcW w:w="5004" w:type="dxa"/>
            <w:gridSpan w:val="3"/>
          </w:tcPr>
          <w:p w:rsidR="008500B5" w:rsidRPr="00523799" w:rsidRDefault="008500B5" w:rsidP="005A4E5D">
            <w:pPr>
              <w:numPr>
                <w:ilvl w:val="1"/>
                <w:numId w:val="0"/>
              </w:numPr>
              <w:tabs>
                <w:tab w:val="num" w:pos="1134"/>
              </w:tabs>
              <w:ind w:left="1134"/>
              <w:outlineLvl w:val="1"/>
              <w:rPr>
                <w:rFonts w:ascii="PT Astra Serif" w:hAnsi="PT Astra Serif"/>
                <w:sz w:val="22"/>
                <w:szCs w:val="22"/>
              </w:rPr>
            </w:pPr>
          </w:p>
        </w:tc>
        <w:tc>
          <w:tcPr>
            <w:tcW w:w="4743" w:type="dxa"/>
            <w:gridSpan w:val="3"/>
          </w:tcPr>
          <w:p w:rsidR="008500B5" w:rsidRPr="00523799" w:rsidRDefault="008500B5" w:rsidP="005A4E5D">
            <w:pPr>
              <w:tabs>
                <w:tab w:val="num" w:pos="1134"/>
              </w:tabs>
              <w:ind w:left="1134"/>
              <w:rPr>
                <w:rFonts w:ascii="PT Astra Serif" w:hAnsi="PT Astra Serif"/>
                <w:sz w:val="22"/>
                <w:szCs w:val="22"/>
              </w:rPr>
            </w:pPr>
          </w:p>
        </w:tc>
      </w:tr>
      <w:tr w:rsidR="008500B5" w:rsidRPr="00523799" w:rsidTr="008124A8">
        <w:tblPrEx>
          <w:jc w:val="left"/>
          <w:tblLook w:val="01E0" w:firstRow="1" w:lastRow="1" w:firstColumn="1" w:lastColumn="1" w:noHBand="0" w:noVBand="0"/>
        </w:tblPrEx>
        <w:trPr>
          <w:gridBefore w:val="1"/>
          <w:gridAfter w:val="1"/>
          <w:wBefore w:w="4631" w:type="dxa"/>
          <w:wAfter w:w="708" w:type="dxa"/>
          <w:trHeight w:val="157"/>
        </w:trPr>
        <w:tc>
          <w:tcPr>
            <w:tcW w:w="4678" w:type="dxa"/>
            <w:gridSpan w:val="3"/>
          </w:tcPr>
          <w:p w:rsidR="008500B5" w:rsidRPr="00523799" w:rsidRDefault="008500B5" w:rsidP="005A4E5D">
            <w:pPr>
              <w:tabs>
                <w:tab w:val="num" w:pos="1134"/>
              </w:tabs>
              <w:spacing w:after="0"/>
              <w:ind w:left="1134" w:right="-2"/>
              <w:jc w:val="left"/>
              <w:rPr>
                <w:rFonts w:ascii="PT Astra Serif" w:hAnsi="PT Astra Serif"/>
                <w:sz w:val="22"/>
                <w:szCs w:val="22"/>
              </w:rPr>
            </w:pPr>
            <w:r w:rsidRPr="00523799">
              <w:rPr>
                <w:rFonts w:ascii="PT Astra Serif" w:hAnsi="PT Astra Serif"/>
                <w:sz w:val="22"/>
                <w:szCs w:val="22"/>
              </w:rPr>
              <w:t>Директор</w:t>
            </w:r>
          </w:p>
          <w:p w:rsidR="008500B5" w:rsidRPr="00523799" w:rsidRDefault="008500B5" w:rsidP="005A4E5D">
            <w:pPr>
              <w:tabs>
                <w:tab w:val="num" w:pos="1134"/>
              </w:tabs>
              <w:spacing w:after="0"/>
              <w:ind w:left="1134" w:right="-2"/>
              <w:jc w:val="left"/>
              <w:rPr>
                <w:rFonts w:ascii="PT Astra Serif" w:hAnsi="PT Astra Serif"/>
                <w:sz w:val="22"/>
                <w:szCs w:val="22"/>
              </w:rPr>
            </w:pPr>
          </w:p>
        </w:tc>
        <w:tc>
          <w:tcPr>
            <w:tcW w:w="4395" w:type="dxa"/>
            <w:gridSpan w:val="3"/>
          </w:tcPr>
          <w:p w:rsidR="008500B5" w:rsidRPr="00523799" w:rsidRDefault="008500B5" w:rsidP="005A4E5D">
            <w:pPr>
              <w:tabs>
                <w:tab w:val="left" w:pos="426"/>
                <w:tab w:val="num" w:pos="1134"/>
              </w:tabs>
              <w:spacing w:after="0"/>
              <w:ind w:left="1134" w:right="-2"/>
              <w:jc w:val="left"/>
              <w:rPr>
                <w:rFonts w:ascii="PT Astra Serif" w:hAnsi="PT Astra Serif"/>
                <w:sz w:val="22"/>
                <w:szCs w:val="22"/>
              </w:rPr>
            </w:pPr>
            <w:r w:rsidRPr="00523799">
              <w:rPr>
                <w:rFonts w:ascii="PT Astra Serif" w:hAnsi="PT Astra Serif"/>
                <w:sz w:val="22"/>
                <w:szCs w:val="22"/>
              </w:rPr>
              <w:t xml:space="preserve">       </w:t>
            </w:r>
          </w:p>
        </w:tc>
      </w:tr>
    </w:tbl>
    <w:p w:rsidR="008500B5" w:rsidRPr="00523799" w:rsidRDefault="008500B5" w:rsidP="005A4E5D">
      <w:pPr>
        <w:tabs>
          <w:tab w:val="num" w:pos="1134"/>
        </w:tabs>
        <w:spacing w:after="0"/>
        <w:ind w:left="1134" w:right="-2"/>
        <w:rPr>
          <w:rFonts w:ascii="PT Astra Serif" w:hAnsi="PT Astra Serif"/>
          <w:sz w:val="22"/>
          <w:szCs w:val="22"/>
        </w:rPr>
      </w:pPr>
      <w:r w:rsidRPr="00523799">
        <w:rPr>
          <w:rFonts w:ascii="PT Astra Serif" w:hAnsi="PT Astra Serif"/>
          <w:sz w:val="22"/>
          <w:szCs w:val="22"/>
        </w:rPr>
        <w:t xml:space="preserve">________________________ /Л.В. Смирнова /      </w:t>
      </w:r>
      <w:r w:rsidR="00A526E3" w:rsidRPr="00523799">
        <w:rPr>
          <w:rFonts w:ascii="PT Astra Serif" w:hAnsi="PT Astra Serif"/>
          <w:sz w:val="22"/>
          <w:szCs w:val="22"/>
        </w:rPr>
        <w:t xml:space="preserve">                                          </w:t>
      </w:r>
      <w:r w:rsidR="00A526E3" w:rsidRPr="00523799">
        <w:rPr>
          <w:rFonts w:ascii="PT Astra Serif" w:hAnsi="PT Astra Serif"/>
          <w:sz w:val="22"/>
          <w:szCs w:val="22"/>
          <w:lang w:val="en-US"/>
        </w:rPr>
        <w:t xml:space="preserve"> </w:t>
      </w:r>
      <w:r w:rsidR="00A526E3" w:rsidRPr="00523799">
        <w:rPr>
          <w:rFonts w:ascii="PT Astra Serif" w:hAnsi="PT Astra Serif"/>
          <w:sz w:val="22"/>
          <w:szCs w:val="22"/>
        </w:rPr>
        <w:t xml:space="preserve">  </w:t>
      </w:r>
      <w:r w:rsidRPr="00523799">
        <w:rPr>
          <w:rFonts w:ascii="PT Astra Serif" w:hAnsi="PT Astra Serif"/>
          <w:sz w:val="22"/>
          <w:szCs w:val="22"/>
        </w:rPr>
        <w:t xml:space="preserve">____________________ _________________/          </w:t>
      </w:r>
    </w:p>
    <w:p w:rsidR="008500B5" w:rsidRPr="00523799" w:rsidRDefault="008500B5" w:rsidP="005A4E5D">
      <w:pPr>
        <w:tabs>
          <w:tab w:val="num" w:pos="1134"/>
        </w:tabs>
        <w:spacing w:after="0"/>
        <w:ind w:left="1134"/>
        <w:rPr>
          <w:rFonts w:ascii="PT Astra Serif" w:hAnsi="PT Astra Serif"/>
          <w:sz w:val="22"/>
          <w:szCs w:val="22"/>
        </w:rPr>
      </w:pPr>
      <w:proofErr w:type="spellStart"/>
      <w:r w:rsidRPr="00523799">
        <w:rPr>
          <w:rFonts w:ascii="PT Astra Serif" w:hAnsi="PT Astra Serif"/>
          <w:sz w:val="22"/>
          <w:szCs w:val="22"/>
        </w:rPr>
        <w:t>м.п</w:t>
      </w:r>
      <w:proofErr w:type="spellEnd"/>
      <w:r w:rsidRPr="00523799">
        <w:rPr>
          <w:rFonts w:ascii="PT Astra Serif" w:hAnsi="PT Astra Serif"/>
          <w:sz w:val="22"/>
          <w:szCs w:val="22"/>
        </w:rPr>
        <w:t xml:space="preserve">.                                                                          </w:t>
      </w:r>
      <w:r w:rsidR="00A526E3" w:rsidRPr="00523799">
        <w:rPr>
          <w:rFonts w:ascii="PT Astra Serif" w:hAnsi="PT Astra Serif"/>
          <w:sz w:val="22"/>
          <w:szCs w:val="22"/>
        </w:rPr>
        <w:t xml:space="preserve">                                                 </w:t>
      </w:r>
      <w:proofErr w:type="spellStart"/>
      <w:r w:rsidRPr="00523799">
        <w:rPr>
          <w:rFonts w:ascii="PT Astra Serif" w:hAnsi="PT Astra Serif"/>
          <w:sz w:val="22"/>
          <w:szCs w:val="22"/>
        </w:rPr>
        <w:t>м.п</w:t>
      </w:r>
      <w:proofErr w:type="spellEnd"/>
      <w:r w:rsidRPr="00523799">
        <w:rPr>
          <w:rFonts w:ascii="PT Astra Serif" w:hAnsi="PT Astra Serif"/>
          <w:sz w:val="22"/>
          <w:szCs w:val="22"/>
        </w:rPr>
        <w:t>.</w:t>
      </w:r>
    </w:p>
    <w:p w:rsidR="008124A8" w:rsidRPr="00614B18" w:rsidRDefault="008124A8" w:rsidP="00D3791A">
      <w:pPr>
        <w:autoSpaceDE w:val="0"/>
        <w:autoSpaceDN w:val="0"/>
        <w:adjustRightInd w:val="0"/>
        <w:ind w:right="283"/>
        <w:rPr>
          <w:rFonts w:ascii="PT Astra Serif" w:hAnsi="PT Astra Serif"/>
          <w:sz w:val="21"/>
          <w:szCs w:val="21"/>
        </w:rPr>
        <w:sectPr w:rsidR="008124A8" w:rsidRPr="00614B18" w:rsidSect="008124A8">
          <w:pgSz w:w="16838" w:h="11906" w:orient="landscape"/>
          <w:pgMar w:top="1134" w:right="567" w:bottom="567" w:left="567" w:header="709" w:footer="709" w:gutter="0"/>
          <w:cols w:space="708"/>
          <w:docGrid w:linePitch="360"/>
        </w:sectPr>
      </w:pPr>
    </w:p>
    <w:p w:rsidR="00A60B48" w:rsidRPr="00614B18" w:rsidRDefault="00A60B48" w:rsidP="00D3791A">
      <w:pPr>
        <w:autoSpaceDE w:val="0"/>
        <w:autoSpaceDN w:val="0"/>
        <w:adjustRightInd w:val="0"/>
        <w:ind w:right="-1"/>
        <w:rPr>
          <w:rFonts w:ascii="PT Astra Serif" w:hAnsi="PT Astra Serif"/>
          <w:sz w:val="21"/>
          <w:szCs w:val="21"/>
        </w:rPr>
      </w:pPr>
    </w:p>
    <w:sectPr w:rsidR="00A60B48" w:rsidRPr="00614B18" w:rsidSect="008124A8">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6448" w:rsidRDefault="00B26448" w:rsidP="0034384E">
      <w:pPr>
        <w:spacing w:after="0"/>
      </w:pPr>
      <w:r>
        <w:separator/>
      </w:r>
    </w:p>
  </w:endnote>
  <w:endnote w:type="continuationSeparator" w:id="0">
    <w:p w:rsidR="00B26448" w:rsidRDefault="00B26448" w:rsidP="0034384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5543" w:rsidRDefault="00DE5543">
    <w:pPr>
      <w:pStyle w:val="af"/>
      <w:jc w:val="right"/>
    </w:pPr>
    <w:r>
      <w:fldChar w:fldCharType="begin"/>
    </w:r>
    <w:r>
      <w:instrText xml:space="preserve"> PAGE   \* MERGEFORMAT </w:instrText>
    </w:r>
    <w:r>
      <w:fldChar w:fldCharType="separate"/>
    </w:r>
    <w:r w:rsidR="00D3791A">
      <w:rPr>
        <w:noProof/>
      </w:rPr>
      <w:t>8</w:t>
    </w:r>
    <w:r>
      <w:fldChar w:fldCharType="end"/>
    </w:r>
  </w:p>
  <w:p w:rsidR="00DE5543" w:rsidRDefault="00DE5543">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6448" w:rsidRDefault="00B26448" w:rsidP="0034384E">
      <w:pPr>
        <w:spacing w:after="0"/>
      </w:pPr>
      <w:r>
        <w:separator/>
      </w:r>
    </w:p>
  </w:footnote>
  <w:footnote w:type="continuationSeparator" w:id="0">
    <w:p w:rsidR="00B26448" w:rsidRDefault="00B26448" w:rsidP="0034384E">
      <w:pPr>
        <w:spacing w:after="0"/>
      </w:pPr>
      <w:r>
        <w:continuationSeparator/>
      </w:r>
    </w:p>
  </w:footnote>
  <w:footnote w:id="1">
    <w:p w:rsidR="00F91CDB" w:rsidRPr="000845C3" w:rsidRDefault="00F91CDB" w:rsidP="00F91CDB">
      <w:pPr>
        <w:pStyle w:val="af1"/>
        <w:widowControl w:val="0"/>
        <w:tabs>
          <w:tab w:val="left" w:pos="9781"/>
          <w:tab w:val="left" w:pos="10205"/>
        </w:tabs>
        <w:ind w:firstLine="709"/>
      </w:pPr>
      <w:r w:rsidRPr="000845C3">
        <w:rPr>
          <w:rStyle w:val="af3"/>
        </w:rPr>
        <w:footnoteRef/>
      </w:r>
      <w:r w:rsidRPr="000845C3">
        <w:t xml:space="preserve">  Условие включается в </w:t>
      </w:r>
      <w:r>
        <w:t>Договор</w:t>
      </w:r>
      <w:r w:rsidRPr="000845C3">
        <w:t xml:space="preserve"> в случае, если Поставщик является плательщиком налога на добавленную стоимость.</w:t>
      </w:r>
    </w:p>
  </w:footnote>
  <w:footnote w:id="2">
    <w:p w:rsidR="00F91CDB" w:rsidRPr="000845C3" w:rsidRDefault="00F91CDB" w:rsidP="00F91CDB">
      <w:pPr>
        <w:pStyle w:val="af1"/>
        <w:widowControl w:val="0"/>
        <w:ind w:firstLine="709"/>
      </w:pPr>
      <w:r w:rsidRPr="000845C3">
        <w:rPr>
          <w:rStyle w:val="af3"/>
        </w:rPr>
        <w:footnoteRef/>
      </w:r>
      <w:r w:rsidRPr="000845C3">
        <w:t xml:space="preserve"> Условие включается в </w:t>
      </w:r>
      <w:r>
        <w:t>Договор</w:t>
      </w:r>
      <w:r w:rsidRPr="000845C3">
        <w:t xml:space="preserve"> в случае, если Поставщик не является плательщиком налога на добавленную стоимость. Указывается статья Налогового кодекса Российской Федерации, реквизиты подтверждающего документа (при его наличии).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3552D15A"/>
    <w:lvl w:ilvl="0">
      <w:start w:val="6"/>
      <w:numFmt w:val="none"/>
      <w:lvlText w:val="8."/>
      <w:lvlJc w:val="left"/>
      <w:pPr>
        <w:tabs>
          <w:tab w:val="num" w:pos="360"/>
        </w:tabs>
        <w:ind w:left="360" w:hanging="360"/>
      </w:pPr>
      <w:rPr>
        <w:rFonts w:hint="default"/>
      </w:rPr>
    </w:lvl>
    <w:lvl w:ilvl="1">
      <w:start w:val="1"/>
      <w:numFmt w:val="decimal"/>
      <w:lvlText w:val="6.%2."/>
      <w:lvlJc w:val="left"/>
      <w:pPr>
        <w:tabs>
          <w:tab w:val="num" w:pos="786"/>
        </w:tabs>
        <w:ind w:left="786"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710FF2"/>
    <w:multiLevelType w:val="multilevel"/>
    <w:tmpl w:val="CCE05B60"/>
    <w:lvl w:ilvl="0">
      <w:start w:val="6"/>
      <w:numFmt w:val="none"/>
      <w:lvlText w:val="8."/>
      <w:lvlJc w:val="left"/>
      <w:pPr>
        <w:tabs>
          <w:tab w:val="num" w:pos="360"/>
        </w:tabs>
        <w:ind w:left="360" w:hanging="360"/>
      </w:pPr>
      <w:rPr>
        <w:rFonts w:hint="default"/>
      </w:rPr>
    </w:lvl>
    <w:lvl w:ilvl="1">
      <w:start w:val="1"/>
      <w:numFmt w:val="decimal"/>
      <w:lvlText w:val="7.%2."/>
      <w:lvlJc w:val="left"/>
      <w:pPr>
        <w:tabs>
          <w:tab w:val="num" w:pos="786"/>
        </w:tabs>
        <w:ind w:left="786"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2E42311"/>
    <w:multiLevelType w:val="hybridMultilevel"/>
    <w:tmpl w:val="149623BA"/>
    <w:lvl w:ilvl="0" w:tplc="83A61FEC">
      <w:start w:val="1"/>
      <w:numFmt w:val="decimal"/>
      <w:lvlText w:val="3.%1."/>
      <w:lvlJc w:val="left"/>
      <w:pPr>
        <w:ind w:left="360"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2F821EE"/>
    <w:multiLevelType w:val="hybridMultilevel"/>
    <w:tmpl w:val="A0846B3C"/>
    <w:lvl w:ilvl="0" w:tplc="5B5C33E0">
      <w:start w:val="1"/>
      <w:numFmt w:val="bullet"/>
      <w:lvlText w:val=""/>
      <w:lvlJc w:val="left"/>
      <w:pPr>
        <w:tabs>
          <w:tab w:val="num" w:pos="906"/>
        </w:tabs>
        <w:ind w:left="90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4AD1B1A"/>
    <w:multiLevelType w:val="multilevel"/>
    <w:tmpl w:val="4DBCA3A2"/>
    <w:lvl w:ilvl="0">
      <w:start w:val="6"/>
      <w:numFmt w:val="none"/>
      <w:lvlText w:val="9."/>
      <w:lvlJc w:val="left"/>
      <w:pPr>
        <w:tabs>
          <w:tab w:val="num" w:pos="360"/>
        </w:tabs>
        <w:ind w:left="360" w:hanging="360"/>
      </w:pPr>
      <w:rPr>
        <w:rFonts w:hint="default"/>
      </w:rPr>
    </w:lvl>
    <w:lvl w:ilvl="1">
      <w:start w:val="1"/>
      <w:numFmt w:val="decimal"/>
      <w:lvlText w:val="8.%2."/>
      <w:lvlJc w:val="left"/>
      <w:pPr>
        <w:tabs>
          <w:tab w:val="num" w:pos="786"/>
        </w:tabs>
        <w:ind w:left="786"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DAB1058"/>
    <w:multiLevelType w:val="multilevel"/>
    <w:tmpl w:val="16DC5A0E"/>
    <w:lvl w:ilvl="0">
      <w:start w:val="6"/>
      <w:numFmt w:val="none"/>
      <w:lvlText w:val="8."/>
      <w:lvlJc w:val="left"/>
      <w:pPr>
        <w:tabs>
          <w:tab w:val="num" w:pos="360"/>
        </w:tabs>
        <w:ind w:left="360" w:hanging="360"/>
      </w:pPr>
      <w:rPr>
        <w:rFonts w:hint="default"/>
      </w:rPr>
    </w:lvl>
    <w:lvl w:ilvl="1">
      <w:start w:val="1"/>
      <w:numFmt w:val="decimal"/>
      <w:lvlText w:val="8.%2."/>
      <w:lvlJc w:val="left"/>
      <w:pPr>
        <w:tabs>
          <w:tab w:val="num" w:pos="786"/>
        </w:tabs>
        <w:ind w:left="786"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FA7067E"/>
    <w:multiLevelType w:val="hybridMultilevel"/>
    <w:tmpl w:val="893EA3CE"/>
    <w:lvl w:ilvl="0" w:tplc="29C61192">
      <w:start w:val="1"/>
      <w:numFmt w:val="decimal"/>
      <w:lvlText w:val="8.%1."/>
      <w:lvlJc w:val="left"/>
      <w:pPr>
        <w:ind w:left="1287"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21BC60D0"/>
    <w:multiLevelType w:val="hybridMultilevel"/>
    <w:tmpl w:val="4A843DA4"/>
    <w:lvl w:ilvl="0" w:tplc="9030E6E2">
      <w:start w:val="1"/>
      <w:numFmt w:val="decimal"/>
      <w:lvlText w:val="4.%1."/>
      <w:lvlJc w:val="left"/>
      <w:pPr>
        <w:ind w:left="1287" w:hanging="360"/>
      </w:pPr>
      <w:rPr>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411562B"/>
    <w:multiLevelType w:val="multilevel"/>
    <w:tmpl w:val="CCE05B60"/>
    <w:lvl w:ilvl="0">
      <w:start w:val="6"/>
      <w:numFmt w:val="none"/>
      <w:lvlText w:val="8."/>
      <w:lvlJc w:val="left"/>
      <w:pPr>
        <w:tabs>
          <w:tab w:val="num" w:pos="360"/>
        </w:tabs>
        <w:ind w:left="360" w:hanging="360"/>
      </w:pPr>
      <w:rPr>
        <w:rFonts w:hint="default"/>
      </w:rPr>
    </w:lvl>
    <w:lvl w:ilvl="1">
      <w:start w:val="1"/>
      <w:numFmt w:val="decimal"/>
      <w:lvlText w:val="7.%2."/>
      <w:lvlJc w:val="left"/>
      <w:pPr>
        <w:tabs>
          <w:tab w:val="num" w:pos="786"/>
        </w:tabs>
        <w:ind w:left="786"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50B3E48"/>
    <w:multiLevelType w:val="multilevel"/>
    <w:tmpl w:val="4262FE06"/>
    <w:lvl w:ilvl="0">
      <w:start w:val="1"/>
      <w:numFmt w:val="decimal"/>
      <w:lvlText w:val="%1."/>
      <w:lvlJc w:val="left"/>
      <w:pPr>
        <w:ind w:left="3" w:hanging="570"/>
      </w:pPr>
    </w:lvl>
    <w:lvl w:ilvl="1">
      <w:start w:val="1"/>
      <w:numFmt w:val="decimal"/>
      <w:isLgl/>
      <w:lvlText w:val="%1.%2."/>
      <w:lvlJc w:val="left"/>
      <w:pPr>
        <w:ind w:left="1977" w:hanging="1410"/>
      </w:pPr>
    </w:lvl>
    <w:lvl w:ilvl="2">
      <w:start w:val="1"/>
      <w:numFmt w:val="decimal"/>
      <w:isLgl/>
      <w:lvlText w:val="%1.%2.%3."/>
      <w:lvlJc w:val="left"/>
      <w:pPr>
        <w:ind w:left="3111" w:hanging="1410"/>
      </w:pPr>
    </w:lvl>
    <w:lvl w:ilvl="3">
      <w:start w:val="1"/>
      <w:numFmt w:val="decimal"/>
      <w:isLgl/>
      <w:lvlText w:val="%1.%2.%3.%4."/>
      <w:lvlJc w:val="left"/>
      <w:pPr>
        <w:ind w:left="4245" w:hanging="1410"/>
      </w:pPr>
    </w:lvl>
    <w:lvl w:ilvl="4">
      <w:start w:val="1"/>
      <w:numFmt w:val="decimal"/>
      <w:isLgl/>
      <w:lvlText w:val="%1.%2.%3.%4.%5."/>
      <w:lvlJc w:val="left"/>
      <w:pPr>
        <w:ind w:left="5379" w:hanging="1410"/>
      </w:pPr>
    </w:lvl>
    <w:lvl w:ilvl="5">
      <w:start w:val="1"/>
      <w:numFmt w:val="decimal"/>
      <w:isLgl/>
      <w:lvlText w:val="%1.%2.%3.%4.%5.%6."/>
      <w:lvlJc w:val="left"/>
      <w:pPr>
        <w:ind w:left="6513" w:hanging="1410"/>
      </w:pPr>
    </w:lvl>
    <w:lvl w:ilvl="6">
      <w:start w:val="1"/>
      <w:numFmt w:val="decimal"/>
      <w:isLgl/>
      <w:lvlText w:val="%1.%2.%3.%4.%5.%6.%7."/>
      <w:lvlJc w:val="left"/>
      <w:pPr>
        <w:ind w:left="7677" w:hanging="1440"/>
      </w:pPr>
    </w:lvl>
    <w:lvl w:ilvl="7">
      <w:start w:val="1"/>
      <w:numFmt w:val="decimal"/>
      <w:isLgl/>
      <w:lvlText w:val="%1.%2.%3.%4.%5.%6.%7.%8."/>
      <w:lvlJc w:val="left"/>
      <w:pPr>
        <w:ind w:left="8811" w:hanging="1440"/>
      </w:pPr>
    </w:lvl>
    <w:lvl w:ilvl="8">
      <w:start w:val="1"/>
      <w:numFmt w:val="decimal"/>
      <w:isLgl/>
      <w:lvlText w:val="%1.%2.%3.%4.%5.%6.%7.%8.%9."/>
      <w:lvlJc w:val="left"/>
      <w:pPr>
        <w:ind w:left="10305" w:hanging="1800"/>
      </w:pPr>
    </w:lvl>
  </w:abstractNum>
  <w:abstractNum w:abstractNumId="10" w15:restartNumberingAfterBreak="0">
    <w:nsid w:val="28712700"/>
    <w:multiLevelType w:val="hybridMultilevel"/>
    <w:tmpl w:val="D06E9668"/>
    <w:lvl w:ilvl="0" w:tplc="88FE09B2">
      <w:start w:val="1"/>
      <w:numFmt w:val="decimal"/>
      <w:lvlText w:val="2.%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8E7593E"/>
    <w:multiLevelType w:val="hybridMultilevel"/>
    <w:tmpl w:val="D06E9668"/>
    <w:lvl w:ilvl="0" w:tplc="88FE09B2">
      <w:start w:val="1"/>
      <w:numFmt w:val="decimal"/>
      <w:lvlText w:val="2.%1."/>
      <w:lvlJc w:val="left"/>
      <w:pPr>
        <w:ind w:left="360"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2" w15:restartNumberingAfterBreak="0">
    <w:nsid w:val="2CDD4E4B"/>
    <w:multiLevelType w:val="multilevel"/>
    <w:tmpl w:val="00000005"/>
    <w:lvl w:ilvl="0">
      <w:start w:val="6"/>
      <w:numFmt w:val="decimal"/>
      <w:lvlText w:val="%1."/>
      <w:lvlJc w:val="left"/>
      <w:pPr>
        <w:tabs>
          <w:tab w:val="num" w:pos="360"/>
        </w:tabs>
        <w:ind w:left="360" w:hanging="360"/>
      </w:pPr>
    </w:lvl>
    <w:lvl w:ilvl="1">
      <w:start w:val="1"/>
      <w:numFmt w:val="decimal"/>
      <w:lvlText w:val="%1.%2."/>
      <w:lvlJc w:val="left"/>
      <w:pPr>
        <w:tabs>
          <w:tab w:val="num" w:pos="786"/>
        </w:tabs>
        <w:ind w:left="786"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332A194B"/>
    <w:multiLevelType w:val="hybridMultilevel"/>
    <w:tmpl w:val="F9B654C0"/>
    <w:lvl w:ilvl="0" w:tplc="776CC4DE">
      <w:start w:val="9"/>
      <w:numFmt w:val="decimal"/>
      <w:lvlText w:val="%1."/>
      <w:lvlJc w:val="left"/>
      <w:pPr>
        <w:ind w:left="363" w:hanging="360"/>
      </w:pPr>
      <w:rPr>
        <w:rFonts w:hint="default"/>
      </w:rPr>
    </w:lvl>
    <w:lvl w:ilvl="1" w:tplc="04190019" w:tentative="1">
      <w:start w:val="1"/>
      <w:numFmt w:val="lowerLetter"/>
      <w:lvlText w:val="%2."/>
      <w:lvlJc w:val="left"/>
      <w:pPr>
        <w:ind w:left="1083" w:hanging="360"/>
      </w:pPr>
    </w:lvl>
    <w:lvl w:ilvl="2" w:tplc="0419001B" w:tentative="1">
      <w:start w:val="1"/>
      <w:numFmt w:val="lowerRoman"/>
      <w:lvlText w:val="%3."/>
      <w:lvlJc w:val="right"/>
      <w:pPr>
        <w:ind w:left="1803" w:hanging="180"/>
      </w:pPr>
    </w:lvl>
    <w:lvl w:ilvl="3" w:tplc="0419000F" w:tentative="1">
      <w:start w:val="1"/>
      <w:numFmt w:val="decimal"/>
      <w:lvlText w:val="%4."/>
      <w:lvlJc w:val="left"/>
      <w:pPr>
        <w:ind w:left="2523" w:hanging="360"/>
      </w:pPr>
    </w:lvl>
    <w:lvl w:ilvl="4" w:tplc="04190019" w:tentative="1">
      <w:start w:val="1"/>
      <w:numFmt w:val="lowerLetter"/>
      <w:lvlText w:val="%5."/>
      <w:lvlJc w:val="left"/>
      <w:pPr>
        <w:ind w:left="3243" w:hanging="360"/>
      </w:pPr>
    </w:lvl>
    <w:lvl w:ilvl="5" w:tplc="0419001B" w:tentative="1">
      <w:start w:val="1"/>
      <w:numFmt w:val="lowerRoman"/>
      <w:lvlText w:val="%6."/>
      <w:lvlJc w:val="right"/>
      <w:pPr>
        <w:ind w:left="3963" w:hanging="180"/>
      </w:pPr>
    </w:lvl>
    <w:lvl w:ilvl="6" w:tplc="0419000F" w:tentative="1">
      <w:start w:val="1"/>
      <w:numFmt w:val="decimal"/>
      <w:lvlText w:val="%7."/>
      <w:lvlJc w:val="left"/>
      <w:pPr>
        <w:ind w:left="4683" w:hanging="360"/>
      </w:pPr>
    </w:lvl>
    <w:lvl w:ilvl="7" w:tplc="04190019" w:tentative="1">
      <w:start w:val="1"/>
      <w:numFmt w:val="lowerLetter"/>
      <w:lvlText w:val="%8."/>
      <w:lvlJc w:val="left"/>
      <w:pPr>
        <w:ind w:left="5403" w:hanging="360"/>
      </w:pPr>
    </w:lvl>
    <w:lvl w:ilvl="8" w:tplc="0419001B" w:tentative="1">
      <w:start w:val="1"/>
      <w:numFmt w:val="lowerRoman"/>
      <w:lvlText w:val="%9."/>
      <w:lvlJc w:val="right"/>
      <w:pPr>
        <w:ind w:left="6123" w:hanging="180"/>
      </w:pPr>
    </w:lvl>
  </w:abstractNum>
  <w:abstractNum w:abstractNumId="14" w15:restartNumberingAfterBreak="0">
    <w:nsid w:val="3E6F6B7D"/>
    <w:multiLevelType w:val="hybridMultilevel"/>
    <w:tmpl w:val="E2682D2E"/>
    <w:lvl w:ilvl="0" w:tplc="BED2219C">
      <w:start w:val="1"/>
      <w:numFmt w:val="decimal"/>
      <w:lvlText w:val="5.%1."/>
      <w:lvlJc w:val="left"/>
      <w:pPr>
        <w:ind w:left="928"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1692D3C"/>
    <w:multiLevelType w:val="multilevel"/>
    <w:tmpl w:val="1B20EE0C"/>
    <w:lvl w:ilvl="0">
      <w:start w:val="4"/>
      <w:numFmt w:val="decimal"/>
      <w:lvlText w:val="%1."/>
      <w:lvlJc w:val="left"/>
      <w:pPr>
        <w:ind w:left="360" w:hanging="360"/>
      </w:pPr>
      <w:rPr>
        <w:rFonts w:hint="default"/>
        <w:b w:val="0"/>
      </w:rPr>
    </w:lvl>
    <w:lvl w:ilvl="1">
      <w:start w:val="1"/>
      <w:numFmt w:val="decimal"/>
      <w:lvlText w:val="%1.%2."/>
      <w:lvlJc w:val="left"/>
      <w:pPr>
        <w:ind w:left="363" w:hanging="360"/>
      </w:pPr>
      <w:rPr>
        <w:rFonts w:hint="default"/>
        <w:b w:val="0"/>
      </w:rPr>
    </w:lvl>
    <w:lvl w:ilvl="2">
      <w:start w:val="1"/>
      <w:numFmt w:val="decimal"/>
      <w:lvlText w:val="%1.%2.%3."/>
      <w:lvlJc w:val="left"/>
      <w:pPr>
        <w:ind w:left="726" w:hanging="720"/>
      </w:pPr>
      <w:rPr>
        <w:rFonts w:hint="default"/>
        <w:b w:val="0"/>
      </w:rPr>
    </w:lvl>
    <w:lvl w:ilvl="3">
      <w:start w:val="1"/>
      <w:numFmt w:val="decimal"/>
      <w:lvlText w:val="%1.%2.%3.%4."/>
      <w:lvlJc w:val="left"/>
      <w:pPr>
        <w:ind w:left="729" w:hanging="720"/>
      </w:pPr>
      <w:rPr>
        <w:rFonts w:hint="default"/>
        <w:b w:val="0"/>
      </w:rPr>
    </w:lvl>
    <w:lvl w:ilvl="4">
      <w:start w:val="1"/>
      <w:numFmt w:val="decimal"/>
      <w:lvlText w:val="%1.%2.%3.%4.%5."/>
      <w:lvlJc w:val="left"/>
      <w:pPr>
        <w:ind w:left="1092" w:hanging="1080"/>
      </w:pPr>
      <w:rPr>
        <w:rFonts w:hint="default"/>
        <w:b w:val="0"/>
      </w:rPr>
    </w:lvl>
    <w:lvl w:ilvl="5">
      <w:start w:val="1"/>
      <w:numFmt w:val="decimal"/>
      <w:lvlText w:val="%1.%2.%3.%4.%5.%6."/>
      <w:lvlJc w:val="left"/>
      <w:pPr>
        <w:ind w:left="1095" w:hanging="1080"/>
      </w:pPr>
      <w:rPr>
        <w:rFonts w:hint="default"/>
        <w:b w:val="0"/>
      </w:rPr>
    </w:lvl>
    <w:lvl w:ilvl="6">
      <w:start w:val="1"/>
      <w:numFmt w:val="decimal"/>
      <w:lvlText w:val="%1.%2.%3.%4.%5.%6.%7."/>
      <w:lvlJc w:val="left"/>
      <w:pPr>
        <w:ind w:left="1458" w:hanging="1440"/>
      </w:pPr>
      <w:rPr>
        <w:rFonts w:hint="default"/>
        <w:b w:val="0"/>
      </w:rPr>
    </w:lvl>
    <w:lvl w:ilvl="7">
      <w:start w:val="1"/>
      <w:numFmt w:val="decimal"/>
      <w:lvlText w:val="%1.%2.%3.%4.%5.%6.%7.%8."/>
      <w:lvlJc w:val="left"/>
      <w:pPr>
        <w:ind w:left="1461" w:hanging="1440"/>
      </w:pPr>
      <w:rPr>
        <w:rFonts w:hint="default"/>
        <w:b w:val="0"/>
      </w:rPr>
    </w:lvl>
    <w:lvl w:ilvl="8">
      <w:start w:val="1"/>
      <w:numFmt w:val="decimal"/>
      <w:lvlText w:val="%1.%2.%3.%4.%5.%6.%7.%8.%9."/>
      <w:lvlJc w:val="left"/>
      <w:pPr>
        <w:ind w:left="1824" w:hanging="1800"/>
      </w:pPr>
      <w:rPr>
        <w:rFonts w:hint="default"/>
        <w:b w:val="0"/>
      </w:rPr>
    </w:lvl>
  </w:abstractNum>
  <w:abstractNum w:abstractNumId="16" w15:restartNumberingAfterBreak="0">
    <w:nsid w:val="46724C03"/>
    <w:multiLevelType w:val="hybridMultilevel"/>
    <w:tmpl w:val="844242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8C03B06"/>
    <w:multiLevelType w:val="hybridMultilevel"/>
    <w:tmpl w:val="22E621D6"/>
    <w:lvl w:ilvl="0" w:tplc="DA84770A">
      <w:start w:val="1"/>
      <w:numFmt w:val="decimal"/>
      <w:lvlText w:val="10.%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4DC37466"/>
    <w:multiLevelType w:val="multilevel"/>
    <w:tmpl w:val="F2AC5E1E"/>
    <w:lvl w:ilvl="0">
      <w:start w:val="6"/>
      <w:numFmt w:val="none"/>
      <w:lvlText w:val="9."/>
      <w:lvlJc w:val="left"/>
      <w:pPr>
        <w:tabs>
          <w:tab w:val="num" w:pos="360"/>
        </w:tabs>
        <w:ind w:left="360" w:hanging="360"/>
      </w:pPr>
      <w:rPr>
        <w:rFonts w:hint="default"/>
      </w:rPr>
    </w:lvl>
    <w:lvl w:ilvl="1">
      <w:start w:val="1"/>
      <w:numFmt w:val="decimal"/>
      <w:lvlText w:val="9.%2."/>
      <w:lvlJc w:val="left"/>
      <w:pPr>
        <w:tabs>
          <w:tab w:val="num" w:pos="786"/>
        </w:tabs>
        <w:ind w:left="786"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5747D42"/>
    <w:multiLevelType w:val="multilevel"/>
    <w:tmpl w:val="3FC26ECE"/>
    <w:lvl w:ilvl="0">
      <w:start w:val="6"/>
      <w:numFmt w:val="decimal"/>
      <w:lvlText w:val="%1."/>
      <w:lvlJc w:val="left"/>
      <w:pPr>
        <w:tabs>
          <w:tab w:val="num" w:pos="360"/>
        </w:tabs>
        <w:ind w:left="360" w:hanging="360"/>
      </w:pPr>
      <w:rPr>
        <w:rFonts w:hint="default"/>
      </w:rPr>
    </w:lvl>
    <w:lvl w:ilvl="1">
      <w:start w:val="1"/>
      <w:numFmt w:val="decimal"/>
      <w:lvlText w:val="7.%2."/>
      <w:lvlJc w:val="left"/>
      <w:pPr>
        <w:tabs>
          <w:tab w:val="num" w:pos="786"/>
        </w:tabs>
        <w:ind w:left="786"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E1812D2"/>
    <w:multiLevelType w:val="hybridMultilevel"/>
    <w:tmpl w:val="E4B21D84"/>
    <w:lvl w:ilvl="0" w:tplc="9030E6E2">
      <w:start w:val="1"/>
      <w:numFmt w:val="decimal"/>
      <w:lvlText w:val="4.%1."/>
      <w:lvlJc w:val="left"/>
      <w:pPr>
        <w:ind w:left="1287" w:hanging="360"/>
      </w:pPr>
      <w:rPr>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63241C59"/>
    <w:multiLevelType w:val="multilevel"/>
    <w:tmpl w:val="47A635E2"/>
    <w:lvl w:ilvl="0">
      <w:start w:val="6"/>
      <w:numFmt w:val="none"/>
      <w:lvlText w:val="8."/>
      <w:lvlJc w:val="left"/>
      <w:pPr>
        <w:tabs>
          <w:tab w:val="num" w:pos="360"/>
        </w:tabs>
        <w:ind w:left="360" w:hanging="360"/>
      </w:pPr>
      <w:rPr>
        <w:rFonts w:hint="default"/>
      </w:rPr>
    </w:lvl>
    <w:lvl w:ilvl="1">
      <w:start w:val="1"/>
      <w:numFmt w:val="decimal"/>
      <w:lvlText w:val="7.%2."/>
      <w:lvlJc w:val="left"/>
      <w:pPr>
        <w:tabs>
          <w:tab w:val="num" w:pos="786"/>
        </w:tabs>
        <w:ind w:left="786"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3591103"/>
    <w:multiLevelType w:val="multilevel"/>
    <w:tmpl w:val="149623BA"/>
    <w:lvl w:ilvl="0">
      <w:start w:val="1"/>
      <w:numFmt w:val="decimal"/>
      <w:lvlText w:val="3.%1."/>
      <w:lvlJc w:val="left"/>
      <w:pPr>
        <w:ind w:left="36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68030C81"/>
    <w:multiLevelType w:val="hybridMultilevel"/>
    <w:tmpl w:val="FCDABE3E"/>
    <w:lvl w:ilvl="0" w:tplc="77300660">
      <w:start w:val="1"/>
      <w:numFmt w:val="decimal"/>
      <w:lvlText w:val="9.%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69CB59E4"/>
    <w:multiLevelType w:val="multilevel"/>
    <w:tmpl w:val="CCE05B60"/>
    <w:lvl w:ilvl="0">
      <w:start w:val="6"/>
      <w:numFmt w:val="none"/>
      <w:lvlText w:val="8."/>
      <w:lvlJc w:val="left"/>
      <w:pPr>
        <w:tabs>
          <w:tab w:val="num" w:pos="360"/>
        </w:tabs>
        <w:ind w:left="360" w:hanging="360"/>
      </w:pPr>
      <w:rPr>
        <w:rFonts w:hint="default"/>
      </w:rPr>
    </w:lvl>
    <w:lvl w:ilvl="1">
      <w:start w:val="1"/>
      <w:numFmt w:val="decimal"/>
      <w:lvlText w:val="7.%2."/>
      <w:lvlJc w:val="left"/>
      <w:pPr>
        <w:tabs>
          <w:tab w:val="num" w:pos="786"/>
        </w:tabs>
        <w:ind w:left="786"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D68798D"/>
    <w:multiLevelType w:val="multilevel"/>
    <w:tmpl w:val="455EA68C"/>
    <w:lvl w:ilvl="0">
      <w:start w:val="6"/>
      <w:numFmt w:val="none"/>
      <w:lvlText w:val="8."/>
      <w:lvlJc w:val="left"/>
      <w:pPr>
        <w:tabs>
          <w:tab w:val="num" w:pos="360"/>
        </w:tabs>
        <w:ind w:left="360" w:hanging="360"/>
      </w:pPr>
      <w:rPr>
        <w:rFonts w:hint="default"/>
      </w:rPr>
    </w:lvl>
    <w:lvl w:ilvl="1">
      <w:start w:val="1"/>
      <w:numFmt w:val="decimal"/>
      <w:lvlText w:val="8.%2."/>
      <w:lvlJc w:val="left"/>
      <w:pPr>
        <w:tabs>
          <w:tab w:val="num" w:pos="786"/>
        </w:tabs>
        <w:ind w:left="786"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71AB02F8"/>
    <w:multiLevelType w:val="multilevel"/>
    <w:tmpl w:val="47A635E2"/>
    <w:lvl w:ilvl="0">
      <w:start w:val="6"/>
      <w:numFmt w:val="none"/>
      <w:lvlText w:val="8."/>
      <w:lvlJc w:val="left"/>
      <w:pPr>
        <w:tabs>
          <w:tab w:val="num" w:pos="360"/>
        </w:tabs>
        <w:ind w:left="360" w:hanging="360"/>
      </w:pPr>
      <w:rPr>
        <w:rFonts w:hint="default"/>
      </w:rPr>
    </w:lvl>
    <w:lvl w:ilvl="1">
      <w:start w:val="1"/>
      <w:numFmt w:val="decimal"/>
      <w:lvlText w:val="7.%2."/>
      <w:lvlJc w:val="left"/>
      <w:pPr>
        <w:tabs>
          <w:tab w:val="num" w:pos="786"/>
        </w:tabs>
        <w:ind w:left="786"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427507C"/>
    <w:multiLevelType w:val="hybridMultilevel"/>
    <w:tmpl w:val="06183602"/>
    <w:lvl w:ilvl="0" w:tplc="BFAE3216">
      <w:start w:val="1"/>
      <w:numFmt w:val="decimal"/>
      <w:lvlText w:val="%1."/>
      <w:lvlJc w:val="left"/>
      <w:pPr>
        <w:ind w:left="960" w:hanging="360"/>
      </w:pPr>
      <w:rPr>
        <w:rFonts w:hint="default"/>
        <w:b/>
        <w:sz w:val="20"/>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8" w15:restartNumberingAfterBreak="0">
    <w:nsid w:val="750165E5"/>
    <w:multiLevelType w:val="hybridMultilevel"/>
    <w:tmpl w:val="A894A8E8"/>
    <w:lvl w:ilvl="0" w:tplc="F900411E">
      <w:start w:val="1"/>
      <w:numFmt w:val="decimal"/>
      <w:lvlText w:val="1.%1."/>
      <w:lvlJc w:val="left"/>
      <w:pPr>
        <w:ind w:left="720"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79FB6CC3"/>
    <w:multiLevelType w:val="hybridMultilevel"/>
    <w:tmpl w:val="533812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D527C8F"/>
    <w:multiLevelType w:val="multilevel"/>
    <w:tmpl w:val="4DBCA3A2"/>
    <w:lvl w:ilvl="0">
      <w:start w:val="6"/>
      <w:numFmt w:val="none"/>
      <w:lvlText w:val="9."/>
      <w:lvlJc w:val="left"/>
      <w:pPr>
        <w:tabs>
          <w:tab w:val="num" w:pos="360"/>
        </w:tabs>
        <w:ind w:left="360" w:hanging="360"/>
      </w:pPr>
      <w:rPr>
        <w:rFonts w:hint="default"/>
      </w:rPr>
    </w:lvl>
    <w:lvl w:ilvl="1">
      <w:start w:val="1"/>
      <w:numFmt w:val="decimal"/>
      <w:lvlText w:val="8.%2."/>
      <w:lvlJc w:val="left"/>
      <w:pPr>
        <w:tabs>
          <w:tab w:val="num" w:pos="786"/>
        </w:tabs>
        <w:ind w:left="786"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DF57FB3"/>
    <w:multiLevelType w:val="hybridMultilevel"/>
    <w:tmpl w:val="99FA720A"/>
    <w:lvl w:ilvl="0" w:tplc="40C42B64">
      <w:start w:val="1"/>
      <w:numFmt w:val="decimal"/>
      <w:lvlText w:val="10.8.%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9"/>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0"/>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3"/>
  </w:num>
  <w:num w:numId="9">
    <w:abstractNumId w:val="19"/>
  </w:num>
  <w:num w:numId="10">
    <w:abstractNumId w:val="26"/>
  </w:num>
  <w:num w:numId="11">
    <w:abstractNumId w:val="21"/>
  </w:num>
  <w:num w:numId="12">
    <w:abstractNumId w:val="25"/>
  </w:num>
  <w:num w:numId="13">
    <w:abstractNumId w:val="1"/>
  </w:num>
  <w:num w:numId="14">
    <w:abstractNumId w:val="24"/>
  </w:num>
  <w:num w:numId="15">
    <w:abstractNumId w:val="8"/>
  </w:num>
  <w:num w:numId="16">
    <w:abstractNumId w:val="4"/>
  </w:num>
  <w:num w:numId="17">
    <w:abstractNumId w:val="5"/>
  </w:num>
  <w:num w:numId="18">
    <w:abstractNumId w:val="30"/>
  </w:num>
  <w:num w:numId="19">
    <w:abstractNumId w:val="18"/>
  </w:num>
  <w:num w:numId="20">
    <w:abstractNumId w:val="22"/>
  </w:num>
  <w:num w:numId="21">
    <w:abstractNumId w:val="2"/>
  </w:num>
  <w:num w:numId="2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6"/>
  </w:num>
  <w:num w:numId="25">
    <w:abstractNumId w:val="6"/>
  </w:num>
  <w:num w:numId="26">
    <w:abstractNumId w:val="23"/>
  </w:num>
  <w:num w:numId="27">
    <w:abstractNumId w:val="17"/>
  </w:num>
  <w:num w:numId="28">
    <w:abstractNumId w:val="11"/>
  </w:num>
  <w:num w:numId="29">
    <w:abstractNumId w:val="31"/>
  </w:num>
  <w:num w:numId="30">
    <w:abstractNumId w:val="29"/>
  </w:num>
  <w:num w:numId="31">
    <w:abstractNumId w:val="27"/>
  </w:num>
  <w:num w:numId="32">
    <w:abstractNumId w:val="13"/>
  </w:num>
  <w:num w:numId="33">
    <w:abstractNumId w:val="7"/>
  </w:num>
  <w:num w:numId="34">
    <w:abstractNumId w:val="20"/>
  </w:num>
  <w:num w:numId="35">
    <w:abstractNumId w:val="15"/>
  </w:num>
  <w:num w:numId="36">
    <w:abstractNumId w:val="10"/>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3DF"/>
    <w:rsid w:val="00003605"/>
    <w:rsid w:val="000053DB"/>
    <w:rsid w:val="00005549"/>
    <w:rsid w:val="00015C16"/>
    <w:rsid w:val="00017462"/>
    <w:rsid w:val="00020A87"/>
    <w:rsid w:val="00021C45"/>
    <w:rsid w:val="000242DE"/>
    <w:rsid w:val="00026883"/>
    <w:rsid w:val="00030C7B"/>
    <w:rsid w:val="00031590"/>
    <w:rsid w:val="00034131"/>
    <w:rsid w:val="00034BE0"/>
    <w:rsid w:val="00036B62"/>
    <w:rsid w:val="00041C43"/>
    <w:rsid w:val="00045364"/>
    <w:rsid w:val="00050177"/>
    <w:rsid w:val="000533F1"/>
    <w:rsid w:val="00053A1E"/>
    <w:rsid w:val="00055384"/>
    <w:rsid w:val="0007029F"/>
    <w:rsid w:val="00071E13"/>
    <w:rsid w:val="00082046"/>
    <w:rsid w:val="00082AFA"/>
    <w:rsid w:val="00086B5C"/>
    <w:rsid w:val="00087D62"/>
    <w:rsid w:val="000A19A3"/>
    <w:rsid w:val="000A1A74"/>
    <w:rsid w:val="000A5D53"/>
    <w:rsid w:val="000A6E2B"/>
    <w:rsid w:val="000A6FC7"/>
    <w:rsid w:val="000B5516"/>
    <w:rsid w:val="000B6253"/>
    <w:rsid w:val="000D44CA"/>
    <w:rsid w:val="000D546E"/>
    <w:rsid w:val="000E43F1"/>
    <w:rsid w:val="000F1BB1"/>
    <w:rsid w:val="000F7EE2"/>
    <w:rsid w:val="001063F6"/>
    <w:rsid w:val="00106EB2"/>
    <w:rsid w:val="00112A83"/>
    <w:rsid w:val="00116BA2"/>
    <w:rsid w:val="00117D9A"/>
    <w:rsid w:val="001230D1"/>
    <w:rsid w:val="00127420"/>
    <w:rsid w:val="00132527"/>
    <w:rsid w:val="0013708A"/>
    <w:rsid w:val="0014361E"/>
    <w:rsid w:val="001456A5"/>
    <w:rsid w:val="00150C94"/>
    <w:rsid w:val="00154B63"/>
    <w:rsid w:val="00156763"/>
    <w:rsid w:val="001577AF"/>
    <w:rsid w:val="00160738"/>
    <w:rsid w:val="00165474"/>
    <w:rsid w:val="0017625B"/>
    <w:rsid w:val="00195108"/>
    <w:rsid w:val="001960A6"/>
    <w:rsid w:val="00196FF9"/>
    <w:rsid w:val="001A06CC"/>
    <w:rsid w:val="001A1D74"/>
    <w:rsid w:val="001A1F3C"/>
    <w:rsid w:val="001C0B05"/>
    <w:rsid w:val="001C2080"/>
    <w:rsid w:val="001C3931"/>
    <w:rsid w:val="001D213D"/>
    <w:rsid w:val="001D4BE0"/>
    <w:rsid w:val="001E6A7F"/>
    <w:rsid w:val="001F3E09"/>
    <w:rsid w:val="001F40B1"/>
    <w:rsid w:val="001F7D26"/>
    <w:rsid w:val="002008C3"/>
    <w:rsid w:val="0020569B"/>
    <w:rsid w:val="0021040D"/>
    <w:rsid w:val="002131FA"/>
    <w:rsid w:val="0021326E"/>
    <w:rsid w:val="00215350"/>
    <w:rsid w:val="002159BC"/>
    <w:rsid w:val="00231327"/>
    <w:rsid w:val="00232D46"/>
    <w:rsid w:val="00243CBD"/>
    <w:rsid w:val="00246E48"/>
    <w:rsid w:val="00251C7B"/>
    <w:rsid w:val="00253A1A"/>
    <w:rsid w:val="00254ADC"/>
    <w:rsid w:val="00256E3F"/>
    <w:rsid w:val="00263CBE"/>
    <w:rsid w:val="00266582"/>
    <w:rsid w:val="00272BF1"/>
    <w:rsid w:val="0028225C"/>
    <w:rsid w:val="00285F58"/>
    <w:rsid w:val="00293351"/>
    <w:rsid w:val="002942C1"/>
    <w:rsid w:val="002A126D"/>
    <w:rsid w:val="002A64E5"/>
    <w:rsid w:val="002A7439"/>
    <w:rsid w:val="002A74E3"/>
    <w:rsid w:val="002B3151"/>
    <w:rsid w:val="002B7F48"/>
    <w:rsid w:val="002C6895"/>
    <w:rsid w:val="002D13DA"/>
    <w:rsid w:val="002E2802"/>
    <w:rsid w:val="002E5B57"/>
    <w:rsid w:val="002F1699"/>
    <w:rsid w:val="002F1921"/>
    <w:rsid w:val="002F440E"/>
    <w:rsid w:val="00306C3B"/>
    <w:rsid w:val="003103FA"/>
    <w:rsid w:val="00310CCA"/>
    <w:rsid w:val="0032155E"/>
    <w:rsid w:val="00323343"/>
    <w:rsid w:val="003243D9"/>
    <w:rsid w:val="0033798D"/>
    <w:rsid w:val="0034384E"/>
    <w:rsid w:val="00346EA6"/>
    <w:rsid w:val="0035502F"/>
    <w:rsid w:val="00361FBC"/>
    <w:rsid w:val="00365B6D"/>
    <w:rsid w:val="00367301"/>
    <w:rsid w:val="00367DD0"/>
    <w:rsid w:val="00371006"/>
    <w:rsid w:val="0037641D"/>
    <w:rsid w:val="003855C7"/>
    <w:rsid w:val="00386078"/>
    <w:rsid w:val="00391213"/>
    <w:rsid w:val="00395C6F"/>
    <w:rsid w:val="003A4AA6"/>
    <w:rsid w:val="003A6A17"/>
    <w:rsid w:val="003B63A0"/>
    <w:rsid w:val="003B7A19"/>
    <w:rsid w:val="003C1C1B"/>
    <w:rsid w:val="003C28DF"/>
    <w:rsid w:val="003C32B4"/>
    <w:rsid w:val="003C5B7D"/>
    <w:rsid w:val="003D1EFB"/>
    <w:rsid w:val="003D75BC"/>
    <w:rsid w:val="003E226B"/>
    <w:rsid w:val="003E3DCA"/>
    <w:rsid w:val="003F4C01"/>
    <w:rsid w:val="003F5A36"/>
    <w:rsid w:val="003F7AEA"/>
    <w:rsid w:val="00416CCE"/>
    <w:rsid w:val="004245A3"/>
    <w:rsid w:val="00424E56"/>
    <w:rsid w:val="004264DF"/>
    <w:rsid w:val="00427C68"/>
    <w:rsid w:val="00430201"/>
    <w:rsid w:val="00435261"/>
    <w:rsid w:val="00437ECA"/>
    <w:rsid w:val="00445388"/>
    <w:rsid w:val="004504DF"/>
    <w:rsid w:val="004511D4"/>
    <w:rsid w:val="0045254C"/>
    <w:rsid w:val="004540E6"/>
    <w:rsid w:val="00455417"/>
    <w:rsid w:val="00456585"/>
    <w:rsid w:val="0046090C"/>
    <w:rsid w:val="00466226"/>
    <w:rsid w:val="0046777B"/>
    <w:rsid w:val="00472B49"/>
    <w:rsid w:val="00472B59"/>
    <w:rsid w:val="00474112"/>
    <w:rsid w:val="00475279"/>
    <w:rsid w:val="00477CC2"/>
    <w:rsid w:val="0048069C"/>
    <w:rsid w:val="0049001B"/>
    <w:rsid w:val="00491C12"/>
    <w:rsid w:val="00493299"/>
    <w:rsid w:val="00493A40"/>
    <w:rsid w:val="004956C1"/>
    <w:rsid w:val="004A76D9"/>
    <w:rsid w:val="004B1174"/>
    <w:rsid w:val="004B35E4"/>
    <w:rsid w:val="004B6F02"/>
    <w:rsid w:val="004C1B30"/>
    <w:rsid w:val="004C26AD"/>
    <w:rsid w:val="004D3709"/>
    <w:rsid w:val="004E01DC"/>
    <w:rsid w:val="004F0B63"/>
    <w:rsid w:val="00502D11"/>
    <w:rsid w:val="005052A6"/>
    <w:rsid w:val="00506669"/>
    <w:rsid w:val="00510FC8"/>
    <w:rsid w:val="0051229A"/>
    <w:rsid w:val="00515D49"/>
    <w:rsid w:val="00515F1B"/>
    <w:rsid w:val="0052144F"/>
    <w:rsid w:val="005228E2"/>
    <w:rsid w:val="00522FB4"/>
    <w:rsid w:val="00523799"/>
    <w:rsid w:val="00534DC7"/>
    <w:rsid w:val="00540B64"/>
    <w:rsid w:val="00541C37"/>
    <w:rsid w:val="005514EE"/>
    <w:rsid w:val="00561AC7"/>
    <w:rsid w:val="00563526"/>
    <w:rsid w:val="00563B23"/>
    <w:rsid w:val="00570EA2"/>
    <w:rsid w:val="00584406"/>
    <w:rsid w:val="005849B2"/>
    <w:rsid w:val="005912AA"/>
    <w:rsid w:val="005A01AB"/>
    <w:rsid w:val="005A0F26"/>
    <w:rsid w:val="005A28F2"/>
    <w:rsid w:val="005A2DDB"/>
    <w:rsid w:val="005A3809"/>
    <w:rsid w:val="005A39CD"/>
    <w:rsid w:val="005A4E5D"/>
    <w:rsid w:val="005B26FE"/>
    <w:rsid w:val="005B613B"/>
    <w:rsid w:val="005C0449"/>
    <w:rsid w:val="005C194F"/>
    <w:rsid w:val="005C289C"/>
    <w:rsid w:val="005C4728"/>
    <w:rsid w:val="005D2A8C"/>
    <w:rsid w:val="005D4880"/>
    <w:rsid w:val="005D5ECA"/>
    <w:rsid w:val="005D6545"/>
    <w:rsid w:val="005E5E00"/>
    <w:rsid w:val="005E648B"/>
    <w:rsid w:val="005E75D4"/>
    <w:rsid w:val="005F27B8"/>
    <w:rsid w:val="005F3D2B"/>
    <w:rsid w:val="00605E07"/>
    <w:rsid w:val="00614B18"/>
    <w:rsid w:val="006155E6"/>
    <w:rsid w:val="00615FDD"/>
    <w:rsid w:val="00621326"/>
    <w:rsid w:val="0062144C"/>
    <w:rsid w:val="006222BF"/>
    <w:rsid w:val="00622BDC"/>
    <w:rsid w:val="006239E8"/>
    <w:rsid w:val="00624D61"/>
    <w:rsid w:val="00644200"/>
    <w:rsid w:val="00646823"/>
    <w:rsid w:val="00647156"/>
    <w:rsid w:val="00656209"/>
    <w:rsid w:val="0066048D"/>
    <w:rsid w:val="00662856"/>
    <w:rsid w:val="00665450"/>
    <w:rsid w:val="0066693E"/>
    <w:rsid w:val="006753C6"/>
    <w:rsid w:val="0067756A"/>
    <w:rsid w:val="00685CB9"/>
    <w:rsid w:val="00691407"/>
    <w:rsid w:val="0069312B"/>
    <w:rsid w:val="006A0F99"/>
    <w:rsid w:val="006A2BC4"/>
    <w:rsid w:val="006A5EF8"/>
    <w:rsid w:val="006A7ED3"/>
    <w:rsid w:val="006B00BC"/>
    <w:rsid w:val="006B1F0C"/>
    <w:rsid w:val="006B3000"/>
    <w:rsid w:val="006C15B9"/>
    <w:rsid w:val="006C6282"/>
    <w:rsid w:val="006C73B6"/>
    <w:rsid w:val="006D1C15"/>
    <w:rsid w:val="006D3372"/>
    <w:rsid w:val="006D41C7"/>
    <w:rsid w:val="006E2716"/>
    <w:rsid w:val="006E2F6E"/>
    <w:rsid w:val="006E4BE8"/>
    <w:rsid w:val="006E7A81"/>
    <w:rsid w:val="006F0C89"/>
    <w:rsid w:val="006F1F8B"/>
    <w:rsid w:val="006F62F6"/>
    <w:rsid w:val="006F6855"/>
    <w:rsid w:val="006F70A4"/>
    <w:rsid w:val="006F7252"/>
    <w:rsid w:val="007043A8"/>
    <w:rsid w:val="00706388"/>
    <w:rsid w:val="0070746F"/>
    <w:rsid w:val="00715FF5"/>
    <w:rsid w:val="00717873"/>
    <w:rsid w:val="007213C9"/>
    <w:rsid w:val="00723832"/>
    <w:rsid w:val="00726EA5"/>
    <w:rsid w:val="00732805"/>
    <w:rsid w:val="007346CE"/>
    <w:rsid w:val="00746077"/>
    <w:rsid w:val="00746BF5"/>
    <w:rsid w:val="00757EE7"/>
    <w:rsid w:val="00764B85"/>
    <w:rsid w:val="00770E85"/>
    <w:rsid w:val="00774A8A"/>
    <w:rsid w:val="00776766"/>
    <w:rsid w:val="007844D4"/>
    <w:rsid w:val="00785A9B"/>
    <w:rsid w:val="00790BCB"/>
    <w:rsid w:val="007A03B3"/>
    <w:rsid w:val="007A1005"/>
    <w:rsid w:val="007B141B"/>
    <w:rsid w:val="007B1B70"/>
    <w:rsid w:val="007B559C"/>
    <w:rsid w:val="007C540D"/>
    <w:rsid w:val="007D484F"/>
    <w:rsid w:val="007E00D9"/>
    <w:rsid w:val="007E1C67"/>
    <w:rsid w:val="007E444A"/>
    <w:rsid w:val="007E7CE0"/>
    <w:rsid w:val="007F5833"/>
    <w:rsid w:val="00804ADC"/>
    <w:rsid w:val="00810DD9"/>
    <w:rsid w:val="008124A8"/>
    <w:rsid w:val="00813EDE"/>
    <w:rsid w:val="00816000"/>
    <w:rsid w:val="008211DB"/>
    <w:rsid w:val="008237B2"/>
    <w:rsid w:val="00823AF6"/>
    <w:rsid w:val="00824BB6"/>
    <w:rsid w:val="0082524E"/>
    <w:rsid w:val="00825F9B"/>
    <w:rsid w:val="008331A8"/>
    <w:rsid w:val="0083487D"/>
    <w:rsid w:val="00834DA2"/>
    <w:rsid w:val="008461A3"/>
    <w:rsid w:val="008500B5"/>
    <w:rsid w:val="00855827"/>
    <w:rsid w:val="00856C6D"/>
    <w:rsid w:val="008604F4"/>
    <w:rsid w:val="008664FF"/>
    <w:rsid w:val="008742F3"/>
    <w:rsid w:val="008747E3"/>
    <w:rsid w:val="00882D6A"/>
    <w:rsid w:val="00885A95"/>
    <w:rsid w:val="008961A8"/>
    <w:rsid w:val="008970E1"/>
    <w:rsid w:val="008A77BD"/>
    <w:rsid w:val="008B62A0"/>
    <w:rsid w:val="008B7AB0"/>
    <w:rsid w:val="008C1062"/>
    <w:rsid w:val="008C1212"/>
    <w:rsid w:val="008C21A4"/>
    <w:rsid w:val="008C2B00"/>
    <w:rsid w:val="008C68DA"/>
    <w:rsid w:val="008D0670"/>
    <w:rsid w:val="008D0797"/>
    <w:rsid w:val="008D2030"/>
    <w:rsid w:val="008D57E8"/>
    <w:rsid w:val="008D5EAD"/>
    <w:rsid w:val="008E12F7"/>
    <w:rsid w:val="008F0F7E"/>
    <w:rsid w:val="008F2DF0"/>
    <w:rsid w:val="008F419A"/>
    <w:rsid w:val="008F68A4"/>
    <w:rsid w:val="00910211"/>
    <w:rsid w:val="00912499"/>
    <w:rsid w:val="00920342"/>
    <w:rsid w:val="009239D3"/>
    <w:rsid w:val="00924BF8"/>
    <w:rsid w:val="00931BB2"/>
    <w:rsid w:val="00942306"/>
    <w:rsid w:val="009445CD"/>
    <w:rsid w:val="00947B4B"/>
    <w:rsid w:val="00947B55"/>
    <w:rsid w:val="009526FF"/>
    <w:rsid w:val="00955433"/>
    <w:rsid w:val="00955F0A"/>
    <w:rsid w:val="00964109"/>
    <w:rsid w:val="00974772"/>
    <w:rsid w:val="00974E16"/>
    <w:rsid w:val="009777AB"/>
    <w:rsid w:val="00977B0A"/>
    <w:rsid w:val="009837BD"/>
    <w:rsid w:val="009A3FBB"/>
    <w:rsid w:val="009B33CA"/>
    <w:rsid w:val="009B581D"/>
    <w:rsid w:val="009C3B1D"/>
    <w:rsid w:val="009C457C"/>
    <w:rsid w:val="009C663E"/>
    <w:rsid w:val="009C7802"/>
    <w:rsid w:val="009E4CE9"/>
    <w:rsid w:val="009E4DD6"/>
    <w:rsid w:val="009F12DB"/>
    <w:rsid w:val="009F6620"/>
    <w:rsid w:val="00A02254"/>
    <w:rsid w:val="00A05D56"/>
    <w:rsid w:val="00A13055"/>
    <w:rsid w:val="00A2283E"/>
    <w:rsid w:val="00A253DF"/>
    <w:rsid w:val="00A43BD3"/>
    <w:rsid w:val="00A4693E"/>
    <w:rsid w:val="00A47573"/>
    <w:rsid w:val="00A526E3"/>
    <w:rsid w:val="00A52CF2"/>
    <w:rsid w:val="00A60B48"/>
    <w:rsid w:val="00A6744D"/>
    <w:rsid w:val="00A7117B"/>
    <w:rsid w:val="00A72405"/>
    <w:rsid w:val="00A73A08"/>
    <w:rsid w:val="00A76FCE"/>
    <w:rsid w:val="00A83095"/>
    <w:rsid w:val="00A83CBC"/>
    <w:rsid w:val="00A90277"/>
    <w:rsid w:val="00AA2614"/>
    <w:rsid w:val="00AA52ED"/>
    <w:rsid w:val="00AB7380"/>
    <w:rsid w:val="00AC555B"/>
    <w:rsid w:val="00AC5B51"/>
    <w:rsid w:val="00AE269E"/>
    <w:rsid w:val="00AE54FE"/>
    <w:rsid w:val="00AF1D1F"/>
    <w:rsid w:val="00AF52CB"/>
    <w:rsid w:val="00AF6A72"/>
    <w:rsid w:val="00AF6DBC"/>
    <w:rsid w:val="00B03CA7"/>
    <w:rsid w:val="00B069DB"/>
    <w:rsid w:val="00B10A6F"/>
    <w:rsid w:val="00B21A3C"/>
    <w:rsid w:val="00B26448"/>
    <w:rsid w:val="00B276FC"/>
    <w:rsid w:val="00B37957"/>
    <w:rsid w:val="00B4245A"/>
    <w:rsid w:val="00B43DA8"/>
    <w:rsid w:val="00B50483"/>
    <w:rsid w:val="00B52C28"/>
    <w:rsid w:val="00B56A9D"/>
    <w:rsid w:val="00B606D9"/>
    <w:rsid w:val="00B6660F"/>
    <w:rsid w:val="00B74535"/>
    <w:rsid w:val="00B80A67"/>
    <w:rsid w:val="00B87480"/>
    <w:rsid w:val="00B91AA4"/>
    <w:rsid w:val="00BA5FDF"/>
    <w:rsid w:val="00BB2265"/>
    <w:rsid w:val="00BB2CCE"/>
    <w:rsid w:val="00BB6641"/>
    <w:rsid w:val="00BC1F02"/>
    <w:rsid w:val="00BC2BD2"/>
    <w:rsid w:val="00BD38EB"/>
    <w:rsid w:val="00BE6643"/>
    <w:rsid w:val="00BF0587"/>
    <w:rsid w:val="00BF3E30"/>
    <w:rsid w:val="00BF4A38"/>
    <w:rsid w:val="00C07032"/>
    <w:rsid w:val="00C129C1"/>
    <w:rsid w:val="00C30075"/>
    <w:rsid w:val="00C3347C"/>
    <w:rsid w:val="00C401D0"/>
    <w:rsid w:val="00C46374"/>
    <w:rsid w:val="00C50C5D"/>
    <w:rsid w:val="00C5492A"/>
    <w:rsid w:val="00C55F3D"/>
    <w:rsid w:val="00C56A68"/>
    <w:rsid w:val="00C56DEB"/>
    <w:rsid w:val="00C62738"/>
    <w:rsid w:val="00C6391D"/>
    <w:rsid w:val="00C63B75"/>
    <w:rsid w:val="00C644E9"/>
    <w:rsid w:val="00C77593"/>
    <w:rsid w:val="00C80FAC"/>
    <w:rsid w:val="00C82E57"/>
    <w:rsid w:val="00C8452C"/>
    <w:rsid w:val="00C90E5E"/>
    <w:rsid w:val="00C912A4"/>
    <w:rsid w:val="00C93A79"/>
    <w:rsid w:val="00C95D32"/>
    <w:rsid w:val="00CA3595"/>
    <w:rsid w:val="00CA55E8"/>
    <w:rsid w:val="00CB3E18"/>
    <w:rsid w:val="00CB4CAE"/>
    <w:rsid w:val="00CB58DF"/>
    <w:rsid w:val="00CB715D"/>
    <w:rsid w:val="00CC1B82"/>
    <w:rsid w:val="00CC370F"/>
    <w:rsid w:val="00CD1513"/>
    <w:rsid w:val="00CD2DAA"/>
    <w:rsid w:val="00CD31F5"/>
    <w:rsid w:val="00CD3402"/>
    <w:rsid w:val="00CD49FC"/>
    <w:rsid w:val="00CD4F79"/>
    <w:rsid w:val="00CD6EC2"/>
    <w:rsid w:val="00CE1A62"/>
    <w:rsid w:val="00CE4DD7"/>
    <w:rsid w:val="00CE60D4"/>
    <w:rsid w:val="00CF05C5"/>
    <w:rsid w:val="00CF1C7D"/>
    <w:rsid w:val="00CF555E"/>
    <w:rsid w:val="00D007E6"/>
    <w:rsid w:val="00D03D49"/>
    <w:rsid w:val="00D174BB"/>
    <w:rsid w:val="00D30141"/>
    <w:rsid w:val="00D31F2E"/>
    <w:rsid w:val="00D32B69"/>
    <w:rsid w:val="00D34765"/>
    <w:rsid w:val="00D3791A"/>
    <w:rsid w:val="00D52109"/>
    <w:rsid w:val="00D53472"/>
    <w:rsid w:val="00D5687C"/>
    <w:rsid w:val="00D65F62"/>
    <w:rsid w:val="00D719A6"/>
    <w:rsid w:val="00D8046F"/>
    <w:rsid w:val="00D841C7"/>
    <w:rsid w:val="00D862AC"/>
    <w:rsid w:val="00DA4849"/>
    <w:rsid w:val="00DB49D4"/>
    <w:rsid w:val="00DD1616"/>
    <w:rsid w:val="00DD5292"/>
    <w:rsid w:val="00DE0A92"/>
    <w:rsid w:val="00DE2333"/>
    <w:rsid w:val="00DE3875"/>
    <w:rsid w:val="00DE5543"/>
    <w:rsid w:val="00DE57EA"/>
    <w:rsid w:val="00DF3423"/>
    <w:rsid w:val="00DF4F84"/>
    <w:rsid w:val="00DF7817"/>
    <w:rsid w:val="00E010EB"/>
    <w:rsid w:val="00E018C3"/>
    <w:rsid w:val="00E01F0B"/>
    <w:rsid w:val="00E026D0"/>
    <w:rsid w:val="00E03FAB"/>
    <w:rsid w:val="00E16B47"/>
    <w:rsid w:val="00E174D4"/>
    <w:rsid w:val="00E22B62"/>
    <w:rsid w:val="00E236A6"/>
    <w:rsid w:val="00E25DC5"/>
    <w:rsid w:val="00E2673C"/>
    <w:rsid w:val="00E56809"/>
    <w:rsid w:val="00E57367"/>
    <w:rsid w:val="00E602AE"/>
    <w:rsid w:val="00E60FCD"/>
    <w:rsid w:val="00E642A5"/>
    <w:rsid w:val="00E65DF7"/>
    <w:rsid w:val="00E66603"/>
    <w:rsid w:val="00E6700F"/>
    <w:rsid w:val="00E67F0D"/>
    <w:rsid w:val="00E83165"/>
    <w:rsid w:val="00E96289"/>
    <w:rsid w:val="00E972D8"/>
    <w:rsid w:val="00EA467A"/>
    <w:rsid w:val="00EB0A4E"/>
    <w:rsid w:val="00EB338A"/>
    <w:rsid w:val="00EB363D"/>
    <w:rsid w:val="00EB436E"/>
    <w:rsid w:val="00EB789A"/>
    <w:rsid w:val="00EC0090"/>
    <w:rsid w:val="00EC4EDE"/>
    <w:rsid w:val="00EC6538"/>
    <w:rsid w:val="00ED218D"/>
    <w:rsid w:val="00ED24D4"/>
    <w:rsid w:val="00ED409F"/>
    <w:rsid w:val="00ED533A"/>
    <w:rsid w:val="00EE2E31"/>
    <w:rsid w:val="00EF0482"/>
    <w:rsid w:val="00EF0F4A"/>
    <w:rsid w:val="00EF651D"/>
    <w:rsid w:val="00EF791A"/>
    <w:rsid w:val="00F02C11"/>
    <w:rsid w:val="00F114DE"/>
    <w:rsid w:val="00F1365C"/>
    <w:rsid w:val="00F14BF4"/>
    <w:rsid w:val="00F331B7"/>
    <w:rsid w:val="00F33EE1"/>
    <w:rsid w:val="00F365F7"/>
    <w:rsid w:val="00F428D0"/>
    <w:rsid w:val="00F445B2"/>
    <w:rsid w:val="00F5148D"/>
    <w:rsid w:val="00F55980"/>
    <w:rsid w:val="00F566CF"/>
    <w:rsid w:val="00F56C9E"/>
    <w:rsid w:val="00F570F8"/>
    <w:rsid w:val="00F57A4F"/>
    <w:rsid w:val="00F60B2C"/>
    <w:rsid w:val="00F61A9E"/>
    <w:rsid w:val="00F61D6E"/>
    <w:rsid w:val="00F65292"/>
    <w:rsid w:val="00F66D90"/>
    <w:rsid w:val="00F706FC"/>
    <w:rsid w:val="00F71148"/>
    <w:rsid w:val="00F75C91"/>
    <w:rsid w:val="00F827AB"/>
    <w:rsid w:val="00F863B5"/>
    <w:rsid w:val="00F91CDB"/>
    <w:rsid w:val="00FA1412"/>
    <w:rsid w:val="00FB2802"/>
    <w:rsid w:val="00FB6F42"/>
    <w:rsid w:val="00FC3521"/>
    <w:rsid w:val="00FC605B"/>
    <w:rsid w:val="00FC6E7B"/>
    <w:rsid w:val="00FD23DC"/>
    <w:rsid w:val="00FD7FB7"/>
    <w:rsid w:val="00FE0F7B"/>
    <w:rsid w:val="00FE3B25"/>
    <w:rsid w:val="00FE7286"/>
    <w:rsid w:val="00FE7CF4"/>
    <w:rsid w:val="00FF78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392072"/>
  <w15:chartTrackingRefBased/>
  <w15:docId w15:val="{577CF635-8F79-4AB5-831F-C88E205F8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6239E8"/>
    <w:pPr>
      <w:spacing w:after="60"/>
      <w:jc w:val="both"/>
    </w:pPr>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aliases w:val="Balloon Text,Основной текст Знак Знак,Основной текст Знак,Знак,body text Знак Знак,Знак Знак"/>
    <w:basedOn w:val="a"/>
    <w:link w:val="1"/>
    <w:rsid w:val="00A253DF"/>
    <w:pPr>
      <w:spacing w:after="120"/>
    </w:pPr>
    <w:rPr>
      <w:rFonts w:ascii="Tahoma" w:hAnsi="Tahoma" w:cs="Tahoma"/>
      <w:sz w:val="16"/>
      <w:szCs w:val="16"/>
    </w:rPr>
  </w:style>
  <w:style w:type="character" w:customStyle="1" w:styleId="1">
    <w:name w:val="Основной текст Знак1"/>
    <w:aliases w:val="Основной текст Знак Знак Знак,Основной текст Знак Знак1,Знак Знак1,body text Знак Знак Знак,Знак Знак Знак,Текст выноски Знак1"/>
    <w:link w:val="a3"/>
    <w:semiHidden/>
    <w:rsid w:val="00A253DF"/>
    <w:rPr>
      <w:rFonts w:ascii="Tahoma" w:hAnsi="Tahoma" w:cs="Tahoma"/>
      <w:sz w:val="16"/>
      <w:szCs w:val="16"/>
      <w:lang w:val="ru-RU" w:eastAsia="ru-RU" w:bidi="ar-SA"/>
    </w:rPr>
  </w:style>
  <w:style w:type="paragraph" w:customStyle="1" w:styleId="-">
    <w:name w:val="Контракт-пункт"/>
    <w:basedOn w:val="a"/>
    <w:rsid w:val="00A253DF"/>
    <w:pPr>
      <w:tabs>
        <w:tab w:val="num" w:pos="851"/>
      </w:tabs>
      <w:spacing w:after="0"/>
      <w:ind w:left="851" w:hanging="851"/>
    </w:pPr>
  </w:style>
  <w:style w:type="paragraph" w:customStyle="1" w:styleId="-0">
    <w:name w:val="Контракт-раздел"/>
    <w:basedOn w:val="a"/>
    <w:next w:val="-"/>
    <w:rsid w:val="00A253DF"/>
    <w:pPr>
      <w:keepNext/>
      <w:tabs>
        <w:tab w:val="num" w:pos="0"/>
        <w:tab w:val="left" w:pos="540"/>
      </w:tabs>
      <w:suppressAutoHyphens/>
      <w:spacing w:before="360" w:after="120"/>
      <w:jc w:val="center"/>
      <w:outlineLvl w:val="3"/>
    </w:pPr>
    <w:rPr>
      <w:b/>
      <w:bCs/>
      <w:caps/>
      <w:smallCaps/>
    </w:rPr>
  </w:style>
  <w:style w:type="paragraph" w:customStyle="1" w:styleId="ListParagraph">
    <w:name w:val="List Paragraph"/>
    <w:basedOn w:val="a"/>
    <w:rsid w:val="00A253DF"/>
    <w:pPr>
      <w:spacing w:after="200" w:line="276" w:lineRule="auto"/>
      <w:ind w:left="720"/>
      <w:jc w:val="left"/>
    </w:pPr>
    <w:rPr>
      <w:rFonts w:ascii="Calibri" w:hAnsi="Calibri" w:cs="Calibri"/>
      <w:sz w:val="22"/>
      <w:szCs w:val="22"/>
      <w:lang w:eastAsia="en-US"/>
    </w:rPr>
  </w:style>
  <w:style w:type="paragraph" w:customStyle="1" w:styleId="02statia2">
    <w:name w:val="02statia2"/>
    <w:basedOn w:val="a"/>
    <w:rsid w:val="003D75BC"/>
    <w:pPr>
      <w:spacing w:before="120" w:after="0" w:line="320" w:lineRule="atLeast"/>
      <w:ind w:left="2020" w:hanging="880"/>
    </w:pPr>
    <w:rPr>
      <w:rFonts w:ascii="GaramondNarrowC" w:hAnsi="GaramondNarrowC"/>
      <w:color w:val="000000"/>
      <w:sz w:val="21"/>
      <w:szCs w:val="21"/>
    </w:rPr>
  </w:style>
  <w:style w:type="paragraph" w:customStyle="1" w:styleId="10">
    <w:name w:val="Абзац списка1"/>
    <w:basedOn w:val="a"/>
    <w:rsid w:val="003D75BC"/>
    <w:pPr>
      <w:suppressAutoHyphens/>
      <w:ind w:left="720"/>
    </w:pPr>
    <w:rPr>
      <w:lang w:eastAsia="ar-SA"/>
    </w:rPr>
  </w:style>
  <w:style w:type="paragraph" w:styleId="a4">
    <w:name w:val="Normal (Web)"/>
    <w:basedOn w:val="a"/>
    <w:uiPriority w:val="99"/>
    <w:unhideWhenUsed/>
    <w:rsid w:val="00DE2333"/>
    <w:pPr>
      <w:spacing w:before="100" w:beforeAutospacing="1" w:after="100" w:afterAutospacing="1"/>
      <w:jc w:val="left"/>
    </w:pPr>
  </w:style>
  <w:style w:type="character" w:customStyle="1" w:styleId="a5">
    <w:name w:val="Гипертекстовая ссылка"/>
    <w:uiPriority w:val="99"/>
    <w:rsid w:val="003855C7"/>
    <w:rPr>
      <w:color w:val="106BBE"/>
    </w:rPr>
  </w:style>
  <w:style w:type="paragraph" w:styleId="a6">
    <w:name w:val="Body Text Indent"/>
    <w:basedOn w:val="a"/>
    <w:link w:val="a7"/>
    <w:rsid w:val="006239E8"/>
    <w:pPr>
      <w:spacing w:after="120"/>
      <w:ind w:left="283"/>
    </w:pPr>
    <w:rPr>
      <w:lang w:val="x-none" w:eastAsia="x-none"/>
    </w:rPr>
  </w:style>
  <w:style w:type="character" w:customStyle="1" w:styleId="a7">
    <w:name w:val="Основной текст с отступом Знак"/>
    <w:link w:val="a6"/>
    <w:rsid w:val="006239E8"/>
    <w:rPr>
      <w:sz w:val="24"/>
      <w:szCs w:val="24"/>
    </w:rPr>
  </w:style>
  <w:style w:type="paragraph" w:customStyle="1" w:styleId="a8">
    <w:name w:val="А_обычный"/>
    <w:basedOn w:val="a"/>
    <w:rsid w:val="00472B49"/>
    <w:pPr>
      <w:suppressAutoHyphens/>
      <w:spacing w:after="0"/>
      <w:ind w:firstLine="709"/>
    </w:pPr>
    <w:rPr>
      <w:lang w:eastAsia="ar-SA"/>
    </w:rPr>
  </w:style>
  <w:style w:type="paragraph" w:customStyle="1" w:styleId="Web">
    <w:name w:val="Обычный (Web)"/>
    <w:basedOn w:val="a"/>
    <w:rsid w:val="00472B49"/>
    <w:pPr>
      <w:spacing w:before="280" w:after="280"/>
      <w:jc w:val="left"/>
    </w:pPr>
    <w:rPr>
      <w:rFonts w:eastAsia="Calibri"/>
      <w:lang w:eastAsia="ar-SA"/>
    </w:rPr>
  </w:style>
  <w:style w:type="paragraph" w:customStyle="1" w:styleId="a9">
    <w:name w:val="Нормальный"/>
    <w:rsid w:val="00472B49"/>
    <w:pPr>
      <w:widowControl w:val="0"/>
      <w:suppressAutoHyphens/>
    </w:pPr>
    <w:rPr>
      <w:lang w:eastAsia="ar-SA"/>
    </w:rPr>
  </w:style>
  <w:style w:type="paragraph" w:customStyle="1" w:styleId="aa">
    <w:name w:val="Прижатый влево"/>
    <w:basedOn w:val="a"/>
    <w:next w:val="a"/>
    <w:uiPriority w:val="99"/>
    <w:rsid w:val="00A02254"/>
    <w:pPr>
      <w:autoSpaceDE w:val="0"/>
      <w:autoSpaceDN w:val="0"/>
      <w:adjustRightInd w:val="0"/>
      <w:spacing w:after="0"/>
      <w:jc w:val="left"/>
    </w:pPr>
    <w:rPr>
      <w:rFonts w:ascii="Arial" w:hAnsi="Arial" w:cs="Arial"/>
    </w:rPr>
  </w:style>
  <w:style w:type="paragraph" w:styleId="ab">
    <w:name w:val="Balloon Text"/>
    <w:basedOn w:val="a"/>
    <w:link w:val="ac"/>
    <w:rsid w:val="006A2BC4"/>
    <w:pPr>
      <w:spacing w:after="0"/>
    </w:pPr>
    <w:rPr>
      <w:rFonts w:ascii="Tahoma" w:hAnsi="Tahoma"/>
      <w:sz w:val="16"/>
      <w:szCs w:val="16"/>
      <w:lang w:val="x-none" w:eastAsia="x-none"/>
    </w:rPr>
  </w:style>
  <w:style w:type="character" w:customStyle="1" w:styleId="ac">
    <w:name w:val="Текст выноски Знак"/>
    <w:link w:val="ab"/>
    <w:rsid w:val="006A2BC4"/>
    <w:rPr>
      <w:rFonts w:ascii="Tahoma" w:hAnsi="Tahoma" w:cs="Tahoma"/>
      <w:sz w:val="16"/>
      <w:szCs w:val="16"/>
    </w:rPr>
  </w:style>
  <w:style w:type="paragraph" w:styleId="ad">
    <w:name w:val="header"/>
    <w:basedOn w:val="a"/>
    <w:link w:val="ae"/>
    <w:rsid w:val="0034384E"/>
    <w:pPr>
      <w:tabs>
        <w:tab w:val="center" w:pos="4677"/>
        <w:tab w:val="right" w:pos="9355"/>
      </w:tabs>
    </w:pPr>
    <w:rPr>
      <w:lang w:val="x-none" w:eastAsia="x-none"/>
    </w:rPr>
  </w:style>
  <w:style w:type="character" w:customStyle="1" w:styleId="ae">
    <w:name w:val="Верхний колонтитул Знак"/>
    <w:link w:val="ad"/>
    <w:rsid w:val="0034384E"/>
    <w:rPr>
      <w:sz w:val="24"/>
      <w:szCs w:val="24"/>
    </w:rPr>
  </w:style>
  <w:style w:type="paragraph" w:styleId="af">
    <w:name w:val="footer"/>
    <w:basedOn w:val="a"/>
    <w:link w:val="af0"/>
    <w:uiPriority w:val="99"/>
    <w:rsid w:val="0034384E"/>
    <w:pPr>
      <w:tabs>
        <w:tab w:val="center" w:pos="4677"/>
        <w:tab w:val="right" w:pos="9355"/>
      </w:tabs>
    </w:pPr>
    <w:rPr>
      <w:lang w:val="x-none" w:eastAsia="x-none"/>
    </w:rPr>
  </w:style>
  <w:style w:type="character" w:customStyle="1" w:styleId="af0">
    <w:name w:val="Нижний колонтитул Знак"/>
    <w:link w:val="af"/>
    <w:uiPriority w:val="99"/>
    <w:rsid w:val="0034384E"/>
    <w:rPr>
      <w:sz w:val="24"/>
      <w:szCs w:val="24"/>
    </w:rPr>
  </w:style>
  <w:style w:type="paragraph" w:styleId="af1">
    <w:name w:val="footnote text"/>
    <w:aliases w:val="Текст сноски Знак Знак,Текст сноски Знак Знак Знак Знак"/>
    <w:basedOn w:val="a"/>
    <w:link w:val="af2"/>
    <w:rsid w:val="006F70A4"/>
    <w:rPr>
      <w:sz w:val="20"/>
      <w:szCs w:val="20"/>
    </w:rPr>
  </w:style>
  <w:style w:type="character" w:customStyle="1" w:styleId="af2">
    <w:name w:val="Текст сноски Знак"/>
    <w:aliases w:val="Текст сноски Знак Знак Знак,Текст сноски Знак Знак Знак Знак Знак,Текст сноски Знак1,Текст сноски Знак Знак1,Текст сноски Знак Знак Знак1,Текст сноски Знак Знак2"/>
    <w:basedOn w:val="a0"/>
    <w:link w:val="af1"/>
    <w:rsid w:val="006F70A4"/>
  </w:style>
  <w:style w:type="character" w:styleId="af3">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 Знак Знак1,сноска,Знак сноски1,OT-ÈÂ Знак1"/>
    <w:qFormat/>
    <w:rsid w:val="006F70A4"/>
    <w:rPr>
      <w:vertAlign w:val="superscript"/>
    </w:rPr>
  </w:style>
  <w:style w:type="paragraph" w:customStyle="1" w:styleId="ConsPlusNormal">
    <w:name w:val="ConsPlusNormal"/>
    <w:rsid w:val="00A73A08"/>
    <w:pPr>
      <w:widowControl w:val="0"/>
      <w:autoSpaceDE w:val="0"/>
      <w:autoSpaceDN w:val="0"/>
    </w:pPr>
    <w:rPr>
      <w:rFonts w:ascii="Calibri" w:hAnsi="Calibri" w:cs="Calibri"/>
      <w:sz w:val="22"/>
    </w:rPr>
  </w:style>
  <w:style w:type="character" w:styleId="af4">
    <w:name w:val="Hyperlink"/>
    <w:uiPriority w:val="99"/>
    <w:unhideWhenUsed/>
    <w:rsid w:val="006A7ED3"/>
    <w:rPr>
      <w:color w:val="0563C1"/>
      <w:u w:val="single"/>
    </w:rPr>
  </w:style>
  <w:style w:type="character" w:styleId="af5">
    <w:name w:val="Unresolved Mention"/>
    <w:uiPriority w:val="99"/>
    <w:semiHidden/>
    <w:unhideWhenUsed/>
    <w:rsid w:val="00B03CA7"/>
    <w:rPr>
      <w:color w:val="605E5C"/>
      <w:shd w:val="clear" w:color="auto" w:fill="E1DFDD"/>
    </w:rPr>
  </w:style>
  <w:style w:type="paragraph" w:customStyle="1" w:styleId="western">
    <w:name w:val="western"/>
    <w:basedOn w:val="a"/>
    <w:rsid w:val="00834DA2"/>
    <w:pPr>
      <w:suppressAutoHyphens/>
      <w:spacing w:after="280"/>
      <w:jc w:val="left"/>
    </w:pPr>
    <w:rPr>
      <w:rFonts w:eastAsia="Calibri"/>
    </w:rPr>
  </w:style>
  <w:style w:type="paragraph" w:customStyle="1" w:styleId="Standard">
    <w:name w:val="Standard"/>
    <w:rsid w:val="00834DA2"/>
    <w:pPr>
      <w:suppressAutoHyphens/>
      <w:autoSpaceDN w:val="0"/>
      <w:textAlignment w:val="baseline"/>
    </w:pPr>
    <w:rPr>
      <w:kern w:val="3"/>
      <w:sz w:val="24"/>
      <w:szCs w:val="24"/>
    </w:rPr>
  </w:style>
  <w:style w:type="paragraph" w:styleId="af6">
    <w:name w:val="No Spacing"/>
    <w:uiPriority w:val="1"/>
    <w:qFormat/>
    <w:rsid w:val="00034BE0"/>
    <w:pPr>
      <w:jc w:val="both"/>
    </w:pPr>
    <w:rPr>
      <w:sz w:val="24"/>
      <w:szCs w:val="24"/>
    </w:rPr>
  </w:style>
  <w:style w:type="character" w:customStyle="1" w:styleId="docdata">
    <w:name w:val="docdata"/>
    <w:aliases w:val="docy,v5,1463,bqiaagaaeyqcaaagiaiaaamebqaabswfaaaaaaaaaaaaaaaaaaaaaaaaaaaaaaaaaaaaaaaaaaaaaaaaaaaaaaaaaaaaaaaaaaaaaaaaaaaaaaaaaaaaaaaaaaaaaaaaaaaaaaaaaaaaaaaaaaaaaaaaaaaaaaaaaaaaaaaaaaaaaaaaaaaaaaaaaaaaaaaaaaaaaaaaaaaaaaaaaaaaaaaaaaaaaaaaaaaaaaaa"/>
    <w:rsid w:val="001456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41734">
      <w:bodyDiv w:val="1"/>
      <w:marLeft w:val="0"/>
      <w:marRight w:val="0"/>
      <w:marTop w:val="0"/>
      <w:marBottom w:val="0"/>
      <w:divBdr>
        <w:top w:val="none" w:sz="0" w:space="0" w:color="auto"/>
        <w:left w:val="none" w:sz="0" w:space="0" w:color="auto"/>
        <w:bottom w:val="none" w:sz="0" w:space="0" w:color="auto"/>
        <w:right w:val="none" w:sz="0" w:space="0" w:color="auto"/>
      </w:divBdr>
      <w:divsChild>
        <w:div w:id="1694959490">
          <w:marLeft w:val="0"/>
          <w:marRight w:val="0"/>
          <w:marTop w:val="0"/>
          <w:marBottom w:val="0"/>
          <w:divBdr>
            <w:top w:val="none" w:sz="0" w:space="0" w:color="auto"/>
            <w:left w:val="none" w:sz="0" w:space="0" w:color="auto"/>
            <w:bottom w:val="none" w:sz="0" w:space="0" w:color="auto"/>
            <w:right w:val="none" w:sz="0" w:space="0" w:color="auto"/>
          </w:divBdr>
          <w:divsChild>
            <w:div w:id="1057557240">
              <w:marLeft w:val="0"/>
              <w:marRight w:val="0"/>
              <w:marTop w:val="0"/>
              <w:marBottom w:val="0"/>
              <w:divBdr>
                <w:top w:val="none" w:sz="0" w:space="0" w:color="auto"/>
                <w:left w:val="none" w:sz="0" w:space="0" w:color="auto"/>
                <w:bottom w:val="none" w:sz="0" w:space="0" w:color="auto"/>
                <w:right w:val="none" w:sz="0" w:space="0" w:color="auto"/>
              </w:divBdr>
              <w:divsChild>
                <w:div w:id="2135176778">
                  <w:marLeft w:val="0"/>
                  <w:marRight w:val="0"/>
                  <w:marTop w:val="0"/>
                  <w:marBottom w:val="0"/>
                  <w:divBdr>
                    <w:top w:val="none" w:sz="0" w:space="0" w:color="auto"/>
                    <w:left w:val="none" w:sz="0" w:space="0" w:color="auto"/>
                    <w:bottom w:val="none" w:sz="0" w:space="0" w:color="auto"/>
                    <w:right w:val="none" w:sz="0" w:space="0" w:color="auto"/>
                  </w:divBdr>
                  <w:divsChild>
                    <w:div w:id="654728202">
                      <w:marLeft w:val="0"/>
                      <w:marRight w:val="0"/>
                      <w:marTop w:val="0"/>
                      <w:marBottom w:val="0"/>
                      <w:divBdr>
                        <w:top w:val="none" w:sz="0" w:space="0" w:color="auto"/>
                        <w:left w:val="none" w:sz="0" w:space="0" w:color="auto"/>
                        <w:bottom w:val="none" w:sz="0" w:space="0" w:color="auto"/>
                        <w:right w:val="none" w:sz="0" w:space="0" w:color="auto"/>
                      </w:divBdr>
                      <w:divsChild>
                        <w:div w:id="15646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418608">
          <w:marLeft w:val="0"/>
          <w:marRight w:val="0"/>
          <w:marTop w:val="0"/>
          <w:marBottom w:val="0"/>
          <w:divBdr>
            <w:top w:val="none" w:sz="0" w:space="0" w:color="auto"/>
            <w:left w:val="none" w:sz="0" w:space="0" w:color="auto"/>
            <w:bottom w:val="none" w:sz="0" w:space="0" w:color="auto"/>
            <w:right w:val="none" w:sz="0" w:space="0" w:color="auto"/>
          </w:divBdr>
          <w:divsChild>
            <w:div w:id="1951816690">
              <w:marLeft w:val="0"/>
              <w:marRight w:val="0"/>
              <w:marTop w:val="0"/>
              <w:marBottom w:val="0"/>
              <w:divBdr>
                <w:top w:val="none" w:sz="0" w:space="0" w:color="auto"/>
                <w:left w:val="none" w:sz="0" w:space="0" w:color="auto"/>
                <w:bottom w:val="none" w:sz="0" w:space="0" w:color="auto"/>
                <w:right w:val="none" w:sz="0" w:space="0" w:color="auto"/>
              </w:divBdr>
              <w:divsChild>
                <w:div w:id="1287349061">
                  <w:marLeft w:val="0"/>
                  <w:marRight w:val="0"/>
                  <w:marTop w:val="0"/>
                  <w:marBottom w:val="0"/>
                  <w:divBdr>
                    <w:top w:val="none" w:sz="0" w:space="0" w:color="auto"/>
                    <w:left w:val="none" w:sz="0" w:space="0" w:color="auto"/>
                    <w:bottom w:val="none" w:sz="0" w:space="0" w:color="auto"/>
                    <w:right w:val="none" w:sz="0" w:space="0" w:color="auto"/>
                  </w:divBdr>
                  <w:divsChild>
                    <w:div w:id="1025136044">
                      <w:marLeft w:val="0"/>
                      <w:marRight w:val="0"/>
                      <w:marTop w:val="0"/>
                      <w:marBottom w:val="0"/>
                      <w:divBdr>
                        <w:top w:val="none" w:sz="0" w:space="0" w:color="auto"/>
                        <w:left w:val="none" w:sz="0" w:space="0" w:color="auto"/>
                        <w:bottom w:val="none" w:sz="0" w:space="0" w:color="auto"/>
                        <w:right w:val="none" w:sz="0" w:space="0" w:color="auto"/>
                      </w:divBdr>
                    </w:div>
                    <w:div w:id="204413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930759">
      <w:bodyDiv w:val="1"/>
      <w:marLeft w:val="0"/>
      <w:marRight w:val="0"/>
      <w:marTop w:val="0"/>
      <w:marBottom w:val="0"/>
      <w:divBdr>
        <w:top w:val="none" w:sz="0" w:space="0" w:color="auto"/>
        <w:left w:val="none" w:sz="0" w:space="0" w:color="auto"/>
        <w:bottom w:val="none" w:sz="0" w:space="0" w:color="auto"/>
        <w:right w:val="none" w:sz="0" w:space="0" w:color="auto"/>
      </w:divBdr>
    </w:div>
    <w:div w:id="568806547">
      <w:bodyDiv w:val="1"/>
      <w:marLeft w:val="0"/>
      <w:marRight w:val="0"/>
      <w:marTop w:val="0"/>
      <w:marBottom w:val="0"/>
      <w:divBdr>
        <w:top w:val="none" w:sz="0" w:space="0" w:color="auto"/>
        <w:left w:val="none" w:sz="0" w:space="0" w:color="auto"/>
        <w:bottom w:val="none" w:sz="0" w:space="0" w:color="auto"/>
        <w:right w:val="none" w:sz="0" w:space="0" w:color="auto"/>
      </w:divBdr>
    </w:div>
    <w:div w:id="601576287">
      <w:bodyDiv w:val="1"/>
      <w:marLeft w:val="0"/>
      <w:marRight w:val="0"/>
      <w:marTop w:val="0"/>
      <w:marBottom w:val="0"/>
      <w:divBdr>
        <w:top w:val="none" w:sz="0" w:space="0" w:color="auto"/>
        <w:left w:val="none" w:sz="0" w:space="0" w:color="auto"/>
        <w:bottom w:val="none" w:sz="0" w:space="0" w:color="auto"/>
        <w:right w:val="none" w:sz="0" w:space="0" w:color="auto"/>
      </w:divBdr>
    </w:div>
    <w:div w:id="780076317">
      <w:bodyDiv w:val="1"/>
      <w:marLeft w:val="0"/>
      <w:marRight w:val="0"/>
      <w:marTop w:val="0"/>
      <w:marBottom w:val="0"/>
      <w:divBdr>
        <w:top w:val="none" w:sz="0" w:space="0" w:color="auto"/>
        <w:left w:val="none" w:sz="0" w:space="0" w:color="auto"/>
        <w:bottom w:val="none" w:sz="0" w:space="0" w:color="auto"/>
        <w:right w:val="none" w:sz="0" w:space="0" w:color="auto"/>
      </w:divBdr>
    </w:div>
    <w:div w:id="886454478">
      <w:bodyDiv w:val="1"/>
      <w:marLeft w:val="0"/>
      <w:marRight w:val="0"/>
      <w:marTop w:val="0"/>
      <w:marBottom w:val="0"/>
      <w:divBdr>
        <w:top w:val="none" w:sz="0" w:space="0" w:color="auto"/>
        <w:left w:val="none" w:sz="0" w:space="0" w:color="auto"/>
        <w:bottom w:val="none" w:sz="0" w:space="0" w:color="auto"/>
        <w:right w:val="none" w:sz="0" w:space="0" w:color="auto"/>
      </w:divBdr>
    </w:div>
    <w:div w:id="917783473">
      <w:bodyDiv w:val="1"/>
      <w:marLeft w:val="0"/>
      <w:marRight w:val="0"/>
      <w:marTop w:val="0"/>
      <w:marBottom w:val="0"/>
      <w:divBdr>
        <w:top w:val="none" w:sz="0" w:space="0" w:color="auto"/>
        <w:left w:val="none" w:sz="0" w:space="0" w:color="auto"/>
        <w:bottom w:val="none" w:sz="0" w:space="0" w:color="auto"/>
        <w:right w:val="none" w:sz="0" w:space="0" w:color="auto"/>
      </w:divBdr>
    </w:div>
    <w:div w:id="1035080824">
      <w:bodyDiv w:val="1"/>
      <w:marLeft w:val="0"/>
      <w:marRight w:val="0"/>
      <w:marTop w:val="0"/>
      <w:marBottom w:val="0"/>
      <w:divBdr>
        <w:top w:val="none" w:sz="0" w:space="0" w:color="auto"/>
        <w:left w:val="none" w:sz="0" w:space="0" w:color="auto"/>
        <w:bottom w:val="none" w:sz="0" w:space="0" w:color="auto"/>
        <w:right w:val="none" w:sz="0" w:space="0" w:color="auto"/>
      </w:divBdr>
    </w:div>
    <w:div w:id="1360736036">
      <w:bodyDiv w:val="1"/>
      <w:marLeft w:val="0"/>
      <w:marRight w:val="0"/>
      <w:marTop w:val="0"/>
      <w:marBottom w:val="0"/>
      <w:divBdr>
        <w:top w:val="none" w:sz="0" w:space="0" w:color="auto"/>
        <w:left w:val="none" w:sz="0" w:space="0" w:color="auto"/>
        <w:bottom w:val="none" w:sz="0" w:space="0" w:color="auto"/>
        <w:right w:val="none" w:sz="0" w:space="0" w:color="auto"/>
      </w:divBdr>
    </w:div>
    <w:div w:id="1794670348">
      <w:bodyDiv w:val="1"/>
      <w:marLeft w:val="0"/>
      <w:marRight w:val="0"/>
      <w:marTop w:val="0"/>
      <w:marBottom w:val="0"/>
      <w:divBdr>
        <w:top w:val="none" w:sz="0" w:space="0" w:color="auto"/>
        <w:left w:val="none" w:sz="0" w:space="0" w:color="auto"/>
        <w:bottom w:val="none" w:sz="0" w:space="0" w:color="auto"/>
        <w:right w:val="none" w:sz="0" w:space="0" w:color="auto"/>
      </w:divBdr>
    </w:div>
    <w:div w:id="1905600595">
      <w:bodyDiv w:val="1"/>
      <w:marLeft w:val="0"/>
      <w:marRight w:val="0"/>
      <w:marTop w:val="0"/>
      <w:marBottom w:val="0"/>
      <w:divBdr>
        <w:top w:val="none" w:sz="0" w:space="0" w:color="auto"/>
        <w:left w:val="none" w:sz="0" w:space="0" w:color="auto"/>
        <w:bottom w:val="none" w:sz="0" w:space="0" w:color="auto"/>
        <w:right w:val="none" w:sz="0" w:space="0" w:color="auto"/>
      </w:divBdr>
    </w:div>
    <w:div w:id="1906795590">
      <w:bodyDiv w:val="1"/>
      <w:marLeft w:val="0"/>
      <w:marRight w:val="0"/>
      <w:marTop w:val="0"/>
      <w:marBottom w:val="0"/>
      <w:divBdr>
        <w:top w:val="none" w:sz="0" w:space="0" w:color="auto"/>
        <w:left w:val="none" w:sz="0" w:space="0" w:color="auto"/>
        <w:bottom w:val="none" w:sz="0" w:space="0" w:color="auto"/>
        <w:right w:val="none" w:sz="0" w:space="0" w:color="auto"/>
      </w:divBdr>
    </w:div>
    <w:div w:id="1908880545">
      <w:bodyDiv w:val="1"/>
      <w:marLeft w:val="0"/>
      <w:marRight w:val="0"/>
      <w:marTop w:val="0"/>
      <w:marBottom w:val="0"/>
      <w:divBdr>
        <w:top w:val="none" w:sz="0" w:space="0" w:color="auto"/>
        <w:left w:val="none" w:sz="0" w:space="0" w:color="auto"/>
        <w:bottom w:val="none" w:sz="0" w:space="0" w:color="auto"/>
        <w:right w:val="none" w:sz="0" w:space="0" w:color="auto"/>
      </w:divBdr>
    </w:div>
    <w:div w:id="1960138560">
      <w:bodyDiv w:val="1"/>
      <w:marLeft w:val="0"/>
      <w:marRight w:val="0"/>
      <w:marTop w:val="0"/>
      <w:marBottom w:val="0"/>
      <w:divBdr>
        <w:top w:val="none" w:sz="0" w:space="0" w:color="auto"/>
        <w:left w:val="none" w:sz="0" w:space="0" w:color="auto"/>
        <w:bottom w:val="none" w:sz="0" w:space="0" w:color="auto"/>
        <w:right w:val="none" w:sz="0" w:space="0" w:color="auto"/>
      </w:divBdr>
    </w:div>
    <w:div w:id="2025356331">
      <w:bodyDiv w:val="1"/>
      <w:marLeft w:val="0"/>
      <w:marRight w:val="0"/>
      <w:marTop w:val="0"/>
      <w:marBottom w:val="0"/>
      <w:divBdr>
        <w:top w:val="none" w:sz="0" w:space="0" w:color="auto"/>
        <w:left w:val="none" w:sz="0" w:space="0" w:color="auto"/>
        <w:bottom w:val="none" w:sz="0" w:space="0" w:color="auto"/>
        <w:right w:val="none" w:sz="0" w:space="0" w:color="auto"/>
      </w:divBdr>
    </w:div>
    <w:div w:id="2055738288">
      <w:bodyDiv w:val="1"/>
      <w:marLeft w:val="0"/>
      <w:marRight w:val="0"/>
      <w:marTop w:val="0"/>
      <w:marBottom w:val="0"/>
      <w:divBdr>
        <w:top w:val="none" w:sz="0" w:space="0" w:color="auto"/>
        <w:left w:val="none" w:sz="0" w:space="0" w:color="auto"/>
        <w:bottom w:val="none" w:sz="0" w:space="0" w:color="auto"/>
        <w:right w:val="none" w:sz="0" w:space="0" w:color="auto"/>
      </w:divBdr>
    </w:div>
    <w:div w:id="208915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6F1930-A478-46CE-8750-80F365BDC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3771</Words>
  <Characters>21496</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_______</vt:lpstr>
    </vt:vector>
  </TitlesOfParts>
  <Company>REA</Company>
  <LinksUpToDate>false</LinksUpToDate>
  <CharactersWithSpaces>25217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_______</dc:title>
  <dc:subject/>
  <dc:creator>User</dc:creator>
  <cp:keywords/>
  <cp:lastModifiedBy>Игорь Липатов</cp:lastModifiedBy>
  <cp:revision>2</cp:revision>
  <cp:lastPrinted>2022-04-27T05:03:00Z</cp:lastPrinted>
  <dcterms:created xsi:type="dcterms:W3CDTF">2026-07-22T10:21:00Z</dcterms:created>
  <dcterms:modified xsi:type="dcterms:W3CDTF">2026-07-22T10:21:00Z</dcterms:modified>
</cp:coreProperties>
</file>