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1D" w:rsidRPr="00A30168" w:rsidRDefault="0033387C" w:rsidP="00F5051D">
      <w:pPr>
        <w:widowControl/>
        <w:autoSpaceDE w:val="0"/>
        <w:autoSpaceDN w:val="0"/>
        <w:adjustRightInd w:val="0"/>
        <w:spacing w:before="0" w:line="250" w:lineRule="exact"/>
        <w:ind w:right="-1"/>
        <w:jc w:val="center"/>
        <w:rPr>
          <w:rFonts w:eastAsia="Calibri"/>
          <w:b/>
          <w:bCs/>
          <w:szCs w:val="24"/>
        </w:rPr>
      </w:pPr>
      <w:r w:rsidRPr="00A30168">
        <w:rPr>
          <w:rFonts w:eastAsia="Calibri"/>
          <w:b/>
          <w:bCs/>
          <w:szCs w:val="24"/>
        </w:rPr>
        <w:t>Г</w:t>
      </w:r>
      <w:r w:rsidR="0070400D" w:rsidRPr="00A30168">
        <w:rPr>
          <w:rFonts w:eastAsia="Calibri"/>
          <w:b/>
          <w:bCs/>
          <w:szCs w:val="24"/>
        </w:rPr>
        <w:t xml:space="preserve">осударственный контракт </w:t>
      </w:r>
      <w:r w:rsidR="00F5051D" w:rsidRPr="00A30168">
        <w:rPr>
          <w:rFonts w:eastAsia="Calibri"/>
          <w:b/>
          <w:bCs/>
          <w:szCs w:val="24"/>
        </w:rPr>
        <w:t xml:space="preserve">№ </w:t>
      </w:r>
      <w:r w:rsidR="00F75E5E" w:rsidRPr="00F75E5E">
        <w:rPr>
          <w:rStyle w:val="text-green"/>
          <w:bCs/>
          <w:szCs w:val="24"/>
          <w:u w:val="single"/>
        </w:rPr>
        <w:t>____</w:t>
      </w:r>
    </w:p>
    <w:p w:rsidR="00F5051D" w:rsidRPr="00A30168" w:rsidRDefault="000902A7" w:rsidP="00F5051D">
      <w:pPr>
        <w:widowControl/>
        <w:autoSpaceDE w:val="0"/>
        <w:autoSpaceDN w:val="0"/>
        <w:adjustRightInd w:val="0"/>
        <w:spacing w:before="0" w:line="250" w:lineRule="exact"/>
        <w:ind w:right="-1"/>
        <w:jc w:val="center"/>
        <w:rPr>
          <w:rFonts w:eastAsia="Calibri"/>
          <w:b/>
          <w:bCs/>
          <w:szCs w:val="24"/>
        </w:rPr>
      </w:pPr>
      <w:r w:rsidRPr="00A30168">
        <w:rPr>
          <w:rFonts w:eastAsia="Calibri"/>
          <w:b/>
          <w:bCs/>
          <w:szCs w:val="24"/>
        </w:rPr>
        <w:t xml:space="preserve">на поставку товара </w:t>
      </w:r>
      <w:r w:rsidR="00F5051D" w:rsidRPr="00A30168">
        <w:rPr>
          <w:b/>
          <w:szCs w:val="24"/>
        </w:rPr>
        <w:t>для нужд</w:t>
      </w:r>
    </w:p>
    <w:p w:rsidR="000902A7" w:rsidRPr="00A30168" w:rsidRDefault="00F5051D" w:rsidP="00F5051D">
      <w:pPr>
        <w:widowControl/>
        <w:autoSpaceDE w:val="0"/>
        <w:autoSpaceDN w:val="0"/>
        <w:adjustRightInd w:val="0"/>
        <w:spacing w:before="0" w:line="250" w:lineRule="exact"/>
        <w:ind w:right="-1"/>
        <w:jc w:val="center"/>
        <w:rPr>
          <w:b/>
          <w:szCs w:val="24"/>
        </w:rPr>
      </w:pPr>
      <w:r w:rsidRPr="00A30168">
        <w:rPr>
          <w:b/>
          <w:szCs w:val="24"/>
        </w:rPr>
        <w:t>ФКП образовательного учреждения № 165</w:t>
      </w:r>
    </w:p>
    <w:p w:rsidR="001F24CB" w:rsidRPr="00A30168" w:rsidRDefault="001F24CB" w:rsidP="00B41658">
      <w:pPr>
        <w:keepNext/>
        <w:widowControl/>
        <w:spacing w:before="0"/>
        <w:jc w:val="center"/>
        <w:outlineLvl w:val="2"/>
        <w:rPr>
          <w:rFonts w:eastAsia="Calibri"/>
          <w:b/>
          <w:szCs w:val="24"/>
          <w:lang w:eastAsia="en-US"/>
        </w:rPr>
      </w:pPr>
    </w:p>
    <w:tbl>
      <w:tblPr>
        <w:tblW w:w="5036" w:type="pct"/>
        <w:tblInd w:w="-106" w:type="dxa"/>
        <w:tblBorders>
          <w:top w:val="single" w:sz="4" w:space="0" w:color="auto"/>
          <w:left w:val="single" w:sz="4" w:space="0" w:color="auto"/>
          <w:bottom w:val="single" w:sz="4" w:space="0" w:color="auto"/>
          <w:right w:val="single" w:sz="4" w:space="0" w:color="auto"/>
        </w:tblBorders>
        <w:tblLook w:val="04A0"/>
      </w:tblPr>
      <w:tblGrid>
        <w:gridCol w:w="4880"/>
        <w:gridCol w:w="5187"/>
      </w:tblGrid>
      <w:tr w:rsidR="000902A7" w:rsidRPr="00A30168" w:rsidTr="00A472E0">
        <w:tc>
          <w:tcPr>
            <w:tcW w:w="2424" w:type="pct"/>
            <w:tcBorders>
              <w:top w:val="nil"/>
              <w:left w:val="nil"/>
              <w:bottom w:val="nil"/>
              <w:right w:val="nil"/>
            </w:tcBorders>
            <w:hideMark/>
          </w:tcPr>
          <w:p w:rsidR="000902A7" w:rsidRPr="00A30168" w:rsidRDefault="0033387C" w:rsidP="00F5051D">
            <w:pPr>
              <w:spacing w:before="0"/>
              <w:ind w:right="-1"/>
              <w:rPr>
                <w:rFonts w:eastAsia="Calibri"/>
                <w:szCs w:val="24"/>
              </w:rPr>
            </w:pPr>
            <w:r w:rsidRPr="00A30168">
              <w:rPr>
                <w:rFonts w:eastAsia="Calibri"/>
                <w:szCs w:val="24"/>
              </w:rPr>
              <w:t xml:space="preserve">   г. </w:t>
            </w:r>
            <w:r w:rsidR="00F5051D" w:rsidRPr="00A30168">
              <w:rPr>
                <w:rFonts w:eastAsia="Calibri"/>
                <w:szCs w:val="24"/>
              </w:rPr>
              <w:t>Кунгур</w:t>
            </w:r>
          </w:p>
        </w:tc>
        <w:tc>
          <w:tcPr>
            <w:tcW w:w="2576" w:type="pct"/>
            <w:tcBorders>
              <w:top w:val="nil"/>
              <w:left w:val="nil"/>
              <w:bottom w:val="nil"/>
              <w:right w:val="nil"/>
            </w:tcBorders>
            <w:hideMark/>
          </w:tcPr>
          <w:p w:rsidR="000902A7" w:rsidRPr="00A30168" w:rsidRDefault="00AE5F64" w:rsidP="00B41658">
            <w:pPr>
              <w:spacing w:before="0"/>
              <w:ind w:left="426" w:right="-1"/>
              <w:rPr>
                <w:rFonts w:eastAsia="Calibri"/>
                <w:szCs w:val="24"/>
              </w:rPr>
            </w:pPr>
            <w:r>
              <w:rPr>
                <w:rFonts w:eastAsia="Calibri"/>
                <w:szCs w:val="24"/>
              </w:rPr>
              <w:t xml:space="preserve">                   </w:t>
            </w:r>
            <w:r w:rsidR="000902A7" w:rsidRPr="00A30168">
              <w:rPr>
                <w:rFonts w:eastAsia="Calibri"/>
                <w:szCs w:val="24"/>
              </w:rPr>
              <w:t>«</w:t>
            </w:r>
            <w:r w:rsidR="00727A24" w:rsidRPr="00727A24">
              <w:rPr>
                <w:rFonts w:eastAsia="Calibri"/>
                <w:szCs w:val="24"/>
              </w:rPr>
              <w:t>____</w:t>
            </w:r>
            <w:r w:rsidR="000902A7" w:rsidRPr="00A30168">
              <w:rPr>
                <w:rFonts w:eastAsia="Calibri"/>
                <w:szCs w:val="24"/>
              </w:rPr>
              <w:t xml:space="preserve">» </w:t>
            </w:r>
            <w:r w:rsidRPr="00AE5F64">
              <w:rPr>
                <w:rFonts w:eastAsia="Calibri"/>
                <w:szCs w:val="24"/>
              </w:rPr>
              <w:t>_______________</w:t>
            </w:r>
            <w:r w:rsidR="000902A7" w:rsidRPr="00A30168">
              <w:rPr>
                <w:rFonts w:eastAsia="Calibri"/>
                <w:szCs w:val="24"/>
              </w:rPr>
              <w:t xml:space="preserve"> 20</w:t>
            </w:r>
            <w:r w:rsidR="00C25F76" w:rsidRPr="00A30168">
              <w:rPr>
                <w:rFonts w:eastAsia="Calibri"/>
                <w:szCs w:val="24"/>
              </w:rPr>
              <w:t>2</w:t>
            </w:r>
            <w:r w:rsidR="00D855E8">
              <w:rPr>
                <w:rFonts w:eastAsia="Calibri"/>
                <w:szCs w:val="24"/>
              </w:rPr>
              <w:t>6</w:t>
            </w:r>
            <w:r w:rsidR="00F75E5E">
              <w:rPr>
                <w:rFonts w:eastAsia="Calibri"/>
                <w:szCs w:val="24"/>
              </w:rPr>
              <w:t xml:space="preserve"> </w:t>
            </w:r>
            <w:r w:rsidR="000902A7" w:rsidRPr="00A30168">
              <w:rPr>
                <w:rFonts w:eastAsia="Calibri"/>
                <w:szCs w:val="24"/>
              </w:rPr>
              <w:t>г.</w:t>
            </w:r>
          </w:p>
          <w:p w:rsidR="000902A7" w:rsidRPr="00A30168" w:rsidRDefault="000902A7" w:rsidP="00B41658">
            <w:pPr>
              <w:spacing w:before="0"/>
              <w:ind w:left="426" w:right="-1"/>
              <w:rPr>
                <w:rFonts w:eastAsia="Calibri"/>
                <w:szCs w:val="24"/>
              </w:rPr>
            </w:pPr>
          </w:p>
        </w:tc>
      </w:tr>
    </w:tbl>
    <w:p w:rsidR="000902A7" w:rsidRPr="00A30168" w:rsidRDefault="00F5051D" w:rsidP="00B41658">
      <w:pPr>
        <w:pStyle w:val="a6"/>
        <w:ind w:firstLine="426"/>
        <w:jc w:val="both"/>
        <w:rPr>
          <w:rFonts w:ascii="Times New Roman" w:hAnsi="Times New Roman"/>
          <w:sz w:val="24"/>
          <w:szCs w:val="24"/>
        </w:rPr>
      </w:pPr>
      <w:proofErr w:type="gramStart"/>
      <w:r w:rsidRPr="00A30168">
        <w:rPr>
          <w:rFonts w:ascii="Times New Roman" w:hAnsi="Times New Roman"/>
          <w:sz w:val="24"/>
          <w:szCs w:val="24"/>
        </w:rPr>
        <w:t>От имени Российской Федерации</w:t>
      </w:r>
      <w:r w:rsidRPr="00A30168">
        <w:rPr>
          <w:rFonts w:ascii="Times New Roman" w:hAnsi="Times New Roman"/>
          <w:color w:val="000000"/>
          <w:sz w:val="24"/>
          <w:szCs w:val="24"/>
        </w:rPr>
        <w:t xml:space="preserve"> федеральное казенное профессиональное образовательное учреждение № 165 Федеральной службы исполнения наказаний (ФКП образовательное учреждение № 165), </w:t>
      </w:r>
      <w:r w:rsidRPr="00A30168">
        <w:rPr>
          <w:rFonts w:ascii="Times New Roman" w:hAnsi="Times New Roman"/>
          <w:sz w:val="24"/>
          <w:szCs w:val="24"/>
        </w:rPr>
        <w:t xml:space="preserve">именуемое в дальнейшем «Государственный заказчик»,  в лице директора </w:t>
      </w:r>
      <w:r w:rsidR="00D855E8">
        <w:rPr>
          <w:rFonts w:ascii="Times New Roman" w:hAnsi="Times New Roman"/>
          <w:sz w:val="24"/>
          <w:szCs w:val="24"/>
        </w:rPr>
        <w:t>Красилича Владислава Владимировича</w:t>
      </w:r>
      <w:r w:rsidRPr="00A30168">
        <w:rPr>
          <w:rFonts w:ascii="Times New Roman" w:hAnsi="Times New Roman"/>
          <w:sz w:val="24"/>
          <w:szCs w:val="24"/>
        </w:rPr>
        <w:t>, действующего на основании Устава с одной стороны</w:t>
      </w:r>
      <w:r w:rsidR="00BF01CA" w:rsidRPr="00A30168">
        <w:rPr>
          <w:rFonts w:ascii="Times New Roman" w:hAnsi="Times New Roman"/>
          <w:sz w:val="24"/>
          <w:szCs w:val="24"/>
        </w:rPr>
        <w:t>, и</w:t>
      </w:r>
      <w:r w:rsidR="00F614B0" w:rsidRPr="00F614B0">
        <w:rPr>
          <w:rFonts w:ascii="Times New Roman" w:hAnsi="Times New Roman"/>
          <w:sz w:val="32"/>
          <w:szCs w:val="32"/>
        </w:rPr>
        <w:t xml:space="preserve"> </w:t>
      </w:r>
      <w:r w:rsidR="00F75E5E">
        <w:rPr>
          <w:rFonts w:ascii="Times New Roman" w:hAnsi="Times New Roman"/>
          <w:sz w:val="24"/>
          <w:szCs w:val="24"/>
        </w:rPr>
        <w:t>______</w:t>
      </w:r>
      <w:r w:rsidR="00F71B92">
        <w:rPr>
          <w:rFonts w:ascii="Times New Roman" w:hAnsi="Times New Roman"/>
          <w:sz w:val="24"/>
          <w:szCs w:val="24"/>
        </w:rPr>
        <w:t>____________________________</w:t>
      </w:r>
      <w:r w:rsidR="00F75E5E">
        <w:rPr>
          <w:rFonts w:ascii="Times New Roman" w:hAnsi="Times New Roman"/>
          <w:sz w:val="24"/>
          <w:szCs w:val="24"/>
        </w:rPr>
        <w:t>__________________</w:t>
      </w:r>
      <w:r w:rsidR="00A30168">
        <w:rPr>
          <w:rFonts w:ascii="Times New Roman" w:hAnsi="Times New Roman"/>
          <w:sz w:val="24"/>
          <w:szCs w:val="24"/>
        </w:rPr>
        <w:t>д</w:t>
      </w:r>
      <w:r w:rsidR="000902A7" w:rsidRPr="00A30168">
        <w:rPr>
          <w:rFonts w:ascii="Times New Roman" w:hAnsi="Times New Roman"/>
          <w:sz w:val="24"/>
          <w:szCs w:val="24"/>
        </w:rPr>
        <w:t>ействующ</w:t>
      </w:r>
      <w:r w:rsidR="00BF01CA" w:rsidRPr="00A30168">
        <w:rPr>
          <w:rFonts w:ascii="Times New Roman" w:hAnsi="Times New Roman"/>
          <w:sz w:val="24"/>
          <w:szCs w:val="24"/>
        </w:rPr>
        <w:t xml:space="preserve">его </w:t>
      </w:r>
      <w:r w:rsidR="00D137F6">
        <w:rPr>
          <w:rFonts w:ascii="Times New Roman" w:hAnsi="Times New Roman"/>
          <w:sz w:val="24"/>
          <w:szCs w:val="24"/>
        </w:rPr>
        <w:t xml:space="preserve">                          </w:t>
      </w:r>
      <w:r w:rsidR="00BF01CA" w:rsidRPr="00A30168">
        <w:rPr>
          <w:rFonts w:ascii="Times New Roman" w:hAnsi="Times New Roman"/>
          <w:sz w:val="24"/>
          <w:szCs w:val="24"/>
        </w:rPr>
        <w:t>на основании</w:t>
      </w:r>
      <w:r w:rsidR="00F614B0">
        <w:rPr>
          <w:rFonts w:ascii="Times New Roman" w:hAnsi="Times New Roman"/>
          <w:sz w:val="24"/>
          <w:szCs w:val="24"/>
        </w:rPr>
        <w:t xml:space="preserve"> </w:t>
      </w:r>
      <w:r w:rsidR="00F75E5E">
        <w:rPr>
          <w:rFonts w:ascii="Times New Roman" w:hAnsi="Times New Roman"/>
          <w:sz w:val="24"/>
          <w:szCs w:val="24"/>
        </w:rPr>
        <w:t>____________</w:t>
      </w:r>
      <w:r w:rsidR="00BF01CA" w:rsidRPr="00A30168">
        <w:rPr>
          <w:rFonts w:ascii="Times New Roman" w:hAnsi="Times New Roman"/>
          <w:sz w:val="24"/>
          <w:szCs w:val="24"/>
        </w:rPr>
        <w:t xml:space="preserve">, </w:t>
      </w:r>
      <w:r w:rsidR="000902A7" w:rsidRPr="00A30168">
        <w:rPr>
          <w:rFonts w:ascii="Times New Roman" w:hAnsi="Times New Roman"/>
          <w:sz w:val="24"/>
          <w:szCs w:val="24"/>
        </w:rPr>
        <w:t xml:space="preserve">с другой стороны, именуемые вместе «Стороны», </w:t>
      </w:r>
      <w:r w:rsidR="000902A7" w:rsidRPr="00A30168">
        <w:rPr>
          <w:rFonts w:ascii="Times New Roman" w:eastAsia="MS Mincho" w:hAnsi="Times New Roman"/>
          <w:sz w:val="24"/>
          <w:szCs w:val="24"/>
        </w:rPr>
        <w:t xml:space="preserve">руководствуясь, и </w:t>
      </w:r>
      <w:r w:rsidR="00C77A3A" w:rsidRPr="00A30168">
        <w:rPr>
          <w:rFonts w:ascii="Times New Roman" w:hAnsi="Times New Roman"/>
          <w:color w:val="000000"/>
          <w:sz w:val="24"/>
          <w:szCs w:val="24"/>
        </w:rPr>
        <w:t>п.4 ч.1 ст.93  Федеральным законом от 05.04.2013 года № 44-ФЗ</w:t>
      </w:r>
      <w:proofErr w:type="gramEnd"/>
      <w:r w:rsidR="00C77A3A" w:rsidRPr="00A30168">
        <w:rPr>
          <w:rFonts w:ascii="Times New Roman" w:hAnsi="Times New Roman"/>
          <w:color w:val="000000"/>
          <w:sz w:val="24"/>
          <w:szCs w:val="24"/>
        </w:rPr>
        <w:t xml:space="preserve"> </w:t>
      </w:r>
      <w:r w:rsidR="00F75E5E">
        <w:rPr>
          <w:rFonts w:ascii="Times New Roman" w:hAnsi="Times New Roman"/>
          <w:color w:val="000000"/>
          <w:sz w:val="24"/>
          <w:szCs w:val="24"/>
        </w:rPr>
        <w:t xml:space="preserve">                         </w:t>
      </w:r>
      <w:r w:rsidR="00C77A3A" w:rsidRPr="00A30168">
        <w:rPr>
          <w:rFonts w:ascii="Times New Roman" w:hAnsi="Times New Roman"/>
          <w:color w:val="000000"/>
          <w:sz w:val="24"/>
          <w:szCs w:val="24"/>
        </w:rPr>
        <w:t>«О контрактной системе в сфере закупок товаров, работ, услуг для обеспечения государственных и муниципальных нужд»,</w:t>
      </w:r>
      <w:r w:rsidR="00C77A3A" w:rsidRPr="00A30168">
        <w:rPr>
          <w:rFonts w:ascii="Times New Roman" w:eastAsia="MS Mincho" w:hAnsi="Times New Roman"/>
          <w:sz w:val="24"/>
          <w:szCs w:val="24"/>
        </w:rPr>
        <w:t xml:space="preserve"> Гражданским кодексом Российской Федерации</w:t>
      </w:r>
      <w:r w:rsidR="00C77A3A" w:rsidRPr="00A30168">
        <w:rPr>
          <w:rFonts w:ascii="Times New Roman" w:hAnsi="Times New Roman"/>
          <w:sz w:val="24"/>
          <w:szCs w:val="24"/>
        </w:rPr>
        <w:t xml:space="preserve"> </w:t>
      </w:r>
      <w:r w:rsidR="000902A7" w:rsidRPr="00A30168">
        <w:rPr>
          <w:rFonts w:ascii="Times New Roman" w:hAnsi="Times New Roman"/>
          <w:sz w:val="24"/>
          <w:szCs w:val="24"/>
        </w:rPr>
        <w:t>заключили настоящий государственный контракт (далее – контракт) о нижеследующем:</w:t>
      </w:r>
    </w:p>
    <w:p w:rsidR="001F24CB" w:rsidRPr="00A30168" w:rsidRDefault="000902A7" w:rsidP="001F24CB">
      <w:pPr>
        <w:numPr>
          <w:ilvl w:val="0"/>
          <w:numId w:val="3"/>
        </w:numPr>
        <w:spacing w:before="0"/>
        <w:ind w:right="-1"/>
        <w:jc w:val="center"/>
        <w:rPr>
          <w:rFonts w:eastAsia="Calibri"/>
          <w:b/>
          <w:bCs/>
          <w:szCs w:val="24"/>
        </w:rPr>
      </w:pPr>
      <w:r w:rsidRPr="00A30168">
        <w:rPr>
          <w:rFonts w:eastAsia="Calibri"/>
          <w:b/>
          <w:bCs/>
          <w:szCs w:val="24"/>
        </w:rPr>
        <w:t>Предмет контракта</w:t>
      </w:r>
    </w:p>
    <w:p w:rsidR="000902A7" w:rsidRPr="00A30168" w:rsidRDefault="00B6740E" w:rsidP="00B41658">
      <w:pPr>
        <w:keepNext/>
        <w:widowControl/>
        <w:spacing w:before="0"/>
        <w:ind w:firstLine="709"/>
        <w:outlineLvl w:val="2"/>
        <w:rPr>
          <w:szCs w:val="24"/>
        </w:rPr>
      </w:pPr>
      <w:r w:rsidRPr="00A30168">
        <w:rPr>
          <w:szCs w:val="24"/>
        </w:rPr>
        <w:t xml:space="preserve"> </w:t>
      </w:r>
      <w:r w:rsidR="000902A7" w:rsidRPr="00A30168">
        <w:rPr>
          <w:szCs w:val="24"/>
        </w:rPr>
        <w:t xml:space="preserve">1.1. Поставщик обязуется </w:t>
      </w:r>
      <w:r w:rsidR="0033387C" w:rsidRPr="00A30168">
        <w:rPr>
          <w:szCs w:val="24"/>
        </w:rPr>
        <w:t>поставить</w:t>
      </w:r>
      <w:r w:rsidR="0033387C" w:rsidRPr="00A30168">
        <w:rPr>
          <w:b/>
          <w:szCs w:val="24"/>
        </w:rPr>
        <w:t xml:space="preserve"> </w:t>
      </w:r>
      <w:r w:rsidR="00151F49">
        <w:rPr>
          <w:szCs w:val="24"/>
        </w:rPr>
        <w:t>прочие материальные запасы</w:t>
      </w:r>
      <w:r w:rsidR="000902A7" w:rsidRPr="00A30168">
        <w:rPr>
          <w:szCs w:val="24"/>
        </w:rPr>
        <w:t xml:space="preserve">, далее по тексту «Товар». </w:t>
      </w:r>
    </w:p>
    <w:p w:rsidR="000902A7" w:rsidRPr="00A30168" w:rsidRDefault="000902A7" w:rsidP="000A4AC0">
      <w:pPr>
        <w:pStyle w:val="a6"/>
        <w:ind w:firstLine="709"/>
        <w:jc w:val="both"/>
        <w:rPr>
          <w:rFonts w:ascii="Times New Roman" w:hAnsi="Times New Roman"/>
          <w:sz w:val="24"/>
          <w:szCs w:val="24"/>
        </w:rPr>
      </w:pPr>
      <w:r w:rsidRPr="00A30168">
        <w:rPr>
          <w:rFonts w:ascii="Times New Roman" w:hAnsi="Times New Roman"/>
          <w:sz w:val="24"/>
          <w:szCs w:val="24"/>
        </w:rPr>
        <w:t xml:space="preserve"> 1.2. Наименование, количество и иные характеристики поставляемого Товара указаны в Спецификации (Приложение № 1 к Контракту).</w:t>
      </w:r>
    </w:p>
    <w:p w:rsidR="001F24CB" w:rsidRPr="00A30168" w:rsidRDefault="00CC6649" w:rsidP="000A4AC0">
      <w:pPr>
        <w:spacing w:before="0"/>
        <w:ind w:right="-1"/>
        <w:jc w:val="center"/>
        <w:rPr>
          <w:b/>
          <w:bCs/>
          <w:szCs w:val="24"/>
        </w:rPr>
      </w:pPr>
      <w:r w:rsidRPr="00A30168">
        <w:rPr>
          <w:b/>
          <w:bCs/>
          <w:szCs w:val="24"/>
        </w:rPr>
        <w:t xml:space="preserve">2. Основные определения, используемые в Контракте </w:t>
      </w:r>
    </w:p>
    <w:p w:rsidR="00CC6649" w:rsidRPr="00A30168" w:rsidRDefault="00CC6649" w:rsidP="00CC6649">
      <w:pPr>
        <w:tabs>
          <w:tab w:val="left" w:pos="1562"/>
          <w:tab w:val="left" w:leader="underscore" w:pos="9473"/>
        </w:tabs>
        <w:autoSpaceDE w:val="0"/>
        <w:autoSpaceDN w:val="0"/>
        <w:adjustRightInd w:val="0"/>
        <w:spacing w:before="0"/>
        <w:ind w:firstLine="567"/>
        <w:rPr>
          <w:szCs w:val="24"/>
        </w:rPr>
      </w:pPr>
      <w:r w:rsidRPr="00A30168">
        <w:rPr>
          <w:szCs w:val="24"/>
        </w:rPr>
        <w:t xml:space="preserve">2.1.1. </w:t>
      </w:r>
      <w:r w:rsidRPr="00A30168">
        <w:rPr>
          <w:color w:val="000000"/>
          <w:szCs w:val="24"/>
        </w:rPr>
        <w:t>федеральное казенное профессиональное образовательное учреждение № 165 Федеральной службы исполнения наказаний (ФКП образовательное учреждение № 165),</w:t>
      </w:r>
      <w:r w:rsidRPr="00A30168">
        <w:rPr>
          <w:szCs w:val="24"/>
        </w:rPr>
        <w:t xml:space="preserve"> размещающий заказ на поставку Товара для обеспечения нужд уголовно-исполнительной системы.</w:t>
      </w:r>
    </w:p>
    <w:p w:rsidR="00CC6649" w:rsidRPr="00A30168" w:rsidRDefault="00CC6649" w:rsidP="00CC6649">
      <w:pPr>
        <w:tabs>
          <w:tab w:val="left" w:pos="1562"/>
        </w:tabs>
        <w:autoSpaceDE w:val="0"/>
        <w:autoSpaceDN w:val="0"/>
        <w:adjustRightInd w:val="0"/>
        <w:spacing w:before="0"/>
        <w:ind w:firstLine="567"/>
        <w:rPr>
          <w:szCs w:val="24"/>
        </w:rPr>
      </w:pPr>
      <w:r w:rsidRPr="00A30168">
        <w:rPr>
          <w:szCs w:val="24"/>
        </w:rPr>
        <w:t xml:space="preserve">2.1.2. Поставщик – организация, осуществляющая поставку Товара в соответствии </w:t>
      </w:r>
      <w:r w:rsidR="00D855E8">
        <w:rPr>
          <w:szCs w:val="24"/>
        </w:rPr>
        <w:t xml:space="preserve">                    </w:t>
      </w:r>
      <w:r w:rsidRPr="00A30168">
        <w:rPr>
          <w:szCs w:val="24"/>
        </w:rPr>
        <w:t>с заключенным Государственным контрактом.</w:t>
      </w:r>
    </w:p>
    <w:p w:rsidR="00CC6649" w:rsidRPr="00A30168" w:rsidRDefault="00CC6649" w:rsidP="00CC6649">
      <w:pPr>
        <w:widowControl/>
        <w:numPr>
          <w:ilvl w:val="0"/>
          <w:numId w:val="2"/>
        </w:numPr>
        <w:tabs>
          <w:tab w:val="left" w:pos="1284"/>
        </w:tabs>
        <w:autoSpaceDE w:val="0"/>
        <w:autoSpaceDN w:val="0"/>
        <w:adjustRightInd w:val="0"/>
        <w:spacing w:before="0"/>
        <w:ind w:left="22" w:firstLine="545"/>
        <w:rPr>
          <w:szCs w:val="24"/>
        </w:rPr>
      </w:pPr>
      <w:r w:rsidRPr="00A30168">
        <w:rPr>
          <w:szCs w:val="24"/>
        </w:rPr>
        <w:t xml:space="preserve"> Спецификация – неотъемлемая часть Контракта, отражающая технические характеристики Товара, а также количественное и суммарное стоимостное выражение Товара, подлежащего поставке (приложение № 1 к Контракту).</w:t>
      </w:r>
    </w:p>
    <w:p w:rsidR="00CC6649" w:rsidRPr="00A30168" w:rsidRDefault="00CC6649" w:rsidP="00CC6649">
      <w:pPr>
        <w:autoSpaceDE w:val="0"/>
        <w:autoSpaceDN w:val="0"/>
        <w:adjustRightInd w:val="0"/>
        <w:spacing w:before="0"/>
        <w:ind w:firstLine="567"/>
        <w:rPr>
          <w:szCs w:val="24"/>
        </w:rPr>
      </w:pPr>
      <w:r w:rsidRPr="00A30168">
        <w:rPr>
          <w:szCs w:val="24"/>
        </w:rPr>
        <w:t>2.1.4. Отчетная документация – документы и материалы Поставщика, предусмотренные в п. 6.4. Контракта, подтверждающие поставку Товара и предоставляемые Поставщиком Государственному заказчику как основание для оплаты этого Товара (далее – Комплект сопроводительной документации).</w:t>
      </w:r>
    </w:p>
    <w:p w:rsidR="000902A7" w:rsidRPr="00A30168" w:rsidRDefault="00AC6644" w:rsidP="00B41658">
      <w:pPr>
        <w:pStyle w:val="a6"/>
        <w:ind w:firstLine="709"/>
        <w:jc w:val="center"/>
        <w:rPr>
          <w:rFonts w:ascii="Times New Roman" w:hAnsi="Times New Roman"/>
          <w:b/>
          <w:sz w:val="24"/>
          <w:szCs w:val="24"/>
        </w:rPr>
      </w:pPr>
      <w:r w:rsidRPr="00A30168">
        <w:rPr>
          <w:rFonts w:ascii="Times New Roman" w:hAnsi="Times New Roman"/>
          <w:b/>
          <w:sz w:val="24"/>
          <w:szCs w:val="24"/>
        </w:rPr>
        <w:t>3</w:t>
      </w:r>
      <w:r w:rsidR="000902A7" w:rsidRPr="00A30168">
        <w:rPr>
          <w:rFonts w:ascii="Times New Roman" w:hAnsi="Times New Roman"/>
          <w:b/>
          <w:sz w:val="24"/>
          <w:szCs w:val="24"/>
        </w:rPr>
        <w:t>. Цена контракта и порядок расчетов</w:t>
      </w:r>
    </w:p>
    <w:p w:rsidR="00CC6649" w:rsidRPr="00A30168" w:rsidRDefault="00CC6649" w:rsidP="00CC6649">
      <w:pPr>
        <w:spacing w:before="0"/>
        <w:ind w:right="-1" w:firstLine="567"/>
        <w:rPr>
          <w:i/>
          <w:iCs/>
          <w:szCs w:val="24"/>
        </w:rPr>
      </w:pPr>
      <w:r w:rsidRPr="00A30168">
        <w:rPr>
          <w:szCs w:val="24"/>
        </w:rPr>
        <w:t xml:space="preserve">3.1. Цена Контракта </w:t>
      </w:r>
      <w:r w:rsidRPr="00F614B0">
        <w:rPr>
          <w:szCs w:val="24"/>
        </w:rPr>
        <w:t>составляет</w:t>
      </w:r>
      <w:proofErr w:type="gramStart"/>
      <w:r w:rsidRPr="00F614B0">
        <w:rPr>
          <w:szCs w:val="24"/>
        </w:rPr>
        <w:t xml:space="preserve"> </w:t>
      </w:r>
      <w:r w:rsidR="00F75E5E">
        <w:rPr>
          <w:szCs w:val="24"/>
          <w:shd w:val="clear" w:color="auto" w:fill="FFFFFF"/>
        </w:rPr>
        <w:t>______________</w:t>
      </w:r>
      <w:r w:rsidRPr="00A30168">
        <w:rPr>
          <w:b/>
          <w:bCs/>
          <w:szCs w:val="24"/>
        </w:rPr>
        <w:t xml:space="preserve"> </w:t>
      </w:r>
      <w:r w:rsidRPr="00A30168">
        <w:rPr>
          <w:bCs/>
          <w:szCs w:val="24"/>
        </w:rPr>
        <w:t>(</w:t>
      </w:r>
      <w:r w:rsidR="00F75E5E">
        <w:rPr>
          <w:bCs/>
          <w:szCs w:val="24"/>
        </w:rPr>
        <w:t>__________________</w:t>
      </w:r>
      <w:r w:rsidR="000468A8" w:rsidRPr="00A30168">
        <w:rPr>
          <w:bCs/>
          <w:szCs w:val="24"/>
        </w:rPr>
        <w:t>)</w:t>
      </w:r>
      <w:r w:rsidR="00F614B0">
        <w:rPr>
          <w:bCs/>
          <w:szCs w:val="24"/>
        </w:rPr>
        <w:t xml:space="preserve"> </w:t>
      </w:r>
      <w:proofErr w:type="gramEnd"/>
      <w:r w:rsidRPr="00A30168">
        <w:rPr>
          <w:szCs w:val="24"/>
        </w:rPr>
        <w:t>рубл</w:t>
      </w:r>
      <w:r w:rsidR="00F614B0">
        <w:rPr>
          <w:szCs w:val="24"/>
        </w:rPr>
        <w:t>ь</w:t>
      </w:r>
      <w:r w:rsidRPr="00A30168">
        <w:rPr>
          <w:szCs w:val="24"/>
        </w:rPr>
        <w:t xml:space="preserve"> </w:t>
      </w:r>
      <w:r w:rsidR="00F75E5E">
        <w:rPr>
          <w:szCs w:val="24"/>
        </w:rPr>
        <w:t>___</w:t>
      </w:r>
      <w:r w:rsidRPr="00A30168">
        <w:rPr>
          <w:szCs w:val="24"/>
        </w:rPr>
        <w:t>копее</w:t>
      </w:r>
      <w:r w:rsidR="00A30168" w:rsidRPr="00A30168">
        <w:rPr>
          <w:szCs w:val="24"/>
        </w:rPr>
        <w:t>к</w:t>
      </w:r>
      <w:r w:rsidR="00F75E5E">
        <w:rPr>
          <w:szCs w:val="24"/>
        </w:rPr>
        <w:t>.</w:t>
      </w:r>
    </w:p>
    <w:p w:rsidR="00CC6649" w:rsidRPr="00A30168" w:rsidRDefault="00CC6649" w:rsidP="00CC6649">
      <w:pPr>
        <w:spacing w:before="0"/>
        <w:ind w:right="-1" w:firstLine="567"/>
        <w:rPr>
          <w:szCs w:val="24"/>
        </w:rPr>
      </w:pPr>
      <w:r w:rsidRPr="00A30168">
        <w:rPr>
          <w:szCs w:val="24"/>
        </w:rPr>
        <w:t>3.2. Цена Контракта является твердой и определяется на весь срок его исполнения.</w:t>
      </w:r>
    </w:p>
    <w:p w:rsidR="00CC6649" w:rsidRPr="00A30168" w:rsidRDefault="00CC6649" w:rsidP="00CC6649">
      <w:pPr>
        <w:autoSpaceDE w:val="0"/>
        <w:autoSpaceDN w:val="0"/>
        <w:adjustRightInd w:val="0"/>
        <w:spacing w:before="0"/>
        <w:ind w:right="-1" w:firstLine="567"/>
        <w:rPr>
          <w:szCs w:val="24"/>
        </w:rPr>
      </w:pPr>
      <w:proofErr w:type="gramStart"/>
      <w:r w:rsidRPr="00A30168">
        <w:rPr>
          <w:szCs w:val="24"/>
        </w:rPr>
        <w:t>Цена Контракта может быть снижена без изменения предусмотренных Контрактом количества Товара в случаях и на условиях, предусмотренных законодательством.</w:t>
      </w:r>
      <w:proofErr w:type="gramEnd"/>
    </w:p>
    <w:p w:rsidR="00CC6649" w:rsidRPr="00A30168" w:rsidRDefault="00CC6649" w:rsidP="00CC6649">
      <w:pPr>
        <w:autoSpaceDE w:val="0"/>
        <w:autoSpaceDN w:val="0"/>
        <w:adjustRightInd w:val="0"/>
        <w:spacing w:before="0"/>
        <w:ind w:right="-1" w:firstLine="567"/>
        <w:rPr>
          <w:szCs w:val="24"/>
        </w:rPr>
      </w:pPr>
      <w:r w:rsidRPr="00A30168">
        <w:rPr>
          <w:szCs w:val="24"/>
        </w:rPr>
        <w:t>3.3. Цена Контракта включает в себя стоимость Товара, с учетом стоимости доставки, тары и упаковочных материалов, стоимость страхования, налоги, сборы и другие обязательные платежи, взимаемые с Поставщика в связи с исполнением обязательств по Контракту.</w:t>
      </w:r>
    </w:p>
    <w:p w:rsidR="00CC6649" w:rsidRPr="00A30168" w:rsidRDefault="00CC6649" w:rsidP="00CC6649">
      <w:pPr>
        <w:tabs>
          <w:tab w:val="left" w:pos="1056"/>
        </w:tabs>
        <w:autoSpaceDE w:val="0"/>
        <w:autoSpaceDN w:val="0"/>
        <w:adjustRightInd w:val="0"/>
        <w:spacing w:before="0"/>
        <w:ind w:firstLine="567"/>
        <w:rPr>
          <w:szCs w:val="24"/>
        </w:rPr>
      </w:pPr>
      <w:r w:rsidRPr="00A30168">
        <w:rPr>
          <w:szCs w:val="24"/>
        </w:rPr>
        <w:t xml:space="preserve">3.4. </w:t>
      </w:r>
      <w:proofErr w:type="gramStart"/>
      <w:r w:rsidRPr="00A30168">
        <w:rPr>
          <w:szCs w:val="24"/>
        </w:rPr>
        <w:t xml:space="preserve">Расчет с Поставщиком за поставленный Товар осуществляется Государственным заказчиком в российских рублях в форме безналичного расчета путем перечисления денежных средств, выделяемых из федерального бюджета на расчетный счет Поставщика, указанного в Контракте в течение </w:t>
      </w:r>
      <w:r w:rsidR="00F75E5E">
        <w:rPr>
          <w:szCs w:val="24"/>
        </w:rPr>
        <w:t>7</w:t>
      </w:r>
      <w:r w:rsidRPr="00A30168">
        <w:rPr>
          <w:szCs w:val="24"/>
        </w:rPr>
        <w:t xml:space="preserve"> рабочих дней с момента  полной  поставки Товара  с предоставлением  Государственному заказчику Комплекта документации, указанной в п. 6.4 Контракта, согласованной без замечаний согласно нормам 44-ФЗ.</w:t>
      </w:r>
      <w:proofErr w:type="gramEnd"/>
    </w:p>
    <w:p w:rsidR="00CC6649" w:rsidRPr="00A30168" w:rsidRDefault="00CC6649" w:rsidP="00CC6649">
      <w:pPr>
        <w:autoSpaceDE w:val="0"/>
        <w:autoSpaceDN w:val="0"/>
        <w:adjustRightInd w:val="0"/>
        <w:spacing w:before="0"/>
        <w:ind w:right="-1" w:firstLine="567"/>
        <w:rPr>
          <w:szCs w:val="24"/>
        </w:rPr>
      </w:pPr>
      <w:r w:rsidRPr="00A30168">
        <w:rPr>
          <w:szCs w:val="24"/>
        </w:rPr>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 Государственным заказчиком денежных средств на указанный в настоящем Контракте расчетный счет Поставщика, несет Поставщик.</w:t>
      </w:r>
    </w:p>
    <w:p w:rsidR="00CC6649" w:rsidRPr="00A30168" w:rsidRDefault="00CC6649" w:rsidP="00CC6649">
      <w:pPr>
        <w:spacing w:before="0"/>
        <w:ind w:firstLine="709"/>
        <w:rPr>
          <w:szCs w:val="24"/>
        </w:rPr>
      </w:pPr>
      <w:r w:rsidRPr="00A30168">
        <w:rPr>
          <w:szCs w:val="24"/>
        </w:rPr>
        <w:lastRenderedPageBreak/>
        <w:t xml:space="preserve">3.5. Авансирование поставки Товара по настоящему Государственному контракту </w:t>
      </w:r>
      <w:r w:rsidR="00D855E8">
        <w:rPr>
          <w:szCs w:val="24"/>
        </w:rPr>
        <w:t xml:space="preserve">                 </w:t>
      </w:r>
      <w:r w:rsidRPr="00A30168">
        <w:rPr>
          <w:szCs w:val="24"/>
        </w:rPr>
        <w:t>не предусмотрено.</w:t>
      </w:r>
    </w:p>
    <w:p w:rsidR="00CC6649" w:rsidRPr="00A30168" w:rsidRDefault="00CC6649" w:rsidP="00CC6649">
      <w:pPr>
        <w:spacing w:before="0"/>
        <w:ind w:firstLine="709"/>
        <w:rPr>
          <w:szCs w:val="24"/>
        </w:rPr>
      </w:pPr>
      <w:r w:rsidRPr="00A30168">
        <w:rPr>
          <w:szCs w:val="24"/>
        </w:rPr>
        <w:t xml:space="preserve">3.6. Обязательства по оплате поставленного Товара считаются выполненными в день списания денежных средств со счета Государственного заказчика. </w:t>
      </w:r>
    </w:p>
    <w:p w:rsidR="00CC6649" w:rsidRPr="00A30168" w:rsidRDefault="00CC6649" w:rsidP="00CC6649">
      <w:pPr>
        <w:shd w:val="clear" w:color="auto" w:fill="FFFFFF"/>
        <w:spacing w:before="0"/>
        <w:ind w:right="-1"/>
        <w:jc w:val="center"/>
        <w:rPr>
          <w:b/>
          <w:bCs/>
          <w:color w:val="000000"/>
          <w:szCs w:val="24"/>
        </w:rPr>
      </w:pPr>
      <w:r w:rsidRPr="00A30168">
        <w:rPr>
          <w:b/>
          <w:bCs/>
          <w:color w:val="000000"/>
          <w:szCs w:val="24"/>
        </w:rPr>
        <w:t>4. Права и обязанности Государственного Заказчика</w:t>
      </w:r>
    </w:p>
    <w:p w:rsidR="00CC6649" w:rsidRPr="00A30168" w:rsidRDefault="00CC6649" w:rsidP="00CC6649">
      <w:pPr>
        <w:shd w:val="clear" w:color="auto" w:fill="FFFFFF"/>
        <w:tabs>
          <w:tab w:val="left" w:pos="1061"/>
        </w:tabs>
        <w:spacing w:before="0"/>
        <w:ind w:right="-1" w:firstLine="567"/>
        <w:rPr>
          <w:szCs w:val="24"/>
        </w:rPr>
      </w:pPr>
      <w:r w:rsidRPr="00A30168">
        <w:rPr>
          <w:color w:val="000000"/>
          <w:szCs w:val="24"/>
        </w:rPr>
        <w:t>4.1. Государственный заказчик по настоящему Контракту вправе:</w:t>
      </w:r>
    </w:p>
    <w:p w:rsidR="00CC6649" w:rsidRPr="00A30168" w:rsidRDefault="00CC6649" w:rsidP="00CC6649">
      <w:pPr>
        <w:shd w:val="clear" w:color="auto" w:fill="FFFFFF"/>
        <w:tabs>
          <w:tab w:val="left" w:pos="1238"/>
        </w:tabs>
        <w:autoSpaceDE w:val="0"/>
        <w:autoSpaceDN w:val="0"/>
        <w:adjustRightInd w:val="0"/>
        <w:spacing w:before="0"/>
        <w:ind w:right="-1" w:firstLine="567"/>
        <w:rPr>
          <w:color w:val="000000"/>
          <w:szCs w:val="24"/>
        </w:rPr>
      </w:pPr>
      <w:r w:rsidRPr="00A30168">
        <w:rPr>
          <w:color w:val="000000"/>
          <w:szCs w:val="24"/>
        </w:rPr>
        <w:t xml:space="preserve">4.1.1. Требовать от Поставщика надлежащего исполнения принятых им обязательств, </w:t>
      </w:r>
      <w:r w:rsidR="00D855E8">
        <w:rPr>
          <w:color w:val="000000"/>
          <w:szCs w:val="24"/>
        </w:rPr>
        <w:t xml:space="preserve">                 </w:t>
      </w:r>
      <w:r w:rsidRPr="00A30168">
        <w:rPr>
          <w:color w:val="000000"/>
          <w:szCs w:val="24"/>
        </w:rPr>
        <w:t>а также своевременного устранения выявленных недостатков.</w:t>
      </w:r>
    </w:p>
    <w:p w:rsidR="00CC6649" w:rsidRPr="00A30168" w:rsidRDefault="00CC6649" w:rsidP="00CC6649">
      <w:pPr>
        <w:shd w:val="clear" w:color="auto" w:fill="FFFFFF"/>
        <w:tabs>
          <w:tab w:val="left" w:pos="1238"/>
        </w:tabs>
        <w:autoSpaceDE w:val="0"/>
        <w:autoSpaceDN w:val="0"/>
        <w:adjustRightInd w:val="0"/>
        <w:spacing w:before="0"/>
        <w:ind w:right="-1" w:firstLine="567"/>
        <w:rPr>
          <w:szCs w:val="24"/>
        </w:rPr>
      </w:pPr>
      <w:r w:rsidRPr="00A30168">
        <w:rPr>
          <w:color w:val="000000"/>
          <w:szCs w:val="24"/>
        </w:rPr>
        <w:t>4.1.2. Требовать от Поставщика предоставления надлежаще оформленных документов, подтверждающих исполнение принятых им обязательств.</w:t>
      </w:r>
    </w:p>
    <w:p w:rsidR="00CC6649" w:rsidRPr="00A30168" w:rsidRDefault="00CC6649" w:rsidP="00CC6649">
      <w:pPr>
        <w:shd w:val="clear" w:color="auto" w:fill="FFFFFF"/>
        <w:tabs>
          <w:tab w:val="left" w:pos="1238"/>
        </w:tabs>
        <w:autoSpaceDE w:val="0"/>
        <w:autoSpaceDN w:val="0"/>
        <w:adjustRightInd w:val="0"/>
        <w:spacing w:before="0"/>
        <w:ind w:right="-1" w:firstLine="567"/>
        <w:rPr>
          <w:color w:val="000000"/>
          <w:szCs w:val="24"/>
        </w:rPr>
      </w:pPr>
      <w:r w:rsidRPr="00A30168">
        <w:rPr>
          <w:color w:val="000000"/>
          <w:szCs w:val="24"/>
        </w:rPr>
        <w:t>4.1.3. Контролировать ход поставки Товара, соблюдение срока поставки, проверять соответствие Товара условиям настоящего Контракта и ведомости поставки.</w:t>
      </w:r>
    </w:p>
    <w:p w:rsidR="00CC6649" w:rsidRPr="00A30168" w:rsidRDefault="00CC6649" w:rsidP="00CC6649">
      <w:pPr>
        <w:spacing w:before="0"/>
        <w:ind w:right="-1" w:firstLine="567"/>
        <w:rPr>
          <w:noProof/>
          <w:szCs w:val="24"/>
        </w:rPr>
      </w:pPr>
      <w:r w:rsidRPr="00A30168">
        <w:rPr>
          <w:color w:val="000000"/>
          <w:szCs w:val="24"/>
        </w:rPr>
        <w:t xml:space="preserve">4.1.4. </w:t>
      </w:r>
      <w:r w:rsidRPr="00A30168">
        <w:rPr>
          <w:noProof/>
          <w:szCs w:val="24"/>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C6649" w:rsidRPr="00A30168" w:rsidRDefault="00CC6649" w:rsidP="00CC6649">
      <w:pPr>
        <w:shd w:val="clear" w:color="auto" w:fill="FFFFFF"/>
        <w:tabs>
          <w:tab w:val="left" w:pos="1238"/>
        </w:tabs>
        <w:autoSpaceDE w:val="0"/>
        <w:autoSpaceDN w:val="0"/>
        <w:adjustRightInd w:val="0"/>
        <w:spacing w:before="0"/>
        <w:ind w:right="-1" w:firstLine="567"/>
        <w:rPr>
          <w:szCs w:val="24"/>
        </w:rPr>
      </w:pPr>
      <w:r w:rsidRPr="00A30168">
        <w:rPr>
          <w:color w:val="000000"/>
          <w:szCs w:val="24"/>
        </w:rPr>
        <w:t xml:space="preserve">4.1.5. </w:t>
      </w:r>
      <w:r w:rsidRPr="00A30168">
        <w:rPr>
          <w:szCs w:val="24"/>
        </w:rPr>
        <w:t xml:space="preserve">Определять лиц, непосредственно участвующих в </w:t>
      </w:r>
      <w:proofErr w:type="gramStart"/>
      <w:r w:rsidRPr="00A30168">
        <w:rPr>
          <w:szCs w:val="24"/>
        </w:rPr>
        <w:t>контроле за</w:t>
      </w:r>
      <w:proofErr w:type="gramEnd"/>
      <w:r w:rsidRPr="00A30168">
        <w:rPr>
          <w:szCs w:val="24"/>
        </w:rPr>
        <w:t xml:space="preserve"> осуществлением поставки Товара Поставщиком и (или) лиц, участвующих в приемке Товара по количеству и качеству.</w:t>
      </w:r>
    </w:p>
    <w:p w:rsidR="00CC6649" w:rsidRPr="00A30168" w:rsidRDefault="00CC6649" w:rsidP="00CC6649">
      <w:pPr>
        <w:spacing w:before="0"/>
        <w:ind w:right="-1" w:firstLine="567"/>
        <w:rPr>
          <w:noProof/>
          <w:szCs w:val="24"/>
        </w:rPr>
      </w:pPr>
      <w:r w:rsidRPr="00A30168">
        <w:rPr>
          <w:noProof/>
          <w:szCs w:val="24"/>
        </w:rPr>
        <w:t>4.1.6.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CC6649" w:rsidRPr="00A30168" w:rsidRDefault="00CC6649" w:rsidP="00CC6649">
      <w:pPr>
        <w:spacing w:before="0"/>
        <w:ind w:right="-1" w:firstLine="567"/>
        <w:rPr>
          <w:szCs w:val="24"/>
        </w:rPr>
      </w:pPr>
      <w:r w:rsidRPr="00A30168">
        <w:rPr>
          <w:szCs w:val="24"/>
        </w:rPr>
        <w:t>4.1.7. Принять решение об одностороннем отказе от исполнения Контракта в соответствии с гражданским законодательством.</w:t>
      </w:r>
    </w:p>
    <w:p w:rsidR="00CC6649" w:rsidRPr="00A30168" w:rsidRDefault="00CC6649" w:rsidP="00CC6649">
      <w:pPr>
        <w:spacing w:before="0"/>
        <w:ind w:right="-1" w:firstLine="567"/>
        <w:rPr>
          <w:noProof/>
          <w:szCs w:val="24"/>
        </w:rPr>
      </w:pPr>
      <w:r w:rsidRPr="00A30168">
        <w:rPr>
          <w:szCs w:val="24"/>
        </w:rPr>
        <w:t xml:space="preserve">4.1.8. </w:t>
      </w:r>
      <w:r w:rsidRPr="00A30168">
        <w:rPr>
          <w:noProof/>
          <w:szCs w:val="24"/>
        </w:rPr>
        <w:t>Взыскивать пеню и штраф, а также требовать возмещения убытков в соответствии с пунктами 9.1.-9.2. Контракта.</w:t>
      </w:r>
    </w:p>
    <w:p w:rsidR="00CC6649" w:rsidRPr="00A30168" w:rsidRDefault="00CC6649" w:rsidP="00CC6649">
      <w:pPr>
        <w:spacing w:before="0"/>
        <w:ind w:right="-1" w:firstLine="567"/>
        <w:rPr>
          <w:szCs w:val="24"/>
        </w:rPr>
      </w:pPr>
      <w:r w:rsidRPr="00A30168">
        <w:rPr>
          <w:szCs w:val="24"/>
        </w:rPr>
        <w:t xml:space="preserve">4.1.9. </w:t>
      </w:r>
      <w:r w:rsidRPr="00A30168">
        <w:rPr>
          <w:color w:val="000000"/>
          <w:szCs w:val="24"/>
        </w:rPr>
        <w:t xml:space="preserve">Осуществлять иные права в соответствии с </w:t>
      </w:r>
      <w:r w:rsidRPr="00A30168">
        <w:rPr>
          <w:szCs w:val="24"/>
        </w:rPr>
        <w:t>действующим законодательством Российской Федерации.</w:t>
      </w:r>
    </w:p>
    <w:p w:rsidR="00CC6649" w:rsidRPr="00A30168" w:rsidRDefault="00CC6649" w:rsidP="00CC6649">
      <w:pPr>
        <w:shd w:val="clear" w:color="auto" w:fill="FFFFFF"/>
        <w:tabs>
          <w:tab w:val="left" w:pos="1061"/>
        </w:tabs>
        <w:spacing w:before="0"/>
        <w:ind w:right="-1" w:firstLine="567"/>
        <w:rPr>
          <w:szCs w:val="24"/>
        </w:rPr>
      </w:pPr>
      <w:r w:rsidRPr="00A30168">
        <w:rPr>
          <w:color w:val="000000"/>
          <w:szCs w:val="24"/>
        </w:rPr>
        <w:t>4.2. Заказчик по настоящему Контракту обязан:</w:t>
      </w:r>
    </w:p>
    <w:p w:rsidR="00CC6649" w:rsidRPr="00A30168" w:rsidRDefault="00CC6649" w:rsidP="00CC6649">
      <w:pPr>
        <w:shd w:val="clear" w:color="auto" w:fill="FFFFFF"/>
        <w:tabs>
          <w:tab w:val="left" w:pos="1330"/>
        </w:tabs>
        <w:spacing w:before="0"/>
        <w:ind w:right="-1" w:firstLine="567"/>
        <w:rPr>
          <w:color w:val="000000"/>
          <w:szCs w:val="24"/>
        </w:rPr>
      </w:pPr>
      <w:r w:rsidRPr="00A30168">
        <w:rPr>
          <w:color w:val="000000"/>
          <w:szCs w:val="24"/>
        </w:rPr>
        <w:t>4.2.1. При надлежащем извещении Поставщиком о факте произведенной поставки Товара организовать и произвести его прием.</w:t>
      </w:r>
    </w:p>
    <w:p w:rsidR="00CC6649" w:rsidRPr="00A30168" w:rsidRDefault="00CC6649" w:rsidP="00CC6649">
      <w:pPr>
        <w:shd w:val="clear" w:color="auto" w:fill="FFFFFF"/>
        <w:tabs>
          <w:tab w:val="left" w:pos="1330"/>
        </w:tabs>
        <w:spacing w:before="0"/>
        <w:ind w:right="-1" w:firstLine="567"/>
        <w:rPr>
          <w:color w:val="000000"/>
          <w:szCs w:val="24"/>
        </w:rPr>
      </w:pPr>
      <w:r w:rsidRPr="00A30168">
        <w:rPr>
          <w:color w:val="000000"/>
          <w:szCs w:val="24"/>
        </w:rPr>
        <w:t>4.2.</w:t>
      </w:r>
      <w:r w:rsidR="00C6582A">
        <w:rPr>
          <w:color w:val="000000"/>
          <w:szCs w:val="24"/>
        </w:rPr>
        <w:t>2</w:t>
      </w:r>
      <w:r w:rsidRPr="00A30168">
        <w:rPr>
          <w:color w:val="000000"/>
          <w:szCs w:val="24"/>
        </w:rPr>
        <w:t xml:space="preserve">. Произвести оплату в соответствии с </w:t>
      </w:r>
      <w:r w:rsidRPr="00A30168">
        <w:rPr>
          <w:szCs w:val="24"/>
        </w:rPr>
        <w:t>пунктом 3.4 раздела 3 настоящего Государственного Контракта</w:t>
      </w:r>
      <w:r w:rsidRPr="00A30168">
        <w:rPr>
          <w:color w:val="000000"/>
          <w:szCs w:val="24"/>
        </w:rPr>
        <w:t>.</w:t>
      </w:r>
    </w:p>
    <w:p w:rsidR="00CC6649" w:rsidRPr="00A30168" w:rsidRDefault="00CC6649" w:rsidP="00CC6649">
      <w:pPr>
        <w:spacing w:before="0"/>
        <w:ind w:right="-1" w:firstLine="567"/>
        <w:rPr>
          <w:noProof/>
          <w:szCs w:val="24"/>
        </w:rPr>
      </w:pPr>
      <w:r w:rsidRPr="00A30168">
        <w:rPr>
          <w:color w:val="000000"/>
          <w:szCs w:val="24"/>
        </w:rPr>
        <w:t>4.2.</w:t>
      </w:r>
      <w:r w:rsidR="00C6582A">
        <w:rPr>
          <w:color w:val="000000"/>
          <w:szCs w:val="24"/>
        </w:rPr>
        <w:t>3</w:t>
      </w:r>
      <w:r w:rsidRPr="00A30168">
        <w:rPr>
          <w:color w:val="000000"/>
          <w:szCs w:val="24"/>
        </w:rPr>
        <w:t xml:space="preserve">. </w:t>
      </w:r>
      <w:r w:rsidRPr="00A30168">
        <w:rPr>
          <w:noProof/>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приема-передачи товара.</w:t>
      </w:r>
    </w:p>
    <w:p w:rsidR="00CC6649" w:rsidRPr="00A30168" w:rsidRDefault="00CC6649" w:rsidP="00CC6649">
      <w:pPr>
        <w:spacing w:before="0"/>
        <w:ind w:right="-1" w:firstLine="567"/>
        <w:rPr>
          <w:szCs w:val="24"/>
        </w:rPr>
      </w:pPr>
      <w:r w:rsidRPr="00A30168">
        <w:rPr>
          <w:noProof/>
          <w:szCs w:val="24"/>
        </w:rPr>
        <w:t>4.2.</w:t>
      </w:r>
      <w:r w:rsidR="00C6582A">
        <w:rPr>
          <w:noProof/>
          <w:szCs w:val="24"/>
        </w:rPr>
        <w:t>4</w:t>
      </w:r>
      <w:r w:rsidRPr="00A30168">
        <w:rPr>
          <w:noProof/>
          <w:szCs w:val="24"/>
        </w:rPr>
        <w:t xml:space="preserve">. </w:t>
      </w:r>
      <w:r w:rsidRPr="00A30168">
        <w:rPr>
          <w:szCs w:val="24"/>
        </w:rPr>
        <w:t>Надлежаще исполнять иные принятые на себя обязательства.</w:t>
      </w:r>
    </w:p>
    <w:p w:rsidR="00CC6649" w:rsidRPr="00A30168" w:rsidRDefault="00CC6649" w:rsidP="00CC6649">
      <w:pPr>
        <w:spacing w:before="0"/>
        <w:ind w:right="-1" w:firstLine="567"/>
        <w:rPr>
          <w:szCs w:val="24"/>
        </w:rPr>
      </w:pPr>
      <w:r w:rsidRPr="00A30168">
        <w:rPr>
          <w:szCs w:val="24"/>
        </w:rPr>
        <w:t>4.2.</w:t>
      </w:r>
      <w:r w:rsidR="00C6582A">
        <w:rPr>
          <w:szCs w:val="24"/>
        </w:rPr>
        <w:t>5</w:t>
      </w:r>
      <w:r w:rsidRPr="00A30168">
        <w:rPr>
          <w:szCs w:val="24"/>
        </w:rPr>
        <w:t xml:space="preserve">. </w:t>
      </w:r>
      <w:proofErr w:type="gramStart"/>
      <w:r w:rsidRPr="00A30168">
        <w:rPr>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CC6649" w:rsidRPr="00A30168" w:rsidRDefault="00CC6649" w:rsidP="00CC6649">
      <w:pPr>
        <w:shd w:val="clear" w:color="auto" w:fill="FFFFFF"/>
        <w:spacing w:before="0"/>
        <w:ind w:right="-1"/>
        <w:jc w:val="center"/>
        <w:rPr>
          <w:b/>
          <w:bCs/>
          <w:color w:val="000000"/>
          <w:szCs w:val="24"/>
        </w:rPr>
      </w:pPr>
      <w:r w:rsidRPr="00A30168">
        <w:rPr>
          <w:b/>
          <w:bCs/>
          <w:color w:val="000000"/>
          <w:szCs w:val="24"/>
        </w:rPr>
        <w:t xml:space="preserve">5. Права и обязанности Поставщика  </w:t>
      </w:r>
    </w:p>
    <w:p w:rsidR="00CC6649" w:rsidRPr="00A30168" w:rsidRDefault="00CC6649" w:rsidP="00CC6649">
      <w:pPr>
        <w:shd w:val="clear" w:color="auto" w:fill="FFFFFF"/>
        <w:spacing w:before="0"/>
        <w:ind w:right="-1" w:firstLine="567"/>
        <w:rPr>
          <w:szCs w:val="24"/>
        </w:rPr>
      </w:pPr>
      <w:r w:rsidRPr="00A30168">
        <w:rPr>
          <w:color w:val="000000"/>
          <w:szCs w:val="24"/>
        </w:rPr>
        <w:t xml:space="preserve">5.1. Поставщик по </w:t>
      </w:r>
      <w:r w:rsidRPr="00A30168">
        <w:rPr>
          <w:szCs w:val="24"/>
        </w:rPr>
        <w:t>настоящему Контракту</w:t>
      </w:r>
      <w:r w:rsidRPr="00A30168">
        <w:rPr>
          <w:color w:val="000000"/>
          <w:szCs w:val="24"/>
        </w:rPr>
        <w:t xml:space="preserve"> вправе:</w:t>
      </w:r>
    </w:p>
    <w:p w:rsidR="00CC6649" w:rsidRPr="00A30168" w:rsidRDefault="00CC6649" w:rsidP="00CC6649">
      <w:pPr>
        <w:shd w:val="clear" w:color="auto" w:fill="FFFFFF"/>
        <w:tabs>
          <w:tab w:val="left" w:pos="2549"/>
        </w:tabs>
        <w:autoSpaceDE w:val="0"/>
        <w:autoSpaceDN w:val="0"/>
        <w:adjustRightInd w:val="0"/>
        <w:spacing w:before="0"/>
        <w:ind w:right="-1" w:firstLine="567"/>
        <w:rPr>
          <w:color w:val="000000"/>
          <w:szCs w:val="24"/>
        </w:rPr>
      </w:pPr>
      <w:r w:rsidRPr="00A30168">
        <w:rPr>
          <w:color w:val="000000"/>
          <w:szCs w:val="24"/>
        </w:rPr>
        <w:t xml:space="preserve">5.1.1. Требовать своевременного подписания Государственным заказчиком </w:t>
      </w:r>
      <w:r w:rsidRPr="00A30168">
        <w:rPr>
          <w:noProof/>
          <w:szCs w:val="24"/>
        </w:rPr>
        <w:t xml:space="preserve">акта приема-передачи товара и  других документов. </w:t>
      </w:r>
    </w:p>
    <w:p w:rsidR="00CC6649" w:rsidRPr="00A30168" w:rsidRDefault="00CC6649" w:rsidP="00CC6649">
      <w:pPr>
        <w:shd w:val="clear" w:color="auto" w:fill="FFFFFF"/>
        <w:tabs>
          <w:tab w:val="left" w:pos="2549"/>
        </w:tabs>
        <w:autoSpaceDE w:val="0"/>
        <w:autoSpaceDN w:val="0"/>
        <w:adjustRightInd w:val="0"/>
        <w:spacing w:before="0"/>
        <w:ind w:right="-1" w:firstLine="567"/>
        <w:rPr>
          <w:color w:val="000000"/>
          <w:szCs w:val="24"/>
        </w:rPr>
      </w:pPr>
      <w:r w:rsidRPr="00A30168">
        <w:rPr>
          <w:color w:val="000000"/>
          <w:szCs w:val="24"/>
        </w:rPr>
        <w:t xml:space="preserve">5.1.2. Требовать своевременной оплаты принятого Государственным заказчиком Товара. </w:t>
      </w:r>
    </w:p>
    <w:p w:rsidR="00CC6649" w:rsidRPr="00A30168" w:rsidRDefault="00CC6649" w:rsidP="00CC6649">
      <w:pPr>
        <w:shd w:val="clear" w:color="auto" w:fill="FFFFFF"/>
        <w:tabs>
          <w:tab w:val="left" w:pos="2549"/>
        </w:tabs>
        <w:autoSpaceDE w:val="0"/>
        <w:autoSpaceDN w:val="0"/>
        <w:adjustRightInd w:val="0"/>
        <w:spacing w:before="0"/>
        <w:ind w:right="-1" w:firstLine="567"/>
        <w:rPr>
          <w:color w:val="000000"/>
          <w:szCs w:val="24"/>
        </w:rPr>
      </w:pPr>
      <w:r w:rsidRPr="00A30168">
        <w:rPr>
          <w:noProof/>
          <w:szCs w:val="24"/>
        </w:rPr>
        <w:t>5.1.3. Требовать уплату пеней, а также возмещения убытков, согласно пунктов 9.1-9.3.Контракта.</w:t>
      </w:r>
    </w:p>
    <w:p w:rsidR="00CC6649" w:rsidRPr="00A30168" w:rsidRDefault="00CC6649" w:rsidP="00CC6649">
      <w:pPr>
        <w:shd w:val="clear" w:color="auto" w:fill="FFFFFF"/>
        <w:tabs>
          <w:tab w:val="left" w:pos="1061"/>
        </w:tabs>
        <w:spacing w:before="0"/>
        <w:ind w:right="-1" w:firstLine="567"/>
        <w:rPr>
          <w:color w:val="000000"/>
          <w:szCs w:val="24"/>
        </w:rPr>
      </w:pPr>
      <w:r w:rsidRPr="00A30168">
        <w:rPr>
          <w:color w:val="000000"/>
          <w:szCs w:val="24"/>
        </w:rPr>
        <w:t xml:space="preserve">5.1.4. Осуществлять иные права в соответствии с </w:t>
      </w:r>
      <w:r w:rsidRPr="00A30168">
        <w:rPr>
          <w:szCs w:val="24"/>
        </w:rPr>
        <w:t>действующим законодательством Российской Федерации.</w:t>
      </w:r>
    </w:p>
    <w:p w:rsidR="00CC6649" w:rsidRPr="00A30168" w:rsidRDefault="00CC6649" w:rsidP="00CC6649">
      <w:pPr>
        <w:shd w:val="clear" w:color="auto" w:fill="FFFFFF"/>
        <w:tabs>
          <w:tab w:val="left" w:pos="2549"/>
        </w:tabs>
        <w:autoSpaceDE w:val="0"/>
        <w:autoSpaceDN w:val="0"/>
        <w:adjustRightInd w:val="0"/>
        <w:spacing w:before="0"/>
        <w:ind w:right="-1" w:firstLine="567"/>
        <w:rPr>
          <w:szCs w:val="24"/>
        </w:rPr>
      </w:pPr>
      <w:r w:rsidRPr="00A30168">
        <w:rPr>
          <w:color w:val="000000"/>
          <w:szCs w:val="24"/>
        </w:rPr>
        <w:t xml:space="preserve">5.2. Поставщик по </w:t>
      </w:r>
      <w:r w:rsidRPr="00A30168">
        <w:rPr>
          <w:szCs w:val="24"/>
        </w:rPr>
        <w:t>настоящему Контракту</w:t>
      </w:r>
      <w:r w:rsidRPr="00A30168">
        <w:rPr>
          <w:color w:val="000000"/>
          <w:szCs w:val="24"/>
        </w:rPr>
        <w:t xml:space="preserve"> обязан:</w:t>
      </w:r>
    </w:p>
    <w:p w:rsidR="00CC6649" w:rsidRPr="00A30168" w:rsidRDefault="00CC6649" w:rsidP="00CC6649">
      <w:pPr>
        <w:shd w:val="clear" w:color="auto" w:fill="FFFFFF"/>
        <w:tabs>
          <w:tab w:val="left" w:pos="2534"/>
        </w:tabs>
        <w:autoSpaceDE w:val="0"/>
        <w:autoSpaceDN w:val="0"/>
        <w:adjustRightInd w:val="0"/>
        <w:spacing w:before="0"/>
        <w:ind w:right="-1" w:firstLine="567"/>
        <w:rPr>
          <w:color w:val="000000"/>
          <w:szCs w:val="24"/>
        </w:rPr>
      </w:pPr>
      <w:r w:rsidRPr="00A30168">
        <w:rPr>
          <w:color w:val="000000"/>
          <w:szCs w:val="24"/>
        </w:rPr>
        <w:t>5.2.1. Осуществить поставку Товара в соответствии с принятыми на себя обязательствами.</w:t>
      </w:r>
    </w:p>
    <w:p w:rsidR="00CC6649" w:rsidRPr="00A30168" w:rsidRDefault="00CC6649" w:rsidP="00CC6649">
      <w:pPr>
        <w:shd w:val="clear" w:color="auto" w:fill="FFFFFF"/>
        <w:tabs>
          <w:tab w:val="left" w:pos="2534"/>
        </w:tabs>
        <w:autoSpaceDE w:val="0"/>
        <w:autoSpaceDN w:val="0"/>
        <w:adjustRightInd w:val="0"/>
        <w:spacing w:before="0"/>
        <w:ind w:right="-1" w:firstLine="567"/>
        <w:rPr>
          <w:noProof/>
          <w:szCs w:val="24"/>
        </w:rPr>
      </w:pPr>
      <w:r w:rsidRPr="00A30168">
        <w:rPr>
          <w:noProof/>
          <w:szCs w:val="24"/>
        </w:rPr>
        <w:t xml:space="preserve">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w:t>
      </w:r>
      <w:r w:rsidRPr="00A30168">
        <w:rPr>
          <w:noProof/>
          <w:szCs w:val="24"/>
        </w:rPr>
        <w:lastRenderedPageBreak/>
        <w:t>Контрактом, не обремененный правами третьих лиц.</w:t>
      </w:r>
    </w:p>
    <w:p w:rsidR="00CC6649" w:rsidRPr="00A30168" w:rsidRDefault="00CC6649" w:rsidP="00CC6649">
      <w:pPr>
        <w:shd w:val="clear" w:color="auto" w:fill="FFFFFF"/>
        <w:tabs>
          <w:tab w:val="left" w:pos="2534"/>
        </w:tabs>
        <w:autoSpaceDE w:val="0"/>
        <w:autoSpaceDN w:val="0"/>
        <w:adjustRightInd w:val="0"/>
        <w:spacing w:before="0"/>
        <w:ind w:right="-1" w:firstLine="567"/>
        <w:rPr>
          <w:noProof/>
          <w:szCs w:val="24"/>
        </w:rPr>
      </w:pPr>
      <w:r w:rsidRPr="00A30168">
        <w:rPr>
          <w:color w:val="000000"/>
          <w:szCs w:val="24"/>
        </w:rPr>
        <w:t xml:space="preserve">5.2.2. </w:t>
      </w:r>
      <w:r w:rsidRPr="00A30168">
        <w:rPr>
          <w:noProof/>
          <w:szCs w:val="24"/>
        </w:rPr>
        <w:t>Передать Товар в порядке и в сроки, указанные в разделе 6 Контракта и в спецификации</w:t>
      </w:r>
      <w:r w:rsidRPr="00A30168">
        <w:rPr>
          <w:szCs w:val="24"/>
        </w:rPr>
        <w:t xml:space="preserve"> (приложение № 1)</w:t>
      </w:r>
      <w:r w:rsidRPr="00A30168">
        <w:rPr>
          <w:noProof/>
          <w:szCs w:val="24"/>
        </w:rPr>
        <w:t>.</w:t>
      </w:r>
    </w:p>
    <w:p w:rsidR="00CC6649" w:rsidRPr="00A30168" w:rsidRDefault="00CC6649" w:rsidP="00CC6649">
      <w:pPr>
        <w:shd w:val="clear" w:color="auto" w:fill="FFFFFF"/>
        <w:tabs>
          <w:tab w:val="left" w:pos="2534"/>
        </w:tabs>
        <w:autoSpaceDE w:val="0"/>
        <w:autoSpaceDN w:val="0"/>
        <w:adjustRightInd w:val="0"/>
        <w:spacing w:before="0"/>
        <w:ind w:right="-1" w:firstLine="567"/>
        <w:rPr>
          <w:color w:val="000000"/>
          <w:szCs w:val="24"/>
        </w:rPr>
      </w:pPr>
      <w:r w:rsidRPr="00A30168">
        <w:rPr>
          <w:noProof/>
          <w:szCs w:val="24"/>
        </w:rPr>
        <w:t xml:space="preserve">5.2.3. </w:t>
      </w:r>
      <w:r w:rsidRPr="00A30168">
        <w:rPr>
          <w:color w:val="000000"/>
          <w:szCs w:val="24"/>
        </w:rPr>
        <w:t xml:space="preserve">Предоставить надлежаще оформленные документы, </w:t>
      </w:r>
      <w:r w:rsidRPr="00A30168">
        <w:rPr>
          <w:szCs w:val="24"/>
        </w:rPr>
        <w:t>предусмотренные пунктом 6.4. настоящего Контракта</w:t>
      </w:r>
      <w:r w:rsidRPr="00A30168">
        <w:rPr>
          <w:color w:val="000000"/>
          <w:szCs w:val="24"/>
        </w:rPr>
        <w:t>.</w:t>
      </w:r>
    </w:p>
    <w:p w:rsidR="00CC6649" w:rsidRPr="00A30168" w:rsidRDefault="00CC6649" w:rsidP="00CC6649">
      <w:pPr>
        <w:spacing w:before="0"/>
        <w:ind w:right="-1" w:firstLine="567"/>
        <w:rPr>
          <w:szCs w:val="24"/>
        </w:rPr>
      </w:pPr>
      <w:r w:rsidRPr="00A30168">
        <w:rPr>
          <w:color w:val="000000"/>
          <w:szCs w:val="24"/>
        </w:rPr>
        <w:t>5.2.4. П</w:t>
      </w:r>
      <w:r w:rsidRPr="00A30168">
        <w:rPr>
          <w:szCs w:val="24"/>
        </w:rPr>
        <w:t>роизводить замену некачественного Товара, в порядке и на условиях, предусмотренных разделом 8 Контракта.</w:t>
      </w:r>
    </w:p>
    <w:p w:rsidR="00CC6649" w:rsidRPr="00A30168" w:rsidRDefault="00CC6649" w:rsidP="00CC6649">
      <w:pPr>
        <w:spacing w:before="0"/>
        <w:ind w:right="-1" w:firstLine="567"/>
        <w:rPr>
          <w:szCs w:val="24"/>
        </w:rPr>
      </w:pPr>
      <w:r w:rsidRPr="00A30168">
        <w:rPr>
          <w:szCs w:val="24"/>
        </w:rPr>
        <w:t>5.2.5. В случае нарушения условий Контракта о сроках поставки и качестве Товара возместить убытки, в порядке и на условиях, предусмотренных пунктом 9.6. Контракта.</w:t>
      </w:r>
    </w:p>
    <w:p w:rsidR="00CC6649" w:rsidRPr="00A30168" w:rsidRDefault="00CC6649" w:rsidP="00CC6649">
      <w:pPr>
        <w:spacing w:before="0"/>
        <w:ind w:right="-1" w:firstLine="567"/>
        <w:rPr>
          <w:szCs w:val="24"/>
        </w:rPr>
      </w:pPr>
      <w:r w:rsidRPr="00A30168">
        <w:rPr>
          <w:szCs w:val="24"/>
        </w:rPr>
        <w:t xml:space="preserve">5.2.6. Обеспечить осуществление Государственным заказчиком </w:t>
      </w:r>
      <w:proofErr w:type="gramStart"/>
      <w:r w:rsidRPr="00A30168">
        <w:rPr>
          <w:szCs w:val="24"/>
        </w:rPr>
        <w:t>контроля за</w:t>
      </w:r>
      <w:proofErr w:type="gramEnd"/>
      <w:r w:rsidRPr="00A30168">
        <w:rPr>
          <w:szCs w:val="24"/>
        </w:rPr>
        <w:t xml:space="preserve"> исполнением Контракта.</w:t>
      </w:r>
    </w:p>
    <w:p w:rsidR="00CC6649" w:rsidRPr="00A30168" w:rsidRDefault="00CC6649" w:rsidP="00CC6649">
      <w:pPr>
        <w:tabs>
          <w:tab w:val="left" w:pos="1176"/>
        </w:tabs>
        <w:spacing w:before="0"/>
        <w:ind w:right="-1" w:firstLine="567"/>
        <w:rPr>
          <w:szCs w:val="24"/>
        </w:rPr>
      </w:pPr>
      <w:r w:rsidRPr="00A30168">
        <w:rPr>
          <w:szCs w:val="24"/>
        </w:rPr>
        <w:t>5.2.7. Надлежаще исполнять иные принятые на себя обязательств.</w:t>
      </w:r>
    </w:p>
    <w:p w:rsidR="00CC6649" w:rsidRPr="00A30168" w:rsidRDefault="00CC6649" w:rsidP="00CC6649">
      <w:pPr>
        <w:spacing w:before="0"/>
        <w:ind w:firstLine="544"/>
        <w:rPr>
          <w:szCs w:val="24"/>
        </w:rPr>
      </w:pPr>
      <w:r w:rsidRPr="00A30168">
        <w:rPr>
          <w:szCs w:val="24"/>
        </w:rPr>
        <w:t>5.2.8. При исполнении контракта по согласованию с Государственным заказчиком Поставщик вправе поставить товар, качество, функциональные характеристики (потребительские свойства) которого являются улучшенными по сравнению с качеством и соответствующими функциональным характеристикам, указанными в настоящем контракте по цене равной стоимости настоящего контракта.</w:t>
      </w:r>
    </w:p>
    <w:p w:rsidR="007824CD" w:rsidRPr="00A30168" w:rsidRDefault="00CC6649" w:rsidP="00B41658">
      <w:pPr>
        <w:pStyle w:val="a6"/>
        <w:ind w:firstLine="709"/>
        <w:jc w:val="center"/>
        <w:rPr>
          <w:rFonts w:ascii="Times New Roman" w:hAnsi="Times New Roman"/>
          <w:b/>
          <w:sz w:val="24"/>
          <w:szCs w:val="24"/>
        </w:rPr>
      </w:pPr>
      <w:r w:rsidRPr="00A30168">
        <w:rPr>
          <w:rFonts w:ascii="Times New Roman" w:hAnsi="Times New Roman"/>
          <w:b/>
          <w:sz w:val="24"/>
          <w:szCs w:val="24"/>
        </w:rPr>
        <w:t>6</w:t>
      </w:r>
      <w:r w:rsidR="000902A7" w:rsidRPr="00A30168">
        <w:rPr>
          <w:rFonts w:ascii="Times New Roman" w:hAnsi="Times New Roman"/>
          <w:b/>
          <w:sz w:val="24"/>
          <w:szCs w:val="24"/>
        </w:rPr>
        <w:t>. Сроки и порядок поставки товара</w:t>
      </w:r>
    </w:p>
    <w:p w:rsidR="00CC6649" w:rsidRPr="00A30168" w:rsidRDefault="000902A7" w:rsidP="00CC6649">
      <w:pPr>
        <w:spacing w:before="0"/>
        <w:ind w:firstLine="709"/>
        <w:rPr>
          <w:noProof/>
          <w:szCs w:val="24"/>
        </w:rPr>
      </w:pPr>
      <w:r w:rsidRPr="00A30168">
        <w:rPr>
          <w:szCs w:val="24"/>
        </w:rPr>
        <w:t xml:space="preserve"> </w:t>
      </w:r>
      <w:r w:rsidR="00CC6649" w:rsidRPr="00A30168">
        <w:rPr>
          <w:szCs w:val="24"/>
        </w:rPr>
        <w:t>6.1.</w:t>
      </w:r>
      <w:r w:rsidR="00CC6649" w:rsidRPr="00A30168">
        <w:rPr>
          <w:noProof/>
          <w:szCs w:val="24"/>
        </w:rPr>
        <w:t xml:space="preserve">Поставщик обязуется </w:t>
      </w:r>
      <w:r w:rsidR="00CC6649" w:rsidRPr="00A30168">
        <w:rPr>
          <w:szCs w:val="24"/>
        </w:rPr>
        <w:t>передать Государственному заказчику</w:t>
      </w:r>
      <w:r w:rsidR="00CC6649" w:rsidRPr="00A30168">
        <w:rPr>
          <w:noProof/>
          <w:szCs w:val="24"/>
        </w:rPr>
        <w:t xml:space="preserve"> Товар</w:t>
      </w:r>
      <w:r w:rsidR="00CC6649" w:rsidRPr="00A30168">
        <w:rPr>
          <w:szCs w:val="24"/>
        </w:rPr>
        <w:t xml:space="preserve">, предусмотренный Предметом контракта, </w:t>
      </w:r>
      <w:r w:rsidR="00CC6649" w:rsidRPr="00A30168">
        <w:rPr>
          <w:noProof/>
          <w:szCs w:val="24"/>
        </w:rPr>
        <w:t>в количестве, по цене и в сроки, предусмотренные спецификацией (приложение № 1).</w:t>
      </w:r>
    </w:p>
    <w:p w:rsidR="00CC6649" w:rsidRPr="00A30168" w:rsidRDefault="00CC6649" w:rsidP="00CC6649">
      <w:pPr>
        <w:spacing w:before="0"/>
        <w:ind w:firstLine="709"/>
        <w:rPr>
          <w:noProof/>
          <w:szCs w:val="24"/>
        </w:rPr>
      </w:pPr>
      <w:r w:rsidRPr="00A30168">
        <w:rPr>
          <w:noProof/>
          <w:szCs w:val="24"/>
        </w:rPr>
        <w:t xml:space="preserve"> Товар должен быть безопасным, соответствовать техническим, санитарным  и иным установленным действующим законодательством требованиям к Товару данного вида, требованиям Государственного Заказчика. </w:t>
      </w:r>
    </w:p>
    <w:p w:rsidR="00CC6649" w:rsidRPr="00A30168" w:rsidRDefault="00CC6649" w:rsidP="00CC6649">
      <w:pPr>
        <w:spacing w:before="0"/>
        <w:ind w:firstLine="709"/>
        <w:rPr>
          <w:szCs w:val="24"/>
        </w:rPr>
      </w:pPr>
      <w:r w:rsidRPr="00A30168">
        <w:rPr>
          <w:szCs w:val="24"/>
        </w:rPr>
        <w:t>6.2. Поставщик имеет право исполнить обязательство или его часть досрочно по письменному согласованию с Государственным заказчиком.</w:t>
      </w:r>
    </w:p>
    <w:p w:rsidR="00CC6649" w:rsidRPr="00A30168" w:rsidRDefault="00CC6649" w:rsidP="00CC6649">
      <w:pPr>
        <w:spacing w:before="0"/>
        <w:ind w:firstLine="709"/>
        <w:rPr>
          <w:szCs w:val="24"/>
        </w:rPr>
      </w:pPr>
      <w:r w:rsidRPr="00A30168">
        <w:rPr>
          <w:szCs w:val="24"/>
        </w:rPr>
        <w:t>6.3. Доставка Товара осуществляется силами Поставщика по адресу заказчика Пермский край,</w:t>
      </w:r>
      <w:r w:rsidR="004E595A">
        <w:rPr>
          <w:szCs w:val="24"/>
        </w:rPr>
        <w:t xml:space="preserve"> Кунгурский м.о.,</w:t>
      </w:r>
      <w:r w:rsidR="001F24CB" w:rsidRPr="00A30168">
        <w:rPr>
          <w:szCs w:val="24"/>
        </w:rPr>
        <w:t xml:space="preserve"> г. Кунгур, ул. Сибирский тракт</w:t>
      </w:r>
      <w:r w:rsidR="00A30168">
        <w:rPr>
          <w:szCs w:val="24"/>
        </w:rPr>
        <w:t xml:space="preserve">, </w:t>
      </w:r>
      <w:r w:rsidR="004E595A">
        <w:rPr>
          <w:szCs w:val="24"/>
        </w:rPr>
        <w:t>зд. 12</w:t>
      </w:r>
      <w:r w:rsidR="00CB77F5" w:rsidRPr="00A30168">
        <w:rPr>
          <w:szCs w:val="24"/>
        </w:rPr>
        <w:t>.</w:t>
      </w:r>
    </w:p>
    <w:p w:rsidR="00F75E5E" w:rsidRPr="00A30168" w:rsidRDefault="00F75E5E" w:rsidP="00F75E5E">
      <w:pPr>
        <w:spacing w:before="0"/>
        <w:ind w:firstLine="709"/>
        <w:rPr>
          <w:szCs w:val="24"/>
        </w:rPr>
      </w:pPr>
      <w:r w:rsidRPr="00A30168">
        <w:rPr>
          <w:szCs w:val="24"/>
        </w:rPr>
        <w:t>6.4. Вместе с Товаром Поставщик передает документацию:</w:t>
      </w:r>
    </w:p>
    <w:p w:rsidR="00F75E5E" w:rsidRPr="00A30168" w:rsidRDefault="00F75E5E" w:rsidP="00F75E5E">
      <w:pPr>
        <w:spacing w:before="0"/>
        <w:ind w:firstLine="851"/>
        <w:rPr>
          <w:szCs w:val="24"/>
        </w:rPr>
      </w:pPr>
      <w:r>
        <w:rPr>
          <w:szCs w:val="24"/>
        </w:rPr>
        <w:t xml:space="preserve">счет, счет – фактуру и </w:t>
      </w:r>
      <w:r w:rsidRPr="00A30168">
        <w:rPr>
          <w:szCs w:val="24"/>
        </w:rPr>
        <w:t>товарную накладную (код формы 0330212 по ОКУД)</w:t>
      </w:r>
      <w:proofErr w:type="gramStart"/>
      <w:r>
        <w:rPr>
          <w:szCs w:val="24"/>
        </w:rPr>
        <w:t>.</w:t>
      </w:r>
      <w:proofErr w:type="gramEnd"/>
      <w:r w:rsidRPr="00A30168">
        <w:rPr>
          <w:szCs w:val="24"/>
        </w:rPr>
        <w:t xml:space="preserve"> </w:t>
      </w:r>
      <w:proofErr w:type="gramStart"/>
      <w:r w:rsidRPr="00A30168">
        <w:rPr>
          <w:szCs w:val="24"/>
        </w:rPr>
        <w:t>о</w:t>
      </w:r>
      <w:proofErr w:type="gramEnd"/>
      <w:r w:rsidRPr="00A30168">
        <w:rPr>
          <w:szCs w:val="24"/>
        </w:rPr>
        <w:t xml:space="preserve">формленную в </w:t>
      </w:r>
      <w:r>
        <w:rPr>
          <w:szCs w:val="24"/>
        </w:rPr>
        <w:t>2</w:t>
      </w:r>
      <w:r w:rsidRPr="00A30168">
        <w:rPr>
          <w:szCs w:val="24"/>
        </w:rPr>
        <w:t>-х экземплярах с печатью Поставщика; либо счет и УПД (униве</w:t>
      </w:r>
      <w:r>
        <w:rPr>
          <w:szCs w:val="24"/>
        </w:rPr>
        <w:t>рсальный передаточный документ) оформленный</w:t>
      </w:r>
      <w:r w:rsidRPr="00A30168">
        <w:rPr>
          <w:szCs w:val="24"/>
        </w:rPr>
        <w:t xml:space="preserve"> в </w:t>
      </w:r>
      <w:r>
        <w:rPr>
          <w:szCs w:val="24"/>
        </w:rPr>
        <w:t>2</w:t>
      </w:r>
      <w:r w:rsidRPr="00A30168">
        <w:rPr>
          <w:szCs w:val="24"/>
        </w:rPr>
        <w:t>-х экземплярах с печатью Поставщика</w:t>
      </w:r>
      <w:r>
        <w:rPr>
          <w:szCs w:val="24"/>
        </w:rPr>
        <w:t>.</w:t>
      </w:r>
    </w:p>
    <w:p w:rsidR="00CC6649" w:rsidRPr="00A30168" w:rsidRDefault="00CC6649" w:rsidP="00CC6649">
      <w:pPr>
        <w:spacing w:before="0"/>
        <w:ind w:firstLine="709"/>
        <w:rPr>
          <w:szCs w:val="24"/>
        </w:rPr>
      </w:pPr>
      <w:r w:rsidRPr="00A30168">
        <w:rPr>
          <w:szCs w:val="24"/>
        </w:rPr>
        <w:t>6.5. В случае</w:t>
      </w:r>
      <w:proofErr w:type="gramStart"/>
      <w:r w:rsidRPr="00A30168">
        <w:rPr>
          <w:szCs w:val="24"/>
        </w:rPr>
        <w:t>,</w:t>
      </w:r>
      <w:proofErr w:type="gramEnd"/>
      <w:r w:rsidRPr="00A30168">
        <w:rPr>
          <w:szCs w:val="24"/>
        </w:rPr>
        <w:t xml:space="preserve"> если документы, указанные в пункте 6.4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C6649" w:rsidRPr="00A30168" w:rsidRDefault="00CC6649" w:rsidP="00CC6649">
      <w:pPr>
        <w:pStyle w:val="a6"/>
        <w:ind w:firstLine="567"/>
        <w:jc w:val="both"/>
        <w:rPr>
          <w:rFonts w:ascii="Times New Roman" w:hAnsi="Times New Roman"/>
          <w:sz w:val="24"/>
          <w:szCs w:val="24"/>
        </w:rPr>
      </w:pPr>
      <w:r w:rsidRPr="00A30168">
        <w:rPr>
          <w:rFonts w:ascii="Times New Roman" w:hAnsi="Times New Roman"/>
          <w:sz w:val="24"/>
          <w:szCs w:val="24"/>
        </w:rPr>
        <w:t>6.6. Обязательство Поставщика по поставке (передаче) Товара считается исполненным с момента поставки Товара и подписания товарной накладной.</w:t>
      </w:r>
    </w:p>
    <w:p w:rsidR="00CC6649" w:rsidRPr="00A30168" w:rsidRDefault="00CC6649" w:rsidP="00CC6649">
      <w:pPr>
        <w:pStyle w:val="a6"/>
        <w:ind w:firstLine="567"/>
        <w:jc w:val="both"/>
        <w:rPr>
          <w:rFonts w:ascii="Times New Roman" w:hAnsi="Times New Roman"/>
          <w:sz w:val="24"/>
          <w:szCs w:val="24"/>
        </w:rPr>
      </w:pPr>
      <w:r w:rsidRPr="00A30168">
        <w:rPr>
          <w:rFonts w:ascii="Times New Roman" w:hAnsi="Times New Roman"/>
          <w:sz w:val="24"/>
          <w:szCs w:val="24"/>
        </w:rPr>
        <w:t>6.7.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6.6. Контракта.</w:t>
      </w:r>
    </w:p>
    <w:p w:rsidR="00CC6649" w:rsidRPr="00A30168" w:rsidRDefault="00CC6649" w:rsidP="00CC6649">
      <w:pPr>
        <w:pStyle w:val="a6"/>
        <w:ind w:firstLine="567"/>
        <w:jc w:val="both"/>
        <w:rPr>
          <w:rFonts w:ascii="Times New Roman" w:hAnsi="Times New Roman"/>
          <w:sz w:val="24"/>
          <w:szCs w:val="24"/>
        </w:rPr>
      </w:pPr>
      <w:r w:rsidRPr="00A30168">
        <w:rPr>
          <w:rFonts w:ascii="Times New Roman" w:hAnsi="Times New Roman"/>
          <w:sz w:val="24"/>
          <w:szCs w:val="24"/>
        </w:rPr>
        <w:t>6.8. Право собственности на Товар переходит к Государственному заказчику с момента поставки Товара в соответствии с пунктом 6.6. Контракта.</w:t>
      </w:r>
      <w:r w:rsidR="007A4F21" w:rsidRPr="00A30168">
        <w:rPr>
          <w:rFonts w:ascii="Times New Roman" w:hAnsi="Times New Roman"/>
          <w:sz w:val="24"/>
          <w:szCs w:val="24"/>
        </w:rPr>
        <w:t xml:space="preserve"> </w:t>
      </w:r>
    </w:p>
    <w:p w:rsidR="007A4F21" w:rsidRPr="00A30168" w:rsidRDefault="007A4F21" w:rsidP="007A4F21">
      <w:pPr>
        <w:spacing w:before="0"/>
        <w:jc w:val="center"/>
        <w:rPr>
          <w:b/>
          <w:bCs/>
          <w:noProof/>
          <w:szCs w:val="24"/>
        </w:rPr>
      </w:pPr>
      <w:r w:rsidRPr="00A30168">
        <w:rPr>
          <w:b/>
          <w:bCs/>
          <w:noProof/>
          <w:szCs w:val="24"/>
        </w:rPr>
        <w:t xml:space="preserve">7. Качество товара, порядок приемки </w:t>
      </w:r>
    </w:p>
    <w:p w:rsidR="007A4F21" w:rsidRPr="00A30168" w:rsidRDefault="007A4F21" w:rsidP="00DA42A9">
      <w:pPr>
        <w:pStyle w:val="a6"/>
        <w:ind w:firstLine="709"/>
        <w:jc w:val="both"/>
        <w:rPr>
          <w:rFonts w:ascii="Times New Roman" w:hAnsi="Times New Roman"/>
          <w:sz w:val="24"/>
          <w:szCs w:val="24"/>
        </w:rPr>
      </w:pPr>
      <w:r w:rsidRPr="00A30168">
        <w:rPr>
          <w:rFonts w:ascii="Times New Roman" w:hAnsi="Times New Roman"/>
          <w:noProof/>
          <w:sz w:val="24"/>
          <w:szCs w:val="24"/>
        </w:rPr>
        <w:t xml:space="preserve">7.1. </w:t>
      </w:r>
      <w:r w:rsidR="00DA42A9" w:rsidRPr="00A30168">
        <w:rPr>
          <w:rFonts w:ascii="Times New Roman" w:hAnsi="Times New Roman"/>
          <w:sz w:val="24"/>
          <w:szCs w:val="24"/>
        </w:rPr>
        <w:t>Поставляемый товар по своему качеству должен соответствовать ГОСТ и ТУ и требованиям к</w:t>
      </w:r>
      <w:r w:rsidR="00DA42A9" w:rsidRPr="00A30168">
        <w:rPr>
          <w:rFonts w:ascii="Times New Roman" w:hAnsi="Times New Roman"/>
          <w:bCs/>
          <w:sz w:val="24"/>
          <w:szCs w:val="24"/>
        </w:rPr>
        <w:t>онтракта (Приложение № 1</w:t>
      </w:r>
      <w:r w:rsidR="00C6582A">
        <w:rPr>
          <w:rFonts w:ascii="Times New Roman" w:hAnsi="Times New Roman"/>
          <w:bCs/>
          <w:sz w:val="24"/>
          <w:szCs w:val="24"/>
        </w:rPr>
        <w:t>)</w:t>
      </w:r>
      <w:r w:rsidR="00DA42A9" w:rsidRPr="00A30168">
        <w:rPr>
          <w:rFonts w:ascii="Times New Roman" w:hAnsi="Times New Roman"/>
          <w:sz w:val="24"/>
          <w:szCs w:val="24"/>
        </w:rPr>
        <w:t xml:space="preserve">. </w:t>
      </w:r>
    </w:p>
    <w:p w:rsidR="007A4F21" w:rsidRPr="00A30168" w:rsidRDefault="007A4F21" w:rsidP="007A4F21">
      <w:pPr>
        <w:autoSpaceDE w:val="0"/>
        <w:autoSpaceDN w:val="0"/>
        <w:adjustRightInd w:val="0"/>
        <w:spacing w:before="0"/>
        <w:ind w:firstLine="708"/>
        <w:rPr>
          <w:szCs w:val="24"/>
        </w:rPr>
      </w:pPr>
      <w:r w:rsidRPr="00A30168">
        <w:rPr>
          <w:noProof/>
          <w:szCs w:val="24"/>
        </w:rPr>
        <w:t>7.2. Количество Товара определяется путем пересчета.</w:t>
      </w:r>
    </w:p>
    <w:p w:rsidR="007A4F21" w:rsidRPr="00A30168" w:rsidRDefault="007A4F21" w:rsidP="007A4F21">
      <w:pPr>
        <w:spacing w:before="0"/>
        <w:ind w:firstLine="709"/>
        <w:rPr>
          <w:noProof/>
          <w:szCs w:val="24"/>
        </w:rPr>
      </w:pPr>
      <w:r w:rsidRPr="00A30168">
        <w:rPr>
          <w:szCs w:val="24"/>
        </w:rPr>
        <w:t>7.</w:t>
      </w:r>
      <w:r w:rsidR="008E0369">
        <w:rPr>
          <w:szCs w:val="24"/>
        </w:rPr>
        <w:t>3</w:t>
      </w:r>
      <w:r w:rsidRPr="00A30168">
        <w:rPr>
          <w:noProof/>
          <w:szCs w:val="24"/>
        </w:rPr>
        <w:t>.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w:t>
      </w:r>
      <w:r w:rsidR="00C554C3">
        <w:rPr>
          <w:noProof/>
          <w:szCs w:val="24"/>
        </w:rPr>
        <w:t>,</w:t>
      </w:r>
      <w:r w:rsidRPr="00A30168">
        <w:rPr>
          <w:noProof/>
          <w:szCs w:val="24"/>
        </w:rPr>
        <w:t xml:space="preserve"> который направляет Поставщику в течение </w:t>
      </w:r>
      <w:r w:rsidR="00C554C3">
        <w:rPr>
          <w:noProof/>
          <w:szCs w:val="24"/>
        </w:rPr>
        <w:t xml:space="preserve">                   </w:t>
      </w:r>
      <w:r w:rsidRPr="00A30168">
        <w:rPr>
          <w:noProof/>
          <w:szCs w:val="24"/>
        </w:rPr>
        <w:t>5 (пяти) рабочих дней с момента выявления несоответствия Товара требованиям законодательства и условиям Контракта.</w:t>
      </w:r>
    </w:p>
    <w:p w:rsidR="007A4F21" w:rsidRPr="00A30168" w:rsidRDefault="007A4F21" w:rsidP="007A4F21">
      <w:pPr>
        <w:spacing w:before="0"/>
        <w:ind w:firstLine="709"/>
        <w:rPr>
          <w:szCs w:val="24"/>
        </w:rPr>
      </w:pPr>
      <w:r w:rsidRPr="00A30168">
        <w:rPr>
          <w:noProof/>
          <w:szCs w:val="24"/>
        </w:rPr>
        <w:t>7.</w:t>
      </w:r>
      <w:r w:rsidR="008E0369">
        <w:rPr>
          <w:noProof/>
          <w:szCs w:val="24"/>
        </w:rPr>
        <w:t>4</w:t>
      </w:r>
      <w:r w:rsidRPr="00A30168">
        <w:rPr>
          <w:noProof/>
          <w:szCs w:val="24"/>
        </w:rPr>
        <w:t xml:space="preserve">. </w:t>
      </w:r>
      <w:r w:rsidRPr="00A30168">
        <w:rPr>
          <w:szCs w:val="24"/>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w:t>
      </w:r>
      <w:r w:rsidRPr="00A30168">
        <w:rPr>
          <w:szCs w:val="24"/>
        </w:rPr>
        <w:lastRenderedPageBreak/>
        <w:t>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A4F21" w:rsidRPr="00A30168" w:rsidRDefault="007A4F21" w:rsidP="007A4F21">
      <w:pPr>
        <w:spacing w:before="0"/>
        <w:ind w:firstLine="709"/>
        <w:rPr>
          <w:szCs w:val="24"/>
        </w:rPr>
      </w:pPr>
      <w:r w:rsidRPr="00A30168">
        <w:rPr>
          <w:szCs w:val="24"/>
        </w:rPr>
        <w:t>7.</w:t>
      </w:r>
      <w:r w:rsidR="008E0369">
        <w:rPr>
          <w:szCs w:val="24"/>
        </w:rPr>
        <w:t>5</w:t>
      </w:r>
      <w:r w:rsidRPr="00A30168">
        <w:rPr>
          <w:szCs w:val="24"/>
        </w:rPr>
        <w:t>. Поставщик также несет ответственность за поставку товара ненадлежащего качества.</w:t>
      </w:r>
    </w:p>
    <w:p w:rsidR="007A4F21" w:rsidRPr="00A30168" w:rsidRDefault="007A4F21" w:rsidP="007A4F21">
      <w:pPr>
        <w:spacing w:before="0"/>
        <w:jc w:val="center"/>
        <w:rPr>
          <w:b/>
          <w:bCs/>
          <w:szCs w:val="24"/>
        </w:rPr>
      </w:pPr>
      <w:r w:rsidRPr="00A30168">
        <w:rPr>
          <w:b/>
          <w:bCs/>
          <w:szCs w:val="24"/>
        </w:rPr>
        <w:t>8. Маркировка, упаковка и транспортировка</w:t>
      </w:r>
    </w:p>
    <w:p w:rsidR="007A4F21" w:rsidRPr="00A30168" w:rsidRDefault="007A4F21" w:rsidP="007A4F21">
      <w:pPr>
        <w:spacing w:before="0"/>
        <w:ind w:firstLine="720"/>
        <w:rPr>
          <w:color w:val="000000"/>
          <w:szCs w:val="24"/>
        </w:rPr>
      </w:pPr>
      <w:r w:rsidRPr="00A30168">
        <w:rPr>
          <w:color w:val="000000"/>
          <w:szCs w:val="24"/>
        </w:rPr>
        <w:t xml:space="preserve">8.1. </w:t>
      </w:r>
      <w:r w:rsidRPr="00A30168">
        <w:rPr>
          <w:szCs w:val="24"/>
        </w:rPr>
        <w:t xml:space="preserve">Транспортировка Товара должна осуществляться </w:t>
      </w:r>
      <w:r w:rsidRPr="00A30168">
        <w:rPr>
          <w:color w:val="000000"/>
          <w:szCs w:val="24"/>
        </w:rPr>
        <w:t xml:space="preserve">в соответствии с требованиями </w:t>
      </w:r>
      <w:r w:rsidRPr="00A30168">
        <w:rPr>
          <w:szCs w:val="24"/>
        </w:rPr>
        <w:t xml:space="preserve">правил перевозок грузов, </w:t>
      </w:r>
      <w:r w:rsidRPr="00A30168">
        <w:rPr>
          <w:color w:val="000000"/>
          <w:szCs w:val="24"/>
        </w:rPr>
        <w:t xml:space="preserve">действующих на соответствующем виде </w:t>
      </w:r>
      <w:r w:rsidRPr="00A30168">
        <w:rPr>
          <w:szCs w:val="24"/>
        </w:rPr>
        <w:t>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характеру груза и быть подготовлен перевозке Товара.</w:t>
      </w:r>
    </w:p>
    <w:p w:rsidR="007A4F21" w:rsidRPr="00A30168" w:rsidRDefault="007A4F21" w:rsidP="007A4F21">
      <w:pPr>
        <w:spacing w:before="0"/>
        <w:ind w:firstLine="709"/>
        <w:rPr>
          <w:noProof/>
          <w:szCs w:val="24"/>
        </w:rPr>
      </w:pPr>
      <w:r w:rsidRPr="00A30168">
        <w:rPr>
          <w:szCs w:val="24"/>
        </w:rPr>
        <w:t>8.2. Т</w:t>
      </w:r>
      <w:r w:rsidRPr="00A30168">
        <w:rPr>
          <w:noProof/>
          <w:szCs w:val="24"/>
        </w:rPr>
        <w:t>ара и упаковка возврату не подлежат, залог за тару и упаковку не взыскивается, их стоимость включена в цену Контракта.</w:t>
      </w:r>
    </w:p>
    <w:p w:rsidR="007A4F21" w:rsidRPr="00A30168" w:rsidRDefault="007A4F21" w:rsidP="007A4F21">
      <w:pPr>
        <w:spacing w:before="0"/>
        <w:ind w:firstLine="709"/>
        <w:rPr>
          <w:szCs w:val="24"/>
        </w:rPr>
      </w:pPr>
      <w:r w:rsidRPr="00A30168">
        <w:rPr>
          <w:szCs w:val="24"/>
        </w:rPr>
        <w:t>8.3.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7A4F21" w:rsidRPr="00A30168" w:rsidRDefault="007A4F21" w:rsidP="001F24CB">
      <w:pPr>
        <w:shd w:val="clear" w:color="auto" w:fill="FFFFFF"/>
        <w:spacing w:before="0"/>
        <w:ind w:right="-1"/>
        <w:jc w:val="center"/>
        <w:rPr>
          <w:b/>
          <w:bCs/>
          <w:color w:val="000000"/>
          <w:szCs w:val="24"/>
        </w:rPr>
      </w:pPr>
      <w:r w:rsidRPr="00A30168">
        <w:rPr>
          <w:b/>
          <w:bCs/>
          <w:color w:val="000000"/>
          <w:szCs w:val="24"/>
        </w:rPr>
        <w:t>9. Ответственность сторон</w:t>
      </w:r>
    </w:p>
    <w:p w:rsidR="001F24CB" w:rsidRPr="00A30168" w:rsidRDefault="001F24CB" w:rsidP="001F24CB">
      <w:pPr>
        <w:suppressAutoHyphens/>
        <w:spacing w:before="0"/>
        <w:ind w:firstLine="708"/>
        <w:rPr>
          <w:noProof/>
          <w:szCs w:val="24"/>
        </w:rPr>
      </w:pPr>
      <w:r w:rsidRPr="00A30168">
        <w:rPr>
          <w:szCs w:val="24"/>
        </w:rPr>
        <w:t xml:space="preserve">9.1. </w:t>
      </w:r>
      <w:proofErr w:type="gramStart"/>
      <w:r w:rsidRPr="00A30168">
        <w:rPr>
          <w:noProof/>
          <w:color w:val="000000"/>
          <w:szCs w:val="24"/>
        </w:rPr>
        <w:t xml:space="preserve">В случае невыполнения или ненадлежащего выполнения обязательств, предусмотренных Контрактом, </w:t>
      </w:r>
      <w:r w:rsidRPr="00A30168">
        <w:rPr>
          <w:noProof/>
          <w:szCs w:val="24"/>
        </w:rPr>
        <w:t>виновная сторона обязана возместить другой строне причиненные в результате этого убытки в соответствии 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A30168">
        <w:rPr>
          <w:noProof/>
          <w:szCs w:val="24"/>
        </w:rPr>
        <w:t>,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1F24CB" w:rsidRPr="00A30168" w:rsidRDefault="001F24CB" w:rsidP="001F24CB">
      <w:pPr>
        <w:suppressAutoHyphens/>
        <w:spacing w:before="0"/>
        <w:ind w:firstLine="708"/>
        <w:rPr>
          <w:szCs w:val="24"/>
        </w:rPr>
      </w:pPr>
      <w:r w:rsidRPr="00A30168">
        <w:rPr>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F24CB" w:rsidRPr="00A30168" w:rsidRDefault="001F24CB" w:rsidP="001F24CB">
      <w:pPr>
        <w:suppressAutoHyphens/>
        <w:spacing w:before="0"/>
        <w:ind w:firstLine="708"/>
        <w:rPr>
          <w:noProof/>
          <w:szCs w:val="24"/>
        </w:rPr>
      </w:pPr>
      <w:r w:rsidRPr="00A30168">
        <w:rPr>
          <w:szCs w:val="24"/>
        </w:rPr>
        <w:t>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(одна тысяча) рублей.</w:t>
      </w:r>
    </w:p>
    <w:p w:rsidR="001F24CB" w:rsidRPr="00A30168" w:rsidRDefault="001F24CB" w:rsidP="001F24CB">
      <w:pPr>
        <w:spacing w:before="0"/>
        <w:ind w:firstLine="709"/>
        <w:rPr>
          <w:szCs w:val="24"/>
        </w:rPr>
      </w:pPr>
      <w:r w:rsidRPr="00A30168">
        <w:rPr>
          <w:szCs w:val="24"/>
        </w:rPr>
        <w:t>9.4.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F24CB" w:rsidRPr="00A30168" w:rsidRDefault="001F24CB" w:rsidP="001F24CB">
      <w:pPr>
        <w:spacing w:before="0"/>
        <w:ind w:firstLine="709"/>
        <w:rPr>
          <w:szCs w:val="24"/>
        </w:rPr>
      </w:pPr>
      <w:r w:rsidRPr="00A30168">
        <w:rPr>
          <w:szCs w:val="24"/>
        </w:rPr>
        <w:t xml:space="preserve">9.5. </w:t>
      </w:r>
      <w:proofErr w:type="gramStart"/>
      <w:r w:rsidRPr="00A30168">
        <w:rPr>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1F24CB" w:rsidRPr="00A30168" w:rsidRDefault="001F24CB" w:rsidP="001F24CB">
      <w:pPr>
        <w:spacing w:before="0"/>
        <w:ind w:firstLine="709"/>
        <w:rPr>
          <w:szCs w:val="24"/>
        </w:rPr>
      </w:pPr>
      <w:r w:rsidRPr="00A30168">
        <w:rPr>
          <w:szCs w:val="24"/>
        </w:rPr>
        <w:lastRenderedPageBreak/>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 цены контракта (этапа) что составляет</w:t>
      </w:r>
      <w:proofErr w:type="gramStart"/>
      <w:r w:rsidRPr="00A30168">
        <w:rPr>
          <w:szCs w:val="24"/>
        </w:rPr>
        <w:t xml:space="preserve"> </w:t>
      </w:r>
      <w:r w:rsidR="00F75E5E">
        <w:rPr>
          <w:szCs w:val="24"/>
        </w:rPr>
        <w:t>___________</w:t>
      </w:r>
      <w:r w:rsidR="00F614B0">
        <w:rPr>
          <w:szCs w:val="24"/>
        </w:rPr>
        <w:t xml:space="preserve"> </w:t>
      </w:r>
      <w:r w:rsidRPr="00A30168">
        <w:rPr>
          <w:szCs w:val="24"/>
        </w:rPr>
        <w:t>(</w:t>
      </w:r>
      <w:r w:rsidR="00F75E5E">
        <w:rPr>
          <w:szCs w:val="24"/>
        </w:rPr>
        <w:t>______________</w:t>
      </w:r>
      <w:r w:rsidR="00F614B0">
        <w:rPr>
          <w:szCs w:val="24"/>
        </w:rPr>
        <w:t xml:space="preserve">) </w:t>
      </w:r>
      <w:proofErr w:type="gramEnd"/>
      <w:r w:rsidR="00F614B0">
        <w:rPr>
          <w:szCs w:val="24"/>
        </w:rPr>
        <w:t>рубл</w:t>
      </w:r>
      <w:r w:rsidR="00F75E5E">
        <w:rPr>
          <w:szCs w:val="24"/>
        </w:rPr>
        <w:t>ей</w:t>
      </w:r>
      <w:r w:rsidR="00F614B0">
        <w:rPr>
          <w:szCs w:val="24"/>
        </w:rPr>
        <w:t xml:space="preserve"> </w:t>
      </w:r>
      <w:r w:rsidR="00F75E5E">
        <w:rPr>
          <w:szCs w:val="24"/>
        </w:rPr>
        <w:t>__</w:t>
      </w:r>
      <w:r w:rsidRPr="00A30168">
        <w:rPr>
          <w:szCs w:val="24"/>
        </w:rPr>
        <w:t xml:space="preserve"> копеек.</w:t>
      </w:r>
    </w:p>
    <w:p w:rsidR="001F24CB" w:rsidRPr="00A30168" w:rsidRDefault="001F24CB" w:rsidP="001F24CB">
      <w:pPr>
        <w:spacing w:before="0"/>
        <w:ind w:firstLine="708"/>
        <w:rPr>
          <w:szCs w:val="24"/>
        </w:rPr>
      </w:pPr>
      <w:r w:rsidRPr="00A30168">
        <w:rPr>
          <w:szCs w:val="24"/>
        </w:rPr>
        <w:t>9.7.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1F24CB" w:rsidRPr="00A30168" w:rsidRDefault="001F24CB" w:rsidP="000A4AC0">
      <w:pPr>
        <w:spacing w:before="0"/>
        <w:ind w:firstLine="708"/>
        <w:rPr>
          <w:szCs w:val="24"/>
        </w:rPr>
      </w:pPr>
      <w:r w:rsidRPr="00A30168">
        <w:rPr>
          <w:szCs w:val="24"/>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A4F21" w:rsidRPr="00A30168" w:rsidRDefault="007A4F21" w:rsidP="000A4AC0">
      <w:pPr>
        <w:spacing w:before="0"/>
        <w:ind w:right="-1"/>
        <w:jc w:val="center"/>
        <w:rPr>
          <w:b/>
          <w:bCs/>
          <w:szCs w:val="24"/>
        </w:rPr>
      </w:pPr>
      <w:r w:rsidRPr="00A30168">
        <w:rPr>
          <w:b/>
          <w:bCs/>
          <w:szCs w:val="24"/>
        </w:rPr>
        <w:t xml:space="preserve">10. </w:t>
      </w:r>
      <w:r w:rsidR="00DA42A9" w:rsidRPr="00A30168">
        <w:rPr>
          <w:b/>
          <w:bCs/>
          <w:szCs w:val="24"/>
        </w:rPr>
        <w:t>Форс-мажорные обстоятельства</w:t>
      </w:r>
      <w:r w:rsidRPr="00A30168">
        <w:rPr>
          <w:b/>
          <w:bCs/>
          <w:szCs w:val="24"/>
        </w:rPr>
        <w:t xml:space="preserve"> </w:t>
      </w:r>
    </w:p>
    <w:p w:rsidR="007A4F21" w:rsidRPr="00A30168" w:rsidRDefault="007A4F21" w:rsidP="00DA42A9">
      <w:pPr>
        <w:spacing w:before="0"/>
        <w:ind w:firstLine="709"/>
        <w:rPr>
          <w:noProof/>
          <w:szCs w:val="24"/>
        </w:rPr>
      </w:pPr>
      <w:r w:rsidRPr="00A30168">
        <w:rPr>
          <w:noProof/>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A4F21" w:rsidRPr="00A30168" w:rsidRDefault="007A4F21" w:rsidP="00A30168">
      <w:pPr>
        <w:spacing w:before="0"/>
        <w:ind w:firstLine="851"/>
        <w:rPr>
          <w:noProof/>
          <w:szCs w:val="24"/>
        </w:rPr>
      </w:pPr>
      <w:r w:rsidRPr="00A30168">
        <w:rPr>
          <w:noProof/>
          <w:szCs w:val="24"/>
        </w:rPr>
        <w:t xml:space="preserve">Указанные события должны носить чрезвычайный, непредвиденный </w:t>
      </w:r>
      <w:r w:rsidR="00A30168">
        <w:rPr>
          <w:noProof/>
          <w:szCs w:val="24"/>
        </w:rPr>
        <w:t xml:space="preserve">                                     </w:t>
      </w:r>
      <w:r w:rsidRPr="00A30168">
        <w:rPr>
          <w:noProof/>
          <w:szCs w:val="24"/>
        </w:rPr>
        <w:t>и</w:t>
      </w:r>
      <w:r w:rsidR="00A30168">
        <w:rPr>
          <w:noProof/>
          <w:szCs w:val="24"/>
        </w:rPr>
        <w:t xml:space="preserve"> </w:t>
      </w:r>
      <w:r w:rsidRPr="00A30168">
        <w:rPr>
          <w:noProof/>
          <w:szCs w:val="24"/>
        </w:rPr>
        <w:t xml:space="preserve">непредотвратимый характер, возникнуть после заключения Контракта </w:t>
      </w:r>
      <w:r w:rsidR="00A30168">
        <w:rPr>
          <w:noProof/>
          <w:szCs w:val="24"/>
        </w:rPr>
        <w:t xml:space="preserve">                                              </w:t>
      </w:r>
      <w:r w:rsidRPr="00A30168">
        <w:rPr>
          <w:noProof/>
          <w:szCs w:val="24"/>
        </w:rPr>
        <w:t xml:space="preserve">и не </w:t>
      </w:r>
      <w:r w:rsidR="00A30168">
        <w:rPr>
          <w:noProof/>
          <w:szCs w:val="24"/>
        </w:rPr>
        <w:t xml:space="preserve"> </w:t>
      </w:r>
      <w:r w:rsidRPr="00A30168">
        <w:rPr>
          <w:noProof/>
          <w:szCs w:val="24"/>
        </w:rPr>
        <w:t xml:space="preserve">зависеть от воли </w:t>
      </w:r>
      <w:r w:rsidR="00A30168">
        <w:rPr>
          <w:noProof/>
          <w:szCs w:val="24"/>
        </w:rPr>
        <w:t>С</w:t>
      </w:r>
      <w:r w:rsidRPr="00A30168">
        <w:rPr>
          <w:noProof/>
          <w:szCs w:val="24"/>
        </w:rPr>
        <w:t>торон.</w:t>
      </w:r>
    </w:p>
    <w:p w:rsidR="007A4F21" w:rsidRPr="00A30168" w:rsidRDefault="007A4F21" w:rsidP="00DA42A9">
      <w:pPr>
        <w:spacing w:before="0"/>
        <w:ind w:firstLine="709"/>
        <w:rPr>
          <w:noProof/>
          <w:szCs w:val="24"/>
        </w:rPr>
      </w:pPr>
      <w:r w:rsidRPr="00A30168">
        <w:rPr>
          <w:noProof/>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4F21" w:rsidRPr="00A30168" w:rsidRDefault="007A4F21" w:rsidP="00DA42A9">
      <w:pPr>
        <w:spacing w:before="0"/>
        <w:ind w:firstLine="709"/>
        <w:rPr>
          <w:noProof/>
          <w:szCs w:val="24"/>
        </w:rPr>
      </w:pPr>
      <w:r w:rsidRPr="00A30168">
        <w:rPr>
          <w:noProof/>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A4F21" w:rsidRPr="00A30168" w:rsidRDefault="007A4F21" w:rsidP="00DA42A9">
      <w:pPr>
        <w:spacing w:before="0"/>
        <w:ind w:firstLine="709"/>
        <w:rPr>
          <w:noProof/>
          <w:szCs w:val="24"/>
        </w:rPr>
      </w:pPr>
      <w:r w:rsidRPr="00A30168">
        <w:rPr>
          <w:noProof/>
          <w:szCs w:val="24"/>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A4F21" w:rsidRPr="00A30168" w:rsidRDefault="007A4F21" w:rsidP="00DA42A9">
      <w:pPr>
        <w:spacing w:before="0"/>
        <w:ind w:firstLine="709"/>
        <w:rPr>
          <w:noProof/>
          <w:szCs w:val="24"/>
        </w:rPr>
      </w:pPr>
      <w:r w:rsidRPr="00A30168">
        <w:rPr>
          <w:noProof/>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4F21" w:rsidRPr="00A30168" w:rsidRDefault="007A4F21" w:rsidP="00DA42A9">
      <w:pPr>
        <w:spacing w:before="0"/>
        <w:ind w:firstLine="709"/>
        <w:rPr>
          <w:noProof/>
          <w:szCs w:val="24"/>
        </w:rPr>
      </w:pPr>
      <w:r w:rsidRPr="00A30168">
        <w:rPr>
          <w:noProof/>
          <w:szCs w:val="24"/>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DA42A9" w:rsidRPr="00A30168">
        <w:rPr>
          <w:noProof/>
          <w:szCs w:val="24"/>
        </w:rPr>
        <w:t>соответствующей договоренности.</w:t>
      </w:r>
    </w:p>
    <w:p w:rsidR="007A4F21" w:rsidRPr="00A30168" w:rsidRDefault="007A4F21" w:rsidP="00DA42A9">
      <w:pPr>
        <w:spacing w:before="0"/>
        <w:jc w:val="center"/>
        <w:rPr>
          <w:b/>
          <w:bCs/>
          <w:szCs w:val="24"/>
        </w:rPr>
      </w:pPr>
      <w:r w:rsidRPr="00A30168">
        <w:rPr>
          <w:b/>
          <w:bCs/>
          <w:szCs w:val="24"/>
        </w:rPr>
        <w:t xml:space="preserve">11. </w:t>
      </w:r>
      <w:r w:rsidR="00DA42A9" w:rsidRPr="00A30168">
        <w:rPr>
          <w:b/>
          <w:bCs/>
          <w:szCs w:val="24"/>
        </w:rPr>
        <w:t>Изменение</w:t>
      </w:r>
      <w:r w:rsidRPr="00A30168">
        <w:rPr>
          <w:b/>
          <w:bCs/>
          <w:szCs w:val="24"/>
        </w:rPr>
        <w:t>,</w:t>
      </w:r>
      <w:r w:rsidR="00DA42A9" w:rsidRPr="00A30168">
        <w:rPr>
          <w:b/>
          <w:bCs/>
          <w:szCs w:val="24"/>
        </w:rPr>
        <w:t xml:space="preserve"> расторжение Контракта</w:t>
      </w:r>
      <w:r w:rsidRPr="00A30168">
        <w:rPr>
          <w:b/>
          <w:bCs/>
          <w:szCs w:val="24"/>
        </w:rPr>
        <w:t xml:space="preserve"> </w:t>
      </w:r>
    </w:p>
    <w:p w:rsidR="007A4F21" w:rsidRPr="00A30168" w:rsidRDefault="007A4F21" w:rsidP="00DA42A9">
      <w:pPr>
        <w:spacing w:before="0"/>
        <w:ind w:firstLine="708"/>
        <w:rPr>
          <w:szCs w:val="24"/>
        </w:rPr>
      </w:pPr>
      <w:r w:rsidRPr="00A30168">
        <w:rPr>
          <w:szCs w:val="24"/>
        </w:rPr>
        <w:t>11.1.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и услуг для обеспечения государственных и муниципальных нужд» в следующих случаях:</w:t>
      </w:r>
    </w:p>
    <w:p w:rsidR="007A4F21" w:rsidRPr="00A30168" w:rsidRDefault="007A4F21" w:rsidP="00DA42A9">
      <w:pPr>
        <w:spacing w:before="0"/>
        <w:ind w:firstLine="709"/>
        <w:rPr>
          <w:szCs w:val="24"/>
        </w:rPr>
      </w:pPr>
      <w:r w:rsidRPr="00A30168">
        <w:rPr>
          <w:szCs w:val="24"/>
        </w:rPr>
        <w:t xml:space="preserve">а) при снижении цены Контракта без </w:t>
      </w:r>
      <w:proofErr w:type="gramStart"/>
      <w:r w:rsidRPr="00A30168">
        <w:rPr>
          <w:szCs w:val="24"/>
        </w:rPr>
        <w:t>изменения</w:t>
      </w:r>
      <w:proofErr w:type="gramEnd"/>
      <w:r w:rsidRPr="00A30168">
        <w:rPr>
          <w:szCs w:val="24"/>
        </w:rPr>
        <w:t xml:space="preserve"> предусмотренного Контрактом количества товара, качества поставляемого товара и иных условий Контракта;</w:t>
      </w:r>
    </w:p>
    <w:p w:rsidR="007A4F21" w:rsidRPr="00A30168" w:rsidRDefault="007A4F21" w:rsidP="00DA42A9">
      <w:pPr>
        <w:spacing w:before="0"/>
        <w:ind w:firstLine="709"/>
        <w:rPr>
          <w:szCs w:val="24"/>
        </w:rPr>
      </w:pPr>
      <w:r w:rsidRPr="00A30168">
        <w:rPr>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w:t>
      </w:r>
      <w:r w:rsidRPr="00A30168">
        <w:rPr>
          <w:szCs w:val="24"/>
        </w:rPr>
        <w:lastRenderedPageBreak/>
        <w:t xml:space="preserve">условий Контракта, в том числе цены и (или) сроков исполнения Контракта </w:t>
      </w:r>
      <w:proofErr w:type="gramStart"/>
      <w:r w:rsidRPr="00A30168">
        <w:rPr>
          <w:szCs w:val="24"/>
        </w:rPr>
        <w:t>и(</w:t>
      </w:r>
      <w:proofErr w:type="gramEnd"/>
      <w:r w:rsidRPr="00A30168">
        <w:rPr>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7A4F21" w:rsidRPr="00A30168" w:rsidRDefault="007A4F21" w:rsidP="00DA42A9">
      <w:pPr>
        <w:spacing w:before="0"/>
        <w:ind w:firstLine="708"/>
        <w:rPr>
          <w:szCs w:val="24"/>
        </w:rPr>
      </w:pPr>
      <w:r w:rsidRPr="00A30168">
        <w:rPr>
          <w:szCs w:val="24"/>
        </w:rPr>
        <w:t>11.2. Все изменения к Контракту действительны, если они оформлены в виде дополнительного соглашения к Контракту и подписаны Сторонами.</w:t>
      </w:r>
    </w:p>
    <w:p w:rsidR="007A4F21" w:rsidRPr="00A30168" w:rsidRDefault="007A4F21" w:rsidP="00DA42A9">
      <w:pPr>
        <w:spacing w:before="0"/>
        <w:ind w:firstLine="709"/>
        <w:rPr>
          <w:szCs w:val="24"/>
        </w:rPr>
      </w:pPr>
      <w:r w:rsidRPr="00A30168">
        <w:rPr>
          <w:szCs w:val="24"/>
        </w:rPr>
        <w:t xml:space="preserve">11.3. </w:t>
      </w:r>
      <w:proofErr w:type="gramStart"/>
      <w:r w:rsidRPr="00A30168">
        <w:rPr>
          <w:szCs w:val="24"/>
        </w:rPr>
        <w:t>Контракт</w:t>
      </w:r>
      <w:proofErr w:type="gramEnd"/>
      <w:r w:rsidRPr="00A30168">
        <w:rPr>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7A4F21" w:rsidRPr="00A30168" w:rsidRDefault="007A4F21" w:rsidP="00DA42A9">
      <w:pPr>
        <w:spacing w:before="0"/>
        <w:ind w:firstLine="709"/>
        <w:rPr>
          <w:szCs w:val="24"/>
          <w:u w:val="single"/>
        </w:rPr>
      </w:pPr>
      <w:r w:rsidRPr="00A30168">
        <w:rPr>
          <w:szCs w:val="24"/>
        </w:rPr>
        <w:t>11.3.1. по соглашению Сторон</w:t>
      </w:r>
      <w:r w:rsidRPr="00A30168">
        <w:rPr>
          <w:szCs w:val="24"/>
          <w:u w:val="single"/>
        </w:rPr>
        <w:t>;</w:t>
      </w:r>
    </w:p>
    <w:p w:rsidR="007A4F21" w:rsidRPr="00A30168" w:rsidRDefault="007A4F21" w:rsidP="00DA42A9">
      <w:pPr>
        <w:spacing w:before="0"/>
        <w:ind w:firstLine="709"/>
        <w:rPr>
          <w:szCs w:val="24"/>
        </w:rPr>
      </w:pPr>
      <w:r w:rsidRPr="00A30168">
        <w:rPr>
          <w:szCs w:val="24"/>
        </w:rPr>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A4F21" w:rsidRPr="00A30168" w:rsidRDefault="007A4F21" w:rsidP="00DA42A9">
      <w:pPr>
        <w:tabs>
          <w:tab w:val="left" w:pos="1241"/>
        </w:tabs>
        <w:autoSpaceDE w:val="0"/>
        <w:autoSpaceDN w:val="0"/>
        <w:adjustRightInd w:val="0"/>
        <w:spacing w:before="0"/>
        <w:ind w:right="17" w:firstLine="709"/>
        <w:rPr>
          <w:szCs w:val="24"/>
        </w:rPr>
      </w:pPr>
      <w:r w:rsidRPr="00A30168">
        <w:rPr>
          <w:szCs w:val="24"/>
        </w:rPr>
        <w:t xml:space="preserve">11.3.3. в связи с односторонним отказом стороны контракта от исполнения контракта в соответствии с </w:t>
      </w:r>
      <w:hyperlink r:id="rId6" w:history="1">
        <w:r w:rsidRPr="00A30168">
          <w:rPr>
            <w:szCs w:val="24"/>
          </w:rPr>
          <w:t>требованием</w:t>
        </w:r>
      </w:hyperlink>
      <w:r w:rsidRPr="00A30168">
        <w:rPr>
          <w:szCs w:val="24"/>
        </w:rPr>
        <w:t xml:space="preserve"> гражданского законодательства. </w:t>
      </w:r>
    </w:p>
    <w:p w:rsidR="007A4F21" w:rsidRPr="00A30168" w:rsidRDefault="007A4F21" w:rsidP="00DA42A9">
      <w:pPr>
        <w:suppressAutoHyphens/>
        <w:spacing w:before="0"/>
        <w:ind w:firstLine="709"/>
        <w:rPr>
          <w:szCs w:val="24"/>
        </w:rPr>
      </w:pPr>
      <w:r w:rsidRPr="00A30168">
        <w:rPr>
          <w:szCs w:val="24"/>
        </w:rPr>
        <w:t>11.4.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4F21" w:rsidRPr="00A30168" w:rsidRDefault="007A4F21" w:rsidP="00DA42A9">
      <w:pPr>
        <w:spacing w:before="0"/>
        <w:ind w:firstLine="709"/>
        <w:rPr>
          <w:szCs w:val="24"/>
        </w:rPr>
      </w:pPr>
      <w:r w:rsidRPr="00A30168">
        <w:rPr>
          <w:szCs w:val="24"/>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A4F21" w:rsidRPr="00A30168" w:rsidRDefault="007A4F21" w:rsidP="00DA42A9">
      <w:pPr>
        <w:spacing w:before="0"/>
        <w:ind w:firstLine="709"/>
        <w:rPr>
          <w:szCs w:val="24"/>
        </w:rPr>
      </w:pPr>
      <w:r w:rsidRPr="00A30168">
        <w:rPr>
          <w:szCs w:val="24"/>
        </w:rPr>
        <w:t>11.6.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7A4F21" w:rsidRPr="00A30168" w:rsidRDefault="007A4F21" w:rsidP="000A4AC0">
      <w:pPr>
        <w:spacing w:before="0"/>
        <w:ind w:firstLine="709"/>
        <w:rPr>
          <w:szCs w:val="24"/>
        </w:rPr>
      </w:pPr>
      <w:r w:rsidRPr="00A30168">
        <w:rPr>
          <w:szCs w:val="24"/>
        </w:rPr>
        <w:t xml:space="preserve">11.7. Если в результате </w:t>
      </w:r>
      <w:proofErr w:type="gramStart"/>
      <w:r w:rsidRPr="00A30168">
        <w:rPr>
          <w:szCs w:val="24"/>
        </w:rPr>
        <w:t>издания акта органа государственной власти Российской Федерации</w:t>
      </w:r>
      <w:proofErr w:type="gramEnd"/>
      <w:r w:rsidRPr="00A30168">
        <w:rPr>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w:t>
      </w:r>
      <w:r w:rsidR="00DA42A9" w:rsidRPr="00A30168">
        <w:rPr>
          <w:szCs w:val="24"/>
        </w:rPr>
        <w:t>ью или в соответствующей части.</w:t>
      </w:r>
    </w:p>
    <w:p w:rsidR="007A4F21" w:rsidRPr="00A30168" w:rsidRDefault="007A4F21" w:rsidP="000A4AC0">
      <w:pPr>
        <w:spacing w:before="0"/>
        <w:jc w:val="center"/>
        <w:rPr>
          <w:b/>
          <w:bCs/>
          <w:szCs w:val="24"/>
        </w:rPr>
      </w:pPr>
      <w:r w:rsidRPr="00A30168">
        <w:rPr>
          <w:b/>
          <w:bCs/>
          <w:szCs w:val="24"/>
        </w:rPr>
        <w:t>12. П</w:t>
      </w:r>
      <w:r w:rsidR="00DA42A9" w:rsidRPr="00A30168">
        <w:rPr>
          <w:b/>
          <w:bCs/>
          <w:szCs w:val="24"/>
        </w:rPr>
        <w:t>орядок разрешения с</w:t>
      </w:r>
      <w:r w:rsidR="00AC30A2" w:rsidRPr="00A30168">
        <w:rPr>
          <w:b/>
          <w:bCs/>
          <w:szCs w:val="24"/>
        </w:rPr>
        <w:t>по</w:t>
      </w:r>
      <w:r w:rsidR="00DA42A9" w:rsidRPr="00A30168">
        <w:rPr>
          <w:b/>
          <w:bCs/>
          <w:szCs w:val="24"/>
        </w:rPr>
        <w:t>ров</w:t>
      </w:r>
      <w:r w:rsidRPr="00A30168">
        <w:rPr>
          <w:b/>
          <w:bCs/>
          <w:szCs w:val="24"/>
        </w:rPr>
        <w:t xml:space="preserve"> </w:t>
      </w:r>
    </w:p>
    <w:p w:rsidR="007A4F21" w:rsidRPr="00A30168" w:rsidRDefault="007A4F21" w:rsidP="00DA42A9">
      <w:pPr>
        <w:tabs>
          <w:tab w:val="left" w:pos="1193"/>
        </w:tabs>
        <w:autoSpaceDE w:val="0"/>
        <w:autoSpaceDN w:val="0"/>
        <w:adjustRightInd w:val="0"/>
        <w:spacing w:before="0"/>
        <w:ind w:right="17" w:firstLine="709"/>
        <w:rPr>
          <w:szCs w:val="24"/>
        </w:rPr>
      </w:pPr>
      <w:r w:rsidRPr="00A30168">
        <w:rPr>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rsidR="007A4F21" w:rsidRPr="00A30168" w:rsidRDefault="007A4F21" w:rsidP="00DA42A9">
      <w:pPr>
        <w:spacing w:before="0"/>
        <w:ind w:firstLine="709"/>
        <w:rPr>
          <w:szCs w:val="24"/>
        </w:rPr>
      </w:pPr>
      <w:r w:rsidRPr="00A30168">
        <w:rPr>
          <w:szCs w:val="24"/>
        </w:rPr>
        <w:t>12.2. Досудебный порядок урегулирования споров, предусматривающий направление претензии контрагенту, является обязательным.</w:t>
      </w:r>
    </w:p>
    <w:p w:rsidR="007A4F21" w:rsidRPr="00A30168" w:rsidRDefault="007A4F21" w:rsidP="00DA42A9">
      <w:pPr>
        <w:spacing w:before="0"/>
        <w:ind w:firstLine="709"/>
        <w:rPr>
          <w:szCs w:val="24"/>
        </w:rPr>
      </w:pPr>
      <w:r w:rsidRPr="00A30168">
        <w:rPr>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7A4F21" w:rsidRPr="00A30168" w:rsidRDefault="007A4F21" w:rsidP="00DA42A9">
      <w:pPr>
        <w:spacing w:before="0"/>
        <w:ind w:firstLine="708"/>
        <w:rPr>
          <w:szCs w:val="24"/>
        </w:rPr>
      </w:pPr>
      <w:r w:rsidRPr="00A30168">
        <w:rPr>
          <w:szCs w:val="24"/>
        </w:rPr>
        <w:t>12.3.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w:t>
      </w:r>
      <w:r w:rsidR="00DA42A9" w:rsidRPr="00A30168">
        <w:rPr>
          <w:szCs w:val="24"/>
        </w:rPr>
        <w:t>о количеству и качеству Товара.</w:t>
      </w:r>
    </w:p>
    <w:p w:rsidR="007A4F21" w:rsidRPr="00A30168" w:rsidRDefault="007A4F21" w:rsidP="00DA42A9">
      <w:pPr>
        <w:spacing w:before="0"/>
        <w:jc w:val="center"/>
        <w:rPr>
          <w:b/>
          <w:bCs/>
          <w:szCs w:val="24"/>
        </w:rPr>
      </w:pPr>
      <w:r w:rsidRPr="00A30168">
        <w:rPr>
          <w:b/>
          <w:bCs/>
          <w:szCs w:val="24"/>
        </w:rPr>
        <w:t xml:space="preserve">13. </w:t>
      </w:r>
      <w:r w:rsidR="00DA42A9" w:rsidRPr="00A30168">
        <w:rPr>
          <w:b/>
          <w:bCs/>
          <w:szCs w:val="24"/>
        </w:rPr>
        <w:t>Прочие условия</w:t>
      </w:r>
    </w:p>
    <w:p w:rsidR="007A4F21" w:rsidRPr="00A30168" w:rsidRDefault="007A4F21" w:rsidP="00DA42A9">
      <w:pPr>
        <w:spacing w:before="0"/>
        <w:ind w:firstLine="708"/>
        <w:rPr>
          <w:szCs w:val="24"/>
        </w:rPr>
      </w:pPr>
      <w:r w:rsidRPr="00A30168">
        <w:rPr>
          <w:szCs w:val="24"/>
        </w:rPr>
        <w:t>13.1. Контракт составлен в двух подлинных экземплярах, имеющих одинаковую юридическую силу, по одному для каждой из Сторон.</w:t>
      </w:r>
    </w:p>
    <w:p w:rsidR="007A4F21" w:rsidRPr="00A30168" w:rsidRDefault="007A4F21" w:rsidP="00DA42A9">
      <w:pPr>
        <w:spacing w:before="0"/>
        <w:ind w:firstLine="709"/>
        <w:rPr>
          <w:szCs w:val="24"/>
        </w:rPr>
      </w:pPr>
      <w:r w:rsidRPr="00A30168">
        <w:rPr>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A4F21" w:rsidRPr="00A30168" w:rsidRDefault="007A4F21" w:rsidP="00DA42A9">
      <w:pPr>
        <w:spacing w:before="0"/>
        <w:ind w:firstLine="709"/>
        <w:rPr>
          <w:szCs w:val="24"/>
        </w:rPr>
      </w:pPr>
      <w:r w:rsidRPr="00A30168">
        <w:rPr>
          <w:szCs w:val="24"/>
        </w:rPr>
        <w:t xml:space="preserve">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w:t>
      </w:r>
      <w:r w:rsidRPr="00A30168">
        <w:rPr>
          <w:szCs w:val="24"/>
        </w:rPr>
        <w:lastRenderedPageBreak/>
        <w:t>обязанности по такому Контракту переходят к новому Государственному заказчику в том же объеме и на тех же условиях.</w:t>
      </w:r>
    </w:p>
    <w:p w:rsidR="007A4F21" w:rsidRPr="00A30168" w:rsidRDefault="007A4F21" w:rsidP="00DA42A9">
      <w:pPr>
        <w:spacing w:before="0"/>
        <w:ind w:firstLine="709"/>
        <w:rPr>
          <w:szCs w:val="24"/>
        </w:rPr>
      </w:pPr>
      <w:r w:rsidRPr="00A30168">
        <w:rPr>
          <w:szCs w:val="24"/>
        </w:rPr>
        <w:t>13.4. Во всем остальном, что не предусмотрено Контрактом, Стороны руководствуются законодательством Российской Федерации.</w:t>
      </w:r>
    </w:p>
    <w:p w:rsidR="007A4F21" w:rsidRPr="00A30168" w:rsidRDefault="007A4F21" w:rsidP="00DA42A9">
      <w:pPr>
        <w:spacing w:before="0"/>
        <w:ind w:firstLine="709"/>
        <w:rPr>
          <w:szCs w:val="24"/>
        </w:rPr>
      </w:pPr>
      <w:r w:rsidRPr="00A30168">
        <w:rPr>
          <w:szCs w:val="24"/>
        </w:rPr>
        <w:t>13.5. Приложения к Контракту, являющиеся его неотъемлемой частью:</w:t>
      </w:r>
    </w:p>
    <w:p w:rsidR="007A4F21" w:rsidRPr="00A30168" w:rsidRDefault="007A4F21" w:rsidP="00DA42A9">
      <w:pPr>
        <w:spacing w:before="0"/>
        <w:rPr>
          <w:szCs w:val="24"/>
        </w:rPr>
      </w:pPr>
      <w:r w:rsidRPr="00A30168">
        <w:rPr>
          <w:szCs w:val="24"/>
        </w:rPr>
        <w:t>Приложение № 1 – спецификация</w:t>
      </w:r>
    </w:p>
    <w:p w:rsidR="007A4F21" w:rsidRPr="00A30168" w:rsidRDefault="007A4F21" w:rsidP="00DA42A9">
      <w:pPr>
        <w:spacing w:before="0"/>
        <w:jc w:val="center"/>
        <w:rPr>
          <w:b/>
          <w:bCs/>
          <w:szCs w:val="24"/>
        </w:rPr>
      </w:pPr>
      <w:r w:rsidRPr="00A30168">
        <w:rPr>
          <w:b/>
          <w:bCs/>
          <w:szCs w:val="24"/>
        </w:rPr>
        <w:t xml:space="preserve">14. </w:t>
      </w:r>
      <w:r w:rsidR="00DA42A9" w:rsidRPr="00A30168">
        <w:rPr>
          <w:b/>
          <w:bCs/>
          <w:szCs w:val="24"/>
        </w:rPr>
        <w:t>Срок действия Контракта</w:t>
      </w:r>
    </w:p>
    <w:p w:rsidR="007A4F21" w:rsidRDefault="007A4F21" w:rsidP="00DA42A9">
      <w:pPr>
        <w:spacing w:before="0"/>
        <w:ind w:firstLine="709"/>
        <w:rPr>
          <w:szCs w:val="24"/>
        </w:rPr>
      </w:pPr>
      <w:r w:rsidRPr="00A30168">
        <w:rPr>
          <w:szCs w:val="24"/>
        </w:rPr>
        <w:t>14.1. Контра</w:t>
      </w:r>
      <w:proofErr w:type="gramStart"/>
      <w:r w:rsidRPr="00A30168">
        <w:rPr>
          <w:szCs w:val="24"/>
        </w:rPr>
        <w:t>к</w:t>
      </w:r>
      <w:r w:rsidR="00DA42A9" w:rsidRPr="00A30168">
        <w:rPr>
          <w:szCs w:val="24"/>
        </w:rPr>
        <w:t xml:space="preserve">т </w:t>
      </w:r>
      <w:r w:rsidRPr="00A30168">
        <w:rPr>
          <w:szCs w:val="24"/>
        </w:rPr>
        <w:t>вст</w:t>
      </w:r>
      <w:proofErr w:type="gramEnd"/>
      <w:r w:rsidRPr="00A30168">
        <w:rPr>
          <w:szCs w:val="24"/>
        </w:rPr>
        <w:t xml:space="preserve">упает в действие с момента подписания и действует                             по </w:t>
      </w:r>
      <w:r w:rsidR="00D855E8">
        <w:rPr>
          <w:szCs w:val="24"/>
        </w:rPr>
        <w:t>0</w:t>
      </w:r>
      <w:r w:rsidR="000D1E38">
        <w:rPr>
          <w:szCs w:val="24"/>
        </w:rPr>
        <w:t>5</w:t>
      </w:r>
      <w:r w:rsidR="00656943" w:rsidRPr="00A30168">
        <w:rPr>
          <w:szCs w:val="24"/>
        </w:rPr>
        <w:t>.0</w:t>
      </w:r>
      <w:r w:rsidR="000D1E38">
        <w:rPr>
          <w:szCs w:val="24"/>
        </w:rPr>
        <w:t>6</w:t>
      </w:r>
      <w:r w:rsidRPr="00A30168">
        <w:rPr>
          <w:szCs w:val="24"/>
        </w:rPr>
        <w:t>.20</w:t>
      </w:r>
      <w:r w:rsidR="00487788" w:rsidRPr="00A30168">
        <w:rPr>
          <w:szCs w:val="24"/>
        </w:rPr>
        <w:t>2</w:t>
      </w:r>
      <w:r w:rsidR="00D855E8">
        <w:rPr>
          <w:szCs w:val="24"/>
        </w:rPr>
        <w:t>6</w:t>
      </w:r>
      <w:r w:rsidRPr="00A30168">
        <w:rPr>
          <w:szCs w:val="24"/>
        </w:rPr>
        <w:t xml:space="preserve"> г., а в части осуществления оплаты и гарантийных обязатель</w:t>
      </w:r>
      <w:r w:rsidR="00DA42A9" w:rsidRPr="00A30168">
        <w:rPr>
          <w:szCs w:val="24"/>
        </w:rPr>
        <w:t>ств – до их полного исполнения.</w:t>
      </w:r>
    </w:p>
    <w:p w:rsidR="00F5051D" w:rsidRPr="00A30168" w:rsidRDefault="001F24CB" w:rsidP="00DA42A9">
      <w:pPr>
        <w:jc w:val="center"/>
        <w:rPr>
          <w:b/>
          <w:bCs/>
          <w:szCs w:val="24"/>
        </w:rPr>
      </w:pPr>
      <w:r w:rsidRPr="00A30168">
        <w:rPr>
          <w:b/>
          <w:bCs/>
          <w:szCs w:val="24"/>
        </w:rPr>
        <w:t>1</w:t>
      </w:r>
      <w:r w:rsidR="007A4F21" w:rsidRPr="00A30168">
        <w:rPr>
          <w:b/>
          <w:bCs/>
          <w:szCs w:val="24"/>
        </w:rPr>
        <w:t>5. Ю</w:t>
      </w:r>
      <w:r w:rsidR="00DA42A9" w:rsidRPr="00A30168">
        <w:rPr>
          <w:b/>
          <w:bCs/>
          <w:szCs w:val="24"/>
        </w:rPr>
        <w:t>ридические адреса, банковские и отгрузочные реквизиты сторон на момент подписания Контракта</w:t>
      </w:r>
      <w:r w:rsidR="007A4F21" w:rsidRPr="00A30168">
        <w:rPr>
          <w:b/>
          <w:bCs/>
          <w:szCs w:val="24"/>
        </w:rPr>
        <w:t xml:space="preserve"> </w:t>
      </w:r>
    </w:p>
    <w:p w:rsidR="00F5051D" w:rsidRPr="00A30168" w:rsidRDefault="00F5051D" w:rsidP="00B41658">
      <w:pPr>
        <w:pStyle w:val="a6"/>
        <w:ind w:firstLine="709"/>
        <w:rPr>
          <w:rFonts w:ascii="Times New Roman" w:hAnsi="Times New Roman"/>
          <w:sz w:val="24"/>
          <w:szCs w:val="24"/>
        </w:rPr>
      </w:pPr>
    </w:p>
    <w:p w:rsidR="000902A7" w:rsidRPr="00A30168" w:rsidRDefault="000902A7" w:rsidP="00B41658">
      <w:pPr>
        <w:pStyle w:val="a8"/>
        <w:tabs>
          <w:tab w:val="left" w:pos="142"/>
        </w:tabs>
        <w:jc w:val="both"/>
        <w:rPr>
          <w:rFonts w:ascii="Times New Roman" w:hAnsi="Times New Roman"/>
          <w:b/>
          <w:sz w:val="24"/>
          <w:szCs w:val="24"/>
        </w:rPr>
      </w:pPr>
      <w:r w:rsidRPr="00A30168">
        <w:rPr>
          <w:rFonts w:ascii="Times New Roman" w:hAnsi="Times New Roman"/>
          <w:b/>
          <w:sz w:val="24"/>
          <w:szCs w:val="24"/>
        </w:rPr>
        <w:t>ГОСУДАРСТВЕННЫЙ  ЗАКАЗЧИК:                    ПОСТАВЩИК:</w:t>
      </w:r>
    </w:p>
    <w:tbl>
      <w:tblPr>
        <w:tblW w:w="10065" w:type="dxa"/>
        <w:tblCellMar>
          <w:left w:w="0" w:type="dxa"/>
          <w:right w:w="0" w:type="dxa"/>
        </w:tblCellMar>
        <w:tblLook w:val="04A0"/>
      </w:tblPr>
      <w:tblGrid>
        <w:gridCol w:w="5103"/>
        <w:gridCol w:w="4962"/>
      </w:tblGrid>
      <w:tr w:rsidR="000902A7" w:rsidRPr="00A30168" w:rsidTr="00F614B0">
        <w:tc>
          <w:tcPr>
            <w:tcW w:w="5103" w:type="dxa"/>
            <w:shd w:val="clear" w:color="auto" w:fill="auto"/>
          </w:tcPr>
          <w:p w:rsidR="007531E9" w:rsidRDefault="007531E9" w:rsidP="007531E9">
            <w:pPr>
              <w:spacing w:before="0"/>
              <w:jc w:val="left"/>
              <w:rPr>
                <w:b/>
              </w:rPr>
            </w:pPr>
            <w:r w:rsidRPr="003B220C">
              <w:rPr>
                <w:b/>
              </w:rPr>
              <w:t>федеральное казенное профессиональное образовательное учреждение № 165 Федеральной службы исполнения наказаний</w:t>
            </w:r>
          </w:p>
          <w:p w:rsidR="007531E9" w:rsidRPr="00373A09" w:rsidRDefault="007531E9" w:rsidP="007531E9">
            <w:pPr>
              <w:spacing w:before="0"/>
              <w:rPr>
                <w:bCs/>
              </w:rPr>
            </w:pPr>
            <w:r w:rsidRPr="00373A09">
              <w:rPr>
                <w:bCs/>
              </w:rPr>
              <w:t>617470,   Пермский край, г</w:t>
            </w:r>
            <w:proofErr w:type="gramStart"/>
            <w:r w:rsidRPr="00373A09">
              <w:rPr>
                <w:bCs/>
              </w:rPr>
              <w:t>.К</w:t>
            </w:r>
            <w:proofErr w:type="gramEnd"/>
            <w:r w:rsidRPr="00373A09">
              <w:rPr>
                <w:bCs/>
              </w:rPr>
              <w:t xml:space="preserve">унгур, </w:t>
            </w:r>
          </w:p>
          <w:p w:rsidR="007531E9" w:rsidRPr="00373A09" w:rsidRDefault="007531E9" w:rsidP="007531E9">
            <w:pPr>
              <w:spacing w:before="0"/>
              <w:rPr>
                <w:bCs/>
              </w:rPr>
            </w:pPr>
            <w:r w:rsidRPr="00373A09">
              <w:rPr>
                <w:bCs/>
              </w:rPr>
              <w:t>ул. Сибирский тракт, зд. 12</w:t>
            </w:r>
          </w:p>
          <w:p w:rsidR="007531E9" w:rsidRPr="00373A09" w:rsidRDefault="007531E9" w:rsidP="007531E9">
            <w:pPr>
              <w:spacing w:before="0"/>
              <w:rPr>
                <w:bCs/>
              </w:rPr>
            </w:pPr>
            <w:r w:rsidRPr="00373A09">
              <w:rPr>
                <w:bCs/>
              </w:rPr>
              <w:t>ИНН 5917102002 КПП 591701001</w:t>
            </w:r>
          </w:p>
          <w:p w:rsidR="007531E9" w:rsidRPr="00373A09" w:rsidRDefault="007531E9" w:rsidP="007531E9">
            <w:pPr>
              <w:spacing w:before="0"/>
              <w:rPr>
                <w:bCs/>
              </w:rPr>
            </w:pPr>
            <w:r w:rsidRPr="00373A09">
              <w:rPr>
                <w:bCs/>
              </w:rPr>
              <w:t xml:space="preserve">ОГРН 1025901890211  </w:t>
            </w:r>
          </w:p>
          <w:p w:rsidR="007531E9" w:rsidRPr="00AB32AD" w:rsidRDefault="007531E9" w:rsidP="007531E9">
            <w:pPr>
              <w:spacing w:before="0"/>
              <w:rPr>
                <w:bCs/>
              </w:rPr>
            </w:pPr>
            <w:r w:rsidRPr="00AB32AD">
              <w:t xml:space="preserve">Банковские реквизиты: </w:t>
            </w:r>
            <w:r w:rsidRPr="00AB32AD">
              <w:rPr>
                <w:bCs/>
              </w:rPr>
              <w:t>(</w:t>
            </w:r>
            <w:proofErr w:type="gramStart"/>
            <w:r w:rsidRPr="00AB32AD">
              <w:rPr>
                <w:bCs/>
              </w:rPr>
              <w:t>л</w:t>
            </w:r>
            <w:proofErr w:type="gramEnd"/>
            <w:r w:rsidRPr="00AB32AD">
              <w:rPr>
                <w:bCs/>
              </w:rPr>
              <w:t xml:space="preserve">/ с  03561792920) </w:t>
            </w:r>
          </w:p>
          <w:p w:rsidR="007531E9" w:rsidRPr="00AB32AD" w:rsidRDefault="007531E9" w:rsidP="007531E9">
            <w:pPr>
              <w:spacing w:before="0"/>
            </w:pPr>
            <w:proofErr w:type="spellStart"/>
            <w:proofErr w:type="gramStart"/>
            <w:r w:rsidRPr="00AB32AD">
              <w:t>р</w:t>
            </w:r>
            <w:proofErr w:type="spellEnd"/>
            <w:proofErr w:type="gramEnd"/>
            <w:r w:rsidRPr="00AB32AD">
              <w:t>/счет 03211643000000015111</w:t>
            </w:r>
          </w:p>
          <w:p w:rsidR="007531E9" w:rsidRPr="00AB32AD" w:rsidRDefault="007531E9" w:rsidP="007531E9">
            <w:pPr>
              <w:spacing w:before="0"/>
            </w:pPr>
            <w:r w:rsidRPr="00AB32AD">
              <w:t xml:space="preserve">в </w:t>
            </w:r>
            <w:r>
              <w:t>ОКЦ № 1 СибГУ Банка России</w:t>
            </w:r>
            <w:r w:rsidRPr="00AB32AD">
              <w:t xml:space="preserve">// УФК по Новосибирской области, </w:t>
            </w:r>
            <w:proofErr w:type="gramStart"/>
            <w:r w:rsidRPr="00AB32AD">
              <w:t>г</w:t>
            </w:r>
            <w:proofErr w:type="gramEnd"/>
            <w:r w:rsidRPr="00AB32AD">
              <w:t>. Новосибирск</w:t>
            </w:r>
          </w:p>
          <w:p w:rsidR="007531E9" w:rsidRPr="00AB32AD" w:rsidRDefault="007531E9" w:rsidP="007531E9">
            <w:pPr>
              <w:spacing w:before="0"/>
            </w:pPr>
            <w:r w:rsidRPr="00AB32AD">
              <w:t>БИК 015004950</w:t>
            </w:r>
          </w:p>
          <w:p w:rsidR="007531E9" w:rsidRPr="00106DFE" w:rsidRDefault="007531E9" w:rsidP="007531E9">
            <w:pPr>
              <w:spacing w:before="0"/>
            </w:pPr>
            <w:r w:rsidRPr="00106DFE">
              <w:t>к/с 40102810445370000043</w:t>
            </w:r>
          </w:p>
          <w:p w:rsidR="000902A7" w:rsidRPr="00A30168" w:rsidRDefault="007531E9" w:rsidP="007531E9">
            <w:pPr>
              <w:pStyle w:val="a8"/>
              <w:tabs>
                <w:tab w:val="left" w:pos="142"/>
              </w:tabs>
              <w:jc w:val="both"/>
              <w:rPr>
                <w:rFonts w:ascii="Times New Roman" w:hAnsi="Times New Roman"/>
                <w:sz w:val="24"/>
                <w:szCs w:val="24"/>
              </w:rPr>
            </w:pPr>
            <w:r w:rsidRPr="00106DFE">
              <w:rPr>
                <w:rFonts w:ascii="Times New Roman" w:hAnsi="Times New Roman"/>
              </w:rPr>
              <w:t>Тел.:8(34271)22100</w:t>
            </w:r>
          </w:p>
        </w:tc>
        <w:tc>
          <w:tcPr>
            <w:tcW w:w="4962" w:type="dxa"/>
            <w:shd w:val="clear" w:color="auto" w:fill="auto"/>
          </w:tcPr>
          <w:p w:rsidR="00BF01CA" w:rsidRDefault="00BF01CA" w:rsidP="000468A8">
            <w:pPr>
              <w:pStyle w:val="a8"/>
              <w:tabs>
                <w:tab w:val="left" w:pos="142"/>
              </w:tabs>
              <w:jc w:val="both"/>
              <w:rPr>
                <w:rFonts w:ascii="Times New Roman" w:hAnsi="Times New Roman"/>
                <w:sz w:val="24"/>
                <w:szCs w:val="24"/>
              </w:rPr>
            </w:pPr>
          </w:p>
          <w:p w:rsidR="00156059" w:rsidRDefault="00156059" w:rsidP="000468A8">
            <w:pPr>
              <w:pStyle w:val="a8"/>
              <w:tabs>
                <w:tab w:val="left" w:pos="142"/>
              </w:tabs>
              <w:jc w:val="both"/>
              <w:rPr>
                <w:rFonts w:ascii="Times New Roman" w:hAnsi="Times New Roman"/>
                <w:sz w:val="24"/>
                <w:szCs w:val="24"/>
              </w:rPr>
            </w:pPr>
          </w:p>
          <w:p w:rsidR="00156059" w:rsidRDefault="00156059" w:rsidP="000468A8">
            <w:pPr>
              <w:pStyle w:val="a8"/>
              <w:tabs>
                <w:tab w:val="left" w:pos="142"/>
              </w:tabs>
              <w:jc w:val="both"/>
              <w:rPr>
                <w:rFonts w:ascii="Times New Roman" w:hAnsi="Times New Roman"/>
                <w:sz w:val="24"/>
                <w:szCs w:val="24"/>
              </w:rPr>
            </w:pPr>
          </w:p>
          <w:p w:rsidR="00156059" w:rsidRPr="00A30168" w:rsidRDefault="00156059" w:rsidP="000468A8">
            <w:pPr>
              <w:pStyle w:val="a8"/>
              <w:tabs>
                <w:tab w:val="left" w:pos="142"/>
              </w:tabs>
              <w:jc w:val="both"/>
              <w:rPr>
                <w:rFonts w:ascii="Times New Roman" w:hAnsi="Times New Roman"/>
                <w:sz w:val="24"/>
                <w:szCs w:val="24"/>
              </w:rPr>
            </w:pPr>
          </w:p>
        </w:tc>
      </w:tr>
    </w:tbl>
    <w:p w:rsidR="000902A7" w:rsidRPr="00A30168" w:rsidRDefault="000902A7" w:rsidP="00B41658">
      <w:pPr>
        <w:pStyle w:val="a8"/>
        <w:rPr>
          <w:rFonts w:ascii="Times New Roman" w:hAnsi="Times New Roman"/>
          <w:b/>
          <w:sz w:val="24"/>
          <w:szCs w:val="24"/>
        </w:rPr>
      </w:pPr>
    </w:p>
    <w:p w:rsidR="000902A7" w:rsidRPr="00F75E5E" w:rsidRDefault="000902A7" w:rsidP="00B41658">
      <w:pPr>
        <w:pStyle w:val="a8"/>
        <w:tabs>
          <w:tab w:val="left" w:pos="142"/>
        </w:tabs>
        <w:jc w:val="both"/>
        <w:rPr>
          <w:rFonts w:ascii="Times New Roman" w:hAnsi="Times New Roman"/>
          <w:sz w:val="24"/>
          <w:szCs w:val="24"/>
        </w:rPr>
      </w:pPr>
      <w:r w:rsidRPr="00A30168">
        <w:rPr>
          <w:rFonts w:ascii="Times New Roman" w:hAnsi="Times New Roman"/>
          <w:b/>
          <w:sz w:val="24"/>
          <w:szCs w:val="24"/>
        </w:rPr>
        <w:t xml:space="preserve">   </w:t>
      </w:r>
      <w:r w:rsidRPr="00A30168">
        <w:rPr>
          <w:rStyle w:val="a7"/>
          <w:rFonts w:ascii="Times New Roman" w:hAnsi="Times New Roman"/>
          <w:sz w:val="24"/>
          <w:szCs w:val="24"/>
        </w:rPr>
        <w:t>___________________</w:t>
      </w:r>
      <w:r w:rsidR="00DA42A9" w:rsidRPr="00A30168">
        <w:rPr>
          <w:rFonts w:ascii="Times New Roman" w:hAnsi="Times New Roman"/>
          <w:bCs/>
          <w:sz w:val="24"/>
          <w:szCs w:val="24"/>
        </w:rPr>
        <w:t xml:space="preserve"> В.</w:t>
      </w:r>
      <w:r w:rsidR="00D855E8">
        <w:rPr>
          <w:rFonts w:ascii="Times New Roman" w:hAnsi="Times New Roman"/>
          <w:bCs/>
          <w:sz w:val="24"/>
          <w:szCs w:val="24"/>
        </w:rPr>
        <w:t>В</w:t>
      </w:r>
      <w:r w:rsidR="00DA42A9" w:rsidRPr="00A30168">
        <w:rPr>
          <w:rFonts w:ascii="Times New Roman" w:hAnsi="Times New Roman"/>
          <w:bCs/>
          <w:sz w:val="24"/>
          <w:szCs w:val="24"/>
        </w:rPr>
        <w:t>.</w:t>
      </w:r>
      <w:r w:rsidR="00D855E8">
        <w:rPr>
          <w:rFonts w:ascii="Times New Roman" w:hAnsi="Times New Roman"/>
          <w:bCs/>
          <w:sz w:val="24"/>
          <w:szCs w:val="24"/>
        </w:rPr>
        <w:t>Красилич</w:t>
      </w:r>
      <w:r w:rsidR="00CC6304" w:rsidRPr="00A30168">
        <w:rPr>
          <w:rStyle w:val="a7"/>
          <w:rFonts w:ascii="Times New Roman" w:hAnsi="Times New Roman"/>
          <w:sz w:val="24"/>
          <w:szCs w:val="24"/>
        </w:rPr>
        <w:t xml:space="preserve">         </w:t>
      </w:r>
      <w:r w:rsidRPr="00A30168">
        <w:rPr>
          <w:rStyle w:val="a7"/>
          <w:rFonts w:ascii="Times New Roman" w:hAnsi="Times New Roman"/>
          <w:sz w:val="24"/>
          <w:szCs w:val="24"/>
        </w:rPr>
        <w:t xml:space="preserve">  </w:t>
      </w:r>
      <w:r w:rsidRPr="00A30168">
        <w:rPr>
          <w:rFonts w:ascii="Times New Roman" w:hAnsi="Times New Roman"/>
          <w:b/>
          <w:sz w:val="24"/>
          <w:szCs w:val="24"/>
        </w:rPr>
        <w:t xml:space="preserve">      _____</w:t>
      </w:r>
      <w:r w:rsidR="000160FA" w:rsidRPr="00A30168">
        <w:rPr>
          <w:rFonts w:ascii="Times New Roman" w:hAnsi="Times New Roman"/>
          <w:b/>
          <w:sz w:val="24"/>
          <w:szCs w:val="24"/>
        </w:rPr>
        <w:t xml:space="preserve">____________ </w:t>
      </w:r>
      <w:r w:rsidR="00F75E5E">
        <w:rPr>
          <w:rFonts w:ascii="Times New Roman" w:hAnsi="Times New Roman"/>
          <w:sz w:val="22"/>
          <w:szCs w:val="22"/>
        </w:rPr>
        <w:t>/_________________/</w:t>
      </w:r>
    </w:p>
    <w:p w:rsidR="000902A7" w:rsidRPr="00A30168" w:rsidRDefault="000902A7" w:rsidP="00B41658">
      <w:pPr>
        <w:spacing w:before="0"/>
        <w:rPr>
          <w:szCs w:val="24"/>
        </w:rPr>
      </w:pPr>
      <w:r w:rsidRPr="00A30168">
        <w:rPr>
          <w:b/>
          <w:szCs w:val="24"/>
        </w:rPr>
        <w:t xml:space="preserve">   </w:t>
      </w:r>
      <w:r w:rsidRPr="00A30168">
        <w:rPr>
          <w:szCs w:val="24"/>
        </w:rPr>
        <w:t>м.п.                                                                              м.п.</w:t>
      </w:r>
    </w:p>
    <w:p w:rsidR="008667FA" w:rsidRPr="00A30168" w:rsidRDefault="008667FA">
      <w:pPr>
        <w:rPr>
          <w:szCs w:val="24"/>
        </w:rPr>
      </w:pPr>
    </w:p>
    <w:p w:rsidR="00D30F7A" w:rsidRDefault="00D30F7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pPr>
        <w:rPr>
          <w:szCs w:val="24"/>
        </w:rPr>
      </w:pPr>
    </w:p>
    <w:p w:rsidR="00C6582A" w:rsidRDefault="00C6582A" w:rsidP="003844A5">
      <w:pPr>
        <w:spacing w:before="0"/>
        <w:rPr>
          <w:szCs w:val="24"/>
        </w:rPr>
      </w:pPr>
    </w:p>
    <w:p w:rsidR="00026C57" w:rsidRDefault="00026C57" w:rsidP="003844A5">
      <w:pPr>
        <w:spacing w:before="0"/>
        <w:rPr>
          <w:szCs w:val="24"/>
        </w:rPr>
      </w:pPr>
    </w:p>
    <w:p w:rsidR="003844A5" w:rsidRPr="00A30168" w:rsidRDefault="003844A5" w:rsidP="003844A5">
      <w:pPr>
        <w:spacing w:before="0"/>
        <w:rPr>
          <w:szCs w:val="24"/>
        </w:rPr>
      </w:pPr>
      <w:r w:rsidRPr="00A30168">
        <w:rPr>
          <w:szCs w:val="24"/>
        </w:rPr>
        <w:lastRenderedPageBreak/>
        <w:t xml:space="preserve">                                                                                               </w:t>
      </w:r>
      <w:r w:rsidR="00A30168">
        <w:rPr>
          <w:szCs w:val="24"/>
        </w:rPr>
        <w:t xml:space="preserve">   </w:t>
      </w:r>
      <w:r w:rsidR="00156059">
        <w:rPr>
          <w:szCs w:val="24"/>
        </w:rPr>
        <w:t xml:space="preserve"> </w:t>
      </w:r>
      <w:r w:rsidR="00F75E5E">
        <w:rPr>
          <w:szCs w:val="24"/>
        </w:rPr>
        <w:t xml:space="preserve">     </w:t>
      </w:r>
      <w:r w:rsidRPr="00A30168">
        <w:rPr>
          <w:szCs w:val="24"/>
        </w:rPr>
        <w:t xml:space="preserve"> Приложение № 1</w:t>
      </w:r>
    </w:p>
    <w:p w:rsidR="00A30168" w:rsidRDefault="003844A5" w:rsidP="003844A5">
      <w:pPr>
        <w:spacing w:before="0"/>
        <w:rPr>
          <w:szCs w:val="24"/>
        </w:rPr>
      </w:pPr>
      <w:r w:rsidRPr="00A30168">
        <w:rPr>
          <w:szCs w:val="24"/>
        </w:rPr>
        <w:t xml:space="preserve">                                                                    </w:t>
      </w:r>
      <w:r w:rsidR="00A30168">
        <w:rPr>
          <w:szCs w:val="24"/>
        </w:rPr>
        <w:t xml:space="preserve">                    </w:t>
      </w:r>
      <w:r w:rsidR="00F75E5E">
        <w:rPr>
          <w:szCs w:val="24"/>
        </w:rPr>
        <w:t xml:space="preserve">     </w:t>
      </w:r>
      <w:r w:rsidR="00156059">
        <w:rPr>
          <w:szCs w:val="24"/>
        </w:rPr>
        <w:t xml:space="preserve"> </w:t>
      </w:r>
      <w:r w:rsidR="00A30168">
        <w:rPr>
          <w:szCs w:val="24"/>
        </w:rPr>
        <w:t xml:space="preserve"> </w:t>
      </w:r>
      <w:r w:rsidRPr="00A30168">
        <w:rPr>
          <w:szCs w:val="24"/>
        </w:rPr>
        <w:t xml:space="preserve">к государственному контракту </w:t>
      </w:r>
    </w:p>
    <w:p w:rsidR="003844A5" w:rsidRPr="003D01A9" w:rsidRDefault="00A30168" w:rsidP="003D01A9">
      <w:pPr>
        <w:pStyle w:val="1"/>
        <w:spacing w:before="0" w:beforeAutospacing="0" w:after="125" w:afterAutospacing="0" w:line="351" w:lineRule="atLeast"/>
        <w:rPr>
          <w:b w:val="0"/>
          <w:sz w:val="24"/>
          <w:szCs w:val="24"/>
        </w:rPr>
      </w:pPr>
      <w:r>
        <w:rPr>
          <w:szCs w:val="24"/>
        </w:rPr>
        <w:t xml:space="preserve">                                     </w:t>
      </w:r>
      <w:r w:rsidR="00156059">
        <w:rPr>
          <w:szCs w:val="24"/>
        </w:rPr>
        <w:t xml:space="preserve"> </w:t>
      </w:r>
      <w:r w:rsidR="00F75E5E">
        <w:rPr>
          <w:szCs w:val="24"/>
        </w:rPr>
        <w:t xml:space="preserve"> </w:t>
      </w:r>
      <w:r>
        <w:rPr>
          <w:szCs w:val="24"/>
        </w:rPr>
        <w:t xml:space="preserve">   </w:t>
      </w:r>
      <w:r w:rsidR="003D01A9" w:rsidRPr="003D01A9">
        <w:rPr>
          <w:b w:val="0"/>
          <w:sz w:val="24"/>
          <w:szCs w:val="24"/>
        </w:rPr>
        <w:t xml:space="preserve">№ </w:t>
      </w:r>
      <w:r w:rsidR="00F75E5E" w:rsidRPr="00F75E5E">
        <w:rPr>
          <w:rStyle w:val="text-green"/>
          <w:b w:val="0"/>
          <w:bCs w:val="0"/>
          <w:sz w:val="24"/>
          <w:szCs w:val="24"/>
        </w:rPr>
        <w:t>____________</w:t>
      </w:r>
      <w:r w:rsidR="003844A5" w:rsidRPr="003D01A9">
        <w:rPr>
          <w:b w:val="0"/>
          <w:sz w:val="24"/>
          <w:szCs w:val="24"/>
        </w:rPr>
        <w:t xml:space="preserve"> от </w:t>
      </w:r>
      <w:r w:rsidR="003D01A9">
        <w:rPr>
          <w:b w:val="0"/>
          <w:sz w:val="24"/>
          <w:szCs w:val="24"/>
        </w:rPr>
        <w:t>«</w:t>
      </w:r>
      <w:r w:rsidR="004015BA">
        <w:rPr>
          <w:b w:val="0"/>
          <w:sz w:val="24"/>
          <w:szCs w:val="24"/>
        </w:rPr>
        <w:t>__</w:t>
      </w:r>
      <w:r w:rsidR="003D01A9">
        <w:rPr>
          <w:b w:val="0"/>
          <w:sz w:val="24"/>
          <w:szCs w:val="24"/>
        </w:rPr>
        <w:t>»</w:t>
      </w:r>
      <w:r w:rsidR="004015BA">
        <w:rPr>
          <w:b w:val="0"/>
          <w:sz w:val="24"/>
          <w:szCs w:val="24"/>
        </w:rPr>
        <w:t>___________</w:t>
      </w:r>
      <w:r w:rsidR="003D01A9">
        <w:rPr>
          <w:b w:val="0"/>
          <w:sz w:val="24"/>
          <w:szCs w:val="24"/>
        </w:rPr>
        <w:t xml:space="preserve"> 202</w:t>
      </w:r>
      <w:r w:rsidR="00D855E8">
        <w:rPr>
          <w:b w:val="0"/>
          <w:sz w:val="24"/>
          <w:szCs w:val="24"/>
        </w:rPr>
        <w:t>6</w:t>
      </w:r>
      <w:r w:rsidR="003D01A9">
        <w:rPr>
          <w:b w:val="0"/>
          <w:sz w:val="24"/>
          <w:szCs w:val="24"/>
        </w:rPr>
        <w:t xml:space="preserve"> г.</w:t>
      </w:r>
    </w:p>
    <w:p w:rsidR="004F7A93" w:rsidRDefault="004F7A93" w:rsidP="003844A5">
      <w:pPr>
        <w:jc w:val="center"/>
      </w:pPr>
    </w:p>
    <w:p w:rsidR="003844A5" w:rsidRDefault="003844A5" w:rsidP="003844A5">
      <w:pPr>
        <w:jc w:val="center"/>
      </w:pPr>
      <w:r>
        <w:t>СПЕЦИФИКАЦИЯ</w:t>
      </w:r>
    </w:p>
    <w:p w:rsidR="004F7A93" w:rsidRDefault="004F7A93" w:rsidP="003844A5">
      <w:pPr>
        <w:jc w:val="cente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3"/>
        <w:gridCol w:w="5165"/>
        <w:gridCol w:w="1202"/>
        <w:gridCol w:w="846"/>
        <w:gridCol w:w="1127"/>
        <w:gridCol w:w="1132"/>
      </w:tblGrid>
      <w:tr w:rsidR="00D855E8" w:rsidRPr="004F7A93" w:rsidTr="00D855E8">
        <w:tc>
          <w:tcPr>
            <w:tcW w:w="594" w:type="dxa"/>
            <w:vAlign w:val="center"/>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 п/п</w:t>
            </w:r>
          </w:p>
        </w:tc>
        <w:tc>
          <w:tcPr>
            <w:tcW w:w="5219" w:type="dxa"/>
            <w:vAlign w:val="center"/>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Наименование</w:t>
            </w:r>
          </w:p>
        </w:tc>
        <w:tc>
          <w:tcPr>
            <w:tcW w:w="1134" w:type="dxa"/>
            <w:tcBorders>
              <w:top w:val="single" w:sz="4" w:space="0" w:color="auto"/>
              <w:bottom w:val="single" w:sz="4" w:space="0" w:color="auto"/>
              <w:right w:val="single" w:sz="4" w:space="0" w:color="auto"/>
            </w:tcBorders>
            <w:vAlign w:val="center"/>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Ед. измерения</w:t>
            </w:r>
          </w:p>
        </w:tc>
        <w:tc>
          <w:tcPr>
            <w:tcW w:w="850" w:type="dxa"/>
            <w:tcBorders>
              <w:left w:val="single" w:sz="4" w:space="0" w:color="auto"/>
            </w:tcBorders>
            <w:vAlign w:val="center"/>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Кол-во</w:t>
            </w:r>
          </w:p>
        </w:tc>
        <w:tc>
          <w:tcPr>
            <w:tcW w:w="1134" w:type="dxa"/>
            <w:tcBorders>
              <w:left w:val="single" w:sz="4" w:space="0" w:color="auto"/>
              <w:right w:val="single" w:sz="4" w:space="0" w:color="auto"/>
            </w:tcBorders>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Цена</w:t>
            </w:r>
          </w:p>
        </w:tc>
        <w:tc>
          <w:tcPr>
            <w:tcW w:w="1134" w:type="dxa"/>
            <w:tcBorders>
              <w:left w:val="single" w:sz="4" w:space="0" w:color="auto"/>
            </w:tcBorders>
          </w:tcPr>
          <w:p w:rsidR="00D855E8" w:rsidRPr="004F7A93" w:rsidRDefault="00D855E8" w:rsidP="00D855E8">
            <w:pPr>
              <w:spacing w:before="0"/>
              <w:jc w:val="center"/>
              <w:rPr>
                <w:rFonts w:eastAsia="Calibri"/>
                <w:sz w:val="22"/>
                <w:szCs w:val="22"/>
                <w:lang w:eastAsia="en-US"/>
              </w:rPr>
            </w:pPr>
            <w:r w:rsidRPr="004F7A93">
              <w:rPr>
                <w:rFonts w:eastAsia="Calibri"/>
                <w:sz w:val="22"/>
                <w:szCs w:val="22"/>
                <w:lang w:eastAsia="en-US"/>
              </w:rPr>
              <w:t>Сумма</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w:t>
            </w:r>
          </w:p>
        </w:tc>
        <w:tc>
          <w:tcPr>
            <w:tcW w:w="5219" w:type="dxa"/>
          </w:tcPr>
          <w:p w:rsidR="004F7A93" w:rsidRPr="004F7A93" w:rsidRDefault="004F7A93" w:rsidP="004F7A93">
            <w:pPr>
              <w:spacing w:before="0"/>
              <w:rPr>
                <w:sz w:val="22"/>
                <w:szCs w:val="22"/>
              </w:rPr>
            </w:pPr>
            <w:r w:rsidRPr="004F7A93">
              <w:rPr>
                <w:sz w:val="22"/>
                <w:szCs w:val="22"/>
              </w:rPr>
              <w:t xml:space="preserve">Канал круглый </w:t>
            </w:r>
            <w:r w:rsidRPr="004F7A93">
              <w:rPr>
                <w:sz w:val="22"/>
                <w:szCs w:val="22"/>
                <w:lang w:val="en-US" w:eastAsia="en-US"/>
              </w:rPr>
              <w:t>d</w:t>
            </w:r>
            <w:r w:rsidRPr="004F7A93">
              <w:rPr>
                <w:sz w:val="22"/>
                <w:szCs w:val="22"/>
                <w:lang w:eastAsia="en-US"/>
              </w:rPr>
              <w:t xml:space="preserve">=100 </w:t>
            </w:r>
            <w:r w:rsidRPr="004F7A93">
              <w:rPr>
                <w:sz w:val="22"/>
                <w:szCs w:val="22"/>
              </w:rPr>
              <w:t>мм 1,5 м Эра 10ВП1.5</w:t>
            </w:r>
          </w:p>
        </w:tc>
        <w:tc>
          <w:tcPr>
            <w:tcW w:w="1134" w:type="dxa"/>
            <w:tcBorders>
              <w:right w:val="single" w:sz="4" w:space="0" w:color="auto"/>
            </w:tcBorders>
          </w:tcPr>
          <w:p w:rsidR="004F7A93" w:rsidRPr="004F7A93" w:rsidRDefault="004F7A93" w:rsidP="00D855E8">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660,00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1 320,00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w:t>
            </w:r>
          </w:p>
        </w:tc>
        <w:tc>
          <w:tcPr>
            <w:tcW w:w="5219" w:type="dxa"/>
          </w:tcPr>
          <w:p w:rsidR="004F7A93" w:rsidRPr="004F7A93" w:rsidRDefault="004F7A93" w:rsidP="004F7A93">
            <w:pPr>
              <w:spacing w:before="0"/>
              <w:rPr>
                <w:sz w:val="22"/>
                <w:szCs w:val="22"/>
              </w:rPr>
            </w:pPr>
            <w:r w:rsidRPr="004F7A93">
              <w:rPr>
                <w:sz w:val="22"/>
                <w:szCs w:val="22"/>
              </w:rPr>
              <w:t xml:space="preserve">Канал круглый </w:t>
            </w:r>
            <w:r w:rsidRPr="004F7A93">
              <w:rPr>
                <w:sz w:val="22"/>
                <w:szCs w:val="22"/>
                <w:lang w:val="en-US" w:eastAsia="en-US"/>
              </w:rPr>
              <w:t>d</w:t>
            </w:r>
            <w:r w:rsidRPr="004F7A93">
              <w:rPr>
                <w:sz w:val="22"/>
                <w:szCs w:val="22"/>
                <w:lang w:eastAsia="en-US"/>
              </w:rPr>
              <w:t xml:space="preserve">=100 </w:t>
            </w:r>
            <w:r w:rsidRPr="004F7A93">
              <w:rPr>
                <w:sz w:val="22"/>
                <w:szCs w:val="22"/>
              </w:rPr>
              <w:t>мм'2 м Эра 10ВП2</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865,00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865,00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3</w:t>
            </w:r>
          </w:p>
        </w:tc>
        <w:tc>
          <w:tcPr>
            <w:tcW w:w="5219" w:type="dxa"/>
          </w:tcPr>
          <w:p w:rsidR="004F7A93" w:rsidRPr="004F7A93" w:rsidRDefault="004F7A93" w:rsidP="004F7A93">
            <w:pPr>
              <w:spacing w:before="0"/>
              <w:rPr>
                <w:sz w:val="22"/>
                <w:szCs w:val="22"/>
              </w:rPr>
            </w:pPr>
            <w:r w:rsidRPr="004F7A93">
              <w:rPr>
                <w:sz w:val="22"/>
                <w:szCs w:val="22"/>
              </w:rPr>
              <w:t xml:space="preserve">Канал круглый </w:t>
            </w:r>
            <w:r w:rsidRPr="004F7A93">
              <w:rPr>
                <w:sz w:val="22"/>
                <w:szCs w:val="22"/>
                <w:lang w:val="en-US" w:eastAsia="en-US"/>
              </w:rPr>
              <w:t>d</w:t>
            </w:r>
            <w:r w:rsidRPr="004F7A93">
              <w:rPr>
                <w:sz w:val="22"/>
                <w:szCs w:val="22"/>
                <w:lang w:eastAsia="en-US"/>
              </w:rPr>
              <w:t xml:space="preserve">=100 </w:t>
            </w:r>
            <w:r w:rsidRPr="004F7A93">
              <w:rPr>
                <w:sz w:val="22"/>
                <w:szCs w:val="22"/>
              </w:rPr>
              <w:t>мм 0,5 м Эра 10ВП</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250,00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250,00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4</w:t>
            </w:r>
          </w:p>
        </w:tc>
        <w:tc>
          <w:tcPr>
            <w:tcW w:w="5219" w:type="dxa"/>
          </w:tcPr>
          <w:p w:rsidR="004F7A93" w:rsidRPr="004F7A93" w:rsidRDefault="004F7A93" w:rsidP="004F7A93">
            <w:pPr>
              <w:spacing w:before="0"/>
              <w:rPr>
                <w:sz w:val="22"/>
                <w:szCs w:val="22"/>
              </w:rPr>
            </w:pPr>
            <w:r w:rsidRPr="004F7A93">
              <w:rPr>
                <w:sz w:val="22"/>
                <w:szCs w:val="22"/>
              </w:rPr>
              <w:t xml:space="preserve">Соединитель круглого канала с обратным клапаном </w:t>
            </w:r>
            <w:r w:rsidRPr="004F7A93">
              <w:rPr>
                <w:sz w:val="22"/>
                <w:szCs w:val="22"/>
                <w:lang w:val="en-US" w:eastAsia="en-US"/>
              </w:rPr>
              <w:t>d</w:t>
            </w:r>
            <w:r w:rsidRPr="004F7A93">
              <w:rPr>
                <w:sz w:val="22"/>
                <w:szCs w:val="22"/>
                <w:lang w:eastAsia="en-US"/>
              </w:rPr>
              <w:t xml:space="preserve">=100 </w:t>
            </w:r>
            <w:r w:rsidRPr="004F7A93">
              <w:rPr>
                <w:sz w:val="22"/>
                <w:szCs w:val="22"/>
              </w:rPr>
              <w:t xml:space="preserve">мм Эра </w:t>
            </w:r>
            <w:r w:rsidRPr="004F7A93">
              <w:rPr>
                <w:sz w:val="22"/>
                <w:szCs w:val="22"/>
              </w:rPr>
              <w:t>10</w:t>
            </w:r>
            <w:r w:rsidRPr="004F7A93">
              <w:rPr>
                <w:sz w:val="22"/>
                <w:szCs w:val="22"/>
              </w:rPr>
              <w:t>СКПО</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140,00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140,00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5</w:t>
            </w:r>
          </w:p>
        </w:tc>
        <w:tc>
          <w:tcPr>
            <w:tcW w:w="5219" w:type="dxa"/>
          </w:tcPr>
          <w:p w:rsidR="004F7A93" w:rsidRPr="004F7A93" w:rsidRDefault="004F7A93" w:rsidP="004F7A93">
            <w:pPr>
              <w:spacing w:before="0"/>
              <w:rPr>
                <w:sz w:val="22"/>
                <w:szCs w:val="22"/>
              </w:rPr>
            </w:pPr>
            <w:r w:rsidRPr="004F7A93">
              <w:rPr>
                <w:sz w:val="22"/>
                <w:szCs w:val="22"/>
              </w:rPr>
              <w:t>Люк сантехнический</w:t>
            </w:r>
            <w:proofErr w:type="gramStart"/>
            <w:r w:rsidRPr="004F7A93">
              <w:rPr>
                <w:sz w:val="22"/>
                <w:szCs w:val="22"/>
              </w:rPr>
              <w:t xml:space="preserve"> Д</w:t>
            </w:r>
            <w:proofErr w:type="gramEnd"/>
            <w:r w:rsidRPr="004F7A93">
              <w:rPr>
                <w:sz w:val="22"/>
                <w:szCs w:val="22"/>
              </w:rPr>
              <w:t xml:space="preserve"> </w:t>
            </w:r>
            <w:r w:rsidRPr="004F7A93">
              <w:rPr>
                <w:sz w:val="22"/>
                <w:szCs w:val="22"/>
                <w:lang w:eastAsia="en-US"/>
              </w:rPr>
              <w:t>150</w:t>
            </w:r>
            <w:r w:rsidRPr="004F7A93">
              <w:rPr>
                <w:sz w:val="22"/>
                <w:szCs w:val="22"/>
                <w:lang w:val="en-US" w:eastAsia="en-US"/>
              </w:rPr>
              <w:t>x</w:t>
            </w:r>
            <w:r w:rsidRPr="004F7A93">
              <w:rPr>
                <w:sz w:val="22"/>
                <w:szCs w:val="22"/>
                <w:lang w:eastAsia="en-US"/>
              </w:rPr>
              <w:t xml:space="preserve">150 </w:t>
            </w:r>
            <w:r w:rsidRPr="004F7A93">
              <w:rPr>
                <w:sz w:val="22"/>
                <w:szCs w:val="22"/>
              </w:rPr>
              <w:t>с замком Воздух</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490,00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490,00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6</w:t>
            </w:r>
          </w:p>
        </w:tc>
        <w:tc>
          <w:tcPr>
            <w:tcW w:w="5219" w:type="dxa"/>
          </w:tcPr>
          <w:p w:rsidR="004F7A93" w:rsidRPr="004F7A93" w:rsidRDefault="004F7A93" w:rsidP="004F7A93">
            <w:pPr>
              <w:spacing w:before="0"/>
              <w:rPr>
                <w:sz w:val="22"/>
                <w:szCs w:val="22"/>
              </w:rPr>
            </w:pPr>
            <w:r w:rsidRPr="004F7A93">
              <w:rPr>
                <w:sz w:val="22"/>
                <w:szCs w:val="22"/>
              </w:rPr>
              <w:t xml:space="preserve">Колено круглое </w:t>
            </w:r>
            <w:r w:rsidRPr="004F7A93">
              <w:rPr>
                <w:sz w:val="22"/>
                <w:szCs w:val="22"/>
                <w:lang w:val="en-US" w:eastAsia="en-US"/>
              </w:rPr>
              <w:t>d</w:t>
            </w:r>
            <w:r w:rsidRPr="004F7A93">
              <w:rPr>
                <w:sz w:val="22"/>
                <w:szCs w:val="22"/>
                <w:lang w:eastAsia="en-US"/>
              </w:rPr>
              <w:t xml:space="preserve">=100 </w:t>
            </w:r>
            <w:r w:rsidRPr="004F7A93">
              <w:rPr>
                <w:sz w:val="22"/>
                <w:szCs w:val="22"/>
              </w:rPr>
              <w:t>мм 90° Эра 10ККП</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3</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230,00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690,00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7</w:t>
            </w:r>
          </w:p>
        </w:tc>
        <w:tc>
          <w:tcPr>
            <w:tcW w:w="5219" w:type="dxa"/>
          </w:tcPr>
          <w:p w:rsidR="004F7A93" w:rsidRPr="004F7A93" w:rsidRDefault="004F7A93" w:rsidP="004F7A93">
            <w:pPr>
              <w:spacing w:before="0"/>
              <w:rPr>
                <w:sz w:val="22"/>
                <w:szCs w:val="22"/>
              </w:rPr>
            </w:pPr>
            <w:r w:rsidRPr="004F7A93">
              <w:rPr>
                <w:sz w:val="22"/>
                <w:szCs w:val="22"/>
              </w:rPr>
              <w:t>Держатель кру</w:t>
            </w:r>
            <w:r w:rsidRPr="004F7A93">
              <w:rPr>
                <w:sz w:val="22"/>
                <w:szCs w:val="22"/>
              </w:rPr>
              <w:t>гл</w:t>
            </w:r>
            <w:r w:rsidRPr="004F7A93">
              <w:rPr>
                <w:sz w:val="22"/>
                <w:szCs w:val="22"/>
              </w:rPr>
              <w:t xml:space="preserve">ого канала </w:t>
            </w:r>
            <w:r w:rsidRPr="004F7A93">
              <w:rPr>
                <w:sz w:val="22"/>
                <w:szCs w:val="22"/>
                <w:lang w:val="en-US" w:eastAsia="en-US"/>
              </w:rPr>
              <w:t>d</w:t>
            </w:r>
            <w:r w:rsidRPr="004F7A93">
              <w:rPr>
                <w:sz w:val="22"/>
                <w:szCs w:val="22"/>
                <w:lang w:eastAsia="en-US"/>
              </w:rPr>
              <w:t xml:space="preserve">=100 </w:t>
            </w:r>
            <w:r w:rsidRPr="004F7A93">
              <w:rPr>
                <w:sz w:val="22"/>
                <w:szCs w:val="22"/>
              </w:rPr>
              <w:t>мм Эра 10ДКП</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110,00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660,00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8</w:t>
            </w:r>
          </w:p>
        </w:tc>
        <w:tc>
          <w:tcPr>
            <w:tcW w:w="5219" w:type="dxa"/>
          </w:tcPr>
          <w:p w:rsidR="004F7A93" w:rsidRPr="004F7A93" w:rsidRDefault="004F7A93" w:rsidP="004F7A93">
            <w:pPr>
              <w:spacing w:before="0"/>
              <w:rPr>
                <w:sz w:val="22"/>
                <w:szCs w:val="22"/>
              </w:rPr>
            </w:pPr>
            <w:r w:rsidRPr="004F7A93">
              <w:rPr>
                <w:sz w:val="22"/>
                <w:szCs w:val="22"/>
              </w:rPr>
              <w:t xml:space="preserve">Соединитель круглых воздуховодов </w:t>
            </w:r>
            <w:r w:rsidRPr="004F7A93">
              <w:rPr>
                <w:sz w:val="22"/>
                <w:szCs w:val="22"/>
                <w:lang w:val="en-US" w:eastAsia="en-US"/>
              </w:rPr>
              <w:t>d</w:t>
            </w:r>
            <w:r w:rsidRPr="004F7A93">
              <w:rPr>
                <w:sz w:val="22"/>
                <w:szCs w:val="22"/>
                <w:lang w:eastAsia="en-US"/>
              </w:rPr>
              <w:t>=1</w:t>
            </w:r>
            <w:r w:rsidRPr="004F7A93">
              <w:rPr>
                <w:sz w:val="22"/>
                <w:szCs w:val="22"/>
              </w:rPr>
              <w:t>60/150/125/120/100/80 мм Эра ПУ16.15.12,5.12.10.8</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225,00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225,00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9</w:t>
            </w:r>
          </w:p>
        </w:tc>
        <w:tc>
          <w:tcPr>
            <w:tcW w:w="5219" w:type="dxa"/>
          </w:tcPr>
          <w:p w:rsidR="004F7A93" w:rsidRPr="004F7A93" w:rsidRDefault="004F7A93" w:rsidP="004F7A93">
            <w:pPr>
              <w:spacing w:before="0"/>
              <w:rPr>
                <w:sz w:val="22"/>
                <w:szCs w:val="22"/>
              </w:rPr>
            </w:pPr>
            <w:r w:rsidRPr="004F7A93">
              <w:rPr>
                <w:sz w:val="22"/>
                <w:szCs w:val="22"/>
              </w:rPr>
              <w:t>Герметик силиконовый санитарный белый 260 мл, Ремонт на 100% 1/24</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189,00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189,00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10</w:t>
            </w:r>
          </w:p>
        </w:tc>
        <w:tc>
          <w:tcPr>
            <w:tcW w:w="5219" w:type="dxa"/>
          </w:tcPr>
          <w:p w:rsidR="004F7A93" w:rsidRPr="004F7A93" w:rsidRDefault="004F7A93" w:rsidP="004F7A93">
            <w:pPr>
              <w:spacing w:before="0"/>
              <w:rPr>
                <w:sz w:val="22"/>
                <w:szCs w:val="22"/>
              </w:rPr>
            </w:pPr>
            <w:r w:rsidRPr="004F7A93">
              <w:rPr>
                <w:sz w:val="22"/>
                <w:szCs w:val="22"/>
              </w:rPr>
              <w:t xml:space="preserve">Подводка гибкая для воды 1/2 вн/вн 50 см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110,00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220,00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11</w:t>
            </w:r>
          </w:p>
        </w:tc>
        <w:tc>
          <w:tcPr>
            <w:tcW w:w="5219" w:type="dxa"/>
          </w:tcPr>
          <w:p w:rsidR="004F7A93" w:rsidRPr="004F7A93" w:rsidRDefault="004F7A93" w:rsidP="004F7A93">
            <w:pPr>
              <w:spacing w:before="0"/>
              <w:rPr>
                <w:sz w:val="22"/>
                <w:szCs w:val="22"/>
              </w:rPr>
            </w:pPr>
            <w:proofErr w:type="gramStart"/>
            <w:r w:rsidRPr="004F7A93">
              <w:rPr>
                <w:sz w:val="22"/>
                <w:szCs w:val="22"/>
              </w:rPr>
              <w:t>Смеситель для кухни гибкий излив</w:t>
            </w:r>
            <w:proofErr w:type="gramEnd"/>
            <w:r w:rsidRPr="004F7A93">
              <w:rPr>
                <w:sz w:val="22"/>
                <w:szCs w:val="22"/>
              </w:rPr>
              <w:t xml:space="preserve"> </w:t>
            </w:r>
            <w:r w:rsidRPr="004F7A93">
              <w:rPr>
                <w:sz w:val="22"/>
                <w:szCs w:val="22"/>
                <w:lang w:val="en-US" w:eastAsia="en-US"/>
              </w:rPr>
              <w:t>R</w:t>
            </w:r>
            <w:r w:rsidRPr="004F7A93">
              <w:rPr>
                <w:sz w:val="22"/>
                <w:szCs w:val="22"/>
                <w:lang w:eastAsia="en-US"/>
              </w:rPr>
              <w:t xml:space="preserve">42055-2 </w:t>
            </w:r>
            <w:proofErr w:type="spellStart"/>
            <w:r w:rsidRPr="004F7A93">
              <w:rPr>
                <w:sz w:val="22"/>
                <w:szCs w:val="22"/>
                <w:lang w:val="en-US" w:eastAsia="en-US"/>
              </w:rPr>
              <w:t>Frud</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1 499,00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2 998,00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12</w:t>
            </w:r>
          </w:p>
        </w:tc>
        <w:tc>
          <w:tcPr>
            <w:tcW w:w="5219" w:type="dxa"/>
          </w:tcPr>
          <w:p w:rsidR="004F7A93" w:rsidRPr="004F7A93" w:rsidRDefault="004F7A93" w:rsidP="004F7A93">
            <w:pPr>
              <w:spacing w:before="0"/>
              <w:rPr>
                <w:sz w:val="22"/>
                <w:szCs w:val="22"/>
              </w:rPr>
            </w:pPr>
            <w:r w:rsidRPr="004F7A93">
              <w:rPr>
                <w:sz w:val="22"/>
                <w:szCs w:val="22"/>
              </w:rPr>
              <w:t xml:space="preserve">Тройник канализационный </w:t>
            </w:r>
            <w:r w:rsidRPr="004F7A93">
              <w:rPr>
                <w:sz w:val="22"/>
                <w:szCs w:val="22"/>
                <w:lang w:val="en-US" w:eastAsia="en-US"/>
              </w:rPr>
              <w:t xml:space="preserve">50x50 </w:t>
            </w:r>
            <w:r w:rsidRPr="004F7A93">
              <w:rPr>
                <w:sz w:val="22"/>
                <w:szCs w:val="22"/>
              </w:rPr>
              <w:t>мм, 90°</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65,00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130,00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13</w:t>
            </w:r>
          </w:p>
        </w:tc>
        <w:tc>
          <w:tcPr>
            <w:tcW w:w="5219" w:type="dxa"/>
          </w:tcPr>
          <w:p w:rsidR="004F7A93" w:rsidRPr="004F7A93" w:rsidRDefault="004F7A93" w:rsidP="004F7A93">
            <w:pPr>
              <w:spacing w:before="0"/>
              <w:rPr>
                <w:sz w:val="22"/>
                <w:szCs w:val="22"/>
              </w:rPr>
            </w:pPr>
            <w:r w:rsidRPr="004F7A93">
              <w:rPr>
                <w:sz w:val="22"/>
                <w:szCs w:val="22"/>
              </w:rPr>
              <w:t xml:space="preserve">Отвод канализационный </w:t>
            </w:r>
            <w:r w:rsidRPr="004F7A93">
              <w:rPr>
                <w:sz w:val="22"/>
                <w:szCs w:val="22"/>
                <w:lang w:val="en-US" w:eastAsia="en-US"/>
              </w:rPr>
              <w:t xml:space="preserve">d=50 </w:t>
            </w:r>
            <w:r w:rsidRPr="004F7A93">
              <w:rPr>
                <w:sz w:val="22"/>
                <w:szCs w:val="22"/>
              </w:rPr>
              <w:t>мм 90°</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3</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46,00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138,00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14</w:t>
            </w:r>
          </w:p>
        </w:tc>
        <w:tc>
          <w:tcPr>
            <w:tcW w:w="5219" w:type="dxa"/>
          </w:tcPr>
          <w:p w:rsidR="004F7A93" w:rsidRPr="004F7A93" w:rsidRDefault="004F7A93" w:rsidP="004F7A93">
            <w:pPr>
              <w:spacing w:before="0"/>
              <w:rPr>
                <w:sz w:val="22"/>
                <w:szCs w:val="22"/>
              </w:rPr>
            </w:pPr>
            <w:r w:rsidRPr="004F7A93">
              <w:rPr>
                <w:sz w:val="22"/>
                <w:szCs w:val="22"/>
              </w:rPr>
              <w:t xml:space="preserve">Хомут-стяжка полипропиленовый для монтажа пластиковой канализации, </w:t>
            </w:r>
            <w:r w:rsidRPr="004F7A93">
              <w:rPr>
                <w:sz w:val="22"/>
                <w:szCs w:val="22"/>
                <w:lang w:val="en-US" w:eastAsia="en-US"/>
              </w:rPr>
              <w:t>d</w:t>
            </w:r>
            <w:r w:rsidRPr="004F7A93">
              <w:rPr>
                <w:sz w:val="22"/>
                <w:szCs w:val="22"/>
                <w:lang w:eastAsia="en-US"/>
              </w:rPr>
              <w:t xml:space="preserve">=50 </w:t>
            </w:r>
            <w:r w:rsidRPr="004F7A93">
              <w:rPr>
                <w:sz w:val="22"/>
                <w:szCs w:val="22"/>
              </w:rPr>
              <w:t>мм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150,00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15</w:t>
            </w:r>
          </w:p>
        </w:tc>
        <w:tc>
          <w:tcPr>
            <w:tcW w:w="5219" w:type="dxa"/>
          </w:tcPr>
          <w:p w:rsidR="004F7A93" w:rsidRPr="004F7A93" w:rsidRDefault="004F7A93" w:rsidP="004F7A93">
            <w:pPr>
              <w:spacing w:before="0"/>
              <w:rPr>
                <w:sz w:val="22"/>
                <w:szCs w:val="22"/>
              </w:rPr>
            </w:pPr>
            <w:r w:rsidRPr="004F7A93">
              <w:rPr>
                <w:sz w:val="22"/>
                <w:szCs w:val="22"/>
              </w:rPr>
              <w:t xml:space="preserve">Труба канализационная </w:t>
            </w:r>
            <w:r w:rsidRPr="004F7A93">
              <w:rPr>
                <w:sz w:val="22"/>
                <w:szCs w:val="22"/>
                <w:lang w:val="en-US" w:eastAsia="en-US"/>
              </w:rPr>
              <w:t>d</w:t>
            </w:r>
            <w:r w:rsidRPr="004F7A93">
              <w:rPr>
                <w:sz w:val="22"/>
                <w:szCs w:val="22"/>
                <w:lang w:eastAsia="en-US"/>
              </w:rPr>
              <w:t xml:space="preserve">=50 </w:t>
            </w:r>
            <w:r w:rsidRPr="004F7A93">
              <w:rPr>
                <w:sz w:val="22"/>
                <w:szCs w:val="22"/>
              </w:rPr>
              <w:t>м, толщина 1,5 мм, 0,75 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135,00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135,00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16</w:t>
            </w:r>
          </w:p>
        </w:tc>
        <w:tc>
          <w:tcPr>
            <w:tcW w:w="5219" w:type="dxa"/>
          </w:tcPr>
          <w:p w:rsidR="004F7A93" w:rsidRPr="004F7A93" w:rsidRDefault="004F7A93" w:rsidP="004F7A93">
            <w:pPr>
              <w:spacing w:before="0"/>
              <w:rPr>
                <w:sz w:val="22"/>
                <w:szCs w:val="22"/>
              </w:rPr>
            </w:pPr>
            <w:r w:rsidRPr="004F7A93">
              <w:rPr>
                <w:sz w:val="22"/>
                <w:szCs w:val="22"/>
              </w:rPr>
              <w:t xml:space="preserve">Труба канализационная </w:t>
            </w:r>
            <w:r w:rsidRPr="004F7A93">
              <w:rPr>
                <w:sz w:val="22"/>
                <w:szCs w:val="22"/>
                <w:lang w:val="en-US" w:eastAsia="en-US"/>
              </w:rPr>
              <w:t>d</w:t>
            </w:r>
            <w:r w:rsidRPr="004F7A93">
              <w:rPr>
                <w:sz w:val="22"/>
                <w:szCs w:val="22"/>
                <w:lang w:eastAsia="en-US"/>
              </w:rPr>
              <w:t xml:space="preserve">=50 </w:t>
            </w:r>
            <w:r w:rsidRPr="004F7A93">
              <w:rPr>
                <w:sz w:val="22"/>
                <w:szCs w:val="22"/>
              </w:rPr>
              <w:t>мм, толщина 1,5 мм, 0,5 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90,00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180,00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17</w:t>
            </w:r>
          </w:p>
        </w:tc>
        <w:tc>
          <w:tcPr>
            <w:tcW w:w="5219" w:type="dxa"/>
          </w:tcPr>
          <w:p w:rsidR="004F7A93" w:rsidRPr="004F7A93" w:rsidRDefault="004F7A93" w:rsidP="004F7A93">
            <w:pPr>
              <w:spacing w:before="0"/>
              <w:rPr>
                <w:sz w:val="22"/>
                <w:szCs w:val="22"/>
              </w:rPr>
            </w:pPr>
            <w:r w:rsidRPr="004F7A93">
              <w:rPr>
                <w:sz w:val="22"/>
                <w:szCs w:val="22"/>
              </w:rPr>
              <w:t>Сифон бутылочный 1 1/2"х40 мм, с гибкой трубой 40x40/50 АНИ С0115</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495,00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990,00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18</w:t>
            </w:r>
          </w:p>
        </w:tc>
        <w:tc>
          <w:tcPr>
            <w:tcW w:w="5219" w:type="dxa"/>
          </w:tcPr>
          <w:p w:rsidR="004F7A93" w:rsidRPr="004F7A93" w:rsidRDefault="004F7A93" w:rsidP="004F7A93">
            <w:pPr>
              <w:spacing w:before="0"/>
              <w:rPr>
                <w:sz w:val="22"/>
                <w:szCs w:val="22"/>
              </w:rPr>
            </w:pPr>
            <w:r w:rsidRPr="004F7A93">
              <w:rPr>
                <w:sz w:val="22"/>
                <w:szCs w:val="22"/>
              </w:rPr>
              <w:t xml:space="preserve">Манжета переходная </w:t>
            </w:r>
            <w:r w:rsidRPr="004F7A93">
              <w:rPr>
                <w:sz w:val="22"/>
                <w:szCs w:val="22"/>
                <w:lang w:val="en-US" w:eastAsia="en-US"/>
              </w:rPr>
              <w:t>d</w:t>
            </w:r>
            <w:r w:rsidRPr="004F7A93">
              <w:rPr>
                <w:sz w:val="22"/>
                <w:szCs w:val="22"/>
                <w:lang w:eastAsia="en-US"/>
              </w:rPr>
              <w:t>=50</w:t>
            </w:r>
            <w:r w:rsidRPr="004F7A93">
              <w:rPr>
                <w:sz w:val="22"/>
                <w:szCs w:val="22"/>
                <w:lang w:val="en-US" w:eastAsia="en-US"/>
              </w:rPr>
              <w:t>x</w:t>
            </w:r>
            <w:r w:rsidRPr="004F7A93">
              <w:rPr>
                <w:sz w:val="22"/>
                <w:szCs w:val="22"/>
                <w:lang w:eastAsia="en-US"/>
              </w:rPr>
              <w:t xml:space="preserve">25 </w:t>
            </w:r>
            <w:r w:rsidRPr="004F7A93">
              <w:rPr>
                <w:sz w:val="22"/>
                <w:szCs w:val="22"/>
              </w:rPr>
              <w:t xml:space="preserve">мм </w:t>
            </w:r>
            <w:proofErr w:type="spellStart"/>
            <w:r w:rsidRPr="004F7A93">
              <w:rPr>
                <w:sz w:val="22"/>
                <w:szCs w:val="22"/>
              </w:rPr>
              <w:t>трехлепестковая</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55,00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55,00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19</w:t>
            </w:r>
          </w:p>
        </w:tc>
        <w:tc>
          <w:tcPr>
            <w:tcW w:w="5219" w:type="dxa"/>
          </w:tcPr>
          <w:p w:rsidR="004F7A93" w:rsidRPr="004F7A93" w:rsidRDefault="004F7A93" w:rsidP="004F7A93">
            <w:pPr>
              <w:spacing w:before="0"/>
              <w:rPr>
                <w:sz w:val="22"/>
                <w:szCs w:val="22"/>
              </w:rPr>
            </w:pPr>
            <w:r w:rsidRPr="004F7A93">
              <w:rPr>
                <w:sz w:val="22"/>
                <w:szCs w:val="22"/>
              </w:rPr>
              <w:t xml:space="preserve">Мойка нержавеющая сталь накладная 0,4 мм, </w:t>
            </w:r>
            <w:r w:rsidRPr="004F7A93">
              <w:rPr>
                <w:sz w:val="22"/>
                <w:szCs w:val="22"/>
                <w:lang w:eastAsia="en-US"/>
              </w:rPr>
              <w:t>50</w:t>
            </w:r>
            <w:r w:rsidRPr="004F7A93">
              <w:rPr>
                <w:sz w:val="22"/>
                <w:szCs w:val="22"/>
                <w:lang w:val="en-US" w:eastAsia="en-US"/>
              </w:rPr>
              <w:t>x</w:t>
            </w:r>
            <w:r w:rsidRPr="004F7A93">
              <w:rPr>
                <w:sz w:val="22"/>
                <w:szCs w:val="22"/>
                <w:lang w:eastAsia="en-US"/>
              </w:rPr>
              <w:t xml:space="preserve">60 </w:t>
            </w:r>
            <w:r w:rsidRPr="004F7A93">
              <w:rPr>
                <w:sz w:val="22"/>
                <w:szCs w:val="22"/>
              </w:rPr>
              <w:t xml:space="preserve">см, </w:t>
            </w:r>
            <w:r w:rsidRPr="004F7A93">
              <w:rPr>
                <w:sz w:val="22"/>
                <w:szCs w:val="22"/>
                <w:lang w:val="en-US" w:eastAsia="en-US"/>
              </w:rPr>
              <w:t>V</w:t>
            </w:r>
            <w:r w:rsidRPr="004F7A93">
              <w:rPr>
                <w:sz w:val="22"/>
                <w:szCs w:val="22"/>
                <w:lang w:eastAsia="en-US"/>
              </w:rPr>
              <w:t xml:space="preserve">-404 </w:t>
            </w:r>
            <w:r w:rsidRPr="004F7A93">
              <w:rPr>
                <w:sz w:val="22"/>
                <w:szCs w:val="22"/>
              </w:rPr>
              <w:t>выпуск 1 1/2", глубина 13см с сифоном Россия</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1 050,00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2 100,00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20</w:t>
            </w:r>
          </w:p>
        </w:tc>
        <w:tc>
          <w:tcPr>
            <w:tcW w:w="5219" w:type="dxa"/>
          </w:tcPr>
          <w:p w:rsidR="004F7A93" w:rsidRPr="004F7A93" w:rsidRDefault="004F7A93" w:rsidP="004F7A93">
            <w:pPr>
              <w:spacing w:before="0"/>
              <w:rPr>
                <w:sz w:val="22"/>
                <w:szCs w:val="22"/>
              </w:rPr>
            </w:pPr>
            <w:r w:rsidRPr="004F7A93">
              <w:rPr>
                <w:sz w:val="22"/>
                <w:szCs w:val="22"/>
              </w:rPr>
              <w:t xml:space="preserve">Труба полипропиленовая </w:t>
            </w:r>
            <w:r w:rsidRPr="004F7A93">
              <w:rPr>
                <w:sz w:val="22"/>
                <w:szCs w:val="22"/>
                <w:lang w:val="en-US" w:eastAsia="en-US"/>
              </w:rPr>
              <w:t>d</w:t>
            </w:r>
            <w:r w:rsidRPr="004F7A93">
              <w:rPr>
                <w:sz w:val="22"/>
                <w:szCs w:val="22"/>
                <w:lang w:eastAsia="en-US"/>
              </w:rPr>
              <w:t>=20</w:t>
            </w:r>
            <w:r w:rsidRPr="004F7A93">
              <w:rPr>
                <w:sz w:val="22"/>
                <w:szCs w:val="22"/>
                <w:lang w:val="en-US" w:eastAsia="en-US"/>
              </w:rPr>
              <w:t>x</w:t>
            </w:r>
            <w:r w:rsidRPr="004F7A93">
              <w:rPr>
                <w:sz w:val="22"/>
                <w:szCs w:val="22"/>
                <w:lang w:eastAsia="en-US"/>
              </w:rPr>
              <w:t xml:space="preserve">3,4 </w:t>
            </w:r>
            <w:r w:rsidRPr="004F7A93">
              <w:rPr>
                <w:sz w:val="22"/>
                <w:szCs w:val="22"/>
              </w:rPr>
              <w:t xml:space="preserve">мм </w:t>
            </w:r>
            <w:r w:rsidRPr="004F7A93">
              <w:rPr>
                <w:sz w:val="22"/>
                <w:szCs w:val="22"/>
                <w:lang w:val="en-US" w:eastAsia="en-US"/>
              </w:rPr>
              <w:t>PN</w:t>
            </w:r>
            <w:r w:rsidRPr="004F7A93">
              <w:rPr>
                <w:sz w:val="22"/>
                <w:szCs w:val="22"/>
                <w:lang w:eastAsia="en-US"/>
              </w:rPr>
              <w:t xml:space="preserve">20 </w:t>
            </w:r>
            <w:r w:rsidRPr="004F7A93">
              <w:rPr>
                <w:sz w:val="22"/>
                <w:szCs w:val="22"/>
              </w:rPr>
              <w:t xml:space="preserve">белая 2 м </w:t>
            </w:r>
            <w:proofErr w:type="spellStart"/>
            <w:r w:rsidRPr="004F7A93">
              <w:rPr>
                <w:sz w:val="22"/>
                <w:szCs w:val="22"/>
                <w:lang w:val="en-US" w:eastAsia="en-US"/>
              </w:rPr>
              <w:t>Valfex</w:t>
            </w:r>
            <w:proofErr w:type="spellEnd"/>
            <w:r w:rsidRPr="004F7A93">
              <w:rPr>
                <w:sz w:val="22"/>
                <w:szCs w:val="22"/>
                <w:lang w:eastAsia="en-US"/>
              </w:rPr>
              <w:t xml:space="preserve"> </w:t>
            </w:r>
            <w:r w:rsidRPr="004F7A93">
              <w:rPr>
                <w:sz w:val="22"/>
                <w:szCs w:val="22"/>
              </w:rPr>
              <w:t xml:space="preserve">(РВК </w:t>
            </w:r>
            <w:proofErr w:type="spellStart"/>
            <w:r w:rsidRPr="004F7A93">
              <w:rPr>
                <w:sz w:val="22"/>
                <w:szCs w:val="22"/>
                <w:lang w:val="en-US" w:eastAsia="en-US"/>
              </w:rPr>
              <w:t>profi</w:t>
            </w:r>
            <w:proofErr w:type="spellEnd"/>
            <w:r w:rsidRPr="004F7A93">
              <w:rPr>
                <w:sz w:val="22"/>
                <w:szCs w:val="22"/>
                <w:lang w:eastAsia="en-US"/>
              </w:rPr>
              <w:t>)</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140,00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280,00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21</w:t>
            </w:r>
          </w:p>
        </w:tc>
        <w:tc>
          <w:tcPr>
            <w:tcW w:w="5219" w:type="dxa"/>
          </w:tcPr>
          <w:p w:rsidR="004F7A93" w:rsidRPr="004F7A93" w:rsidRDefault="004F7A93" w:rsidP="004F7A93">
            <w:pPr>
              <w:spacing w:before="0"/>
              <w:rPr>
                <w:sz w:val="22"/>
                <w:szCs w:val="22"/>
              </w:rPr>
            </w:pPr>
            <w:r w:rsidRPr="004F7A93">
              <w:rPr>
                <w:sz w:val="22"/>
                <w:szCs w:val="22"/>
              </w:rPr>
              <w:t xml:space="preserve">Труба полипропиленовая армированная, стекловолокно </w:t>
            </w:r>
            <w:r w:rsidRPr="004F7A93">
              <w:rPr>
                <w:sz w:val="22"/>
                <w:szCs w:val="22"/>
                <w:lang w:val="en-US" w:eastAsia="en-US"/>
              </w:rPr>
              <w:t>d</w:t>
            </w:r>
            <w:r w:rsidRPr="004F7A93">
              <w:rPr>
                <w:sz w:val="22"/>
                <w:szCs w:val="22"/>
                <w:lang w:eastAsia="en-US"/>
              </w:rPr>
              <w:t>=20</w:t>
            </w:r>
            <w:r w:rsidRPr="004F7A93">
              <w:rPr>
                <w:sz w:val="22"/>
                <w:szCs w:val="22"/>
                <w:lang w:val="en-US" w:eastAsia="en-US"/>
              </w:rPr>
              <w:t>x</w:t>
            </w:r>
            <w:r w:rsidRPr="004F7A93">
              <w:rPr>
                <w:sz w:val="22"/>
                <w:szCs w:val="22"/>
                <w:lang w:eastAsia="en-US"/>
              </w:rPr>
              <w:t xml:space="preserve">3,4 </w:t>
            </w:r>
            <w:r w:rsidRPr="004F7A93">
              <w:rPr>
                <w:sz w:val="22"/>
                <w:szCs w:val="22"/>
              </w:rPr>
              <w:t xml:space="preserve">мм </w:t>
            </w:r>
            <w:r w:rsidRPr="004F7A93">
              <w:rPr>
                <w:sz w:val="22"/>
                <w:szCs w:val="22"/>
                <w:lang w:val="en-US" w:eastAsia="en-US"/>
              </w:rPr>
              <w:t>PN</w:t>
            </w:r>
            <w:r w:rsidRPr="004F7A93">
              <w:rPr>
                <w:sz w:val="22"/>
                <w:szCs w:val="22"/>
                <w:lang w:eastAsia="en-US"/>
              </w:rPr>
              <w:t xml:space="preserve">25 </w:t>
            </w:r>
            <w:r w:rsidRPr="004F7A93">
              <w:rPr>
                <w:sz w:val="22"/>
                <w:szCs w:val="22"/>
              </w:rPr>
              <w:t xml:space="preserve">2 м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150,00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300,00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22</w:t>
            </w:r>
          </w:p>
        </w:tc>
        <w:tc>
          <w:tcPr>
            <w:tcW w:w="5219" w:type="dxa"/>
          </w:tcPr>
          <w:p w:rsidR="004F7A93" w:rsidRPr="004F7A93" w:rsidRDefault="004F7A93" w:rsidP="004F7A93">
            <w:pPr>
              <w:spacing w:before="0"/>
              <w:rPr>
                <w:sz w:val="22"/>
                <w:szCs w:val="22"/>
              </w:rPr>
            </w:pPr>
            <w:r w:rsidRPr="004F7A93">
              <w:rPr>
                <w:sz w:val="22"/>
                <w:szCs w:val="22"/>
              </w:rPr>
              <w:t xml:space="preserve">Фиксатор для трубы </w:t>
            </w:r>
            <w:r w:rsidRPr="004F7A93">
              <w:rPr>
                <w:sz w:val="22"/>
                <w:szCs w:val="22"/>
                <w:lang w:val="en-US" w:eastAsia="en-US"/>
              </w:rPr>
              <w:t>d</w:t>
            </w:r>
            <w:r w:rsidRPr="004F7A93">
              <w:rPr>
                <w:sz w:val="22"/>
                <w:szCs w:val="22"/>
                <w:lang w:eastAsia="en-US"/>
              </w:rPr>
              <w:t xml:space="preserve">=20 </w:t>
            </w:r>
            <w:r w:rsidRPr="004F7A93">
              <w:rPr>
                <w:sz w:val="22"/>
                <w:szCs w:val="22"/>
              </w:rPr>
              <w:t>мм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14</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210,00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23</w:t>
            </w:r>
          </w:p>
        </w:tc>
        <w:tc>
          <w:tcPr>
            <w:tcW w:w="5219" w:type="dxa"/>
          </w:tcPr>
          <w:p w:rsidR="004F7A93" w:rsidRPr="004F7A93" w:rsidRDefault="004F7A93" w:rsidP="004F7A93">
            <w:pPr>
              <w:spacing w:before="0"/>
              <w:rPr>
                <w:sz w:val="22"/>
                <w:szCs w:val="22"/>
              </w:rPr>
            </w:pPr>
            <w:r w:rsidRPr="004F7A93">
              <w:rPr>
                <w:sz w:val="22"/>
                <w:szCs w:val="22"/>
              </w:rPr>
              <w:t xml:space="preserve">Тройник полипропиленовый соединительный, </w:t>
            </w:r>
            <w:r w:rsidRPr="004F7A93">
              <w:rPr>
                <w:sz w:val="22"/>
                <w:szCs w:val="22"/>
                <w:lang w:val="en-US" w:eastAsia="en-US"/>
              </w:rPr>
              <w:t>d</w:t>
            </w:r>
            <w:r w:rsidRPr="004F7A93">
              <w:rPr>
                <w:sz w:val="22"/>
                <w:szCs w:val="22"/>
                <w:lang w:eastAsia="en-US"/>
              </w:rPr>
              <w:t xml:space="preserve">=20 </w:t>
            </w:r>
            <w:r w:rsidRPr="004F7A93">
              <w:rPr>
                <w:sz w:val="22"/>
                <w:szCs w:val="22"/>
              </w:rPr>
              <w:t xml:space="preserve">мм,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4</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80,00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24</w:t>
            </w:r>
          </w:p>
        </w:tc>
        <w:tc>
          <w:tcPr>
            <w:tcW w:w="5219" w:type="dxa"/>
          </w:tcPr>
          <w:p w:rsidR="004F7A93" w:rsidRPr="004F7A93" w:rsidRDefault="004F7A93" w:rsidP="004F7A93">
            <w:pPr>
              <w:spacing w:before="0"/>
              <w:rPr>
                <w:sz w:val="22"/>
                <w:szCs w:val="22"/>
              </w:rPr>
            </w:pPr>
            <w:r w:rsidRPr="004F7A93">
              <w:rPr>
                <w:sz w:val="22"/>
                <w:szCs w:val="22"/>
              </w:rPr>
              <w:t xml:space="preserve">Угольник полипропиленовый соединительный 90° </w:t>
            </w:r>
            <w:r w:rsidRPr="004F7A93">
              <w:rPr>
                <w:sz w:val="22"/>
                <w:szCs w:val="22"/>
                <w:lang w:val="en-US" w:eastAsia="en-US"/>
              </w:rPr>
              <w:t>d</w:t>
            </w:r>
            <w:r w:rsidRPr="004F7A93">
              <w:rPr>
                <w:sz w:val="22"/>
                <w:szCs w:val="22"/>
                <w:lang w:eastAsia="en-US"/>
              </w:rPr>
              <w:t xml:space="preserve">=20 </w:t>
            </w:r>
            <w:r w:rsidRPr="004F7A93">
              <w:rPr>
                <w:sz w:val="22"/>
                <w:szCs w:val="22"/>
              </w:rPr>
              <w:t>мм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4</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25</w:t>
            </w:r>
          </w:p>
        </w:tc>
        <w:tc>
          <w:tcPr>
            <w:tcW w:w="5219" w:type="dxa"/>
          </w:tcPr>
          <w:p w:rsidR="004F7A93" w:rsidRPr="004F7A93" w:rsidRDefault="004F7A93" w:rsidP="004F7A93">
            <w:pPr>
              <w:spacing w:before="0"/>
              <w:rPr>
                <w:sz w:val="22"/>
                <w:szCs w:val="22"/>
              </w:rPr>
            </w:pPr>
            <w:r w:rsidRPr="004F7A93">
              <w:rPr>
                <w:sz w:val="22"/>
                <w:szCs w:val="22"/>
              </w:rPr>
              <w:t xml:space="preserve">Обвод полипропиленовый, короткий, </w:t>
            </w:r>
            <w:r w:rsidRPr="004F7A93">
              <w:rPr>
                <w:sz w:val="22"/>
                <w:szCs w:val="22"/>
                <w:lang w:val="en-US" w:eastAsia="en-US"/>
              </w:rPr>
              <w:t>d</w:t>
            </w:r>
            <w:r w:rsidRPr="004F7A93">
              <w:rPr>
                <w:sz w:val="22"/>
                <w:szCs w:val="22"/>
                <w:lang w:eastAsia="en-US"/>
              </w:rPr>
              <w:t xml:space="preserve">=20 </w:t>
            </w:r>
            <w:r w:rsidRPr="004F7A93">
              <w:rPr>
                <w:sz w:val="22"/>
                <w:szCs w:val="22"/>
              </w:rPr>
              <w:t>мм</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26,00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26,00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26</w:t>
            </w:r>
          </w:p>
        </w:tc>
        <w:tc>
          <w:tcPr>
            <w:tcW w:w="5219" w:type="dxa"/>
          </w:tcPr>
          <w:p w:rsidR="004F7A93" w:rsidRPr="004F7A93" w:rsidRDefault="004F7A93" w:rsidP="004F7A93">
            <w:pPr>
              <w:spacing w:before="0"/>
              <w:rPr>
                <w:sz w:val="22"/>
                <w:szCs w:val="22"/>
              </w:rPr>
            </w:pPr>
            <w:r w:rsidRPr="004F7A93">
              <w:rPr>
                <w:sz w:val="22"/>
                <w:szCs w:val="22"/>
              </w:rPr>
              <w:t xml:space="preserve">Муфта комбинированная (полипропилен + латунь), наружная резьба, </w:t>
            </w:r>
            <w:r w:rsidRPr="004F7A93">
              <w:rPr>
                <w:sz w:val="22"/>
                <w:szCs w:val="22"/>
                <w:lang w:val="en-US" w:eastAsia="en-US"/>
              </w:rPr>
              <w:t>d</w:t>
            </w:r>
            <w:r w:rsidRPr="004F7A93">
              <w:rPr>
                <w:sz w:val="22"/>
                <w:szCs w:val="22"/>
                <w:lang w:eastAsia="en-US"/>
              </w:rPr>
              <w:t xml:space="preserve">=20 </w:t>
            </w:r>
            <w:r w:rsidRPr="004F7A93">
              <w:rPr>
                <w:sz w:val="22"/>
                <w:szCs w:val="22"/>
              </w:rPr>
              <w:t xml:space="preserve">мм, 1/2",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6</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85,00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510,00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27</w:t>
            </w:r>
          </w:p>
        </w:tc>
        <w:tc>
          <w:tcPr>
            <w:tcW w:w="5219" w:type="dxa"/>
          </w:tcPr>
          <w:p w:rsidR="004F7A93" w:rsidRPr="004F7A93" w:rsidRDefault="004F7A93" w:rsidP="004F7A93">
            <w:pPr>
              <w:spacing w:before="0"/>
              <w:rPr>
                <w:sz w:val="22"/>
                <w:szCs w:val="22"/>
              </w:rPr>
            </w:pPr>
            <w:r w:rsidRPr="004F7A93">
              <w:rPr>
                <w:sz w:val="22"/>
                <w:szCs w:val="22"/>
              </w:rPr>
              <w:t xml:space="preserve">Муфта соединительная полипропиленовая, </w:t>
            </w:r>
            <w:r w:rsidRPr="004F7A93">
              <w:rPr>
                <w:sz w:val="22"/>
                <w:szCs w:val="22"/>
                <w:lang w:val="en-US" w:eastAsia="en-US"/>
              </w:rPr>
              <w:t>d</w:t>
            </w:r>
            <w:r w:rsidRPr="004F7A93">
              <w:rPr>
                <w:sz w:val="22"/>
                <w:szCs w:val="22"/>
                <w:lang w:eastAsia="en-US"/>
              </w:rPr>
              <w:t xml:space="preserve">=20 </w:t>
            </w:r>
            <w:r w:rsidRPr="004F7A93">
              <w:rPr>
                <w:sz w:val="22"/>
                <w:szCs w:val="22"/>
              </w:rPr>
              <w:t xml:space="preserve">мм,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2</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30,00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28</w:t>
            </w:r>
          </w:p>
        </w:tc>
        <w:tc>
          <w:tcPr>
            <w:tcW w:w="5219" w:type="dxa"/>
          </w:tcPr>
          <w:p w:rsidR="004F7A93" w:rsidRPr="004F7A93" w:rsidRDefault="004F7A93" w:rsidP="004F7A93">
            <w:pPr>
              <w:spacing w:before="0"/>
              <w:rPr>
                <w:sz w:val="22"/>
                <w:szCs w:val="22"/>
              </w:rPr>
            </w:pPr>
            <w:r w:rsidRPr="004F7A93">
              <w:rPr>
                <w:sz w:val="22"/>
                <w:szCs w:val="22"/>
              </w:rPr>
              <w:t xml:space="preserve">Муфта комбинированная </w:t>
            </w:r>
            <w:proofErr w:type="spellStart"/>
            <w:r w:rsidRPr="004F7A93">
              <w:rPr>
                <w:sz w:val="22"/>
                <w:szCs w:val="22"/>
              </w:rPr>
              <w:t>пп+латунь</w:t>
            </w:r>
            <w:proofErr w:type="spellEnd"/>
            <w:r w:rsidRPr="004F7A93">
              <w:rPr>
                <w:sz w:val="22"/>
                <w:szCs w:val="22"/>
              </w:rPr>
              <w:t xml:space="preserve"> </w:t>
            </w:r>
            <w:proofErr w:type="spellStart"/>
            <w:r w:rsidRPr="004F7A93">
              <w:rPr>
                <w:sz w:val="22"/>
                <w:szCs w:val="22"/>
              </w:rPr>
              <w:t>амер</w:t>
            </w:r>
            <w:proofErr w:type="spellEnd"/>
            <w:r w:rsidRPr="004F7A93">
              <w:rPr>
                <w:sz w:val="22"/>
                <w:szCs w:val="22"/>
              </w:rPr>
              <w:t xml:space="preserve">/нар, </w:t>
            </w:r>
            <w:r w:rsidRPr="004F7A93">
              <w:rPr>
                <w:sz w:val="22"/>
                <w:szCs w:val="22"/>
                <w:lang w:val="en-US" w:eastAsia="en-US"/>
              </w:rPr>
              <w:t>d</w:t>
            </w:r>
            <w:r w:rsidRPr="004F7A93">
              <w:rPr>
                <w:sz w:val="22"/>
                <w:szCs w:val="22"/>
                <w:lang w:eastAsia="en-US"/>
              </w:rPr>
              <w:t xml:space="preserve">=20 </w:t>
            </w:r>
            <w:r w:rsidRPr="004F7A93">
              <w:rPr>
                <w:sz w:val="22"/>
                <w:szCs w:val="22"/>
              </w:rPr>
              <w:t xml:space="preserve">мм, 1/2", </w:t>
            </w:r>
            <w:proofErr w:type="spellStart"/>
            <w:r w:rsidRPr="004F7A93">
              <w:rPr>
                <w:sz w:val="22"/>
                <w:szCs w:val="22"/>
                <w:lang w:val="en-US" w:eastAsia="en-US"/>
              </w:rPr>
              <w:t>Valfex</w:t>
            </w:r>
            <w:proofErr w:type="spellEnd"/>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190,00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190,00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t>29</w:t>
            </w:r>
          </w:p>
        </w:tc>
        <w:tc>
          <w:tcPr>
            <w:tcW w:w="5219" w:type="dxa"/>
          </w:tcPr>
          <w:p w:rsidR="004F7A93" w:rsidRPr="004F7A93" w:rsidRDefault="004F7A93" w:rsidP="004F7A93">
            <w:pPr>
              <w:spacing w:before="0"/>
              <w:rPr>
                <w:sz w:val="22"/>
                <w:szCs w:val="22"/>
              </w:rPr>
            </w:pPr>
            <w:r w:rsidRPr="004F7A93">
              <w:rPr>
                <w:sz w:val="22"/>
                <w:szCs w:val="22"/>
              </w:rPr>
              <w:t xml:space="preserve">Кран </w:t>
            </w:r>
            <w:proofErr w:type="spellStart"/>
            <w:r w:rsidRPr="004F7A93">
              <w:rPr>
                <w:sz w:val="22"/>
                <w:szCs w:val="22"/>
              </w:rPr>
              <w:t>шаровый</w:t>
            </w:r>
            <w:proofErr w:type="spellEnd"/>
            <w:r w:rsidRPr="004F7A93">
              <w:rPr>
                <w:sz w:val="22"/>
                <w:szCs w:val="22"/>
              </w:rPr>
              <w:t xml:space="preserve"> 1/2 </w:t>
            </w:r>
            <w:r w:rsidRPr="004F7A93">
              <w:rPr>
                <w:sz w:val="22"/>
                <w:szCs w:val="22"/>
                <w:lang w:val="en-US" w:eastAsia="en-US"/>
              </w:rPr>
              <w:t>d</w:t>
            </w:r>
            <w:r w:rsidRPr="004F7A93">
              <w:rPr>
                <w:sz w:val="22"/>
                <w:szCs w:val="22"/>
                <w:lang w:eastAsia="en-US"/>
              </w:rPr>
              <w:t xml:space="preserve">=15 </w:t>
            </w:r>
            <w:r w:rsidRPr="004F7A93">
              <w:rPr>
                <w:sz w:val="22"/>
                <w:szCs w:val="22"/>
              </w:rPr>
              <w:t xml:space="preserve">мм вн/нар рычаг </w:t>
            </w:r>
            <w:r w:rsidRPr="004F7A93">
              <w:rPr>
                <w:sz w:val="22"/>
                <w:szCs w:val="22"/>
                <w:lang w:val="en-US" w:eastAsia="en-US"/>
              </w:rPr>
              <w:t>ST</w:t>
            </w:r>
            <w:r w:rsidRPr="004F7A93">
              <w:rPr>
                <w:sz w:val="22"/>
                <w:szCs w:val="22"/>
                <w:lang w:eastAsia="en-US"/>
              </w:rPr>
              <w:t>1</w:t>
            </w:r>
            <w:r w:rsidRPr="004F7A93">
              <w:rPr>
                <w:sz w:val="22"/>
                <w:szCs w:val="22"/>
              </w:rPr>
              <w:t>11 Б27п1</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5</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255,00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1 275,00</w:t>
            </w:r>
          </w:p>
        </w:tc>
      </w:tr>
      <w:tr w:rsidR="004F7A93" w:rsidRPr="004F7A93" w:rsidTr="00D855E8">
        <w:tc>
          <w:tcPr>
            <w:tcW w:w="594" w:type="dxa"/>
          </w:tcPr>
          <w:p w:rsidR="004F7A93" w:rsidRPr="004F7A93" w:rsidRDefault="004F7A93" w:rsidP="00D855E8">
            <w:pPr>
              <w:spacing w:before="0"/>
              <w:rPr>
                <w:rFonts w:eastAsia="Calibri"/>
                <w:sz w:val="22"/>
                <w:szCs w:val="22"/>
                <w:lang w:eastAsia="en-US"/>
              </w:rPr>
            </w:pPr>
            <w:r w:rsidRPr="004F7A93">
              <w:rPr>
                <w:rFonts w:eastAsia="Calibri"/>
                <w:sz w:val="22"/>
                <w:szCs w:val="22"/>
                <w:lang w:eastAsia="en-US"/>
              </w:rPr>
              <w:lastRenderedPageBreak/>
              <w:t>30</w:t>
            </w:r>
          </w:p>
        </w:tc>
        <w:tc>
          <w:tcPr>
            <w:tcW w:w="5219" w:type="dxa"/>
          </w:tcPr>
          <w:p w:rsidR="004F7A93" w:rsidRPr="004F7A93" w:rsidRDefault="004F7A93" w:rsidP="004F7A93">
            <w:pPr>
              <w:spacing w:before="0"/>
              <w:rPr>
                <w:sz w:val="22"/>
                <w:szCs w:val="22"/>
              </w:rPr>
            </w:pPr>
            <w:r w:rsidRPr="004F7A93">
              <w:rPr>
                <w:sz w:val="22"/>
                <w:szCs w:val="22"/>
              </w:rPr>
              <w:t xml:space="preserve">Кран </w:t>
            </w:r>
            <w:proofErr w:type="spellStart"/>
            <w:r w:rsidRPr="004F7A93">
              <w:rPr>
                <w:sz w:val="22"/>
                <w:szCs w:val="22"/>
              </w:rPr>
              <w:t>шаровый</w:t>
            </w:r>
            <w:proofErr w:type="spellEnd"/>
            <w:r w:rsidRPr="004F7A93">
              <w:rPr>
                <w:sz w:val="22"/>
                <w:szCs w:val="22"/>
              </w:rPr>
              <w:t xml:space="preserve"> полипропиленовый </w:t>
            </w:r>
            <w:r w:rsidRPr="004F7A93">
              <w:rPr>
                <w:sz w:val="22"/>
                <w:szCs w:val="22"/>
                <w:lang w:val="en-US" w:eastAsia="en-US"/>
              </w:rPr>
              <w:t>d</w:t>
            </w:r>
            <w:r w:rsidRPr="004F7A93">
              <w:rPr>
                <w:sz w:val="22"/>
                <w:szCs w:val="22"/>
                <w:lang w:eastAsia="en-US"/>
              </w:rPr>
              <w:t xml:space="preserve">=20 </w:t>
            </w:r>
            <w:r w:rsidRPr="004F7A93">
              <w:rPr>
                <w:sz w:val="22"/>
                <w:szCs w:val="22"/>
              </w:rPr>
              <w:t>мм стальной шар 515112</w:t>
            </w:r>
          </w:p>
        </w:tc>
        <w:tc>
          <w:tcPr>
            <w:tcW w:w="1134" w:type="dxa"/>
            <w:tcBorders>
              <w:right w:val="single" w:sz="4" w:space="0" w:color="auto"/>
            </w:tcBorders>
          </w:tcPr>
          <w:p w:rsidR="004F7A93" w:rsidRPr="004F7A93" w:rsidRDefault="004F7A93" w:rsidP="004F7A93">
            <w:pPr>
              <w:spacing w:before="0"/>
              <w:jc w:val="center"/>
              <w:rPr>
                <w:sz w:val="22"/>
                <w:szCs w:val="22"/>
              </w:rPr>
            </w:pPr>
            <w:r w:rsidRPr="004F7A93">
              <w:rPr>
                <w:sz w:val="22"/>
                <w:szCs w:val="22"/>
              </w:rPr>
              <w:t>шт</w:t>
            </w:r>
          </w:p>
        </w:tc>
        <w:tc>
          <w:tcPr>
            <w:tcW w:w="850"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1</w:t>
            </w:r>
          </w:p>
        </w:tc>
        <w:tc>
          <w:tcPr>
            <w:tcW w:w="1134" w:type="dxa"/>
            <w:tcBorders>
              <w:left w:val="single" w:sz="4" w:space="0" w:color="auto"/>
              <w:right w:val="single" w:sz="4" w:space="0" w:color="auto"/>
            </w:tcBorders>
          </w:tcPr>
          <w:p w:rsidR="004F7A93" w:rsidRPr="004F7A93" w:rsidRDefault="004F7A93" w:rsidP="004F7A93">
            <w:pPr>
              <w:spacing w:before="0"/>
              <w:jc w:val="center"/>
              <w:rPr>
                <w:sz w:val="22"/>
                <w:szCs w:val="22"/>
              </w:rPr>
            </w:pPr>
            <w:r w:rsidRPr="004F7A93">
              <w:rPr>
                <w:sz w:val="22"/>
                <w:szCs w:val="22"/>
              </w:rPr>
              <w:t>85,00</w:t>
            </w:r>
          </w:p>
        </w:tc>
        <w:tc>
          <w:tcPr>
            <w:tcW w:w="1134" w:type="dxa"/>
            <w:tcBorders>
              <w:left w:val="single" w:sz="4" w:space="0" w:color="auto"/>
            </w:tcBorders>
          </w:tcPr>
          <w:p w:rsidR="004F7A93" w:rsidRPr="004F7A93" w:rsidRDefault="004F7A93" w:rsidP="004F7A93">
            <w:pPr>
              <w:spacing w:before="0"/>
              <w:jc w:val="center"/>
              <w:rPr>
                <w:sz w:val="22"/>
                <w:szCs w:val="22"/>
              </w:rPr>
            </w:pPr>
            <w:r w:rsidRPr="004F7A93">
              <w:rPr>
                <w:sz w:val="22"/>
                <w:szCs w:val="22"/>
              </w:rPr>
              <w:t>85,00</w:t>
            </w:r>
          </w:p>
        </w:tc>
      </w:tr>
      <w:tr w:rsidR="000D1E38" w:rsidRPr="004F7A93" w:rsidTr="006F0914">
        <w:tc>
          <w:tcPr>
            <w:tcW w:w="8931" w:type="dxa"/>
            <w:gridSpan w:val="5"/>
            <w:tcBorders>
              <w:right w:val="single" w:sz="4" w:space="0" w:color="auto"/>
            </w:tcBorders>
          </w:tcPr>
          <w:p w:rsidR="000D1E38" w:rsidRPr="004F7A93" w:rsidRDefault="000D1E38" w:rsidP="000D1E38">
            <w:pPr>
              <w:spacing w:before="0"/>
              <w:jc w:val="right"/>
              <w:rPr>
                <w:b/>
                <w:sz w:val="22"/>
                <w:szCs w:val="22"/>
              </w:rPr>
            </w:pPr>
            <w:r w:rsidRPr="004F7A93">
              <w:rPr>
                <w:b/>
                <w:sz w:val="22"/>
                <w:szCs w:val="22"/>
              </w:rPr>
              <w:t>ИТОГО:</w:t>
            </w:r>
          </w:p>
        </w:tc>
        <w:tc>
          <w:tcPr>
            <w:tcW w:w="1134" w:type="dxa"/>
            <w:tcBorders>
              <w:left w:val="single" w:sz="4" w:space="0" w:color="auto"/>
            </w:tcBorders>
          </w:tcPr>
          <w:p w:rsidR="000D1E38" w:rsidRPr="004F7A93" w:rsidRDefault="004F7A93" w:rsidP="00D855E8">
            <w:pPr>
              <w:spacing w:before="0"/>
              <w:jc w:val="center"/>
              <w:rPr>
                <w:b/>
                <w:sz w:val="22"/>
                <w:szCs w:val="22"/>
              </w:rPr>
            </w:pPr>
            <w:r w:rsidRPr="004F7A93">
              <w:rPr>
                <w:b/>
                <w:sz w:val="22"/>
                <w:szCs w:val="22"/>
              </w:rPr>
              <w:t>14971,00</w:t>
            </w:r>
          </w:p>
        </w:tc>
      </w:tr>
      <w:tr w:rsidR="004F7A93" w:rsidRPr="004F7A93" w:rsidTr="006F0914">
        <w:tc>
          <w:tcPr>
            <w:tcW w:w="8931" w:type="dxa"/>
            <w:gridSpan w:val="5"/>
            <w:tcBorders>
              <w:right w:val="single" w:sz="4" w:space="0" w:color="auto"/>
            </w:tcBorders>
          </w:tcPr>
          <w:p w:rsidR="004F7A93" w:rsidRPr="004F7A93" w:rsidRDefault="004F7A93" w:rsidP="000D1E38">
            <w:pPr>
              <w:spacing w:before="0"/>
              <w:jc w:val="right"/>
              <w:rPr>
                <w:b/>
                <w:sz w:val="22"/>
                <w:szCs w:val="22"/>
              </w:rPr>
            </w:pPr>
            <w:r w:rsidRPr="004F7A93">
              <w:rPr>
                <w:b/>
                <w:sz w:val="22"/>
                <w:szCs w:val="22"/>
              </w:rPr>
              <w:t>в т.ч. НДС</w:t>
            </w:r>
          </w:p>
        </w:tc>
        <w:tc>
          <w:tcPr>
            <w:tcW w:w="1134" w:type="dxa"/>
            <w:tcBorders>
              <w:left w:val="single" w:sz="4" w:space="0" w:color="auto"/>
            </w:tcBorders>
          </w:tcPr>
          <w:p w:rsidR="004F7A93" w:rsidRPr="004F7A93" w:rsidRDefault="004F7A93" w:rsidP="00D855E8">
            <w:pPr>
              <w:spacing w:before="0"/>
              <w:jc w:val="center"/>
              <w:rPr>
                <w:b/>
                <w:sz w:val="22"/>
                <w:szCs w:val="22"/>
              </w:rPr>
            </w:pPr>
          </w:p>
        </w:tc>
      </w:tr>
    </w:tbl>
    <w:p w:rsidR="00BF3D74" w:rsidRDefault="00BF3D74" w:rsidP="007A11E4">
      <w:pPr>
        <w:spacing w:before="0"/>
        <w:rPr>
          <w:b/>
          <w:color w:val="000000"/>
          <w:sz w:val="26"/>
          <w:szCs w:val="26"/>
        </w:rPr>
      </w:pPr>
    </w:p>
    <w:p w:rsidR="009D6D63" w:rsidRDefault="009D6D63" w:rsidP="009D6D63">
      <w:pPr>
        <w:spacing w:before="0"/>
        <w:ind w:firstLine="709"/>
        <w:rPr>
          <w:szCs w:val="24"/>
        </w:rPr>
      </w:pPr>
      <w:r w:rsidRPr="004043A9">
        <w:rPr>
          <w:szCs w:val="24"/>
        </w:rPr>
        <w:t>Сумма по настоящей</w:t>
      </w:r>
      <w:r>
        <w:rPr>
          <w:szCs w:val="24"/>
        </w:rPr>
        <w:t xml:space="preserve"> спецификации</w:t>
      </w:r>
      <w:proofErr w:type="gramStart"/>
      <w:r>
        <w:rPr>
          <w:szCs w:val="24"/>
        </w:rPr>
        <w:t xml:space="preserve"> </w:t>
      </w:r>
      <w:r w:rsidR="00F75E5E">
        <w:rPr>
          <w:szCs w:val="24"/>
        </w:rPr>
        <w:t>___________</w:t>
      </w:r>
      <w:r w:rsidR="003D01A9">
        <w:rPr>
          <w:szCs w:val="24"/>
        </w:rPr>
        <w:t xml:space="preserve"> </w:t>
      </w:r>
      <w:r w:rsidRPr="006E24EC">
        <w:rPr>
          <w:bCs/>
          <w:szCs w:val="24"/>
        </w:rPr>
        <w:t>(</w:t>
      </w:r>
      <w:r w:rsidR="00F75E5E">
        <w:rPr>
          <w:szCs w:val="24"/>
        </w:rPr>
        <w:t>________________</w:t>
      </w:r>
      <w:r w:rsidRPr="006E24EC">
        <w:rPr>
          <w:szCs w:val="24"/>
        </w:rPr>
        <w:t xml:space="preserve">) </w:t>
      </w:r>
      <w:proofErr w:type="gramEnd"/>
      <w:r w:rsidRPr="006E24EC">
        <w:rPr>
          <w:szCs w:val="24"/>
        </w:rPr>
        <w:t>рубл</w:t>
      </w:r>
      <w:r w:rsidR="00F75E5E">
        <w:rPr>
          <w:szCs w:val="24"/>
        </w:rPr>
        <w:t>ей__</w:t>
      </w:r>
      <w:r w:rsidRPr="006E24EC">
        <w:rPr>
          <w:szCs w:val="24"/>
        </w:rPr>
        <w:t xml:space="preserve"> копеек</w:t>
      </w:r>
      <w:r w:rsidR="00525AF2">
        <w:rPr>
          <w:szCs w:val="24"/>
        </w:rPr>
        <w:t>.</w:t>
      </w:r>
    </w:p>
    <w:p w:rsidR="007A11E4" w:rsidRPr="007E5927" w:rsidRDefault="007A11E4" w:rsidP="007A11E4">
      <w:pPr>
        <w:spacing w:before="0"/>
        <w:rPr>
          <w:color w:val="000000"/>
          <w:sz w:val="22"/>
          <w:szCs w:val="22"/>
        </w:rPr>
      </w:pPr>
      <w:r w:rsidRPr="007E5927">
        <w:rPr>
          <w:b/>
          <w:color w:val="000000"/>
          <w:sz w:val="22"/>
          <w:szCs w:val="22"/>
        </w:rPr>
        <w:t xml:space="preserve">Место поставки товара: </w:t>
      </w:r>
      <w:r w:rsidR="00CC6304" w:rsidRPr="007E5927">
        <w:rPr>
          <w:color w:val="000000"/>
          <w:sz w:val="22"/>
          <w:szCs w:val="22"/>
        </w:rPr>
        <w:t>Пермский край,</w:t>
      </w:r>
      <w:r w:rsidR="0024180D">
        <w:rPr>
          <w:color w:val="000000"/>
          <w:sz w:val="22"/>
          <w:szCs w:val="22"/>
        </w:rPr>
        <w:t xml:space="preserve"> Кунгурский м</w:t>
      </w:r>
      <w:proofErr w:type="gramStart"/>
      <w:r w:rsidR="0024180D">
        <w:rPr>
          <w:color w:val="000000"/>
          <w:sz w:val="22"/>
          <w:szCs w:val="22"/>
        </w:rPr>
        <w:t>.о</w:t>
      </w:r>
      <w:proofErr w:type="gramEnd"/>
      <w:r w:rsidR="0024180D">
        <w:rPr>
          <w:color w:val="000000"/>
          <w:sz w:val="22"/>
          <w:szCs w:val="22"/>
        </w:rPr>
        <w:t>,</w:t>
      </w:r>
      <w:r w:rsidR="00CC6304" w:rsidRPr="007E5927">
        <w:rPr>
          <w:color w:val="000000"/>
          <w:sz w:val="22"/>
          <w:szCs w:val="22"/>
        </w:rPr>
        <w:t xml:space="preserve"> г. </w:t>
      </w:r>
      <w:r w:rsidR="0069696E">
        <w:rPr>
          <w:color w:val="000000"/>
          <w:sz w:val="22"/>
          <w:szCs w:val="22"/>
        </w:rPr>
        <w:t>Кунгур</w:t>
      </w:r>
      <w:r w:rsidR="00CC6304" w:rsidRPr="007E5927">
        <w:rPr>
          <w:color w:val="000000"/>
          <w:sz w:val="22"/>
          <w:szCs w:val="22"/>
        </w:rPr>
        <w:t xml:space="preserve">, </w:t>
      </w:r>
      <w:r w:rsidR="001F24CB">
        <w:rPr>
          <w:color w:val="000000"/>
          <w:sz w:val="22"/>
          <w:szCs w:val="22"/>
        </w:rPr>
        <w:t>Сибирский тракт</w:t>
      </w:r>
      <w:r w:rsidR="00D137F6">
        <w:rPr>
          <w:color w:val="000000"/>
          <w:sz w:val="22"/>
          <w:szCs w:val="22"/>
        </w:rPr>
        <w:t xml:space="preserve">, </w:t>
      </w:r>
      <w:r w:rsidR="0024180D">
        <w:rPr>
          <w:color w:val="000000"/>
          <w:sz w:val="22"/>
          <w:szCs w:val="22"/>
        </w:rPr>
        <w:t>зд. 12</w:t>
      </w:r>
      <w:r w:rsidR="0069696E">
        <w:rPr>
          <w:color w:val="000000"/>
          <w:sz w:val="22"/>
          <w:szCs w:val="22"/>
        </w:rPr>
        <w:t>.</w:t>
      </w:r>
    </w:p>
    <w:p w:rsidR="009D6D63" w:rsidRDefault="007A11E4" w:rsidP="007A11E4">
      <w:pPr>
        <w:spacing w:before="0"/>
        <w:rPr>
          <w:color w:val="000000"/>
          <w:sz w:val="22"/>
          <w:szCs w:val="22"/>
        </w:rPr>
      </w:pPr>
      <w:r w:rsidRPr="007E5927">
        <w:rPr>
          <w:b/>
          <w:color w:val="000000"/>
          <w:sz w:val="22"/>
          <w:szCs w:val="22"/>
        </w:rPr>
        <w:t xml:space="preserve">Сроки поставки товара: </w:t>
      </w:r>
      <w:r w:rsidR="009D6D63">
        <w:rPr>
          <w:color w:val="000000"/>
          <w:sz w:val="22"/>
          <w:szCs w:val="22"/>
        </w:rPr>
        <w:t xml:space="preserve">поставка производится по предварительному согласованию </w:t>
      </w:r>
      <w:r w:rsidR="00525AF2">
        <w:rPr>
          <w:color w:val="000000"/>
          <w:sz w:val="22"/>
          <w:szCs w:val="22"/>
        </w:rPr>
        <w:t xml:space="preserve">                                     </w:t>
      </w:r>
      <w:r w:rsidR="009D6D63">
        <w:rPr>
          <w:color w:val="000000"/>
          <w:sz w:val="22"/>
          <w:szCs w:val="22"/>
        </w:rPr>
        <w:t xml:space="preserve">с Государственным заказчиком в срок не позднее </w:t>
      </w:r>
      <w:r w:rsidR="000D1E38">
        <w:rPr>
          <w:color w:val="000000"/>
          <w:sz w:val="22"/>
          <w:szCs w:val="22"/>
        </w:rPr>
        <w:t>05</w:t>
      </w:r>
      <w:r w:rsidR="00171F50" w:rsidRPr="00171F50">
        <w:rPr>
          <w:color w:val="000000"/>
          <w:sz w:val="22"/>
          <w:szCs w:val="22"/>
        </w:rPr>
        <w:t>.</w:t>
      </w:r>
      <w:r w:rsidR="00EB1D97">
        <w:rPr>
          <w:color w:val="000000"/>
          <w:sz w:val="22"/>
          <w:szCs w:val="22"/>
        </w:rPr>
        <w:t>0</w:t>
      </w:r>
      <w:r w:rsidR="000D1E38">
        <w:rPr>
          <w:color w:val="000000"/>
          <w:sz w:val="22"/>
          <w:szCs w:val="22"/>
        </w:rPr>
        <w:t>6</w:t>
      </w:r>
      <w:r w:rsidR="009D6D63" w:rsidRPr="00171F50">
        <w:rPr>
          <w:color w:val="000000"/>
          <w:sz w:val="22"/>
          <w:szCs w:val="22"/>
        </w:rPr>
        <w:t>.20</w:t>
      </w:r>
      <w:r w:rsidR="00656943">
        <w:rPr>
          <w:color w:val="000000"/>
          <w:sz w:val="22"/>
          <w:szCs w:val="22"/>
        </w:rPr>
        <w:t>2</w:t>
      </w:r>
      <w:r w:rsidR="00D855E8">
        <w:rPr>
          <w:color w:val="000000"/>
          <w:sz w:val="22"/>
          <w:szCs w:val="22"/>
        </w:rPr>
        <w:t>6</w:t>
      </w:r>
      <w:r w:rsidR="009D6D63" w:rsidRPr="00171F50">
        <w:rPr>
          <w:color w:val="000000"/>
          <w:sz w:val="22"/>
          <w:szCs w:val="22"/>
        </w:rPr>
        <w:t xml:space="preserve"> г.</w:t>
      </w:r>
    </w:p>
    <w:p w:rsidR="007A11E4" w:rsidRPr="007E5927" w:rsidRDefault="007A11E4" w:rsidP="007A11E4">
      <w:pPr>
        <w:spacing w:before="0"/>
        <w:rPr>
          <w:color w:val="000000"/>
          <w:sz w:val="22"/>
          <w:szCs w:val="22"/>
        </w:rPr>
      </w:pPr>
      <w:r w:rsidRPr="007E5927">
        <w:rPr>
          <w:color w:val="000000"/>
          <w:sz w:val="22"/>
          <w:szCs w:val="22"/>
        </w:rPr>
        <w:t xml:space="preserve">Время поставки </w:t>
      </w:r>
      <w:r w:rsidR="00CC6304" w:rsidRPr="007E5927">
        <w:rPr>
          <w:color w:val="000000"/>
          <w:sz w:val="22"/>
          <w:szCs w:val="22"/>
        </w:rPr>
        <w:t>товара с</w:t>
      </w:r>
      <w:r w:rsidR="008C4DEB" w:rsidRPr="007E5927">
        <w:rPr>
          <w:color w:val="000000"/>
          <w:sz w:val="22"/>
          <w:szCs w:val="22"/>
        </w:rPr>
        <w:t xml:space="preserve"> 9</w:t>
      </w:r>
      <w:r w:rsidRPr="007E5927">
        <w:rPr>
          <w:color w:val="000000"/>
          <w:sz w:val="22"/>
          <w:szCs w:val="22"/>
        </w:rPr>
        <w:t>.00 до 17.00 часов в рабочие дни.</w:t>
      </w:r>
    </w:p>
    <w:p w:rsidR="003844A5" w:rsidRPr="007E5927" w:rsidRDefault="003844A5" w:rsidP="00BF3D74">
      <w:pPr>
        <w:spacing w:before="0"/>
        <w:rPr>
          <w:sz w:val="22"/>
          <w:szCs w:val="22"/>
        </w:rPr>
      </w:pPr>
    </w:p>
    <w:p w:rsidR="00D30F7A" w:rsidRPr="007E5927" w:rsidRDefault="00BF3D74" w:rsidP="00BF3D74">
      <w:pPr>
        <w:spacing w:before="0"/>
        <w:rPr>
          <w:sz w:val="22"/>
          <w:szCs w:val="22"/>
        </w:rPr>
      </w:pPr>
      <w:r w:rsidRPr="007E5927">
        <w:rPr>
          <w:sz w:val="22"/>
          <w:szCs w:val="22"/>
        </w:rPr>
        <w:t xml:space="preserve">Государственный заказчик                </w:t>
      </w:r>
      <w:r w:rsidR="007E5927" w:rsidRPr="007E5927">
        <w:rPr>
          <w:sz w:val="22"/>
          <w:szCs w:val="22"/>
        </w:rPr>
        <w:t xml:space="preserve">                              </w:t>
      </w:r>
      <w:r w:rsidRPr="007E5927">
        <w:rPr>
          <w:sz w:val="22"/>
          <w:szCs w:val="22"/>
        </w:rPr>
        <w:t>Поставщик</w:t>
      </w:r>
    </w:p>
    <w:p w:rsidR="00D855E8" w:rsidRDefault="00D855E8" w:rsidP="00BF3D74">
      <w:pPr>
        <w:spacing w:before="0"/>
        <w:rPr>
          <w:sz w:val="22"/>
          <w:szCs w:val="22"/>
        </w:rPr>
      </w:pPr>
    </w:p>
    <w:p w:rsidR="00BF3D74" w:rsidRDefault="007E5927" w:rsidP="00BF3D74">
      <w:pPr>
        <w:spacing w:before="0"/>
        <w:rPr>
          <w:sz w:val="22"/>
          <w:szCs w:val="22"/>
        </w:rPr>
      </w:pPr>
      <w:r w:rsidRPr="007E5927">
        <w:rPr>
          <w:sz w:val="22"/>
          <w:szCs w:val="22"/>
        </w:rPr>
        <w:t>______________</w:t>
      </w:r>
      <w:r w:rsidR="0069696E" w:rsidRPr="0069696E">
        <w:rPr>
          <w:bCs/>
          <w:szCs w:val="24"/>
        </w:rPr>
        <w:t xml:space="preserve"> </w:t>
      </w:r>
      <w:r w:rsidR="0069696E">
        <w:rPr>
          <w:bCs/>
          <w:szCs w:val="24"/>
        </w:rPr>
        <w:t>В.</w:t>
      </w:r>
      <w:r w:rsidR="00D855E8">
        <w:rPr>
          <w:bCs/>
          <w:szCs w:val="24"/>
        </w:rPr>
        <w:t>В.Красилич</w:t>
      </w:r>
      <w:r w:rsidR="008C4DEB" w:rsidRPr="007E5927">
        <w:rPr>
          <w:sz w:val="22"/>
          <w:szCs w:val="22"/>
        </w:rPr>
        <w:t xml:space="preserve">        </w:t>
      </w:r>
      <w:r w:rsidR="00BF3D74" w:rsidRPr="007E5927">
        <w:rPr>
          <w:sz w:val="22"/>
          <w:szCs w:val="22"/>
        </w:rPr>
        <w:t xml:space="preserve">                        </w:t>
      </w:r>
      <w:r w:rsidRPr="007E5927">
        <w:rPr>
          <w:sz w:val="22"/>
          <w:szCs w:val="22"/>
        </w:rPr>
        <w:t xml:space="preserve">        </w:t>
      </w:r>
      <w:r w:rsidR="00B11161">
        <w:rPr>
          <w:sz w:val="22"/>
          <w:szCs w:val="22"/>
        </w:rPr>
        <w:t xml:space="preserve">_______________ </w:t>
      </w:r>
      <w:r w:rsidR="00F75E5E">
        <w:rPr>
          <w:sz w:val="22"/>
          <w:szCs w:val="22"/>
        </w:rPr>
        <w:t>/___________/</w:t>
      </w:r>
    </w:p>
    <w:p w:rsidR="00A375FE" w:rsidRDefault="00A375FE" w:rsidP="00BF3D74">
      <w:pPr>
        <w:spacing w:before="0"/>
        <w:rPr>
          <w:sz w:val="22"/>
          <w:szCs w:val="22"/>
        </w:rPr>
      </w:pPr>
    </w:p>
    <w:p w:rsidR="00A375FE" w:rsidRDefault="00A375FE" w:rsidP="00BF3D74">
      <w:pPr>
        <w:spacing w:before="0"/>
        <w:rPr>
          <w:sz w:val="22"/>
          <w:szCs w:val="22"/>
        </w:rPr>
      </w:pPr>
    </w:p>
    <w:p w:rsidR="00A375FE" w:rsidRDefault="00A375FE" w:rsidP="00BF3D74">
      <w:pPr>
        <w:spacing w:before="0"/>
        <w:rPr>
          <w:sz w:val="22"/>
          <w:szCs w:val="22"/>
        </w:rPr>
      </w:pPr>
    </w:p>
    <w:sectPr w:rsidR="00A375FE" w:rsidSect="00C6582A">
      <w:pgSz w:w="11906" w:h="16838"/>
      <w:pgMar w:top="709" w:right="709"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5E2"/>
    <w:multiLevelType w:val="hybridMultilevel"/>
    <w:tmpl w:val="28B403D2"/>
    <w:lvl w:ilvl="0" w:tplc="6BD2D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ED765D"/>
    <w:multiLevelType w:val="singleLevel"/>
    <w:tmpl w:val="59BACD8E"/>
    <w:lvl w:ilvl="0">
      <w:start w:val="3"/>
      <w:numFmt w:val="decimal"/>
      <w:lvlText w:val="2.1.%1."/>
      <w:legacy w:legacy="1" w:legacySpace="0" w:legacyIndent="556"/>
      <w:lvlJc w:val="left"/>
      <w:rPr>
        <w:rFonts w:ascii="Times New Roman" w:hAnsi="Times New Roman" w:hint="default"/>
      </w:rPr>
    </w:lvl>
  </w:abstractNum>
  <w:abstractNum w:abstractNumId="2">
    <w:nsid w:val="71005F19"/>
    <w:multiLevelType w:val="hybridMultilevel"/>
    <w:tmpl w:val="B80E6EC8"/>
    <w:lvl w:ilvl="0" w:tplc="147C172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 w:numId="2">
    <w:abstractNumId w:val="1"/>
    <w:lvlOverride w:ilvl="0">
      <w:startOverride w:val="3"/>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902A7"/>
    <w:rsid w:val="000160FA"/>
    <w:rsid w:val="0002014B"/>
    <w:rsid w:val="00021DD8"/>
    <w:rsid w:val="00026C57"/>
    <w:rsid w:val="000360DA"/>
    <w:rsid w:val="000468A8"/>
    <w:rsid w:val="000553A3"/>
    <w:rsid w:val="00075924"/>
    <w:rsid w:val="00086CCF"/>
    <w:rsid w:val="000902A7"/>
    <w:rsid w:val="000A4AC0"/>
    <w:rsid w:val="000B26E4"/>
    <w:rsid w:val="000B6309"/>
    <w:rsid w:val="000C2FF5"/>
    <w:rsid w:val="000D1E38"/>
    <w:rsid w:val="00103EE8"/>
    <w:rsid w:val="00121C76"/>
    <w:rsid w:val="001427A9"/>
    <w:rsid w:val="00151F49"/>
    <w:rsid w:val="00155E1D"/>
    <w:rsid w:val="00156059"/>
    <w:rsid w:val="00171F50"/>
    <w:rsid w:val="00187E74"/>
    <w:rsid w:val="00196221"/>
    <w:rsid w:val="001D1C2B"/>
    <w:rsid w:val="001D7378"/>
    <w:rsid w:val="001F24CB"/>
    <w:rsid w:val="002301C6"/>
    <w:rsid w:val="0024180D"/>
    <w:rsid w:val="00270BFF"/>
    <w:rsid w:val="00270C65"/>
    <w:rsid w:val="002F01E1"/>
    <w:rsid w:val="0031125D"/>
    <w:rsid w:val="0033242E"/>
    <w:rsid w:val="0033387C"/>
    <w:rsid w:val="00344C5D"/>
    <w:rsid w:val="0035592D"/>
    <w:rsid w:val="003567F5"/>
    <w:rsid w:val="0037522B"/>
    <w:rsid w:val="003844A5"/>
    <w:rsid w:val="00396E92"/>
    <w:rsid w:val="003A42D6"/>
    <w:rsid w:val="003B7473"/>
    <w:rsid w:val="003D01A9"/>
    <w:rsid w:val="003D31DC"/>
    <w:rsid w:val="004015BA"/>
    <w:rsid w:val="00455291"/>
    <w:rsid w:val="00487788"/>
    <w:rsid w:val="004A3396"/>
    <w:rsid w:val="004C497A"/>
    <w:rsid w:val="004D503B"/>
    <w:rsid w:val="004D708F"/>
    <w:rsid w:val="004E1C66"/>
    <w:rsid w:val="004E595A"/>
    <w:rsid w:val="004F7A93"/>
    <w:rsid w:val="00513810"/>
    <w:rsid w:val="00525AF2"/>
    <w:rsid w:val="00534A17"/>
    <w:rsid w:val="00580961"/>
    <w:rsid w:val="005D2276"/>
    <w:rsid w:val="005D6498"/>
    <w:rsid w:val="00632B9A"/>
    <w:rsid w:val="006369F1"/>
    <w:rsid w:val="00656943"/>
    <w:rsid w:val="00676337"/>
    <w:rsid w:val="0069696E"/>
    <w:rsid w:val="006B07AD"/>
    <w:rsid w:val="006B1AF4"/>
    <w:rsid w:val="006E05F2"/>
    <w:rsid w:val="006E2112"/>
    <w:rsid w:val="006E2AED"/>
    <w:rsid w:val="006F0914"/>
    <w:rsid w:val="0070400D"/>
    <w:rsid w:val="007106A3"/>
    <w:rsid w:val="0072296E"/>
    <w:rsid w:val="007254C6"/>
    <w:rsid w:val="00727A24"/>
    <w:rsid w:val="00733184"/>
    <w:rsid w:val="007531E9"/>
    <w:rsid w:val="00765179"/>
    <w:rsid w:val="00766C0B"/>
    <w:rsid w:val="00775B07"/>
    <w:rsid w:val="007824CD"/>
    <w:rsid w:val="00794C63"/>
    <w:rsid w:val="007A11E4"/>
    <w:rsid w:val="007A4F21"/>
    <w:rsid w:val="007B38E1"/>
    <w:rsid w:val="007D3EC1"/>
    <w:rsid w:val="007E15F6"/>
    <w:rsid w:val="007E5927"/>
    <w:rsid w:val="008300ED"/>
    <w:rsid w:val="00856800"/>
    <w:rsid w:val="00857B77"/>
    <w:rsid w:val="008667FA"/>
    <w:rsid w:val="00874919"/>
    <w:rsid w:val="008844ED"/>
    <w:rsid w:val="008925F7"/>
    <w:rsid w:val="008C4DEB"/>
    <w:rsid w:val="008D1C83"/>
    <w:rsid w:val="008E0369"/>
    <w:rsid w:val="009014FD"/>
    <w:rsid w:val="0090607A"/>
    <w:rsid w:val="00924AC4"/>
    <w:rsid w:val="00943E97"/>
    <w:rsid w:val="00953118"/>
    <w:rsid w:val="00961003"/>
    <w:rsid w:val="00991085"/>
    <w:rsid w:val="009D6D63"/>
    <w:rsid w:val="00A07598"/>
    <w:rsid w:val="00A213BC"/>
    <w:rsid w:val="00A30168"/>
    <w:rsid w:val="00A36E73"/>
    <w:rsid w:val="00A375FE"/>
    <w:rsid w:val="00A423EF"/>
    <w:rsid w:val="00A42C85"/>
    <w:rsid w:val="00A472E0"/>
    <w:rsid w:val="00A616C7"/>
    <w:rsid w:val="00A94149"/>
    <w:rsid w:val="00AA5D1E"/>
    <w:rsid w:val="00AB2A34"/>
    <w:rsid w:val="00AB3F72"/>
    <w:rsid w:val="00AB7217"/>
    <w:rsid w:val="00AC30A2"/>
    <w:rsid w:val="00AC6644"/>
    <w:rsid w:val="00AE5F64"/>
    <w:rsid w:val="00B03833"/>
    <w:rsid w:val="00B11161"/>
    <w:rsid w:val="00B30DC8"/>
    <w:rsid w:val="00B37583"/>
    <w:rsid w:val="00B41658"/>
    <w:rsid w:val="00B52284"/>
    <w:rsid w:val="00B6740E"/>
    <w:rsid w:val="00B73C86"/>
    <w:rsid w:val="00B867BE"/>
    <w:rsid w:val="00B908B0"/>
    <w:rsid w:val="00BF01CA"/>
    <w:rsid w:val="00BF228F"/>
    <w:rsid w:val="00BF3D74"/>
    <w:rsid w:val="00C25F76"/>
    <w:rsid w:val="00C552BD"/>
    <w:rsid w:val="00C554C3"/>
    <w:rsid w:val="00C6582A"/>
    <w:rsid w:val="00C77A3A"/>
    <w:rsid w:val="00C84C4D"/>
    <w:rsid w:val="00CB0F2E"/>
    <w:rsid w:val="00CB2A99"/>
    <w:rsid w:val="00CB7219"/>
    <w:rsid w:val="00CB77F5"/>
    <w:rsid w:val="00CC6304"/>
    <w:rsid w:val="00CC6649"/>
    <w:rsid w:val="00CF4BD6"/>
    <w:rsid w:val="00D137F6"/>
    <w:rsid w:val="00D30F7A"/>
    <w:rsid w:val="00D84FC8"/>
    <w:rsid w:val="00D855E8"/>
    <w:rsid w:val="00D97D22"/>
    <w:rsid w:val="00D97EDF"/>
    <w:rsid w:val="00DA42A9"/>
    <w:rsid w:val="00DA619F"/>
    <w:rsid w:val="00DB1B6D"/>
    <w:rsid w:val="00E5024C"/>
    <w:rsid w:val="00E6423D"/>
    <w:rsid w:val="00E6737D"/>
    <w:rsid w:val="00E81CCA"/>
    <w:rsid w:val="00EB1D97"/>
    <w:rsid w:val="00EC66A0"/>
    <w:rsid w:val="00EC788C"/>
    <w:rsid w:val="00ED0958"/>
    <w:rsid w:val="00F47DD4"/>
    <w:rsid w:val="00F5051D"/>
    <w:rsid w:val="00F60137"/>
    <w:rsid w:val="00F614B0"/>
    <w:rsid w:val="00F7124E"/>
    <w:rsid w:val="00F71B92"/>
    <w:rsid w:val="00F75E5E"/>
    <w:rsid w:val="00F977C6"/>
    <w:rsid w:val="00FA3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2A7"/>
    <w:pPr>
      <w:widowControl w:val="0"/>
      <w:spacing w:before="260"/>
      <w:jc w:val="both"/>
    </w:pPr>
    <w:rPr>
      <w:rFonts w:ascii="Times New Roman" w:eastAsia="Times New Roman" w:hAnsi="Times New Roman"/>
      <w:sz w:val="24"/>
    </w:rPr>
  </w:style>
  <w:style w:type="paragraph" w:styleId="1">
    <w:name w:val="heading 1"/>
    <w:basedOn w:val="a"/>
    <w:link w:val="10"/>
    <w:uiPriority w:val="9"/>
    <w:qFormat/>
    <w:rsid w:val="00766C0B"/>
    <w:pPr>
      <w:widowControl/>
      <w:spacing w:before="100" w:beforeAutospacing="1" w:after="100" w:afterAutospacing="1"/>
      <w:jc w:val="left"/>
      <w:outlineLvl w:val="0"/>
    </w:pPr>
    <w:rPr>
      <w:b/>
      <w:bCs/>
      <w:kern w:val="36"/>
      <w:sz w:val="48"/>
      <w:szCs w:val="48"/>
    </w:rPr>
  </w:style>
  <w:style w:type="paragraph" w:styleId="2">
    <w:name w:val="heading 2"/>
    <w:basedOn w:val="a"/>
    <w:link w:val="20"/>
    <w:uiPriority w:val="9"/>
    <w:qFormat/>
    <w:rsid w:val="00766C0B"/>
    <w:pPr>
      <w:widowControl/>
      <w:spacing w:before="100" w:beforeAutospacing="1" w:after="100" w:afterAutospacing="1"/>
      <w:jc w:val="left"/>
      <w:outlineLvl w:val="1"/>
    </w:pPr>
    <w:rPr>
      <w:b/>
      <w:bCs/>
      <w:sz w:val="36"/>
      <w:szCs w:val="36"/>
    </w:rPr>
  </w:style>
  <w:style w:type="paragraph" w:styleId="3">
    <w:name w:val="heading 3"/>
    <w:basedOn w:val="a"/>
    <w:link w:val="30"/>
    <w:uiPriority w:val="9"/>
    <w:qFormat/>
    <w:rsid w:val="00766C0B"/>
    <w:pPr>
      <w:widowControl/>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2A7"/>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List Paragraph"/>
    <w:aliases w:val="Нумерованый список,Bullet List,FooterText,numbered,SL_Абзац списка"/>
    <w:basedOn w:val="a"/>
    <w:link w:val="a5"/>
    <w:qFormat/>
    <w:rsid w:val="000902A7"/>
    <w:pPr>
      <w:widowControl/>
      <w:spacing w:before="0" w:after="200" w:line="276" w:lineRule="auto"/>
      <w:ind w:left="720"/>
      <w:contextualSpacing/>
      <w:jc w:val="left"/>
    </w:pPr>
    <w:rPr>
      <w:rFonts w:ascii="Calibri" w:eastAsia="Calibri" w:hAnsi="Calibri"/>
      <w:sz w:val="20"/>
    </w:rPr>
  </w:style>
  <w:style w:type="paragraph" w:styleId="a6">
    <w:name w:val="No Spacing"/>
    <w:link w:val="a7"/>
    <w:uiPriority w:val="1"/>
    <w:qFormat/>
    <w:rsid w:val="000902A7"/>
  </w:style>
  <w:style w:type="character" w:customStyle="1" w:styleId="a7">
    <w:name w:val="Без интервала Знак"/>
    <w:link w:val="a6"/>
    <w:uiPriority w:val="1"/>
    <w:locked/>
    <w:rsid w:val="000902A7"/>
    <w:rPr>
      <w:lang w:val="ru-RU" w:eastAsia="ru-RU" w:bidi="ar-SA"/>
    </w:rPr>
  </w:style>
  <w:style w:type="paragraph" w:styleId="a8">
    <w:name w:val="Plain Text"/>
    <w:basedOn w:val="a"/>
    <w:link w:val="a9"/>
    <w:rsid w:val="000902A7"/>
    <w:pPr>
      <w:widowControl/>
      <w:spacing w:before="0"/>
      <w:jc w:val="left"/>
    </w:pPr>
    <w:rPr>
      <w:rFonts w:ascii="Courier New" w:hAnsi="Courier New"/>
      <w:sz w:val="20"/>
    </w:rPr>
  </w:style>
  <w:style w:type="character" w:customStyle="1" w:styleId="a9">
    <w:name w:val="Текст Знак"/>
    <w:link w:val="a8"/>
    <w:rsid w:val="000902A7"/>
    <w:rPr>
      <w:rFonts w:ascii="Courier New" w:eastAsia="Times New Roman" w:hAnsi="Courier New" w:cs="Times New Roman"/>
      <w:sz w:val="20"/>
      <w:szCs w:val="20"/>
      <w:lang w:eastAsia="ru-RU"/>
    </w:rPr>
  </w:style>
  <w:style w:type="paragraph" w:customStyle="1" w:styleId="Style9">
    <w:name w:val="Style9"/>
    <w:basedOn w:val="a"/>
    <w:uiPriority w:val="99"/>
    <w:rsid w:val="000902A7"/>
    <w:pPr>
      <w:autoSpaceDE w:val="0"/>
      <w:autoSpaceDN w:val="0"/>
      <w:adjustRightInd w:val="0"/>
      <w:spacing w:before="0" w:line="272" w:lineRule="exact"/>
    </w:pPr>
    <w:rPr>
      <w:szCs w:val="24"/>
    </w:rPr>
  </w:style>
  <w:style w:type="character" w:customStyle="1" w:styleId="FontStyle13">
    <w:name w:val="Font Style13"/>
    <w:rsid w:val="000902A7"/>
    <w:rPr>
      <w:rFonts w:ascii="Times New Roman" w:hAnsi="Times New Roman" w:cs="Times New Roman"/>
      <w:sz w:val="26"/>
      <w:szCs w:val="26"/>
    </w:rPr>
  </w:style>
  <w:style w:type="character" w:customStyle="1" w:styleId="aa">
    <w:name w:val="Цветовое выделение"/>
    <w:uiPriority w:val="99"/>
    <w:rsid w:val="000902A7"/>
    <w:rPr>
      <w:b/>
      <w:color w:val="26282F"/>
    </w:rPr>
  </w:style>
  <w:style w:type="character" w:customStyle="1" w:styleId="a5">
    <w:name w:val="Абзац списка Знак"/>
    <w:aliases w:val="Нумерованый список Знак,Bullet List Знак,FooterText Знак,numbered Знак,SL_Абзац списка Знак"/>
    <w:link w:val="a4"/>
    <w:locked/>
    <w:rsid w:val="000902A7"/>
    <w:rPr>
      <w:rFonts w:ascii="Calibri" w:eastAsia="Calibri" w:hAnsi="Calibri" w:cs="Times New Roman"/>
    </w:rPr>
  </w:style>
  <w:style w:type="character" w:customStyle="1" w:styleId="FontStyle16">
    <w:name w:val="Font Style16"/>
    <w:rsid w:val="00187E74"/>
    <w:rPr>
      <w:rFonts w:ascii="Times New Roman" w:hAnsi="Times New Roman" w:cs="Times New Roman"/>
      <w:color w:val="000000"/>
      <w:sz w:val="22"/>
      <w:szCs w:val="22"/>
    </w:rPr>
  </w:style>
  <w:style w:type="paragraph" w:customStyle="1" w:styleId="Style8">
    <w:name w:val="Style8"/>
    <w:basedOn w:val="a"/>
    <w:uiPriority w:val="99"/>
    <w:rsid w:val="00187E74"/>
    <w:pPr>
      <w:autoSpaceDE w:val="0"/>
      <w:autoSpaceDN w:val="0"/>
      <w:adjustRightInd w:val="0"/>
      <w:spacing w:before="0" w:line="256" w:lineRule="exact"/>
      <w:ind w:firstLine="722"/>
    </w:pPr>
    <w:rPr>
      <w:rFonts w:eastAsia="Calibri"/>
      <w:szCs w:val="24"/>
    </w:rPr>
  </w:style>
  <w:style w:type="paragraph" w:styleId="ab">
    <w:name w:val="Balloon Text"/>
    <w:basedOn w:val="a"/>
    <w:link w:val="ac"/>
    <w:uiPriority w:val="99"/>
    <w:semiHidden/>
    <w:unhideWhenUsed/>
    <w:rsid w:val="005D2276"/>
    <w:pPr>
      <w:spacing w:before="0"/>
    </w:pPr>
    <w:rPr>
      <w:rFonts w:ascii="Tahoma" w:hAnsi="Tahoma"/>
      <w:sz w:val="16"/>
      <w:szCs w:val="16"/>
    </w:rPr>
  </w:style>
  <w:style w:type="character" w:customStyle="1" w:styleId="ac">
    <w:name w:val="Текст выноски Знак"/>
    <w:link w:val="ab"/>
    <w:uiPriority w:val="99"/>
    <w:semiHidden/>
    <w:rsid w:val="005D2276"/>
    <w:rPr>
      <w:rFonts w:ascii="Tahoma" w:eastAsia="Times New Roman" w:hAnsi="Tahoma" w:cs="Tahoma"/>
      <w:sz w:val="16"/>
      <w:szCs w:val="16"/>
    </w:rPr>
  </w:style>
  <w:style w:type="character" w:styleId="ad">
    <w:name w:val="Hyperlink"/>
    <w:uiPriority w:val="99"/>
    <w:unhideWhenUsed/>
    <w:rsid w:val="00CC6304"/>
    <w:rPr>
      <w:color w:val="0563C1"/>
      <w:u w:val="single"/>
    </w:rPr>
  </w:style>
  <w:style w:type="paragraph" w:customStyle="1" w:styleId="xl19">
    <w:name w:val="xl19"/>
    <w:basedOn w:val="a"/>
    <w:rsid w:val="00DA42A9"/>
    <w:pPr>
      <w:widowControl/>
      <w:spacing w:before="100" w:beforeAutospacing="1" w:after="100" w:afterAutospacing="1"/>
      <w:jc w:val="left"/>
    </w:pPr>
    <w:rPr>
      <w:rFonts w:ascii="Arial Unicode MS" w:eastAsia="Arial Unicode MS" w:hAnsi="Arial Unicode MS" w:cs="Arial Unicode MS"/>
      <w:b/>
      <w:bCs/>
      <w:szCs w:val="24"/>
    </w:rPr>
  </w:style>
  <w:style w:type="character" w:customStyle="1" w:styleId="10">
    <w:name w:val="Заголовок 1 Знак"/>
    <w:basedOn w:val="a0"/>
    <w:link w:val="1"/>
    <w:uiPriority w:val="9"/>
    <w:rsid w:val="00766C0B"/>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766C0B"/>
    <w:rPr>
      <w:rFonts w:ascii="Times New Roman" w:eastAsia="Times New Roman" w:hAnsi="Times New Roman"/>
      <w:b/>
      <w:bCs/>
      <w:sz w:val="36"/>
      <w:szCs w:val="36"/>
    </w:rPr>
  </w:style>
  <w:style w:type="character" w:customStyle="1" w:styleId="30">
    <w:name w:val="Заголовок 3 Знак"/>
    <w:basedOn w:val="a0"/>
    <w:link w:val="3"/>
    <w:uiPriority w:val="9"/>
    <w:rsid w:val="00766C0B"/>
    <w:rPr>
      <w:rFonts w:ascii="Times New Roman" w:eastAsia="Times New Roman" w:hAnsi="Times New Roman"/>
      <w:b/>
      <w:bCs/>
      <w:sz w:val="27"/>
      <w:szCs w:val="27"/>
    </w:rPr>
  </w:style>
  <w:style w:type="paragraph" w:customStyle="1" w:styleId="p64x9c">
    <w:name w:val="p64x9c"/>
    <w:basedOn w:val="a"/>
    <w:rsid w:val="00766C0B"/>
    <w:pPr>
      <w:widowControl/>
      <w:spacing w:before="100" w:beforeAutospacing="1" w:after="100" w:afterAutospacing="1"/>
      <w:jc w:val="left"/>
    </w:pPr>
    <w:rPr>
      <w:szCs w:val="24"/>
    </w:rPr>
  </w:style>
  <w:style w:type="character" w:customStyle="1" w:styleId="gl9hy">
    <w:name w:val="gl9hy"/>
    <w:basedOn w:val="a0"/>
    <w:rsid w:val="00766C0B"/>
  </w:style>
  <w:style w:type="character" w:customStyle="1" w:styleId="spellorig">
    <w:name w:val="spell_orig"/>
    <w:basedOn w:val="a0"/>
    <w:rsid w:val="00766C0B"/>
  </w:style>
  <w:style w:type="character" w:customStyle="1" w:styleId="text-green">
    <w:name w:val="text-green"/>
    <w:basedOn w:val="a0"/>
    <w:rsid w:val="003D01A9"/>
  </w:style>
</w:styles>
</file>

<file path=word/webSettings.xml><?xml version="1.0" encoding="utf-8"?>
<w:webSettings xmlns:r="http://schemas.openxmlformats.org/officeDocument/2006/relationships" xmlns:w="http://schemas.openxmlformats.org/wordprocessingml/2006/main">
  <w:divs>
    <w:div w:id="592708749">
      <w:bodyDiv w:val="1"/>
      <w:marLeft w:val="0"/>
      <w:marRight w:val="0"/>
      <w:marTop w:val="0"/>
      <w:marBottom w:val="0"/>
      <w:divBdr>
        <w:top w:val="none" w:sz="0" w:space="0" w:color="auto"/>
        <w:left w:val="none" w:sz="0" w:space="0" w:color="auto"/>
        <w:bottom w:val="none" w:sz="0" w:space="0" w:color="auto"/>
        <w:right w:val="none" w:sz="0" w:space="0" w:color="auto"/>
      </w:divBdr>
      <w:divsChild>
        <w:div w:id="822625399">
          <w:marLeft w:val="0"/>
          <w:marRight w:val="0"/>
          <w:marTop w:val="0"/>
          <w:marBottom w:val="0"/>
          <w:divBdr>
            <w:top w:val="none" w:sz="0" w:space="0" w:color="auto"/>
            <w:left w:val="none" w:sz="0" w:space="0" w:color="auto"/>
            <w:bottom w:val="none" w:sz="0" w:space="0" w:color="auto"/>
            <w:right w:val="none" w:sz="0" w:space="0" w:color="auto"/>
          </w:divBdr>
          <w:divsChild>
            <w:div w:id="50926237">
              <w:marLeft w:val="0"/>
              <w:marRight w:val="0"/>
              <w:marTop w:val="0"/>
              <w:marBottom w:val="0"/>
              <w:divBdr>
                <w:top w:val="none" w:sz="0" w:space="0" w:color="auto"/>
                <w:left w:val="none" w:sz="0" w:space="0" w:color="auto"/>
                <w:bottom w:val="none" w:sz="0" w:space="0" w:color="auto"/>
                <w:right w:val="none" w:sz="0" w:space="0" w:color="auto"/>
              </w:divBdr>
              <w:divsChild>
                <w:div w:id="513299982">
                  <w:marLeft w:val="0"/>
                  <w:marRight w:val="0"/>
                  <w:marTop w:val="0"/>
                  <w:marBottom w:val="0"/>
                  <w:divBdr>
                    <w:top w:val="none" w:sz="0" w:space="0" w:color="auto"/>
                    <w:left w:val="none" w:sz="0" w:space="0" w:color="auto"/>
                    <w:bottom w:val="none" w:sz="0" w:space="0" w:color="auto"/>
                    <w:right w:val="none" w:sz="0" w:space="0" w:color="auto"/>
                  </w:divBdr>
                  <w:divsChild>
                    <w:div w:id="735589030">
                      <w:marLeft w:val="0"/>
                      <w:marRight w:val="0"/>
                      <w:marTop w:val="75"/>
                      <w:marBottom w:val="0"/>
                      <w:divBdr>
                        <w:top w:val="none" w:sz="0" w:space="0" w:color="auto"/>
                        <w:left w:val="none" w:sz="0" w:space="0" w:color="auto"/>
                        <w:bottom w:val="none" w:sz="0" w:space="0" w:color="auto"/>
                        <w:right w:val="none" w:sz="0" w:space="0" w:color="auto"/>
                      </w:divBdr>
                      <w:divsChild>
                        <w:div w:id="1822506333">
                          <w:marLeft w:val="0"/>
                          <w:marRight w:val="0"/>
                          <w:marTop w:val="0"/>
                          <w:marBottom w:val="351"/>
                          <w:divBdr>
                            <w:top w:val="none" w:sz="0" w:space="0" w:color="auto"/>
                            <w:left w:val="none" w:sz="0" w:space="0" w:color="auto"/>
                            <w:bottom w:val="none" w:sz="0" w:space="0" w:color="auto"/>
                            <w:right w:val="none" w:sz="0" w:space="0" w:color="auto"/>
                          </w:divBdr>
                          <w:divsChild>
                            <w:div w:id="1086809144">
                              <w:marLeft w:val="0"/>
                              <w:marRight w:val="0"/>
                              <w:marTop w:val="0"/>
                              <w:marBottom w:val="0"/>
                              <w:divBdr>
                                <w:top w:val="none" w:sz="0" w:space="0" w:color="auto"/>
                                <w:left w:val="none" w:sz="0" w:space="0" w:color="auto"/>
                                <w:bottom w:val="none" w:sz="0" w:space="0" w:color="auto"/>
                                <w:right w:val="none" w:sz="0" w:space="0" w:color="auto"/>
                              </w:divBdr>
                              <w:divsChild>
                                <w:div w:id="1123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2521">
          <w:marLeft w:val="0"/>
          <w:marRight w:val="0"/>
          <w:marTop w:val="0"/>
          <w:marBottom w:val="0"/>
          <w:divBdr>
            <w:top w:val="none" w:sz="0" w:space="0" w:color="auto"/>
            <w:left w:val="none" w:sz="0" w:space="0" w:color="auto"/>
            <w:bottom w:val="none" w:sz="0" w:space="0" w:color="auto"/>
            <w:right w:val="none" w:sz="0" w:space="0" w:color="auto"/>
          </w:divBdr>
          <w:divsChild>
            <w:div w:id="1986736640">
              <w:marLeft w:val="0"/>
              <w:marRight w:val="0"/>
              <w:marTop w:val="0"/>
              <w:marBottom w:val="0"/>
              <w:divBdr>
                <w:top w:val="none" w:sz="0" w:space="0" w:color="auto"/>
                <w:left w:val="none" w:sz="0" w:space="0" w:color="auto"/>
                <w:bottom w:val="none" w:sz="0" w:space="0" w:color="auto"/>
                <w:right w:val="none" w:sz="0" w:space="0" w:color="auto"/>
              </w:divBdr>
              <w:divsChild>
                <w:div w:id="11478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1332">
      <w:bodyDiv w:val="1"/>
      <w:marLeft w:val="0"/>
      <w:marRight w:val="0"/>
      <w:marTop w:val="0"/>
      <w:marBottom w:val="0"/>
      <w:divBdr>
        <w:top w:val="none" w:sz="0" w:space="0" w:color="auto"/>
        <w:left w:val="none" w:sz="0" w:space="0" w:color="auto"/>
        <w:bottom w:val="none" w:sz="0" w:space="0" w:color="auto"/>
        <w:right w:val="none" w:sz="0" w:space="0" w:color="auto"/>
      </w:divBdr>
    </w:div>
    <w:div w:id="21075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56BECD79F724ED7B0DBF89CA4C68E550F2C8C73EE4648BCBF88A4702462F289F99B75FD7856077FC9K2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7056-D58F-4BF9-9EE9-6181D78B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4120</Words>
  <Characters>23488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27553</CharactersWithSpaces>
  <SharedDoc>false</SharedDoc>
  <HLinks>
    <vt:vector size="6" baseType="variant">
      <vt:variant>
        <vt:i4>3080299</vt:i4>
      </vt:variant>
      <vt:variant>
        <vt:i4>0</vt:i4>
      </vt:variant>
      <vt:variant>
        <vt:i4>0</vt:i4>
      </vt:variant>
      <vt:variant>
        <vt:i4>5</vt:i4>
      </vt:variant>
      <vt:variant>
        <vt:lpwstr>consultantplus://offline/ref=A56BECD79F724ED7B0DBF89CA4C68E550F2C8C73EE4648BCBF88A4702462F289F99B75FD7856077FC9K2J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dc:creator>
  <cp:lastModifiedBy>user</cp:lastModifiedBy>
  <cp:revision>3</cp:revision>
  <cp:lastPrinted>2025-03-25T05:18:00Z</cp:lastPrinted>
  <dcterms:created xsi:type="dcterms:W3CDTF">2026-05-26T08:24:00Z</dcterms:created>
  <dcterms:modified xsi:type="dcterms:W3CDTF">2026-05-26T10:44:00Z</dcterms:modified>
</cp:coreProperties>
</file>