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C10" w:rsidRDefault="00ED28F8" w:rsidP="00BA7C10">
      <w:pPr>
        <w:ind w:firstLine="284"/>
        <w:jc w:val="center"/>
        <w:rPr>
          <w:b/>
        </w:rPr>
      </w:pPr>
      <w:r>
        <w:rPr>
          <w:b/>
        </w:rPr>
        <w:t>КОНТРАКТ</w:t>
      </w:r>
      <w:r w:rsidR="00616C66" w:rsidRPr="0067050E">
        <w:rPr>
          <w:b/>
        </w:rPr>
        <w:t xml:space="preserve"> ПОСТАВКИ №</w:t>
      </w:r>
      <w:r w:rsidR="00756C49" w:rsidRPr="0067050E">
        <w:rPr>
          <w:b/>
        </w:rPr>
        <w:t xml:space="preserve"> </w:t>
      </w:r>
      <w:r w:rsidR="00C805FC">
        <w:rPr>
          <w:b/>
        </w:rPr>
        <w:t>3356</w:t>
      </w:r>
      <w:r w:rsidR="00334DEA" w:rsidRPr="0067050E">
        <w:rPr>
          <w:b/>
        </w:rPr>
        <w:t>/20</w:t>
      </w:r>
      <w:r w:rsidR="002A418B" w:rsidRPr="0067050E">
        <w:rPr>
          <w:b/>
        </w:rPr>
        <w:t>2</w:t>
      </w:r>
      <w:r w:rsidR="00765A62">
        <w:rPr>
          <w:b/>
        </w:rPr>
        <w:t>6</w:t>
      </w:r>
    </w:p>
    <w:p w:rsidR="001A1D44" w:rsidRPr="0061650A" w:rsidRDefault="001A1D44" w:rsidP="00BA7C10">
      <w:pPr>
        <w:ind w:firstLine="284"/>
        <w:jc w:val="center"/>
        <w:rPr>
          <w:b/>
          <w:sz w:val="22"/>
          <w:szCs w:val="22"/>
        </w:rPr>
      </w:pPr>
      <w:r w:rsidRPr="0061650A">
        <w:rPr>
          <w:b/>
          <w:sz w:val="22"/>
          <w:szCs w:val="22"/>
        </w:rPr>
        <w:t xml:space="preserve">ИКЗ: </w:t>
      </w:r>
      <w:r w:rsidR="00683373" w:rsidRPr="000D6D19">
        <w:rPr>
          <w:b/>
        </w:rPr>
        <w:t>261772807387177280100100190000000244</w:t>
      </w:r>
    </w:p>
    <w:p w:rsidR="001A1D44" w:rsidRPr="0067050E" w:rsidRDefault="001A1D44" w:rsidP="00BA7C10">
      <w:pPr>
        <w:ind w:firstLine="284"/>
        <w:jc w:val="center"/>
        <w:rPr>
          <w:b/>
        </w:rPr>
      </w:pPr>
    </w:p>
    <w:p w:rsidR="000829C2" w:rsidRPr="006D14C2" w:rsidRDefault="00741322" w:rsidP="00BA7C10">
      <w:pPr>
        <w:ind w:firstLine="284"/>
        <w:jc w:val="center"/>
      </w:pPr>
      <w:r w:rsidRPr="0067050E">
        <w:rPr>
          <w:b/>
        </w:rPr>
        <w:t xml:space="preserve">г. </w:t>
      </w:r>
      <w:r w:rsidR="000829C2" w:rsidRPr="00A870B6">
        <w:rPr>
          <w:b/>
        </w:rPr>
        <w:t xml:space="preserve">Москва                                                           </w:t>
      </w:r>
      <w:r w:rsidR="00BC7A6B" w:rsidRPr="00A870B6">
        <w:rPr>
          <w:b/>
        </w:rPr>
        <w:t xml:space="preserve">                        </w:t>
      </w:r>
      <w:r w:rsidR="000829C2" w:rsidRPr="006D14C2">
        <w:rPr>
          <w:b/>
        </w:rPr>
        <w:t>«</w:t>
      </w:r>
      <w:r w:rsidR="00CE05BE">
        <w:rPr>
          <w:b/>
        </w:rPr>
        <w:t>_____</w:t>
      </w:r>
      <w:r w:rsidR="000829C2" w:rsidRPr="006D14C2">
        <w:rPr>
          <w:b/>
        </w:rPr>
        <w:t>»</w:t>
      </w:r>
      <w:r w:rsidR="00616C66" w:rsidRPr="006D14C2">
        <w:rPr>
          <w:b/>
        </w:rPr>
        <w:t xml:space="preserve"> </w:t>
      </w:r>
      <w:r w:rsidR="00CE05BE">
        <w:rPr>
          <w:b/>
        </w:rPr>
        <w:t>___________</w:t>
      </w:r>
      <w:r w:rsidR="00574A7F" w:rsidRPr="006D14C2">
        <w:rPr>
          <w:b/>
        </w:rPr>
        <w:t xml:space="preserve"> </w:t>
      </w:r>
      <w:r w:rsidR="000829C2" w:rsidRPr="006D14C2">
        <w:rPr>
          <w:b/>
        </w:rPr>
        <w:t>20</w:t>
      </w:r>
      <w:r w:rsidR="002A418B" w:rsidRPr="006D14C2">
        <w:rPr>
          <w:b/>
        </w:rPr>
        <w:t>2</w:t>
      </w:r>
      <w:r w:rsidR="00765A62" w:rsidRPr="006D14C2">
        <w:rPr>
          <w:b/>
        </w:rPr>
        <w:t>6</w:t>
      </w:r>
      <w:r w:rsidR="000829C2" w:rsidRPr="006D14C2">
        <w:rPr>
          <w:b/>
        </w:rPr>
        <w:t xml:space="preserve"> года</w:t>
      </w:r>
    </w:p>
    <w:p w:rsidR="000829C2" w:rsidRPr="006D14C2" w:rsidRDefault="000829C2">
      <w:pPr>
        <w:pStyle w:val="31"/>
        <w:ind w:firstLine="284"/>
        <w:rPr>
          <w:b/>
        </w:rPr>
      </w:pPr>
    </w:p>
    <w:p w:rsidR="008327CA" w:rsidRPr="002336EA" w:rsidRDefault="00DB333E" w:rsidP="002336EA">
      <w:pPr>
        <w:ind w:firstLine="284"/>
        <w:jc w:val="both"/>
      </w:pPr>
      <w:proofErr w:type="gramStart"/>
      <w:r>
        <w:t>_______________________________________________</w:t>
      </w:r>
      <w:r w:rsidR="00482E25" w:rsidRPr="002336EA">
        <w:t xml:space="preserve">, в дальнейшем именуемое </w:t>
      </w:r>
      <w:r w:rsidR="008327CA" w:rsidRPr="002336EA">
        <w:t xml:space="preserve">Поставщик, в  лице </w:t>
      </w:r>
      <w:r>
        <w:t>_________________________________________________</w:t>
      </w:r>
      <w:r w:rsidR="00BF7A20" w:rsidRPr="002336EA">
        <w:t>, действующ</w:t>
      </w:r>
      <w:r w:rsidR="00EE3B4A" w:rsidRPr="002336EA">
        <w:t>ей</w:t>
      </w:r>
      <w:r w:rsidR="00BF7A20" w:rsidRPr="002336EA">
        <w:t xml:space="preserve">  на  основании  </w:t>
      </w:r>
      <w:r>
        <w:t>____________</w:t>
      </w:r>
      <w:r w:rsidR="008327CA" w:rsidRPr="002336EA">
        <w:t>, с  одной  стороны, и</w:t>
      </w:r>
      <w:r w:rsidR="00083B79" w:rsidRPr="002336EA">
        <w:t xml:space="preserve"> </w:t>
      </w:r>
      <w:r w:rsidR="00741322" w:rsidRPr="002336EA">
        <w:t>Ф</w:t>
      </w:r>
      <w:r w:rsidR="00BC5468" w:rsidRPr="002336EA">
        <w:t>едеральное государственное бюджетное учреждение науки Институт высшей нервной деятельности и нейрофизиологии Российской академии наук</w:t>
      </w:r>
      <w:r w:rsidR="00482E25" w:rsidRPr="002336EA">
        <w:t xml:space="preserve">, в </w:t>
      </w:r>
      <w:r w:rsidR="00247BF2" w:rsidRPr="002336EA">
        <w:t xml:space="preserve">дальнейшем </w:t>
      </w:r>
      <w:r w:rsidR="00482E25" w:rsidRPr="002336EA">
        <w:t xml:space="preserve">именуемое </w:t>
      </w:r>
      <w:r w:rsidR="00ED28F8">
        <w:t>Заказчик</w:t>
      </w:r>
      <w:r w:rsidR="00083B79" w:rsidRPr="002336EA">
        <w:t>,</w:t>
      </w:r>
      <w:r w:rsidR="00B20F2B" w:rsidRPr="002336EA">
        <w:t xml:space="preserve"> </w:t>
      </w:r>
      <w:r w:rsidR="00036A52" w:rsidRPr="002336EA">
        <w:rPr>
          <w:lang w:eastAsia="ru-RU"/>
        </w:rPr>
        <w:t xml:space="preserve">в лице </w:t>
      </w:r>
      <w:r w:rsidR="00ED28F8">
        <w:rPr>
          <w:lang w:eastAsia="ru-RU"/>
        </w:rPr>
        <w:t xml:space="preserve">Руководителя административно-финансовой службы </w:t>
      </w:r>
      <w:proofErr w:type="spellStart"/>
      <w:r w:rsidR="00ED28F8">
        <w:rPr>
          <w:lang w:eastAsia="ru-RU"/>
        </w:rPr>
        <w:t>Маркевича</w:t>
      </w:r>
      <w:proofErr w:type="spellEnd"/>
      <w:r w:rsidR="00ED28F8">
        <w:rPr>
          <w:lang w:eastAsia="ru-RU"/>
        </w:rPr>
        <w:t xml:space="preserve"> Владимира Александровича</w:t>
      </w:r>
      <w:r w:rsidR="00036A52" w:rsidRPr="002336EA">
        <w:rPr>
          <w:lang w:eastAsia="ru-RU"/>
        </w:rPr>
        <w:t xml:space="preserve">, действующего на основании </w:t>
      </w:r>
      <w:r w:rsidR="00ED28F8">
        <w:rPr>
          <w:lang w:eastAsia="ru-RU"/>
        </w:rPr>
        <w:t>Доверенности № 12402-01-5112/58 от 06.03.2024 г.</w:t>
      </w:r>
      <w:r w:rsidR="00036A52" w:rsidRPr="002336EA">
        <w:rPr>
          <w:lang w:eastAsia="ru-RU"/>
        </w:rPr>
        <w:t xml:space="preserve">, </w:t>
      </w:r>
      <w:r w:rsidR="008327CA" w:rsidRPr="002336EA">
        <w:t>с другой</w:t>
      </w:r>
      <w:r w:rsidR="00247BF2" w:rsidRPr="002336EA">
        <w:t xml:space="preserve"> стороны, </w:t>
      </w:r>
      <w:r w:rsidR="002336EA" w:rsidRPr="002336EA">
        <w:t xml:space="preserve">на основании Гражданского кодекса Российской Федерации, </w:t>
      </w:r>
      <w:r w:rsidR="00277AA1" w:rsidRPr="003674D0">
        <w:t xml:space="preserve">пункта </w:t>
      </w:r>
      <w:r w:rsidR="00277AA1">
        <w:t>4</w:t>
      </w:r>
      <w:r w:rsidR="00277AA1" w:rsidRPr="003674D0">
        <w:t xml:space="preserve"> части</w:t>
      </w:r>
      <w:proofErr w:type="gramEnd"/>
      <w:r w:rsidR="00277AA1" w:rsidRPr="003674D0">
        <w:t xml:space="preserve"> 1 статьи 93 Федерального закона №44 ФЗ «О контрактной системе в сфере закупок товаров, работ, услуг для обеспечения государственных и муниципальных нужд»</w:t>
      </w:r>
      <w:r w:rsidR="002336EA" w:rsidRPr="002336EA">
        <w:t xml:space="preserve">, </w:t>
      </w:r>
      <w:r w:rsidR="00247BF2" w:rsidRPr="002336EA">
        <w:t xml:space="preserve">заключили  настоящий </w:t>
      </w:r>
      <w:r w:rsidR="00ED28F8">
        <w:t>Контракт</w:t>
      </w:r>
      <w:r w:rsidR="008327CA" w:rsidRPr="002336EA">
        <w:t xml:space="preserve">  на  следующих  условиях:</w:t>
      </w:r>
    </w:p>
    <w:p w:rsidR="000829C2" w:rsidRPr="00CD6756" w:rsidRDefault="000829C2">
      <w:pPr>
        <w:ind w:firstLine="284"/>
        <w:jc w:val="center"/>
      </w:pPr>
      <w:r w:rsidRPr="00CD6756">
        <w:rPr>
          <w:b/>
        </w:rPr>
        <w:t xml:space="preserve">1. Предмет  </w:t>
      </w:r>
      <w:r w:rsidR="00ED28F8">
        <w:rPr>
          <w:b/>
        </w:rPr>
        <w:t>Контракт</w:t>
      </w:r>
      <w:r w:rsidRPr="00CD6756">
        <w:rPr>
          <w:b/>
        </w:rPr>
        <w:t>а</w:t>
      </w:r>
    </w:p>
    <w:p w:rsidR="000829C2" w:rsidRPr="00CD6756" w:rsidRDefault="000829C2">
      <w:pPr>
        <w:ind w:firstLine="284"/>
        <w:jc w:val="both"/>
      </w:pPr>
      <w:r w:rsidRPr="00CD6756">
        <w:t xml:space="preserve">1.1. Поставщик  обязуется поставить </w:t>
      </w:r>
      <w:r w:rsidR="001F19CF">
        <w:t>Заказчику</w:t>
      </w:r>
      <w:r w:rsidRPr="00CD6756">
        <w:t xml:space="preserve"> Товар согласно Спецификации (Приложение № 1), а </w:t>
      </w:r>
      <w:r w:rsidR="00ED28F8">
        <w:t>Заказчик</w:t>
      </w:r>
      <w:r w:rsidRPr="00CD6756">
        <w:t xml:space="preserve"> обязуется принять этот Товар, и оплатить его по ценам, согласованным между сторонами.</w:t>
      </w:r>
    </w:p>
    <w:p w:rsidR="000829C2" w:rsidRPr="00CD6756" w:rsidRDefault="000829C2">
      <w:pPr>
        <w:ind w:firstLine="284"/>
        <w:jc w:val="both"/>
      </w:pPr>
      <w:r w:rsidRPr="00CD6756">
        <w:t xml:space="preserve">1.2. Спецификация является неотъемлемой частью настоящего </w:t>
      </w:r>
      <w:r w:rsidR="00ED28F8">
        <w:t>Контракт</w:t>
      </w:r>
      <w:r w:rsidRPr="00CD6756">
        <w:t xml:space="preserve">а.  </w:t>
      </w:r>
    </w:p>
    <w:p w:rsidR="000829C2" w:rsidRPr="00CD6756" w:rsidRDefault="000829C2">
      <w:pPr>
        <w:ind w:firstLine="284"/>
        <w:jc w:val="center"/>
      </w:pPr>
      <w:r w:rsidRPr="00CD6756">
        <w:rPr>
          <w:b/>
          <w:bCs/>
        </w:rPr>
        <w:t>2. Цена и порядок</w:t>
      </w:r>
      <w:r w:rsidR="00B835F1">
        <w:rPr>
          <w:b/>
        </w:rPr>
        <w:t xml:space="preserve"> </w:t>
      </w:r>
      <w:r w:rsidRPr="00CD6756">
        <w:rPr>
          <w:b/>
        </w:rPr>
        <w:t>расчетов</w:t>
      </w:r>
    </w:p>
    <w:p w:rsidR="000829C2" w:rsidRPr="00CD6756" w:rsidRDefault="000829C2" w:rsidP="0061650A">
      <w:pPr>
        <w:numPr>
          <w:ilvl w:val="1"/>
          <w:numId w:val="7"/>
        </w:numPr>
        <w:tabs>
          <w:tab w:val="num" w:pos="0"/>
        </w:tabs>
        <w:ind w:left="0" w:firstLine="284"/>
        <w:jc w:val="both"/>
        <w:rPr>
          <w:b/>
        </w:rPr>
      </w:pPr>
      <w:r w:rsidRPr="00CD6756">
        <w:t>Цена  на  Товар определе</w:t>
      </w:r>
      <w:r w:rsidR="00F065C5" w:rsidRPr="00CD6756">
        <w:t>на в спецификации и составляет</w:t>
      </w:r>
      <w:bookmarkStart w:id="0" w:name="OLE_LINK4"/>
      <w:bookmarkStart w:id="1" w:name="OLE_LINK14"/>
      <w:proofErr w:type="gramStart"/>
      <w:r w:rsidR="00A17968" w:rsidRPr="00CD6756">
        <w:t xml:space="preserve"> </w:t>
      </w:r>
      <w:r w:rsidR="00DB333E">
        <w:rPr>
          <w:b/>
        </w:rPr>
        <w:t>_________________</w:t>
      </w:r>
      <w:r w:rsidR="006B568D" w:rsidRPr="00CD6756">
        <w:rPr>
          <w:b/>
        </w:rPr>
        <w:t xml:space="preserve"> (</w:t>
      </w:r>
      <w:r w:rsidR="00DB333E">
        <w:rPr>
          <w:b/>
        </w:rPr>
        <w:t>_____________________________________</w:t>
      </w:r>
      <w:r w:rsidR="006B568D" w:rsidRPr="00C805FC">
        <w:rPr>
          <w:b/>
        </w:rPr>
        <w:t>)</w:t>
      </w:r>
      <w:r w:rsidR="00DB333E">
        <w:rPr>
          <w:b/>
        </w:rPr>
        <w:t xml:space="preserve">, </w:t>
      </w:r>
      <w:proofErr w:type="gramEnd"/>
      <w:r w:rsidR="00DB333E">
        <w:rPr>
          <w:b/>
        </w:rPr>
        <w:t>в том числе НДС/НДС не облагается</w:t>
      </w:r>
      <w:r w:rsidR="006B568D" w:rsidRPr="00CD6756">
        <w:rPr>
          <w:b/>
        </w:rPr>
        <w:t xml:space="preserve"> </w:t>
      </w:r>
      <w:r w:rsidR="00DB333E">
        <w:rPr>
          <w:b/>
        </w:rPr>
        <w:t>__________________</w:t>
      </w:r>
      <w:r w:rsidR="006B568D" w:rsidRPr="00CD6756">
        <w:rPr>
          <w:b/>
        </w:rPr>
        <w:t>.</w:t>
      </w:r>
    </w:p>
    <w:bookmarkEnd w:id="0"/>
    <w:bookmarkEnd w:id="1"/>
    <w:p w:rsidR="000829C2" w:rsidRPr="00CD6756" w:rsidRDefault="000829C2">
      <w:pPr>
        <w:numPr>
          <w:ilvl w:val="1"/>
          <w:numId w:val="7"/>
        </w:numPr>
        <w:tabs>
          <w:tab w:val="left" w:pos="0"/>
        </w:tabs>
        <w:ind w:left="0" w:firstLine="284"/>
        <w:jc w:val="both"/>
      </w:pPr>
      <w:r w:rsidRPr="00CD6756">
        <w:t>Оплата Товара осуществляется в течени</w:t>
      </w:r>
      <w:proofErr w:type="gramStart"/>
      <w:r w:rsidRPr="00CD6756">
        <w:t>и</w:t>
      </w:r>
      <w:proofErr w:type="gramEnd"/>
      <w:r w:rsidRPr="00CD6756">
        <w:t xml:space="preserve"> </w:t>
      </w:r>
      <w:r w:rsidR="00741322" w:rsidRPr="00CD6756">
        <w:t>7</w:t>
      </w:r>
      <w:r w:rsidR="00387949" w:rsidRPr="00CD6756">
        <w:t xml:space="preserve"> рабочих</w:t>
      </w:r>
      <w:r w:rsidR="00F161DD" w:rsidRPr="00CD6756">
        <w:t xml:space="preserve"> </w:t>
      </w:r>
      <w:r w:rsidRPr="00CD6756">
        <w:t xml:space="preserve">дней  с момента получения Товара </w:t>
      </w:r>
      <w:r w:rsidR="00AB7E25" w:rsidRPr="00CD6756">
        <w:t>и подписания Акта по форме 0510452 без замечаний.</w:t>
      </w:r>
    </w:p>
    <w:p w:rsidR="000829C2" w:rsidRPr="00CD6756" w:rsidRDefault="000829C2" w:rsidP="0067050E">
      <w:pPr>
        <w:pStyle w:val="31"/>
        <w:numPr>
          <w:ilvl w:val="1"/>
          <w:numId w:val="7"/>
        </w:numPr>
        <w:tabs>
          <w:tab w:val="left" w:pos="0"/>
          <w:tab w:val="left" w:pos="540"/>
        </w:tabs>
        <w:ind w:left="0" w:firstLine="284"/>
      </w:pPr>
      <w:r w:rsidRPr="00CD6756">
        <w:t>Расходы по погрузке и доставке товара относятся на счет поставщика и включены в цену Товара.</w:t>
      </w:r>
    </w:p>
    <w:p w:rsidR="000829C2" w:rsidRPr="00CD6756" w:rsidRDefault="000829C2">
      <w:pPr>
        <w:ind w:firstLine="284"/>
        <w:jc w:val="center"/>
      </w:pPr>
      <w:r w:rsidRPr="00CD6756">
        <w:rPr>
          <w:b/>
        </w:rPr>
        <w:t>3. Обязанности  сторон</w:t>
      </w:r>
    </w:p>
    <w:p w:rsidR="000829C2" w:rsidRPr="00CD6756" w:rsidRDefault="000829C2">
      <w:pPr>
        <w:numPr>
          <w:ilvl w:val="1"/>
          <w:numId w:val="3"/>
        </w:numPr>
        <w:tabs>
          <w:tab w:val="left" w:pos="540"/>
        </w:tabs>
        <w:ind w:left="0" w:firstLine="284"/>
        <w:jc w:val="both"/>
      </w:pPr>
      <w:r w:rsidRPr="00CD6756">
        <w:rPr>
          <w:bCs/>
        </w:rPr>
        <w:t>Поставщик  обязан:</w:t>
      </w:r>
    </w:p>
    <w:p w:rsidR="000829C2" w:rsidRPr="00CD6756" w:rsidRDefault="000829C2">
      <w:pPr>
        <w:pStyle w:val="31"/>
        <w:numPr>
          <w:ilvl w:val="2"/>
          <w:numId w:val="3"/>
        </w:numPr>
        <w:tabs>
          <w:tab w:val="left" w:pos="0"/>
          <w:tab w:val="left" w:pos="360"/>
          <w:tab w:val="left" w:pos="540"/>
        </w:tabs>
        <w:ind w:left="0" w:firstLine="284"/>
      </w:pPr>
      <w:r w:rsidRPr="00CD6756">
        <w:t xml:space="preserve">Передать </w:t>
      </w:r>
      <w:r w:rsidR="001F19CF">
        <w:t>Заказчику</w:t>
      </w:r>
      <w:r w:rsidRPr="00CD6756">
        <w:t xml:space="preserve"> вместе с Товаром копии документов о качестве, в том числе копии регистрационных удостоверений, если Товар подлежит государственной регистрации. </w:t>
      </w:r>
    </w:p>
    <w:p w:rsidR="000829C2" w:rsidRPr="00CD6756" w:rsidRDefault="000829C2">
      <w:pPr>
        <w:numPr>
          <w:ilvl w:val="2"/>
          <w:numId w:val="3"/>
        </w:numPr>
        <w:tabs>
          <w:tab w:val="left" w:pos="540"/>
        </w:tabs>
        <w:ind w:left="0" w:firstLine="284"/>
        <w:jc w:val="both"/>
      </w:pPr>
      <w:r w:rsidRPr="00CD6756">
        <w:t xml:space="preserve">Поставить Товар </w:t>
      </w:r>
      <w:r w:rsidR="001F19CF">
        <w:t>Заказчику</w:t>
      </w:r>
      <w:r w:rsidRPr="00CD6756">
        <w:t xml:space="preserve">  </w:t>
      </w:r>
      <w:r w:rsidR="00F501AF" w:rsidRPr="00CD6756">
        <w:t xml:space="preserve">не </w:t>
      </w:r>
      <w:r w:rsidR="00F501AF" w:rsidRPr="006D14C2">
        <w:t>позднее «</w:t>
      </w:r>
      <w:r w:rsidR="005F570E" w:rsidRPr="006D14C2">
        <w:t>3</w:t>
      </w:r>
      <w:r w:rsidR="00C805FC">
        <w:t>1</w:t>
      </w:r>
      <w:r w:rsidR="00F501AF" w:rsidRPr="006D14C2">
        <w:t xml:space="preserve">» </w:t>
      </w:r>
      <w:r w:rsidR="00C805FC">
        <w:t>октября</w:t>
      </w:r>
      <w:r w:rsidR="00F501AF" w:rsidRPr="006D14C2">
        <w:t xml:space="preserve"> 202</w:t>
      </w:r>
      <w:r w:rsidR="00B835F1" w:rsidRPr="006D14C2">
        <w:t>6</w:t>
      </w:r>
      <w:r w:rsidR="00F501AF" w:rsidRPr="006D14C2">
        <w:t xml:space="preserve"> г.</w:t>
      </w:r>
      <w:r w:rsidRPr="006D14C2">
        <w:t xml:space="preserve"> в</w:t>
      </w:r>
      <w:r w:rsidRPr="00CD6756">
        <w:t xml:space="preserve">  соответствии  с  условиями  пункта 4  настоящего  </w:t>
      </w:r>
      <w:r w:rsidR="00ED28F8">
        <w:t>Контракт</w:t>
      </w:r>
      <w:r w:rsidRPr="00CD6756">
        <w:t>а.</w:t>
      </w:r>
    </w:p>
    <w:p w:rsidR="000829C2" w:rsidRPr="00CD6756" w:rsidRDefault="000829C2">
      <w:pPr>
        <w:numPr>
          <w:ilvl w:val="2"/>
          <w:numId w:val="3"/>
        </w:numPr>
        <w:tabs>
          <w:tab w:val="left" w:pos="540"/>
        </w:tabs>
        <w:ind w:left="0" w:firstLine="284"/>
        <w:jc w:val="both"/>
      </w:pPr>
      <w:r w:rsidRPr="00CD6756">
        <w:t xml:space="preserve">Передать </w:t>
      </w:r>
      <w:r w:rsidR="001F19CF">
        <w:t>Заказчику</w:t>
      </w:r>
      <w:r w:rsidRPr="00CD6756">
        <w:t xml:space="preserve"> необходимые сопроводительные документы </w:t>
      </w:r>
      <w:r w:rsidRPr="00A32584">
        <w:t>(</w:t>
      </w:r>
      <w:r w:rsidR="006B2224" w:rsidRPr="00A32584">
        <w:t>счет,</w:t>
      </w:r>
      <w:r w:rsidR="006B2224">
        <w:t xml:space="preserve"> </w:t>
      </w:r>
      <w:r w:rsidRPr="00CD6756">
        <w:t>счет-фактуру, товарную накладную), документы о качестве.</w:t>
      </w:r>
    </w:p>
    <w:p w:rsidR="000829C2" w:rsidRPr="00CD6756" w:rsidRDefault="000829C2">
      <w:pPr>
        <w:tabs>
          <w:tab w:val="left" w:pos="540"/>
        </w:tabs>
        <w:ind w:firstLine="284"/>
        <w:jc w:val="both"/>
      </w:pPr>
      <w:r w:rsidRPr="00CD6756">
        <w:t>3.2.</w:t>
      </w:r>
      <w:r w:rsidR="0061650A">
        <w:tab/>
      </w:r>
      <w:r w:rsidR="00ED28F8">
        <w:rPr>
          <w:bCs/>
        </w:rPr>
        <w:t>Заказчик</w:t>
      </w:r>
      <w:r w:rsidRPr="00CD6756">
        <w:rPr>
          <w:bCs/>
        </w:rPr>
        <w:t xml:space="preserve">   обязан:</w:t>
      </w:r>
    </w:p>
    <w:p w:rsidR="000829C2" w:rsidRPr="00CD6756" w:rsidRDefault="000829C2">
      <w:pPr>
        <w:numPr>
          <w:ilvl w:val="2"/>
          <w:numId w:val="5"/>
        </w:numPr>
        <w:tabs>
          <w:tab w:val="left" w:pos="540"/>
        </w:tabs>
        <w:ind w:left="0" w:firstLine="284"/>
        <w:jc w:val="both"/>
      </w:pPr>
      <w:r w:rsidRPr="00CD6756">
        <w:t xml:space="preserve">Оплатить  Товар  в  соответствии  с  условиями  статьи  2  настоящего  </w:t>
      </w:r>
      <w:r w:rsidR="00ED28F8">
        <w:t>Контракт</w:t>
      </w:r>
      <w:r w:rsidRPr="00CD6756">
        <w:t>а.</w:t>
      </w:r>
    </w:p>
    <w:p w:rsidR="000829C2" w:rsidRPr="00CD6756" w:rsidRDefault="000829C2">
      <w:pPr>
        <w:numPr>
          <w:ilvl w:val="2"/>
          <w:numId w:val="5"/>
        </w:numPr>
        <w:tabs>
          <w:tab w:val="left" w:pos="360"/>
          <w:tab w:val="left" w:pos="540"/>
        </w:tabs>
        <w:ind w:left="0" w:firstLine="284"/>
        <w:jc w:val="both"/>
      </w:pPr>
      <w:r w:rsidRPr="00CD6756">
        <w:t xml:space="preserve">Принять поставленный Товар, осмотреть его, проверить количество, ассортимент и комплектность. </w:t>
      </w:r>
    </w:p>
    <w:p w:rsidR="000829C2" w:rsidRPr="00CD6756" w:rsidRDefault="000829C2">
      <w:pPr>
        <w:ind w:left="540" w:firstLine="284"/>
        <w:jc w:val="center"/>
      </w:pPr>
      <w:r w:rsidRPr="00CD6756">
        <w:rPr>
          <w:b/>
        </w:rPr>
        <w:t>4. Условия  поставки</w:t>
      </w:r>
      <w:r w:rsidR="005F64F9" w:rsidRPr="00CD6756">
        <w:rPr>
          <w:b/>
        </w:rPr>
        <w:t xml:space="preserve"> и приемки</w:t>
      </w:r>
    </w:p>
    <w:p w:rsidR="000829C2" w:rsidRPr="00CD6756" w:rsidRDefault="000829C2" w:rsidP="00C64066">
      <w:pPr>
        <w:numPr>
          <w:ilvl w:val="1"/>
          <w:numId w:val="4"/>
        </w:numPr>
        <w:tabs>
          <w:tab w:val="left" w:pos="660"/>
        </w:tabs>
        <w:ind w:left="0" w:firstLine="284"/>
        <w:jc w:val="both"/>
      </w:pPr>
      <w:r w:rsidRPr="00CD6756">
        <w:t xml:space="preserve">Товар  отгружается  </w:t>
      </w:r>
      <w:r w:rsidR="001F19CF">
        <w:t>Заказчику</w:t>
      </w:r>
      <w:r w:rsidRPr="00CD6756">
        <w:t xml:space="preserve">  согласно Спецификации</w:t>
      </w:r>
      <w:r w:rsidR="00C64066" w:rsidRPr="00CD6756">
        <w:t xml:space="preserve"> в порядке разовой поставки или</w:t>
      </w:r>
      <w:r w:rsidRPr="00CD6756">
        <w:t xml:space="preserve"> </w:t>
      </w:r>
      <w:r w:rsidR="00756C49" w:rsidRPr="00CD6756">
        <w:t>партиями (не более 2 –х поставок)</w:t>
      </w:r>
      <w:r w:rsidRPr="00CD6756">
        <w:t xml:space="preserve">. </w:t>
      </w:r>
      <w:r w:rsidR="009165C3" w:rsidRPr="00CD6756">
        <w:rPr>
          <w:rFonts w:eastAsia="Tahoma"/>
          <w:lang w:eastAsia="ru-RU" w:bidi="ru-RU"/>
        </w:rPr>
        <w:t xml:space="preserve">Факт передачи товара подтверждается подписанием уполномоченным представителем </w:t>
      </w:r>
      <w:r w:rsidR="001F19CF">
        <w:rPr>
          <w:rFonts w:eastAsia="Lucida Sans Unicode"/>
          <w:lang w:eastAsia="ru-RU" w:bidi="ru-RU"/>
        </w:rPr>
        <w:t>Заказчика</w:t>
      </w:r>
      <w:r w:rsidR="009165C3" w:rsidRPr="00CD6756">
        <w:rPr>
          <w:rFonts w:eastAsia="Tahoma"/>
          <w:lang w:eastAsia="ru-RU" w:bidi="ru-RU"/>
        </w:rPr>
        <w:t xml:space="preserve"> товарной накладной.</w:t>
      </w:r>
    </w:p>
    <w:p w:rsidR="000829C2" w:rsidRPr="00CD6756" w:rsidRDefault="005F64F9">
      <w:pPr>
        <w:numPr>
          <w:ilvl w:val="1"/>
          <w:numId w:val="4"/>
        </w:numPr>
        <w:tabs>
          <w:tab w:val="left" w:pos="660"/>
        </w:tabs>
        <w:ind w:left="0" w:firstLine="284"/>
        <w:jc w:val="both"/>
      </w:pPr>
      <w:r w:rsidRPr="00CD6756">
        <w:t xml:space="preserve">Риск случайной гибели или случайного повреждения Товара до подписания товарной накладной ТОРГ-12 (или УПД) </w:t>
      </w:r>
      <w:r w:rsidR="001F19CF">
        <w:t>Заказчиком</w:t>
      </w:r>
      <w:r w:rsidRPr="00CD6756">
        <w:t xml:space="preserve"> несет Поставщик. Право собственности переходит от Поставщика к </w:t>
      </w:r>
      <w:r w:rsidR="001F19CF">
        <w:t>Заказчику</w:t>
      </w:r>
      <w:r w:rsidRPr="00CD6756">
        <w:t xml:space="preserve"> в момент фактической его передачи и после подписания Акта по форме 0510452 без замечаний. Датой поставки товара является дата перехода права собственности на товар.</w:t>
      </w:r>
    </w:p>
    <w:p w:rsidR="000829C2" w:rsidRPr="00CD6756" w:rsidRDefault="000829C2">
      <w:pPr>
        <w:numPr>
          <w:ilvl w:val="1"/>
          <w:numId w:val="4"/>
        </w:numPr>
        <w:tabs>
          <w:tab w:val="left" w:pos="660"/>
        </w:tabs>
        <w:ind w:left="0" w:firstLine="284"/>
        <w:jc w:val="both"/>
      </w:pPr>
      <w:r w:rsidRPr="00CD6756">
        <w:t xml:space="preserve">Доставка Товара осуществляется в адрес </w:t>
      </w:r>
      <w:r w:rsidR="00A3632B">
        <w:t>Заказчика</w:t>
      </w:r>
      <w:r w:rsidRPr="00CD6756">
        <w:t xml:space="preserve"> с привлечением транспортной организации, с которой Поставщик заключил </w:t>
      </w:r>
      <w:r w:rsidR="00ED28F8">
        <w:t>Контракт</w:t>
      </w:r>
      <w:r w:rsidRPr="00CD6756">
        <w:t>, в порядке и на условиях, определяемых этой транспортной организацией.</w:t>
      </w:r>
      <w:r w:rsidRPr="00CD6756">
        <w:rPr>
          <w:color w:val="FF0000"/>
        </w:rPr>
        <w:t xml:space="preserve"> </w:t>
      </w:r>
      <w:r w:rsidRPr="00CD6756">
        <w:t>Доставка осуществля</w:t>
      </w:r>
      <w:r w:rsidR="00E06B67" w:rsidRPr="00CD6756">
        <w:t>ет</w:t>
      </w:r>
      <w:r w:rsidRPr="00CD6756">
        <w:t xml:space="preserve">ся </w:t>
      </w:r>
      <w:r w:rsidR="00E06B67" w:rsidRPr="00CD6756">
        <w:t>силами и средствами Поставщика.</w:t>
      </w:r>
    </w:p>
    <w:p w:rsidR="00334DEA" w:rsidRPr="00CD6756" w:rsidRDefault="00CE7750" w:rsidP="00334DEA">
      <w:pPr>
        <w:numPr>
          <w:ilvl w:val="1"/>
          <w:numId w:val="4"/>
        </w:numPr>
        <w:tabs>
          <w:tab w:val="left" w:pos="660"/>
        </w:tabs>
        <w:ind w:left="0" w:firstLine="284"/>
        <w:jc w:val="both"/>
      </w:pPr>
      <w:r w:rsidRPr="00CD6756">
        <w:t xml:space="preserve">Место поставки Товара: </w:t>
      </w:r>
      <w:r w:rsidR="00CC6BCC" w:rsidRPr="00CD6756">
        <w:t>117485, город Москва, вн</w:t>
      </w:r>
      <w:proofErr w:type="gramStart"/>
      <w:r w:rsidR="00CC6BCC" w:rsidRPr="00CD6756">
        <w:t>.т</w:t>
      </w:r>
      <w:proofErr w:type="gramEnd"/>
      <w:r w:rsidR="00CC6BCC" w:rsidRPr="00CD6756">
        <w:t>ер. г. Муниципальный Округ Коньково, ул</w:t>
      </w:r>
      <w:r w:rsidR="005E7BC9" w:rsidRPr="00CD6756">
        <w:t>.</w:t>
      </w:r>
      <w:r w:rsidR="00CC6BCC" w:rsidRPr="00CD6756">
        <w:t xml:space="preserve"> Бутлерова, дом 5А, строение 1.</w:t>
      </w:r>
    </w:p>
    <w:p w:rsidR="00FF4006" w:rsidRPr="00CD6756" w:rsidRDefault="00FF4006" w:rsidP="00334DEA">
      <w:pPr>
        <w:numPr>
          <w:ilvl w:val="1"/>
          <w:numId w:val="4"/>
        </w:numPr>
        <w:tabs>
          <w:tab w:val="left" w:pos="660"/>
        </w:tabs>
        <w:ind w:left="0" w:firstLine="284"/>
        <w:jc w:val="both"/>
      </w:pPr>
      <w:r w:rsidRPr="00CD6756">
        <w:rPr>
          <w:lang w:eastAsia="ru-RU"/>
        </w:rPr>
        <w:lastRenderedPageBreak/>
        <w:t xml:space="preserve">Приемка товара осуществляется </w:t>
      </w:r>
      <w:r w:rsidRPr="00CD6756">
        <w:rPr>
          <w:rFonts w:eastAsia="Tahoma"/>
          <w:lang w:eastAsia="ru-RU" w:bidi="ru-RU"/>
        </w:rPr>
        <w:t xml:space="preserve">в течение </w:t>
      </w:r>
      <w:r w:rsidRPr="00CD6756">
        <w:rPr>
          <w:lang w:eastAsia="ru-RU"/>
        </w:rPr>
        <w:t xml:space="preserve">10 (Десяти) </w:t>
      </w:r>
      <w:r w:rsidRPr="00CD6756">
        <w:rPr>
          <w:rFonts w:eastAsia="Tahoma"/>
          <w:lang w:eastAsia="ru-RU" w:bidi="ru-RU"/>
        </w:rPr>
        <w:t>рабочих дней с даты поставки Товара</w:t>
      </w:r>
      <w:r w:rsidRPr="00CD6756">
        <w:rPr>
          <w:lang w:eastAsia="ru-RU"/>
        </w:rPr>
        <w:t xml:space="preserve">. По итогам приемки поставленных Товаров </w:t>
      </w:r>
      <w:r w:rsidR="00ED28F8">
        <w:rPr>
          <w:lang w:eastAsia="ru-RU"/>
        </w:rPr>
        <w:t>Заказчик</w:t>
      </w:r>
      <w:r w:rsidRPr="00CD6756">
        <w:rPr>
          <w:lang w:eastAsia="ru-RU"/>
        </w:rPr>
        <w:t xml:space="preserve"> оформляет и подписывает Акт приемки товаров, работ, услуг (ф.0510452). Акт формируется на основании документов, предоставляемых Поставщиком и подтверждающих поставку Товара и оформляется без присутствия Поставщика. Акт приемки утверждается без подписи Поставщика, скан-копия Акта приемки (ф.0510452) направляется Поставщику на электронную почту </w:t>
      </w:r>
      <w:r w:rsidR="00DB333E">
        <w:t>_______________</w:t>
      </w:r>
      <w:r w:rsidRPr="00CD6756">
        <w:rPr>
          <w:lang w:eastAsia="ru-RU"/>
        </w:rPr>
        <w:t xml:space="preserve"> </w:t>
      </w:r>
      <w:r w:rsidRPr="00CD6756">
        <w:rPr>
          <w:rFonts w:eastAsia="Tahoma"/>
          <w:lang w:eastAsia="ru-RU" w:bidi="ru-RU"/>
        </w:rPr>
        <w:t xml:space="preserve">в течение </w:t>
      </w:r>
      <w:r w:rsidRPr="00CD6756">
        <w:rPr>
          <w:lang w:eastAsia="ru-RU"/>
        </w:rPr>
        <w:t xml:space="preserve">5 (Пяти) рабочих </w:t>
      </w:r>
      <w:r w:rsidRPr="00CD6756">
        <w:rPr>
          <w:rFonts w:eastAsia="Tahoma"/>
          <w:lang w:eastAsia="ru-RU" w:bidi="ru-RU"/>
        </w:rPr>
        <w:t xml:space="preserve">дней </w:t>
      </w:r>
      <w:proofErr w:type="gramStart"/>
      <w:r w:rsidRPr="00CD6756">
        <w:rPr>
          <w:rFonts w:eastAsia="Tahoma"/>
          <w:lang w:eastAsia="ru-RU" w:bidi="ru-RU"/>
        </w:rPr>
        <w:t>с даты подписания</w:t>
      </w:r>
      <w:proofErr w:type="gramEnd"/>
      <w:r w:rsidRPr="00CD6756">
        <w:rPr>
          <w:lang w:eastAsia="ru-RU"/>
        </w:rPr>
        <w:t>.</w:t>
      </w:r>
    </w:p>
    <w:p w:rsidR="00FF4006" w:rsidRPr="00CD6756" w:rsidRDefault="00FF4006" w:rsidP="00334DEA">
      <w:pPr>
        <w:numPr>
          <w:ilvl w:val="1"/>
          <w:numId w:val="4"/>
        </w:numPr>
        <w:tabs>
          <w:tab w:val="left" w:pos="660"/>
        </w:tabs>
        <w:ind w:left="0" w:firstLine="284"/>
        <w:jc w:val="both"/>
      </w:pPr>
      <w:r w:rsidRPr="00CD6756">
        <w:rPr>
          <w:lang w:eastAsia="ru-RU"/>
        </w:rPr>
        <w:t>Оформление документов о приемке осуществляется в порядке и на условиях, которые определены в приказе Минфина от 15.04.2021 №61н «Об утверждении унифицированных форм электронных документов бухгалтерского учета, применяемых при ведении бухгалтерского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F4006" w:rsidRPr="00CD6756" w:rsidRDefault="00FF4006" w:rsidP="00334DEA">
      <w:pPr>
        <w:numPr>
          <w:ilvl w:val="1"/>
          <w:numId w:val="4"/>
        </w:numPr>
        <w:tabs>
          <w:tab w:val="left" w:pos="660"/>
        </w:tabs>
        <w:ind w:left="0" w:firstLine="284"/>
        <w:jc w:val="both"/>
      </w:pPr>
      <w:proofErr w:type="gramStart"/>
      <w:r w:rsidRPr="00CD6756">
        <w:rPr>
          <w:lang w:eastAsia="ru-RU"/>
        </w:rPr>
        <w:t xml:space="preserve">В случае наличия количественного и (или) качественного расхождения, несоответствия ассортимента принятых Товаров сопроводительным документам Поставщика, а также при обнаружении повреждений упаковки товара во время его приёмки по месту нахождения </w:t>
      </w:r>
      <w:r w:rsidR="00A3632B">
        <w:rPr>
          <w:lang w:eastAsia="ru-RU"/>
        </w:rPr>
        <w:t>Заказчика</w:t>
      </w:r>
      <w:r w:rsidRPr="00CD6756">
        <w:rPr>
          <w:lang w:eastAsia="ru-RU"/>
        </w:rPr>
        <w:t xml:space="preserve"> </w:t>
      </w:r>
      <w:r w:rsidR="00ED28F8">
        <w:rPr>
          <w:lang w:eastAsia="ru-RU"/>
        </w:rPr>
        <w:t>Заказчик</w:t>
      </w:r>
      <w:r w:rsidRPr="00CD6756">
        <w:rPr>
          <w:lang w:eastAsia="ru-RU"/>
        </w:rPr>
        <w:t xml:space="preserve"> фиксирует указанные несоответствия в Акте (ф.0510452) и направляет Поставщику на электронную почту </w:t>
      </w:r>
      <w:r w:rsidR="00DB333E">
        <w:t>_______________</w:t>
      </w:r>
      <w:r w:rsidRPr="00CD6756">
        <w:rPr>
          <w:rFonts w:eastAsia="Tahoma"/>
          <w:lang w:eastAsia="ru-RU" w:bidi="ru-RU"/>
        </w:rPr>
        <w:t xml:space="preserve"> в течение </w:t>
      </w:r>
      <w:r w:rsidRPr="00CD6756">
        <w:rPr>
          <w:lang w:eastAsia="ru-RU"/>
        </w:rPr>
        <w:t xml:space="preserve">10 (Десяти) </w:t>
      </w:r>
      <w:r w:rsidRPr="00CD6756">
        <w:rPr>
          <w:rFonts w:eastAsia="Tahoma"/>
          <w:lang w:eastAsia="ru-RU" w:bidi="ru-RU"/>
        </w:rPr>
        <w:t>рабочих дней с даты поставки Товара</w:t>
      </w:r>
      <w:r w:rsidRPr="00CD6756">
        <w:rPr>
          <w:lang w:eastAsia="ru-RU"/>
        </w:rPr>
        <w:t>.</w:t>
      </w:r>
      <w:proofErr w:type="gramEnd"/>
      <w:r w:rsidRPr="00CD6756">
        <w:rPr>
          <w:lang w:eastAsia="ru-RU"/>
        </w:rPr>
        <w:t xml:space="preserve"> После получения Акта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FF4006" w:rsidRPr="00CD6756" w:rsidRDefault="00FF4006" w:rsidP="00334DEA">
      <w:pPr>
        <w:numPr>
          <w:ilvl w:val="1"/>
          <w:numId w:val="4"/>
        </w:numPr>
        <w:tabs>
          <w:tab w:val="left" w:pos="660"/>
        </w:tabs>
        <w:ind w:left="0" w:firstLine="284"/>
        <w:jc w:val="both"/>
      </w:pPr>
      <w:r w:rsidRPr="00CD6756">
        <w:rPr>
          <w:lang w:eastAsia="ru-RU"/>
        </w:rPr>
        <w:t xml:space="preserve">Подписание </w:t>
      </w:r>
      <w:r w:rsidR="00A3632B">
        <w:rPr>
          <w:lang w:eastAsia="ru-RU"/>
        </w:rPr>
        <w:t>Заказчиком</w:t>
      </w:r>
      <w:r w:rsidRPr="00CD6756">
        <w:rPr>
          <w:lang w:eastAsia="ru-RU"/>
        </w:rPr>
        <w:t xml:space="preserve"> Акта по форме 0510452 без замечаний подтверждает, что обязанность Поставщика по передаче Товара </w:t>
      </w:r>
      <w:r w:rsidR="00A3632B">
        <w:rPr>
          <w:lang w:eastAsia="ru-RU"/>
        </w:rPr>
        <w:t>Заказчику</w:t>
      </w:r>
      <w:r w:rsidRPr="00CD6756">
        <w:rPr>
          <w:lang w:eastAsia="ru-RU"/>
        </w:rPr>
        <w:t xml:space="preserve"> исполнена. </w:t>
      </w:r>
      <w:r w:rsidRPr="00CD6756">
        <w:rPr>
          <w:rFonts w:eastAsia="Tahoma"/>
          <w:lang w:eastAsia="ru-RU" w:bidi="ru-RU"/>
        </w:rPr>
        <w:t xml:space="preserve">После подписания вышеуказанных документов </w:t>
      </w:r>
      <w:r w:rsidR="00ED28F8">
        <w:rPr>
          <w:rFonts w:eastAsia="Tahoma"/>
          <w:lang w:eastAsia="ru-RU" w:bidi="ru-RU"/>
        </w:rPr>
        <w:t>Заказчик</w:t>
      </w:r>
      <w:r w:rsidRPr="00CD6756">
        <w:rPr>
          <w:rFonts w:eastAsia="Tahoma"/>
          <w:lang w:eastAsia="ru-RU" w:bidi="ru-RU"/>
        </w:rPr>
        <w:t xml:space="preserve"> не вправе предъявлять претензии по количеству, комплектности, комплектации товара, а также по видимым дефектам.</w:t>
      </w:r>
    </w:p>
    <w:p w:rsidR="000829C2" w:rsidRPr="00CD6756" w:rsidRDefault="000829C2">
      <w:pPr>
        <w:tabs>
          <w:tab w:val="left" w:pos="360"/>
          <w:tab w:val="left" w:pos="540"/>
        </w:tabs>
        <w:ind w:firstLine="284"/>
        <w:jc w:val="center"/>
      </w:pPr>
      <w:r w:rsidRPr="00CD6756">
        <w:rPr>
          <w:b/>
          <w:bCs/>
        </w:rPr>
        <w:t>5.</w:t>
      </w:r>
      <w:r w:rsidRPr="00CD6756">
        <w:rPr>
          <w:b/>
        </w:rPr>
        <w:t xml:space="preserve"> Гарантии  качества</w:t>
      </w:r>
    </w:p>
    <w:p w:rsidR="000829C2" w:rsidRPr="00CD6756" w:rsidRDefault="000829C2">
      <w:pPr>
        <w:pStyle w:val="31"/>
        <w:tabs>
          <w:tab w:val="left" w:pos="360"/>
          <w:tab w:val="left" w:pos="540"/>
        </w:tabs>
        <w:ind w:firstLine="284"/>
      </w:pPr>
      <w:r w:rsidRPr="00CD6756">
        <w:t xml:space="preserve">5.1. Качество и комплектность Товара должны соответствовать техническим условиям. Поставщик гарантирует качество наборов реагентов Паспортом качества, передаваемым Покупателю вместе с инструкцией. </w:t>
      </w:r>
    </w:p>
    <w:p w:rsidR="009B0BDA" w:rsidRPr="00CD6756" w:rsidRDefault="000829C2">
      <w:pPr>
        <w:pStyle w:val="31"/>
        <w:tabs>
          <w:tab w:val="left" w:pos="360"/>
          <w:tab w:val="left" w:pos="540"/>
        </w:tabs>
        <w:ind w:firstLine="284"/>
      </w:pPr>
      <w:r w:rsidRPr="00CD6756">
        <w:t xml:space="preserve">5.2. Срок годности указывается в прилагаемом к Товару Паспорте качества или на упаковке. </w:t>
      </w:r>
    </w:p>
    <w:p w:rsidR="000829C2" w:rsidRPr="00CD6756" w:rsidRDefault="009B0BDA">
      <w:pPr>
        <w:pStyle w:val="31"/>
        <w:tabs>
          <w:tab w:val="left" w:pos="360"/>
          <w:tab w:val="left" w:pos="540"/>
        </w:tabs>
        <w:ind w:firstLine="284"/>
      </w:pPr>
      <w:r w:rsidRPr="00CD6756">
        <w:t>5.3. Срок годности на реактивы на момент поставки составляет не менее 50% от общего срока годности, указанного производителем. Если покупателю необходим особый остаточный срок годности заказываемых реактивов, он должен письменно известить об этом до оплаты счета. В ином случае Поставщик не может гарантировать необходимый покупателю особый остаточный срок годности заказываемых реактивов.</w:t>
      </w:r>
    </w:p>
    <w:p w:rsidR="000829C2" w:rsidRPr="00CD6756" w:rsidRDefault="000829C2">
      <w:pPr>
        <w:pStyle w:val="31"/>
        <w:tabs>
          <w:tab w:val="left" w:pos="360"/>
          <w:tab w:val="left" w:pos="540"/>
        </w:tabs>
        <w:ind w:firstLine="284"/>
      </w:pPr>
      <w:r w:rsidRPr="00CD6756">
        <w:t>5.</w:t>
      </w:r>
      <w:r w:rsidR="009B0BDA" w:rsidRPr="00CD6756">
        <w:t>4</w:t>
      </w:r>
      <w:r w:rsidRPr="00CD6756">
        <w:t xml:space="preserve">. В случае поставки некачественного Товара при наличии вины Поставщика </w:t>
      </w:r>
      <w:r w:rsidR="00ED28F8">
        <w:t>Заказчик</w:t>
      </w:r>
      <w:r w:rsidRPr="00CD6756">
        <w:t xml:space="preserve"> имеет право обратиться к Поставщику с претензией в течение срока годности Товара, но не позднее 10 дней после обнаружения недостатков, и обменять на Товар того же наименования и количества при наличии данного Товара на складе Поставщика. </w:t>
      </w:r>
    </w:p>
    <w:p w:rsidR="000829C2" w:rsidRPr="00CD6756" w:rsidRDefault="000829C2">
      <w:pPr>
        <w:tabs>
          <w:tab w:val="left" w:pos="360"/>
          <w:tab w:val="left" w:pos="540"/>
        </w:tabs>
        <w:ind w:firstLine="284"/>
        <w:jc w:val="both"/>
      </w:pPr>
      <w:r w:rsidRPr="00CD6756">
        <w:t>5.</w:t>
      </w:r>
      <w:r w:rsidR="009B0BDA" w:rsidRPr="00CD6756">
        <w:t>5</w:t>
      </w:r>
      <w:r w:rsidRPr="00CD6756">
        <w:t xml:space="preserve">. В случае обнаружения после вскрытия упаковки несоответствия комплектности и явных недостатков Товара </w:t>
      </w:r>
      <w:r w:rsidR="00ED28F8">
        <w:t>Заказчик</w:t>
      </w:r>
      <w:r w:rsidRPr="00CD6756">
        <w:t xml:space="preserve"> обязан немедленно сообщить об этом Поставщику и в 10-тидневный срок, (для наборов реагентов - не вскрывая планшет и не </w:t>
      </w:r>
      <w:r w:rsidR="004467E4" w:rsidRPr="00CD6756">
        <w:t>разукомплектовывая</w:t>
      </w:r>
      <w:r w:rsidRPr="00CD6756">
        <w:t xml:space="preserve"> набор), отправить его Поставщику для замены. При несоблюдении данных условий претензии по несоответствию Товара условиям </w:t>
      </w:r>
      <w:r w:rsidR="00ED28F8">
        <w:t>Контракт</w:t>
      </w:r>
      <w:r w:rsidRPr="00CD6756">
        <w:t xml:space="preserve">а приниматься не будут.  </w:t>
      </w:r>
    </w:p>
    <w:p w:rsidR="00CE1C61" w:rsidRPr="00CD6756" w:rsidRDefault="000829C2" w:rsidP="0061650A">
      <w:pPr>
        <w:pStyle w:val="aa"/>
        <w:tabs>
          <w:tab w:val="left" w:pos="360"/>
          <w:tab w:val="left" w:pos="540"/>
        </w:tabs>
        <w:spacing w:after="0"/>
        <w:ind w:left="0" w:firstLine="284"/>
        <w:jc w:val="both"/>
      </w:pPr>
      <w:r w:rsidRPr="00CD6756">
        <w:rPr>
          <w:bCs/>
        </w:rPr>
        <w:t>5.</w:t>
      </w:r>
      <w:r w:rsidR="009B0BDA" w:rsidRPr="00CD6756">
        <w:rPr>
          <w:bCs/>
        </w:rPr>
        <w:t>6</w:t>
      </w:r>
      <w:r w:rsidRPr="00CD6756">
        <w:rPr>
          <w:bCs/>
        </w:rPr>
        <w:t xml:space="preserve">. Возврат или замена некачественного Товара осуществляется при предоставлении Поставщику </w:t>
      </w:r>
      <w:r w:rsidRPr="00CD6756">
        <w:t xml:space="preserve">опечатанного Товара; </w:t>
      </w:r>
      <w:r w:rsidRPr="00CD6756">
        <w:rPr>
          <w:bCs/>
        </w:rPr>
        <w:t xml:space="preserve">претензии; протокола постановки с указанием оптической плотности проб, описанием характера дефекта, </w:t>
      </w:r>
      <w:r w:rsidRPr="00CD6756">
        <w:t xml:space="preserve">а также другая документация в соответствии с видом продукции и </w:t>
      </w:r>
      <w:r w:rsidR="00334DEA" w:rsidRPr="00CD6756">
        <w:t xml:space="preserve">действующим законодательством. </w:t>
      </w:r>
    </w:p>
    <w:p w:rsidR="000829C2" w:rsidRPr="00CD6756" w:rsidRDefault="000829C2" w:rsidP="0061650A">
      <w:pPr>
        <w:pStyle w:val="aa"/>
        <w:tabs>
          <w:tab w:val="left" w:pos="360"/>
          <w:tab w:val="left" w:pos="540"/>
        </w:tabs>
        <w:spacing w:after="0"/>
        <w:ind w:left="0" w:firstLine="284"/>
        <w:jc w:val="both"/>
      </w:pPr>
      <w:r w:rsidRPr="00CD6756">
        <w:t>5.</w:t>
      </w:r>
      <w:r w:rsidR="009B0BDA" w:rsidRPr="00CD6756">
        <w:t>7</w:t>
      </w:r>
      <w:r w:rsidRPr="00CD6756">
        <w:t xml:space="preserve">. При несоблюдении </w:t>
      </w:r>
      <w:r w:rsidR="00A3632B">
        <w:t>Заказчиком</w:t>
      </w:r>
      <w:r w:rsidRPr="00CD6756">
        <w:t xml:space="preserve"> условий хранения и правил пользования претензии по качеству </w:t>
      </w:r>
      <w:r w:rsidRPr="00CD6756">
        <w:rPr>
          <w:color w:val="000000"/>
        </w:rPr>
        <w:t>Товара</w:t>
      </w:r>
      <w:r w:rsidRPr="00CD6756">
        <w:t xml:space="preserve">  не принимаются.</w:t>
      </w:r>
    </w:p>
    <w:p w:rsidR="000829C2" w:rsidRPr="00CD6756" w:rsidRDefault="000829C2">
      <w:pPr>
        <w:ind w:left="360" w:firstLine="284"/>
        <w:jc w:val="center"/>
      </w:pPr>
      <w:r w:rsidRPr="00CD6756">
        <w:rPr>
          <w:b/>
        </w:rPr>
        <w:t>6. Непредвиденные  обстоятельства</w:t>
      </w:r>
    </w:p>
    <w:p w:rsidR="000829C2" w:rsidRPr="00CD6756" w:rsidRDefault="000829C2">
      <w:pPr>
        <w:numPr>
          <w:ilvl w:val="1"/>
          <w:numId w:val="2"/>
        </w:numPr>
        <w:tabs>
          <w:tab w:val="left" w:pos="0"/>
        </w:tabs>
        <w:ind w:left="0" w:firstLine="284"/>
        <w:jc w:val="both"/>
      </w:pPr>
      <w:r w:rsidRPr="00CD6756">
        <w:t xml:space="preserve">Ни одна из сторон не  несет  ответственность  за  полное  или  частичное  невыполнение своих обязательств, если это невыполнение  обусловлено  стихийными  бедствиями, военными  действиями, изменением  законодательства и   другими  обстоятельствами, признаваемыми  в  международной  практике  как  форс-мажорные,  наступившими  после  заключения  настоящего  </w:t>
      </w:r>
      <w:r w:rsidR="00ED28F8">
        <w:t>Контракт</w:t>
      </w:r>
      <w:r w:rsidRPr="00CD6756">
        <w:t xml:space="preserve">а.  </w:t>
      </w:r>
    </w:p>
    <w:p w:rsidR="000829C2" w:rsidRPr="00CD6756" w:rsidRDefault="000829C2">
      <w:pPr>
        <w:numPr>
          <w:ilvl w:val="1"/>
          <w:numId w:val="2"/>
        </w:numPr>
        <w:tabs>
          <w:tab w:val="left" w:pos="0"/>
        </w:tabs>
        <w:ind w:left="0" w:firstLine="284"/>
        <w:jc w:val="both"/>
      </w:pPr>
      <w:r w:rsidRPr="00CD6756">
        <w:lastRenderedPageBreak/>
        <w:t xml:space="preserve">В случае  наступления  чрезвычайных  обстоятельств  необходимо уведомить об этом другую сторону  в  течение  5  дней. При этом срок выполнения взаимных обязательств по данному </w:t>
      </w:r>
      <w:r w:rsidR="00ED28F8">
        <w:t>Контракт</w:t>
      </w:r>
      <w:r w:rsidRPr="00CD6756">
        <w:t>у будет продлен на срок, равный длительности этих обстоятельств, но не более чем на 3 месяца.</w:t>
      </w:r>
    </w:p>
    <w:p w:rsidR="000829C2" w:rsidRPr="00CD6756" w:rsidRDefault="000829C2">
      <w:pPr>
        <w:numPr>
          <w:ilvl w:val="1"/>
          <w:numId w:val="2"/>
        </w:numPr>
        <w:tabs>
          <w:tab w:val="left" w:pos="0"/>
        </w:tabs>
        <w:ind w:left="0" w:firstLine="284"/>
        <w:jc w:val="both"/>
      </w:pPr>
      <w:r w:rsidRPr="00CD6756">
        <w:t xml:space="preserve">Наступление  обстоятельств  непреодолимой  силы  не  освобождает  Стороны  от завершения  взаимных  расчетов  по  настоящему  </w:t>
      </w:r>
      <w:r w:rsidR="00ED28F8">
        <w:t>Контракт</w:t>
      </w:r>
      <w:r w:rsidRPr="00CD6756">
        <w:t>у  на  момент  наступления  таких  обстоятельств.</w:t>
      </w:r>
    </w:p>
    <w:p w:rsidR="000829C2" w:rsidRPr="00CD6756" w:rsidRDefault="000829C2">
      <w:pPr>
        <w:ind w:firstLine="284"/>
        <w:jc w:val="center"/>
      </w:pPr>
      <w:r w:rsidRPr="00CD6756">
        <w:rPr>
          <w:b/>
          <w:bCs/>
        </w:rPr>
        <w:t>7. Порядок</w:t>
      </w:r>
      <w:r w:rsidRPr="00CD6756">
        <w:rPr>
          <w:b/>
        </w:rPr>
        <w:t xml:space="preserve"> урегулирования споров</w:t>
      </w:r>
    </w:p>
    <w:p w:rsidR="000829C2" w:rsidRPr="00CD6756" w:rsidRDefault="000829C2">
      <w:pPr>
        <w:numPr>
          <w:ilvl w:val="1"/>
          <w:numId w:val="6"/>
        </w:numPr>
        <w:tabs>
          <w:tab w:val="left" w:pos="0"/>
        </w:tabs>
        <w:ind w:left="0" w:firstLine="284"/>
        <w:jc w:val="both"/>
      </w:pPr>
      <w:r w:rsidRPr="00CD6756">
        <w:t xml:space="preserve">Стороны  принимают  взаимные  меры  по  разрешению  разногласий  посредством  переговоров, а также в претензионном порядке. Срок ответа на претензию — 10 календарных дней. Претензия может быть направлена по адресу электронной почты, указанной в настоящем </w:t>
      </w:r>
      <w:r w:rsidR="00ED28F8">
        <w:t>Контракт</w:t>
      </w:r>
      <w:r w:rsidRPr="00CD6756">
        <w:t xml:space="preserve">е.   При  </w:t>
      </w:r>
      <w:proofErr w:type="spellStart"/>
      <w:r w:rsidRPr="00CD6756">
        <w:t>недостижении</w:t>
      </w:r>
      <w:proofErr w:type="spellEnd"/>
      <w:r w:rsidRPr="00CD6756">
        <w:t xml:space="preserve">  согласия  в процессе  переговоров  споры, возникшие  по поводу  данного  </w:t>
      </w:r>
      <w:r w:rsidR="00ED28F8" w:rsidRPr="00767C39">
        <w:t>Контракт</w:t>
      </w:r>
      <w:r w:rsidRPr="00767C39">
        <w:t xml:space="preserve">а, решаются  в порядке, установленном  законодательством  РФ, в  Арбитражном суде </w:t>
      </w:r>
      <w:r w:rsidR="00A3632B" w:rsidRPr="00767C39">
        <w:t>г. Москвы</w:t>
      </w:r>
      <w:r w:rsidRPr="00767C39">
        <w:t>.</w:t>
      </w:r>
      <w:r w:rsidRPr="00CD6756">
        <w:t xml:space="preserve">  </w:t>
      </w:r>
      <w:bookmarkStart w:id="2" w:name="_GoBack"/>
      <w:bookmarkEnd w:id="2"/>
      <w:r w:rsidRPr="00CD6756">
        <w:t xml:space="preserve">             </w:t>
      </w:r>
    </w:p>
    <w:p w:rsidR="000829C2" w:rsidRPr="00CD6756" w:rsidRDefault="000829C2">
      <w:pPr>
        <w:ind w:firstLine="284"/>
        <w:jc w:val="center"/>
      </w:pPr>
      <w:r w:rsidRPr="00CD6756">
        <w:rPr>
          <w:b/>
        </w:rPr>
        <w:t>8. Особые  условия</w:t>
      </w:r>
    </w:p>
    <w:p w:rsidR="000829C2" w:rsidRPr="00CD6756" w:rsidRDefault="000829C2">
      <w:pPr>
        <w:ind w:firstLine="284"/>
        <w:jc w:val="both"/>
      </w:pPr>
      <w:r w:rsidRPr="00CD6756">
        <w:t xml:space="preserve">8.1. Ни  одна  из сторон  не  может  передать  свои  права  и  обязательства  по  данному  </w:t>
      </w:r>
      <w:r w:rsidR="00ED28F8">
        <w:t>Контракт</w:t>
      </w:r>
      <w:r w:rsidRPr="00CD6756">
        <w:t xml:space="preserve">у  третьей  стороне.  Все  изменения  и  дополнения  к данному  </w:t>
      </w:r>
      <w:r w:rsidR="00ED28F8">
        <w:t>Контракт</w:t>
      </w:r>
      <w:r w:rsidRPr="00CD6756">
        <w:t xml:space="preserve">у  имеют  силу, если  они  сделаны  в письменной  форме и подписаны  обеими  сторонами.        </w:t>
      </w:r>
    </w:p>
    <w:p w:rsidR="00334DEA" w:rsidRPr="00CD6756" w:rsidRDefault="000829C2">
      <w:pPr>
        <w:spacing w:line="100" w:lineRule="atLeast"/>
        <w:ind w:firstLine="284"/>
        <w:jc w:val="both"/>
      </w:pPr>
      <w:r w:rsidRPr="00CD6756">
        <w:t>8.2. Стороны согласовали, что документы, подписанные факсимильным способом, имеют юридическую силу равную подлинникам.</w:t>
      </w:r>
    </w:p>
    <w:p w:rsidR="009762CB" w:rsidRPr="00CD6756" w:rsidRDefault="009762CB" w:rsidP="009762CB">
      <w:pPr>
        <w:ind w:firstLine="284"/>
        <w:jc w:val="center"/>
      </w:pPr>
      <w:r w:rsidRPr="00CD6756">
        <w:rPr>
          <w:b/>
        </w:rPr>
        <w:t>9. Антикоррупционные условия (оговорки)</w:t>
      </w:r>
    </w:p>
    <w:p w:rsidR="009762CB" w:rsidRPr="00CD6756" w:rsidRDefault="009762CB" w:rsidP="009762CB">
      <w:pPr>
        <w:ind w:firstLine="284"/>
        <w:jc w:val="both"/>
      </w:pPr>
      <w:r w:rsidRPr="00CD6756">
        <w:t xml:space="preserve">9.1 При исполнении своих обязательств по </w:t>
      </w:r>
      <w:r w:rsidR="00ED28F8">
        <w:t>Контракт</w:t>
      </w:r>
      <w:r w:rsidRPr="00CD6756">
        <w:t>у его стороны, их аффилированные лица, работники или посредники:</w:t>
      </w:r>
    </w:p>
    <w:p w:rsidR="009762CB" w:rsidRPr="00CD6756" w:rsidRDefault="009762CB" w:rsidP="009762CB">
      <w:pPr>
        <w:ind w:firstLine="284"/>
        <w:jc w:val="both"/>
      </w:pPr>
      <w:r w:rsidRPr="00CD6756">
        <w:t>— не будут выплачивать, предлагать выплатить или разрешать выплату каких-либо денежных средств или ценностей, прямо или косвенно, другой стороне, её аффилированным лицам, работникам или посредникам, для оказания влияния на действия или решения этих лиц с целью получения каких-либо неправомерных преимущества или достижения иных неправомерных целей;</w:t>
      </w:r>
    </w:p>
    <w:p w:rsidR="009762CB" w:rsidRPr="00CD6756" w:rsidRDefault="009762CB" w:rsidP="009762CB">
      <w:pPr>
        <w:ind w:firstLine="284"/>
        <w:jc w:val="both"/>
      </w:pPr>
      <w:r w:rsidRPr="00CD6756">
        <w:t xml:space="preserve">— не будут осуществлять действия, квалифицируемые действующим законодательством как дача или получение взятки, коммерческий подкуп, предоставление каких-либо гарантий, не связанных с предметом </w:t>
      </w:r>
      <w:r w:rsidR="00ED28F8">
        <w:t>Контракт</w:t>
      </w:r>
      <w:r w:rsidRPr="00CD6756">
        <w:t>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9762CB" w:rsidRPr="00CD6756" w:rsidRDefault="009762CB" w:rsidP="009762CB">
      <w:pPr>
        <w:ind w:firstLine="284"/>
        <w:jc w:val="both"/>
      </w:pPr>
      <w:r w:rsidRPr="00CD6756">
        <w:t>9.2</w:t>
      </w:r>
      <w:proofErr w:type="gramStart"/>
      <w:r w:rsidRPr="00CD6756">
        <w:t xml:space="preserve"> В</w:t>
      </w:r>
      <w:proofErr w:type="gramEnd"/>
      <w:r w:rsidRPr="00CD6756">
        <w:t xml:space="preserve"> случае нарушения вышеназванных обязательств другая сторона вправе отказаться от </w:t>
      </w:r>
      <w:r w:rsidR="00ED28F8">
        <w:t>Контракт</w:t>
      </w:r>
      <w:r w:rsidRPr="00CD6756">
        <w:t>а.</w:t>
      </w:r>
    </w:p>
    <w:p w:rsidR="009762CB" w:rsidRDefault="009762CB" w:rsidP="0067050E">
      <w:pPr>
        <w:ind w:firstLine="284"/>
        <w:jc w:val="both"/>
      </w:pPr>
      <w:r w:rsidRPr="00CD6756">
        <w:t xml:space="preserve">9.3 При возникновении у одной из сторон обоснованных подозрений в том, что произошло или может произойти нарушение вышеназванных заверений, она обязуется направить другой стороне письменное уведомление об этом, в котором обязана сослаться на факты или предоставить материалы, достоверно подтверждающие или дающие веские основание предполагать, что произошло или может произойти нарушение положений данной статьи </w:t>
      </w:r>
      <w:r w:rsidR="00ED28F8">
        <w:t>Контракт</w:t>
      </w:r>
      <w:r w:rsidRPr="00CD6756">
        <w:t>а контрагентом, его аффилированными лицами, работниками или посредниками. В этом случае другая сторона обязана дать ответ по существу (либо подтвердив упомянутое в уведомлении нарушение, либо дав письменное заверение, что это нарушение не произошло или не произойдет) в срок десять рабочих дней с момента получения названного уведомления.</w:t>
      </w:r>
    </w:p>
    <w:p w:rsidR="00A32584" w:rsidRDefault="00A32584" w:rsidP="0067050E">
      <w:pPr>
        <w:ind w:firstLine="284"/>
        <w:jc w:val="both"/>
      </w:pPr>
    </w:p>
    <w:p w:rsidR="00A32584" w:rsidRPr="00DB333E" w:rsidRDefault="00A32584" w:rsidP="00A32584">
      <w:pPr>
        <w:ind w:firstLine="284"/>
        <w:jc w:val="center"/>
      </w:pPr>
      <w:r w:rsidRPr="00DB333E">
        <w:rPr>
          <w:b/>
        </w:rPr>
        <w:t>10. О</w:t>
      </w:r>
      <w:r w:rsidR="0061650A" w:rsidRPr="00DB333E">
        <w:rPr>
          <w:b/>
        </w:rPr>
        <w:t>тветственность сторон</w:t>
      </w:r>
    </w:p>
    <w:p w:rsidR="00A32584" w:rsidRPr="00DB333E" w:rsidRDefault="0061650A" w:rsidP="00A32584">
      <w:pPr>
        <w:tabs>
          <w:tab w:val="num" w:pos="792"/>
        </w:tabs>
        <w:ind w:firstLine="284"/>
        <w:jc w:val="both"/>
      </w:pPr>
      <w:r w:rsidRPr="00DB333E">
        <w:rPr>
          <w:color w:val="000000"/>
        </w:rPr>
        <w:t>10</w:t>
      </w:r>
      <w:r w:rsidR="00A32584" w:rsidRPr="00DB333E">
        <w:rPr>
          <w:color w:val="000000"/>
        </w:rPr>
        <w:t>.1. За невыполнение или ненадлежащее выполнение настоящего К</w:t>
      </w:r>
      <w:r w:rsidR="00A32584" w:rsidRPr="00DB333E">
        <w:t>онтракта Стороны несут ответственность в соответствии с законодательством Российской Федерации и условиями настоящего Контракта.</w:t>
      </w:r>
    </w:p>
    <w:p w:rsidR="00A32584" w:rsidRPr="00DB333E" w:rsidRDefault="0061650A" w:rsidP="00A32584">
      <w:pPr>
        <w:tabs>
          <w:tab w:val="num" w:pos="792"/>
        </w:tabs>
        <w:ind w:firstLine="284"/>
        <w:jc w:val="both"/>
      </w:pPr>
      <w:r w:rsidRPr="00DB333E">
        <w:t>10</w:t>
      </w:r>
      <w:r w:rsidR="00A32584" w:rsidRPr="00DB333E">
        <w:t>.2.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rsidR="00A32584" w:rsidRPr="00DB333E" w:rsidRDefault="0061650A" w:rsidP="00A32584">
      <w:pPr>
        <w:tabs>
          <w:tab w:val="num" w:pos="792"/>
        </w:tabs>
        <w:ind w:firstLine="284"/>
        <w:jc w:val="both"/>
      </w:pPr>
      <w:r w:rsidRPr="00DB333E">
        <w:t>10</w:t>
      </w:r>
      <w:r w:rsidR="00A32584" w:rsidRPr="00DB333E">
        <w:t>.3.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A32584" w:rsidRPr="00DB333E" w:rsidRDefault="0061650A" w:rsidP="00A32584">
      <w:pPr>
        <w:tabs>
          <w:tab w:val="num" w:pos="792"/>
        </w:tabs>
        <w:ind w:firstLine="284"/>
        <w:jc w:val="both"/>
      </w:pPr>
      <w:r w:rsidRPr="00DB333E">
        <w:t>10</w:t>
      </w:r>
      <w:r w:rsidR="00A32584" w:rsidRPr="00DB333E">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584" w:rsidRPr="00DB333E" w:rsidRDefault="00A32584" w:rsidP="00A32584">
      <w:pPr>
        <w:tabs>
          <w:tab w:val="num" w:pos="792"/>
        </w:tabs>
        <w:ind w:firstLine="284"/>
        <w:jc w:val="both"/>
      </w:pPr>
      <w:proofErr w:type="gramStart"/>
      <w:r w:rsidRPr="00DB333E">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w:t>
      </w:r>
      <w:proofErr w:type="gramEnd"/>
      <w:r w:rsidRPr="00DB333E">
        <w:t xml:space="preserve"> </w:t>
      </w:r>
      <w:proofErr w:type="gramStart"/>
      <w:r w:rsidRPr="00DB333E">
        <w:t>Закона № 44-ФЗ).</w:t>
      </w:r>
      <w:proofErr w:type="gramEnd"/>
    </w:p>
    <w:p w:rsidR="00A32584" w:rsidRPr="00DB333E" w:rsidRDefault="0061650A" w:rsidP="00A32584">
      <w:pPr>
        <w:tabs>
          <w:tab w:val="num" w:pos="792"/>
        </w:tabs>
        <w:ind w:firstLine="284"/>
        <w:jc w:val="both"/>
      </w:pPr>
      <w:r w:rsidRPr="00DB333E">
        <w:t>10</w:t>
      </w:r>
      <w:r w:rsidR="00A32584" w:rsidRPr="00DB333E">
        <w:t>.4.1.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10 процентов цены контракта.</w:t>
      </w:r>
    </w:p>
    <w:p w:rsidR="00A32584" w:rsidRPr="00DB333E" w:rsidRDefault="0061650A" w:rsidP="00A32584">
      <w:pPr>
        <w:tabs>
          <w:tab w:val="num" w:pos="792"/>
        </w:tabs>
        <w:ind w:firstLine="284"/>
        <w:jc w:val="both"/>
      </w:pPr>
      <w:r w:rsidRPr="00DB333E">
        <w:t>10</w:t>
      </w:r>
      <w:r w:rsidR="00A32584" w:rsidRPr="00DB333E">
        <w:t xml:space="preserve">.4.2.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bookmarkStart w:id="3" w:name="sub_100601"/>
      <w:r w:rsidR="00A32584" w:rsidRPr="00DB333E">
        <w:t>размере 1000 рублей</w:t>
      </w:r>
      <w:bookmarkEnd w:id="3"/>
    </w:p>
    <w:p w:rsidR="00A32584" w:rsidRPr="00DB333E" w:rsidRDefault="0061650A" w:rsidP="00A32584">
      <w:pPr>
        <w:tabs>
          <w:tab w:val="num" w:pos="792"/>
        </w:tabs>
        <w:ind w:firstLine="284"/>
        <w:jc w:val="both"/>
      </w:pPr>
      <w:r w:rsidRPr="00DB333E">
        <w:t>10</w:t>
      </w:r>
      <w:r w:rsidR="00A32584" w:rsidRPr="00DB333E">
        <w:t>.5.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584" w:rsidRPr="00DB333E" w:rsidRDefault="00A32584" w:rsidP="00A32584">
      <w:pPr>
        <w:tabs>
          <w:tab w:val="num" w:pos="792"/>
        </w:tabs>
        <w:ind w:firstLine="284"/>
        <w:jc w:val="both"/>
      </w:pPr>
      <w:r w:rsidRPr="00DB333E">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rsidR="00A32584" w:rsidRPr="00DB333E" w:rsidRDefault="0061650A" w:rsidP="00A32584">
      <w:pPr>
        <w:tabs>
          <w:tab w:val="num" w:pos="792"/>
        </w:tabs>
        <w:ind w:firstLine="284"/>
        <w:jc w:val="both"/>
      </w:pPr>
      <w:r w:rsidRPr="00DB333E">
        <w:t>10</w:t>
      </w:r>
      <w:r w:rsidR="00A32584" w:rsidRPr="00DB333E">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w:t>
      </w:r>
    </w:p>
    <w:p w:rsidR="00A32584" w:rsidRPr="00DB333E" w:rsidRDefault="0061650A" w:rsidP="00A32584">
      <w:pPr>
        <w:tabs>
          <w:tab w:val="num" w:pos="792"/>
        </w:tabs>
        <w:ind w:firstLine="284"/>
        <w:jc w:val="both"/>
      </w:pPr>
      <w:r w:rsidRPr="00DB333E">
        <w:t>10</w:t>
      </w:r>
      <w:r w:rsidR="00A32584" w:rsidRPr="00DB333E">
        <w:t>.7.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A32584" w:rsidRPr="00DB333E" w:rsidRDefault="0061650A" w:rsidP="00A32584">
      <w:pPr>
        <w:tabs>
          <w:tab w:val="num" w:pos="792"/>
        </w:tabs>
        <w:ind w:firstLine="284"/>
        <w:jc w:val="both"/>
      </w:pPr>
      <w:r w:rsidRPr="00DB333E">
        <w:t>10</w:t>
      </w:r>
      <w:r w:rsidR="00A32584" w:rsidRPr="00DB333E">
        <w:t>.8. Применение штрафных санкций не освобождает Стороны от исполнения обязательств по настоящему контракту.</w:t>
      </w:r>
    </w:p>
    <w:p w:rsidR="00A32584" w:rsidRPr="00DB333E" w:rsidRDefault="0061650A" w:rsidP="00A32584">
      <w:pPr>
        <w:tabs>
          <w:tab w:val="num" w:pos="792"/>
        </w:tabs>
        <w:ind w:firstLine="284"/>
        <w:jc w:val="both"/>
      </w:pPr>
      <w:r w:rsidRPr="00DB333E">
        <w:t>10</w:t>
      </w:r>
      <w:r w:rsidR="00A32584" w:rsidRPr="00DB333E">
        <w:t>.9. Общая сумма штрафных санкций, начисляемых в соответствии с настоящим контрактом, не может превышать цены контракта.</w:t>
      </w:r>
    </w:p>
    <w:p w:rsidR="00A32584" w:rsidRPr="00DB333E" w:rsidRDefault="0061650A" w:rsidP="00A32584">
      <w:pPr>
        <w:tabs>
          <w:tab w:val="num" w:pos="792"/>
        </w:tabs>
        <w:ind w:firstLine="284"/>
        <w:jc w:val="both"/>
      </w:pPr>
      <w:r w:rsidRPr="00DB333E">
        <w:t>10</w:t>
      </w:r>
      <w:r w:rsidR="00A32584" w:rsidRPr="00DB333E">
        <w:t>.10.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584" w:rsidRPr="00DB333E" w:rsidRDefault="00A32584" w:rsidP="0067050E">
      <w:pPr>
        <w:ind w:firstLine="284"/>
        <w:jc w:val="both"/>
      </w:pPr>
    </w:p>
    <w:p w:rsidR="00A32584" w:rsidRPr="00DB333E" w:rsidRDefault="0061650A" w:rsidP="00A32584">
      <w:pPr>
        <w:widowControl w:val="0"/>
        <w:ind w:firstLine="284"/>
        <w:jc w:val="center"/>
      </w:pPr>
      <w:r w:rsidRPr="00DB333E">
        <w:rPr>
          <w:rFonts w:eastAsia="Lucida Sans Unicode"/>
          <w:b/>
          <w:lang w:eastAsia="ru-RU" w:bidi="ru-RU"/>
        </w:rPr>
        <w:t>11</w:t>
      </w:r>
      <w:r w:rsidR="00A32584" w:rsidRPr="00DB333E">
        <w:rPr>
          <w:rFonts w:eastAsia="Lucida Sans Unicode"/>
          <w:b/>
          <w:lang w:eastAsia="ru-RU" w:bidi="ru-RU"/>
        </w:rPr>
        <w:t>. П</w:t>
      </w:r>
      <w:r w:rsidRPr="00DB333E">
        <w:rPr>
          <w:rFonts w:eastAsia="Lucida Sans Unicode"/>
          <w:b/>
          <w:lang w:eastAsia="ru-RU" w:bidi="ru-RU"/>
        </w:rPr>
        <w:t>орядок расторжения контракта</w:t>
      </w:r>
    </w:p>
    <w:p w:rsidR="00A32584" w:rsidRPr="00DB333E" w:rsidRDefault="0061650A" w:rsidP="00A32584">
      <w:pPr>
        <w:widowControl w:val="0"/>
        <w:ind w:firstLine="284"/>
        <w:jc w:val="both"/>
      </w:pPr>
      <w:r w:rsidRPr="00DB333E">
        <w:rPr>
          <w:rFonts w:eastAsia="Lucida Sans Unicode"/>
          <w:lang w:eastAsia="ru-RU" w:bidi="ru-RU"/>
        </w:rPr>
        <w:t>11</w:t>
      </w:r>
      <w:r w:rsidR="00A32584" w:rsidRPr="00DB333E">
        <w:rPr>
          <w:rFonts w:eastAsia="Lucida Sans Unicode"/>
          <w:lang w:eastAsia="ru-RU" w:bidi="ru-RU"/>
        </w:rPr>
        <w:t>.</w:t>
      </w:r>
      <w:r w:rsidRPr="00DB333E">
        <w:rPr>
          <w:rFonts w:eastAsia="Lucida Sans Unicode"/>
          <w:lang w:eastAsia="ru-RU" w:bidi="ru-RU"/>
        </w:rPr>
        <w:t>1</w:t>
      </w:r>
      <w:r w:rsidR="00A32584" w:rsidRPr="00DB333E">
        <w:rPr>
          <w:rFonts w:eastAsia="Lucida Sans Unicode"/>
          <w:lang w:eastAsia="ru-RU" w:bidi="ru-RU"/>
        </w:rPr>
        <w:t>. Расторжение Контракта допускается по основаниям и в порядке, предусмотренном гражданским законодательством РФ и настоящим Контрактом.</w:t>
      </w:r>
    </w:p>
    <w:p w:rsidR="00A32584" w:rsidRPr="00DB333E" w:rsidRDefault="0061650A" w:rsidP="00A32584">
      <w:pPr>
        <w:widowControl w:val="0"/>
        <w:ind w:firstLine="284"/>
        <w:jc w:val="both"/>
      </w:pPr>
      <w:r w:rsidRPr="00DB333E">
        <w:rPr>
          <w:rFonts w:eastAsia="Lucida Sans Unicode"/>
          <w:lang w:eastAsia="ru-RU" w:bidi="ru-RU"/>
        </w:rPr>
        <w:t>11</w:t>
      </w:r>
      <w:r w:rsidR="00A32584" w:rsidRPr="00DB333E">
        <w:rPr>
          <w:rFonts w:eastAsia="Lucida Sans Unicode"/>
          <w:lang w:eastAsia="ru-RU" w:bidi="ru-RU"/>
        </w:rPr>
        <w:t>.</w:t>
      </w:r>
      <w:r w:rsidRPr="00DB333E">
        <w:rPr>
          <w:rFonts w:eastAsia="Lucida Sans Unicode"/>
          <w:lang w:eastAsia="ru-RU" w:bidi="ru-RU"/>
        </w:rPr>
        <w:t>2</w:t>
      </w:r>
      <w:r w:rsidR="00A32584" w:rsidRPr="00DB333E">
        <w:rPr>
          <w:rFonts w:eastAsia="Lucida Sans Unicode"/>
          <w:lang w:eastAsia="ru-RU" w:bidi="ru-RU"/>
        </w:rPr>
        <w:t>. Покупатель вправе в одностороннем порядке расторгнуть Контракт или отказаться от Контракта в случаях, предусмотренных законодательством Российской Федерации.</w:t>
      </w:r>
    </w:p>
    <w:p w:rsidR="00A32584" w:rsidRPr="00DB333E" w:rsidRDefault="0061650A" w:rsidP="00A32584">
      <w:pPr>
        <w:widowControl w:val="0"/>
        <w:ind w:firstLine="284"/>
        <w:jc w:val="both"/>
      </w:pPr>
      <w:r w:rsidRPr="00DB333E">
        <w:rPr>
          <w:rFonts w:eastAsia="Lucida Sans Unicode"/>
          <w:lang w:eastAsia="ru-RU" w:bidi="ru-RU"/>
        </w:rPr>
        <w:t>11</w:t>
      </w:r>
      <w:r w:rsidR="00A32584" w:rsidRPr="00DB333E">
        <w:rPr>
          <w:rFonts w:eastAsia="Lucida Sans Unicode"/>
          <w:lang w:eastAsia="ru-RU" w:bidi="ru-RU"/>
        </w:rPr>
        <w:t>.</w:t>
      </w:r>
      <w:r w:rsidRPr="00DB333E">
        <w:rPr>
          <w:rFonts w:eastAsia="Lucida Sans Unicode"/>
          <w:lang w:eastAsia="ru-RU" w:bidi="ru-RU"/>
        </w:rPr>
        <w:t>3</w:t>
      </w:r>
      <w:r w:rsidR="00A32584" w:rsidRPr="00DB333E">
        <w:rPr>
          <w:rFonts w:eastAsia="Lucida Sans Unicode"/>
          <w:lang w:eastAsia="ru-RU" w:bidi="ru-RU"/>
        </w:rPr>
        <w:t xml:space="preserve">. </w:t>
      </w:r>
      <w:proofErr w:type="gramStart"/>
      <w:r w:rsidR="00A32584" w:rsidRPr="00DB333E">
        <w:rPr>
          <w:rFonts w:eastAsia="Lucida Sans Unicode"/>
          <w:lang w:eastAsia="ru-RU" w:bidi="ru-RU"/>
        </w:rPr>
        <w:t>Покупатель вправе в одностороннем порядке расторгнуть Контракт в случае, если в ходе исполнения Контракта будет установлено, что Поставщик (подрядчик, исполнитель) и (или) поставляемый Товар (выполняемые работ, оказываемые услуги) не соответствуют установленным извещением и (или) документацией 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w:t>
      </w:r>
      <w:proofErr w:type="gramEnd"/>
      <w:r w:rsidR="00A32584" w:rsidRPr="00DB333E">
        <w:rPr>
          <w:rFonts w:eastAsia="Lucida Sans Unicode"/>
          <w:lang w:eastAsia="ru-RU" w:bidi="ru-RU"/>
        </w:rPr>
        <w:t xml:space="preserve"> требованиям, что позволило ему стать победителем закупки. </w:t>
      </w:r>
    </w:p>
    <w:p w:rsidR="00A32584" w:rsidRPr="00DB333E" w:rsidRDefault="0061650A" w:rsidP="00A32584">
      <w:pPr>
        <w:widowControl w:val="0"/>
        <w:ind w:firstLine="284"/>
        <w:jc w:val="both"/>
      </w:pPr>
      <w:r w:rsidRPr="00DB333E">
        <w:rPr>
          <w:rFonts w:eastAsia="Lucida Sans Unicode"/>
          <w:lang w:eastAsia="ru-RU" w:bidi="ru-RU"/>
        </w:rPr>
        <w:t>11</w:t>
      </w:r>
      <w:r w:rsidR="00A32584" w:rsidRPr="00DB333E">
        <w:rPr>
          <w:rFonts w:eastAsia="Lucida Sans Unicode"/>
          <w:lang w:eastAsia="ru-RU" w:bidi="ru-RU"/>
        </w:rPr>
        <w:t>.</w:t>
      </w:r>
      <w:r w:rsidRPr="00DB333E">
        <w:rPr>
          <w:rFonts w:eastAsia="Lucida Sans Unicode"/>
          <w:lang w:eastAsia="ru-RU" w:bidi="ru-RU"/>
        </w:rPr>
        <w:t>4</w:t>
      </w:r>
      <w:r w:rsidR="00A32584" w:rsidRPr="00DB333E">
        <w:rPr>
          <w:rFonts w:eastAsia="Lucida Sans Unicode"/>
          <w:lang w:eastAsia="ru-RU" w:bidi="ru-RU"/>
        </w:rPr>
        <w:t>. Расторжение Контракта по соглашению Сторон производится Сторонами путем подписания соответствующего Соглашения о расторжении.</w:t>
      </w:r>
    </w:p>
    <w:p w:rsidR="00A32584" w:rsidRPr="00DB333E" w:rsidRDefault="0061650A" w:rsidP="00A32584">
      <w:pPr>
        <w:widowControl w:val="0"/>
        <w:ind w:firstLine="284"/>
        <w:jc w:val="both"/>
      </w:pPr>
      <w:r w:rsidRPr="00DB333E">
        <w:rPr>
          <w:rFonts w:eastAsia="Lucida Sans Unicode"/>
          <w:lang w:eastAsia="ru-RU" w:bidi="ru-RU"/>
        </w:rPr>
        <w:t>11</w:t>
      </w:r>
      <w:r w:rsidR="00A32584" w:rsidRPr="00DB333E">
        <w:rPr>
          <w:rFonts w:eastAsia="Lucida Sans Unicode"/>
          <w:lang w:eastAsia="ru-RU" w:bidi="ru-RU"/>
        </w:rPr>
        <w:t>.</w:t>
      </w:r>
      <w:r w:rsidRPr="00DB333E">
        <w:rPr>
          <w:rFonts w:eastAsia="Lucida Sans Unicode"/>
          <w:lang w:eastAsia="ru-RU" w:bidi="ru-RU"/>
        </w:rPr>
        <w:t>5</w:t>
      </w:r>
      <w:r w:rsidR="00A32584" w:rsidRPr="00DB333E">
        <w:rPr>
          <w:rFonts w:eastAsia="Lucida Sans Unicode"/>
          <w:lang w:eastAsia="ru-RU" w:bidi="ru-RU"/>
        </w:rPr>
        <w:t>.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A32584" w:rsidRPr="00DB333E" w:rsidRDefault="00A32584" w:rsidP="0067050E">
      <w:pPr>
        <w:ind w:firstLine="284"/>
        <w:jc w:val="both"/>
      </w:pPr>
    </w:p>
    <w:p w:rsidR="00A34195" w:rsidRPr="00DB333E" w:rsidRDefault="0061650A" w:rsidP="0061650A">
      <w:pPr>
        <w:ind w:left="360" w:firstLine="284"/>
        <w:jc w:val="center"/>
      </w:pPr>
      <w:r w:rsidRPr="00DB333E">
        <w:rPr>
          <w:b/>
        </w:rPr>
        <w:t xml:space="preserve">12. </w:t>
      </w:r>
      <w:r w:rsidR="00216840" w:rsidRPr="00DB333E">
        <w:rPr>
          <w:b/>
        </w:rPr>
        <w:t>Прочие условия</w:t>
      </w:r>
    </w:p>
    <w:p w:rsidR="00A32584" w:rsidRPr="00DB333E" w:rsidRDefault="0061650A" w:rsidP="00A32584">
      <w:pPr>
        <w:tabs>
          <w:tab w:val="num" w:pos="792"/>
        </w:tabs>
        <w:ind w:firstLine="284"/>
        <w:jc w:val="both"/>
        <w:rPr>
          <w:rFonts w:eastAsia="Lucida Sans Unicode"/>
          <w:lang w:bidi="ru-RU"/>
        </w:rPr>
      </w:pPr>
      <w:r w:rsidRPr="00DB333E">
        <w:t>12</w:t>
      </w:r>
      <w:r w:rsidR="00A32584" w:rsidRPr="00DB333E">
        <w:t xml:space="preserve">.1. </w:t>
      </w:r>
      <w:r w:rsidR="00A32584" w:rsidRPr="00DB333E">
        <w:rPr>
          <w:rFonts w:eastAsia="Lucida Sans Unicode"/>
          <w:lang w:bidi="ru-RU"/>
        </w:rPr>
        <w:t>Настоящий Контра</w:t>
      </w:r>
      <w:proofErr w:type="gramStart"/>
      <w:r w:rsidR="00A32584" w:rsidRPr="00DB333E">
        <w:rPr>
          <w:rFonts w:eastAsia="Lucida Sans Unicode"/>
          <w:lang w:bidi="ru-RU"/>
        </w:rPr>
        <w:t>кт вст</w:t>
      </w:r>
      <w:proofErr w:type="gramEnd"/>
      <w:r w:rsidR="00A32584" w:rsidRPr="00DB333E">
        <w:rPr>
          <w:rFonts w:eastAsia="Lucida Sans Unicode"/>
          <w:lang w:bidi="ru-RU"/>
        </w:rPr>
        <w:t>упает в силу с момента его подписания Заказчиком на электронной площадке https://agregatoreat.ru/ и действует до полного выполнения обязательств Сторон.</w:t>
      </w:r>
    </w:p>
    <w:p w:rsidR="00A32584" w:rsidRPr="00DB333E" w:rsidRDefault="00A32584" w:rsidP="00A32584">
      <w:pPr>
        <w:tabs>
          <w:tab w:val="num" w:pos="792"/>
        </w:tabs>
        <w:ind w:firstLine="284"/>
        <w:jc w:val="both"/>
        <w:rPr>
          <w:rFonts w:eastAsia="Lucida Sans Unicode"/>
          <w:lang w:bidi="ru-RU"/>
        </w:rPr>
      </w:pPr>
      <w:r w:rsidRPr="00DB333E">
        <w:rPr>
          <w:rFonts w:eastAsia="Lucida Sans Unicode"/>
          <w:lang w:bidi="ru-RU"/>
        </w:rPr>
        <w:t>1</w:t>
      </w:r>
      <w:r w:rsidR="0061650A" w:rsidRPr="00DB333E">
        <w:rPr>
          <w:rFonts w:eastAsia="Lucida Sans Unicode"/>
          <w:lang w:bidi="ru-RU"/>
        </w:rPr>
        <w:t>2</w:t>
      </w:r>
      <w:r w:rsidRPr="00DB333E">
        <w:rPr>
          <w:rFonts w:eastAsia="Lucida Sans Unicode"/>
          <w:lang w:bidi="ru-RU"/>
        </w:rPr>
        <w:t>.2. Контракт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A32584" w:rsidRPr="00DB333E" w:rsidRDefault="00A32584" w:rsidP="00A32584">
      <w:pPr>
        <w:ind w:firstLine="284"/>
        <w:jc w:val="both"/>
      </w:pPr>
      <w:r w:rsidRPr="00DB333E">
        <w:t>1</w:t>
      </w:r>
      <w:r w:rsidR="0061650A" w:rsidRPr="00DB333E">
        <w:t>2</w:t>
      </w:r>
      <w:r w:rsidRPr="00DB333E">
        <w:t>.</w:t>
      </w:r>
      <w:r w:rsidR="00125A9F" w:rsidRPr="00DB333E">
        <w:t>3</w:t>
      </w:r>
      <w:r w:rsidRPr="00DB333E">
        <w:t xml:space="preserve">. </w:t>
      </w:r>
      <w:proofErr w:type="gramStart"/>
      <w:r w:rsidRPr="00DB333E">
        <w:t>В случае изменения организационно-правовой формы, наименования, места нахождения, почтового (фактического) адреса и других сведений, а также смены руководителя, банковских реквизитов Заказчик в течение 3 (Трех) рабочих дней должен письменно сообщить об этом Поставщику и представить заверенные копии решений (согласований) о государственной регистрации данных изменений (если данные изменения влекут за собой необходимость государственной регистрации).</w:t>
      </w:r>
      <w:proofErr w:type="gramEnd"/>
    </w:p>
    <w:p w:rsidR="00A32584" w:rsidRPr="00DB333E" w:rsidRDefault="00A32584" w:rsidP="00A32584">
      <w:pPr>
        <w:ind w:firstLine="284"/>
        <w:jc w:val="both"/>
      </w:pPr>
      <w:r w:rsidRPr="00DB333E">
        <w:t>1</w:t>
      </w:r>
      <w:r w:rsidR="0061650A" w:rsidRPr="00DB333E">
        <w:t>2</w:t>
      </w:r>
      <w:r w:rsidRPr="00DB333E">
        <w:t>.</w:t>
      </w:r>
      <w:r w:rsidR="00125A9F" w:rsidRPr="00DB333E">
        <w:t>4</w:t>
      </w:r>
      <w:r w:rsidRPr="00DB333E">
        <w:t>. Во всем остальном, что не предусмотрено настоящим Контрактом, Стороны руководствуются законодательством Российской Федерации.</w:t>
      </w:r>
    </w:p>
    <w:p w:rsidR="00A32584" w:rsidRPr="00DB333E" w:rsidRDefault="00A32584" w:rsidP="00A32584">
      <w:pPr>
        <w:ind w:firstLine="284"/>
        <w:jc w:val="both"/>
      </w:pPr>
      <w:r w:rsidRPr="00DB333E">
        <w:t>1</w:t>
      </w:r>
      <w:r w:rsidR="0061650A" w:rsidRPr="00DB333E">
        <w:t>2</w:t>
      </w:r>
      <w:r w:rsidRPr="00DB333E">
        <w:t>.</w:t>
      </w:r>
      <w:r w:rsidR="00125A9F" w:rsidRPr="00DB333E">
        <w:t>5</w:t>
      </w:r>
      <w:r w:rsidRPr="00DB333E">
        <w:t xml:space="preserve">. Неотъемлемыми частями Контракта являются: </w:t>
      </w:r>
    </w:p>
    <w:p w:rsidR="00A32584" w:rsidRPr="00DB333E" w:rsidRDefault="00125A9F" w:rsidP="00A32584">
      <w:pPr>
        <w:ind w:firstLine="284"/>
        <w:jc w:val="both"/>
      </w:pPr>
      <w:r w:rsidRPr="00DB333E">
        <w:t xml:space="preserve">- </w:t>
      </w:r>
      <w:r w:rsidR="00A32584" w:rsidRPr="00DB333E">
        <w:t>Приложение: Спецификация на 1 (одном) листе</w:t>
      </w:r>
    </w:p>
    <w:p w:rsidR="00125A9F" w:rsidRDefault="00125A9F" w:rsidP="00A32584">
      <w:pPr>
        <w:ind w:firstLine="284"/>
        <w:jc w:val="both"/>
      </w:pPr>
      <w:r w:rsidRPr="00DB333E">
        <w:t>- Информационная карта ЕАТ</w:t>
      </w:r>
    </w:p>
    <w:p w:rsidR="00A32584" w:rsidRDefault="00A32584" w:rsidP="00A32584">
      <w:pPr>
        <w:ind w:firstLine="284"/>
        <w:jc w:val="both"/>
      </w:pPr>
    </w:p>
    <w:p w:rsidR="000829C2" w:rsidRDefault="0067050E" w:rsidP="0061650A">
      <w:pPr>
        <w:ind w:firstLine="284"/>
        <w:jc w:val="center"/>
        <w:rPr>
          <w:b/>
        </w:rPr>
      </w:pPr>
      <w:r w:rsidRPr="00CD6756">
        <w:rPr>
          <w:b/>
          <w:bCs/>
        </w:rPr>
        <w:t>1</w:t>
      </w:r>
      <w:r w:rsidR="004D2709">
        <w:rPr>
          <w:b/>
          <w:bCs/>
        </w:rPr>
        <w:t>3</w:t>
      </w:r>
      <w:r w:rsidR="000829C2" w:rsidRPr="00CD6756">
        <w:rPr>
          <w:b/>
          <w:bCs/>
        </w:rPr>
        <w:t xml:space="preserve">. </w:t>
      </w:r>
      <w:r w:rsidR="000829C2" w:rsidRPr="00CD6756">
        <w:rPr>
          <w:b/>
        </w:rPr>
        <w:t>Юридические  адреса и банковские реквизиты сторон:</w:t>
      </w:r>
    </w:p>
    <w:p w:rsidR="0061650A" w:rsidRPr="00CD6756" w:rsidRDefault="0061650A" w:rsidP="00A34195">
      <w:pPr>
        <w:ind w:firstLine="284"/>
        <w:jc w:val="both"/>
      </w:pPr>
    </w:p>
    <w:tbl>
      <w:tblPr>
        <w:tblW w:w="10785" w:type="dxa"/>
        <w:tblInd w:w="-470" w:type="dxa"/>
        <w:tblLayout w:type="fixed"/>
        <w:tblLook w:val="0000"/>
      </w:tblPr>
      <w:tblGrid>
        <w:gridCol w:w="5250"/>
        <w:gridCol w:w="5535"/>
      </w:tblGrid>
      <w:tr w:rsidR="000829C2" w:rsidRPr="00CD6756" w:rsidTr="008130FF">
        <w:trPr>
          <w:trHeight w:val="141"/>
        </w:trPr>
        <w:tc>
          <w:tcPr>
            <w:tcW w:w="5250" w:type="dxa"/>
            <w:tcBorders>
              <w:top w:val="single" w:sz="4" w:space="0" w:color="000000"/>
              <w:left w:val="single" w:sz="4" w:space="0" w:color="000000"/>
              <w:bottom w:val="single" w:sz="4" w:space="0" w:color="000000"/>
            </w:tcBorders>
          </w:tcPr>
          <w:p w:rsidR="000829C2" w:rsidRPr="00CD6756" w:rsidRDefault="000829C2">
            <w:pPr>
              <w:ind w:firstLine="284"/>
              <w:rPr>
                <w:sz w:val="26"/>
                <w:szCs w:val="26"/>
              </w:rPr>
            </w:pPr>
            <w:r w:rsidRPr="00CD6756">
              <w:rPr>
                <w:b/>
                <w:sz w:val="26"/>
                <w:szCs w:val="26"/>
              </w:rPr>
              <w:t xml:space="preserve">Поставщик:                                                                     </w:t>
            </w:r>
          </w:p>
          <w:p w:rsidR="000829C2" w:rsidRPr="00CD6756" w:rsidRDefault="00DB333E">
            <w:pPr>
              <w:ind w:firstLine="284"/>
              <w:rPr>
                <w:sz w:val="22"/>
                <w:szCs w:val="22"/>
              </w:rPr>
            </w:pPr>
            <w:r>
              <w:rPr>
                <w:b/>
                <w:sz w:val="22"/>
                <w:szCs w:val="22"/>
              </w:rPr>
              <w:t>_______________________________</w:t>
            </w:r>
            <w:r w:rsidR="000829C2" w:rsidRPr="00CD6756">
              <w:rPr>
                <w:b/>
                <w:sz w:val="22"/>
                <w:szCs w:val="22"/>
              </w:rPr>
              <w:t xml:space="preserve">, </w:t>
            </w:r>
          </w:p>
          <w:p w:rsidR="00BA7C10" w:rsidRPr="00CD6756" w:rsidRDefault="00BA7C10" w:rsidP="00BA7C10">
            <w:pPr>
              <w:pStyle w:val="ConsNonformat"/>
              <w:widowControl/>
              <w:ind w:right="-5" w:firstLine="284"/>
              <w:rPr>
                <w:rFonts w:ascii="Times New Roman" w:hAnsi="Times New Roman" w:cs="Times New Roman"/>
                <w:sz w:val="22"/>
                <w:szCs w:val="22"/>
              </w:rPr>
            </w:pPr>
            <w:r w:rsidRPr="00CD6756">
              <w:rPr>
                <w:rFonts w:ascii="Times New Roman" w:hAnsi="Times New Roman" w:cs="Times New Roman"/>
                <w:sz w:val="22"/>
                <w:szCs w:val="22"/>
              </w:rPr>
              <w:t xml:space="preserve">ИНН/КПП </w:t>
            </w:r>
            <w:r w:rsidR="00DB333E">
              <w:rPr>
                <w:rFonts w:ascii="Times New Roman" w:hAnsi="Times New Roman" w:cs="Times New Roman"/>
                <w:sz w:val="22"/>
                <w:szCs w:val="22"/>
              </w:rPr>
              <w:t>__________</w:t>
            </w:r>
            <w:r w:rsidRPr="00CD6756">
              <w:rPr>
                <w:rFonts w:ascii="Times New Roman" w:hAnsi="Times New Roman" w:cs="Times New Roman"/>
                <w:sz w:val="22"/>
                <w:szCs w:val="22"/>
              </w:rPr>
              <w:t>/</w:t>
            </w:r>
            <w:r w:rsidR="00DB333E">
              <w:rPr>
                <w:rFonts w:ascii="Times New Roman" w:hAnsi="Times New Roman" w:cs="Times New Roman"/>
                <w:sz w:val="22"/>
                <w:szCs w:val="22"/>
              </w:rPr>
              <w:t>_____________</w:t>
            </w:r>
          </w:p>
          <w:p w:rsidR="00BA7C10" w:rsidRPr="00CD6756" w:rsidRDefault="00BA7C10" w:rsidP="00BA7C10">
            <w:pPr>
              <w:pStyle w:val="ConsNonformat"/>
              <w:widowControl/>
              <w:ind w:right="-5" w:firstLine="284"/>
              <w:rPr>
                <w:rFonts w:ascii="Times New Roman" w:hAnsi="Times New Roman" w:cs="Times New Roman"/>
                <w:sz w:val="22"/>
                <w:szCs w:val="22"/>
              </w:rPr>
            </w:pPr>
            <w:r w:rsidRPr="00CD6756">
              <w:rPr>
                <w:rFonts w:ascii="Times New Roman" w:hAnsi="Times New Roman" w:cs="Times New Roman"/>
                <w:sz w:val="22"/>
                <w:szCs w:val="22"/>
              </w:rPr>
              <w:t xml:space="preserve">Юр. адрес: </w:t>
            </w:r>
            <w:r w:rsidR="00DB333E">
              <w:rPr>
                <w:rFonts w:ascii="Times New Roman" w:hAnsi="Times New Roman" w:cs="Times New Roman"/>
                <w:sz w:val="22"/>
                <w:szCs w:val="22"/>
              </w:rPr>
              <w:t>________________________________</w:t>
            </w:r>
          </w:p>
          <w:p w:rsidR="00BA7C10" w:rsidRPr="00CD6756" w:rsidRDefault="00BA7C10" w:rsidP="00BA7C10">
            <w:pPr>
              <w:pStyle w:val="ConsNonformat"/>
              <w:widowControl/>
              <w:ind w:right="-5" w:firstLine="284"/>
              <w:rPr>
                <w:rFonts w:ascii="Times New Roman" w:hAnsi="Times New Roman" w:cs="Times New Roman"/>
                <w:sz w:val="22"/>
                <w:szCs w:val="22"/>
              </w:rPr>
            </w:pPr>
            <w:r w:rsidRPr="00CD6756">
              <w:rPr>
                <w:rFonts w:ascii="Times New Roman" w:hAnsi="Times New Roman" w:cs="Times New Roman"/>
                <w:sz w:val="22"/>
                <w:szCs w:val="22"/>
              </w:rPr>
              <w:t>Факт</w:t>
            </w:r>
            <w:proofErr w:type="gramStart"/>
            <w:r w:rsidRPr="00CD6756">
              <w:rPr>
                <w:rFonts w:ascii="Times New Roman" w:hAnsi="Times New Roman" w:cs="Times New Roman"/>
                <w:sz w:val="22"/>
                <w:szCs w:val="22"/>
              </w:rPr>
              <w:t>.</w:t>
            </w:r>
            <w:proofErr w:type="gramEnd"/>
            <w:r w:rsidRPr="00CD6756">
              <w:rPr>
                <w:rFonts w:ascii="Times New Roman" w:hAnsi="Times New Roman" w:cs="Times New Roman"/>
                <w:sz w:val="22"/>
                <w:szCs w:val="22"/>
              </w:rPr>
              <w:t xml:space="preserve"> </w:t>
            </w:r>
            <w:proofErr w:type="gramStart"/>
            <w:r w:rsidRPr="00CD6756">
              <w:rPr>
                <w:rFonts w:ascii="Times New Roman" w:hAnsi="Times New Roman" w:cs="Times New Roman"/>
                <w:sz w:val="22"/>
                <w:szCs w:val="22"/>
              </w:rPr>
              <w:t>а</w:t>
            </w:r>
            <w:proofErr w:type="gramEnd"/>
            <w:r w:rsidRPr="00CD6756">
              <w:rPr>
                <w:rFonts w:ascii="Times New Roman" w:hAnsi="Times New Roman" w:cs="Times New Roman"/>
                <w:sz w:val="22"/>
                <w:szCs w:val="22"/>
              </w:rPr>
              <w:t xml:space="preserve">дрес: </w:t>
            </w:r>
            <w:r w:rsidR="00DB333E">
              <w:rPr>
                <w:rFonts w:ascii="Times New Roman" w:hAnsi="Times New Roman" w:cs="Times New Roman"/>
                <w:sz w:val="22"/>
                <w:szCs w:val="22"/>
              </w:rPr>
              <w:t>_______________________________</w:t>
            </w:r>
          </w:p>
          <w:p w:rsidR="00403CDE" w:rsidRPr="00CD6756" w:rsidRDefault="00403CDE" w:rsidP="00BA7C10">
            <w:pPr>
              <w:pStyle w:val="ConsNonformat"/>
              <w:widowControl/>
              <w:ind w:right="-5" w:firstLine="284"/>
              <w:rPr>
                <w:rFonts w:ascii="Times New Roman" w:hAnsi="Times New Roman" w:cs="Times New Roman"/>
                <w:sz w:val="22"/>
                <w:szCs w:val="22"/>
              </w:rPr>
            </w:pPr>
            <w:r w:rsidRPr="00CD6756">
              <w:rPr>
                <w:rFonts w:ascii="Times New Roman" w:hAnsi="Times New Roman" w:cs="Times New Roman"/>
                <w:sz w:val="22"/>
                <w:szCs w:val="22"/>
              </w:rPr>
              <w:t xml:space="preserve">ОГРН </w:t>
            </w:r>
            <w:r w:rsidR="00DB333E">
              <w:rPr>
                <w:rFonts w:ascii="Times New Roman" w:hAnsi="Times New Roman" w:cs="Times New Roman"/>
                <w:sz w:val="22"/>
                <w:szCs w:val="22"/>
              </w:rPr>
              <w:t>__________________</w:t>
            </w:r>
          </w:p>
          <w:p w:rsidR="00201D1C" w:rsidRPr="00CD6756" w:rsidRDefault="00201D1C" w:rsidP="00201D1C">
            <w:pPr>
              <w:pStyle w:val="ConsNonformat"/>
              <w:ind w:right="-5" w:firstLine="284"/>
              <w:rPr>
                <w:rFonts w:ascii="Times New Roman" w:hAnsi="Times New Roman" w:cs="Times New Roman"/>
                <w:sz w:val="22"/>
                <w:szCs w:val="22"/>
              </w:rPr>
            </w:pPr>
            <w:proofErr w:type="gramStart"/>
            <w:r w:rsidRPr="00CD6756">
              <w:rPr>
                <w:rFonts w:ascii="Times New Roman" w:hAnsi="Times New Roman" w:cs="Times New Roman"/>
                <w:sz w:val="22"/>
                <w:szCs w:val="22"/>
              </w:rPr>
              <w:lastRenderedPageBreak/>
              <w:t>Р</w:t>
            </w:r>
            <w:proofErr w:type="gramEnd"/>
            <w:r w:rsidRPr="00CD6756">
              <w:rPr>
                <w:rFonts w:ascii="Times New Roman" w:hAnsi="Times New Roman" w:cs="Times New Roman"/>
                <w:sz w:val="22"/>
                <w:szCs w:val="22"/>
              </w:rPr>
              <w:t xml:space="preserve">/с </w:t>
            </w:r>
            <w:r w:rsidR="00DB333E">
              <w:rPr>
                <w:rFonts w:ascii="Times New Roman" w:hAnsi="Times New Roman" w:cs="Times New Roman"/>
                <w:sz w:val="22"/>
                <w:szCs w:val="22"/>
              </w:rPr>
              <w:t>_____________________</w:t>
            </w:r>
          </w:p>
          <w:p w:rsidR="00201D1C" w:rsidRPr="00CD6756" w:rsidRDefault="00DB333E" w:rsidP="00201D1C">
            <w:pPr>
              <w:pStyle w:val="ConsNonformat"/>
              <w:ind w:right="-5" w:firstLine="284"/>
              <w:rPr>
                <w:rFonts w:ascii="Times New Roman" w:hAnsi="Times New Roman" w:cs="Times New Roman"/>
                <w:sz w:val="22"/>
                <w:szCs w:val="22"/>
              </w:rPr>
            </w:pPr>
            <w:r>
              <w:rPr>
                <w:rFonts w:ascii="Times New Roman" w:hAnsi="Times New Roman" w:cs="Times New Roman"/>
                <w:sz w:val="22"/>
                <w:szCs w:val="22"/>
              </w:rPr>
              <w:t>_____________________________________</w:t>
            </w:r>
          </w:p>
          <w:p w:rsidR="00201D1C" w:rsidRPr="00CD6756" w:rsidRDefault="00201D1C" w:rsidP="00201D1C">
            <w:pPr>
              <w:pStyle w:val="ConsNonformat"/>
              <w:ind w:right="-5" w:firstLine="284"/>
              <w:rPr>
                <w:rFonts w:ascii="Times New Roman" w:hAnsi="Times New Roman" w:cs="Times New Roman"/>
                <w:sz w:val="22"/>
                <w:szCs w:val="22"/>
              </w:rPr>
            </w:pPr>
            <w:r w:rsidRPr="00CD6756">
              <w:rPr>
                <w:rFonts w:ascii="Times New Roman" w:hAnsi="Times New Roman" w:cs="Times New Roman"/>
                <w:sz w:val="22"/>
                <w:szCs w:val="22"/>
              </w:rPr>
              <w:t xml:space="preserve">БИК </w:t>
            </w:r>
            <w:r w:rsidR="00DB333E">
              <w:rPr>
                <w:rFonts w:ascii="Times New Roman" w:hAnsi="Times New Roman" w:cs="Times New Roman"/>
                <w:sz w:val="22"/>
                <w:szCs w:val="22"/>
              </w:rPr>
              <w:t>___________</w:t>
            </w:r>
            <w:r w:rsidRPr="00CD6756">
              <w:rPr>
                <w:rFonts w:ascii="Times New Roman" w:hAnsi="Times New Roman" w:cs="Times New Roman"/>
                <w:sz w:val="22"/>
                <w:szCs w:val="22"/>
              </w:rPr>
              <w:t xml:space="preserve"> к/с </w:t>
            </w:r>
            <w:r w:rsidR="00DB333E">
              <w:rPr>
                <w:rFonts w:ascii="Times New Roman" w:hAnsi="Times New Roman" w:cs="Times New Roman"/>
                <w:sz w:val="22"/>
                <w:szCs w:val="22"/>
              </w:rPr>
              <w:t>__________________</w:t>
            </w:r>
          </w:p>
          <w:p w:rsidR="00BA7C10" w:rsidRPr="00CD6756" w:rsidRDefault="00BA7C10" w:rsidP="00BA7C10">
            <w:pPr>
              <w:pStyle w:val="ConsNonformat"/>
              <w:widowControl/>
              <w:ind w:right="-5" w:firstLine="284"/>
              <w:rPr>
                <w:rFonts w:ascii="Times New Roman" w:hAnsi="Times New Roman" w:cs="Times New Roman"/>
                <w:sz w:val="22"/>
                <w:szCs w:val="22"/>
              </w:rPr>
            </w:pPr>
            <w:r w:rsidRPr="00CD6756">
              <w:rPr>
                <w:rFonts w:ascii="Times New Roman" w:hAnsi="Times New Roman" w:cs="Times New Roman"/>
                <w:sz w:val="22"/>
                <w:szCs w:val="22"/>
              </w:rPr>
              <w:t xml:space="preserve">ОКПО </w:t>
            </w:r>
            <w:r w:rsidR="00DB333E">
              <w:rPr>
                <w:rFonts w:ascii="Times New Roman" w:hAnsi="Times New Roman" w:cs="Times New Roman"/>
                <w:sz w:val="22"/>
                <w:szCs w:val="22"/>
              </w:rPr>
              <w:t>_______________</w:t>
            </w:r>
            <w:r w:rsidRPr="00CD6756">
              <w:rPr>
                <w:rFonts w:ascii="Times New Roman" w:hAnsi="Times New Roman" w:cs="Times New Roman"/>
                <w:sz w:val="22"/>
                <w:szCs w:val="22"/>
              </w:rPr>
              <w:t xml:space="preserve"> </w:t>
            </w:r>
          </w:p>
          <w:p w:rsidR="00BA7C10" w:rsidRPr="00CD6756" w:rsidRDefault="00BA7C10" w:rsidP="00BA7C10">
            <w:pPr>
              <w:pStyle w:val="ConsNonformat"/>
              <w:widowControl/>
              <w:ind w:right="-5" w:firstLine="284"/>
              <w:rPr>
                <w:rFonts w:ascii="Times New Roman" w:hAnsi="Times New Roman" w:cs="Times New Roman"/>
                <w:sz w:val="22"/>
                <w:szCs w:val="22"/>
              </w:rPr>
            </w:pPr>
            <w:r w:rsidRPr="00CD6756">
              <w:rPr>
                <w:rFonts w:ascii="Times New Roman" w:hAnsi="Times New Roman" w:cs="Times New Roman"/>
                <w:sz w:val="22"/>
                <w:szCs w:val="22"/>
              </w:rPr>
              <w:t>Тел./факс</w:t>
            </w:r>
            <w:r w:rsidR="00106C5F" w:rsidRPr="00CD6756">
              <w:rPr>
                <w:rFonts w:ascii="Times New Roman" w:hAnsi="Times New Roman" w:cs="Times New Roman"/>
                <w:sz w:val="22"/>
                <w:szCs w:val="22"/>
              </w:rPr>
              <w:t xml:space="preserve">: </w:t>
            </w:r>
            <w:r w:rsidR="00DB333E">
              <w:rPr>
                <w:rFonts w:ascii="Times New Roman" w:hAnsi="Times New Roman" w:cs="Times New Roman"/>
                <w:sz w:val="22"/>
                <w:szCs w:val="22"/>
              </w:rPr>
              <w:t>____________________________</w:t>
            </w:r>
          </w:p>
          <w:p w:rsidR="00D60964" w:rsidRPr="00DB333E" w:rsidRDefault="000D590C">
            <w:pPr>
              <w:ind w:firstLine="284"/>
              <w:rPr>
                <w:noProof/>
                <w:sz w:val="22"/>
                <w:szCs w:val="22"/>
                <w:lang w:eastAsia="ru-RU"/>
              </w:rPr>
            </w:pPr>
            <w:r w:rsidRPr="00CD6756">
              <w:rPr>
                <w:sz w:val="22"/>
                <w:szCs w:val="22"/>
              </w:rPr>
              <w:t>Адрес</w:t>
            </w:r>
            <w:r w:rsidRPr="00DB333E">
              <w:rPr>
                <w:sz w:val="22"/>
                <w:szCs w:val="22"/>
              </w:rPr>
              <w:t xml:space="preserve"> </w:t>
            </w:r>
            <w:r w:rsidRPr="00CD6756">
              <w:rPr>
                <w:sz w:val="22"/>
                <w:szCs w:val="22"/>
                <w:lang w:val="en-US"/>
              </w:rPr>
              <w:t>E</w:t>
            </w:r>
            <w:r w:rsidRPr="00DB333E">
              <w:rPr>
                <w:sz w:val="22"/>
                <w:szCs w:val="22"/>
              </w:rPr>
              <w:t>-</w:t>
            </w:r>
            <w:r w:rsidRPr="00CD6756">
              <w:rPr>
                <w:sz w:val="22"/>
                <w:szCs w:val="22"/>
                <w:lang w:val="en-US"/>
              </w:rPr>
              <w:t>mail</w:t>
            </w:r>
            <w:r w:rsidRPr="00DB333E">
              <w:rPr>
                <w:sz w:val="22"/>
                <w:szCs w:val="22"/>
              </w:rPr>
              <w:t>:</w:t>
            </w:r>
            <w:r w:rsidR="00106C5F" w:rsidRPr="00DB333E">
              <w:rPr>
                <w:sz w:val="22"/>
                <w:szCs w:val="22"/>
              </w:rPr>
              <w:t xml:space="preserve"> </w:t>
            </w:r>
            <w:r w:rsidR="00DB333E">
              <w:rPr>
                <w:sz w:val="22"/>
                <w:szCs w:val="22"/>
              </w:rPr>
              <w:t>____________________</w:t>
            </w:r>
          </w:p>
          <w:p w:rsidR="008D608A" w:rsidRPr="00DB333E" w:rsidRDefault="008D608A">
            <w:pPr>
              <w:ind w:firstLine="284"/>
              <w:rPr>
                <w:noProof/>
                <w:lang w:eastAsia="ru-RU"/>
              </w:rPr>
            </w:pPr>
          </w:p>
          <w:p w:rsidR="00F57507" w:rsidRPr="00DB333E" w:rsidRDefault="00F57507">
            <w:pPr>
              <w:ind w:firstLine="284"/>
              <w:rPr>
                <w:noProof/>
                <w:lang w:eastAsia="ru-RU"/>
              </w:rPr>
            </w:pPr>
          </w:p>
          <w:p w:rsidR="00F57507" w:rsidRPr="00DB333E" w:rsidRDefault="00F57507">
            <w:pPr>
              <w:ind w:firstLine="284"/>
              <w:rPr>
                <w:noProof/>
                <w:lang w:eastAsia="ru-RU"/>
              </w:rPr>
            </w:pPr>
          </w:p>
          <w:p w:rsidR="00F57507" w:rsidRPr="00DB333E" w:rsidRDefault="00F57507">
            <w:pPr>
              <w:ind w:firstLine="284"/>
              <w:rPr>
                <w:noProof/>
                <w:lang w:eastAsia="ru-RU"/>
              </w:rPr>
            </w:pPr>
          </w:p>
          <w:p w:rsidR="00F57507" w:rsidRPr="00DB333E" w:rsidRDefault="00F57507">
            <w:pPr>
              <w:ind w:firstLine="284"/>
              <w:rPr>
                <w:noProof/>
                <w:lang w:eastAsia="ru-RU"/>
              </w:rPr>
            </w:pPr>
          </w:p>
          <w:p w:rsidR="00F57507" w:rsidRPr="00DB333E" w:rsidRDefault="00F57507">
            <w:pPr>
              <w:ind w:firstLine="284"/>
              <w:rPr>
                <w:noProof/>
                <w:lang w:eastAsia="ru-RU"/>
              </w:rPr>
            </w:pPr>
          </w:p>
          <w:p w:rsidR="00CC6BCC" w:rsidRPr="00DB333E" w:rsidRDefault="00CC6BCC">
            <w:pPr>
              <w:ind w:firstLine="284"/>
              <w:rPr>
                <w:sz w:val="26"/>
                <w:szCs w:val="26"/>
              </w:rPr>
            </w:pPr>
          </w:p>
          <w:p w:rsidR="00AB2036" w:rsidRPr="00DB333E" w:rsidRDefault="00AB2036">
            <w:pPr>
              <w:ind w:firstLine="284"/>
              <w:rPr>
                <w:sz w:val="26"/>
                <w:szCs w:val="26"/>
              </w:rPr>
            </w:pPr>
          </w:p>
          <w:p w:rsidR="00AB2036" w:rsidRPr="00DB333E" w:rsidRDefault="00AB2036">
            <w:pPr>
              <w:ind w:firstLine="284"/>
              <w:rPr>
                <w:sz w:val="26"/>
                <w:szCs w:val="26"/>
              </w:rPr>
            </w:pPr>
          </w:p>
          <w:p w:rsidR="00AB2036" w:rsidRPr="00DB333E" w:rsidRDefault="00AB2036">
            <w:pPr>
              <w:ind w:firstLine="284"/>
              <w:rPr>
                <w:sz w:val="26"/>
                <w:szCs w:val="26"/>
              </w:rPr>
            </w:pPr>
          </w:p>
          <w:p w:rsidR="000829C2" w:rsidRPr="002C5FF7" w:rsidRDefault="000829C2">
            <w:pPr>
              <w:ind w:firstLine="284"/>
            </w:pPr>
            <w:r w:rsidRPr="002C5FF7">
              <w:t xml:space="preserve">________________/ </w:t>
            </w:r>
            <w:r w:rsidR="00DB333E">
              <w:t>_______________</w:t>
            </w:r>
            <w:r w:rsidRPr="002C5FF7">
              <w:t>/</w:t>
            </w:r>
          </w:p>
          <w:p w:rsidR="005B1CC4" w:rsidRPr="00CD6756" w:rsidRDefault="005B1CC4">
            <w:pPr>
              <w:ind w:firstLine="284"/>
              <w:rPr>
                <w:sz w:val="26"/>
                <w:szCs w:val="26"/>
              </w:rPr>
            </w:pPr>
          </w:p>
        </w:tc>
        <w:tc>
          <w:tcPr>
            <w:tcW w:w="5535" w:type="dxa"/>
            <w:tcBorders>
              <w:top w:val="single" w:sz="4" w:space="0" w:color="000000"/>
              <w:left w:val="single" w:sz="4" w:space="0" w:color="000000"/>
              <w:bottom w:val="single" w:sz="4" w:space="0" w:color="000000"/>
              <w:right w:val="single" w:sz="4" w:space="0" w:color="000000"/>
            </w:tcBorders>
          </w:tcPr>
          <w:p w:rsidR="000829C2" w:rsidRPr="006D14C2" w:rsidRDefault="00ED28F8">
            <w:pPr>
              <w:ind w:firstLine="284"/>
              <w:rPr>
                <w:sz w:val="26"/>
                <w:szCs w:val="26"/>
              </w:rPr>
            </w:pPr>
            <w:r>
              <w:rPr>
                <w:b/>
                <w:sz w:val="26"/>
                <w:szCs w:val="26"/>
              </w:rPr>
              <w:lastRenderedPageBreak/>
              <w:t>Заказчик</w:t>
            </w:r>
            <w:r w:rsidR="000829C2" w:rsidRPr="006D14C2">
              <w:rPr>
                <w:b/>
                <w:sz w:val="26"/>
                <w:szCs w:val="26"/>
              </w:rPr>
              <w:t xml:space="preserve">:  </w:t>
            </w:r>
          </w:p>
          <w:p w:rsidR="00BC5468" w:rsidRPr="006D14C2" w:rsidRDefault="00BC5468" w:rsidP="00083B79">
            <w:pPr>
              <w:autoSpaceDE w:val="0"/>
              <w:autoSpaceDN w:val="0"/>
              <w:adjustRightInd w:val="0"/>
              <w:ind w:firstLine="284"/>
              <w:rPr>
                <w:sz w:val="22"/>
                <w:szCs w:val="22"/>
              </w:rPr>
            </w:pPr>
            <w:r w:rsidRPr="006D14C2">
              <w:rPr>
                <w:sz w:val="22"/>
                <w:szCs w:val="22"/>
              </w:rPr>
              <w:t xml:space="preserve">Федеральное государственное бюджетное учреждение науки Институт высшей нервной деятельности и нейрофизиологии Российской академии наук </w:t>
            </w:r>
            <w:r w:rsidR="009C08A9" w:rsidRPr="006D14C2">
              <w:rPr>
                <w:sz w:val="22"/>
                <w:szCs w:val="22"/>
              </w:rPr>
              <w:t>(ИВНД и НФ РАН</w:t>
            </w:r>
            <w:r w:rsidRPr="006D14C2">
              <w:rPr>
                <w:sz w:val="22"/>
                <w:szCs w:val="22"/>
              </w:rPr>
              <w:t>)</w:t>
            </w:r>
          </w:p>
          <w:p w:rsidR="00490D13" w:rsidRPr="006D14C2" w:rsidRDefault="00083B79" w:rsidP="00083B79">
            <w:pPr>
              <w:autoSpaceDE w:val="0"/>
              <w:autoSpaceDN w:val="0"/>
              <w:adjustRightInd w:val="0"/>
              <w:ind w:firstLine="284"/>
              <w:rPr>
                <w:sz w:val="22"/>
                <w:szCs w:val="22"/>
              </w:rPr>
            </w:pPr>
            <w:r w:rsidRPr="006D14C2">
              <w:rPr>
                <w:sz w:val="22"/>
                <w:szCs w:val="22"/>
              </w:rPr>
              <w:t>Адрес (юридический</w:t>
            </w:r>
            <w:r w:rsidR="00490D13" w:rsidRPr="006D14C2">
              <w:rPr>
                <w:sz w:val="22"/>
                <w:szCs w:val="22"/>
              </w:rPr>
              <w:t>):</w:t>
            </w:r>
            <w:r w:rsidRPr="006D14C2">
              <w:rPr>
                <w:sz w:val="22"/>
                <w:szCs w:val="22"/>
              </w:rPr>
              <w:t xml:space="preserve"> </w:t>
            </w:r>
          </w:p>
          <w:p w:rsidR="00CC6BCC" w:rsidRPr="006D14C2" w:rsidRDefault="00CC6BCC" w:rsidP="00CC6BCC">
            <w:pPr>
              <w:autoSpaceDE w:val="0"/>
              <w:autoSpaceDN w:val="0"/>
              <w:adjustRightInd w:val="0"/>
              <w:ind w:firstLine="284"/>
              <w:rPr>
                <w:sz w:val="22"/>
                <w:szCs w:val="22"/>
              </w:rPr>
            </w:pPr>
            <w:r w:rsidRPr="006D14C2">
              <w:rPr>
                <w:sz w:val="22"/>
                <w:szCs w:val="22"/>
              </w:rPr>
              <w:t>117485, город Москва, вн</w:t>
            </w:r>
            <w:proofErr w:type="gramStart"/>
            <w:r w:rsidRPr="006D14C2">
              <w:rPr>
                <w:sz w:val="22"/>
                <w:szCs w:val="22"/>
              </w:rPr>
              <w:t>.т</w:t>
            </w:r>
            <w:proofErr w:type="gramEnd"/>
            <w:r w:rsidRPr="006D14C2">
              <w:rPr>
                <w:sz w:val="22"/>
                <w:szCs w:val="22"/>
              </w:rPr>
              <w:t>ер. г. Муниципальный Округ Коньково, ул Бутлерова, дом 5А, строение 1.</w:t>
            </w:r>
          </w:p>
          <w:p w:rsidR="00083B79" w:rsidRPr="006D14C2" w:rsidRDefault="00490D13" w:rsidP="00083B79">
            <w:pPr>
              <w:autoSpaceDE w:val="0"/>
              <w:autoSpaceDN w:val="0"/>
              <w:adjustRightInd w:val="0"/>
              <w:ind w:firstLine="284"/>
              <w:rPr>
                <w:sz w:val="22"/>
                <w:szCs w:val="22"/>
              </w:rPr>
            </w:pPr>
            <w:r w:rsidRPr="006D14C2">
              <w:rPr>
                <w:sz w:val="22"/>
                <w:szCs w:val="22"/>
              </w:rPr>
              <w:lastRenderedPageBreak/>
              <w:t>Адрес</w:t>
            </w:r>
            <w:r w:rsidR="00083B79" w:rsidRPr="006D14C2">
              <w:rPr>
                <w:sz w:val="22"/>
                <w:szCs w:val="22"/>
              </w:rPr>
              <w:t xml:space="preserve"> </w:t>
            </w:r>
            <w:r w:rsidRPr="006D14C2">
              <w:rPr>
                <w:sz w:val="22"/>
                <w:szCs w:val="22"/>
              </w:rPr>
              <w:t>(</w:t>
            </w:r>
            <w:r w:rsidR="00083B79" w:rsidRPr="006D14C2">
              <w:rPr>
                <w:sz w:val="22"/>
                <w:szCs w:val="22"/>
              </w:rPr>
              <w:t>фактический):</w:t>
            </w:r>
          </w:p>
          <w:p w:rsidR="00CC6BCC" w:rsidRPr="006D14C2" w:rsidRDefault="00CC6BCC" w:rsidP="00CC6BCC">
            <w:pPr>
              <w:autoSpaceDE w:val="0"/>
              <w:autoSpaceDN w:val="0"/>
              <w:adjustRightInd w:val="0"/>
              <w:ind w:firstLine="284"/>
              <w:rPr>
                <w:sz w:val="22"/>
                <w:szCs w:val="22"/>
              </w:rPr>
            </w:pPr>
            <w:r w:rsidRPr="006D14C2">
              <w:rPr>
                <w:sz w:val="22"/>
                <w:szCs w:val="22"/>
              </w:rPr>
              <w:t>117485, город Москва, вн</w:t>
            </w:r>
            <w:proofErr w:type="gramStart"/>
            <w:r w:rsidRPr="006D14C2">
              <w:rPr>
                <w:sz w:val="22"/>
                <w:szCs w:val="22"/>
              </w:rPr>
              <w:t>.т</w:t>
            </w:r>
            <w:proofErr w:type="gramEnd"/>
            <w:r w:rsidRPr="006D14C2">
              <w:rPr>
                <w:sz w:val="22"/>
                <w:szCs w:val="22"/>
              </w:rPr>
              <w:t>ер. г. Муниципальный Округ Коньково, ул Бутлерова, дом 5А, строение 1.</w:t>
            </w:r>
          </w:p>
          <w:p w:rsidR="00083B79" w:rsidRPr="006D14C2" w:rsidRDefault="00083B79" w:rsidP="00083B79">
            <w:pPr>
              <w:autoSpaceDE w:val="0"/>
              <w:autoSpaceDN w:val="0"/>
              <w:adjustRightInd w:val="0"/>
              <w:ind w:firstLine="284"/>
              <w:rPr>
                <w:sz w:val="22"/>
                <w:szCs w:val="22"/>
              </w:rPr>
            </w:pPr>
            <w:r w:rsidRPr="006D14C2">
              <w:rPr>
                <w:sz w:val="22"/>
                <w:szCs w:val="22"/>
              </w:rPr>
              <w:t>тел./факс</w:t>
            </w:r>
            <w:r w:rsidR="00BC5468" w:rsidRPr="006D14C2">
              <w:rPr>
                <w:sz w:val="22"/>
                <w:szCs w:val="22"/>
              </w:rPr>
              <w:t xml:space="preserve"> 8 (49</w:t>
            </w:r>
            <w:r w:rsidR="00C721FA" w:rsidRPr="006D14C2">
              <w:rPr>
                <w:sz w:val="22"/>
                <w:szCs w:val="22"/>
              </w:rPr>
              <w:t>5</w:t>
            </w:r>
            <w:r w:rsidR="00BC5468" w:rsidRPr="006D14C2">
              <w:rPr>
                <w:sz w:val="22"/>
                <w:szCs w:val="22"/>
              </w:rPr>
              <w:t>) 334-70-00</w:t>
            </w:r>
            <w:r w:rsidR="00C721FA" w:rsidRPr="006D14C2">
              <w:rPr>
                <w:sz w:val="22"/>
                <w:szCs w:val="22"/>
              </w:rPr>
              <w:t>, 8 (499) 743 00 56</w:t>
            </w:r>
          </w:p>
          <w:p w:rsidR="00083B79" w:rsidRPr="006D14C2" w:rsidRDefault="00083B79" w:rsidP="00083B79">
            <w:pPr>
              <w:autoSpaceDE w:val="0"/>
              <w:autoSpaceDN w:val="0"/>
              <w:adjustRightInd w:val="0"/>
              <w:ind w:firstLine="284"/>
              <w:rPr>
                <w:sz w:val="22"/>
                <w:szCs w:val="22"/>
              </w:rPr>
            </w:pPr>
            <w:r w:rsidRPr="006D14C2">
              <w:rPr>
                <w:sz w:val="22"/>
                <w:szCs w:val="22"/>
              </w:rPr>
              <w:t xml:space="preserve">ИНН </w:t>
            </w:r>
            <w:r w:rsidR="00BC5468" w:rsidRPr="006D14C2">
              <w:rPr>
                <w:sz w:val="22"/>
                <w:szCs w:val="22"/>
              </w:rPr>
              <w:t>7728073871</w:t>
            </w:r>
          </w:p>
          <w:p w:rsidR="00BC5468" w:rsidRPr="006D14C2" w:rsidRDefault="00083B79" w:rsidP="00083B79">
            <w:pPr>
              <w:autoSpaceDE w:val="0"/>
              <w:autoSpaceDN w:val="0"/>
              <w:adjustRightInd w:val="0"/>
              <w:ind w:firstLine="284"/>
              <w:rPr>
                <w:sz w:val="22"/>
                <w:szCs w:val="22"/>
              </w:rPr>
            </w:pPr>
            <w:r w:rsidRPr="006D14C2">
              <w:rPr>
                <w:sz w:val="22"/>
                <w:szCs w:val="22"/>
              </w:rPr>
              <w:t xml:space="preserve">КПП </w:t>
            </w:r>
            <w:r w:rsidR="00BC5468" w:rsidRPr="006D14C2">
              <w:rPr>
                <w:sz w:val="22"/>
                <w:szCs w:val="22"/>
              </w:rPr>
              <w:t>772801001</w:t>
            </w:r>
          </w:p>
          <w:p w:rsidR="000378A9" w:rsidRPr="006D14C2" w:rsidRDefault="00BC5468" w:rsidP="00083B79">
            <w:pPr>
              <w:autoSpaceDE w:val="0"/>
              <w:autoSpaceDN w:val="0"/>
              <w:adjustRightInd w:val="0"/>
              <w:ind w:firstLine="284"/>
              <w:rPr>
                <w:sz w:val="22"/>
                <w:szCs w:val="22"/>
              </w:rPr>
            </w:pPr>
            <w:r w:rsidRPr="006D14C2">
              <w:rPr>
                <w:b/>
                <w:i/>
                <w:sz w:val="22"/>
                <w:szCs w:val="22"/>
              </w:rPr>
              <w:t>Банковские реквизиты</w:t>
            </w:r>
            <w:proofErr w:type="gramStart"/>
            <w:r w:rsidRPr="006D14C2">
              <w:rPr>
                <w:sz w:val="22"/>
                <w:szCs w:val="22"/>
              </w:rPr>
              <w:t xml:space="preserve"> :</w:t>
            </w:r>
            <w:proofErr w:type="gramEnd"/>
            <w:r w:rsidRPr="006D14C2">
              <w:rPr>
                <w:sz w:val="22"/>
                <w:szCs w:val="22"/>
              </w:rPr>
              <w:t xml:space="preserve"> </w:t>
            </w:r>
            <w:r w:rsidR="005F570E" w:rsidRPr="006D14C2">
              <w:rPr>
                <w:b/>
              </w:rPr>
              <w:t>ОКЦ  №1</w:t>
            </w:r>
            <w:r w:rsidR="005F570E" w:rsidRPr="006D14C2">
              <w:t xml:space="preserve"> </w:t>
            </w:r>
            <w:r w:rsidR="005B1CC4" w:rsidRPr="006D14C2">
              <w:rPr>
                <w:sz w:val="22"/>
                <w:szCs w:val="22"/>
              </w:rPr>
              <w:t xml:space="preserve">ГУ БАНКА РОССИИ ПО ЦФО//УФК ПО Г. МОСКВЕ </w:t>
            </w:r>
            <w:proofErr w:type="gramStart"/>
            <w:r w:rsidR="005B1CC4" w:rsidRPr="006D14C2">
              <w:rPr>
                <w:sz w:val="22"/>
                <w:szCs w:val="22"/>
              </w:rPr>
              <w:t>г</w:t>
            </w:r>
            <w:proofErr w:type="gramEnd"/>
            <w:r w:rsidR="005B1CC4" w:rsidRPr="006D14C2">
              <w:rPr>
                <w:sz w:val="22"/>
                <w:szCs w:val="22"/>
              </w:rPr>
              <w:t xml:space="preserve">. Москва </w:t>
            </w:r>
          </w:p>
          <w:p w:rsidR="005B1CC4" w:rsidRPr="006D14C2" w:rsidRDefault="005B1CC4" w:rsidP="005B1CC4">
            <w:pPr>
              <w:ind w:firstLine="284"/>
              <w:rPr>
                <w:sz w:val="22"/>
                <w:szCs w:val="22"/>
              </w:rPr>
            </w:pPr>
            <w:r w:rsidRPr="006D14C2">
              <w:rPr>
                <w:sz w:val="22"/>
                <w:szCs w:val="22"/>
              </w:rPr>
              <w:t>БИК 004525988</w:t>
            </w:r>
          </w:p>
          <w:p w:rsidR="00083B79" w:rsidRPr="006D14C2" w:rsidRDefault="00083B79" w:rsidP="00083B79">
            <w:pPr>
              <w:autoSpaceDE w:val="0"/>
              <w:autoSpaceDN w:val="0"/>
              <w:adjustRightInd w:val="0"/>
              <w:ind w:firstLine="284"/>
              <w:rPr>
                <w:sz w:val="22"/>
                <w:szCs w:val="22"/>
              </w:rPr>
            </w:pPr>
            <w:r w:rsidRPr="006D14C2">
              <w:rPr>
                <w:sz w:val="22"/>
                <w:szCs w:val="22"/>
              </w:rPr>
              <w:t xml:space="preserve">р/с </w:t>
            </w:r>
            <w:r w:rsidR="005B1CC4" w:rsidRPr="006D14C2">
              <w:rPr>
                <w:sz w:val="22"/>
                <w:szCs w:val="22"/>
              </w:rPr>
              <w:t>03 214 643 000 000 017 300</w:t>
            </w:r>
          </w:p>
          <w:p w:rsidR="005B1CC4" w:rsidRPr="006D14C2" w:rsidRDefault="005B1CC4" w:rsidP="00083B79">
            <w:pPr>
              <w:autoSpaceDE w:val="0"/>
              <w:autoSpaceDN w:val="0"/>
              <w:adjustRightInd w:val="0"/>
              <w:ind w:firstLine="284"/>
              <w:rPr>
                <w:sz w:val="22"/>
                <w:szCs w:val="22"/>
              </w:rPr>
            </w:pPr>
            <w:r w:rsidRPr="006D14C2">
              <w:rPr>
                <w:sz w:val="22"/>
                <w:szCs w:val="22"/>
              </w:rPr>
              <w:t>К/с 40 102 810 545 370 000 003</w:t>
            </w:r>
          </w:p>
          <w:p w:rsidR="00083B79" w:rsidRPr="006D14C2" w:rsidRDefault="005B1CC4" w:rsidP="00083B79">
            <w:pPr>
              <w:ind w:firstLine="284"/>
              <w:rPr>
                <w:sz w:val="22"/>
                <w:szCs w:val="22"/>
              </w:rPr>
            </w:pPr>
            <w:r w:rsidRPr="006D14C2">
              <w:rPr>
                <w:sz w:val="22"/>
                <w:szCs w:val="22"/>
              </w:rPr>
              <w:t>Получатель: УФК по г.Москве (ИВНД и НФ РАН л.сч.20736Ч51180)</w:t>
            </w:r>
          </w:p>
          <w:p w:rsidR="000378A9" w:rsidRPr="006D14C2" w:rsidRDefault="000378A9" w:rsidP="00083B79">
            <w:pPr>
              <w:ind w:firstLine="284"/>
              <w:rPr>
                <w:sz w:val="22"/>
                <w:szCs w:val="22"/>
              </w:rPr>
            </w:pPr>
            <w:r w:rsidRPr="006D14C2">
              <w:rPr>
                <w:sz w:val="22"/>
                <w:szCs w:val="22"/>
              </w:rPr>
              <w:t>ОГРН 1027739030593</w:t>
            </w:r>
          </w:p>
          <w:p w:rsidR="000378A9" w:rsidRPr="006D14C2" w:rsidRDefault="000378A9" w:rsidP="00083B79">
            <w:pPr>
              <w:ind w:firstLine="284"/>
              <w:rPr>
                <w:sz w:val="22"/>
                <w:szCs w:val="22"/>
              </w:rPr>
            </w:pPr>
            <w:r w:rsidRPr="006D14C2">
              <w:rPr>
                <w:sz w:val="22"/>
                <w:szCs w:val="22"/>
              </w:rPr>
              <w:t xml:space="preserve">ОКПО </w:t>
            </w:r>
            <w:r w:rsidR="002B196C" w:rsidRPr="006D14C2">
              <w:rPr>
                <w:sz w:val="22"/>
                <w:szCs w:val="22"/>
              </w:rPr>
              <w:t>02699567</w:t>
            </w:r>
          </w:p>
          <w:p w:rsidR="005B1CC4" w:rsidRPr="006D14C2" w:rsidRDefault="005B1CC4" w:rsidP="00083B79">
            <w:pPr>
              <w:ind w:firstLine="284"/>
              <w:rPr>
                <w:bCs/>
                <w:sz w:val="22"/>
                <w:szCs w:val="22"/>
              </w:rPr>
            </w:pPr>
            <w:r w:rsidRPr="006D14C2">
              <w:rPr>
                <w:sz w:val="22"/>
                <w:szCs w:val="22"/>
              </w:rPr>
              <w:t xml:space="preserve">Адрес </w:t>
            </w:r>
            <w:r w:rsidRPr="006D14C2">
              <w:rPr>
                <w:sz w:val="22"/>
                <w:szCs w:val="22"/>
                <w:lang w:val="en-US"/>
              </w:rPr>
              <w:t>E</w:t>
            </w:r>
            <w:r w:rsidRPr="006D14C2">
              <w:rPr>
                <w:sz w:val="22"/>
                <w:szCs w:val="22"/>
              </w:rPr>
              <w:t>-</w:t>
            </w:r>
            <w:r w:rsidRPr="006D14C2">
              <w:rPr>
                <w:sz w:val="22"/>
                <w:szCs w:val="22"/>
                <w:lang w:val="en-US"/>
              </w:rPr>
              <w:t>mail</w:t>
            </w:r>
            <w:r w:rsidRPr="006D14C2">
              <w:rPr>
                <w:sz w:val="22"/>
                <w:szCs w:val="22"/>
              </w:rPr>
              <w:t xml:space="preserve">: </w:t>
            </w:r>
            <w:r w:rsidRPr="006D14C2">
              <w:rPr>
                <w:sz w:val="22"/>
                <w:szCs w:val="22"/>
                <w:lang w:val="en-US"/>
              </w:rPr>
              <w:t>admin</w:t>
            </w:r>
            <w:r w:rsidRPr="006D14C2">
              <w:rPr>
                <w:sz w:val="22"/>
                <w:szCs w:val="22"/>
              </w:rPr>
              <w:t>@</w:t>
            </w:r>
            <w:proofErr w:type="spellStart"/>
            <w:r w:rsidRPr="006D14C2">
              <w:rPr>
                <w:sz w:val="22"/>
                <w:szCs w:val="22"/>
                <w:lang w:val="en-US"/>
              </w:rPr>
              <w:t>ihna</w:t>
            </w:r>
            <w:proofErr w:type="spellEnd"/>
            <w:r w:rsidRPr="006D14C2">
              <w:rPr>
                <w:sz w:val="22"/>
                <w:szCs w:val="22"/>
              </w:rPr>
              <w:t>.</w:t>
            </w:r>
            <w:r w:rsidRPr="006D14C2">
              <w:rPr>
                <w:sz w:val="22"/>
                <w:szCs w:val="22"/>
                <w:lang w:val="en-US"/>
              </w:rPr>
              <w:t>ru</w:t>
            </w:r>
          </w:p>
          <w:p w:rsidR="00AB2036" w:rsidRPr="006D14C2" w:rsidRDefault="00AB2036" w:rsidP="00083B79">
            <w:pPr>
              <w:ind w:firstLine="284"/>
            </w:pPr>
          </w:p>
          <w:p w:rsidR="00AB2036" w:rsidRPr="006D14C2" w:rsidRDefault="00AB2036" w:rsidP="00083B79">
            <w:pPr>
              <w:ind w:firstLine="284"/>
            </w:pPr>
          </w:p>
          <w:p w:rsidR="000829C2" w:rsidRPr="006D14C2" w:rsidRDefault="00083B79" w:rsidP="00A3632B">
            <w:pPr>
              <w:ind w:firstLine="284"/>
            </w:pPr>
            <w:r w:rsidRPr="006D14C2">
              <w:t>_______________/</w:t>
            </w:r>
            <w:proofErr w:type="spellStart"/>
            <w:r w:rsidR="00A3632B">
              <w:t>Маркевич</w:t>
            </w:r>
            <w:proofErr w:type="spellEnd"/>
            <w:r w:rsidR="00A3632B">
              <w:t xml:space="preserve"> В.А.</w:t>
            </w:r>
            <w:r w:rsidRPr="006D14C2">
              <w:t xml:space="preserve">/ </w:t>
            </w:r>
            <w:r w:rsidR="000829C2" w:rsidRPr="006D14C2">
              <w:t xml:space="preserve"> </w:t>
            </w:r>
          </w:p>
        </w:tc>
      </w:tr>
    </w:tbl>
    <w:p w:rsidR="002C5FF7" w:rsidRDefault="00CC6BCC">
      <w:pPr>
        <w:ind w:firstLine="284"/>
        <w:jc w:val="right"/>
        <w:rPr>
          <w:sz w:val="26"/>
          <w:szCs w:val="26"/>
        </w:rPr>
      </w:pPr>
      <w:r w:rsidRPr="00CD6756">
        <w:rPr>
          <w:sz w:val="26"/>
          <w:szCs w:val="26"/>
        </w:rPr>
        <w:lastRenderedPageBreak/>
        <w:br w:type="page"/>
      </w:r>
    </w:p>
    <w:p w:rsidR="000829C2" w:rsidRPr="002C5FF7" w:rsidRDefault="000829C2">
      <w:pPr>
        <w:ind w:firstLine="284"/>
        <w:jc w:val="right"/>
      </w:pPr>
      <w:r w:rsidRPr="002C5FF7">
        <w:t>Приложение  № 1</w:t>
      </w:r>
    </w:p>
    <w:p w:rsidR="000829C2" w:rsidRPr="002C5FF7" w:rsidRDefault="000829C2">
      <w:pPr>
        <w:ind w:firstLine="284"/>
        <w:jc w:val="right"/>
      </w:pPr>
      <w:r w:rsidRPr="002C5FF7">
        <w:t xml:space="preserve">к </w:t>
      </w:r>
      <w:r w:rsidR="00ED28F8">
        <w:t>Контракт</w:t>
      </w:r>
      <w:r w:rsidRPr="002C5FF7">
        <w:t>у №</w:t>
      </w:r>
      <w:r w:rsidR="00CE7750" w:rsidRPr="002C5FF7">
        <w:t xml:space="preserve"> </w:t>
      </w:r>
      <w:r w:rsidR="00C805FC">
        <w:t>3356</w:t>
      </w:r>
      <w:r w:rsidR="00574A7F" w:rsidRPr="002C5FF7">
        <w:t>/20</w:t>
      </w:r>
      <w:r w:rsidR="002A418B" w:rsidRPr="002C5FF7">
        <w:t>2</w:t>
      </w:r>
      <w:r w:rsidR="00765A62">
        <w:t>6</w:t>
      </w:r>
    </w:p>
    <w:p w:rsidR="000829C2" w:rsidRPr="002C5FF7" w:rsidRDefault="000829C2">
      <w:pPr>
        <w:ind w:firstLine="284"/>
        <w:jc w:val="right"/>
      </w:pPr>
      <w:r w:rsidRPr="006D14C2">
        <w:t>от «</w:t>
      </w:r>
      <w:r w:rsidR="00554416">
        <w:t>___</w:t>
      </w:r>
      <w:r w:rsidRPr="006D14C2">
        <w:t>»</w:t>
      </w:r>
      <w:r w:rsidR="00BA7C10" w:rsidRPr="006D14C2">
        <w:t xml:space="preserve"> </w:t>
      </w:r>
      <w:r w:rsidR="00554416">
        <w:t>__________</w:t>
      </w:r>
      <w:r w:rsidR="008327CA" w:rsidRPr="006D14C2">
        <w:t xml:space="preserve"> 20</w:t>
      </w:r>
      <w:r w:rsidR="002A418B" w:rsidRPr="006D14C2">
        <w:t>2</w:t>
      </w:r>
      <w:r w:rsidR="00765A62" w:rsidRPr="006D14C2">
        <w:t>6</w:t>
      </w:r>
      <w:r w:rsidR="00741322" w:rsidRPr="006D14C2">
        <w:t xml:space="preserve"> </w:t>
      </w:r>
      <w:r w:rsidRPr="006D14C2">
        <w:t>г.</w:t>
      </w:r>
    </w:p>
    <w:p w:rsidR="000829C2" w:rsidRPr="002C5FF7" w:rsidRDefault="000829C2">
      <w:pPr>
        <w:ind w:firstLine="284"/>
        <w:rPr>
          <w:bCs/>
        </w:rPr>
      </w:pPr>
    </w:p>
    <w:p w:rsidR="000829C2" w:rsidRPr="00CD6756" w:rsidRDefault="000829C2">
      <w:pPr>
        <w:ind w:firstLine="284"/>
        <w:rPr>
          <w:sz w:val="26"/>
          <w:szCs w:val="26"/>
        </w:rPr>
      </w:pPr>
    </w:p>
    <w:p w:rsidR="000829C2" w:rsidRPr="00CD6756" w:rsidRDefault="000829C2">
      <w:pPr>
        <w:ind w:firstLine="284"/>
        <w:jc w:val="center"/>
        <w:rPr>
          <w:sz w:val="26"/>
          <w:szCs w:val="26"/>
        </w:rPr>
      </w:pPr>
      <w:r w:rsidRPr="00CD6756">
        <w:rPr>
          <w:b/>
          <w:bCs/>
          <w:sz w:val="26"/>
          <w:szCs w:val="26"/>
        </w:rPr>
        <w:t>СПЕЦИФИКАЦИЯ</w:t>
      </w:r>
    </w:p>
    <w:p w:rsidR="000829C2" w:rsidRPr="00CD6756" w:rsidRDefault="000829C2">
      <w:pPr>
        <w:ind w:firstLine="284"/>
        <w:rPr>
          <w:sz w:val="26"/>
          <w:szCs w:val="26"/>
        </w:rPr>
      </w:pPr>
    </w:p>
    <w:tbl>
      <w:tblPr>
        <w:tblW w:w="10093" w:type="dxa"/>
        <w:tblInd w:w="-5" w:type="dxa"/>
        <w:tblLayout w:type="fixed"/>
        <w:tblLook w:val="0000"/>
      </w:tblPr>
      <w:tblGrid>
        <w:gridCol w:w="600"/>
        <w:gridCol w:w="2312"/>
        <w:gridCol w:w="904"/>
        <w:gridCol w:w="904"/>
        <w:gridCol w:w="2056"/>
        <w:gridCol w:w="708"/>
        <w:gridCol w:w="1328"/>
        <w:gridCol w:w="1281"/>
      </w:tblGrid>
      <w:tr w:rsidR="00CE7750" w:rsidRPr="00CD6756" w:rsidTr="00CE7750">
        <w:tc>
          <w:tcPr>
            <w:tcW w:w="600" w:type="dxa"/>
            <w:tcBorders>
              <w:top w:val="single" w:sz="4" w:space="0" w:color="000000"/>
              <w:left w:val="single" w:sz="4" w:space="0" w:color="000000"/>
              <w:bottom w:val="single" w:sz="4" w:space="0" w:color="000000"/>
            </w:tcBorders>
          </w:tcPr>
          <w:p w:rsidR="00CE7750" w:rsidRPr="00CD6756" w:rsidRDefault="00CE7750" w:rsidP="004D2709">
            <w:pPr>
              <w:jc w:val="center"/>
              <w:rPr>
                <w:sz w:val="22"/>
                <w:szCs w:val="22"/>
              </w:rPr>
            </w:pPr>
            <w:r w:rsidRPr="00CD6756">
              <w:rPr>
                <w:sz w:val="22"/>
                <w:szCs w:val="22"/>
              </w:rPr>
              <w:t>№ п/п</w:t>
            </w:r>
          </w:p>
        </w:tc>
        <w:tc>
          <w:tcPr>
            <w:tcW w:w="2312" w:type="dxa"/>
            <w:tcBorders>
              <w:top w:val="single" w:sz="4" w:space="0" w:color="000000"/>
              <w:left w:val="single" w:sz="4" w:space="0" w:color="000000"/>
              <w:bottom w:val="single" w:sz="4" w:space="0" w:color="000000"/>
            </w:tcBorders>
          </w:tcPr>
          <w:p w:rsidR="00CE7750" w:rsidRPr="00CD6756" w:rsidRDefault="00CE7750" w:rsidP="004D2709">
            <w:pPr>
              <w:jc w:val="center"/>
              <w:rPr>
                <w:sz w:val="22"/>
                <w:szCs w:val="22"/>
              </w:rPr>
            </w:pPr>
            <w:r w:rsidRPr="00CD6756">
              <w:rPr>
                <w:sz w:val="22"/>
                <w:szCs w:val="22"/>
              </w:rPr>
              <w:t>Наименование товара</w:t>
            </w:r>
          </w:p>
        </w:tc>
        <w:tc>
          <w:tcPr>
            <w:tcW w:w="904" w:type="dxa"/>
            <w:tcBorders>
              <w:top w:val="single" w:sz="4" w:space="0" w:color="000000"/>
              <w:left w:val="single" w:sz="4" w:space="0" w:color="000000"/>
              <w:bottom w:val="single" w:sz="4" w:space="0" w:color="000000"/>
              <w:right w:val="single" w:sz="4" w:space="0" w:color="000000"/>
            </w:tcBorders>
          </w:tcPr>
          <w:p w:rsidR="00CE7750" w:rsidRPr="00CD6756" w:rsidRDefault="00CE7750" w:rsidP="004D2709">
            <w:pPr>
              <w:jc w:val="center"/>
              <w:rPr>
                <w:sz w:val="22"/>
                <w:szCs w:val="22"/>
              </w:rPr>
            </w:pPr>
            <w:r w:rsidRPr="00CD6756">
              <w:rPr>
                <w:sz w:val="22"/>
                <w:szCs w:val="22"/>
              </w:rPr>
              <w:t>Кат. №</w:t>
            </w:r>
          </w:p>
        </w:tc>
        <w:tc>
          <w:tcPr>
            <w:tcW w:w="904" w:type="dxa"/>
            <w:tcBorders>
              <w:top w:val="single" w:sz="4" w:space="0" w:color="000000"/>
              <w:left w:val="single" w:sz="4" w:space="0" w:color="000000"/>
              <w:bottom w:val="single" w:sz="4" w:space="0" w:color="000000"/>
            </w:tcBorders>
          </w:tcPr>
          <w:p w:rsidR="00CE7750" w:rsidRPr="00CD6756" w:rsidRDefault="00CE7750" w:rsidP="004D2709">
            <w:pPr>
              <w:jc w:val="center"/>
              <w:rPr>
                <w:sz w:val="22"/>
                <w:szCs w:val="22"/>
              </w:rPr>
            </w:pPr>
            <w:r w:rsidRPr="00CD6756">
              <w:rPr>
                <w:sz w:val="22"/>
                <w:szCs w:val="22"/>
              </w:rPr>
              <w:t>Ед. измер.</w:t>
            </w:r>
          </w:p>
        </w:tc>
        <w:tc>
          <w:tcPr>
            <w:tcW w:w="2056" w:type="dxa"/>
            <w:tcBorders>
              <w:top w:val="single" w:sz="4" w:space="0" w:color="000000"/>
              <w:left w:val="single" w:sz="4" w:space="0" w:color="000000"/>
              <w:bottom w:val="single" w:sz="4" w:space="0" w:color="000000"/>
              <w:right w:val="single" w:sz="4" w:space="0" w:color="000000"/>
            </w:tcBorders>
          </w:tcPr>
          <w:p w:rsidR="00CE7750" w:rsidRPr="00CD6756" w:rsidRDefault="00CE7750" w:rsidP="004D2709">
            <w:pPr>
              <w:ind w:right="-76"/>
              <w:jc w:val="center"/>
              <w:rPr>
                <w:color w:val="000000"/>
                <w:sz w:val="22"/>
                <w:szCs w:val="22"/>
              </w:rPr>
            </w:pPr>
            <w:r w:rsidRPr="00CD6756">
              <w:rPr>
                <w:color w:val="000000"/>
                <w:sz w:val="22"/>
                <w:szCs w:val="22"/>
              </w:rPr>
              <w:t>Наименование страны</w:t>
            </w:r>
          </w:p>
          <w:p w:rsidR="00CE7750" w:rsidRPr="00CD6756" w:rsidRDefault="00CE7750" w:rsidP="004D2709">
            <w:pPr>
              <w:jc w:val="center"/>
              <w:rPr>
                <w:sz w:val="22"/>
                <w:szCs w:val="22"/>
              </w:rPr>
            </w:pPr>
            <w:r w:rsidRPr="00CD6756">
              <w:rPr>
                <w:color w:val="000000"/>
                <w:sz w:val="22"/>
                <w:szCs w:val="22"/>
              </w:rPr>
              <w:t>происхождения товара</w:t>
            </w:r>
          </w:p>
        </w:tc>
        <w:tc>
          <w:tcPr>
            <w:tcW w:w="708" w:type="dxa"/>
            <w:tcBorders>
              <w:top w:val="single" w:sz="4" w:space="0" w:color="000000"/>
              <w:left w:val="single" w:sz="4" w:space="0" w:color="000000"/>
              <w:bottom w:val="single" w:sz="4" w:space="0" w:color="000000"/>
            </w:tcBorders>
          </w:tcPr>
          <w:p w:rsidR="00CE7750" w:rsidRPr="00CD6756" w:rsidRDefault="00CE7750" w:rsidP="004D2709">
            <w:pPr>
              <w:jc w:val="center"/>
              <w:rPr>
                <w:sz w:val="22"/>
                <w:szCs w:val="22"/>
              </w:rPr>
            </w:pPr>
            <w:r w:rsidRPr="00CD6756">
              <w:rPr>
                <w:sz w:val="22"/>
                <w:szCs w:val="22"/>
              </w:rPr>
              <w:t>Кол-      во</w:t>
            </w:r>
          </w:p>
        </w:tc>
        <w:tc>
          <w:tcPr>
            <w:tcW w:w="1328" w:type="dxa"/>
            <w:tcBorders>
              <w:top w:val="single" w:sz="4" w:space="0" w:color="000000"/>
              <w:left w:val="single" w:sz="4" w:space="0" w:color="000000"/>
              <w:bottom w:val="single" w:sz="4" w:space="0" w:color="000000"/>
            </w:tcBorders>
          </w:tcPr>
          <w:p w:rsidR="00CE7750" w:rsidRPr="00CD6756" w:rsidRDefault="00CE7750" w:rsidP="004D2709">
            <w:pPr>
              <w:jc w:val="center"/>
              <w:rPr>
                <w:sz w:val="22"/>
                <w:szCs w:val="22"/>
              </w:rPr>
            </w:pPr>
            <w:r w:rsidRPr="00CD6756">
              <w:rPr>
                <w:sz w:val="22"/>
                <w:szCs w:val="22"/>
              </w:rPr>
              <w:t>Цена за единицу</w:t>
            </w:r>
          </w:p>
          <w:p w:rsidR="0068110C" w:rsidRPr="00CD6756" w:rsidRDefault="00765A62" w:rsidP="004D2709">
            <w:pPr>
              <w:jc w:val="center"/>
              <w:rPr>
                <w:sz w:val="22"/>
                <w:szCs w:val="22"/>
              </w:rPr>
            </w:pPr>
            <w:r>
              <w:rPr>
                <w:sz w:val="22"/>
                <w:szCs w:val="22"/>
              </w:rPr>
              <w:t>С НДС 22</w:t>
            </w:r>
            <w:r w:rsidR="0068110C" w:rsidRPr="00CD6756">
              <w:rPr>
                <w:sz w:val="22"/>
                <w:szCs w:val="22"/>
              </w:rPr>
              <w:t>%</w:t>
            </w:r>
          </w:p>
          <w:p w:rsidR="00CE7750" w:rsidRPr="00CD6756" w:rsidRDefault="00CE7750" w:rsidP="004D2709">
            <w:pPr>
              <w:jc w:val="center"/>
              <w:rPr>
                <w:sz w:val="22"/>
                <w:szCs w:val="22"/>
              </w:rPr>
            </w:pPr>
            <w:r w:rsidRPr="00CD6756">
              <w:rPr>
                <w:sz w:val="22"/>
                <w:szCs w:val="22"/>
              </w:rPr>
              <w:t xml:space="preserve"> (руб.)</w:t>
            </w:r>
          </w:p>
        </w:tc>
        <w:tc>
          <w:tcPr>
            <w:tcW w:w="1281" w:type="dxa"/>
            <w:tcBorders>
              <w:top w:val="single" w:sz="4" w:space="0" w:color="000000"/>
              <w:left w:val="single" w:sz="4" w:space="0" w:color="000000"/>
              <w:bottom w:val="single" w:sz="4" w:space="0" w:color="000000"/>
              <w:right w:val="single" w:sz="4" w:space="0" w:color="000000"/>
            </w:tcBorders>
          </w:tcPr>
          <w:p w:rsidR="0068110C" w:rsidRPr="00CD6756" w:rsidRDefault="00CE7750" w:rsidP="004D2709">
            <w:pPr>
              <w:jc w:val="center"/>
              <w:rPr>
                <w:sz w:val="22"/>
                <w:szCs w:val="22"/>
              </w:rPr>
            </w:pPr>
            <w:r w:rsidRPr="00CD6756">
              <w:rPr>
                <w:sz w:val="22"/>
                <w:szCs w:val="22"/>
              </w:rPr>
              <w:t xml:space="preserve">Сумма </w:t>
            </w:r>
          </w:p>
          <w:p w:rsidR="0068110C" w:rsidRPr="00CD6756" w:rsidRDefault="00765A62" w:rsidP="004D2709">
            <w:pPr>
              <w:jc w:val="center"/>
              <w:rPr>
                <w:sz w:val="22"/>
                <w:szCs w:val="22"/>
              </w:rPr>
            </w:pPr>
            <w:r>
              <w:rPr>
                <w:sz w:val="22"/>
                <w:szCs w:val="22"/>
              </w:rPr>
              <w:t>С НДС 22</w:t>
            </w:r>
            <w:r w:rsidR="0068110C" w:rsidRPr="00CD6756">
              <w:rPr>
                <w:sz w:val="22"/>
                <w:szCs w:val="22"/>
              </w:rPr>
              <w:t>%</w:t>
            </w:r>
          </w:p>
          <w:p w:rsidR="00CE7750" w:rsidRPr="00CD6756" w:rsidRDefault="00CE7750" w:rsidP="004D2709">
            <w:pPr>
              <w:jc w:val="center"/>
              <w:rPr>
                <w:sz w:val="22"/>
                <w:szCs w:val="22"/>
              </w:rPr>
            </w:pPr>
            <w:r w:rsidRPr="00CD6756">
              <w:rPr>
                <w:sz w:val="22"/>
                <w:szCs w:val="22"/>
              </w:rPr>
              <w:t>(руб.)</w:t>
            </w:r>
          </w:p>
        </w:tc>
      </w:tr>
      <w:tr w:rsidR="00CE7750" w:rsidRPr="00CD6756" w:rsidTr="00CE7750">
        <w:tc>
          <w:tcPr>
            <w:tcW w:w="600" w:type="dxa"/>
            <w:tcBorders>
              <w:top w:val="single" w:sz="4" w:space="0" w:color="000000"/>
              <w:left w:val="single" w:sz="4" w:space="0" w:color="000000"/>
              <w:bottom w:val="single" w:sz="4" w:space="0" w:color="000000"/>
            </w:tcBorders>
          </w:tcPr>
          <w:p w:rsidR="00CE7750" w:rsidRPr="00CD6756" w:rsidRDefault="00CE7750" w:rsidP="004D2709">
            <w:pPr>
              <w:rPr>
                <w:sz w:val="22"/>
                <w:szCs w:val="22"/>
              </w:rPr>
            </w:pPr>
            <w:r w:rsidRPr="00CD6756">
              <w:rPr>
                <w:sz w:val="22"/>
                <w:szCs w:val="22"/>
              </w:rPr>
              <w:t>1.</w:t>
            </w:r>
          </w:p>
        </w:tc>
        <w:tc>
          <w:tcPr>
            <w:tcW w:w="2312" w:type="dxa"/>
            <w:tcBorders>
              <w:top w:val="single" w:sz="4" w:space="0" w:color="000000"/>
              <w:left w:val="single" w:sz="4" w:space="0" w:color="000000"/>
              <w:bottom w:val="single" w:sz="4" w:space="0" w:color="000000"/>
            </w:tcBorders>
            <w:vAlign w:val="center"/>
          </w:tcPr>
          <w:p w:rsidR="00CE7750" w:rsidRPr="00CD6756" w:rsidRDefault="00CE7750" w:rsidP="004D2709">
            <w:pPr>
              <w:jc w:val="both"/>
              <w:rPr>
                <w:bCs/>
                <w:sz w:val="22"/>
                <w:szCs w:val="22"/>
              </w:rPr>
            </w:pPr>
            <w:r w:rsidRPr="00CD6756">
              <w:rPr>
                <w:bCs/>
                <w:sz w:val="22"/>
                <w:szCs w:val="22"/>
              </w:rPr>
              <w:t>Кортикостерон крыса/мышь-ИФА</w:t>
            </w:r>
          </w:p>
        </w:tc>
        <w:tc>
          <w:tcPr>
            <w:tcW w:w="904" w:type="dxa"/>
            <w:tcBorders>
              <w:top w:val="single" w:sz="4" w:space="0" w:color="000000"/>
              <w:left w:val="single" w:sz="4" w:space="0" w:color="000000"/>
              <w:bottom w:val="single" w:sz="4" w:space="0" w:color="000000"/>
              <w:right w:val="single" w:sz="4" w:space="0" w:color="000000"/>
            </w:tcBorders>
          </w:tcPr>
          <w:p w:rsidR="00CE7750" w:rsidRPr="00CD6756" w:rsidRDefault="00CE7750" w:rsidP="004D2709">
            <w:pPr>
              <w:rPr>
                <w:sz w:val="22"/>
                <w:szCs w:val="22"/>
              </w:rPr>
            </w:pPr>
            <w:r w:rsidRPr="00CD6756">
              <w:rPr>
                <w:sz w:val="22"/>
                <w:szCs w:val="22"/>
              </w:rPr>
              <w:t>K210R</w:t>
            </w:r>
          </w:p>
        </w:tc>
        <w:tc>
          <w:tcPr>
            <w:tcW w:w="904" w:type="dxa"/>
            <w:tcBorders>
              <w:top w:val="single" w:sz="4" w:space="0" w:color="000000"/>
              <w:left w:val="single" w:sz="4" w:space="0" w:color="000000"/>
              <w:bottom w:val="single" w:sz="4" w:space="0" w:color="000000"/>
            </w:tcBorders>
            <w:vAlign w:val="center"/>
          </w:tcPr>
          <w:p w:rsidR="00CE7750" w:rsidRPr="00CD6756" w:rsidRDefault="00CE7750" w:rsidP="004D2709">
            <w:pPr>
              <w:rPr>
                <w:sz w:val="22"/>
                <w:szCs w:val="22"/>
              </w:rPr>
            </w:pPr>
            <w:r w:rsidRPr="00CD6756">
              <w:rPr>
                <w:sz w:val="22"/>
                <w:szCs w:val="22"/>
              </w:rPr>
              <w:t>набор</w:t>
            </w:r>
          </w:p>
        </w:tc>
        <w:tc>
          <w:tcPr>
            <w:tcW w:w="2056" w:type="dxa"/>
            <w:tcBorders>
              <w:top w:val="single" w:sz="4" w:space="0" w:color="000000"/>
              <w:left w:val="single" w:sz="4" w:space="0" w:color="000000"/>
              <w:bottom w:val="single" w:sz="4" w:space="0" w:color="000000"/>
              <w:right w:val="single" w:sz="4" w:space="0" w:color="000000"/>
            </w:tcBorders>
          </w:tcPr>
          <w:p w:rsidR="00CE7750" w:rsidRPr="00CD6756" w:rsidRDefault="00CE7750" w:rsidP="004D2709">
            <w:pPr>
              <w:rPr>
                <w:sz w:val="22"/>
                <w:szCs w:val="22"/>
              </w:rPr>
            </w:pPr>
          </w:p>
        </w:tc>
        <w:tc>
          <w:tcPr>
            <w:tcW w:w="708" w:type="dxa"/>
            <w:tcBorders>
              <w:top w:val="single" w:sz="4" w:space="0" w:color="000000"/>
              <w:left w:val="single" w:sz="4" w:space="0" w:color="000000"/>
              <w:bottom w:val="single" w:sz="4" w:space="0" w:color="000000"/>
            </w:tcBorders>
            <w:vAlign w:val="center"/>
          </w:tcPr>
          <w:p w:rsidR="00CE7750" w:rsidRPr="00CD6756" w:rsidRDefault="00DB333E" w:rsidP="004D2709">
            <w:pPr>
              <w:rPr>
                <w:sz w:val="22"/>
                <w:szCs w:val="22"/>
              </w:rPr>
            </w:pPr>
            <w:r>
              <w:rPr>
                <w:sz w:val="22"/>
                <w:szCs w:val="22"/>
              </w:rPr>
              <w:t>3</w:t>
            </w:r>
          </w:p>
        </w:tc>
        <w:tc>
          <w:tcPr>
            <w:tcW w:w="1328" w:type="dxa"/>
            <w:tcBorders>
              <w:top w:val="single" w:sz="4" w:space="0" w:color="000000"/>
              <w:left w:val="single" w:sz="4" w:space="0" w:color="000000"/>
              <w:bottom w:val="single" w:sz="4" w:space="0" w:color="000000"/>
            </w:tcBorders>
            <w:vAlign w:val="center"/>
          </w:tcPr>
          <w:p w:rsidR="00CE7750" w:rsidRPr="00CD6756" w:rsidRDefault="00CE7750" w:rsidP="004D2709">
            <w:pPr>
              <w:rPr>
                <w:sz w:val="22"/>
                <w:szCs w:val="22"/>
              </w:rPr>
            </w:pPr>
          </w:p>
        </w:tc>
        <w:tc>
          <w:tcPr>
            <w:tcW w:w="1281" w:type="dxa"/>
            <w:tcBorders>
              <w:top w:val="single" w:sz="4" w:space="0" w:color="000000"/>
              <w:left w:val="single" w:sz="4" w:space="0" w:color="000000"/>
              <w:bottom w:val="single" w:sz="4" w:space="0" w:color="000000"/>
              <w:right w:val="single" w:sz="4" w:space="0" w:color="000000"/>
            </w:tcBorders>
          </w:tcPr>
          <w:p w:rsidR="00CE7750" w:rsidRPr="00CD6756" w:rsidRDefault="00CE7750" w:rsidP="004D2709">
            <w:pPr>
              <w:rPr>
                <w:sz w:val="22"/>
                <w:szCs w:val="22"/>
              </w:rPr>
            </w:pPr>
          </w:p>
        </w:tc>
      </w:tr>
    </w:tbl>
    <w:p w:rsidR="000829C2" w:rsidRPr="00CD6756" w:rsidRDefault="000829C2">
      <w:pPr>
        <w:ind w:firstLine="284"/>
        <w:rPr>
          <w:b/>
          <w:bCs/>
          <w:sz w:val="26"/>
          <w:szCs w:val="26"/>
        </w:rPr>
      </w:pPr>
    </w:p>
    <w:p w:rsidR="00C805FC" w:rsidRPr="00CD6756" w:rsidRDefault="00BC7A6B" w:rsidP="00C805FC">
      <w:pPr>
        <w:ind w:left="592" w:firstLine="284"/>
        <w:jc w:val="both"/>
        <w:rPr>
          <w:b/>
        </w:rPr>
      </w:pPr>
      <w:r w:rsidRPr="002C5FF7">
        <w:t>Все</w:t>
      </w:r>
      <w:r w:rsidR="000829C2" w:rsidRPr="002C5FF7">
        <w:t xml:space="preserve">го наименований товара </w:t>
      </w:r>
      <w:r w:rsidR="00BF7A20" w:rsidRPr="002C5FF7">
        <w:t>1</w:t>
      </w:r>
      <w:r w:rsidR="00CE7750" w:rsidRPr="002C5FF7">
        <w:t>,</w:t>
      </w:r>
      <w:r w:rsidR="00BA7C10" w:rsidRPr="002C5FF7">
        <w:t xml:space="preserve"> </w:t>
      </w:r>
      <w:r w:rsidR="000829C2" w:rsidRPr="002C5FF7">
        <w:t>на сумму</w:t>
      </w:r>
      <w:r w:rsidR="00FC7268" w:rsidRPr="002C5FF7">
        <w:t xml:space="preserve"> </w:t>
      </w:r>
      <w:r w:rsidR="00DB333E">
        <w:rPr>
          <w:b/>
        </w:rPr>
        <w:t>_____________________________________</w:t>
      </w:r>
    </w:p>
    <w:p w:rsidR="00106C5F" w:rsidRPr="00CD6756" w:rsidRDefault="00106C5F" w:rsidP="00765A62">
      <w:pPr>
        <w:ind w:left="592" w:firstLine="284"/>
        <w:jc w:val="both"/>
        <w:rPr>
          <w:b/>
        </w:rPr>
      </w:pPr>
    </w:p>
    <w:p w:rsidR="00AF6D4E" w:rsidRPr="00CD6756" w:rsidRDefault="00AF6D4E" w:rsidP="00AF6D4E">
      <w:pPr>
        <w:ind w:left="592" w:firstLine="284"/>
        <w:jc w:val="both"/>
        <w:rPr>
          <w:b/>
          <w:sz w:val="26"/>
          <w:szCs w:val="26"/>
        </w:rPr>
      </w:pPr>
    </w:p>
    <w:p w:rsidR="000829C2" w:rsidRPr="00CD6756" w:rsidRDefault="000829C2">
      <w:pPr>
        <w:ind w:firstLine="284"/>
        <w:rPr>
          <w:b/>
          <w:sz w:val="26"/>
          <w:szCs w:val="26"/>
        </w:rPr>
      </w:pPr>
    </w:p>
    <w:p w:rsidR="000829C2" w:rsidRPr="002C5FF7" w:rsidRDefault="000829C2">
      <w:pPr>
        <w:ind w:firstLine="284"/>
      </w:pPr>
      <w:r w:rsidRPr="002C5FF7">
        <w:rPr>
          <w:b/>
          <w:bCs/>
        </w:rPr>
        <w:t xml:space="preserve">Поставщик:   </w:t>
      </w:r>
      <w:r w:rsidRPr="002C5FF7">
        <w:rPr>
          <w:b/>
          <w:bCs/>
        </w:rPr>
        <w:tab/>
      </w:r>
      <w:r w:rsidRPr="002C5FF7">
        <w:rPr>
          <w:b/>
          <w:bCs/>
        </w:rPr>
        <w:tab/>
      </w:r>
      <w:r w:rsidR="00DB333E">
        <w:rPr>
          <w:b/>
          <w:bCs/>
        </w:rPr>
        <w:tab/>
      </w:r>
      <w:r w:rsidR="00DB333E">
        <w:rPr>
          <w:b/>
          <w:bCs/>
        </w:rPr>
        <w:tab/>
      </w:r>
      <w:r w:rsidRPr="002C5FF7">
        <w:rPr>
          <w:b/>
          <w:bCs/>
        </w:rPr>
        <w:tab/>
      </w:r>
      <w:r w:rsidRPr="002C5FF7">
        <w:rPr>
          <w:b/>
          <w:bCs/>
        </w:rPr>
        <w:tab/>
      </w:r>
      <w:r w:rsidRPr="002C5FF7">
        <w:rPr>
          <w:b/>
          <w:bCs/>
        </w:rPr>
        <w:tab/>
        <w:t xml:space="preserve">        </w:t>
      </w:r>
      <w:r w:rsidR="00ED28F8">
        <w:rPr>
          <w:b/>
          <w:bCs/>
        </w:rPr>
        <w:t>Заказчик</w:t>
      </w:r>
      <w:r w:rsidRPr="002C5FF7">
        <w:rPr>
          <w:b/>
          <w:bCs/>
        </w:rPr>
        <w:t>:</w:t>
      </w:r>
    </w:p>
    <w:p w:rsidR="000829C2" w:rsidRPr="002C5FF7" w:rsidRDefault="00DB333E">
      <w:pPr>
        <w:ind w:firstLine="284"/>
        <w:rPr>
          <w:b/>
          <w:noProof/>
          <w:lang w:eastAsia="ru-RU"/>
        </w:rPr>
      </w:pPr>
      <w:r>
        <w:rPr>
          <w:b/>
          <w:noProof/>
          <w:lang w:eastAsia="ru-RU"/>
        </w:rPr>
        <w:t>____________________</w:t>
      </w:r>
      <w:r w:rsidR="00F161DD" w:rsidRPr="002C5FF7">
        <w:rPr>
          <w:b/>
          <w:noProof/>
          <w:lang w:eastAsia="ru-RU"/>
        </w:rPr>
        <w:tab/>
      </w:r>
      <w:r w:rsidR="00F161DD" w:rsidRPr="002C5FF7">
        <w:rPr>
          <w:b/>
          <w:noProof/>
          <w:lang w:eastAsia="ru-RU"/>
        </w:rPr>
        <w:tab/>
      </w:r>
      <w:r w:rsidR="00F161DD" w:rsidRPr="002C5FF7">
        <w:rPr>
          <w:b/>
          <w:noProof/>
          <w:lang w:eastAsia="ru-RU"/>
        </w:rPr>
        <w:tab/>
      </w:r>
      <w:r w:rsidR="00F161DD" w:rsidRPr="002C5FF7">
        <w:rPr>
          <w:b/>
          <w:noProof/>
          <w:lang w:eastAsia="ru-RU"/>
        </w:rPr>
        <w:tab/>
      </w:r>
      <w:r w:rsidR="00F161DD" w:rsidRPr="002C5FF7">
        <w:rPr>
          <w:b/>
          <w:noProof/>
          <w:lang w:eastAsia="ru-RU"/>
        </w:rPr>
        <w:tab/>
      </w:r>
      <w:r w:rsidR="00F161DD" w:rsidRPr="002C5FF7">
        <w:rPr>
          <w:b/>
          <w:noProof/>
          <w:lang w:eastAsia="ru-RU"/>
        </w:rPr>
        <w:tab/>
      </w:r>
      <w:r w:rsidR="00F161DD" w:rsidRPr="002C5FF7">
        <w:rPr>
          <w:b/>
        </w:rPr>
        <w:t>ИВНД и НФ РАН</w:t>
      </w:r>
    </w:p>
    <w:p w:rsidR="00F57507" w:rsidRPr="002C5FF7" w:rsidRDefault="00F57507">
      <w:pPr>
        <w:ind w:firstLine="284"/>
        <w:rPr>
          <w:noProof/>
          <w:lang w:eastAsia="ru-RU"/>
        </w:rPr>
      </w:pPr>
    </w:p>
    <w:p w:rsidR="005C63FD" w:rsidRPr="002C5FF7" w:rsidRDefault="005C63FD">
      <w:pPr>
        <w:ind w:firstLine="284"/>
        <w:rPr>
          <w:noProof/>
          <w:lang w:eastAsia="ru-RU"/>
        </w:rPr>
      </w:pPr>
    </w:p>
    <w:p w:rsidR="005C63FD" w:rsidRPr="002C5FF7" w:rsidRDefault="005C63FD">
      <w:pPr>
        <w:ind w:firstLine="284"/>
        <w:rPr>
          <w:noProof/>
          <w:lang w:eastAsia="ru-RU"/>
        </w:rPr>
      </w:pPr>
    </w:p>
    <w:p w:rsidR="005C63FD" w:rsidRPr="002C5FF7" w:rsidRDefault="005C63FD">
      <w:pPr>
        <w:ind w:firstLine="284"/>
        <w:rPr>
          <w:noProof/>
          <w:lang w:eastAsia="ru-RU"/>
        </w:rPr>
      </w:pPr>
    </w:p>
    <w:p w:rsidR="005C63FD" w:rsidRPr="002C5FF7" w:rsidRDefault="005C63FD">
      <w:pPr>
        <w:ind w:firstLine="284"/>
        <w:rPr>
          <w:noProof/>
          <w:lang w:eastAsia="ru-RU"/>
        </w:rPr>
      </w:pPr>
    </w:p>
    <w:p w:rsidR="000829C2" w:rsidRPr="002C5FF7" w:rsidRDefault="00E8755D">
      <w:pPr>
        <w:ind w:firstLine="284"/>
      </w:pPr>
      <w:r w:rsidRPr="002C5FF7">
        <w:t xml:space="preserve"> ________________/ </w:t>
      </w:r>
      <w:r w:rsidR="00DB333E">
        <w:t>_________________</w:t>
      </w:r>
      <w:r w:rsidRPr="006D14C2">
        <w:t>/</w:t>
      </w:r>
      <w:r w:rsidR="000829C2" w:rsidRPr="006D14C2">
        <w:t xml:space="preserve">      </w:t>
      </w:r>
      <w:r w:rsidR="008327CA" w:rsidRPr="006D14C2">
        <w:t xml:space="preserve">               ____________/</w:t>
      </w:r>
      <w:proofErr w:type="spellStart"/>
      <w:r w:rsidR="000D3F16">
        <w:t>Маркевич</w:t>
      </w:r>
      <w:proofErr w:type="spellEnd"/>
      <w:r w:rsidR="000D3F16">
        <w:t xml:space="preserve"> В.А.</w:t>
      </w:r>
      <w:r w:rsidR="008327CA" w:rsidRPr="006D14C2">
        <w:t xml:space="preserve"> </w:t>
      </w:r>
      <w:r w:rsidR="000829C2" w:rsidRPr="006D14C2">
        <w:t>/</w:t>
      </w:r>
      <w:r w:rsidR="000829C2" w:rsidRPr="002C5FF7">
        <w:t xml:space="preserve">  </w:t>
      </w:r>
      <w:r w:rsidR="000829C2" w:rsidRPr="002C5FF7">
        <w:tab/>
      </w:r>
      <w:r w:rsidR="000829C2" w:rsidRPr="002C5FF7">
        <w:tab/>
        <w:t xml:space="preserve">  </w:t>
      </w:r>
      <w:r w:rsidR="000829C2" w:rsidRPr="002C5FF7">
        <w:tab/>
      </w:r>
      <w:r w:rsidR="000829C2" w:rsidRPr="002C5FF7">
        <w:tab/>
      </w:r>
      <w:r w:rsidR="000829C2" w:rsidRPr="002C5FF7">
        <w:tab/>
      </w:r>
    </w:p>
    <w:p w:rsidR="000829C2" w:rsidRPr="00BA7C10" w:rsidRDefault="000829C2">
      <w:pPr>
        <w:ind w:firstLine="284"/>
        <w:rPr>
          <w:sz w:val="26"/>
          <w:szCs w:val="26"/>
        </w:rPr>
      </w:pPr>
    </w:p>
    <w:p w:rsidR="000829C2" w:rsidRPr="00BA7C10" w:rsidRDefault="000829C2">
      <w:pPr>
        <w:ind w:firstLine="284"/>
        <w:rPr>
          <w:sz w:val="26"/>
          <w:szCs w:val="26"/>
        </w:rPr>
      </w:pPr>
    </w:p>
    <w:p w:rsidR="000829C2" w:rsidRPr="00BA7C10" w:rsidRDefault="000829C2">
      <w:pPr>
        <w:ind w:firstLine="284"/>
        <w:rPr>
          <w:sz w:val="26"/>
          <w:szCs w:val="26"/>
        </w:rPr>
      </w:pPr>
    </w:p>
    <w:p w:rsidR="000829C2" w:rsidRPr="00BA7C10" w:rsidRDefault="000829C2">
      <w:pPr>
        <w:ind w:firstLine="284"/>
        <w:rPr>
          <w:sz w:val="26"/>
          <w:szCs w:val="26"/>
        </w:rPr>
      </w:pPr>
    </w:p>
    <w:p w:rsidR="000829C2" w:rsidRPr="00BA7C10" w:rsidRDefault="000829C2">
      <w:pPr>
        <w:ind w:firstLine="284"/>
        <w:rPr>
          <w:sz w:val="26"/>
          <w:szCs w:val="26"/>
        </w:rPr>
      </w:pPr>
    </w:p>
    <w:p w:rsidR="000829C2" w:rsidRDefault="000829C2">
      <w:pPr>
        <w:ind w:firstLine="284"/>
      </w:pPr>
    </w:p>
    <w:p w:rsidR="000829C2" w:rsidRDefault="000829C2">
      <w:pPr>
        <w:ind w:firstLine="284"/>
      </w:pPr>
    </w:p>
    <w:p w:rsidR="000829C2" w:rsidRDefault="000829C2">
      <w:pPr>
        <w:ind w:firstLine="284"/>
      </w:pPr>
    </w:p>
    <w:p w:rsidR="000829C2" w:rsidRDefault="000829C2">
      <w:pPr>
        <w:ind w:firstLine="284"/>
      </w:pPr>
    </w:p>
    <w:p w:rsidR="000829C2" w:rsidRDefault="000829C2">
      <w:pPr>
        <w:ind w:firstLine="284"/>
      </w:pPr>
      <w:r>
        <w:tab/>
      </w:r>
      <w:r>
        <w:tab/>
      </w:r>
      <w:r>
        <w:tab/>
      </w:r>
    </w:p>
    <w:sectPr w:rsidR="000829C2" w:rsidSect="00342AFF">
      <w:pgSz w:w="11906" w:h="16838"/>
      <w:pgMar w:top="397" w:right="851" w:bottom="340"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altName w:val="Gentium Basic"/>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3"/>
    <w:multiLevelType w:val="multilevel"/>
    <w:tmpl w:val="00000003"/>
    <w:name w:val="WW8Num3"/>
    <w:lvl w:ilvl="0">
      <w:start w:val="3"/>
      <w:numFmt w:val="decimal"/>
      <w:lvlText w:val="%1."/>
      <w:lvlJc w:val="left"/>
      <w:pPr>
        <w:tabs>
          <w:tab w:val="num" w:pos="660"/>
        </w:tabs>
        <w:ind w:left="660" w:hanging="660"/>
      </w:pPr>
      <w:rPr>
        <w:rFonts w:hint="default"/>
        <w:b w:val="0"/>
        <w:sz w:val="26"/>
        <w:szCs w:val="26"/>
      </w:rPr>
    </w:lvl>
    <w:lvl w:ilvl="1">
      <w:start w:val="1"/>
      <w:numFmt w:val="decimal"/>
      <w:lvlText w:val="%1.%2."/>
      <w:lvlJc w:val="left"/>
      <w:pPr>
        <w:tabs>
          <w:tab w:val="num" w:pos="660"/>
        </w:tabs>
        <w:ind w:left="660" w:hanging="660"/>
      </w:pPr>
      <w:rPr>
        <w:rFonts w:hint="default"/>
        <w:b w:val="0"/>
        <w:sz w:val="26"/>
        <w:szCs w:val="26"/>
      </w:rPr>
    </w:lvl>
    <w:lvl w:ilvl="2">
      <w:start w:val="1"/>
      <w:numFmt w:val="decimal"/>
      <w:lvlText w:val="%1.%2.%3."/>
      <w:lvlJc w:val="left"/>
      <w:pPr>
        <w:tabs>
          <w:tab w:val="num" w:pos="720"/>
        </w:tabs>
        <w:ind w:left="720" w:hanging="720"/>
      </w:pPr>
      <w:rPr>
        <w:rFonts w:hint="default"/>
        <w:b w:val="0"/>
        <w:sz w:val="26"/>
        <w:szCs w:val="26"/>
      </w:rPr>
    </w:lvl>
    <w:lvl w:ilvl="3">
      <w:start w:val="1"/>
      <w:numFmt w:val="decimal"/>
      <w:lvlText w:val="%1.%2.%3.%4."/>
      <w:lvlJc w:val="left"/>
      <w:pPr>
        <w:tabs>
          <w:tab w:val="num" w:pos="720"/>
        </w:tabs>
        <w:ind w:left="720" w:hanging="720"/>
      </w:pPr>
      <w:rPr>
        <w:rFonts w:hint="default"/>
        <w:b w:val="0"/>
        <w:sz w:val="26"/>
        <w:szCs w:val="26"/>
      </w:rPr>
    </w:lvl>
    <w:lvl w:ilvl="4">
      <w:start w:val="1"/>
      <w:numFmt w:val="decimal"/>
      <w:lvlText w:val="%1.%2.%3.%4.%5."/>
      <w:lvlJc w:val="left"/>
      <w:pPr>
        <w:tabs>
          <w:tab w:val="num" w:pos="1080"/>
        </w:tabs>
        <w:ind w:left="1080" w:hanging="1080"/>
      </w:pPr>
      <w:rPr>
        <w:rFonts w:hint="default"/>
        <w:b w:val="0"/>
        <w:sz w:val="26"/>
        <w:szCs w:val="26"/>
      </w:rPr>
    </w:lvl>
    <w:lvl w:ilvl="5">
      <w:start w:val="1"/>
      <w:numFmt w:val="decimal"/>
      <w:lvlText w:val="%1.%2.%3.%4.%5.%6."/>
      <w:lvlJc w:val="left"/>
      <w:pPr>
        <w:tabs>
          <w:tab w:val="num" w:pos="1080"/>
        </w:tabs>
        <w:ind w:left="1080" w:hanging="1080"/>
      </w:pPr>
      <w:rPr>
        <w:rFonts w:hint="default"/>
        <w:b w:val="0"/>
        <w:sz w:val="26"/>
        <w:szCs w:val="26"/>
      </w:rPr>
    </w:lvl>
    <w:lvl w:ilvl="6">
      <w:start w:val="1"/>
      <w:numFmt w:val="decimal"/>
      <w:lvlText w:val="%1.%2.%3.%4.%5.%6.%7."/>
      <w:lvlJc w:val="left"/>
      <w:pPr>
        <w:tabs>
          <w:tab w:val="num" w:pos="1440"/>
        </w:tabs>
        <w:ind w:left="1440" w:hanging="1440"/>
      </w:pPr>
      <w:rPr>
        <w:rFonts w:hint="default"/>
        <w:b w:val="0"/>
        <w:sz w:val="26"/>
        <w:szCs w:val="26"/>
      </w:rPr>
    </w:lvl>
    <w:lvl w:ilvl="7">
      <w:start w:val="1"/>
      <w:numFmt w:val="decimal"/>
      <w:lvlText w:val="%1.%2.%3.%4.%5.%6.%7.%8."/>
      <w:lvlJc w:val="left"/>
      <w:pPr>
        <w:tabs>
          <w:tab w:val="num" w:pos="1440"/>
        </w:tabs>
        <w:ind w:left="1440" w:hanging="1440"/>
      </w:pPr>
      <w:rPr>
        <w:rFonts w:hint="default"/>
        <w:b w:val="0"/>
        <w:sz w:val="26"/>
        <w:szCs w:val="26"/>
      </w:rPr>
    </w:lvl>
    <w:lvl w:ilvl="8">
      <w:start w:val="1"/>
      <w:numFmt w:val="decimal"/>
      <w:lvlText w:val="%1.%2.%3.%4.%5.%6.%7.%8.%9."/>
      <w:lvlJc w:val="left"/>
      <w:pPr>
        <w:tabs>
          <w:tab w:val="num" w:pos="1800"/>
        </w:tabs>
        <w:ind w:left="1800" w:hanging="1800"/>
      </w:pPr>
      <w:rPr>
        <w:rFonts w:hint="default"/>
        <w:b w:val="0"/>
        <w:sz w:val="26"/>
        <w:szCs w:val="26"/>
      </w:rPr>
    </w:lvl>
  </w:abstractNum>
  <w:abstractNum w:abstractNumId="3">
    <w:nsid w:val="00000004"/>
    <w:multiLevelType w:val="multilevel"/>
    <w:tmpl w:val="00000004"/>
    <w:name w:val="WW8Num4"/>
    <w:lvl w:ilvl="0">
      <w:start w:val="4"/>
      <w:numFmt w:val="decimal"/>
      <w:lvlText w:val="%1."/>
      <w:lvlJc w:val="left"/>
      <w:pPr>
        <w:tabs>
          <w:tab w:val="num" w:pos="540"/>
        </w:tabs>
        <w:ind w:left="540" w:hanging="540"/>
      </w:pPr>
      <w:rPr>
        <w:rFonts w:hint="default"/>
        <w:sz w:val="26"/>
        <w:szCs w:val="26"/>
      </w:rPr>
    </w:lvl>
    <w:lvl w:ilvl="1">
      <w:start w:val="1"/>
      <w:numFmt w:val="decimal"/>
      <w:lvlText w:val="%1.%2."/>
      <w:lvlJc w:val="left"/>
      <w:pPr>
        <w:tabs>
          <w:tab w:val="num" w:pos="540"/>
        </w:tabs>
        <w:ind w:left="540" w:hanging="540"/>
      </w:pPr>
      <w:rPr>
        <w:rFonts w:hint="default"/>
        <w:sz w:val="26"/>
        <w:szCs w:val="26"/>
      </w:rPr>
    </w:lvl>
    <w:lvl w:ilvl="2">
      <w:start w:val="1"/>
      <w:numFmt w:val="decimal"/>
      <w:lvlText w:val="%1.%2.%3."/>
      <w:lvlJc w:val="left"/>
      <w:pPr>
        <w:tabs>
          <w:tab w:val="num" w:pos="720"/>
        </w:tabs>
        <w:ind w:left="720" w:hanging="720"/>
      </w:pPr>
      <w:rPr>
        <w:rFonts w:hint="default"/>
        <w:sz w:val="26"/>
        <w:szCs w:val="26"/>
      </w:rPr>
    </w:lvl>
    <w:lvl w:ilvl="3">
      <w:start w:val="1"/>
      <w:numFmt w:val="decimal"/>
      <w:lvlText w:val="%1.%2.%3.%4."/>
      <w:lvlJc w:val="left"/>
      <w:pPr>
        <w:tabs>
          <w:tab w:val="num" w:pos="720"/>
        </w:tabs>
        <w:ind w:left="720" w:hanging="720"/>
      </w:pPr>
      <w:rPr>
        <w:rFonts w:hint="default"/>
        <w:sz w:val="26"/>
        <w:szCs w:val="26"/>
      </w:rPr>
    </w:lvl>
    <w:lvl w:ilvl="4">
      <w:start w:val="1"/>
      <w:numFmt w:val="decimal"/>
      <w:lvlText w:val="%1.%2.%3.%4.%5."/>
      <w:lvlJc w:val="left"/>
      <w:pPr>
        <w:tabs>
          <w:tab w:val="num" w:pos="1080"/>
        </w:tabs>
        <w:ind w:left="1080" w:hanging="1080"/>
      </w:pPr>
      <w:rPr>
        <w:rFonts w:hint="default"/>
        <w:sz w:val="26"/>
        <w:szCs w:val="26"/>
      </w:rPr>
    </w:lvl>
    <w:lvl w:ilvl="5">
      <w:start w:val="1"/>
      <w:numFmt w:val="decimal"/>
      <w:lvlText w:val="%1.%2.%3.%4.%5.%6."/>
      <w:lvlJc w:val="left"/>
      <w:pPr>
        <w:tabs>
          <w:tab w:val="num" w:pos="1080"/>
        </w:tabs>
        <w:ind w:left="1080" w:hanging="1080"/>
      </w:pPr>
      <w:rPr>
        <w:rFonts w:hint="default"/>
        <w:sz w:val="26"/>
        <w:szCs w:val="26"/>
      </w:rPr>
    </w:lvl>
    <w:lvl w:ilvl="6">
      <w:start w:val="1"/>
      <w:numFmt w:val="decimal"/>
      <w:lvlText w:val="%1.%2.%3.%4.%5.%6.%7."/>
      <w:lvlJc w:val="left"/>
      <w:pPr>
        <w:tabs>
          <w:tab w:val="num" w:pos="1440"/>
        </w:tabs>
        <w:ind w:left="1440" w:hanging="1440"/>
      </w:pPr>
      <w:rPr>
        <w:rFonts w:hint="default"/>
        <w:sz w:val="26"/>
        <w:szCs w:val="26"/>
      </w:rPr>
    </w:lvl>
    <w:lvl w:ilvl="7">
      <w:start w:val="1"/>
      <w:numFmt w:val="decimal"/>
      <w:lvlText w:val="%1.%2.%3.%4.%5.%6.%7.%8."/>
      <w:lvlJc w:val="left"/>
      <w:pPr>
        <w:tabs>
          <w:tab w:val="num" w:pos="1440"/>
        </w:tabs>
        <w:ind w:left="1440" w:hanging="1440"/>
      </w:pPr>
      <w:rPr>
        <w:rFonts w:hint="default"/>
        <w:sz w:val="26"/>
        <w:szCs w:val="26"/>
      </w:rPr>
    </w:lvl>
    <w:lvl w:ilvl="8">
      <w:start w:val="1"/>
      <w:numFmt w:val="decimal"/>
      <w:lvlText w:val="%1.%2.%3.%4.%5.%6.%7.%8.%9."/>
      <w:lvlJc w:val="left"/>
      <w:pPr>
        <w:tabs>
          <w:tab w:val="num" w:pos="1800"/>
        </w:tabs>
        <w:ind w:left="1800" w:hanging="1800"/>
      </w:pPr>
      <w:rPr>
        <w:rFonts w:hint="default"/>
        <w:sz w:val="26"/>
        <w:szCs w:val="26"/>
      </w:rPr>
    </w:lvl>
  </w:abstractNum>
  <w:abstractNum w:abstractNumId="4">
    <w:nsid w:val="00000005"/>
    <w:multiLevelType w:val="multilevel"/>
    <w:tmpl w:val="00000005"/>
    <w:name w:val="WW8Num5"/>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0000006"/>
    <w:multiLevelType w:val="multilevel"/>
    <w:tmpl w:val="00000006"/>
    <w:name w:val="WW8Num6"/>
    <w:lvl w:ilvl="0">
      <w:start w:val="7"/>
      <w:numFmt w:val="decimal"/>
      <w:lvlText w:val="%1."/>
      <w:lvlJc w:val="left"/>
      <w:pPr>
        <w:tabs>
          <w:tab w:val="num" w:pos="450"/>
        </w:tabs>
        <w:ind w:left="450" w:hanging="450"/>
      </w:pPr>
      <w:rPr>
        <w:rFonts w:hint="default"/>
        <w:sz w:val="26"/>
        <w:szCs w:val="26"/>
      </w:rPr>
    </w:lvl>
    <w:lvl w:ilvl="1">
      <w:start w:val="1"/>
      <w:numFmt w:val="decimal"/>
      <w:lvlText w:val="%1.%2."/>
      <w:lvlJc w:val="left"/>
      <w:pPr>
        <w:tabs>
          <w:tab w:val="num" w:pos="450"/>
        </w:tabs>
        <w:ind w:left="450" w:hanging="450"/>
      </w:pPr>
      <w:rPr>
        <w:rFonts w:hint="default"/>
        <w:sz w:val="26"/>
        <w:szCs w:val="26"/>
      </w:rPr>
    </w:lvl>
    <w:lvl w:ilvl="2">
      <w:start w:val="1"/>
      <w:numFmt w:val="decimal"/>
      <w:lvlText w:val="%1.%2.%3."/>
      <w:lvlJc w:val="left"/>
      <w:pPr>
        <w:tabs>
          <w:tab w:val="num" w:pos="720"/>
        </w:tabs>
        <w:ind w:left="720" w:hanging="720"/>
      </w:pPr>
      <w:rPr>
        <w:rFonts w:hint="default"/>
        <w:sz w:val="26"/>
        <w:szCs w:val="26"/>
      </w:rPr>
    </w:lvl>
    <w:lvl w:ilvl="3">
      <w:start w:val="1"/>
      <w:numFmt w:val="decimal"/>
      <w:lvlText w:val="%1.%2.%3.%4."/>
      <w:lvlJc w:val="left"/>
      <w:pPr>
        <w:tabs>
          <w:tab w:val="num" w:pos="720"/>
        </w:tabs>
        <w:ind w:left="720" w:hanging="720"/>
      </w:pPr>
      <w:rPr>
        <w:rFonts w:hint="default"/>
        <w:sz w:val="26"/>
        <w:szCs w:val="26"/>
      </w:rPr>
    </w:lvl>
    <w:lvl w:ilvl="4">
      <w:start w:val="1"/>
      <w:numFmt w:val="decimal"/>
      <w:lvlText w:val="%1.%2.%3.%4.%5."/>
      <w:lvlJc w:val="left"/>
      <w:pPr>
        <w:tabs>
          <w:tab w:val="num" w:pos="1080"/>
        </w:tabs>
        <w:ind w:left="1080" w:hanging="1080"/>
      </w:pPr>
      <w:rPr>
        <w:rFonts w:hint="default"/>
        <w:sz w:val="26"/>
        <w:szCs w:val="26"/>
      </w:rPr>
    </w:lvl>
    <w:lvl w:ilvl="5">
      <w:start w:val="1"/>
      <w:numFmt w:val="decimal"/>
      <w:lvlText w:val="%1.%2.%3.%4.%5.%6."/>
      <w:lvlJc w:val="left"/>
      <w:pPr>
        <w:tabs>
          <w:tab w:val="num" w:pos="1080"/>
        </w:tabs>
        <w:ind w:left="1080" w:hanging="1080"/>
      </w:pPr>
      <w:rPr>
        <w:rFonts w:hint="default"/>
        <w:sz w:val="26"/>
        <w:szCs w:val="26"/>
      </w:rPr>
    </w:lvl>
    <w:lvl w:ilvl="6">
      <w:start w:val="1"/>
      <w:numFmt w:val="decimal"/>
      <w:lvlText w:val="%1.%2.%3.%4.%5.%6.%7."/>
      <w:lvlJc w:val="left"/>
      <w:pPr>
        <w:tabs>
          <w:tab w:val="num" w:pos="1440"/>
        </w:tabs>
        <w:ind w:left="1440" w:hanging="1440"/>
      </w:pPr>
      <w:rPr>
        <w:rFonts w:hint="default"/>
        <w:sz w:val="26"/>
        <w:szCs w:val="26"/>
      </w:rPr>
    </w:lvl>
    <w:lvl w:ilvl="7">
      <w:start w:val="1"/>
      <w:numFmt w:val="decimal"/>
      <w:lvlText w:val="%1.%2.%3.%4.%5.%6.%7.%8."/>
      <w:lvlJc w:val="left"/>
      <w:pPr>
        <w:tabs>
          <w:tab w:val="num" w:pos="1440"/>
        </w:tabs>
        <w:ind w:left="1440" w:hanging="1440"/>
      </w:pPr>
      <w:rPr>
        <w:rFonts w:hint="default"/>
        <w:sz w:val="26"/>
        <w:szCs w:val="26"/>
      </w:rPr>
    </w:lvl>
    <w:lvl w:ilvl="8">
      <w:start w:val="1"/>
      <w:numFmt w:val="decimal"/>
      <w:lvlText w:val="%1.%2.%3.%4.%5.%6.%7.%8.%9."/>
      <w:lvlJc w:val="left"/>
      <w:pPr>
        <w:tabs>
          <w:tab w:val="num" w:pos="1800"/>
        </w:tabs>
        <w:ind w:left="1800" w:hanging="1800"/>
      </w:pPr>
      <w:rPr>
        <w:rFonts w:hint="default"/>
        <w:sz w:val="26"/>
        <w:szCs w:val="26"/>
      </w:rPr>
    </w:lvl>
  </w:abstractNum>
  <w:abstractNum w:abstractNumId="6">
    <w:nsid w:val="00000007"/>
    <w:multiLevelType w:val="multilevel"/>
    <w:tmpl w:val="098CA488"/>
    <w:name w:val="WW8Num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734"/>
        </w:tabs>
        <w:ind w:left="734" w:hanging="450"/>
      </w:pPr>
      <w:rPr>
        <w:rFonts w:hint="default"/>
        <w:b w:val="0"/>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7">
    <w:nsid w:val="008A6E58"/>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8">
    <w:nsid w:val="01D3225B"/>
    <w:multiLevelType w:val="hybridMultilevel"/>
    <w:tmpl w:val="44562AA0"/>
    <w:lvl w:ilvl="0" w:tplc="8C041238">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F74990"/>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0">
    <w:nsid w:val="1F054CDF"/>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1">
    <w:nsid w:val="1FDF5F9B"/>
    <w:multiLevelType w:val="multilevel"/>
    <w:tmpl w:val="3314E958"/>
    <w:lvl w:ilvl="0">
      <w:start w:val="9"/>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
    <w:nsid w:val="32065D04"/>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3">
    <w:nsid w:val="400C57DA"/>
    <w:multiLevelType w:val="multilevel"/>
    <w:tmpl w:val="E8300574"/>
    <w:lvl w:ilvl="0">
      <w:start w:val="10"/>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4960" w:hanging="1800"/>
      </w:pPr>
      <w:rPr>
        <w:rFonts w:hint="default"/>
      </w:rPr>
    </w:lvl>
  </w:abstractNum>
  <w:abstractNum w:abstractNumId="14">
    <w:nsid w:val="45AB7036"/>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5">
    <w:nsid w:val="4D8E06D9"/>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6">
    <w:nsid w:val="4E960D89"/>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7">
    <w:nsid w:val="58962962"/>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8">
    <w:nsid w:val="627A2AB9"/>
    <w:multiLevelType w:val="multilevel"/>
    <w:tmpl w:val="00000007"/>
    <w:lvl w:ilvl="0">
      <w:start w:val="2"/>
      <w:numFmt w:val="decimal"/>
      <w:lvlText w:val="%1."/>
      <w:lvlJc w:val="left"/>
      <w:pPr>
        <w:tabs>
          <w:tab w:val="num" w:pos="450"/>
        </w:tabs>
        <w:ind w:left="450" w:hanging="450"/>
      </w:pPr>
      <w:rPr>
        <w:rFonts w:hint="default"/>
        <w:sz w:val="26"/>
        <w:szCs w:val="26"/>
        <w:lang w:val="ru-RU"/>
      </w:rPr>
    </w:lvl>
    <w:lvl w:ilvl="1">
      <w:start w:val="1"/>
      <w:numFmt w:val="decimal"/>
      <w:lvlText w:val="%1.%2."/>
      <w:lvlJc w:val="left"/>
      <w:pPr>
        <w:tabs>
          <w:tab w:val="num" w:pos="592"/>
        </w:tabs>
        <w:ind w:left="592" w:hanging="450"/>
      </w:pPr>
      <w:rPr>
        <w:rFonts w:hint="default"/>
        <w:sz w:val="26"/>
        <w:szCs w:val="26"/>
        <w:lang w:val="ru-RU"/>
      </w:rPr>
    </w:lvl>
    <w:lvl w:ilvl="2">
      <w:start w:val="1"/>
      <w:numFmt w:val="decimal"/>
      <w:lvlText w:val="%1.%2.%3."/>
      <w:lvlJc w:val="left"/>
      <w:pPr>
        <w:tabs>
          <w:tab w:val="num" w:pos="720"/>
        </w:tabs>
        <w:ind w:left="720" w:hanging="720"/>
      </w:pPr>
      <w:rPr>
        <w:rFonts w:hint="default"/>
        <w:sz w:val="26"/>
        <w:szCs w:val="26"/>
        <w:lang w:val="ru-RU"/>
      </w:rPr>
    </w:lvl>
    <w:lvl w:ilvl="3">
      <w:start w:val="1"/>
      <w:numFmt w:val="decimal"/>
      <w:lvlText w:val="%1.%2.%3.%4."/>
      <w:lvlJc w:val="left"/>
      <w:pPr>
        <w:tabs>
          <w:tab w:val="num" w:pos="720"/>
        </w:tabs>
        <w:ind w:left="720" w:hanging="720"/>
      </w:pPr>
      <w:rPr>
        <w:rFonts w:hint="default"/>
        <w:sz w:val="26"/>
        <w:szCs w:val="26"/>
        <w:lang w:val="ru-RU"/>
      </w:rPr>
    </w:lvl>
    <w:lvl w:ilvl="4">
      <w:start w:val="1"/>
      <w:numFmt w:val="decimal"/>
      <w:lvlText w:val="%1.%2.%3.%4.%5."/>
      <w:lvlJc w:val="left"/>
      <w:pPr>
        <w:tabs>
          <w:tab w:val="num" w:pos="1080"/>
        </w:tabs>
        <w:ind w:left="1080" w:hanging="1080"/>
      </w:pPr>
      <w:rPr>
        <w:rFonts w:hint="default"/>
        <w:sz w:val="26"/>
        <w:szCs w:val="26"/>
        <w:lang w:val="ru-RU"/>
      </w:rPr>
    </w:lvl>
    <w:lvl w:ilvl="5">
      <w:start w:val="1"/>
      <w:numFmt w:val="decimal"/>
      <w:lvlText w:val="%1.%2.%3.%4.%5.%6."/>
      <w:lvlJc w:val="left"/>
      <w:pPr>
        <w:tabs>
          <w:tab w:val="num" w:pos="1080"/>
        </w:tabs>
        <w:ind w:left="1080" w:hanging="1080"/>
      </w:pPr>
      <w:rPr>
        <w:rFonts w:hint="default"/>
        <w:sz w:val="26"/>
        <w:szCs w:val="26"/>
        <w:lang w:val="ru-RU"/>
      </w:rPr>
    </w:lvl>
    <w:lvl w:ilvl="6">
      <w:start w:val="1"/>
      <w:numFmt w:val="decimal"/>
      <w:lvlText w:val="%1.%2.%3.%4.%5.%6.%7."/>
      <w:lvlJc w:val="left"/>
      <w:pPr>
        <w:tabs>
          <w:tab w:val="num" w:pos="1440"/>
        </w:tabs>
        <w:ind w:left="1440" w:hanging="1440"/>
      </w:pPr>
      <w:rPr>
        <w:rFonts w:hint="default"/>
        <w:sz w:val="26"/>
        <w:szCs w:val="26"/>
        <w:lang w:val="ru-RU"/>
      </w:rPr>
    </w:lvl>
    <w:lvl w:ilvl="7">
      <w:start w:val="1"/>
      <w:numFmt w:val="decimal"/>
      <w:lvlText w:val="%1.%2.%3.%4.%5.%6.%7.%8."/>
      <w:lvlJc w:val="left"/>
      <w:pPr>
        <w:tabs>
          <w:tab w:val="num" w:pos="1440"/>
        </w:tabs>
        <w:ind w:left="1440" w:hanging="1440"/>
      </w:pPr>
      <w:rPr>
        <w:rFonts w:hint="default"/>
        <w:sz w:val="26"/>
        <w:szCs w:val="26"/>
        <w:lang w:val="ru-RU"/>
      </w:rPr>
    </w:lvl>
    <w:lvl w:ilvl="8">
      <w:start w:val="1"/>
      <w:numFmt w:val="decimal"/>
      <w:lvlText w:val="%1.%2.%3.%4.%5.%6.%7.%8.%9."/>
      <w:lvlJc w:val="left"/>
      <w:pPr>
        <w:tabs>
          <w:tab w:val="num" w:pos="1800"/>
        </w:tabs>
        <w:ind w:left="1800" w:hanging="1800"/>
      </w:pPr>
      <w:rPr>
        <w:rFonts w:hint="default"/>
        <w:sz w:val="26"/>
        <w:szCs w:val="26"/>
        <w:lang w:val="ru-RU"/>
      </w:rPr>
    </w:lvl>
  </w:abstractNum>
  <w:abstractNum w:abstractNumId="19">
    <w:nsid w:val="77541DA8"/>
    <w:multiLevelType w:val="hybridMultilevel"/>
    <w:tmpl w:val="132E4388"/>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9"/>
  </w:num>
  <w:num w:numId="9">
    <w:abstractNumId w:val="11"/>
  </w:num>
  <w:num w:numId="10">
    <w:abstractNumId w:val="16"/>
  </w:num>
  <w:num w:numId="11">
    <w:abstractNumId w:val="10"/>
  </w:num>
  <w:num w:numId="12">
    <w:abstractNumId w:val="17"/>
  </w:num>
  <w:num w:numId="13">
    <w:abstractNumId w:val="14"/>
  </w:num>
  <w:num w:numId="14">
    <w:abstractNumId w:val="7"/>
  </w:num>
  <w:num w:numId="15">
    <w:abstractNumId w:val="8"/>
  </w:num>
  <w:num w:numId="16">
    <w:abstractNumId w:val="13"/>
  </w:num>
  <w:num w:numId="17">
    <w:abstractNumId w:val="12"/>
  </w:num>
  <w:num w:numId="18">
    <w:abstractNumId w:val="9"/>
  </w:num>
  <w:num w:numId="19">
    <w:abstractNumId w:val="1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rsids>
    <w:rsidRoot w:val="004C7C53"/>
    <w:rsid w:val="000062C8"/>
    <w:rsid w:val="00036A52"/>
    <w:rsid w:val="000378A9"/>
    <w:rsid w:val="00043636"/>
    <w:rsid w:val="00073C4D"/>
    <w:rsid w:val="00077EB7"/>
    <w:rsid w:val="00080D90"/>
    <w:rsid w:val="000829C2"/>
    <w:rsid w:val="00083B79"/>
    <w:rsid w:val="00096528"/>
    <w:rsid w:val="000D1451"/>
    <w:rsid w:val="000D3F16"/>
    <w:rsid w:val="000D590C"/>
    <w:rsid w:val="000E2ADE"/>
    <w:rsid w:val="001064D6"/>
    <w:rsid w:val="00106C5F"/>
    <w:rsid w:val="00125A9F"/>
    <w:rsid w:val="001276C4"/>
    <w:rsid w:val="0013534B"/>
    <w:rsid w:val="001366C2"/>
    <w:rsid w:val="0015301B"/>
    <w:rsid w:val="00156512"/>
    <w:rsid w:val="0016130B"/>
    <w:rsid w:val="0017512E"/>
    <w:rsid w:val="00176B7D"/>
    <w:rsid w:val="001A1D44"/>
    <w:rsid w:val="001A44F2"/>
    <w:rsid w:val="001B259E"/>
    <w:rsid w:val="001D2AFA"/>
    <w:rsid w:val="001D32A8"/>
    <w:rsid w:val="001E32C6"/>
    <w:rsid w:val="001E412B"/>
    <w:rsid w:val="001F19CF"/>
    <w:rsid w:val="001F7E10"/>
    <w:rsid w:val="00201D1C"/>
    <w:rsid w:val="00216840"/>
    <w:rsid w:val="00223B54"/>
    <w:rsid w:val="002336EA"/>
    <w:rsid w:val="0023484B"/>
    <w:rsid w:val="00247BF2"/>
    <w:rsid w:val="002562B5"/>
    <w:rsid w:val="00277AA1"/>
    <w:rsid w:val="00280535"/>
    <w:rsid w:val="002823B6"/>
    <w:rsid w:val="002A418B"/>
    <w:rsid w:val="002B196C"/>
    <w:rsid w:val="002C5FF7"/>
    <w:rsid w:val="002E5CF5"/>
    <w:rsid w:val="002F00F6"/>
    <w:rsid w:val="003066B1"/>
    <w:rsid w:val="00311018"/>
    <w:rsid w:val="00311026"/>
    <w:rsid w:val="00330AC1"/>
    <w:rsid w:val="00334DEA"/>
    <w:rsid w:val="00342AFF"/>
    <w:rsid w:val="003444F4"/>
    <w:rsid w:val="00352DBB"/>
    <w:rsid w:val="00360376"/>
    <w:rsid w:val="00371BA3"/>
    <w:rsid w:val="00387949"/>
    <w:rsid w:val="00392A91"/>
    <w:rsid w:val="003A4290"/>
    <w:rsid w:val="003B7D65"/>
    <w:rsid w:val="003D4319"/>
    <w:rsid w:val="003E1B52"/>
    <w:rsid w:val="003E4997"/>
    <w:rsid w:val="003F63A3"/>
    <w:rsid w:val="00403CDE"/>
    <w:rsid w:val="00406FDF"/>
    <w:rsid w:val="004117F3"/>
    <w:rsid w:val="00412CF6"/>
    <w:rsid w:val="0042662D"/>
    <w:rsid w:val="004439DF"/>
    <w:rsid w:val="004467E4"/>
    <w:rsid w:val="004574C3"/>
    <w:rsid w:val="0046174D"/>
    <w:rsid w:val="00465856"/>
    <w:rsid w:val="00466E59"/>
    <w:rsid w:val="00467836"/>
    <w:rsid w:val="00482E25"/>
    <w:rsid w:val="00484C46"/>
    <w:rsid w:val="00490D13"/>
    <w:rsid w:val="004A7AA4"/>
    <w:rsid w:val="004C7C53"/>
    <w:rsid w:val="004D2709"/>
    <w:rsid w:val="00513A69"/>
    <w:rsid w:val="005319D9"/>
    <w:rsid w:val="00544017"/>
    <w:rsid w:val="00546230"/>
    <w:rsid w:val="00550274"/>
    <w:rsid w:val="00554416"/>
    <w:rsid w:val="00557473"/>
    <w:rsid w:val="00560238"/>
    <w:rsid w:val="00574A7F"/>
    <w:rsid w:val="00584589"/>
    <w:rsid w:val="00584CCA"/>
    <w:rsid w:val="00587345"/>
    <w:rsid w:val="0058797E"/>
    <w:rsid w:val="005A442E"/>
    <w:rsid w:val="005B0A7E"/>
    <w:rsid w:val="005B1CC4"/>
    <w:rsid w:val="005B5359"/>
    <w:rsid w:val="005C16D1"/>
    <w:rsid w:val="005C63FD"/>
    <w:rsid w:val="005E7BC9"/>
    <w:rsid w:val="005F570E"/>
    <w:rsid w:val="005F64F9"/>
    <w:rsid w:val="00610446"/>
    <w:rsid w:val="0061650A"/>
    <w:rsid w:val="00616C66"/>
    <w:rsid w:val="00662AF1"/>
    <w:rsid w:val="0067050E"/>
    <w:rsid w:val="006761F4"/>
    <w:rsid w:val="0068110C"/>
    <w:rsid w:val="00682F7C"/>
    <w:rsid w:val="00683373"/>
    <w:rsid w:val="00692603"/>
    <w:rsid w:val="006979BC"/>
    <w:rsid w:val="006A60AE"/>
    <w:rsid w:val="006B2224"/>
    <w:rsid w:val="006B568D"/>
    <w:rsid w:val="006B6FFC"/>
    <w:rsid w:val="006C0E88"/>
    <w:rsid w:val="006D14C2"/>
    <w:rsid w:val="006F16D0"/>
    <w:rsid w:val="00700C91"/>
    <w:rsid w:val="00703B47"/>
    <w:rsid w:val="00705657"/>
    <w:rsid w:val="00722278"/>
    <w:rsid w:val="00741322"/>
    <w:rsid w:val="00756C49"/>
    <w:rsid w:val="00765A62"/>
    <w:rsid w:val="00767C39"/>
    <w:rsid w:val="00787ADE"/>
    <w:rsid w:val="00796766"/>
    <w:rsid w:val="007B71D7"/>
    <w:rsid w:val="007C5E48"/>
    <w:rsid w:val="007F4941"/>
    <w:rsid w:val="008130FF"/>
    <w:rsid w:val="00813494"/>
    <w:rsid w:val="008327CA"/>
    <w:rsid w:val="00834625"/>
    <w:rsid w:val="00856D49"/>
    <w:rsid w:val="00856F54"/>
    <w:rsid w:val="00874BBA"/>
    <w:rsid w:val="008776E8"/>
    <w:rsid w:val="008A284B"/>
    <w:rsid w:val="008A5E78"/>
    <w:rsid w:val="008D2B1C"/>
    <w:rsid w:val="008D608A"/>
    <w:rsid w:val="008E64A9"/>
    <w:rsid w:val="009037C7"/>
    <w:rsid w:val="0091252A"/>
    <w:rsid w:val="009165C3"/>
    <w:rsid w:val="009400FE"/>
    <w:rsid w:val="009420AE"/>
    <w:rsid w:val="00944E16"/>
    <w:rsid w:val="0096016F"/>
    <w:rsid w:val="00963145"/>
    <w:rsid w:val="009654E9"/>
    <w:rsid w:val="009762CB"/>
    <w:rsid w:val="009B0BDA"/>
    <w:rsid w:val="009B2DEB"/>
    <w:rsid w:val="009C08A9"/>
    <w:rsid w:val="009C10A1"/>
    <w:rsid w:val="009F14A0"/>
    <w:rsid w:val="009F6C56"/>
    <w:rsid w:val="00A01549"/>
    <w:rsid w:val="00A048A8"/>
    <w:rsid w:val="00A14BA8"/>
    <w:rsid w:val="00A17968"/>
    <w:rsid w:val="00A30B7E"/>
    <w:rsid w:val="00A32584"/>
    <w:rsid w:val="00A34195"/>
    <w:rsid w:val="00A3632B"/>
    <w:rsid w:val="00A41447"/>
    <w:rsid w:val="00A54624"/>
    <w:rsid w:val="00A5715A"/>
    <w:rsid w:val="00A71676"/>
    <w:rsid w:val="00A804AF"/>
    <w:rsid w:val="00A870B6"/>
    <w:rsid w:val="00A955CB"/>
    <w:rsid w:val="00A95703"/>
    <w:rsid w:val="00AB2036"/>
    <w:rsid w:val="00AB39B6"/>
    <w:rsid w:val="00AB7E25"/>
    <w:rsid w:val="00AF6D4E"/>
    <w:rsid w:val="00B1272C"/>
    <w:rsid w:val="00B1675B"/>
    <w:rsid w:val="00B20F2B"/>
    <w:rsid w:val="00B37D25"/>
    <w:rsid w:val="00B66B5A"/>
    <w:rsid w:val="00B67538"/>
    <w:rsid w:val="00B6796F"/>
    <w:rsid w:val="00B7535D"/>
    <w:rsid w:val="00B835F1"/>
    <w:rsid w:val="00B955AA"/>
    <w:rsid w:val="00BA5035"/>
    <w:rsid w:val="00BA7C10"/>
    <w:rsid w:val="00BC5468"/>
    <w:rsid w:val="00BC7A6B"/>
    <w:rsid w:val="00BD5A70"/>
    <w:rsid w:val="00BF6F4A"/>
    <w:rsid w:val="00BF7A20"/>
    <w:rsid w:val="00C01016"/>
    <w:rsid w:val="00C063CE"/>
    <w:rsid w:val="00C10DEF"/>
    <w:rsid w:val="00C228F5"/>
    <w:rsid w:val="00C27ADE"/>
    <w:rsid w:val="00C44818"/>
    <w:rsid w:val="00C541C6"/>
    <w:rsid w:val="00C64066"/>
    <w:rsid w:val="00C721FA"/>
    <w:rsid w:val="00C740BB"/>
    <w:rsid w:val="00C805FC"/>
    <w:rsid w:val="00C8232E"/>
    <w:rsid w:val="00CB722F"/>
    <w:rsid w:val="00CC6BCC"/>
    <w:rsid w:val="00CD4555"/>
    <w:rsid w:val="00CD6756"/>
    <w:rsid w:val="00CE05BE"/>
    <w:rsid w:val="00CE1C61"/>
    <w:rsid w:val="00CE7750"/>
    <w:rsid w:val="00CF21B0"/>
    <w:rsid w:val="00D12070"/>
    <w:rsid w:val="00D2225B"/>
    <w:rsid w:val="00D22C99"/>
    <w:rsid w:val="00D4008D"/>
    <w:rsid w:val="00D40D1B"/>
    <w:rsid w:val="00D60964"/>
    <w:rsid w:val="00D62A16"/>
    <w:rsid w:val="00D809A1"/>
    <w:rsid w:val="00D94A52"/>
    <w:rsid w:val="00DB2323"/>
    <w:rsid w:val="00DB333E"/>
    <w:rsid w:val="00DC39B1"/>
    <w:rsid w:val="00DC6BA2"/>
    <w:rsid w:val="00DD04C8"/>
    <w:rsid w:val="00DE6EDD"/>
    <w:rsid w:val="00E0184B"/>
    <w:rsid w:val="00E0299A"/>
    <w:rsid w:val="00E06B67"/>
    <w:rsid w:val="00E346E7"/>
    <w:rsid w:val="00E55BEB"/>
    <w:rsid w:val="00E61159"/>
    <w:rsid w:val="00E8755D"/>
    <w:rsid w:val="00EC4525"/>
    <w:rsid w:val="00ED28F8"/>
    <w:rsid w:val="00ED624A"/>
    <w:rsid w:val="00ED6BBF"/>
    <w:rsid w:val="00EE3B4A"/>
    <w:rsid w:val="00F03A25"/>
    <w:rsid w:val="00F065C5"/>
    <w:rsid w:val="00F161DD"/>
    <w:rsid w:val="00F20EF7"/>
    <w:rsid w:val="00F333EF"/>
    <w:rsid w:val="00F501AF"/>
    <w:rsid w:val="00F55BD6"/>
    <w:rsid w:val="00F57507"/>
    <w:rsid w:val="00F7027A"/>
    <w:rsid w:val="00F84E97"/>
    <w:rsid w:val="00F924F6"/>
    <w:rsid w:val="00F9469A"/>
    <w:rsid w:val="00F94E8B"/>
    <w:rsid w:val="00FA1CC3"/>
    <w:rsid w:val="00FA3649"/>
    <w:rsid w:val="00FC0B74"/>
    <w:rsid w:val="00FC7268"/>
    <w:rsid w:val="00FD56D8"/>
    <w:rsid w:val="00FF4006"/>
    <w:rsid w:val="00FF70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C10"/>
    <w:pPr>
      <w:suppressAutoHyphens/>
    </w:pPr>
    <w:rPr>
      <w:sz w:val="24"/>
      <w:szCs w:val="24"/>
      <w:lang w:eastAsia="zh-CN"/>
    </w:rPr>
  </w:style>
  <w:style w:type="paragraph" w:styleId="1">
    <w:name w:val="heading 1"/>
    <w:basedOn w:val="a"/>
    <w:next w:val="a"/>
    <w:qFormat/>
    <w:rsid w:val="00342AFF"/>
    <w:pPr>
      <w:keepNext/>
      <w:numPr>
        <w:numId w:val="1"/>
      </w:numPr>
      <w:spacing w:before="240" w:after="60"/>
      <w:outlineLvl w:val="0"/>
    </w:pPr>
    <w:rPr>
      <w:rFonts w:ascii="Calibri Light" w:hAnsi="Calibri Light"/>
      <w:b/>
      <w:bCs/>
      <w:kern w:val="1"/>
      <w:sz w:val="32"/>
      <w:szCs w:val="32"/>
    </w:rPr>
  </w:style>
  <w:style w:type="paragraph" w:styleId="2">
    <w:name w:val="heading 2"/>
    <w:basedOn w:val="a"/>
    <w:next w:val="a"/>
    <w:qFormat/>
    <w:rsid w:val="00342AFF"/>
    <w:pPr>
      <w:keepNext/>
      <w:numPr>
        <w:ilvl w:val="1"/>
        <w:numId w:val="1"/>
      </w:numPr>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42AFF"/>
    <w:rPr>
      <w:rFonts w:hint="default"/>
    </w:rPr>
  </w:style>
  <w:style w:type="character" w:customStyle="1" w:styleId="WW8Num2z0">
    <w:name w:val="WW8Num2z0"/>
    <w:rsid w:val="00342AFF"/>
    <w:rPr>
      <w:rFonts w:hint="default"/>
    </w:rPr>
  </w:style>
  <w:style w:type="character" w:customStyle="1" w:styleId="WW8Num3z0">
    <w:name w:val="WW8Num3z0"/>
    <w:rsid w:val="00342AFF"/>
    <w:rPr>
      <w:rFonts w:hint="default"/>
      <w:b w:val="0"/>
      <w:sz w:val="26"/>
      <w:szCs w:val="26"/>
    </w:rPr>
  </w:style>
  <w:style w:type="character" w:customStyle="1" w:styleId="WW8Num4z0">
    <w:name w:val="WW8Num4z0"/>
    <w:rsid w:val="00342AFF"/>
    <w:rPr>
      <w:rFonts w:hint="default"/>
      <w:sz w:val="26"/>
      <w:szCs w:val="26"/>
    </w:rPr>
  </w:style>
  <w:style w:type="character" w:customStyle="1" w:styleId="WW8Num5z0">
    <w:name w:val="WW8Num5z0"/>
    <w:rsid w:val="00342AFF"/>
    <w:rPr>
      <w:rFonts w:hint="default"/>
    </w:rPr>
  </w:style>
  <w:style w:type="character" w:customStyle="1" w:styleId="WW8Num6z0">
    <w:name w:val="WW8Num6z0"/>
    <w:rsid w:val="00342AFF"/>
    <w:rPr>
      <w:rFonts w:hint="default"/>
      <w:sz w:val="26"/>
      <w:szCs w:val="26"/>
    </w:rPr>
  </w:style>
  <w:style w:type="character" w:customStyle="1" w:styleId="WW8Num7z0">
    <w:name w:val="WW8Num7z0"/>
    <w:rsid w:val="00342AFF"/>
    <w:rPr>
      <w:rFonts w:hint="default"/>
      <w:sz w:val="26"/>
      <w:szCs w:val="26"/>
      <w:lang w:val="ru-RU"/>
    </w:rPr>
  </w:style>
  <w:style w:type="character" w:customStyle="1" w:styleId="10">
    <w:name w:val="Основной шрифт абзаца1"/>
    <w:rsid w:val="00342AFF"/>
  </w:style>
  <w:style w:type="character" w:customStyle="1" w:styleId="3">
    <w:name w:val="Основной текст 3 Знак"/>
    <w:rsid w:val="00342AFF"/>
    <w:rPr>
      <w:sz w:val="24"/>
      <w:szCs w:val="24"/>
    </w:rPr>
  </w:style>
  <w:style w:type="character" w:customStyle="1" w:styleId="a3">
    <w:name w:val="Основной текст с отступом Знак"/>
    <w:rsid w:val="00342AFF"/>
    <w:rPr>
      <w:sz w:val="24"/>
      <w:szCs w:val="24"/>
    </w:rPr>
  </w:style>
  <w:style w:type="character" w:customStyle="1" w:styleId="a4">
    <w:name w:val="Основной текст Знак"/>
    <w:rsid w:val="00342AFF"/>
    <w:rPr>
      <w:sz w:val="24"/>
      <w:szCs w:val="24"/>
    </w:rPr>
  </w:style>
  <w:style w:type="character" w:customStyle="1" w:styleId="a5">
    <w:name w:val="Текст выноски Знак"/>
    <w:rsid w:val="00342AFF"/>
    <w:rPr>
      <w:rFonts w:ascii="Segoe UI" w:hAnsi="Segoe UI" w:cs="Segoe UI"/>
      <w:sz w:val="18"/>
      <w:szCs w:val="18"/>
    </w:rPr>
  </w:style>
  <w:style w:type="character" w:customStyle="1" w:styleId="11">
    <w:name w:val="Заголовок 1 Знак"/>
    <w:rsid w:val="00342AFF"/>
    <w:rPr>
      <w:rFonts w:ascii="Calibri Light" w:eastAsia="Times New Roman" w:hAnsi="Calibri Light" w:cs="Times New Roman"/>
      <w:b/>
      <w:bCs/>
      <w:kern w:val="1"/>
      <w:sz w:val="32"/>
      <w:szCs w:val="32"/>
    </w:rPr>
  </w:style>
  <w:style w:type="character" w:customStyle="1" w:styleId="20">
    <w:name w:val="Заголовок 2 Знак"/>
    <w:rsid w:val="00342AFF"/>
    <w:rPr>
      <w:rFonts w:ascii="Calibri Light" w:eastAsia="Times New Roman" w:hAnsi="Calibri Light" w:cs="Times New Roman"/>
      <w:b/>
      <w:bCs/>
      <w:i/>
      <w:iCs/>
      <w:sz w:val="28"/>
      <w:szCs w:val="28"/>
    </w:rPr>
  </w:style>
  <w:style w:type="paragraph" w:styleId="a6">
    <w:name w:val="Title"/>
    <w:basedOn w:val="a"/>
    <w:next w:val="a7"/>
    <w:rsid w:val="00342AFF"/>
    <w:pPr>
      <w:keepNext/>
      <w:spacing w:before="240" w:after="120"/>
    </w:pPr>
    <w:rPr>
      <w:rFonts w:ascii="Liberation Sans" w:eastAsia="Lucida Sans Unicode" w:hAnsi="Liberation Sans" w:cs="Mangal"/>
      <w:sz w:val="28"/>
      <w:szCs w:val="28"/>
    </w:rPr>
  </w:style>
  <w:style w:type="paragraph" w:styleId="a7">
    <w:name w:val="Body Text"/>
    <w:basedOn w:val="a"/>
    <w:rsid w:val="00342AFF"/>
    <w:pPr>
      <w:spacing w:after="120"/>
    </w:pPr>
  </w:style>
  <w:style w:type="paragraph" w:styleId="a8">
    <w:name w:val="List"/>
    <w:basedOn w:val="a7"/>
    <w:rsid w:val="00342AFF"/>
    <w:rPr>
      <w:rFonts w:cs="Mangal"/>
    </w:rPr>
  </w:style>
  <w:style w:type="paragraph" w:styleId="a9">
    <w:name w:val="caption"/>
    <w:basedOn w:val="a"/>
    <w:qFormat/>
    <w:rsid w:val="00342AFF"/>
    <w:pPr>
      <w:suppressLineNumbers/>
      <w:spacing w:before="120" w:after="120"/>
    </w:pPr>
    <w:rPr>
      <w:rFonts w:cs="Mangal"/>
      <w:i/>
      <w:iCs/>
    </w:rPr>
  </w:style>
  <w:style w:type="paragraph" w:customStyle="1" w:styleId="12">
    <w:name w:val="Указатель1"/>
    <w:basedOn w:val="a"/>
    <w:rsid w:val="00342AFF"/>
    <w:pPr>
      <w:suppressLineNumbers/>
    </w:pPr>
    <w:rPr>
      <w:rFonts w:cs="Mangal"/>
    </w:rPr>
  </w:style>
  <w:style w:type="paragraph" w:customStyle="1" w:styleId="21">
    <w:name w:val="Основной текст 21"/>
    <w:basedOn w:val="a"/>
    <w:rsid w:val="00342AFF"/>
    <w:rPr>
      <w:b/>
      <w:sz w:val="22"/>
    </w:rPr>
  </w:style>
  <w:style w:type="paragraph" w:customStyle="1" w:styleId="31">
    <w:name w:val="Основной текст 31"/>
    <w:basedOn w:val="a"/>
    <w:rsid w:val="00342AFF"/>
    <w:pPr>
      <w:jc w:val="both"/>
    </w:pPr>
  </w:style>
  <w:style w:type="paragraph" w:customStyle="1" w:styleId="ConsNonformat">
    <w:name w:val="ConsNonformat"/>
    <w:rsid w:val="00342AFF"/>
    <w:pPr>
      <w:widowControl w:val="0"/>
      <w:suppressAutoHyphens/>
      <w:autoSpaceDE w:val="0"/>
      <w:ind w:right="19772"/>
    </w:pPr>
    <w:rPr>
      <w:rFonts w:ascii="Courier New" w:hAnsi="Courier New" w:cs="Courier New"/>
      <w:lang w:eastAsia="zh-CN"/>
    </w:rPr>
  </w:style>
  <w:style w:type="paragraph" w:styleId="aa">
    <w:name w:val="Body Text Indent"/>
    <w:basedOn w:val="a"/>
    <w:rsid w:val="00342AFF"/>
    <w:pPr>
      <w:spacing w:after="120"/>
      <w:ind w:left="283"/>
    </w:pPr>
  </w:style>
  <w:style w:type="paragraph" w:styleId="ab">
    <w:name w:val="Balloon Text"/>
    <w:basedOn w:val="a"/>
    <w:rsid w:val="00342AFF"/>
    <w:rPr>
      <w:rFonts w:ascii="Segoe UI" w:hAnsi="Segoe UI" w:cs="Segoe UI"/>
      <w:sz w:val="18"/>
      <w:szCs w:val="18"/>
    </w:rPr>
  </w:style>
  <w:style w:type="paragraph" w:customStyle="1" w:styleId="ac">
    <w:name w:val="Содержимое таблицы"/>
    <w:basedOn w:val="a"/>
    <w:rsid w:val="00342AFF"/>
    <w:pPr>
      <w:suppressLineNumbers/>
    </w:pPr>
  </w:style>
  <w:style w:type="paragraph" w:customStyle="1" w:styleId="ad">
    <w:name w:val="Заголовок таблицы"/>
    <w:basedOn w:val="ac"/>
    <w:rsid w:val="00342AFF"/>
    <w:pPr>
      <w:jc w:val="center"/>
    </w:pPr>
    <w:rPr>
      <w:b/>
      <w:bCs/>
    </w:rPr>
  </w:style>
  <w:style w:type="character" w:styleId="ae">
    <w:name w:val="Hyperlink"/>
    <w:uiPriority w:val="99"/>
    <w:unhideWhenUsed/>
    <w:rsid w:val="006A60AE"/>
    <w:rPr>
      <w:color w:val="0563C1"/>
      <w:u w:val="single"/>
    </w:rPr>
  </w:style>
</w:styles>
</file>

<file path=word/webSettings.xml><?xml version="1.0" encoding="utf-8"?>
<w:webSettings xmlns:r="http://schemas.openxmlformats.org/officeDocument/2006/relationships" xmlns:w="http://schemas.openxmlformats.org/wordprocessingml/2006/main">
  <w:divs>
    <w:div w:id="275528202">
      <w:bodyDiv w:val="1"/>
      <w:marLeft w:val="0"/>
      <w:marRight w:val="0"/>
      <w:marTop w:val="0"/>
      <w:marBottom w:val="0"/>
      <w:divBdr>
        <w:top w:val="none" w:sz="0" w:space="0" w:color="auto"/>
        <w:left w:val="none" w:sz="0" w:space="0" w:color="auto"/>
        <w:bottom w:val="none" w:sz="0" w:space="0" w:color="auto"/>
        <w:right w:val="none" w:sz="0" w:space="0" w:color="auto"/>
      </w:divBdr>
      <w:divsChild>
        <w:div w:id="1555703341">
          <w:marLeft w:val="0"/>
          <w:marRight w:val="0"/>
          <w:marTop w:val="0"/>
          <w:marBottom w:val="0"/>
          <w:divBdr>
            <w:top w:val="none" w:sz="0" w:space="0" w:color="auto"/>
            <w:left w:val="none" w:sz="0" w:space="0" w:color="auto"/>
            <w:bottom w:val="none" w:sz="0" w:space="0" w:color="auto"/>
            <w:right w:val="none" w:sz="0" w:space="0" w:color="auto"/>
          </w:divBdr>
          <w:divsChild>
            <w:div w:id="21150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0182">
      <w:bodyDiv w:val="1"/>
      <w:marLeft w:val="0"/>
      <w:marRight w:val="0"/>
      <w:marTop w:val="0"/>
      <w:marBottom w:val="0"/>
      <w:divBdr>
        <w:top w:val="none" w:sz="0" w:space="0" w:color="auto"/>
        <w:left w:val="none" w:sz="0" w:space="0" w:color="auto"/>
        <w:bottom w:val="none" w:sz="0" w:space="0" w:color="auto"/>
        <w:right w:val="none" w:sz="0" w:space="0" w:color="auto"/>
      </w:divBdr>
      <w:divsChild>
        <w:div w:id="172577946">
          <w:marLeft w:val="0"/>
          <w:marRight w:val="0"/>
          <w:marTop w:val="0"/>
          <w:marBottom w:val="0"/>
          <w:divBdr>
            <w:top w:val="none" w:sz="0" w:space="0" w:color="auto"/>
            <w:left w:val="none" w:sz="0" w:space="0" w:color="auto"/>
            <w:bottom w:val="none" w:sz="0" w:space="0" w:color="auto"/>
            <w:right w:val="none" w:sz="0" w:space="0" w:color="auto"/>
          </w:divBdr>
          <w:divsChild>
            <w:div w:id="1697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2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5FF0-A480-4BBC-8EFB-C8D10DAB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2831</Words>
  <Characters>16137</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ПОСТАВКИ №</vt:lpstr>
      <vt:lpstr>ДОГОВОР ПОСТАВКИ №</vt:lpstr>
    </vt:vector>
  </TitlesOfParts>
  <Company>Microsoft</Company>
  <LinksUpToDate>false</LinksUpToDate>
  <CharactersWithSpaces>18931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user</dc:creator>
  <cp:lastModifiedBy>1</cp:lastModifiedBy>
  <cp:revision>3</cp:revision>
  <cp:lastPrinted>2023-02-21T11:46:00Z</cp:lastPrinted>
  <dcterms:created xsi:type="dcterms:W3CDTF">2026-09-04T11:13:00Z</dcterms:created>
  <dcterms:modified xsi:type="dcterms:W3CDTF">2026-09-04T11:18:00Z</dcterms:modified>
</cp:coreProperties>
</file>