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55AF" w:rsidRPr="00B550B3" w:rsidRDefault="001955AF" w:rsidP="001955AF">
      <w:pPr>
        <w:jc w:val="both"/>
        <w:rPr>
          <w:sz w:val="24"/>
          <w:szCs w:val="24"/>
        </w:rPr>
      </w:pPr>
      <w:r w:rsidRPr="00B550B3">
        <w:rPr>
          <w:sz w:val="24"/>
          <w:szCs w:val="24"/>
        </w:rPr>
        <w:t>(ПРОЕКТ)</w:t>
      </w:r>
    </w:p>
    <w:p w:rsidR="001955AF" w:rsidRPr="00B550B3" w:rsidRDefault="00B550B3" w:rsidP="00B550B3">
      <w:pPr>
        <w:tabs>
          <w:tab w:val="left" w:pos="2605"/>
        </w:tabs>
        <w:jc w:val="both"/>
        <w:rPr>
          <w:b/>
          <w:sz w:val="24"/>
          <w:szCs w:val="24"/>
        </w:rPr>
      </w:pPr>
      <w:r>
        <w:rPr>
          <w:sz w:val="24"/>
          <w:szCs w:val="24"/>
        </w:rPr>
        <w:tab/>
      </w:r>
      <w:r w:rsidR="001955AF" w:rsidRPr="00B550B3">
        <w:rPr>
          <w:b/>
          <w:sz w:val="24"/>
          <w:szCs w:val="24"/>
        </w:rPr>
        <w:t>Государственный контракт № ____</w:t>
      </w:r>
      <w:r w:rsidR="00E4561B" w:rsidRPr="00B550B3">
        <w:rPr>
          <w:b/>
          <w:sz w:val="24"/>
          <w:szCs w:val="24"/>
        </w:rPr>
        <w:t>__</w:t>
      </w:r>
      <w:r w:rsidR="001955AF" w:rsidRPr="00B550B3">
        <w:rPr>
          <w:b/>
          <w:sz w:val="24"/>
          <w:szCs w:val="24"/>
        </w:rPr>
        <w:t>___</w:t>
      </w:r>
    </w:p>
    <w:p w:rsidR="001955AF" w:rsidRPr="00B550B3" w:rsidRDefault="00E4561B" w:rsidP="001955AF">
      <w:pPr>
        <w:jc w:val="center"/>
        <w:rPr>
          <w:sz w:val="24"/>
          <w:szCs w:val="24"/>
        </w:rPr>
      </w:pPr>
      <w:r w:rsidRPr="00B550B3">
        <w:rPr>
          <w:sz w:val="24"/>
          <w:szCs w:val="24"/>
        </w:rPr>
        <w:t>На п</w:t>
      </w:r>
      <w:r w:rsidR="001955AF" w:rsidRPr="00B550B3">
        <w:rPr>
          <w:sz w:val="24"/>
          <w:szCs w:val="24"/>
        </w:rPr>
        <w:t>оставк</w:t>
      </w:r>
      <w:r w:rsidRPr="00B550B3">
        <w:rPr>
          <w:sz w:val="24"/>
          <w:szCs w:val="24"/>
        </w:rPr>
        <w:t>у</w:t>
      </w:r>
      <w:r w:rsidR="001955AF" w:rsidRPr="00B550B3">
        <w:rPr>
          <w:sz w:val="24"/>
          <w:szCs w:val="24"/>
        </w:rPr>
        <w:t xml:space="preserve"> </w:t>
      </w:r>
      <w:r w:rsidRPr="00B550B3">
        <w:rPr>
          <w:sz w:val="24"/>
          <w:szCs w:val="24"/>
        </w:rPr>
        <w:t>пломб свинцовых</w:t>
      </w:r>
    </w:p>
    <w:p w:rsidR="001955AF" w:rsidRPr="00B550B3" w:rsidRDefault="001955AF" w:rsidP="001955AF">
      <w:pPr>
        <w:autoSpaceDE w:val="0"/>
        <w:autoSpaceDN w:val="0"/>
        <w:adjustRightInd w:val="0"/>
        <w:jc w:val="center"/>
        <w:rPr>
          <w:snapToGrid w:val="0"/>
          <w:sz w:val="24"/>
          <w:szCs w:val="24"/>
        </w:rPr>
      </w:pPr>
    </w:p>
    <w:p w:rsidR="001955AF" w:rsidRPr="00B550B3" w:rsidRDefault="001955AF" w:rsidP="001955AF">
      <w:pPr>
        <w:jc w:val="center"/>
        <w:rPr>
          <w:sz w:val="24"/>
          <w:szCs w:val="24"/>
        </w:rPr>
      </w:pPr>
      <w:r w:rsidRPr="00B550B3">
        <w:rPr>
          <w:sz w:val="24"/>
          <w:szCs w:val="24"/>
        </w:rPr>
        <w:t>ИКЗ: 261631602636663120100100220000000244</w:t>
      </w:r>
    </w:p>
    <w:p w:rsidR="001955AF" w:rsidRPr="00B550B3" w:rsidRDefault="001955AF" w:rsidP="001955AF">
      <w:pPr>
        <w:widowControl w:val="0"/>
        <w:rPr>
          <w:snapToGrid w:val="0"/>
          <w:sz w:val="24"/>
          <w:szCs w:val="24"/>
        </w:rPr>
      </w:pPr>
      <w:r w:rsidRPr="00B550B3">
        <w:rPr>
          <w:snapToGrid w:val="0"/>
          <w:sz w:val="24"/>
          <w:szCs w:val="24"/>
        </w:rPr>
        <w:t xml:space="preserve">г. Самара  </w:t>
      </w:r>
      <w:r w:rsidRPr="00B550B3">
        <w:rPr>
          <w:snapToGrid w:val="0"/>
          <w:sz w:val="24"/>
          <w:szCs w:val="24"/>
        </w:rPr>
        <w:tab/>
      </w:r>
      <w:r w:rsidRPr="00B550B3">
        <w:rPr>
          <w:snapToGrid w:val="0"/>
          <w:sz w:val="24"/>
          <w:szCs w:val="24"/>
        </w:rPr>
        <w:tab/>
      </w:r>
      <w:r w:rsidRPr="00B550B3">
        <w:rPr>
          <w:snapToGrid w:val="0"/>
          <w:sz w:val="24"/>
          <w:szCs w:val="24"/>
        </w:rPr>
        <w:tab/>
      </w:r>
      <w:r w:rsidRPr="00B550B3">
        <w:rPr>
          <w:snapToGrid w:val="0"/>
          <w:sz w:val="24"/>
          <w:szCs w:val="24"/>
        </w:rPr>
        <w:tab/>
      </w:r>
      <w:r w:rsidRPr="00B550B3">
        <w:rPr>
          <w:snapToGrid w:val="0"/>
          <w:sz w:val="24"/>
          <w:szCs w:val="24"/>
        </w:rPr>
        <w:tab/>
      </w:r>
      <w:r w:rsidRPr="00B550B3">
        <w:rPr>
          <w:snapToGrid w:val="0"/>
          <w:sz w:val="24"/>
          <w:szCs w:val="24"/>
        </w:rPr>
        <w:tab/>
      </w:r>
      <w:r w:rsidRPr="00B550B3">
        <w:rPr>
          <w:snapToGrid w:val="0"/>
          <w:sz w:val="24"/>
          <w:szCs w:val="24"/>
        </w:rPr>
        <w:tab/>
        <w:t xml:space="preserve">              «___»____________ 2026 г.</w:t>
      </w:r>
    </w:p>
    <w:p w:rsidR="001955AF" w:rsidRPr="00B550B3" w:rsidRDefault="001955AF" w:rsidP="001955AF">
      <w:pPr>
        <w:widowControl w:val="0"/>
        <w:rPr>
          <w:snapToGrid w:val="0"/>
          <w:sz w:val="24"/>
          <w:szCs w:val="24"/>
        </w:rPr>
      </w:pPr>
    </w:p>
    <w:p w:rsidR="001955AF" w:rsidRPr="00B550B3" w:rsidRDefault="001955AF" w:rsidP="001955AF">
      <w:pPr>
        <w:ind w:firstLine="720"/>
        <w:jc w:val="both"/>
        <w:rPr>
          <w:sz w:val="24"/>
          <w:szCs w:val="24"/>
        </w:rPr>
      </w:pPr>
      <w:proofErr w:type="gramStart"/>
      <w:r w:rsidRPr="00B550B3">
        <w:rPr>
          <w:sz w:val="24"/>
          <w:szCs w:val="24"/>
        </w:rPr>
        <w:t xml:space="preserve">Самарская таможня, от имени Российской Федерации в целях обеспечения государственных нужд, именуемая в дальнейшем </w:t>
      </w:r>
      <w:r w:rsidRPr="00B550B3">
        <w:rPr>
          <w:b/>
          <w:caps/>
          <w:sz w:val="24"/>
          <w:szCs w:val="24"/>
        </w:rPr>
        <w:t>Заказчик</w:t>
      </w:r>
      <w:r w:rsidRPr="00B550B3">
        <w:rPr>
          <w:sz w:val="24"/>
          <w:szCs w:val="24"/>
        </w:rPr>
        <w:t xml:space="preserve"> в лице _________________________________, действующего на основании приказа Федеральной таможенной службы от 20.09.2021 № 798 «Об утверждении Общего положения о таможне»,  приказа Федеральной таможенной службы от 13</w:t>
      </w:r>
      <w:r w:rsidR="00C6381B" w:rsidRPr="00B550B3">
        <w:rPr>
          <w:sz w:val="24"/>
          <w:szCs w:val="24"/>
        </w:rPr>
        <w:t>.10.</w:t>
      </w:r>
      <w:r w:rsidRPr="00B550B3">
        <w:rPr>
          <w:sz w:val="24"/>
          <w:szCs w:val="24"/>
        </w:rPr>
        <w:t>2017</w:t>
      </w:r>
      <w:r w:rsidR="00C6381B" w:rsidRPr="00B550B3">
        <w:rPr>
          <w:sz w:val="24"/>
          <w:szCs w:val="24"/>
        </w:rPr>
        <w:t xml:space="preserve"> </w:t>
      </w:r>
      <w:r w:rsidRPr="00B550B3">
        <w:rPr>
          <w:sz w:val="24"/>
          <w:szCs w:val="24"/>
        </w:rPr>
        <w:t xml:space="preserve">№1626 «Об утверждении Положения о Самарской таможне» и доверенности ___________________________, </w:t>
      </w:r>
      <w:r w:rsidRPr="00B550B3">
        <w:rPr>
          <w:iCs/>
          <w:sz w:val="24"/>
          <w:szCs w:val="24"/>
          <w:lang w:val="en-US"/>
        </w:rPr>
        <w:t>c</w:t>
      </w:r>
      <w:r w:rsidRPr="00B550B3">
        <w:rPr>
          <w:iCs/>
          <w:sz w:val="24"/>
          <w:szCs w:val="24"/>
        </w:rPr>
        <w:t xml:space="preserve"> одной стороны,  и _________________________________, в лице _________________________________, действующего на основании ____________, именуемыйв дальнейшем </w:t>
      </w:r>
      <w:r w:rsidRPr="00B550B3">
        <w:rPr>
          <w:b/>
          <w:iCs/>
          <w:sz w:val="24"/>
          <w:szCs w:val="24"/>
        </w:rPr>
        <w:t>ПОСТАВЩИК</w:t>
      </w:r>
      <w:proofErr w:type="gramEnd"/>
      <w:r w:rsidRPr="00B550B3">
        <w:rPr>
          <w:iCs/>
          <w:sz w:val="24"/>
          <w:szCs w:val="24"/>
        </w:rPr>
        <w:t>, с другой стороны, именуемые в дальнейшем Стороны</w:t>
      </w:r>
      <w:r w:rsidRPr="00B550B3">
        <w:rPr>
          <w:sz w:val="24"/>
          <w:szCs w:val="24"/>
        </w:rPr>
        <w:t xml:space="preserve">, на основании  п. 4 ч. 1 статьи 93 Федерального закона от </w:t>
      </w:r>
      <w:r w:rsidR="00C6381B" w:rsidRPr="00B550B3">
        <w:rPr>
          <w:sz w:val="24"/>
          <w:szCs w:val="24"/>
        </w:rPr>
        <w:t>0</w:t>
      </w:r>
      <w:r w:rsidRPr="00B550B3">
        <w:rPr>
          <w:sz w:val="24"/>
          <w:szCs w:val="24"/>
        </w:rPr>
        <w:t>5</w:t>
      </w:r>
      <w:r w:rsidR="00C6381B" w:rsidRPr="00B550B3">
        <w:rPr>
          <w:sz w:val="24"/>
          <w:szCs w:val="24"/>
        </w:rPr>
        <w:t>.04.</w:t>
      </w:r>
      <w:r w:rsidRPr="00B550B3">
        <w:rPr>
          <w:sz w:val="24"/>
          <w:szCs w:val="24"/>
        </w:rPr>
        <w:t>2013 №44-ФЗ «О контрактной системе в сфере закупок товаров, работ, услуг для обеспечения государственных и муниципальных нужд» (далее – Федеральный закон), заключили настоящий государственный контракт (далее -  контракт) о нижеследующем:</w:t>
      </w:r>
    </w:p>
    <w:p w:rsidR="001955AF" w:rsidRPr="00B550B3" w:rsidRDefault="001955AF" w:rsidP="001955AF">
      <w:pPr>
        <w:ind w:firstLine="720"/>
        <w:jc w:val="both"/>
        <w:rPr>
          <w:sz w:val="24"/>
          <w:szCs w:val="24"/>
        </w:rPr>
      </w:pPr>
    </w:p>
    <w:p w:rsidR="001955AF" w:rsidRPr="00B550B3" w:rsidRDefault="001955AF" w:rsidP="001955AF">
      <w:pPr>
        <w:pStyle w:val="a9"/>
        <w:numPr>
          <w:ilvl w:val="0"/>
          <w:numId w:val="1"/>
        </w:numPr>
        <w:jc w:val="center"/>
        <w:rPr>
          <w:b/>
          <w:sz w:val="24"/>
        </w:rPr>
      </w:pPr>
      <w:r w:rsidRPr="00B550B3">
        <w:rPr>
          <w:b/>
          <w:sz w:val="24"/>
        </w:rPr>
        <w:t>Предмет государственного Контракта</w:t>
      </w:r>
    </w:p>
    <w:p w:rsidR="001955AF" w:rsidRPr="00B550B3" w:rsidRDefault="001955AF" w:rsidP="001955AF">
      <w:pPr>
        <w:ind w:firstLine="708"/>
        <w:jc w:val="both"/>
        <w:rPr>
          <w:sz w:val="24"/>
          <w:szCs w:val="24"/>
        </w:rPr>
      </w:pPr>
      <w:r w:rsidRPr="00B550B3">
        <w:rPr>
          <w:sz w:val="24"/>
          <w:szCs w:val="24"/>
        </w:rPr>
        <w:t xml:space="preserve">1.1. Поставщик обязуется поставить </w:t>
      </w:r>
      <w:r w:rsidR="00E4561B" w:rsidRPr="00B550B3">
        <w:rPr>
          <w:sz w:val="24"/>
          <w:szCs w:val="24"/>
        </w:rPr>
        <w:t xml:space="preserve">пломбы свинцовые </w:t>
      </w:r>
      <w:r w:rsidRPr="00B550B3">
        <w:rPr>
          <w:sz w:val="24"/>
          <w:szCs w:val="24"/>
        </w:rPr>
        <w:t xml:space="preserve">(далее - продукция) в соответствии с техническими характеристиками, указанными в Приложении №1 к настоящему контракту, а Заказчик принять и оплатить продукцию в соответствии с  условиями настоящего Контракта. </w:t>
      </w:r>
    </w:p>
    <w:p w:rsidR="001955AF" w:rsidRPr="00B550B3" w:rsidRDefault="001955AF" w:rsidP="001955AF">
      <w:pPr>
        <w:ind w:firstLine="708"/>
        <w:jc w:val="both"/>
        <w:rPr>
          <w:b/>
          <w:sz w:val="24"/>
          <w:szCs w:val="24"/>
        </w:rPr>
      </w:pPr>
      <w:r w:rsidRPr="00B550B3">
        <w:rPr>
          <w:sz w:val="24"/>
          <w:szCs w:val="24"/>
        </w:rPr>
        <w:t xml:space="preserve">1.2. Срок поставки продукции: </w:t>
      </w:r>
      <w:proofErr w:type="gramStart"/>
      <w:r w:rsidRPr="00B550B3">
        <w:rPr>
          <w:sz w:val="24"/>
          <w:szCs w:val="24"/>
        </w:rPr>
        <w:t>с даты заключения</w:t>
      </w:r>
      <w:proofErr w:type="gramEnd"/>
      <w:r w:rsidRPr="00B550B3">
        <w:rPr>
          <w:sz w:val="24"/>
          <w:szCs w:val="24"/>
        </w:rPr>
        <w:t xml:space="preserve"> Контракта в течение </w:t>
      </w:r>
      <w:r w:rsidR="00E4561B" w:rsidRPr="00B550B3">
        <w:rPr>
          <w:b/>
          <w:sz w:val="24"/>
          <w:szCs w:val="24"/>
        </w:rPr>
        <w:t xml:space="preserve">5 </w:t>
      </w:r>
      <w:r w:rsidRPr="00B550B3">
        <w:rPr>
          <w:b/>
          <w:sz w:val="24"/>
          <w:szCs w:val="24"/>
        </w:rPr>
        <w:t>(</w:t>
      </w:r>
      <w:r w:rsidR="00E4561B" w:rsidRPr="00B550B3">
        <w:rPr>
          <w:b/>
          <w:sz w:val="24"/>
          <w:szCs w:val="24"/>
        </w:rPr>
        <w:t>пяти</w:t>
      </w:r>
      <w:r w:rsidRPr="00B550B3">
        <w:rPr>
          <w:b/>
          <w:sz w:val="24"/>
          <w:szCs w:val="24"/>
        </w:rPr>
        <w:t>) рабочих дней.</w:t>
      </w:r>
    </w:p>
    <w:p w:rsidR="001955AF" w:rsidRPr="00B550B3" w:rsidRDefault="001955AF" w:rsidP="001955AF">
      <w:pPr>
        <w:pStyle w:val="ab"/>
        <w:tabs>
          <w:tab w:val="left" w:pos="142"/>
          <w:tab w:val="left" w:pos="851"/>
        </w:tabs>
        <w:spacing w:after="0" w:line="240" w:lineRule="auto"/>
        <w:contextualSpacing/>
        <w:jc w:val="both"/>
        <w:rPr>
          <w:sz w:val="24"/>
        </w:rPr>
      </w:pPr>
      <w:r w:rsidRPr="00B550B3">
        <w:rPr>
          <w:sz w:val="24"/>
        </w:rPr>
        <w:tab/>
      </w:r>
      <w:r w:rsidRPr="00B550B3">
        <w:rPr>
          <w:sz w:val="24"/>
        </w:rPr>
        <w:tab/>
        <w:t>1.3. Адрес поставки товара: г. Самара, ул. Алма-Атинская, здание 29Т, корпус 41.</w:t>
      </w:r>
    </w:p>
    <w:p w:rsidR="001955AF" w:rsidRPr="00B550B3" w:rsidRDefault="001955AF" w:rsidP="001955AF">
      <w:pPr>
        <w:pStyle w:val="a3"/>
        <w:numPr>
          <w:ilvl w:val="0"/>
          <w:numId w:val="1"/>
        </w:numPr>
        <w:suppressAutoHyphens/>
        <w:spacing w:before="240" w:after="120"/>
        <w:jc w:val="center"/>
        <w:rPr>
          <w:sz w:val="24"/>
          <w:szCs w:val="24"/>
        </w:rPr>
      </w:pPr>
      <w:r w:rsidRPr="00B550B3">
        <w:rPr>
          <w:rStyle w:val="ac"/>
          <w:rFonts w:ascii="Times New Roman" w:hAnsi="Times New Roman"/>
          <w:color w:val="00000A"/>
          <w:sz w:val="24"/>
          <w:szCs w:val="24"/>
        </w:rPr>
        <w:t>Цена государственного контракта и порядок расчетов</w:t>
      </w:r>
    </w:p>
    <w:p w:rsidR="001955AF" w:rsidRPr="00B550B3" w:rsidRDefault="001955AF" w:rsidP="001955AF">
      <w:pPr>
        <w:tabs>
          <w:tab w:val="num" w:pos="-2160"/>
        </w:tabs>
        <w:jc w:val="both"/>
        <w:rPr>
          <w:sz w:val="24"/>
          <w:szCs w:val="24"/>
        </w:rPr>
      </w:pPr>
      <w:r w:rsidRPr="00B550B3">
        <w:rPr>
          <w:sz w:val="24"/>
          <w:szCs w:val="24"/>
        </w:rPr>
        <w:tab/>
        <w:t>2.1. Цена настоящего контракта составляет _______________________</w:t>
      </w:r>
      <w:r w:rsidR="003971F2">
        <w:rPr>
          <w:sz w:val="24"/>
          <w:szCs w:val="24"/>
        </w:rPr>
        <w:t xml:space="preserve">,  </w:t>
      </w:r>
      <w:r w:rsidRPr="00B550B3">
        <w:rPr>
          <w:sz w:val="24"/>
          <w:szCs w:val="24"/>
        </w:rPr>
        <w:t>в том</w:t>
      </w:r>
    </w:p>
    <w:p w:rsidR="001955AF" w:rsidRPr="003971F2" w:rsidRDefault="00885234" w:rsidP="001955AF">
      <w:pPr>
        <w:tabs>
          <w:tab w:val="num" w:pos="-2160"/>
        </w:tabs>
        <w:jc w:val="both"/>
        <w:rPr>
          <w:sz w:val="22"/>
          <w:szCs w:val="22"/>
        </w:rPr>
      </w:pPr>
      <w:r w:rsidRPr="003971F2">
        <w:rPr>
          <w:sz w:val="22"/>
          <w:szCs w:val="22"/>
        </w:rPr>
        <w:t xml:space="preserve">                                                     </w:t>
      </w:r>
      <w:r w:rsidR="003971F2" w:rsidRPr="003971F2">
        <w:rPr>
          <w:sz w:val="22"/>
          <w:szCs w:val="22"/>
        </w:rPr>
        <w:t xml:space="preserve">               </w:t>
      </w:r>
      <w:r w:rsidRPr="003971F2">
        <w:rPr>
          <w:sz w:val="22"/>
          <w:szCs w:val="22"/>
        </w:rPr>
        <w:t xml:space="preserve">       </w:t>
      </w:r>
      <w:r w:rsidR="003971F2">
        <w:rPr>
          <w:sz w:val="22"/>
          <w:szCs w:val="22"/>
        </w:rPr>
        <w:t xml:space="preserve">        </w:t>
      </w:r>
      <w:bookmarkStart w:id="0" w:name="_GoBack"/>
      <w:bookmarkEnd w:id="0"/>
      <w:r w:rsidRPr="003971F2">
        <w:rPr>
          <w:sz w:val="22"/>
          <w:szCs w:val="22"/>
        </w:rPr>
        <w:t xml:space="preserve"> </w:t>
      </w:r>
      <w:r w:rsidR="001955AF" w:rsidRPr="003971F2">
        <w:rPr>
          <w:sz w:val="22"/>
          <w:szCs w:val="22"/>
        </w:rPr>
        <w:t>(сумма цифрами и прописью)</w:t>
      </w:r>
    </w:p>
    <w:p w:rsidR="001955AF" w:rsidRPr="00B550B3" w:rsidRDefault="001955AF" w:rsidP="001955AF">
      <w:pPr>
        <w:tabs>
          <w:tab w:val="num" w:pos="-2160"/>
        </w:tabs>
        <w:jc w:val="both"/>
        <w:rPr>
          <w:smallCaps/>
          <w:sz w:val="24"/>
          <w:szCs w:val="24"/>
          <w:vertAlign w:val="subscript"/>
        </w:rPr>
      </w:pPr>
      <w:proofErr w:type="gramStart"/>
      <w:r w:rsidRPr="00B550B3">
        <w:rPr>
          <w:sz w:val="24"/>
          <w:szCs w:val="24"/>
        </w:rPr>
        <w:t>числе</w:t>
      </w:r>
      <w:proofErr w:type="gramEnd"/>
      <w:r w:rsidRPr="00B550B3">
        <w:rPr>
          <w:sz w:val="24"/>
          <w:szCs w:val="24"/>
        </w:rPr>
        <w:t xml:space="preserve"> НДС, если Поставщик является плательщиком НДС  (если НДС не облагается, указать статью НК РФ).</w:t>
      </w:r>
    </w:p>
    <w:p w:rsidR="001955AF" w:rsidRPr="00B550B3" w:rsidRDefault="001955AF" w:rsidP="001955AF">
      <w:pPr>
        <w:tabs>
          <w:tab w:val="left" w:pos="2415"/>
        </w:tabs>
        <w:ind w:firstLine="709"/>
        <w:jc w:val="both"/>
        <w:rPr>
          <w:sz w:val="24"/>
          <w:szCs w:val="24"/>
        </w:rPr>
      </w:pPr>
      <w:r w:rsidRPr="00B550B3">
        <w:rPr>
          <w:sz w:val="24"/>
          <w:szCs w:val="24"/>
        </w:rPr>
        <w:t>2.2. Продукция оплачивается Заказчиком в пределах лимитов бюджетных обязательств на 2026 год за счет средств Федерального бюджета, КБК 153 0106 394 159 0049 244.</w:t>
      </w:r>
    </w:p>
    <w:p w:rsidR="001955AF" w:rsidRPr="00B550B3" w:rsidRDefault="001955AF" w:rsidP="00183CCB">
      <w:pPr>
        <w:ind w:firstLine="708"/>
        <w:jc w:val="both"/>
        <w:rPr>
          <w:sz w:val="24"/>
          <w:szCs w:val="24"/>
        </w:rPr>
      </w:pPr>
      <w:r w:rsidRPr="00B550B3">
        <w:rPr>
          <w:sz w:val="24"/>
          <w:szCs w:val="24"/>
        </w:rPr>
        <w:t xml:space="preserve">2.3. </w:t>
      </w:r>
      <w:r w:rsidRPr="00B550B3">
        <w:rPr>
          <w:b/>
          <w:sz w:val="24"/>
          <w:szCs w:val="24"/>
        </w:rPr>
        <w:t>Оплата</w:t>
      </w:r>
      <w:r w:rsidRPr="00B550B3">
        <w:rPr>
          <w:sz w:val="24"/>
          <w:szCs w:val="24"/>
        </w:rPr>
        <w:t xml:space="preserve"> по настоящему контракту осуществляется Заказчиком в один этап, за фактически поставленную продукцию, соответствующую техническим характеристикам, указанными в Приложении №1 настоящего контракта, на основании счета (счета-фактуры, если Поставщик является плательщиком НДС), товарной накладной (УПД) и акта приема-передачи продукции, подписанными Сторонами.</w:t>
      </w:r>
    </w:p>
    <w:p w:rsidR="001955AF" w:rsidRPr="00B550B3" w:rsidRDefault="001955AF" w:rsidP="001955AF">
      <w:pPr>
        <w:ind w:firstLine="708"/>
        <w:jc w:val="both"/>
        <w:rPr>
          <w:sz w:val="24"/>
          <w:szCs w:val="24"/>
        </w:rPr>
      </w:pPr>
      <w:r w:rsidRPr="00B550B3">
        <w:rPr>
          <w:sz w:val="24"/>
          <w:szCs w:val="24"/>
        </w:rPr>
        <w:t xml:space="preserve">Перечисление денежных средств на расчетный счет Поставщика осуществляется в течение  7 (семи) рабочих дней </w:t>
      </w:r>
      <w:proofErr w:type="gramStart"/>
      <w:r w:rsidRPr="00B550B3">
        <w:rPr>
          <w:sz w:val="24"/>
          <w:szCs w:val="24"/>
        </w:rPr>
        <w:t>с даты  подписания</w:t>
      </w:r>
      <w:proofErr w:type="gramEnd"/>
      <w:r w:rsidRPr="00B550B3">
        <w:rPr>
          <w:sz w:val="24"/>
          <w:szCs w:val="24"/>
        </w:rPr>
        <w:t xml:space="preserve"> Заказчиком  документов о приемке, за исключением случаев, если иной срок оплаты установлен законодательством Российской Федерации.</w:t>
      </w:r>
    </w:p>
    <w:p w:rsidR="001955AF" w:rsidRPr="00B550B3" w:rsidRDefault="001955AF" w:rsidP="001955AF">
      <w:pPr>
        <w:ind w:firstLine="708"/>
        <w:jc w:val="both"/>
        <w:rPr>
          <w:sz w:val="24"/>
          <w:szCs w:val="24"/>
        </w:rPr>
      </w:pPr>
      <w:r w:rsidRPr="00B550B3">
        <w:rPr>
          <w:sz w:val="24"/>
          <w:szCs w:val="24"/>
        </w:rPr>
        <w:t xml:space="preserve">2.4. </w:t>
      </w:r>
      <w:r w:rsidRPr="00B550B3">
        <w:rPr>
          <w:b/>
          <w:sz w:val="24"/>
          <w:szCs w:val="24"/>
        </w:rPr>
        <w:t>В цену продукции</w:t>
      </w:r>
      <w:r w:rsidRPr="00B550B3">
        <w:rPr>
          <w:sz w:val="24"/>
          <w:szCs w:val="24"/>
        </w:rPr>
        <w:t xml:space="preserve"> включаются </w:t>
      </w:r>
      <w:r w:rsidR="00E4561B" w:rsidRPr="00B550B3">
        <w:rPr>
          <w:sz w:val="24"/>
          <w:szCs w:val="24"/>
        </w:rPr>
        <w:t>стоимость товара, стоимость погрузки, доставки товара и разгрузки по адресу Заказчика, стоимость упаковки товара, стоимость сертификации товара, страхование, уплату таможенных пошлин, НДС, налогов, сборов и других обязательных платежей, а также иные расходы Поставщика, связанные с исполнением всех обязательств по контракту</w:t>
      </w:r>
      <w:r w:rsidRPr="00B550B3">
        <w:rPr>
          <w:sz w:val="24"/>
          <w:szCs w:val="24"/>
        </w:rPr>
        <w:t xml:space="preserve">. </w:t>
      </w:r>
    </w:p>
    <w:p w:rsidR="001955AF" w:rsidRPr="00B550B3" w:rsidRDefault="001955AF" w:rsidP="001955AF">
      <w:pPr>
        <w:pStyle w:val="ab"/>
        <w:tabs>
          <w:tab w:val="left" w:pos="142"/>
          <w:tab w:val="left" w:pos="851"/>
        </w:tabs>
        <w:spacing w:after="0" w:line="240" w:lineRule="auto"/>
        <w:contextualSpacing/>
        <w:jc w:val="both"/>
        <w:rPr>
          <w:sz w:val="24"/>
        </w:rPr>
      </w:pPr>
      <w:r w:rsidRPr="00B550B3">
        <w:rPr>
          <w:color w:val="auto"/>
          <w:sz w:val="24"/>
        </w:rPr>
        <w:tab/>
      </w:r>
      <w:r w:rsidRPr="00B550B3">
        <w:rPr>
          <w:color w:val="auto"/>
          <w:sz w:val="24"/>
        </w:rPr>
        <w:tab/>
        <w:t>2.5. Цена настоящего контракта является твердой и определена на весь срок исполнения контракта. Изменение цены не допускается, за исключением случаев, предусмотренных</w:t>
      </w:r>
      <w:r w:rsidRPr="00B550B3">
        <w:rPr>
          <w:sz w:val="24"/>
        </w:rPr>
        <w:t xml:space="preserve">  Федеральным законом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:rsidR="001955AF" w:rsidRPr="00B550B3" w:rsidRDefault="001955AF" w:rsidP="001955AF">
      <w:pPr>
        <w:pStyle w:val="ab"/>
        <w:tabs>
          <w:tab w:val="left" w:pos="142"/>
          <w:tab w:val="left" w:pos="851"/>
        </w:tabs>
        <w:spacing w:after="0" w:line="240" w:lineRule="auto"/>
        <w:contextualSpacing/>
        <w:jc w:val="both"/>
        <w:rPr>
          <w:sz w:val="24"/>
        </w:rPr>
      </w:pPr>
      <w:r w:rsidRPr="00B550B3">
        <w:rPr>
          <w:sz w:val="24"/>
        </w:rPr>
        <w:lastRenderedPageBreak/>
        <w:tab/>
      </w:r>
      <w:r w:rsidRPr="00B550B3">
        <w:rPr>
          <w:sz w:val="24"/>
        </w:rPr>
        <w:tab/>
        <w:t xml:space="preserve">2.6. </w:t>
      </w:r>
      <w:proofErr w:type="gramStart"/>
      <w:r w:rsidRPr="00B550B3">
        <w:rPr>
          <w:sz w:val="24"/>
        </w:rPr>
        <w:t>Сумма, подлежащая уплате Заказчиком Поставщику,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  <w:proofErr w:type="gramEnd"/>
    </w:p>
    <w:p w:rsidR="001955AF" w:rsidRPr="00B550B3" w:rsidRDefault="001955AF" w:rsidP="001955AF">
      <w:pPr>
        <w:pStyle w:val="ab"/>
        <w:tabs>
          <w:tab w:val="left" w:pos="142"/>
          <w:tab w:val="left" w:pos="851"/>
        </w:tabs>
        <w:spacing w:after="0" w:line="240" w:lineRule="auto"/>
        <w:contextualSpacing/>
        <w:jc w:val="both"/>
        <w:rPr>
          <w:sz w:val="24"/>
        </w:rPr>
      </w:pPr>
    </w:p>
    <w:p w:rsidR="001955AF" w:rsidRPr="00B550B3" w:rsidRDefault="001955AF" w:rsidP="001955AF">
      <w:pPr>
        <w:pStyle w:val="a9"/>
        <w:widowControl w:val="0"/>
        <w:numPr>
          <w:ilvl w:val="0"/>
          <w:numId w:val="1"/>
        </w:numPr>
        <w:jc w:val="center"/>
        <w:rPr>
          <w:b/>
          <w:sz w:val="24"/>
        </w:rPr>
      </w:pPr>
      <w:r w:rsidRPr="00B550B3">
        <w:rPr>
          <w:b/>
          <w:sz w:val="24"/>
        </w:rPr>
        <w:t>Условия и сроки поставки  продукции</w:t>
      </w:r>
    </w:p>
    <w:p w:rsidR="001955AF" w:rsidRPr="00B550B3" w:rsidRDefault="001955AF" w:rsidP="001955AF">
      <w:pPr>
        <w:tabs>
          <w:tab w:val="left" w:pos="2415"/>
        </w:tabs>
        <w:ind w:firstLine="709"/>
        <w:jc w:val="both"/>
        <w:rPr>
          <w:sz w:val="24"/>
          <w:szCs w:val="24"/>
        </w:rPr>
      </w:pPr>
      <w:r w:rsidRPr="00B550B3">
        <w:rPr>
          <w:sz w:val="24"/>
          <w:szCs w:val="24"/>
        </w:rPr>
        <w:t xml:space="preserve">3.1. </w:t>
      </w:r>
      <w:proofErr w:type="gramStart"/>
      <w:r w:rsidRPr="00B550B3">
        <w:rPr>
          <w:sz w:val="24"/>
          <w:szCs w:val="24"/>
        </w:rPr>
        <w:t xml:space="preserve">Поставка продукции производится Поставщиком в соответствии с Приложением №1 к настоящему контракту, погрузка и доставка на склад Заказчика осуществляются силами и средствами Поставщика или с привлечением третьих лиц за свой счет, по адресу: г. Самара, ул. Алма-Атинская, здание 29Т, корпус 41 (склад таможни, 1 этаж)  с даты заключения контракта в течение </w:t>
      </w:r>
      <w:r w:rsidR="00E4561B" w:rsidRPr="00B550B3">
        <w:rPr>
          <w:sz w:val="24"/>
          <w:szCs w:val="24"/>
        </w:rPr>
        <w:t>5 (пяти) рабочих дней.</w:t>
      </w:r>
      <w:r w:rsidRPr="00B550B3">
        <w:rPr>
          <w:sz w:val="24"/>
          <w:szCs w:val="24"/>
        </w:rPr>
        <w:t xml:space="preserve">     </w:t>
      </w:r>
      <w:proofErr w:type="gramEnd"/>
    </w:p>
    <w:p w:rsidR="001955AF" w:rsidRPr="00B550B3" w:rsidRDefault="001955AF" w:rsidP="001955AF">
      <w:pPr>
        <w:tabs>
          <w:tab w:val="left" w:pos="2415"/>
        </w:tabs>
        <w:ind w:firstLine="709"/>
        <w:jc w:val="both"/>
        <w:rPr>
          <w:sz w:val="24"/>
          <w:szCs w:val="24"/>
        </w:rPr>
      </w:pPr>
      <w:r w:rsidRPr="00B550B3">
        <w:rPr>
          <w:sz w:val="24"/>
          <w:szCs w:val="24"/>
        </w:rPr>
        <w:t xml:space="preserve">3.2. Поставка продукции осуществляется единой поставкой. Поставка продукции частями (партиями) не допускается. </w:t>
      </w:r>
    </w:p>
    <w:p w:rsidR="001955AF" w:rsidRPr="00B550B3" w:rsidRDefault="001955AF" w:rsidP="001955AF">
      <w:pPr>
        <w:ind w:firstLine="708"/>
        <w:jc w:val="both"/>
        <w:rPr>
          <w:sz w:val="24"/>
          <w:szCs w:val="24"/>
        </w:rPr>
      </w:pPr>
      <w:r w:rsidRPr="00B550B3">
        <w:rPr>
          <w:sz w:val="24"/>
          <w:szCs w:val="24"/>
        </w:rPr>
        <w:t>3.3. Требования к изготавливаемой продукции:</w:t>
      </w:r>
    </w:p>
    <w:p w:rsidR="001955AF" w:rsidRPr="00B550B3" w:rsidRDefault="001955AF" w:rsidP="001955AF">
      <w:pPr>
        <w:ind w:firstLine="708"/>
        <w:jc w:val="both"/>
        <w:rPr>
          <w:sz w:val="24"/>
          <w:szCs w:val="24"/>
        </w:rPr>
      </w:pPr>
      <w:r w:rsidRPr="00B550B3">
        <w:rPr>
          <w:sz w:val="24"/>
          <w:szCs w:val="24"/>
        </w:rPr>
        <w:t xml:space="preserve">3.3.1. Поставляемая продукция должна соответствовать техническим характеристикам, указанным в Приложении №1 настоящего контракта. </w:t>
      </w:r>
    </w:p>
    <w:p w:rsidR="001955AF" w:rsidRPr="00B550B3" w:rsidRDefault="001955AF" w:rsidP="001955AF">
      <w:pPr>
        <w:ind w:firstLine="708"/>
        <w:jc w:val="both"/>
        <w:rPr>
          <w:sz w:val="24"/>
          <w:szCs w:val="24"/>
        </w:rPr>
      </w:pPr>
      <w:r w:rsidRPr="00B550B3">
        <w:rPr>
          <w:sz w:val="24"/>
          <w:szCs w:val="24"/>
        </w:rPr>
        <w:t xml:space="preserve">3.3.2. Продукция должна соответствовать требованиям действующих стандартов и технических условий, действующих на территории РФ. </w:t>
      </w:r>
    </w:p>
    <w:p w:rsidR="001955AF" w:rsidRPr="00B550B3" w:rsidRDefault="001955AF" w:rsidP="001955AF">
      <w:pPr>
        <w:ind w:firstLine="708"/>
        <w:jc w:val="both"/>
        <w:rPr>
          <w:sz w:val="24"/>
          <w:szCs w:val="24"/>
        </w:rPr>
      </w:pPr>
      <w:r w:rsidRPr="00B550B3">
        <w:rPr>
          <w:sz w:val="24"/>
          <w:szCs w:val="24"/>
        </w:rPr>
        <w:t xml:space="preserve">3.3.3. </w:t>
      </w:r>
      <w:proofErr w:type="gramStart"/>
      <w:r w:rsidRPr="00B550B3">
        <w:rPr>
          <w:sz w:val="24"/>
          <w:szCs w:val="24"/>
        </w:rPr>
        <w:t>Готовая продукция  должна быть упакована в стандартную упаковку (тару), обеспечивающую ее сохранность при транспортировке и хранении, отвечающей требованиям безопасности жизни, здоровья и охраны окружающей среды, в соответствии с принятыми для данного вида продукции требованиями.</w:t>
      </w:r>
      <w:proofErr w:type="gramEnd"/>
      <w:r w:rsidRPr="00B550B3">
        <w:rPr>
          <w:sz w:val="24"/>
          <w:szCs w:val="24"/>
        </w:rPr>
        <w:t xml:space="preserve"> Упаковка должна сохранять целостность, не иметь порезов и разрывов</w:t>
      </w:r>
      <w:r w:rsidR="00183CCB" w:rsidRPr="00B550B3">
        <w:rPr>
          <w:sz w:val="24"/>
          <w:szCs w:val="24"/>
        </w:rPr>
        <w:t>.</w:t>
      </w:r>
    </w:p>
    <w:p w:rsidR="001955AF" w:rsidRPr="00B550B3" w:rsidRDefault="001955AF" w:rsidP="001955AF">
      <w:pPr>
        <w:shd w:val="clear" w:color="auto" w:fill="FFFFFF"/>
        <w:ind w:firstLine="708"/>
        <w:jc w:val="both"/>
        <w:rPr>
          <w:sz w:val="24"/>
          <w:szCs w:val="24"/>
        </w:rPr>
      </w:pPr>
      <w:r w:rsidRPr="00B550B3">
        <w:rPr>
          <w:sz w:val="24"/>
          <w:szCs w:val="24"/>
        </w:rPr>
        <w:t xml:space="preserve">3.3.4. </w:t>
      </w:r>
      <w:proofErr w:type="gramStart"/>
      <w:r w:rsidRPr="00B550B3">
        <w:rPr>
          <w:sz w:val="24"/>
          <w:szCs w:val="24"/>
        </w:rPr>
        <w:t xml:space="preserve">Поставляемая продукция должна соответствовать требованиям санитарных норм и качеству, принятыми для данного вида продукции.  </w:t>
      </w:r>
      <w:proofErr w:type="gramEnd"/>
    </w:p>
    <w:p w:rsidR="001955AF" w:rsidRPr="00B550B3" w:rsidRDefault="001955AF" w:rsidP="001955AF">
      <w:pPr>
        <w:ind w:firstLine="709"/>
        <w:jc w:val="both"/>
        <w:rPr>
          <w:sz w:val="24"/>
          <w:szCs w:val="24"/>
        </w:rPr>
      </w:pPr>
    </w:p>
    <w:p w:rsidR="001955AF" w:rsidRPr="00B550B3" w:rsidRDefault="001955AF" w:rsidP="001955AF">
      <w:pPr>
        <w:jc w:val="center"/>
        <w:rPr>
          <w:b/>
          <w:sz w:val="24"/>
          <w:szCs w:val="24"/>
        </w:rPr>
      </w:pPr>
      <w:r w:rsidRPr="00B550B3">
        <w:rPr>
          <w:b/>
          <w:sz w:val="24"/>
          <w:szCs w:val="24"/>
        </w:rPr>
        <w:t>4. Обязательства сторон</w:t>
      </w:r>
    </w:p>
    <w:p w:rsidR="001955AF" w:rsidRPr="00B550B3" w:rsidRDefault="001955AF" w:rsidP="001955AF">
      <w:pPr>
        <w:ind w:firstLine="708"/>
        <w:jc w:val="both"/>
        <w:rPr>
          <w:sz w:val="24"/>
          <w:szCs w:val="24"/>
        </w:rPr>
      </w:pPr>
      <w:r w:rsidRPr="00B550B3">
        <w:rPr>
          <w:sz w:val="24"/>
          <w:szCs w:val="24"/>
        </w:rPr>
        <w:t xml:space="preserve">4.1. </w:t>
      </w:r>
      <w:r w:rsidRPr="00B550B3">
        <w:rPr>
          <w:b/>
          <w:sz w:val="24"/>
          <w:szCs w:val="24"/>
        </w:rPr>
        <w:t>Поставщик обязан:</w:t>
      </w:r>
    </w:p>
    <w:p w:rsidR="001955AF" w:rsidRPr="00B550B3" w:rsidRDefault="001955AF" w:rsidP="001955AF">
      <w:pPr>
        <w:ind w:firstLine="708"/>
        <w:jc w:val="both"/>
        <w:rPr>
          <w:sz w:val="24"/>
          <w:szCs w:val="24"/>
        </w:rPr>
      </w:pPr>
      <w:r w:rsidRPr="00B550B3">
        <w:rPr>
          <w:sz w:val="24"/>
          <w:szCs w:val="24"/>
        </w:rPr>
        <w:t xml:space="preserve">4.1.1. Поставить продукцию в соответствии с Приложением №1 к настоящему контракту. </w:t>
      </w:r>
    </w:p>
    <w:p w:rsidR="001955AF" w:rsidRPr="00B550B3" w:rsidRDefault="001955AF" w:rsidP="001955AF">
      <w:pPr>
        <w:ind w:firstLine="708"/>
        <w:jc w:val="both"/>
        <w:rPr>
          <w:sz w:val="24"/>
          <w:szCs w:val="24"/>
        </w:rPr>
      </w:pPr>
      <w:r w:rsidRPr="00B550B3">
        <w:rPr>
          <w:sz w:val="24"/>
          <w:szCs w:val="24"/>
        </w:rPr>
        <w:t xml:space="preserve">4.1.2. Передать Заказчику вместе с продукцией счет, счет-фактуру (счет-фактура предоставляется, если Поставщик является плательщик НДС), товарную накладную (УПД), акт приема-передачи продукции, оформленные надлежащим образом. </w:t>
      </w:r>
    </w:p>
    <w:p w:rsidR="001955AF" w:rsidRPr="00B550B3" w:rsidRDefault="001955AF" w:rsidP="001955AF">
      <w:pPr>
        <w:ind w:firstLine="708"/>
        <w:jc w:val="both"/>
        <w:rPr>
          <w:sz w:val="24"/>
          <w:szCs w:val="24"/>
        </w:rPr>
      </w:pPr>
      <w:r w:rsidRPr="00B550B3">
        <w:rPr>
          <w:sz w:val="24"/>
          <w:szCs w:val="24"/>
        </w:rPr>
        <w:t xml:space="preserve">4.1.3. Предоставить достоверную информацию о ходе исполнения своих обязательств, в том числе о сложностях, возникающих при исполнении контракта, а также результаты поставки продукции, предусмотренные контрактом. </w:t>
      </w:r>
    </w:p>
    <w:p w:rsidR="001955AF" w:rsidRPr="00B550B3" w:rsidRDefault="001955AF" w:rsidP="001955AF">
      <w:pPr>
        <w:ind w:firstLine="708"/>
        <w:jc w:val="both"/>
        <w:rPr>
          <w:sz w:val="24"/>
          <w:szCs w:val="24"/>
        </w:rPr>
      </w:pPr>
      <w:r w:rsidRPr="00B550B3">
        <w:rPr>
          <w:sz w:val="24"/>
          <w:szCs w:val="24"/>
        </w:rPr>
        <w:t xml:space="preserve">4.1.4.В случае поставки продукции ненадлежащего качества безвозмездно заменить продукцию в течение 2 (двух) рабочих дней с момента обнаружения Заказчиком недостатков и составления двустороннего акта. </w:t>
      </w:r>
    </w:p>
    <w:p w:rsidR="001955AF" w:rsidRPr="00B550B3" w:rsidRDefault="001955AF" w:rsidP="001955AF">
      <w:pPr>
        <w:ind w:firstLine="708"/>
        <w:jc w:val="both"/>
        <w:rPr>
          <w:sz w:val="24"/>
          <w:szCs w:val="24"/>
        </w:rPr>
      </w:pPr>
      <w:r w:rsidRPr="00B550B3">
        <w:rPr>
          <w:sz w:val="24"/>
          <w:szCs w:val="24"/>
        </w:rPr>
        <w:t>4.1.5. Поставщик по согласованию с Заказчиком имеет право на досрочную поставку продукции.</w:t>
      </w:r>
    </w:p>
    <w:p w:rsidR="001955AF" w:rsidRPr="00B550B3" w:rsidRDefault="001955AF" w:rsidP="001955AF">
      <w:pPr>
        <w:ind w:firstLine="708"/>
        <w:jc w:val="both"/>
        <w:rPr>
          <w:b/>
          <w:sz w:val="24"/>
          <w:szCs w:val="24"/>
        </w:rPr>
      </w:pPr>
      <w:r w:rsidRPr="00B550B3">
        <w:rPr>
          <w:sz w:val="24"/>
          <w:szCs w:val="24"/>
        </w:rPr>
        <w:t xml:space="preserve">4.2. </w:t>
      </w:r>
      <w:r w:rsidRPr="00B550B3">
        <w:rPr>
          <w:b/>
          <w:sz w:val="24"/>
          <w:szCs w:val="24"/>
        </w:rPr>
        <w:t>Заказчик обязан:</w:t>
      </w:r>
    </w:p>
    <w:p w:rsidR="001955AF" w:rsidRPr="00B550B3" w:rsidRDefault="00E4561B" w:rsidP="001955AF">
      <w:pPr>
        <w:ind w:firstLine="708"/>
        <w:jc w:val="both"/>
        <w:rPr>
          <w:sz w:val="24"/>
          <w:szCs w:val="24"/>
        </w:rPr>
      </w:pPr>
      <w:r w:rsidRPr="00B550B3">
        <w:rPr>
          <w:sz w:val="24"/>
          <w:szCs w:val="24"/>
        </w:rPr>
        <w:t>4.2.1</w:t>
      </w:r>
      <w:r w:rsidR="001955AF" w:rsidRPr="00B550B3">
        <w:rPr>
          <w:sz w:val="24"/>
          <w:szCs w:val="24"/>
        </w:rPr>
        <w:t>. Принять и оплатить поставленную продукцию в соответствии с условиями настоящего контракта.</w:t>
      </w:r>
    </w:p>
    <w:p w:rsidR="001955AF" w:rsidRPr="00B550B3" w:rsidRDefault="001955AF" w:rsidP="001955AF">
      <w:pPr>
        <w:ind w:firstLine="708"/>
        <w:jc w:val="both"/>
        <w:rPr>
          <w:sz w:val="24"/>
          <w:szCs w:val="24"/>
        </w:rPr>
      </w:pPr>
      <w:r w:rsidRPr="00B550B3">
        <w:rPr>
          <w:sz w:val="24"/>
          <w:szCs w:val="24"/>
        </w:rPr>
        <w:t xml:space="preserve">4.3.Обязательства Сторон считаются выполненными со дня подписания Сторонами акта об исполнении контракта (Приложение №3 к настоящему контракту). </w:t>
      </w:r>
    </w:p>
    <w:p w:rsidR="001955AF" w:rsidRPr="00B550B3" w:rsidRDefault="001955AF" w:rsidP="001955AF">
      <w:pPr>
        <w:ind w:firstLine="708"/>
        <w:jc w:val="both"/>
        <w:rPr>
          <w:sz w:val="24"/>
          <w:szCs w:val="24"/>
        </w:rPr>
      </w:pPr>
      <w:r w:rsidRPr="00B550B3">
        <w:rPr>
          <w:sz w:val="24"/>
          <w:szCs w:val="24"/>
        </w:rPr>
        <w:t>4.4. Заказчик вправе:</w:t>
      </w:r>
    </w:p>
    <w:p w:rsidR="001955AF" w:rsidRPr="00B550B3" w:rsidRDefault="001955AF" w:rsidP="001955AF">
      <w:pPr>
        <w:ind w:firstLine="708"/>
        <w:jc w:val="both"/>
        <w:rPr>
          <w:sz w:val="24"/>
          <w:szCs w:val="24"/>
        </w:rPr>
      </w:pPr>
      <w:r w:rsidRPr="00B550B3">
        <w:rPr>
          <w:sz w:val="24"/>
          <w:szCs w:val="24"/>
        </w:rPr>
        <w:t>4.4.1.Отказаться от получения, приемки и оплаты некомплектной, некачественной и/или должным образом не упакованной продукции.</w:t>
      </w:r>
    </w:p>
    <w:p w:rsidR="00B550B3" w:rsidRDefault="001955AF" w:rsidP="00B550B3">
      <w:pPr>
        <w:pStyle w:val="a9"/>
        <w:numPr>
          <w:ilvl w:val="0"/>
          <w:numId w:val="2"/>
        </w:numPr>
        <w:jc w:val="center"/>
        <w:rPr>
          <w:b/>
          <w:sz w:val="24"/>
        </w:rPr>
      </w:pPr>
      <w:r w:rsidRPr="00B550B3">
        <w:rPr>
          <w:b/>
          <w:sz w:val="24"/>
        </w:rPr>
        <w:t>Порядок приемки продукции</w:t>
      </w:r>
    </w:p>
    <w:p w:rsidR="00B550B3" w:rsidRDefault="00B550B3" w:rsidP="00B550B3">
      <w:pPr>
        <w:pStyle w:val="a9"/>
        <w:rPr>
          <w:b/>
          <w:sz w:val="24"/>
        </w:rPr>
      </w:pPr>
    </w:p>
    <w:p w:rsidR="00B550B3" w:rsidRDefault="001955AF" w:rsidP="00B550B3">
      <w:pPr>
        <w:pStyle w:val="a9"/>
        <w:numPr>
          <w:ilvl w:val="1"/>
          <w:numId w:val="2"/>
        </w:numPr>
        <w:rPr>
          <w:sz w:val="24"/>
        </w:rPr>
      </w:pPr>
      <w:r w:rsidRPr="00B550B3">
        <w:rPr>
          <w:sz w:val="24"/>
        </w:rPr>
        <w:t xml:space="preserve">Для проверки поставленной Поставщиком продукции, в части её соответствия </w:t>
      </w:r>
    </w:p>
    <w:p w:rsidR="001955AF" w:rsidRPr="00B550B3" w:rsidRDefault="001955AF" w:rsidP="00B550B3">
      <w:pPr>
        <w:rPr>
          <w:b/>
          <w:sz w:val="24"/>
        </w:rPr>
      </w:pPr>
      <w:r w:rsidRPr="00B550B3">
        <w:rPr>
          <w:sz w:val="24"/>
        </w:rPr>
        <w:t>условиям контракта Заказчик осуществляет экспертизу.</w:t>
      </w:r>
    </w:p>
    <w:p w:rsidR="001955AF" w:rsidRPr="00B550B3" w:rsidRDefault="001955AF" w:rsidP="001955AF">
      <w:pPr>
        <w:ind w:firstLine="709"/>
        <w:jc w:val="both"/>
        <w:rPr>
          <w:sz w:val="24"/>
          <w:szCs w:val="24"/>
        </w:rPr>
      </w:pPr>
      <w:r w:rsidRPr="00B550B3">
        <w:rPr>
          <w:sz w:val="24"/>
          <w:szCs w:val="24"/>
        </w:rPr>
        <w:lastRenderedPageBreak/>
        <w:t xml:space="preserve">5.2. Результатом приемки продукции Заказчиком от Поставщика является подписание Сторонами акта приема-передачи (Приложение №2 к настоящему Контракту). </w:t>
      </w:r>
    </w:p>
    <w:p w:rsidR="001955AF" w:rsidRPr="00B550B3" w:rsidRDefault="001955AF" w:rsidP="001955AF">
      <w:pPr>
        <w:ind w:firstLine="709"/>
        <w:jc w:val="both"/>
        <w:rPr>
          <w:sz w:val="24"/>
          <w:szCs w:val="24"/>
        </w:rPr>
      </w:pPr>
      <w:r w:rsidRPr="00B550B3">
        <w:rPr>
          <w:sz w:val="24"/>
          <w:szCs w:val="24"/>
        </w:rPr>
        <w:t xml:space="preserve">5.3. Приемка поставленной продукции по количеству, качеству, соответствию техническим характеристикам и состоянию упаковки производится на складе Заказчика. </w:t>
      </w:r>
    </w:p>
    <w:p w:rsidR="001955AF" w:rsidRPr="00B550B3" w:rsidRDefault="001955AF" w:rsidP="001955AF">
      <w:pPr>
        <w:ind w:firstLine="708"/>
        <w:jc w:val="both"/>
        <w:rPr>
          <w:sz w:val="24"/>
          <w:szCs w:val="24"/>
        </w:rPr>
      </w:pPr>
      <w:r w:rsidRPr="00B550B3">
        <w:rPr>
          <w:sz w:val="24"/>
          <w:szCs w:val="24"/>
        </w:rPr>
        <w:t xml:space="preserve">5.4. После приемки продукции соответствующей техническим требованиям Заказчик самостоятельно, без участия Поставщика, оформляет и подписывает Акт приемки товара, работ, услуг </w:t>
      </w:r>
      <w:r w:rsidRPr="00B550B3">
        <w:rPr>
          <w:i/>
          <w:sz w:val="24"/>
          <w:szCs w:val="24"/>
        </w:rPr>
        <w:t>(ф.0510452</w:t>
      </w:r>
      <w:r w:rsidRPr="00B550B3">
        <w:rPr>
          <w:i/>
          <w:sz w:val="24"/>
          <w:szCs w:val="24"/>
          <w:vertAlign w:val="superscript"/>
        </w:rPr>
        <w:t>1</w:t>
      </w:r>
      <w:r w:rsidRPr="00B550B3">
        <w:rPr>
          <w:i/>
          <w:sz w:val="24"/>
          <w:szCs w:val="24"/>
        </w:rPr>
        <w:t>)</w:t>
      </w:r>
      <w:r w:rsidRPr="00B550B3">
        <w:rPr>
          <w:sz w:val="24"/>
          <w:szCs w:val="24"/>
        </w:rPr>
        <w:t>.</w:t>
      </w:r>
    </w:p>
    <w:p w:rsidR="001955AF" w:rsidRPr="00B550B3" w:rsidRDefault="001955AF" w:rsidP="001955AF">
      <w:pPr>
        <w:ind w:firstLine="709"/>
        <w:jc w:val="both"/>
        <w:rPr>
          <w:sz w:val="24"/>
          <w:szCs w:val="24"/>
        </w:rPr>
      </w:pPr>
      <w:r w:rsidRPr="00B550B3">
        <w:rPr>
          <w:sz w:val="24"/>
          <w:szCs w:val="24"/>
        </w:rPr>
        <w:t xml:space="preserve">5.5. Документальное оформление результатов приемки </w:t>
      </w:r>
      <w:r w:rsidR="0034739A" w:rsidRPr="00B550B3">
        <w:rPr>
          <w:sz w:val="24"/>
          <w:szCs w:val="24"/>
        </w:rPr>
        <w:t>продукции</w:t>
      </w:r>
      <w:r w:rsidRPr="00B550B3">
        <w:rPr>
          <w:sz w:val="24"/>
          <w:szCs w:val="24"/>
        </w:rPr>
        <w:t xml:space="preserve">, осуществляется Заказчиком в течение 5 (пяти) рабочих дней с момента поставки </w:t>
      </w:r>
      <w:r w:rsidR="0034739A" w:rsidRPr="00B550B3">
        <w:rPr>
          <w:sz w:val="24"/>
          <w:szCs w:val="24"/>
        </w:rPr>
        <w:t>продукции</w:t>
      </w:r>
      <w:r w:rsidRPr="00B550B3">
        <w:rPr>
          <w:sz w:val="24"/>
          <w:szCs w:val="24"/>
        </w:rPr>
        <w:t xml:space="preserve"> на склад таможни. В случае мотивированного отказа Заказчика от приемки </w:t>
      </w:r>
      <w:r w:rsidR="0034739A" w:rsidRPr="00B550B3">
        <w:rPr>
          <w:sz w:val="24"/>
          <w:szCs w:val="24"/>
        </w:rPr>
        <w:t>продукции</w:t>
      </w:r>
      <w:r w:rsidRPr="00B550B3">
        <w:rPr>
          <w:sz w:val="24"/>
          <w:szCs w:val="24"/>
        </w:rPr>
        <w:t>, Сторонами в двухдневный срок составляется двусторонний Акт с указанием недостатков, сроков и условий их устранения.</w:t>
      </w:r>
    </w:p>
    <w:p w:rsidR="001955AF" w:rsidRPr="00B550B3" w:rsidRDefault="001955AF" w:rsidP="001955AF">
      <w:pPr>
        <w:widowControl w:val="0"/>
        <w:ind w:firstLine="709"/>
        <w:jc w:val="both"/>
        <w:rPr>
          <w:sz w:val="24"/>
          <w:szCs w:val="24"/>
        </w:rPr>
      </w:pPr>
      <w:r w:rsidRPr="00B550B3">
        <w:rPr>
          <w:sz w:val="24"/>
          <w:szCs w:val="24"/>
        </w:rPr>
        <w:t xml:space="preserve">5.6.  Датой приемки </w:t>
      </w:r>
      <w:r w:rsidR="0034739A" w:rsidRPr="00B550B3">
        <w:rPr>
          <w:sz w:val="24"/>
          <w:szCs w:val="24"/>
        </w:rPr>
        <w:t>продукции</w:t>
      </w:r>
      <w:r w:rsidRPr="00B550B3">
        <w:rPr>
          <w:sz w:val="24"/>
          <w:szCs w:val="24"/>
        </w:rPr>
        <w:t xml:space="preserve"> считается дата подписания Сторонами товарной накладной (УПД) на основании акта приема-передачи </w:t>
      </w:r>
      <w:r w:rsidR="0034739A" w:rsidRPr="00B550B3">
        <w:rPr>
          <w:sz w:val="24"/>
          <w:szCs w:val="24"/>
        </w:rPr>
        <w:t>продукции</w:t>
      </w:r>
      <w:r w:rsidRPr="00B550B3">
        <w:rPr>
          <w:sz w:val="24"/>
          <w:szCs w:val="24"/>
        </w:rPr>
        <w:t>, т.е.</w:t>
      </w:r>
      <w:r w:rsidR="00E4561B" w:rsidRPr="00B550B3">
        <w:rPr>
          <w:sz w:val="24"/>
          <w:szCs w:val="24"/>
        </w:rPr>
        <w:t xml:space="preserve"> </w:t>
      </w:r>
      <w:r w:rsidRPr="00B550B3">
        <w:rPr>
          <w:sz w:val="24"/>
          <w:szCs w:val="24"/>
        </w:rPr>
        <w:t xml:space="preserve">в день поставки </w:t>
      </w:r>
      <w:r w:rsidR="0034739A" w:rsidRPr="00B550B3">
        <w:rPr>
          <w:sz w:val="24"/>
          <w:szCs w:val="24"/>
        </w:rPr>
        <w:t xml:space="preserve">продукции </w:t>
      </w:r>
      <w:r w:rsidRPr="00B550B3">
        <w:rPr>
          <w:sz w:val="24"/>
          <w:szCs w:val="24"/>
        </w:rPr>
        <w:t>в товарной накладной (УПД</w:t>
      </w:r>
      <w:proofErr w:type="gramStart"/>
      <w:r w:rsidRPr="00B550B3">
        <w:rPr>
          <w:sz w:val="24"/>
          <w:szCs w:val="24"/>
        </w:rPr>
        <w:t>)З</w:t>
      </w:r>
      <w:proofErr w:type="gramEnd"/>
      <w:r w:rsidRPr="00B550B3">
        <w:rPr>
          <w:sz w:val="24"/>
          <w:szCs w:val="24"/>
        </w:rPr>
        <w:t xml:space="preserve">аказчик может поставить отметку о поставке количества упаковок или мест, что не будет являться датой приемки </w:t>
      </w:r>
      <w:r w:rsidR="0034739A" w:rsidRPr="00B550B3">
        <w:rPr>
          <w:sz w:val="24"/>
          <w:szCs w:val="24"/>
        </w:rPr>
        <w:t>продукции</w:t>
      </w:r>
      <w:r w:rsidRPr="00B550B3">
        <w:rPr>
          <w:sz w:val="24"/>
          <w:szCs w:val="24"/>
        </w:rPr>
        <w:t xml:space="preserve"> в целом.</w:t>
      </w:r>
    </w:p>
    <w:p w:rsidR="001955AF" w:rsidRPr="00B550B3" w:rsidRDefault="001955AF" w:rsidP="001955AF">
      <w:pPr>
        <w:ind w:firstLine="709"/>
        <w:jc w:val="both"/>
        <w:rPr>
          <w:sz w:val="24"/>
          <w:szCs w:val="24"/>
        </w:rPr>
      </w:pPr>
      <w:r w:rsidRPr="00B550B3">
        <w:rPr>
          <w:sz w:val="24"/>
          <w:szCs w:val="24"/>
        </w:rPr>
        <w:t>5.7. Некачественн</w:t>
      </w:r>
      <w:r w:rsidR="0034739A" w:rsidRPr="00B550B3">
        <w:rPr>
          <w:sz w:val="24"/>
          <w:szCs w:val="24"/>
        </w:rPr>
        <w:t>ая</w:t>
      </w:r>
      <w:r w:rsidRPr="00B550B3">
        <w:rPr>
          <w:sz w:val="24"/>
          <w:szCs w:val="24"/>
        </w:rPr>
        <w:t xml:space="preserve"> (некомплектн</w:t>
      </w:r>
      <w:r w:rsidR="0034739A" w:rsidRPr="00B550B3">
        <w:rPr>
          <w:sz w:val="24"/>
          <w:szCs w:val="24"/>
        </w:rPr>
        <w:t>ая</w:t>
      </w:r>
      <w:r w:rsidRPr="00B550B3">
        <w:rPr>
          <w:sz w:val="24"/>
          <w:szCs w:val="24"/>
        </w:rPr>
        <w:t xml:space="preserve">) </w:t>
      </w:r>
      <w:r w:rsidR="0034739A" w:rsidRPr="00B550B3">
        <w:rPr>
          <w:sz w:val="24"/>
          <w:szCs w:val="24"/>
        </w:rPr>
        <w:t>продукция</w:t>
      </w:r>
      <w:r w:rsidRPr="00B550B3">
        <w:rPr>
          <w:sz w:val="24"/>
          <w:szCs w:val="24"/>
        </w:rPr>
        <w:t xml:space="preserve"> считается не поставленн</w:t>
      </w:r>
      <w:r w:rsidR="0034739A" w:rsidRPr="00B550B3">
        <w:rPr>
          <w:sz w:val="24"/>
          <w:szCs w:val="24"/>
        </w:rPr>
        <w:t>ой</w:t>
      </w:r>
      <w:r w:rsidRPr="00B550B3">
        <w:rPr>
          <w:sz w:val="24"/>
          <w:szCs w:val="24"/>
        </w:rPr>
        <w:t xml:space="preserve">. </w:t>
      </w:r>
    </w:p>
    <w:p w:rsidR="001955AF" w:rsidRPr="00B550B3" w:rsidRDefault="001955AF" w:rsidP="001955AF">
      <w:pPr>
        <w:ind w:firstLine="709"/>
        <w:jc w:val="both"/>
        <w:rPr>
          <w:sz w:val="24"/>
          <w:szCs w:val="24"/>
        </w:rPr>
      </w:pPr>
    </w:p>
    <w:p w:rsidR="001955AF" w:rsidRPr="00B550B3" w:rsidRDefault="001955AF" w:rsidP="001955AF">
      <w:pPr>
        <w:pStyle w:val="a9"/>
        <w:numPr>
          <w:ilvl w:val="0"/>
          <w:numId w:val="2"/>
        </w:numPr>
        <w:jc w:val="center"/>
        <w:rPr>
          <w:b/>
          <w:sz w:val="24"/>
        </w:rPr>
      </w:pPr>
      <w:r w:rsidRPr="00B550B3">
        <w:rPr>
          <w:b/>
          <w:sz w:val="24"/>
        </w:rPr>
        <w:t>Ответственность сторон</w:t>
      </w:r>
    </w:p>
    <w:p w:rsidR="001955AF" w:rsidRPr="00B550B3" w:rsidRDefault="001955AF" w:rsidP="001955AF">
      <w:pPr>
        <w:ind w:firstLine="708"/>
        <w:jc w:val="both"/>
        <w:rPr>
          <w:sz w:val="24"/>
          <w:szCs w:val="24"/>
        </w:rPr>
      </w:pPr>
      <w:r w:rsidRPr="00B550B3">
        <w:rPr>
          <w:sz w:val="24"/>
          <w:szCs w:val="24"/>
        </w:rPr>
        <w:t>6.1. 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Поставщик вправе потребовать уплаты неустоек (штрафов, пеней).</w:t>
      </w:r>
    </w:p>
    <w:p w:rsidR="001955AF" w:rsidRPr="00B550B3" w:rsidRDefault="001955AF" w:rsidP="001955AF">
      <w:pPr>
        <w:ind w:firstLine="708"/>
        <w:jc w:val="both"/>
        <w:rPr>
          <w:sz w:val="24"/>
          <w:szCs w:val="24"/>
        </w:rPr>
      </w:pPr>
      <w:r w:rsidRPr="00B550B3">
        <w:rPr>
          <w:sz w:val="24"/>
          <w:szCs w:val="24"/>
        </w:rPr>
        <w:t xml:space="preserve">6.2. Пеня начисляется за каждый день просрочки исполнения  Заказчиком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Размер такой пени устанавливается в размере одной трехсотой действующей на день уплаты пени ключевой ставки Центрального банка РФ от не уплаченной в срок суммы, включая НДС (если облагается). </w:t>
      </w:r>
    </w:p>
    <w:p w:rsidR="001955AF" w:rsidRPr="00B550B3" w:rsidRDefault="001955AF" w:rsidP="001955AF">
      <w:pPr>
        <w:ind w:firstLine="708"/>
        <w:jc w:val="both"/>
        <w:rPr>
          <w:sz w:val="24"/>
          <w:szCs w:val="24"/>
        </w:rPr>
      </w:pPr>
      <w:r w:rsidRPr="00B550B3">
        <w:rPr>
          <w:sz w:val="24"/>
          <w:szCs w:val="24"/>
        </w:rPr>
        <w:t>6.3. 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в размере 1000 (Одна тысяча) рублей.</w:t>
      </w:r>
    </w:p>
    <w:p w:rsidR="001955AF" w:rsidRPr="00B550B3" w:rsidRDefault="001955AF" w:rsidP="001955AF">
      <w:pPr>
        <w:ind w:firstLine="708"/>
        <w:jc w:val="both"/>
        <w:rPr>
          <w:sz w:val="24"/>
          <w:szCs w:val="24"/>
        </w:rPr>
      </w:pPr>
      <w:r w:rsidRPr="00B550B3">
        <w:rPr>
          <w:sz w:val="24"/>
          <w:szCs w:val="24"/>
        </w:rPr>
        <w:t>6.4. В случае просрочки исполнения Поставщиком обязательств, предусмотренных контрактом, а также в иных случаях неисполнения или ненадлежащего исполнения Поставщиком обязательств, предусмотренных контрактом, Заказчик направляет Поставщику требование об уплаты неустоек (штрафов, пеней).</w:t>
      </w:r>
    </w:p>
    <w:p w:rsidR="001955AF" w:rsidRPr="00B550B3" w:rsidRDefault="001955AF" w:rsidP="001955AF">
      <w:pPr>
        <w:ind w:firstLine="708"/>
        <w:jc w:val="both"/>
        <w:rPr>
          <w:sz w:val="24"/>
          <w:szCs w:val="24"/>
        </w:rPr>
      </w:pPr>
      <w:r w:rsidRPr="00B550B3">
        <w:rPr>
          <w:sz w:val="24"/>
          <w:szCs w:val="24"/>
        </w:rPr>
        <w:t>6.5. Пеня начисляется за каждый день просрочки исполнения Поставщиком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 и</w:t>
      </w:r>
    </w:p>
    <w:p w:rsidR="00183CCB" w:rsidRPr="00B550B3" w:rsidRDefault="00183CCB" w:rsidP="00183CCB">
      <w:pPr>
        <w:jc w:val="both"/>
        <w:rPr>
          <w:sz w:val="24"/>
          <w:szCs w:val="24"/>
        </w:rPr>
      </w:pPr>
      <w:r w:rsidRPr="00B550B3">
        <w:rPr>
          <w:sz w:val="24"/>
          <w:szCs w:val="24"/>
        </w:rPr>
        <w:t xml:space="preserve">устанавливается контрактом в размере одной трехсотой действующей на дату уплаты пени ключевой ставки  Центрального банка Российской Федерации </w:t>
      </w:r>
      <w:proofErr w:type="gramStart"/>
      <w:r w:rsidRPr="00B550B3">
        <w:rPr>
          <w:sz w:val="24"/>
          <w:szCs w:val="24"/>
        </w:rPr>
        <w:t>от</w:t>
      </w:r>
      <w:proofErr w:type="gramEnd"/>
    </w:p>
    <w:p w:rsidR="001955AF" w:rsidRPr="00B550B3" w:rsidRDefault="00183CCB" w:rsidP="001955AF">
      <w:pPr>
        <w:jc w:val="both"/>
        <w:rPr>
          <w:sz w:val="24"/>
          <w:szCs w:val="24"/>
        </w:rPr>
      </w:pPr>
      <w:r w:rsidRPr="00B550B3">
        <w:rPr>
          <w:sz w:val="24"/>
          <w:szCs w:val="24"/>
        </w:rPr>
        <w:t>цены контракта, включая НДС (если облагается), уменьшенной</w:t>
      </w:r>
      <w:r w:rsidR="00E4561B" w:rsidRPr="00B550B3">
        <w:rPr>
          <w:sz w:val="24"/>
          <w:szCs w:val="24"/>
        </w:rPr>
        <w:t xml:space="preserve"> </w:t>
      </w:r>
      <w:r w:rsidRPr="00B550B3">
        <w:rPr>
          <w:sz w:val="24"/>
          <w:szCs w:val="24"/>
        </w:rPr>
        <w:t>на сумму,</w:t>
      </w:r>
      <w:r w:rsidR="00E4561B" w:rsidRPr="00B550B3">
        <w:rPr>
          <w:sz w:val="24"/>
          <w:szCs w:val="24"/>
        </w:rPr>
        <w:t xml:space="preserve"> </w:t>
      </w:r>
      <w:r w:rsidR="001955AF" w:rsidRPr="00B550B3">
        <w:rPr>
          <w:sz w:val="24"/>
          <w:szCs w:val="24"/>
        </w:rPr>
        <w:t>пропорциональную объему обязательств, предусмотренных контрактом и фактически исполненных Поставщиком, за исключением случаев, если законодательством Российской Федерации установлен иной порядок начисления пени.</w:t>
      </w:r>
    </w:p>
    <w:p w:rsidR="001955AF" w:rsidRPr="00B550B3" w:rsidRDefault="001955AF" w:rsidP="001955AF">
      <w:pPr>
        <w:ind w:firstLine="708"/>
        <w:jc w:val="both"/>
        <w:rPr>
          <w:sz w:val="24"/>
          <w:szCs w:val="24"/>
        </w:rPr>
      </w:pPr>
      <w:r w:rsidRPr="00B550B3">
        <w:rPr>
          <w:sz w:val="24"/>
          <w:szCs w:val="24"/>
        </w:rPr>
        <w:t>6.6. За ненадлежащее исполнение Поставщиком обязательств, предусмотренных контрактом, за исключением просрочки исполнения обязательств, предусмотренных контрактом, Поставщик выплачивает Заказчику штраф.</w:t>
      </w:r>
    </w:p>
    <w:p w:rsidR="00E4561B" w:rsidRDefault="00E4561B" w:rsidP="00E4561B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</w:t>
      </w:r>
    </w:p>
    <w:p w:rsidR="00E4561B" w:rsidRDefault="00E4561B" w:rsidP="00E4561B">
      <w:pPr>
        <w:tabs>
          <w:tab w:val="left" w:pos="750"/>
        </w:tabs>
        <w:jc w:val="both"/>
        <w:rPr>
          <w:i/>
        </w:rPr>
      </w:pPr>
      <w:r w:rsidRPr="00DB0EAF">
        <w:rPr>
          <w:rStyle w:val="ad"/>
        </w:rPr>
        <w:footnoteRef/>
      </w:r>
      <w:r w:rsidRPr="00DB0EAF">
        <w:rPr>
          <w:i/>
        </w:rPr>
        <w:t>Приказ Министерства финансов Российской Федерации от 15 апреля 2021 г. № 61н «Об утверждении унифицированных форм 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 и Методических указаний по их формированию и применению» (зарегистрирован в Минюсте России 28.06.2021 № 63995).</w:t>
      </w:r>
    </w:p>
    <w:p w:rsidR="00E4561B" w:rsidRDefault="00E4561B" w:rsidP="00E4561B">
      <w:pPr>
        <w:ind w:firstLine="709"/>
        <w:jc w:val="both"/>
        <w:rPr>
          <w:sz w:val="16"/>
          <w:szCs w:val="16"/>
        </w:rPr>
      </w:pPr>
    </w:p>
    <w:p w:rsidR="00E4561B" w:rsidRDefault="00E4561B" w:rsidP="001955AF">
      <w:pPr>
        <w:ind w:firstLine="708"/>
        <w:jc w:val="both"/>
        <w:rPr>
          <w:sz w:val="28"/>
          <w:szCs w:val="28"/>
        </w:rPr>
      </w:pPr>
    </w:p>
    <w:p w:rsidR="001955AF" w:rsidRPr="00B550B3" w:rsidRDefault="001955AF" w:rsidP="001955AF">
      <w:pPr>
        <w:ind w:firstLine="708"/>
        <w:jc w:val="both"/>
        <w:rPr>
          <w:sz w:val="24"/>
          <w:szCs w:val="24"/>
        </w:rPr>
      </w:pPr>
      <w:r w:rsidRPr="00B550B3">
        <w:rPr>
          <w:sz w:val="24"/>
          <w:szCs w:val="24"/>
        </w:rPr>
        <w:lastRenderedPageBreak/>
        <w:t>За каждый факт неисполнения или ненадлежащего исполнения Поставщиком обязательств, предусмотренных контрактом (за исключением просрочки исполнения обязательств), размер  штрафа устанавливается в размере 10 процентов от цены контракта, что составляет________________________, за исключением случаев, если законодательством Российской Федерации установлен иной порядок начисления штрафов.</w:t>
      </w:r>
    </w:p>
    <w:p w:rsidR="001955AF" w:rsidRPr="00B550B3" w:rsidRDefault="001955AF" w:rsidP="001955AF">
      <w:pPr>
        <w:ind w:firstLine="708"/>
        <w:jc w:val="both"/>
        <w:rPr>
          <w:sz w:val="24"/>
          <w:szCs w:val="24"/>
        </w:rPr>
      </w:pPr>
      <w:r w:rsidRPr="00B550B3">
        <w:rPr>
          <w:sz w:val="24"/>
          <w:szCs w:val="24"/>
        </w:rPr>
        <w:t>За каждый факт неисполнения или ненадлежащего исполнения Поставщиком обязательства, предусмотренного контрактом, которое не имеет стоимостного выражения, Поставщик уплачивает Заказчику штраф в размере 1000 (Одна тысяча) рублей.</w:t>
      </w:r>
    </w:p>
    <w:p w:rsidR="001955AF" w:rsidRPr="00B550B3" w:rsidRDefault="001955AF" w:rsidP="001955AF">
      <w:pPr>
        <w:ind w:firstLine="708"/>
        <w:jc w:val="both"/>
        <w:rPr>
          <w:sz w:val="24"/>
          <w:szCs w:val="24"/>
        </w:rPr>
      </w:pPr>
      <w:r w:rsidRPr="00B550B3">
        <w:rPr>
          <w:sz w:val="24"/>
          <w:szCs w:val="24"/>
        </w:rPr>
        <w:t>6.7. Уплата пеней не освобождает стороны от исполнения обязательств по настоящему контракту.</w:t>
      </w:r>
    </w:p>
    <w:p w:rsidR="001955AF" w:rsidRPr="00B550B3" w:rsidRDefault="001955AF" w:rsidP="001955AF">
      <w:pPr>
        <w:ind w:firstLine="708"/>
        <w:jc w:val="both"/>
        <w:rPr>
          <w:sz w:val="24"/>
          <w:szCs w:val="24"/>
        </w:rPr>
      </w:pPr>
      <w:r w:rsidRPr="00B550B3">
        <w:rPr>
          <w:sz w:val="24"/>
          <w:szCs w:val="24"/>
        </w:rPr>
        <w:t>6.8. Общая сумма начисленных штрафов за неисполнение или ненадлежащее исполнение Поставщиком обязательств, предусмотренных контрактом, не может превышать цену контракта.</w:t>
      </w:r>
    </w:p>
    <w:p w:rsidR="001955AF" w:rsidRPr="00B550B3" w:rsidRDefault="001955AF" w:rsidP="001955AF">
      <w:pPr>
        <w:ind w:firstLine="708"/>
        <w:jc w:val="both"/>
        <w:rPr>
          <w:sz w:val="24"/>
          <w:szCs w:val="24"/>
        </w:rPr>
      </w:pPr>
      <w:r w:rsidRPr="00B550B3">
        <w:rPr>
          <w:sz w:val="24"/>
          <w:szCs w:val="24"/>
        </w:rPr>
        <w:t>6.9. Общая сумма начисленных штрафов за ненадлежащее исполнение Заказчиком обязательств, предусмотренных контрактом, не может превышать цену контракта.</w:t>
      </w:r>
    </w:p>
    <w:p w:rsidR="001955AF" w:rsidRPr="00B550B3" w:rsidRDefault="001955AF" w:rsidP="001955AF">
      <w:pPr>
        <w:ind w:firstLine="708"/>
        <w:jc w:val="both"/>
        <w:rPr>
          <w:sz w:val="24"/>
          <w:szCs w:val="24"/>
        </w:rPr>
      </w:pPr>
      <w:r w:rsidRPr="00B550B3">
        <w:rPr>
          <w:sz w:val="24"/>
          <w:szCs w:val="24"/>
        </w:rPr>
        <w:t>6.10. Ответственность Сторон в иных случаях определяется в соответствии с действующим законодательством Российской Федерации.</w:t>
      </w:r>
    </w:p>
    <w:p w:rsidR="001955AF" w:rsidRPr="00B550B3" w:rsidRDefault="001955AF" w:rsidP="001955AF">
      <w:pPr>
        <w:ind w:firstLine="708"/>
        <w:jc w:val="both"/>
        <w:rPr>
          <w:sz w:val="24"/>
          <w:szCs w:val="24"/>
        </w:rPr>
      </w:pPr>
      <w:r w:rsidRPr="00B550B3">
        <w:rPr>
          <w:sz w:val="24"/>
          <w:szCs w:val="24"/>
        </w:rPr>
        <w:t>6.11. Сторона освобождается от уплаты неустойки (штрафа, пени), если докажет, что неисполнение или ненадлежащего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1955AF" w:rsidRPr="00B550B3" w:rsidRDefault="001955AF" w:rsidP="001955AF">
      <w:pPr>
        <w:ind w:firstLine="708"/>
        <w:jc w:val="both"/>
        <w:rPr>
          <w:sz w:val="24"/>
          <w:szCs w:val="24"/>
        </w:rPr>
      </w:pPr>
    </w:p>
    <w:p w:rsidR="001955AF" w:rsidRPr="00B550B3" w:rsidRDefault="001955AF" w:rsidP="001955AF">
      <w:pPr>
        <w:pStyle w:val="a9"/>
        <w:numPr>
          <w:ilvl w:val="0"/>
          <w:numId w:val="2"/>
        </w:numPr>
        <w:jc w:val="center"/>
        <w:rPr>
          <w:b/>
          <w:sz w:val="24"/>
        </w:rPr>
      </w:pPr>
      <w:r w:rsidRPr="00B550B3">
        <w:rPr>
          <w:b/>
          <w:sz w:val="24"/>
        </w:rPr>
        <w:t>Действие обстоятельств непреодолимой силы</w:t>
      </w:r>
    </w:p>
    <w:p w:rsidR="001955AF" w:rsidRPr="00B550B3" w:rsidRDefault="001955AF" w:rsidP="001955AF">
      <w:pPr>
        <w:ind w:firstLine="708"/>
        <w:jc w:val="both"/>
        <w:rPr>
          <w:sz w:val="24"/>
          <w:szCs w:val="24"/>
        </w:rPr>
      </w:pPr>
      <w:r w:rsidRPr="00B550B3">
        <w:rPr>
          <w:sz w:val="24"/>
          <w:szCs w:val="24"/>
        </w:rPr>
        <w:t xml:space="preserve">7.1. </w:t>
      </w:r>
      <w:proofErr w:type="gramStart"/>
      <w:r w:rsidRPr="00B550B3">
        <w:rPr>
          <w:sz w:val="24"/>
          <w:szCs w:val="24"/>
        </w:rPr>
        <w:t>Ни одна из Сторон не несет ответственность перед другой Стороной за неисполнение обязательств по настоящему Контракту, обусловленное действием обстоятельств непреодолимой силы, т.е. чрезвычайных и непредотвратимых при данных условиях обстоятельств, в том числе объявленной или фактической войны, гражданских волнений, эпидемии, блокады, эмбарго, пожаров, землетрясений, наводнений и других природных стихийных бедствий, а также изданием актов государственных органов.</w:t>
      </w:r>
      <w:proofErr w:type="gramEnd"/>
    </w:p>
    <w:p w:rsidR="001955AF" w:rsidRPr="00B550B3" w:rsidRDefault="001955AF" w:rsidP="001955AF">
      <w:pPr>
        <w:ind w:firstLine="708"/>
        <w:jc w:val="both"/>
        <w:rPr>
          <w:sz w:val="24"/>
          <w:szCs w:val="24"/>
        </w:rPr>
      </w:pPr>
      <w:r w:rsidRPr="00B550B3">
        <w:rPr>
          <w:sz w:val="24"/>
          <w:szCs w:val="24"/>
        </w:rPr>
        <w:t>7.2. Свидетельство, выданное соответствующим компетентным органом, является достаточным подтверждением наличия и продолжительности действия обстоятельств непреодолимой силы.</w:t>
      </w:r>
    </w:p>
    <w:p w:rsidR="001955AF" w:rsidRPr="00B550B3" w:rsidRDefault="001955AF" w:rsidP="001955AF">
      <w:pPr>
        <w:ind w:firstLine="708"/>
        <w:jc w:val="both"/>
        <w:rPr>
          <w:sz w:val="24"/>
          <w:szCs w:val="24"/>
        </w:rPr>
      </w:pPr>
      <w:r w:rsidRPr="00B550B3">
        <w:rPr>
          <w:sz w:val="24"/>
          <w:szCs w:val="24"/>
        </w:rPr>
        <w:t xml:space="preserve">7.3. Сторона, которая не исполняет обязательств по настоящему Контракту вследствие действия обстоятельств непреодолимой силы, должна письменно в течение трех дней известить другую Сторону о таких обстоятельствах и их влиянии на исполнение обязательств по контракту. </w:t>
      </w:r>
    </w:p>
    <w:p w:rsidR="001955AF" w:rsidRPr="00B550B3" w:rsidRDefault="001955AF" w:rsidP="001955AF">
      <w:pPr>
        <w:ind w:firstLine="708"/>
        <w:jc w:val="both"/>
        <w:rPr>
          <w:sz w:val="24"/>
          <w:szCs w:val="24"/>
        </w:rPr>
      </w:pPr>
    </w:p>
    <w:p w:rsidR="001955AF" w:rsidRPr="00B550B3" w:rsidRDefault="001955AF" w:rsidP="001955AF">
      <w:pPr>
        <w:pStyle w:val="a9"/>
        <w:numPr>
          <w:ilvl w:val="0"/>
          <w:numId w:val="2"/>
        </w:numPr>
        <w:jc w:val="center"/>
        <w:rPr>
          <w:b/>
          <w:sz w:val="24"/>
          <w:lang w:val="en-US"/>
        </w:rPr>
      </w:pPr>
      <w:r w:rsidRPr="00B550B3">
        <w:rPr>
          <w:b/>
          <w:sz w:val="24"/>
        </w:rPr>
        <w:t>Порядок разрешения споров</w:t>
      </w:r>
    </w:p>
    <w:p w:rsidR="001955AF" w:rsidRPr="00B550B3" w:rsidRDefault="001955AF" w:rsidP="001955AF">
      <w:pPr>
        <w:ind w:firstLine="708"/>
        <w:jc w:val="both"/>
        <w:rPr>
          <w:sz w:val="24"/>
          <w:szCs w:val="24"/>
        </w:rPr>
      </w:pPr>
      <w:r w:rsidRPr="00B550B3">
        <w:rPr>
          <w:sz w:val="24"/>
          <w:szCs w:val="24"/>
        </w:rPr>
        <w:t>8.1. Все споры или разногласия, возникающие между Сторонами при исполнении настоящего Контракта, будут разрешаться путем переговоров, в том числе путем направления претензий.</w:t>
      </w:r>
    </w:p>
    <w:p w:rsidR="001955AF" w:rsidRPr="00B550B3" w:rsidRDefault="001955AF" w:rsidP="001955AF">
      <w:pPr>
        <w:ind w:firstLine="708"/>
        <w:jc w:val="both"/>
        <w:rPr>
          <w:sz w:val="24"/>
          <w:szCs w:val="24"/>
        </w:rPr>
      </w:pPr>
      <w:r w:rsidRPr="00B550B3">
        <w:rPr>
          <w:sz w:val="24"/>
          <w:szCs w:val="24"/>
        </w:rPr>
        <w:t>8.2. Претензия в письменной форме направляется Стороне, допустившей нарушение условий Контракта. В претензии указываются допущенные нарушения со ссылкойна соответствующие положения Контракта или его приложений, стоимостная оценка ответственности (неустойки), а также действия, которые должны быть произведены для устранения нарушений.</w:t>
      </w:r>
    </w:p>
    <w:p w:rsidR="001955AF" w:rsidRPr="00B550B3" w:rsidRDefault="001955AF" w:rsidP="001955AF">
      <w:pPr>
        <w:ind w:firstLine="708"/>
        <w:jc w:val="both"/>
        <w:rPr>
          <w:sz w:val="24"/>
          <w:szCs w:val="24"/>
        </w:rPr>
      </w:pPr>
      <w:r w:rsidRPr="00B550B3">
        <w:rPr>
          <w:sz w:val="24"/>
          <w:szCs w:val="24"/>
        </w:rPr>
        <w:t xml:space="preserve">8.3. Срок рассмотрения  писем, уведомлений или претензий не может превышать 5 (пять) календарных дней со дня их получения, если настоящим Контрактом не предусмотрены иные сроки рассмотрения. Переписка Сторон </w:t>
      </w:r>
      <w:proofErr w:type="gramStart"/>
      <w:r w:rsidRPr="00B550B3">
        <w:rPr>
          <w:sz w:val="24"/>
          <w:szCs w:val="24"/>
        </w:rPr>
        <w:t>может</w:t>
      </w:r>
      <w:proofErr w:type="gramEnd"/>
      <w:r w:rsidRPr="00B550B3">
        <w:rPr>
          <w:sz w:val="24"/>
          <w:szCs w:val="24"/>
        </w:rPr>
        <w:t xml:space="preserve"> осуществляется в виде письма, телеграммы, а также электронного сообщения с последующим представлением оригинала документа.</w:t>
      </w:r>
    </w:p>
    <w:p w:rsidR="001955AF" w:rsidRPr="00B550B3" w:rsidRDefault="001955AF" w:rsidP="001955AF">
      <w:pPr>
        <w:ind w:firstLine="708"/>
        <w:jc w:val="both"/>
        <w:rPr>
          <w:sz w:val="24"/>
          <w:szCs w:val="24"/>
        </w:rPr>
      </w:pPr>
      <w:r w:rsidRPr="00B550B3">
        <w:rPr>
          <w:sz w:val="24"/>
          <w:szCs w:val="24"/>
        </w:rPr>
        <w:t>8.4. При не урегулировании Сторонами в досудебном порядке спор передается на разрешение в Арбитражный суд Самарской области согласно порядку, установленному законодательством Российской Федерации.</w:t>
      </w:r>
    </w:p>
    <w:p w:rsidR="001955AF" w:rsidRPr="00B550B3" w:rsidRDefault="001955AF" w:rsidP="001955AF">
      <w:pPr>
        <w:ind w:firstLine="708"/>
        <w:jc w:val="both"/>
        <w:rPr>
          <w:sz w:val="24"/>
          <w:szCs w:val="24"/>
        </w:rPr>
      </w:pPr>
    </w:p>
    <w:p w:rsidR="001955AF" w:rsidRPr="00B550B3" w:rsidRDefault="001955AF" w:rsidP="001955AF">
      <w:pPr>
        <w:pStyle w:val="a9"/>
        <w:numPr>
          <w:ilvl w:val="0"/>
          <w:numId w:val="3"/>
        </w:numPr>
        <w:jc w:val="center"/>
        <w:rPr>
          <w:b/>
          <w:sz w:val="24"/>
        </w:rPr>
      </w:pPr>
      <w:r w:rsidRPr="00B550B3">
        <w:rPr>
          <w:b/>
          <w:sz w:val="24"/>
        </w:rPr>
        <w:lastRenderedPageBreak/>
        <w:t>Порядок изменения и расторжения Контракта</w:t>
      </w:r>
    </w:p>
    <w:p w:rsidR="001955AF" w:rsidRPr="00B550B3" w:rsidRDefault="001955AF" w:rsidP="001955AF">
      <w:pPr>
        <w:ind w:firstLine="708"/>
        <w:jc w:val="both"/>
        <w:rPr>
          <w:sz w:val="24"/>
          <w:szCs w:val="24"/>
        </w:rPr>
      </w:pPr>
      <w:r w:rsidRPr="00B550B3">
        <w:rPr>
          <w:sz w:val="24"/>
          <w:szCs w:val="24"/>
        </w:rPr>
        <w:t>9.1. Любые изменения и дополнения к настоящему Контракту  имеют  силу только при  условии их оформления в письменном виде и подписания Сторонами.</w:t>
      </w:r>
    </w:p>
    <w:p w:rsidR="001955AF" w:rsidRPr="00B550B3" w:rsidRDefault="001955AF" w:rsidP="001955AF">
      <w:pPr>
        <w:ind w:firstLine="708"/>
        <w:jc w:val="both"/>
        <w:rPr>
          <w:sz w:val="24"/>
          <w:szCs w:val="24"/>
        </w:rPr>
      </w:pPr>
      <w:r w:rsidRPr="00B550B3">
        <w:rPr>
          <w:sz w:val="24"/>
          <w:szCs w:val="24"/>
        </w:rPr>
        <w:t xml:space="preserve">9.2. Расторжение настоящего Контракта  может иметь место по соглашению Сторон,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Федерации. </w:t>
      </w:r>
    </w:p>
    <w:p w:rsidR="001955AF" w:rsidRPr="00B550B3" w:rsidRDefault="001955AF" w:rsidP="001955AF">
      <w:pPr>
        <w:ind w:firstLine="708"/>
        <w:jc w:val="both"/>
        <w:rPr>
          <w:sz w:val="24"/>
          <w:szCs w:val="24"/>
        </w:rPr>
      </w:pPr>
      <w:r w:rsidRPr="00B550B3">
        <w:rPr>
          <w:sz w:val="24"/>
          <w:szCs w:val="24"/>
        </w:rPr>
        <w:t>9.3. Сторона, решившая расторгнуть настоящий Контракт, должна направить письменное уведомление о своем намерении другой Стороне не позднее, чем за 10 (десять) дней до предполагаемого дня его расторжения.</w:t>
      </w:r>
    </w:p>
    <w:p w:rsidR="001955AF" w:rsidRPr="00B550B3" w:rsidRDefault="001955AF" w:rsidP="001955AF">
      <w:pPr>
        <w:ind w:firstLine="708"/>
        <w:jc w:val="both"/>
        <w:rPr>
          <w:sz w:val="24"/>
          <w:szCs w:val="24"/>
        </w:rPr>
      </w:pPr>
    </w:p>
    <w:p w:rsidR="001955AF" w:rsidRPr="00B550B3" w:rsidRDefault="001955AF" w:rsidP="001955AF">
      <w:pPr>
        <w:ind w:firstLine="708"/>
        <w:jc w:val="both"/>
        <w:rPr>
          <w:sz w:val="24"/>
          <w:szCs w:val="24"/>
        </w:rPr>
      </w:pPr>
    </w:p>
    <w:p w:rsidR="001955AF" w:rsidRPr="00B550B3" w:rsidRDefault="001955AF" w:rsidP="001955AF">
      <w:pPr>
        <w:pStyle w:val="a9"/>
        <w:numPr>
          <w:ilvl w:val="0"/>
          <w:numId w:val="3"/>
        </w:numPr>
        <w:jc w:val="center"/>
        <w:rPr>
          <w:b/>
          <w:sz w:val="24"/>
        </w:rPr>
      </w:pPr>
      <w:r w:rsidRPr="00B550B3">
        <w:rPr>
          <w:b/>
          <w:sz w:val="24"/>
        </w:rPr>
        <w:t>Прочие условия</w:t>
      </w:r>
    </w:p>
    <w:p w:rsidR="001955AF" w:rsidRPr="00B550B3" w:rsidRDefault="001955AF" w:rsidP="001955AF">
      <w:pPr>
        <w:ind w:firstLine="708"/>
        <w:jc w:val="both"/>
        <w:rPr>
          <w:sz w:val="24"/>
          <w:szCs w:val="24"/>
        </w:rPr>
      </w:pPr>
      <w:r w:rsidRPr="00B550B3">
        <w:rPr>
          <w:sz w:val="24"/>
          <w:szCs w:val="24"/>
        </w:rPr>
        <w:t>10.1. Настоящий контра</w:t>
      </w:r>
      <w:proofErr w:type="gramStart"/>
      <w:r w:rsidRPr="00B550B3">
        <w:rPr>
          <w:sz w:val="24"/>
          <w:szCs w:val="24"/>
        </w:rPr>
        <w:t>кт вст</w:t>
      </w:r>
      <w:proofErr w:type="gramEnd"/>
      <w:r w:rsidRPr="00B550B3">
        <w:rPr>
          <w:sz w:val="24"/>
          <w:szCs w:val="24"/>
        </w:rPr>
        <w:t>упает в силу с момента его заключения и действует до 31 декабря 2026 года. Окончание срока действия контракта не влечет прекращения неисполненных обязатель</w:t>
      </w:r>
      <w:proofErr w:type="gramStart"/>
      <w:r w:rsidRPr="00B550B3">
        <w:rPr>
          <w:sz w:val="24"/>
          <w:szCs w:val="24"/>
        </w:rPr>
        <w:t>ств Ст</w:t>
      </w:r>
      <w:proofErr w:type="gramEnd"/>
      <w:r w:rsidRPr="00B550B3">
        <w:rPr>
          <w:sz w:val="24"/>
          <w:szCs w:val="24"/>
        </w:rPr>
        <w:t>орон по настоящему контракту.</w:t>
      </w:r>
    </w:p>
    <w:p w:rsidR="001955AF" w:rsidRPr="00B550B3" w:rsidRDefault="001955AF" w:rsidP="001955AF">
      <w:pPr>
        <w:ind w:firstLine="708"/>
        <w:jc w:val="both"/>
        <w:rPr>
          <w:sz w:val="24"/>
          <w:szCs w:val="24"/>
        </w:rPr>
      </w:pPr>
      <w:r w:rsidRPr="00B550B3">
        <w:rPr>
          <w:sz w:val="24"/>
          <w:szCs w:val="24"/>
        </w:rPr>
        <w:t xml:space="preserve">10.2. В случае изменения у </w:t>
      </w:r>
      <w:proofErr w:type="gramStart"/>
      <w:r w:rsidRPr="00B550B3">
        <w:rPr>
          <w:sz w:val="24"/>
          <w:szCs w:val="24"/>
        </w:rPr>
        <w:t>какой-либо</w:t>
      </w:r>
      <w:proofErr w:type="gramEnd"/>
      <w:r w:rsidRPr="00B550B3">
        <w:rPr>
          <w:sz w:val="24"/>
          <w:szCs w:val="24"/>
        </w:rPr>
        <w:t xml:space="preserve"> из Сторон местонахождения, названия, банковских реквизитов и прочего она обязана в течение 10 (десяти) дней письменно известить об этом другую Сторону.</w:t>
      </w:r>
    </w:p>
    <w:p w:rsidR="001955AF" w:rsidRPr="00B550B3" w:rsidRDefault="001955AF" w:rsidP="001955AF">
      <w:pPr>
        <w:ind w:firstLine="708"/>
        <w:jc w:val="both"/>
        <w:rPr>
          <w:sz w:val="24"/>
          <w:szCs w:val="24"/>
        </w:rPr>
      </w:pPr>
      <w:r w:rsidRPr="00B550B3">
        <w:rPr>
          <w:sz w:val="24"/>
          <w:szCs w:val="24"/>
        </w:rPr>
        <w:t>10.3.  Вопросы, не урегулированные настоящим Контрактом, разрешаются в соответствии с действующим законодательством Российской Федерации.</w:t>
      </w:r>
    </w:p>
    <w:p w:rsidR="001955AF" w:rsidRPr="00B550B3" w:rsidRDefault="001955AF" w:rsidP="001955AF">
      <w:pPr>
        <w:ind w:firstLine="708"/>
        <w:jc w:val="both"/>
        <w:rPr>
          <w:sz w:val="24"/>
          <w:szCs w:val="24"/>
        </w:rPr>
      </w:pPr>
      <w:r w:rsidRPr="00B550B3">
        <w:rPr>
          <w:sz w:val="24"/>
          <w:szCs w:val="24"/>
        </w:rPr>
        <w:t xml:space="preserve">10.4.  Неотъемлемой частью настоящего Контракта являются следующие приложения: </w:t>
      </w:r>
    </w:p>
    <w:p w:rsidR="001955AF" w:rsidRPr="00B550B3" w:rsidRDefault="001955AF" w:rsidP="001955AF">
      <w:pPr>
        <w:jc w:val="both"/>
        <w:rPr>
          <w:sz w:val="24"/>
          <w:szCs w:val="24"/>
        </w:rPr>
      </w:pPr>
      <w:r w:rsidRPr="00B550B3">
        <w:rPr>
          <w:b/>
          <w:sz w:val="24"/>
          <w:szCs w:val="24"/>
        </w:rPr>
        <w:t xml:space="preserve">-   </w:t>
      </w:r>
      <w:r w:rsidRPr="00B550B3">
        <w:rPr>
          <w:sz w:val="24"/>
          <w:szCs w:val="24"/>
        </w:rPr>
        <w:t>Приложение №1. Спецификация и стоимость поставляемой продукции на 1 листе.</w:t>
      </w:r>
    </w:p>
    <w:p w:rsidR="001955AF" w:rsidRPr="00B550B3" w:rsidRDefault="001955AF" w:rsidP="001955AF">
      <w:pPr>
        <w:jc w:val="both"/>
        <w:rPr>
          <w:sz w:val="24"/>
          <w:szCs w:val="24"/>
        </w:rPr>
      </w:pPr>
      <w:r w:rsidRPr="00B550B3">
        <w:rPr>
          <w:sz w:val="24"/>
          <w:szCs w:val="24"/>
        </w:rPr>
        <w:t>-  Приложение №2. Акт приема-передачи продукции (форма) на 2 листах.</w:t>
      </w:r>
    </w:p>
    <w:p w:rsidR="001955AF" w:rsidRPr="00B550B3" w:rsidRDefault="001955AF" w:rsidP="001955AF">
      <w:pPr>
        <w:jc w:val="both"/>
        <w:rPr>
          <w:sz w:val="24"/>
          <w:szCs w:val="24"/>
        </w:rPr>
      </w:pPr>
      <w:r w:rsidRPr="00B550B3">
        <w:rPr>
          <w:sz w:val="24"/>
          <w:szCs w:val="24"/>
        </w:rPr>
        <w:t>-  Приложение №3. Акт об исполнении государственного контракта (форма)  на 1 листе.</w:t>
      </w:r>
    </w:p>
    <w:p w:rsidR="001955AF" w:rsidRPr="00B550B3" w:rsidRDefault="001955AF" w:rsidP="001955AF">
      <w:pPr>
        <w:jc w:val="both"/>
        <w:rPr>
          <w:sz w:val="24"/>
          <w:szCs w:val="24"/>
        </w:rPr>
      </w:pPr>
    </w:p>
    <w:p w:rsidR="001955AF" w:rsidRPr="00B550B3" w:rsidRDefault="001955AF" w:rsidP="001955AF">
      <w:pPr>
        <w:pStyle w:val="a9"/>
        <w:numPr>
          <w:ilvl w:val="0"/>
          <w:numId w:val="3"/>
        </w:numPr>
        <w:jc w:val="center"/>
        <w:rPr>
          <w:b/>
          <w:sz w:val="24"/>
        </w:rPr>
      </w:pPr>
      <w:r w:rsidRPr="00B550B3">
        <w:rPr>
          <w:b/>
          <w:sz w:val="24"/>
        </w:rPr>
        <w:t>Местонахождение и банковские реквизиты сторон</w:t>
      </w:r>
    </w:p>
    <w:p w:rsidR="001955AF" w:rsidRPr="00B550B3" w:rsidRDefault="001955AF" w:rsidP="001955AF">
      <w:pPr>
        <w:jc w:val="center"/>
        <w:rPr>
          <w:b/>
          <w:sz w:val="24"/>
          <w:szCs w:val="24"/>
        </w:rPr>
      </w:pPr>
    </w:p>
    <w:tbl>
      <w:tblPr>
        <w:tblW w:w="10313" w:type="dxa"/>
        <w:tblInd w:w="-106" w:type="dxa"/>
        <w:tblLayout w:type="fixed"/>
        <w:tblLook w:val="01E0" w:firstRow="1" w:lastRow="1" w:firstColumn="1" w:lastColumn="1" w:noHBand="0" w:noVBand="0"/>
      </w:tblPr>
      <w:tblGrid>
        <w:gridCol w:w="5446"/>
        <w:gridCol w:w="4867"/>
      </w:tblGrid>
      <w:tr w:rsidR="001955AF" w:rsidRPr="00CB234E" w:rsidTr="00664379">
        <w:trPr>
          <w:trHeight w:val="1881"/>
        </w:trPr>
        <w:tc>
          <w:tcPr>
            <w:tcW w:w="5446" w:type="dxa"/>
          </w:tcPr>
          <w:p w:rsidR="001955AF" w:rsidRPr="00B550B3" w:rsidRDefault="001955AF" w:rsidP="00664379">
            <w:pPr>
              <w:jc w:val="both"/>
              <w:rPr>
                <w:b/>
                <w:sz w:val="24"/>
                <w:szCs w:val="24"/>
              </w:rPr>
            </w:pPr>
            <w:r w:rsidRPr="00B550B3">
              <w:rPr>
                <w:b/>
                <w:sz w:val="24"/>
                <w:szCs w:val="24"/>
              </w:rPr>
              <w:t>ЗАКАЗЧИК</w:t>
            </w:r>
          </w:p>
          <w:p w:rsidR="001955AF" w:rsidRPr="00B550B3" w:rsidRDefault="001955AF" w:rsidP="00664379">
            <w:pPr>
              <w:snapToGrid w:val="0"/>
              <w:jc w:val="both"/>
              <w:rPr>
                <w:sz w:val="24"/>
                <w:szCs w:val="24"/>
              </w:rPr>
            </w:pPr>
            <w:r w:rsidRPr="00B550B3">
              <w:rPr>
                <w:sz w:val="24"/>
                <w:szCs w:val="24"/>
              </w:rPr>
              <w:t>Самарская таможня</w:t>
            </w:r>
          </w:p>
          <w:p w:rsidR="001955AF" w:rsidRPr="00B550B3" w:rsidRDefault="001955AF" w:rsidP="00664379">
            <w:pPr>
              <w:rPr>
                <w:sz w:val="24"/>
                <w:szCs w:val="24"/>
              </w:rPr>
            </w:pPr>
            <w:r w:rsidRPr="00B550B3">
              <w:rPr>
                <w:sz w:val="24"/>
                <w:szCs w:val="24"/>
              </w:rPr>
              <w:t xml:space="preserve">443051 г. Самара, </w:t>
            </w:r>
          </w:p>
          <w:p w:rsidR="001955AF" w:rsidRPr="00B550B3" w:rsidRDefault="001955AF" w:rsidP="00664379">
            <w:pPr>
              <w:rPr>
                <w:sz w:val="24"/>
                <w:szCs w:val="24"/>
              </w:rPr>
            </w:pPr>
            <w:r w:rsidRPr="00B550B3">
              <w:rPr>
                <w:sz w:val="24"/>
                <w:szCs w:val="24"/>
              </w:rPr>
              <w:t xml:space="preserve">ул. </w:t>
            </w:r>
            <w:proofErr w:type="spellStart"/>
            <w:r w:rsidRPr="00B550B3">
              <w:rPr>
                <w:sz w:val="24"/>
                <w:szCs w:val="24"/>
              </w:rPr>
              <w:t>Алма</w:t>
            </w:r>
            <w:proofErr w:type="spellEnd"/>
            <w:r w:rsidRPr="00B550B3">
              <w:rPr>
                <w:sz w:val="24"/>
                <w:szCs w:val="24"/>
              </w:rPr>
              <w:t xml:space="preserve"> - </w:t>
            </w:r>
            <w:proofErr w:type="spellStart"/>
            <w:r w:rsidRPr="00B550B3">
              <w:rPr>
                <w:sz w:val="24"/>
                <w:szCs w:val="24"/>
              </w:rPr>
              <w:t>Атинская</w:t>
            </w:r>
            <w:proofErr w:type="spellEnd"/>
            <w:r w:rsidRPr="00B550B3">
              <w:rPr>
                <w:sz w:val="24"/>
                <w:szCs w:val="24"/>
              </w:rPr>
              <w:t>, зд.29Т, корпус 41</w:t>
            </w:r>
          </w:p>
          <w:p w:rsidR="001955AF" w:rsidRPr="00B550B3" w:rsidRDefault="001955AF" w:rsidP="00664379">
            <w:pPr>
              <w:jc w:val="both"/>
              <w:rPr>
                <w:sz w:val="24"/>
                <w:szCs w:val="24"/>
              </w:rPr>
            </w:pPr>
            <w:r w:rsidRPr="00B550B3">
              <w:rPr>
                <w:sz w:val="24"/>
                <w:szCs w:val="24"/>
              </w:rPr>
              <w:t>ИНН/КПП 6316026366/631201001</w:t>
            </w:r>
          </w:p>
          <w:p w:rsidR="001955AF" w:rsidRPr="00B550B3" w:rsidRDefault="001955AF" w:rsidP="00664379">
            <w:pPr>
              <w:jc w:val="both"/>
              <w:rPr>
                <w:sz w:val="24"/>
                <w:szCs w:val="24"/>
              </w:rPr>
            </w:pPr>
            <w:r w:rsidRPr="00B550B3">
              <w:rPr>
                <w:sz w:val="24"/>
                <w:szCs w:val="24"/>
              </w:rPr>
              <w:t>БИК 012202102</w:t>
            </w:r>
          </w:p>
          <w:p w:rsidR="001955AF" w:rsidRPr="00B550B3" w:rsidRDefault="001955AF" w:rsidP="00664379">
            <w:pPr>
              <w:jc w:val="both"/>
              <w:rPr>
                <w:sz w:val="24"/>
                <w:szCs w:val="24"/>
              </w:rPr>
            </w:pPr>
            <w:r w:rsidRPr="00B550B3">
              <w:rPr>
                <w:sz w:val="24"/>
                <w:szCs w:val="24"/>
              </w:rPr>
              <w:t xml:space="preserve">ОКЦ №1 </w:t>
            </w:r>
            <w:proofErr w:type="gramStart"/>
            <w:r w:rsidRPr="00B550B3">
              <w:rPr>
                <w:sz w:val="24"/>
                <w:szCs w:val="24"/>
              </w:rPr>
              <w:t>Волго-Вятское</w:t>
            </w:r>
            <w:proofErr w:type="gramEnd"/>
            <w:r w:rsidRPr="00B550B3">
              <w:rPr>
                <w:sz w:val="24"/>
                <w:szCs w:val="24"/>
              </w:rPr>
              <w:t xml:space="preserve"> ГУ БАНКА РОССИИ// УФК по Нижегородской</w:t>
            </w:r>
          </w:p>
          <w:p w:rsidR="001955AF" w:rsidRPr="00B550B3" w:rsidRDefault="001955AF" w:rsidP="00664379">
            <w:pPr>
              <w:jc w:val="both"/>
              <w:rPr>
                <w:sz w:val="24"/>
                <w:szCs w:val="24"/>
              </w:rPr>
            </w:pPr>
            <w:r w:rsidRPr="00B550B3">
              <w:rPr>
                <w:sz w:val="24"/>
                <w:szCs w:val="24"/>
              </w:rPr>
              <w:t xml:space="preserve">области г. Нижний Новгород </w:t>
            </w:r>
          </w:p>
          <w:p w:rsidR="001955AF" w:rsidRPr="00B550B3" w:rsidRDefault="001955AF" w:rsidP="00664379">
            <w:pPr>
              <w:jc w:val="both"/>
              <w:rPr>
                <w:sz w:val="24"/>
                <w:szCs w:val="24"/>
              </w:rPr>
            </w:pPr>
            <w:r w:rsidRPr="00B550B3">
              <w:rPr>
                <w:sz w:val="24"/>
                <w:szCs w:val="24"/>
              </w:rPr>
              <w:t>Номер казначейского счета:</w:t>
            </w:r>
          </w:p>
          <w:p w:rsidR="001955AF" w:rsidRPr="00B550B3" w:rsidRDefault="001955AF" w:rsidP="00664379">
            <w:pPr>
              <w:jc w:val="both"/>
              <w:rPr>
                <w:sz w:val="24"/>
                <w:szCs w:val="24"/>
              </w:rPr>
            </w:pPr>
            <w:r w:rsidRPr="00B550B3">
              <w:rPr>
                <w:sz w:val="24"/>
                <w:szCs w:val="24"/>
              </w:rPr>
              <w:t>03211643000000013249</w:t>
            </w:r>
          </w:p>
          <w:p w:rsidR="001955AF" w:rsidRPr="00B550B3" w:rsidRDefault="001955AF" w:rsidP="00664379">
            <w:pPr>
              <w:jc w:val="both"/>
              <w:rPr>
                <w:sz w:val="24"/>
                <w:szCs w:val="24"/>
              </w:rPr>
            </w:pPr>
            <w:r w:rsidRPr="00B550B3">
              <w:rPr>
                <w:sz w:val="24"/>
                <w:szCs w:val="24"/>
              </w:rPr>
              <w:t>Номер банковского счета:</w:t>
            </w:r>
          </w:p>
          <w:p w:rsidR="001955AF" w:rsidRPr="00B550B3" w:rsidRDefault="001955AF" w:rsidP="00664379">
            <w:pPr>
              <w:jc w:val="both"/>
              <w:rPr>
                <w:sz w:val="24"/>
                <w:szCs w:val="24"/>
              </w:rPr>
            </w:pPr>
            <w:r w:rsidRPr="00B550B3">
              <w:rPr>
                <w:sz w:val="24"/>
                <w:szCs w:val="24"/>
              </w:rPr>
              <w:t>40102810745370000024</w:t>
            </w:r>
          </w:p>
          <w:p w:rsidR="001955AF" w:rsidRPr="00B550B3" w:rsidRDefault="001955AF" w:rsidP="00B550B3">
            <w:pPr>
              <w:rPr>
                <w:sz w:val="24"/>
                <w:szCs w:val="24"/>
              </w:rPr>
            </w:pPr>
            <w:r w:rsidRPr="00B550B3">
              <w:rPr>
                <w:sz w:val="24"/>
                <w:szCs w:val="24"/>
              </w:rPr>
              <w:t>Получатель: УФК по Нижегородской област</w:t>
            </w:r>
            <w:proofErr w:type="gramStart"/>
            <w:r w:rsidRPr="00B550B3">
              <w:rPr>
                <w:sz w:val="24"/>
                <w:szCs w:val="24"/>
              </w:rPr>
              <w:t>и(</w:t>
            </w:r>
            <w:proofErr w:type="gramEnd"/>
            <w:r w:rsidRPr="00B550B3">
              <w:rPr>
                <w:sz w:val="24"/>
                <w:szCs w:val="24"/>
              </w:rPr>
              <w:t>Самарская таможня</w:t>
            </w:r>
          </w:p>
          <w:p w:rsidR="001955AF" w:rsidRPr="00B550B3" w:rsidRDefault="001955AF" w:rsidP="00664379">
            <w:pPr>
              <w:jc w:val="both"/>
              <w:rPr>
                <w:sz w:val="24"/>
                <w:szCs w:val="24"/>
              </w:rPr>
            </w:pPr>
            <w:proofErr w:type="gramStart"/>
            <w:r w:rsidRPr="00B550B3">
              <w:rPr>
                <w:sz w:val="24"/>
                <w:szCs w:val="24"/>
              </w:rPr>
              <w:t>л</w:t>
            </w:r>
            <w:proofErr w:type="gramEnd"/>
            <w:r w:rsidRPr="00B550B3">
              <w:rPr>
                <w:sz w:val="24"/>
                <w:szCs w:val="24"/>
              </w:rPr>
              <w:t>/с 03421203420)</w:t>
            </w:r>
          </w:p>
          <w:p w:rsidR="001955AF" w:rsidRPr="00B550B3" w:rsidRDefault="001955AF" w:rsidP="00664379">
            <w:pPr>
              <w:jc w:val="both"/>
              <w:rPr>
                <w:sz w:val="24"/>
                <w:szCs w:val="24"/>
              </w:rPr>
            </w:pPr>
            <w:r w:rsidRPr="00B550B3">
              <w:rPr>
                <w:sz w:val="24"/>
                <w:szCs w:val="24"/>
              </w:rPr>
              <w:t>тел: 8(846) 933-73-66</w:t>
            </w:r>
          </w:p>
          <w:p w:rsidR="001955AF" w:rsidRPr="00B550B3" w:rsidRDefault="001955AF" w:rsidP="00664379">
            <w:pPr>
              <w:pStyle w:val="ConsPlusNonforma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50B3">
              <w:rPr>
                <w:rFonts w:ascii="Times New Roman" w:hAnsi="Times New Roman" w:cs="Times New Roman"/>
                <w:sz w:val="24"/>
                <w:szCs w:val="24"/>
              </w:rPr>
              <w:t>эл</w:t>
            </w:r>
            <w:proofErr w:type="gramStart"/>
            <w:r w:rsidRPr="00B550B3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B550B3">
              <w:rPr>
                <w:rFonts w:ascii="Times New Roman" w:hAnsi="Times New Roman" w:cs="Times New Roman"/>
                <w:sz w:val="24"/>
                <w:szCs w:val="24"/>
              </w:rPr>
              <w:t>очта</w:t>
            </w:r>
            <w:proofErr w:type="spellEnd"/>
            <w:r w:rsidRPr="00B550B3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hyperlink r:id="rId8" w:history="1">
              <w:r w:rsidRPr="00B550B3">
                <w:rPr>
                  <w:rStyle w:val="aa"/>
                  <w:rFonts w:ascii="Times New Roman" w:hAnsi="Times New Roman"/>
                  <w:sz w:val="24"/>
                  <w:szCs w:val="24"/>
                  <w:lang w:val="en-US"/>
                </w:rPr>
                <w:t>smr</w:t>
              </w:r>
              <w:r w:rsidRPr="00B550B3">
                <w:rPr>
                  <w:rStyle w:val="aa"/>
                  <w:rFonts w:ascii="Times New Roman" w:hAnsi="Times New Roman"/>
                  <w:sz w:val="24"/>
                  <w:szCs w:val="24"/>
                </w:rPr>
                <w:t>-</w:t>
              </w:r>
              <w:r w:rsidRPr="00B550B3">
                <w:rPr>
                  <w:rStyle w:val="aa"/>
                  <w:rFonts w:ascii="Times New Roman" w:hAnsi="Times New Roman"/>
                  <w:sz w:val="24"/>
                  <w:szCs w:val="24"/>
                  <w:lang w:val="en-US"/>
                </w:rPr>
                <w:t>otyl</w:t>
              </w:r>
              <w:r w:rsidRPr="00B550B3">
                <w:rPr>
                  <w:rStyle w:val="aa"/>
                  <w:rFonts w:ascii="Times New Roman" w:hAnsi="Times New Roman"/>
                  <w:sz w:val="24"/>
                  <w:szCs w:val="24"/>
                </w:rPr>
                <w:t>1@</w:t>
              </w:r>
              <w:r w:rsidRPr="00B550B3">
                <w:rPr>
                  <w:rStyle w:val="aa"/>
                  <w:rFonts w:ascii="Times New Roman" w:hAnsi="Times New Roman"/>
                  <w:sz w:val="24"/>
                  <w:szCs w:val="24"/>
                  <w:lang w:val="en-US"/>
                </w:rPr>
                <w:t>ptu</w:t>
              </w:r>
              <w:r w:rsidRPr="00B550B3">
                <w:rPr>
                  <w:rStyle w:val="aa"/>
                  <w:rFonts w:ascii="Times New Roman" w:hAnsi="Times New Roman"/>
                  <w:sz w:val="24"/>
                  <w:szCs w:val="24"/>
                </w:rPr>
                <w:t>.</w:t>
              </w:r>
              <w:r w:rsidRPr="00B550B3">
                <w:rPr>
                  <w:rStyle w:val="aa"/>
                  <w:rFonts w:ascii="Times New Roman" w:hAnsi="Times New Roman"/>
                  <w:sz w:val="24"/>
                  <w:szCs w:val="24"/>
                  <w:lang w:val="en-US"/>
                </w:rPr>
                <w:t>customs</w:t>
              </w:r>
              <w:r w:rsidRPr="00B550B3">
                <w:rPr>
                  <w:rStyle w:val="aa"/>
                  <w:rFonts w:ascii="Times New Roman" w:hAnsi="Times New Roman"/>
                  <w:sz w:val="24"/>
                  <w:szCs w:val="24"/>
                </w:rPr>
                <w:t>.</w:t>
              </w:r>
              <w:r w:rsidRPr="00B550B3">
                <w:rPr>
                  <w:rStyle w:val="aa"/>
                  <w:rFonts w:ascii="Times New Roman" w:hAnsi="Times New Roman"/>
                  <w:sz w:val="24"/>
                  <w:szCs w:val="24"/>
                  <w:lang w:val="en-US"/>
                </w:rPr>
                <w:t>gov</w:t>
              </w:r>
              <w:r w:rsidRPr="00B550B3">
                <w:rPr>
                  <w:rStyle w:val="aa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Pr="00B550B3">
                <w:rPr>
                  <w:rStyle w:val="aa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Pr="00B550B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955AF" w:rsidRPr="00B550B3" w:rsidRDefault="001955AF" w:rsidP="00664379">
            <w:pPr>
              <w:jc w:val="both"/>
              <w:rPr>
                <w:sz w:val="24"/>
                <w:szCs w:val="24"/>
              </w:rPr>
            </w:pPr>
            <w:r w:rsidRPr="00B550B3">
              <w:rPr>
                <w:sz w:val="24"/>
                <w:szCs w:val="24"/>
              </w:rPr>
              <w:t>тел</w:t>
            </w:r>
            <w:proofErr w:type="gramStart"/>
            <w:r w:rsidRPr="00B550B3">
              <w:rPr>
                <w:sz w:val="24"/>
                <w:szCs w:val="24"/>
              </w:rPr>
              <w:t>.б</w:t>
            </w:r>
            <w:proofErr w:type="gramEnd"/>
            <w:r w:rsidRPr="00B550B3">
              <w:rPr>
                <w:sz w:val="24"/>
                <w:szCs w:val="24"/>
              </w:rPr>
              <w:t xml:space="preserve">ухгалтерии: 8(846) 933-73-79 </w:t>
            </w:r>
          </w:p>
          <w:p w:rsidR="00183CCB" w:rsidRPr="00B550B3" w:rsidRDefault="00183CCB" w:rsidP="00664379">
            <w:pPr>
              <w:jc w:val="both"/>
              <w:rPr>
                <w:sz w:val="24"/>
                <w:szCs w:val="24"/>
              </w:rPr>
            </w:pPr>
          </w:p>
          <w:p w:rsidR="00183CCB" w:rsidRPr="00B550B3" w:rsidRDefault="00183CCB" w:rsidP="00664379">
            <w:pPr>
              <w:jc w:val="both"/>
              <w:rPr>
                <w:sz w:val="24"/>
                <w:szCs w:val="24"/>
              </w:rPr>
            </w:pPr>
            <w:r w:rsidRPr="00B550B3">
              <w:rPr>
                <w:sz w:val="24"/>
                <w:szCs w:val="24"/>
              </w:rPr>
              <w:t>Заместитель начальника</w:t>
            </w:r>
          </w:p>
          <w:p w:rsidR="00183CCB" w:rsidRPr="00B550B3" w:rsidRDefault="00183CCB" w:rsidP="00664379">
            <w:pPr>
              <w:jc w:val="both"/>
              <w:rPr>
                <w:sz w:val="24"/>
                <w:szCs w:val="24"/>
              </w:rPr>
            </w:pPr>
            <w:r w:rsidRPr="00B550B3">
              <w:rPr>
                <w:sz w:val="24"/>
                <w:szCs w:val="24"/>
              </w:rPr>
              <w:t>таможни</w:t>
            </w:r>
          </w:p>
          <w:p w:rsidR="001955AF" w:rsidRPr="00B550B3" w:rsidRDefault="001955AF" w:rsidP="00664379">
            <w:pPr>
              <w:jc w:val="both"/>
              <w:rPr>
                <w:sz w:val="24"/>
                <w:szCs w:val="24"/>
              </w:rPr>
            </w:pPr>
          </w:p>
          <w:p w:rsidR="001955AF" w:rsidRPr="00B550B3" w:rsidRDefault="001955AF" w:rsidP="00664379">
            <w:pPr>
              <w:rPr>
                <w:sz w:val="24"/>
                <w:szCs w:val="24"/>
              </w:rPr>
            </w:pPr>
            <w:r w:rsidRPr="00B550B3">
              <w:rPr>
                <w:sz w:val="24"/>
                <w:szCs w:val="24"/>
              </w:rPr>
              <w:t>______________ /</w:t>
            </w:r>
            <w:r w:rsidR="00183CCB" w:rsidRPr="00B550B3">
              <w:rPr>
                <w:sz w:val="24"/>
                <w:szCs w:val="24"/>
              </w:rPr>
              <w:t>А.И. Герасимов</w:t>
            </w:r>
          </w:p>
          <w:p w:rsidR="001955AF" w:rsidRPr="00B550B3" w:rsidRDefault="001955AF" w:rsidP="00664379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4867" w:type="dxa"/>
          </w:tcPr>
          <w:p w:rsidR="001955AF" w:rsidRPr="00B550B3" w:rsidRDefault="001955AF" w:rsidP="00664379">
            <w:pPr>
              <w:widowControl w:val="0"/>
              <w:jc w:val="both"/>
              <w:outlineLvl w:val="2"/>
              <w:rPr>
                <w:b/>
                <w:bCs/>
                <w:sz w:val="24"/>
                <w:szCs w:val="24"/>
              </w:rPr>
            </w:pPr>
            <w:r w:rsidRPr="00B550B3">
              <w:rPr>
                <w:b/>
                <w:bCs/>
                <w:sz w:val="24"/>
                <w:szCs w:val="24"/>
              </w:rPr>
              <w:t>ПОСТАВЩИК</w:t>
            </w:r>
          </w:p>
          <w:p w:rsidR="001955AF" w:rsidRPr="00B550B3" w:rsidRDefault="001955AF" w:rsidP="00664379">
            <w:pPr>
              <w:ind w:firstLine="28"/>
              <w:jc w:val="both"/>
              <w:rPr>
                <w:b/>
                <w:kern w:val="2"/>
                <w:sz w:val="24"/>
                <w:szCs w:val="24"/>
                <w:lang w:eastAsia="ar-SA"/>
              </w:rPr>
            </w:pPr>
            <w:r w:rsidRPr="00B550B3">
              <w:rPr>
                <w:b/>
                <w:kern w:val="2"/>
                <w:sz w:val="24"/>
                <w:szCs w:val="24"/>
                <w:lang w:eastAsia="ar-SA"/>
              </w:rPr>
              <w:t>Полное (сокращенное) наименование организации</w:t>
            </w:r>
          </w:p>
          <w:p w:rsidR="001955AF" w:rsidRPr="00B550B3" w:rsidRDefault="001955AF" w:rsidP="00664379">
            <w:pPr>
              <w:ind w:firstLine="28"/>
              <w:jc w:val="both"/>
              <w:rPr>
                <w:b/>
                <w:color w:val="000000"/>
                <w:sz w:val="24"/>
                <w:szCs w:val="24"/>
              </w:rPr>
            </w:pPr>
            <w:r w:rsidRPr="00B550B3">
              <w:rPr>
                <w:b/>
                <w:color w:val="000000"/>
                <w:sz w:val="24"/>
                <w:szCs w:val="24"/>
              </w:rPr>
              <w:t>Банковские реквизиты:</w:t>
            </w:r>
          </w:p>
          <w:p w:rsidR="001955AF" w:rsidRPr="00B550B3" w:rsidRDefault="001955AF" w:rsidP="00664379">
            <w:pPr>
              <w:ind w:firstLine="28"/>
              <w:jc w:val="both"/>
              <w:rPr>
                <w:kern w:val="2"/>
                <w:sz w:val="24"/>
                <w:szCs w:val="24"/>
                <w:lang w:eastAsia="ar-SA"/>
              </w:rPr>
            </w:pPr>
            <w:r w:rsidRPr="00B550B3">
              <w:rPr>
                <w:kern w:val="2"/>
                <w:sz w:val="24"/>
                <w:szCs w:val="24"/>
                <w:lang w:eastAsia="ar-SA"/>
              </w:rPr>
              <w:t>ИНН, КПП (с датой постановки на учет в налоговом органе в соответствии со свидетельством о постановке на учет в налоговом органе), ОКПО, ОКАТО,                       ОКОГУ, ОКВЭД, ОКТМО, ОКОПФ</w:t>
            </w:r>
          </w:p>
          <w:p w:rsidR="001955AF" w:rsidRPr="00B550B3" w:rsidRDefault="001955AF" w:rsidP="00664379">
            <w:pPr>
              <w:widowControl w:val="0"/>
              <w:ind w:firstLine="28"/>
              <w:jc w:val="both"/>
              <w:rPr>
                <w:sz w:val="24"/>
                <w:szCs w:val="24"/>
              </w:rPr>
            </w:pPr>
          </w:p>
          <w:p w:rsidR="001955AF" w:rsidRPr="00B550B3" w:rsidRDefault="001955AF" w:rsidP="00664379">
            <w:pPr>
              <w:widowControl w:val="0"/>
              <w:ind w:firstLine="28"/>
              <w:jc w:val="both"/>
              <w:rPr>
                <w:sz w:val="24"/>
                <w:szCs w:val="24"/>
              </w:rPr>
            </w:pPr>
          </w:p>
          <w:p w:rsidR="001955AF" w:rsidRPr="00B550B3" w:rsidRDefault="001955AF" w:rsidP="00664379">
            <w:pPr>
              <w:ind w:firstLine="28"/>
              <w:jc w:val="both"/>
              <w:rPr>
                <w:color w:val="000000"/>
                <w:sz w:val="24"/>
                <w:szCs w:val="24"/>
                <w:u w:val="single"/>
              </w:rPr>
            </w:pPr>
            <w:r w:rsidRPr="00B550B3">
              <w:rPr>
                <w:color w:val="000000"/>
                <w:sz w:val="24"/>
                <w:szCs w:val="24"/>
                <w:u w:val="single"/>
              </w:rPr>
              <w:t>Юридический адрес, телефон, факс</w:t>
            </w:r>
          </w:p>
          <w:p w:rsidR="001955AF" w:rsidRPr="00B550B3" w:rsidRDefault="001955AF" w:rsidP="00664379">
            <w:pPr>
              <w:ind w:firstLine="28"/>
              <w:jc w:val="both"/>
              <w:rPr>
                <w:color w:val="000000"/>
                <w:sz w:val="24"/>
                <w:szCs w:val="24"/>
                <w:u w:val="single"/>
              </w:rPr>
            </w:pPr>
            <w:r w:rsidRPr="00B550B3">
              <w:rPr>
                <w:color w:val="000000"/>
                <w:sz w:val="24"/>
                <w:szCs w:val="24"/>
                <w:u w:val="single"/>
              </w:rPr>
              <w:t>Почтовый адрес, телефон, факс</w:t>
            </w:r>
          </w:p>
          <w:p w:rsidR="001955AF" w:rsidRPr="00B550B3" w:rsidRDefault="001955AF" w:rsidP="00664379">
            <w:pPr>
              <w:ind w:firstLine="28"/>
              <w:jc w:val="both"/>
              <w:rPr>
                <w:color w:val="000000"/>
                <w:sz w:val="24"/>
                <w:szCs w:val="24"/>
                <w:u w:val="single"/>
              </w:rPr>
            </w:pPr>
            <w:r w:rsidRPr="00B550B3">
              <w:rPr>
                <w:color w:val="000000"/>
                <w:sz w:val="24"/>
                <w:szCs w:val="24"/>
                <w:u w:val="single"/>
              </w:rPr>
              <w:t>Адрес электронной почты</w:t>
            </w:r>
          </w:p>
          <w:p w:rsidR="001955AF" w:rsidRPr="00B550B3" w:rsidRDefault="001955AF" w:rsidP="00664379">
            <w:pPr>
              <w:ind w:firstLine="28"/>
              <w:jc w:val="both"/>
              <w:rPr>
                <w:color w:val="000000"/>
                <w:sz w:val="24"/>
                <w:szCs w:val="24"/>
                <w:u w:val="single"/>
              </w:rPr>
            </w:pPr>
          </w:p>
          <w:p w:rsidR="001955AF" w:rsidRPr="00B550B3" w:rsidRDefault="001955AF" w:rsidP="00664379">
            <w:pPr>
              <w:widowControl w:val="0"/>
              <w:ind w:firstLine="28"/>
              <w:jc w:val="both"/>
              <w:rPr>
                <w:sz w:val="24"/>
                <w:szCs w:val="24"/>
              </w:rPr>
            </w:pPr>
          </w:p>
          <w:p w:rsidR="001955AF" w:rsidRPr="00B550B3" w:rsidRDefault="001955AF" w:rsidP="00664379">
            <w:pPr>
              <w:widowControl w:val="0"/>
              <w:ind w:firstLine="709"/>
              <w:jc w:val="both"/>
              <w:rPr>
                <w:sz w:val="24"/>
                <w:szCs w:val="24"/>
              </w:rPr>
            </w:pPr>
          </w:p>
          <w:p w:rsidR="001955AF" w:rsidRPr="00B550B3" w:rsidRDefault="001955AF" w:rsidP="00664379">
            <w:pPr>
              <w:widowControl w:val="0"/>
              <w:ind w:firstLine="709"/>
              <w:jc w:val="both"/>
              <w:rPr>
                <w:sz w:val="24"/>
                <w:szCs w:val="24"/>
              </w:rPr>
            </w:pPr>
          </w:p>
          <w:p w:rsidR="001955AF" w:rsidRPr="00B550B3" w:rsidRDefault="001955AF" w:rsidP="00664379">
            <w:pPr>
              <w:widowControl w:val="0"/>
              <w:ind w:firstLine="709"/>
              <w:jc w:val="both"/>
              <w:rPr>
                <w:sz w:val="24"/>
                <w:szCs w:val="24"/>
                <w:lang w:val="en-US"/>
              </w:rPr>
            </w:pPr>
          </w:p>
          <w:p w:rsidR="001955AF" w:rsidRPr="00B550B3" w:rsidRDefault="001955AF" w:rsidP="00664379">
            <w:pPr>
              <w:widowControl w:val="0"/>
              <w:ind w:firstLine="709"/>
              <w:jc w:val="both"/>
              <w:rPr>
                <w:sz w:val="24"/>
                <w:szCs w:val="24"/>
              </w:rPr>
            </w:pPr>
          </w:p>
          <w:p w:rsidR="00183CCB" w:rsidRPr="00B550B3" w:rsidRDefault="00183CCB" w:rsidP="00664379">
            <w:pPr>
              <w:widowControl w:val="0"/>
              <w:ind w:firstLine="709"/>
              <w:jc w:val="both"/>
              <w:rPr>
                <w:sz w:val="24"/>
                <w:szCs w:val="24"/>
              </w:rPr>
            </w:pPr>
          </w:p>
          <w:p w:rsidR="00183CCB" w:rsidRPr="00B550B3" w:rsidRDefault="00183CCB" w:rsidP="00664379">
            <w:pPr>
              <w:widowControl w:val="0"/>
              <w:ind w:firstLine="709"/>
              <w:jc w:val="both"/>
              <w:rPr>
                <w:sz w:val="24"/>
                <w:szCs w:val="24"/>
              </w:rPr>
            </w:pPr>
          </w:p>
          <w:p w:rsidR="001955AF" w:rsidRPr="00B550B3" w:rsidRDefault="001955AF" w:rsidP="00664379">
            <w:pPr>
              <w:widowControl w:val="0"/>
              <w:ind w:firstLine="709"/>
              <w:jc w:val="both"/>
              <w:rPr>
                <w:sz w:val="24"/>
                <w:szCs w:val="24"/>
                <w:lang w:val="en-US"/>
              </w:rPr>
            </w:pPr>
          </w:p>
          <w:p w:rsidR="001955AF" w:rsidRPr="00B550B3" w:rsidRDefault="001955AF" w:rsidP="00664379">
            <w:pPr>
              <w:widowControl w:val="0"/>
              <w:jc w:val="both"/>
              <w:rPr>
                <w:sz w:val="24"/>
                <w:szCs w:val="24"/>
              </w:rPr>
            </w:pPr>
            <w:r w:rsidRPr="00B550B3">
              <w:rPr>
                <w:sz w:val="24"/>
                <w:szCs w:val="24"/>
              </w:rPr>
              <w:t>_______________ /____________</w:t>
            </w:r>
          </w:p>
          <w:p w:rsidR="001955AF" w:rsidRPr="00B550B3" w:rsidRDefault="001955AF" w:rsidP="00664379">
            <w:pPr>
              <w:widowControl w:val="0"/>
              <w:jc w:val="both"/>
              <w:rPr>
                <w:sz w:val="24"/>
                <w:szCs w:val="24"/>
              </w:rPr>
            </w:pPr>
          </w:p>
        </w:tc>
      </w:tr>
    </w:tbl>
    <w:p w:rsidR="00B550B3" w:rsidRPr="00B550B3" w:rsidRDefault="00B550B3" w:rsidP="00B550B3">
      <w:pPr>
        <w:rPr>
          <w:sz w:val="24"/>
          <w:szCs w:val="24"/>
        </w:rPr>
      </w:pPr>
      <w:proofErr w:type="spellStart"/>
      <w:r w:rsidRPr="00B550B3">
        <w:rPr>
          <w:sz w:val="24"/>
          <w:szCs w:val="24"/>
        </w:rPr>
        <w:t>м.п</w:t>
      </w:r>
      <w:proofErr w:type="spellEnd"/>
      <w:r w:rsidRPr="00B550B3">
        <w:rPr>
          <w:sz w:val="24"/>
          <w:szCs w:val="24"/>
        </w:rPr>
        <w:t xml:space="preserve">.                                                                             </w:t>
      </w:r>
      <w:proofErr w:type="spellStart"/>
      <w:r w:rsidRPr="00B550B3">
        <w:rPr>
          <w:sz w:val="24"/>
          <w:szCs w:val="24"/>
        </w:rPr>
        <w:t>м.п</w:t>
      </w:r>
      <w:proofErr w:type="spellEnd"/>
      <w:r w:rsidRPr="00B550B3">
        <w:rPr>
          <w:sz w:val="24"/>
          <w:szCs w:val="24"/>
        </w:rPr>
        <w:t xml:space="preserve">. </w:t>
      </w:r>
      <w:r w:rsidRPr="00B550B3">
        <w:t>(при наличии)</w:t>
      </w:r>
      <w:r w:rsidRPr="00B550B3">
        <w:rPr>
          <w:sz w:val="24"/>
          <w:szCs w:val="24"/>
        </w:rPr>
        <w:t xml:space="preserve">      </w:t>
      </w:r>
    </w:p>
    <w:p w:rsidR="001955AF" w:rsidRPr="00B550B3" w:rsidRDefault="001955AF" w:rsidP="001955AF">
      <w:pPr>
        <w:jc w:val="right"/>
        <w:rPr>
          <w:sz w:val="24"/>
          <w:szCs w:val="24"/>
        </w:rPr>
      </w:pPr>
      <w:r w:rsidRPr="00B550B3">
        <w:rPr>
          <w:sz w:val="24"/>
          <w:szCs w:val="24"/>
        </w:rPr>
        <w:lastRenderedPageBreak/>
        <w:t>Приложение № 1</w:t>
      </w:r>
    </w:p>
    <w:p w:rsidR="001955AF" w:rsidRPr="00B550B3" w:rsidRDefault="001955AF" w:rsidP="001955AF">
      <w:pPr>
        <w:jc w:val="right"/>
        <w:rPr>
          <w:sz w:val="24"/>
          <w:szCs w:val="24"/>
        </w:rPr>
      </w:pPr>
      <w:r w:rsidRPr="00B550B3">
        <w:rPr>
          <w:sz w:val="24"/>
          <w:szCs w:val="24"/>
        </w:rPr>
        <w:t xml:space="preserve">   к  государственному контракту №________</w:t>
      </w:r>
    </w:p>
    <w:p w:rsidR="001955AF" w:rsidRPr="00B550B3" w:rsidRDefault="001955AF" w:rsidP="001955AF">
      <w:pPr>
        <w:jc w:val="right"/>
        <w:rPr>
          <w:sz w:val="24"/>
          <w:szCs w:val="24"/>
        </w:rPr>
      </w:pPr>
      <w:r w:rsidRPr="00B550B3">
        <w:rPr>
          <w:sz w:val="24"/>
          <w:szCs w:val="24"/>
        </w:rPr>
        <w:t xml:space="preserve">                       от «___» ___________ 2026 г.</w:t>
      </w:r>
    </w:p>
    <w:p w:rsidR="001955AF" w:rsidRPr="00B550B3" w:rsidRDefault="001955AF" w:rsidP="001955AF">
      <w:pPr>
        <w:rPr>
          <w:sz w:val="24"/>
          <w:szCs w:val="24"/>
        </w:rPr>
      </w:pPr>
    </w:p>
    <w:p w:rsidR="001955AF" w:rsidRPr="00B550B3" w:rsidRDefault="001955AF" w:rsidP="001955AF">
      <w:pPr>
        <w:jc w:val="center"/>
        <w:rPr>
          <w:bCs/>
          <w:sz w:val="24"/>
          <w:szCs w:val="24"/>
        </w:rPr>
      </w:pPr>
      <w:r w:rsidRPr="00B550B3">
        <w:rPr>
          <w:sz w:val="24"/>
          <w:szCs w:val="24"/>
        </w:rPr>
        <w:t xml:space="preserve">Спецификация </w:t>
      </w:r>
      <w:r w:rsidRPr="00B550B3">
        <w:rPr>
          <w:bCs/>
          <w:sz w:val="24"/>
          <w:szCs w:val="24"/>
        </w:rPr>
        <w:t>и стоимость поставляемой продукции</w:t>
      </w:r>
    </w:p>
    <w:p w:rsidR="001955AF" w:rsidRPr="00B550B3" w:rsidRDefault="001955AF" w:rsidP="001955AF">
      <w:pPr>
        <w:widowControl w:val="0"/>
        <w:autoSpaceDE w:val="0"/>
        <w:autoSpaceDN w:val="0"/>
        <w:adjustRightInd w:val="0"/>
        <w:jc w:val="center"/>
        <w:rPr>
          <w:sz w:val="24"/>
          <w:szCs w:val="24"/>
        </w:rPr>
      </w:pPr>
      <w:r w:rsidRPr="00B550B3">
        <w:rPr>
          <w:sz w:val="24"/>
          <w:szCs w:val="24"/>
        </w:rPr>
        <w:t>(Код по ОКПД</w:t>
      </w:r>
      <w:proofErr w:type="gramStart"/>
      <w:r w:rsidRPr="00B550B3">
        <w:rPr>
          <w:sz w:val="24"/>
          <w:szCs w:val="24"/>
        </w:rPr>
        <w:t>2</w:t>
      </w:r>
      <w:proofErr w:type="gramEnd"/>
      <w:r w:rsidR="0023166B" w:rsidRPr="00B550B3">
        <w:rPr>
          <w:sz w:val="24"/>
          <w:szCs w:val="24"/>
        </w:rPr>
        <w:t>: 25.72.12.130</w:t>
      </w:r>
      <w:r w:rsidRPr="00B550B3">
        <w:rPr>
          <w:sz w:val="24"/>
          <w:szCs w:val="24"/>
        </w:rPr>
        <w:t>)</w:t>
      </w:r>
    </w:p>
    <w:p w:rsidR="0023166B" w:rsidRDefault="0023166B" w:rsidP="0023166B">
      <w:pPr>
        <w:ind w:firstLine="709"/>
        <w:jc w:val="center"/>
        <w:rPr>
          <w:b/>
          <w:szCs w:val="28"/>
        </w:rPr>
      </w:pP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842"/>
        <w:gridCol w:w="2835"/>
        <w:gridCol w:w="709"/>
        <w:gridCol w:w="709"/>
        <w:gridCol w:w="1134"/>
        <w:gridCol w:w="1276"/>
        <w:gridCol w:w="1559"/>
      </w:tblGrid>
      <w:tr w:rsidR="0023166B" w:rsidRPr="00A7256A" w:rsidTr="00436F4D">
        <w:tc>
          <w:tcPr>
            <w:tcW w:w="534" w:type="dxa"/>
            <w:shd w:val="clear" w:color="auto" w:fill="auto"/>
          </w:tcPr>
          <w:p w:rsidR="0023166B" w:rsidRPr="00FA2CA5" w:rsidRDefault="0023166B" w:rsidP="00436F4D">
            <w:pPr>
              <w:jc w:val="both"/>
              <w:rPr>
                <w:sz w:val="22"/>
                <w:szCs w:val="22"/>
              </w:rPr>
            </w:pPr>
            <w:r w:rsidRPr="00FA2CA5">
              <w:rPr>
                <w:sz w:val="22"/>
                <w:szCs w:val="22"/>
              </w:rPr>
              <w:t xml:space="preserve">№ </w:t>
            </w:r>
            <w:proofErr w:type="gramStart"/>
            <w:r w:rsidRPr="00FA2CA5">
              <w:rPr>
                <w:sz w:val="22"/>
                <w:szCs w:val="22"/>
              </w:rPr>
              <w:t>п</w:t>
            </w:r>
            <w:proofErr w:type="gramEnd"/>
            <w:r w:rsidRPr="00FA2CA5">
              <w:rPr>
                <w:sz w:val="22"/>
                <w:szCs w:val="22"/>
              </w:rPr>
              <w:t>/п</w:t>
            </w:r>
          </w:p>
        </w:tc>
        <w:tc>
          <w:tcPr>
            <w:tcW w:w="1842" w:type="dxa"/>
            <w:shd w:val="clear" w:color="auto" w:fill="auto"/>
          </w:tcPr>
          <w:p w:rsidR="0023166B" w:rsidRPr="00A7256A" w:rsidRDefault="0023166B" w:rsidP="00436F4D">
            <w:pPr>
              <w:jc w:val="center"/>
              <w:rPr>
                <w:sz w:val="24"/>
                <w:szCs w:val="24"/>
              </w:rPr>
            </w:pPr>
            <w:r w:rsidRPr="00A7256A">
              <w:rPr>
                <w:sz w:val="24"/>
                <w:szCs w:val="24"/>
              </w:rPr>
              <w:t>Наименование товара</w:t>
            </w:r>
          </w:p>
        </w:tc>
        <w:tc>
          <w:tcPr>
            <w:tcW w:w="2835" w:type="dxa"/>
            <w:shd w:val="clear" w:color="auto" w:fill="auto"/>
          </w:tcPr>
          <w:p w:rsidR="0023166B" w:rsidRDefault="0023166B" w:rsidP="00436F4D">
            <w:pPr>
              <w:jc w:val="center"/>
              <w:rPr>
                <w:sz w:val="24"/>
                <w:szCs w:val="24"/>
              </w:rPr>
            </w:pPr>
            <w:r w:rsidRPr="00A7256A">
              <w:rPr>
                <w:sz w:val="24"/>
                <w:szCs w:val="24"/>
              </w:rPr>
              <w:t xml:space="preserve">Характеристики </w:t>
            </w:r>
          </w:p>
          <w:p w:rsidR="0023166B" w:rsidRPr="00A7256A" w:rsidRDefault="0023166B" w:rsidP="00436F4D">
            <w:pPr>
              <w:jc w:val="center"/>
              <w:rPr>
                <w:sz w:val="24"/>
                <w:szCs w:val="24"/>
              </w:rPr>
            </w:pPr>
            <w:r w:rsidRPr="00A7256A">
              <w:rPr>
                <w:sz w:val="24"/>
                <w:szCs w:val="24"/>
              </w:rPr>
              <w:t>товара</w:t>
            </w:r>
          </w:p>
        </w:tc>
        <w:tc>
          <w:tcPr>
            <w:tcW w:w="709" w:type="dxa"/>
            <w:shd w:val="clear" w:color="auto" w:fill="auto"/>
          </w:tcPr>
          <w:p w:rsidR="0023166B" w:rsidRPr="00A7256A" w:rsidRDefault="0023166B" w:rsidP="00436F4D">
            <w:pPr>
              <w:jc w:val="center"/>
              <w:rPr>
                <w:sz w:val="24"/>
                <w:szCs w:val="24"/>
              </w:rPr>
            </w:pPr>
            <w:r w:rsidRPr="00A7256A">
              <w:rPr>
                <w:sz w:val="24"/>
                <w:szCs w:val="24"/>
              </w:rPr>
              <w:t>Ед.</w:t>
            </w:r>
          </w:p>
          <w:p w:rsidR="0023166B" w:rsidRPr="00A7256A" w:rsidRDefault="0023166B" w:rsidP="00436F4D">
            <w:pPr>
              <w:jc w:val="center"/>
              <w:rPr>
                <w:sz w:val="24"/>
                <w:szCs w:val="24"/>
              </w:rPr>
            </w:pPr>
            <w:r w:rsidRPr="00A7256A">
              <w:rPr>
                <w:sz w:val="24"/>
                <w:szCs w:val="24"/>
              </w:rPr>
              <w:t>изм.</w:t>
            </w:r>
          </w:p>
        </w:tc>
        <w:tc>
          <w:tcPr>
            <w:tcW w:w="709" w:type="dxa"/>
            <w:shd w:val="clear" w:color="auto" w:fill="auto"/>
          </w:tcPr>
          <w:p w:rsidR="0023166B" w:rsidRPr="00A7256A" w:rsidRDefault="0023166B" w:rsidP="00436F4D">
            <w:pPr>
              <w:jc w:val="center"/>
              <w:rPr>
                <w:sz w:val="24"/>
                <w:szCs w:val="24"/>
              </w:rPr>
            </w:pPr>
            <w:r w:rsidRPr="00A7256A">
              <w:rPr>
                <w:sz w:val="24"/>
                <w:szCs w:val="24"/>
              </w:rPr>
              <w:t>Кол-во</w:t>
            </w:r>
          </w:p>
        </w:tc>
        <w:tc>
          <w:tcPr>
            <w:tcW w:w="1134" w:type="dxa"/>
            <w:shd w:val="clear" w:color="auto" w:fill="auto"/>
          </w:tcPr>
          <w:p w:rsidR="0023166B" w:rsidRPr="00A7256A" w:rsidRDefault="0023166B" w:rsidP="00436F4D">
            <w:pPr>
              <w:jc w:val="center"/>
              <w:rPr>
                <w:sz w:val="24"/>
                <w:szCs w:val="24"/>
              </w:rPr>
            </w:pPr>
            <w:r w:rsidRPr="00A7256A">
              <w:rPr>
                <w:sz w:val="24"/>
                <w:szCs w:val="24"/>
              </w:rPr>
              <w:t>Цена за ед. товара, (руб.)</w:t>
            </w:r>
          </w:p>
        </w:tc>
        <w:tc>
          <w:tcPr>
            <w:tcW w:w="1276" w:type="dxa"/>
            <w:shd w:val="clear" w:color="auto" w:fill="auto"/>
          </w:tcPr>
          <w:p w:rsidR="0023166B" w:rsidRPr="00A7256A" w:rsidRDefault="0023166B" w:rsidP="00436F4D">
            <w:pPr>
              <w:jc w:val="center"/>
              <w:rPr>
                <w:sz w:val="24"/>
                <w:szCs w:val="24"/>
              </w:rPr>
            </w:pPr>
            <w:r w:rsidRPr="00A7256A">
              <w:rPr>
                <w:sz w:val="24"/>
                <w:szCs w:val="24"/>
              </w:rPr>
              <w:t>Стоим</w:t>
            </w:r>
            <w:r>
              <w:rPr>
                <w:sz w:val="24"/>
                <w:szCs w:val="24"/>
              </w:rPr>
              <w:t>-</w:t>
            </w:r>
            <w:proofErr w:type="spellStart"/>
            <w:r w:rsidRPr="00A7256A">
              <w:rPr>
                <w:sz w:val="24"/>
                <w:szCs w:val="24"/>
              </w:rPr>
              <w:t>ть</w:t>
            </w:r>
            <w:proofErr w:type="spellEnd"/>
            <w:r w:rsidRPr="00A7256A">
              <w:rPr>
                <w:sz w:val="24"/>
                <w:szCs w:val="24"/>
              </w:rPr>
              <w:t>, (руб.)</w:t>
            </w:r>
          </w:p>
        </w:tc>
        <w:tc>
          <w:tcPr>
            <w:tcW w:w="1559" w:type="dxa"/>
            <w:shd w:val="clear" w:color="auto" w:fill="auto"/>
          </w:tcPr>
          <w:p w:rsidR="0023166B" w:rsidRPr="00A7256A" w:rsidRDefault="0023166B" w:rsidP="00436F4D">
            <w:pPr>
              <w:jc w:val="center"/>
              <w:rPr>
                <w:sz w:val="24"/>
                <w:szCs w:val="24"/>
              </w:rPr>
            </w:pPr>
            <w:r w:rsidRPr="00A7256A">
              <w:rPr>
                <w:sz w:val="24"/>
                <w:szCs w:val="24"/>
              </w:rPr>
              <w:t>Страна происхождения товара</w:t>
            </w:r>
          </w:p>
        </w:tc>
      </w:tr>
      <w:tr w:rsidR="0023166B" w:rsidRPr="00A7256A" w:rsidTr="00436F4D">
        <w:tc>
          <w:tcPr>
            <w:tcW w:w="534" w:type="dxa"/>
            <w:shd w:val="clear" w:color="auto" w:fill="auto"/>
          </w:tcPr>
          <w:p w:rsidR="0023166B" w:rsidRPr="00A7256A" w:rsidRDefault="0023166B" w:rsidP="00436F4D">
            <w:pPr>
              <w:jc w:val="center"/>
              <w:rPr>
                <w:sz w:val="24"/>
                <w:szCs w:val="24"/>
              </w:rPr>
            </w:pPr>
            <w:r w:rsidRPr="00A7256A">
              <w:rPr>
                <w:sz w:val="24"/>
                <w:szCs w:val="24"/>
              </w:rPr>
              <w:t>1</w:t>
            </w:r>
          </w:p>
        </w:tc>
        <w:tc>
          <w:tcPr>
            <w:tcW w:w="1842" w:type="dxa"/>
            <w:shd w:val="clear" w:color="auto" w:fill="auto"/>
          </w:tcPr>
          <w:p w:rsidR="0023166B" w:rsidRPr="00A7256A" w:rsidRDefault="0023166B" w:rsidP="00436F4D">
            <w:pPr>
              <w:jc w:val="center"/>
              <w:rPr>
                <w:sz w:val="24"/>
                <w:szCs w:val="24"/>
              </w:rPr>
            </w:pPr>
            <w:r w:rsidRPr="00A7256A">
              <w:rPr>
                <w:sz w:val="24"/>
                <w:szCs w:val="24"/>
              </w:rPr>
              <w:t>2</w:t>
            </w:r>
          </w:p>
        </w:tc>
        <w:tc>
          <w:tcPr>
            <w:tcW w:w="2835" w:type="dxa"/>
            <w:shd w:val="clear" w:color="auto" w:fill="auto"/>
          </w:tcPr>
          <w:p w:rsidR="0023166B" w:rsidRPr="00A7256A" w:rsidRDefault="0023166B" w:rsidP="00436F4D">
            <w:pPr>
              <w:jc w:val="center"/>
              <w:rPr>
                <w:sz w:val="24"/>
                <w:szCs w:val="24"/>
              </w:rPr>
            </w:pPr>
            <w:r w:rsidRPr="00A7256A">
              <w:rPr>
                <w:sz w:val="24"/>
                <w:szCs w:val="24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:rsidR="0023166B" w:rsidRPr="00A7256A" w:rsidRDefault="0023166B" w:rsidP="00436F4D">
            <w:pPr>
              <w:jc w:val="center"/>
              <w:rPr>
                <w:sz w:val="24"/>
                <w:szCs w:val="24"/>
              </w:rPr>
            </w:pPr>
            <w:r w:rsidRPr="00A7256A">
              <w:rPr>
                <w:sz w:val="24"/>
                <w:szCs w:val="24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:rsidR="0023166B" w:rsidRPr="00A7256A" w:rsidRDefault="0023166B" w:rsidP="00436F4D">
            <w:pPr>
              <w:jc w:val="center"/>
              <w:rPr>
                <w:sz w:val="24"/>
                <w:szCs w:val="24"/>
              </w:rPr>
            </w:pPr>
            <w:r w:rsidRPr="00A7256A">
              <w:rPr>
                <w:sz w:val="24"/>
                <w:szCs w:val="24"/>
              </w:rPr>
              <w:t>5</w:t>
            </w:r>
          </w:p>
        </w:tc>
        <w:tc>
          <w:tcPr>
            <w:tcW w:w="1134" w:type="dxa"/>
            <w:shd w:val="clear" w:color="auto" w:fill="auto"/>
          </w:tcPr>
          <w:p w:rsidR="0023166B" w:rsidRPr="00A7256A" w:rsidRDefault="0023166B" w:rsidP="00436F4D">
            <w:pPr>
              <w:jc w:val="center"/>
              <w:rPr>
                <w:sz w:val="24"/>
                <w:szCs w:val="24"/>
              </w:rPr>
            </w:pPr>
            <w:r w:rsidRPr="00A7256A">
              <w:rPr>
                <w:sz w:val="24"/>
                <w:szCs w:val="24"/>
              </w:rPr>
              <w:t>6</w:t>
            </w:r>
          </w:p>
        </w:tc>
        <w:tc>
          <w:tcPr>
            <w:tcW w:w="1276" w:type="dxa"/>
            <w:shd w:val="clear" w:color="auto" w:fill="auto"/>
          </w:tcPr>
          <w:p w:rsidR="0023166B" w:rsidRPr="00A7256A" w:rsidRDefault="0023166B" w:rsidP="00436F4D">
            <w:pPr>
              <w:jc w:val="center"/>
              <w:rPr>
                <w:sz w:val="24"/>
                <w:szCs w:val="24"/>
              </w:rPr>
            </w:pPr>
            <w:r w:rsidRPr="00A7256A">
              <w:rPr>
                <w:sz w:val="24"/>
                <w:szCs w:val="24"/>
              </w:rPr>
              <w:t>7</w:t>
            </w:r>
          </w:p>
        </w:tc>
        <w:tc>
          <w:tcPr>
            <w:tcW w:w="1559" w:type="dxa"/>
            <w:shd w:val="clear" w:color="auto" w:fill="auto"/>
          </w:tcPr>
          <w:p w:rsidR="0023166B" w:rsidRPr="00A7256A" w:rsidRDefault="0023166B" w:rsidP="00436F4D">
            <w:pPr>
              <w:jc w:val="center"/>
              <w:rPr>
                <w:sz w:val="24"/>
                <w:szCs w:val="24"/>
              </w:rPr>
            </w:pPr>
            <w:r w:rsidRPr="00A7256A">
              <w:rPr>
                <w:sz w:val="24"/>
                <w:szCs w:val="24"/>
              </w:rPr>
              <w:t>8</w:t>
            </w:r>
          </w:p>
        </w:tc>
      </w:tr>
      <w:tr w:rsidR="0023166B" w:rsidRPr="00A7256A" w:rsidTr="00436F4D">
        <w:tc>
          <w:tcPr>
            <w:tcW w:w="534" w:type="dxa"/>
            <w:shd w:val="clear" w:color="auto" w:fill="auto"/>
          </w:tcPr>
          <w:p w:rsidR="0023166B" w:rsidRPr="00A7256A" w:rsidRDefault="0023166B" w:rsidP="00436F4D">
            <w:pPr>
              <w:jc w:val="both"/>
              <w:rPr>
                <w:sz w:val="24"/>
                <w:szCs w:val="24"/>
              </w:rPr>
            </w:pPr>
            <w:r w:rsidRPr="00A7256A">
              <w:rPr>
                <w:sz w:val="24"/>
                <w:szCs w:val="24"/>
              </w:rPr>
              <w:t>1</w:t>
            </w:r>
          </w:p>
        </w:tc>
        <w:tc>
          <w:tcPr>
            <w:tcW w:w="1842" w:type="dxa"/>
            <w:shd w:val="clear" w:color="auto" w:fill="auto"/>
          </w:tcPr>
          <w:p w:rsidR="0023166B" w:rsidRPr="00A7256A" w:rsidRDefault="0023166B" w:rsidP="00436F4D">
            <w:pPr>
              <w:jc w:val="both"/>
              <w:rPr>
                <w:sz w:val="24"/>
                <w:szCs w:val="24"/>
              </w:rPr>
            </w:pPr>
            <w:r w:rsidRPr="00A7256A">
              <w:rPr>
                <w:sz w:val="24"/>
                <w:szCs w:val="24"/>
              </w:rPr>
              <w:t>Пломба свинцовая</w:t>
            </w:r>
          </w:p>
          <w:p w:rsidR="0023166B" w:rsidRPr="00A7256A" w:rsidRDefault="0023166B" w:rsidP="00436F4D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b/>
                <w:noProof/>
                <w:color w:val="000000"/>
                <w:sz w:val="24"/>
                <w:szCs w:val="24"/>
              </w:rPr>
              <w:drawing>
                <wp:inline distT="0" distB="0" distL="0" distR="0" wp14:anchorId="0A159B06" wp14:editId="79E8F0AB">
                  <wp:extent cx="1104900" cy="80454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4900" cy="8045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3166B" w:rsidRPr="00A7256A" w:rsidRDefault="0023166B" w:rsidP="00436F4D">
            <w:pPr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2835" w:type="dxa"/>
            <w:shd w:val="clear" w:color="auto" w:fill="auto"/>
          </w:tcPr>
          <w:p w:rsidR="0023166B" w:rsidRPr="00CA1A8D" w:rsidRDefault="0023166B" w:rsidP="00436F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Тип - п</w:t>
            </w:r>
            <w:r w:rsidRPr="00CA1A8D">
              <w:rPr>
                <w:sz w:val="24"/>
                <w:szCs w:val="24"/>
              </w:rPr>
              <w:t>ломба свинцовая</w:t>
            </w:r>
            <w:r>
              <w:rPr>
                <w:sz w:val="24"/>
                <w:szCs w:val="24"/>
              </w:rPr>
              <w:t>;</w:t>
            </w:r>
          </w:p>
          <w:p w:rsidR="0023166B" w:rsidRDefault="0023166B" w:rsidP="00436F4D">
            <w:pPr>
              <w:rPr>
                <w:sz w:val="24"/>
                <w:szCs w:val="24"/>
              </w:rPr>
            </w:pPr>
            <w:r w:rsidRPr="00CA1A8D">
              <w:rPr>
                <w:sz w:val="24"/>
                <w:szCs w:val="24"/>
              </w:rPr>
              <w:t xml:space="preserve">Материал – свинец, </w:t>
            </w:r>
          </w:p>
          <w:p w:rsidR="0023166B" w:rsidRPr="00CA1A8D" w:rsidRDefault="0023166B" w:rsidP="00436F4D">
            <w:pPr>
              <w:rPr>
                <w:sz w:val="24"/>
                <w:szCs w:val="24"/>
              </w:rPr>
            </w:pPr>
            <w:r w:rsidRPr="00CA1A8D">
              <w:rPr>
                <w:sz w:val="24"/>
                <w:szCs w:val="24"/>
              </w:rPr>
              <w:t>цвет – серебристый;</w:t>
            </w:r>
          </w:p>
          <w:p w:rsidR="0023166B" w:rsidRPr="00CA1A8D" w:rsidRDefault="0023166B" w:rsidP="00436F4D">
            <w:pPr>
              <w:rPr>
                <w:sz w:val="24"/>
                <w:szCs w:val="24"/>
              </w:rPr>
            </w:pPr>
            <w:r w:rsidRPr="00CA1A8D">
              <w:rPr>
                <w:sz w:val="24"/>
                <w:szCs w:val="24"/>
              </w:rPr>
              <w:t>Габариты пломбы: диаметр - 10 мм,</w:t>
            </w:r>
          </w:p>
          <w:p w:rsidR="0023166B" w:rsidRDefault="0023166B" w:rsidP="00436F4D">
            <w:pPr>
              <w:rPr>
                <w:sz w:val="24"/>
                <w:szCs w:val="24"/>
              </w:rPr>
            </w:pPr>
            <w:r w:rsidRPr="00CA1A8D">
              <w:rPr>
                <w:sz w:val="24"/>
                <w:szCs w:val="24"/>
              </w:rPr>
              <w:t>высота - 7 мм</w:t>
            </w:r>
            <w:r>
              <w:rPr>
                <w:sz w:val="24"/>
                <w:szCs w:val="24"/>
              </w:rPr>
              <w:t>;</w:t>
            </w:r>
          </w:p>
          <w:p w:rsidR="0023166B" w:rsidRPr="00CA1A8D" w:rsidRDefault="0023166B" w:rsidP="00436F4D">
            <w:pPr>
              <w:tabs>
                <w:tab w:val="left" w:pos="7938"/>
              </w:tabs>
              <w:rPr>
                <w:rFonts w:cs="Calibri"/>
                <w:sz w:val="24"/>
                <w:szCs w:val="24"/>
              </w:rPr>
            </w:pPr>
            <w:r w:rsidRPr="00CA1A8D">
              <w:rPr>
                <w:rFonts w:cs="Calibri"/>
                <w:sz w:val="24"/>
                <w:szCs w:val="24"/>
              </w:rPr>
              <w:t xml:space="preserve">Внутри пломбы симметрично её диаметральной линии сделаны два параллельных отверстия, соединенных между собой от края до середины пломбы; </w:t>
            </w:r>
          </w:p>
          <w:p w:rsidR="0023166B" w:rsidRPr="00CA1A8D" w:rsidRDefault="0023166B" w:rsidP="00436F4D">
            <w:pPr>
              <w:rPr>
                <w:sz w:val="24"/>
                <w:szCs w:val="24"/>
              </w:rPr>
            </w:pPr>
            <w:r w:rsidRPr="00CA1A8D">
              <w:rPr>
                <w:sz w:val="24"/>
                <w:szCs w:val="24"/>
              </w:rPr>
              <w:t>Диапазон рабочих температур: от -40</w:t>
            </w:r>
            <w:r w:rsidRPr="00CA1A8D">
              <w:rPr>
                <w:sz w:val="24"/>
                <w:szCs w:val="24"/>
                <w:vertAlign w:val="superscript"/>
              </w:rPr>
              <w:t xml:space="preserve">0 </w:t>
            </w:r>
            <w:r w:rsidRPr="00CA1A8D">
              <w:rPr>
                <w:sz w:val="24"/>
                <w:szCs w:val="24"/>
              </w:rPr>
              <w:t>до +80</w:t>
            </w:r>
            <w:r w:rsidRPr="00CA1A8D">
              <w:rPr>
                <w:sz w:val="24"/>
                <w:szCs w:val="24"/>
                <w:vertAlign w:val="superscript"/>
              </w:rPr>
              <w:t>0</w:t>
            </w:r>
            <w:r w:rsidRPr="00CA1A8D">
              <w:rPr>
                <w:sz w:val="24"/>
                <w:szCs w:val="24"/>
              </w:rPr>
              <w:t xml:space="preserve">С; </w:t>
            </w:r>
          </w:p>
          <w:p w:rsidR="0023166B" w:rsidRPr="00CA1A8D" w:rsidRDefault="0023166B" w:rsidP="00436F4D">
            <w:pPr>
              <w:rPr>
                <w:sz w:val="24"/>
                <w:szCs w:val="24"/>
              </w:rPr>
            </w:pPr>
            <w:r w:rsidRPr="00CA1A8D">
              <w:rPr>
                <w:sz w:val="24"/>
                <w:szCs w:val="24"/>
              </w:rPr>
              <w:t>Назначение -  средство для опечатывания складских помещений, различных грузов и прочих объектов;</w:t>
            </w:r>
          </w:p>
          <w:p w:rsidR="0023166B" w:rsidRPr="00CA1A8D" w:rsidRDefault="0023166B" w:rsidP="00436F4D">
            <w:pPr>
              <w:rPr>
                <w:sz w:val="24"/>
                <w:szCs w:val="24"/>
              </w:rPr>
            </w:pPr>
            <w:r w:rsidRPr="00CA1A8D">
              <w:rPr>
                <w:sz w:val="24"/>
                <w:szCs w:val="24"/>
              </w:rPr>
              <w:t xml:space="preserve">Срок использования – </w:t>
            </w:r>
            <w:proofErr w:type="gramStart"/>
            <w:r w:rsidRPr="00CA1A8D">
              <w:rPr>
                <w:sz w:val="24"/>
                <w:szCs w:val="24"/>
              </w:rPr>
              <w:t>одноразовая</w:t>
            </w:r>
            <w:proofErr w:type="gramEnd"/>
            <w:r w:rsidRPr="00CA1A8D">
              <w:rPr>
                <w:sz w:val="24"/>
                <w:szCs w:val="24"/>
              </w:rPr>
              <w:t>, без номеров и логотипов;</w:t>
            </w:r>
          </w:p>
          <w:p w:rsidR="0023166B" w:rsidRPr="00CA1A8D" w:rsidRDefault="0023166B" w:rsidP="00436F4D">
            <w:pPr>
              <w:rPr>
                <w:sz w:val="24"/>
                <w:szCs w:val="24"/>
              </w:rPr>
            </w:pPr>
            <w:r w:rsidRPr="00CA1A8D">
              <w:rPr>
                <w:sz w:val="24"/>
                <w:szCs w:val="24"/>
              </w:rPr>
              <w:t>Упаковка - мешок (</w:t>
            </w:r>
            <w:proofErr w:type="spellStart"/>
            <w:r w:rsidRPr="00CA1A8D">
              <w:rPr>
                <w:sz w:val="24"/>
                <w:szCs w:val="24"/>
              </w:rPr>
              <w:t>холщевый</w:t>
            </w:r>
            <w:proofErr w:type="spellEnd"/>
            <w:r w:rsidRPr="00CA1A8D">
              <w:rPr>
                <w:sz w:val="24"/>
                <w:szCs w:val="24"/>
              </w:rPr>
              <w:t>/полимерный) или коробка (картонная), вес с упаковкой 1 кг.</w:t>
            </w:r>
          </w:p>
        </w:tc>
        <w:tc>
          <w:tcPr>
            <w:tcW w:w="709" w:type="dxa"/>
            <w:shd w:val="clear" w:color="auto" w:fill="auto"/>
          </w:tcPr>
          <w:p w:rsidR="0023166B" w:rsidRPr="00A7256A" w:rsidRDefault="0023166B" w:rsidP="00436F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кг</w:t>
            </w:r>
          </w:p>
        </w:tc>
        <w:tc>
          <w:tcPr>
            <w:tcW w:w="709" w:type="dxa"/>
            <w:shd w:val="clear" w:color="auto" w:fill="auto"/>
          </w:tcPr>
          <w:p w:rsidR="0023166B" w:rsidRPr="00A7256A" w:rsidRDefault="0023166B" w:rsidP="00436F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134" w:type="dxa"/>
            <w:shd w:val="clear" w:color="auto" w:fill="auto"/>
          </w:tcPr>
          <w:p w:rsidR="0023166B" w:rsidRPr="00A7256A" w:rsidRDefault="0023166B" w:rsidP="00436F4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23166B" w:rsidRPr="00A7256A" w:rsidRDefault="0023166B" w:rsidP="00436F4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23166B" w:rsidRPr="00A7256A" w:rsidRDefault="0023166B" w:rsidP="00436F4D">
            <w:pPr>
              <w:jc w:val="both"/>
              <w:rPr>
                <w:sz w:val="24"/>
                <w:szCs w:val="24"/>
              </w:rPr>
            </w:pPr>
          </w:p>
        </w:tc>
      </w:tr>
      <w:tr w:rsidR="0023166B" w:rsidRPr="00A7256A" w:rsidTr="00436F4D">
        <w:trPr>
          <w:trHeight w:val="322"/>
        </w:trPr>
        <w:tc>
          <w:tcPr>
            <w:tcW w:w="9039" w:type="dxa"/>
            <w:gridSpan w:val="7"/>
            <w:shd w:val="clear" w:color="auto" w:fill="auto"/>
          </w:tcPr>
          <w:p w:rsidR="0023166B" w:rsidRPr="00A7256A" w:rsidRDefault="0023166B" w:rsidP="00436F4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ИТОГО:</w:t>
            </w:r>
          </w:p>
        </w:tc>
        <w:tc>
          <w:tcPr>
            <w:tcW w:w="1559" w:type="dxa"/>
            <w:shd w:val="clear" w:color="auto" w:fill="auto"/>
          </w:tcPr>
          <w:p w:rsidR="0023166B" w:rsidRPr="00A7256A" w:rsidRDefault="0023166B" w:rsidP="00436F4D">
            <w:pPr>
              <w:jc w:val="both"/>
              <w:rPr>
                <w:sz w:val="24"/>
                <w:szCs w:val="24"/>
              </w:rPr>
            </w:pPr>
          </w:p>
        </w:tc>
      </w:tr>
    </w:tbl>
    <w:p w:rsidR="001955AF" w:rsidRPr="00B550B3" w:rsidRDefault="001955AF" w:rsidP="001955AF">
      <w:pPr>
        <w:jc w:val="both"/>
        <w:rPr>
          <w:sz w:val="24"/>
          <w:szCs w:val="24"/>
        </w:rPr>
      </w:pPr>
      <w:r w:rsidRPr="00B550B3">
        <w:rPr>
          <w:b/>
          <w:sz w:val="24"/>
          <w:szCs w:val="24"/>
        </w:rPr>
        <w:t xml:space="preserve">ЗАКАЗЧИК </w:t>
      </w:r>
      <w:r w:rsidR="0023166B" w:rsidRPr="00B550B3">
        <w:rPr>
          <w:b/>
          <w:sz w:val="24"/>
          <w:szCs w:val="24"/>
          <w:lang w:val="en-US"/>
        </w:rPr>
        <w:t xml:space="preserve">                                                            </w:t>
      </w:r>
      <w:r w:rsidRPr="00B550B3">
        <w:rPr>
          <w:b/>
          <w:sz w:val="24"/>
          <w:szCs w:val="24"/>
        </w:rPr>
        <w:t>ПОСТАВЩИК</w:t>
      </w:r>
    </w:p>
    <w:p w:rsidR="001955AF" w:rsidRPr="00B550B3" w:rsidRDefault="001955AF" w:rsidP="001955AF">
      <w:pPr>
        <w:jc w:val="both"/>
        <w:rPr>
          <w:sz w:val="24"/>
          <w:szCs w:val="24"/>
        </w:rPr>
      </w:pPr>
      <w:r w:rsidRPr="00B550B3">
        <w:rPr>
          <w:sz w:val="24"/>
          <w:szCs w:val="24"/>
        </w:rPr>
        <w:t xml:space="preserve">Самарская таможня     </w:t>
      </w:r>
    </w:p>
    <w:p w:rsidR="001955AF" w:rsidRPr="00B550B3" w:rsidRDefault="001955AF" w:rsidP="001955AF">
      <w:pPr>
        <w:jc w:val="both"/>
        <w:rPr>
          <w:sz w:val="24"/>
          <w:szCs w:val="24"/>
        </w:rPr>
      </w:pPr>
    </w:p>
    <w:p w:rsidR="001955AF" w:rsidRPr="00B550B3" w:rsidRDefault="001955AF" w:rsidP="001955AF">
      <w:pPr>
        <w:jc w:val="both"/>
        <w:rPr>
          <w:sz w:val="24"/>
          <w:szCs w:val="24"/>
        </w:rPr>
      </w:pPr>
      <w:r w:rsidRPr="00B550B3">
        <w:rPr>
          <w:sz w:val="24"/>
          <w:szCs w:val="24"/>
        </w:rPr>
        <w:t xml:space="preserve">Заместитель начальника                                                           </w:t>
      </w:r>
    </w:p>
    <w:p w:rsidR="001955AF" w:rsidRPr="00B550B3" w:rsidRDefault="001955AF" w:rsidP="001955AF">
      <w:pPr>
        <w:jc w:val="both"/>
        <w:rPr>
          <w:sz w:val="24"/>
          <w:szCs w:val="24"/>
        </w:rPr>
      </w:pPr>
      <w:r w:rsidRPr="00B550B3">
        <w:rPr>
          <w:sz w:val="24"/>
          <w:szCs w:val="24"/>
        </w:rPr>
        <w:t xml:space="preserve">таможни           </w:t>
      </w:r>
    </w:p>
    <w:p w:rsidR="001955AF" w:rsidRPr="00B550B3" w:rsidRDefault="001955AF" w:rsidP="001955AF">
      <w:pPr>
        <w:jc w:val="both"/>
        <w:rPr>
          <w:sz w:val="24"/>
          <w:szCs w:val="24"/>
        </w:rPr>
      </w:pPr>
    </w:p>
    <w:p w:rsidR="001955AF" w:rsidRDefault="001955AF" w:rsidP="001955AF">
      <w:pPr>
        <w:jc w:val="both"/>
        <w:rPr>
          <w:sz w:val="28"/>
          <w:szCs w:val="28"/>
        </w:rPr>
      </w:pPr>
      <w:r w:rsidRPr="00B550B3">
        <w:rPr>
          <w:sz w:val="24"/>
          <w:szCs w:val="24"/>
        </w:rPr>
        <w:t>_______________/</w:t>
      </w:r>
      <w:r w:rsidR="00183CCB" w:rsidRPr="00B550B3">
        <w:rPr>
          <w:sz w:val="24"/>
          <w:szCs w:val="24"/>
        </w:rPr>
        <w:t>А.И. Герасимов</w:t>
      </w:r>
      <w:r w:rsidRPr="005E5F05">
        <w:rPr>
          <w:sz w:val="28"/>
          <w:szCs w:val="28"/>
        </w:rPr>
        <w:t xml:space="preserve">                          ______________/____________</w:t>
      </w:r>
    </w:p>
    <w:p w:rsidR="00B550B3" w:rsidRPr="005E5F05" w:rsidRDefault="00B550B3" w:rsidP="001955AF">
      <w:pPr>
        <w:jc w:val="both"/>
        <w:rPr>
          <w:sz w:val="28"/>
          <w:szCs w:val="28"/>
        </w:rPr>
      </w:pPr>
      <w:proofErr w:type="spellStart"/>
      <w:r w:rsidRPr="00B550B3">
        <w:rPr>
          <w:sz w:val="24"/>
          <w:szCs w:val="24"/>
        </w:rPr>
        <w:t>м.п</w:t>
      </w:r>
      <w:proofErr w:type="spellEnd"/>
      <w:r w:rsidRPr="00B550B3">
        <w:rPr>
          <w:sz w:val="24"/>
          <w:szCs w:val="24"/>
        </w:rPr>
        <w:t xml:space="preserve">.                                                                             </w:t>
      </w:r>
      <w:proofErr w:type="spellStart"/>
      <w:r w:rsidRPr="00B550B3">
        <w:rPr>
          <w:sz w:val="24"/>
          <w:szCs w:val="24"/>
        </w:rPr>
        <w:t>м.п</w:t>
      </w:r>
      <w:proofErr w:type="spellEnd"/>
      <w:r w:rsidRPr="00B550B3">
        <w:rPr>
          <w:sz w:val="28"/>
          <w:szCs w:val="28"/>
        </w:rPr>
        <w:t xml:space="preserve">. </w:t>
      </w:r>
      <w:r w:rsidRPr="00B550B3">
        <w:rPr>
          <w:sz w:val="22"/>
          <w:szCs w:val="22"/>
        </w:rPr>
        <w:t>(при наличии)</w:t>
      </w:r>
      <w:r w:rsidRPr="00B550B3">
        <w:rPr>
          <w:sz w:val="28"/>
          <w:szCs w:val="28"/>
        </w:rPr>
        <w:t xml:space="preserve">      </w:t>
      </w:r>
    </w:p>
    <w:p w:rsidR="001955AF" w:rsidRDefault="001955AF" w:rsidP="00B550B3">
      <w:pPr>
        <w:tabs>
          <w:tab w:val="left" w:pos="7125"/>
        </w:tabs>
        <w:spacing w:after="200" w:line="276" w:lineRule="auto"/>
      </w:pPr>
      <w:r>
        <w:br w:type="page"/>
      </w:r>
      <w:r w:rsidR="00B550B3">
        <w:lastRenderedPageBreak/>
        <w:tab/>
      </w:r>
    </w:p>
    <w:p w:rsidR="001955AF" w:rsidRPr="00B550B3" w:rsidRDefault="001955AF" w:rsidP="001955AF">
      <w:pPr>
        <w:jc w:val="right"/>
        <w:rPr>
          <w:sz w:val="24"/>
          <w:szCs w:val="24"/>
        </w:rPr>
      </w:pPr>
      <w:r w:rsidRPr="004F60CE">
        <w:rPr>
          <w:sz w:val="28"/>
          <w:szCs w:val="28"/>
        </w:rPr>
        <w:t xml:space="preserve"> </w:t>
      </w:r>
      <w:r w:rsidRPr="00B550B3">
        <w:rPr>
          <w:sz w:val="24"/>
          <w:szCs w:val="24"/>
        </w:rPr>
        <w:t>Приложение №2</w:t>
      </w:r>
    </w:p>
    <w:p w:rsidR="001955AF" w:rsidRPr="00B550B3" w:rsidRDefault="001955AF" w:rsidP="001955AF">
      <w:pPr>
        <w:jc w:val="right"/>
        <w:rPr>
          <w:sz w:val="24"/>
          <w:szCs w:val="24"/>
        </w:rPr>
      </w:pPr>
      <w:r w:rsidRPr="00B550B3">
        <w:rPr>
          <w:sz w:val="24"/>
          <w:szCs w:val="24"/>
        </w:rPr>
        <w:t xml:space="preserve">                                                            к государственному контракту №________                                                                                       </w:t>
      </w:r>
    </w:p>
    <w:p w:rsidR="001955AF" w:rsidRPr="00B550B3" w:rsidRDefault="001955AF" w:rsidP="001955AF">
      <w:pPr>
        <w:jc w:val="right"/>
        <w:rPr>
          <w:sz w:val="24"/>
          <w:szCs w:val="24"/>
        </w:rPr>
      </w:pPr>
      <w:r w:rsidRPr="00B550B3">
        <w:rPr>
          <w:sz w:val="24"/>
          <w:szCs w:val="24"/>
        </w:rPr>
        <w:t xml:space="preserve">                                                                   от «___»___________2026 г.</w:t>
      </w:r>
    </w:p>
    <w:p w:rsidR="001955AF" w:rsidRPr="00B550B3" w:rsidRDefault="001955AF" w:rsidP="001955AF">
      <w:pPr>
        <w:rPr>
          <w:sz w:val="24"/>
          <w:szCs w:val="24"/>
        </w:rPr>
      </w:pPr>
    </w:p>
    <w:p w:rsidR="001955AF" w:rsidRPr="00B550B3" w:rsidRDefault="001955AF" w:rsidP="001955AF">
      <w:pPr>
        <w:jc w:val="center"/>
        <w:rPr>
          <w:sz w:val="24"/>
          <w:szCs w:val="24"/>
        </w:rPr>
      </w:pPr>
      <w:r w:rsidRPr="00B550B3">
        <w:rPr>
          <w:sz w:val="24"/>
          <w:szCs w:val="24"/>
        </w:rPr>
        <w:t xml:space="preserve">Акт приема-передачи продукции по государственному контракту </w:t>
      </w:r>
    </w:p>
    <w:p w:rsidR="001955AF" w:rsidRPr="00B550B3" w:rsidRDefault="001955AF" w:rsidP="001955AF">
      <w:pPr>
        <w:jc w:val="center"/>
        <w:rPr>
          <w:sz w:val="24"/>
          <w:szCs w:val="24"/>
        </w:rPr>
      </w:pPr>
      <w:r w:rsidRPr="00B550B3">
        <w:rPr>
          <w:sz w:val="24"/>
          <w:szCs w:val="24"/>
        </w:rPr>
        <w:t>на поставку (изготовление) полиграфической продукции</w:t>
      </w:r>
    </w:p>
    <w:p w:rsidR="001955AF" w:rsidRPr="00B550B3" w:rsidRDefault="001955AF" w:rsidP="001955AF">
      <w:pPr>
        <w:jc w:val="center"/>
        <w:rPr>
          <w:sz w:val="24"/>
          <w:szCs w:val="24"/>
        </w:rPr>
      </w:pPr>
      <w:r w:rsidRPr="00B550B3">
        <w:rPr>
          <w:sz w:val="24"/>
          <w:szCs w:val="24"/>
        </w:rPr>
        <w:t xml:space="preserve">№_________ от «___» ____________2026 г. </w:t>
      </w:r>
    </w:p>
    <w:p w:rsidR="001955AF" w:rsidRPr="00B550B3" w:rsidRDefault="001955AF" w:rsidP="001955AF">
      <w:pPr>
        <w:jc w:val="center"/>
        <w:rPr>
          <w:sz w:val="24"/>
          <w:szCs w:val="24"/>
        </w:rPr>
      </w:pPr>
    </w:p>
    <w:p w:rsidR="001955AF" w:rsidRPr="00B550B3" w:rsidRDefault="001955AF" w:rsidP="001955AF">
      <w:pPr>
        <w:jc w:val="both"/>
        <w:rPr>
          <w:sz w:val="24"/>
          <w:szCs w:val="24"/>
        </w:rPr>
      </w:pPr>
      <w:r w:rsidRPr="00B550B3">
        <w:rPr>
          <w:sz w:val="24"/>
          <w:szCs w:val="24"/>
        </w:rPr>
        <w:t>г</w:t>
      </w:r>
      <w:proofErr w:type="gramStart"/>
      <w:r w:rsidRPr="00B550B3">
        <w:rPr>
          <w:sz w:val="24"/>
          <w:szCs w:val="24"/>
        </w:rPr>
        <w:t>.С</w:t>
      </w:r>
      <w:proofErr w:type="gramEnd"/>
      <w:r w:rsidRPr="00B550B3">
        <w:rPr>
          <w:sz w:val="24"/>
          <w:szCs w:val="24"/>
        </w:rPr>
        <w:t>амара                                                                     «____»______________2026 г.</w:t>
      </w:r>
    </w:p>
    <w:p w:rsidR="001955AF" w:rsidRPr="00B550B3" w:rsidRDefault="001006D4" w:rsidP="001955AF">
      <w:pPr>
        <w:ind w:firstLine="708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7" type="#_x0000_t136" style="position:absolute;left:0;text-align:left;margin-left:22.05pt;margin-top:62.7pt;width:472.65pt;height:77pt;rotation:-531579fd;z-index:251660288">
            <v:fill opacity="50463f"/>
            <v:shadow color="#868686"/>
            <v:textpath style="font-family:&quot;Arial Black&quot;;v-text-kern:t" trim="t" fitpath="t" string="Форма"/>
          </v:shape>
        </w:pict>
      </w:r>
      <w:r w:rsidR="001955AF" w:rsidRPr="00B550B3">
        <w:rPr>
          <w:sz w:val="24"/>
          <w:szCs w:val="24"/>
        </w:rPr>
        <w:t xml:space="preserve">Самарская таможня, от имени Российской Федерации в целях обеспечения государственных нужд, именуемая в дальнейшем </w:t>
      </w:r>
      <w:r w:rsidR="001955AF" w:rsidRPr="00B550B3">
        <w:rPr>
          <w:caps/>
          <w:sz w:val="24"/>
          <w:szCs w:val="24"/>
        </w:rPr>
        <w:t>Заказчик</w:t>
      </w:r>
      <w:r w:rsidR="001955AF" w:rsidRPr="00B550B3">
        <w:rPr>
          <w:sz w:val="24"/>
          <w:szCs w:val="24"/>
        </w:rPr>
        <w:t xml:space="preserve"> в лице ____________________, действующего на основании приказа Федеральной таможенной службы от 20.09.2021 № 798 «Об утверждении Общего положения о таможне»,  приказа Федеральной таможенной службы от 13 октября 2017г. №1626 «Об утверждении Положения о Самарской таможне» и доверенности ______________________________, с одной стороны</w:t>
      </w:r>
      <w:proofErr w:type="gramStart"/>
      <w:r w:rsidR="001955AF" w:rsidRPr="00B550B3">
        <w:rPr>
          <w:sz w:val="24"/>
          <w:szCs w:val="24"/>
        </w:rPr>
        <w:t>,и</w:t>
      </w:r>
      <w:proofErr w:type="gramEnd"/>
      <w:r w:rsidR="001955AF" w:rsidRPr="00B550B3">
        <w:rPr>
          <w:sz w:val="24"/>
          <w:szCs w:val="24"/>
        </w:rPr>
        <w:t xml:space="preserve"> __________________________, именуемое в дальнейшем ПОСТАВЩИК, в лице ____________________________________, действующего на основании ________________        с другой стороны, именуемые в дальнейшем Стороны с другой стороны, в дальнейшем именуемые Стороны, составили настоящий Акт приема-передачи продукции о нижеследующем: </w:t>
      </w:r>
    </w:p>
    <w:p w:rsidR="001955AF" w:rsidRPr="00B550B3" w:rsidRDefault="001955AF" w:rsidP="0023166B">
      <w:pPr>
        <w:pStyle w:val="a9"/>
        <w:numPr>
          <w:ilvl w:val="0"/>
          <w:numId w:val="4"/>
        </w:numPr>
        <w:jc w:val="both"/>
        <w:rPr>
          <w:sz w:val="24"/>
        </w:rPr>
      </w:pPr>
      <w:r w:rsidRPr="00B550B3">
        <w:rPr>
          <w:sz w:val="24"/>
        </w:rPr>
        <w:t>В соответствии с условиями заключенного Сторонами государственного контракта №_______от «___»______________2026г. (далее – контракт) Поставщик передал, а Заказчик принял следующую продукцию (далее – продукцию):</w:t>
      </w:r>
    </w:p>
    <w:p w:rsidR="0023166B" w:rsidRPr="00B550B3" w:rsidRDefault="001955AF" w:rsidP="0023166B">
      <w:pPr>
        <w:jc w:val="both"/>
        <w:rPr>
          <w:b/>
          <w:sz w:val="24"/>
          <w:szCs w:val="24"/>
        </w:rPr>
      </w:pPr>
      <w:r w:rsidRPr="00B550B3">
        <w:rPr>
          <w:sz w:val="24"/>
          <w:szCs w:val="24"/>
        </w:rPr>
        <w:t xml:space="preserve">     </w:t>
      </w: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842"/>
        <w:gridCol w:w="2835"/>
        <w:gridCol w:w="709"/>
        <w:gridCol w:w="709"/>
        <w:gridCol w:w="1134"/>
        <w:gridCol w:w="1276"/>
        <w:gridCol w:w="1559"/>
      </w:tblGrid>
      <w:tr w:rsidR="0023166B" w:rsidRPr="00B550B3" w:rsidTr="00436F4D">
        <w:tc>
          <w:tcPr>
            <w:tcW w:w="534" w:type="dxa"/>
            <w:shd w:val="clear" w:color="auto" w:fill="auto"/>
          </w:tcPr>
          <w:p w:rsidR="0023166B" w:rsidRPr="00B550B3" w:rsidRDefault="0023166B" w:rsidP="00436F4D">
            <w:pPr>
              <w:jc w:val="both"/>
              <w:rPr>
                <w:sz w:val="24"/>
                <w:szCs w:val="24"/>
              </w:rPr>
            </w:pPr>
            <w:r w:rsidRPr="00B550B3">
              <w:rPr>
                <w:sz w:val="24"/>
                <w:szCs w:val="24"/>
              </w:rPr>
              <w:t xml:space="preserve">№ </w:t>
            </w:r>
            <w:proofErr w:type="gramStart"/>
            <w:r w:rsidRPr="00B550B3">
              <w:rPr>
                <w:sz w:val="24"/>
                <w:szCs w:val="24"/>
              </w:rPr>
              <w:t>п</w:t>
            </w:r>
            <w:proofErr w:type="gramEnd"/>
            <w:r w:rsidRPr="00B550B3">
              <w:rPr>
                <w:sz w:val="24"/>
                <w:szCs w:val="24"/>
              </w:rPr>
              <w:t>/п</w:t>
            </w:r>
          </w:p>
        </w:tc>
        <w:tc>
          <w:tcPr>
            <w:tcW w:w="1842" w:type="dxa"/>
            <w:shd w:val="clear" w:color="auto" w:fill="auto"/>
          </w:tcPr>
          <w:p w:rsidR="0023166B" w:rsidRPr="00B550B3" w:rsidRDefault="0023166B" w:rsidP="00436F4D">
            <w:pPr>
              <w:jc w:val="center"/>
              <w:rPr>
                <w:sz w:val="24"/>
                <w:szCs w:val="24"/>
              </w:rPr>
            </w:pPr>
            <w:r w:rsidRPr="00B550B3">
              <w:rPr>
                <w:sz w:val="24"/>
                <w:szCs w:val="24"/>
              </w:rPr>
              <w:t>Наименование товара</w:t>
            </w:r>
          </w:p>
        </w:tc>
        <w:tc>
          <w:tcPr>
            <w:tcW w:w="2835" w:type="dxa"/>
            <w:shd w:val="clear" w:color="auto" w:fill="auto"/>
          </w:tcPr>
          <w:p w:rsidR="0023166B" w:rsidRPr="00B550B3" w:rsidRDefault="0023166B" w:rsidP="00436F4D">
            <w:pPr>
              <w:jc w:val="center"/>
              <w:rPr>
                <w:sz w:val="24"/>
                <w:szCs w:val="24"/>
              </w:rPr>
            </w:pPr>
            <w:r w:rsidRPr="00B550B3">
              <w:rPr>
                <w:sz w:val="24"/>
                <w:szCs w:val="24"/>
              </w:rPr>
              <w:t xml:space="preserve">Характеристики </w:t>
            </w:r>
          </w:p>
          <w:p w:rsidR="0023166B" w:rsidRPr="00B550B3" w:rsidRDefault="0023166B" w:rsidP="00436F4D">
            <w:pPr>
              <w:jc w:val="center"/>
              <w:rPr>
                <w:sz w:val="24"/>
                <w:szCs w:val="24"/>
              </w:rPr>
            </w:pPr>
            <w:r w:rsidRPr="00B550B3">
              <w:rPr>
                <w:sz w:val="24"/>
                <w:szCs w:val="24"/>
              </w:rPr>
              <w:t>товара</w:t>
            </w:r>
          </w:p>
        </w:tc>
        <w:tc>
          <w:tcPr>
            <w:tcW w:w="709" w:type="dxa"/>
            <w:shd w:val="clear" w:color="auto" w:fill="auto"/>
          </w:tcPr>
          <w:p w:rsidR="0023166B" w:rsidRPr="00B550B3" w:rsidRDefault="0023166B" w:rsidP="00436F4D">
            <w:pPr>
              <w:jc w:val="center"/>
              <w:rPr>
                <w:sz w:val="24"/>
                <w:szCs w:val="24"/>
              </w:rPr>
            </w:pPr>
            <w:r w:rsidRPr="00B550B3">
              <w:rPr>
                <w:sz w:val="24"/>
                <w:szCs w:val="24"/>
              </w:rPr>
              <w:t>Ед.</w:t>
            </w:r>
          </w:p>
          <w:p w:rsidR="0023166B" w:rsidRPr="00B550B3" w:rsidRDefault="0023166B" w:rsidP="00436F4D">
            <w:pPr>
              <w:jc w:val="center"/>
              <w:rPr>
                <w:sz w:val="24"/>
                <w:szCs w:val="24"/>
              </w:rPr>
            </w:pPr>
            <w:r w:rsidRPr="00B550B3">
              <w:rPr>
                <w:sz w:val="24"/>
                <w:szCs w:val="24"/>
              </w:rPr>
              <w:t>изм.</w:t>
            </w:r>
          </w:p>
        </w:tc>
        <w:tc>
          <w:tcPr>
            <w:tcW w:w="709" w:type="dxa"/>
            <w:shd w:val="clear" w:color="auto" w:fill="auto"/>
          </w:tcPr>
          <w:p w:rsidR="0023166B" w:rsidRPr="00B550B3" w:rsidRDefault="0023166B" w:rsidP="00436F4D">
            <w:pPr>
              <w:jc w:val="center"/>
              <w:rPr>
                <w:sz w:val="24"/>
                <w:szCs w:val="24"/>
              </w:rPr>
            </w:pPr>
            <w:r w:rsidRPr="00B550B3">
              <w:rPr>
                <w:sz w:val="24"/>
                <w:szCs w:val="24"/>
              </w:rPr>
              <w:t>Кол-во</w:t>
            </w:r>
          </w:p>
        </w:tc>
        <w:tc>
          <w:tcPr>
            <w:tcW w:w="1134" w:type="dxa"/>
            <w:shd w:val="clear" w:color="auto" w:fill="auto"/>
          </w:tcPr>
          <w:p w:rsidR="0023166B" w:rsidRPr="00B550B3" w:rsidRDefault="0023166B" w:rsidP="00436F4D">
            <w:pPr>
              <w:jc w:val="center"/>
              <w:rPr>
                <w:sz w:val="24"/>
                <w:szCs w:val="24"/>
              </w:rPr>
            </w:pPr>
            <w:r w:rsidRPr="00B550B3">
              <w:rPr>
                <w:sz w:val="24"/>
                <w:szCs w:val="24"/>
              </w:rPr>
              <w:t>Цена за ед. товара, (руб.)</w:t>
            </w:r>
          </w:p>
        </w:tc>
        <w:tc>
          <w:tcPr>
            <w:tcW w:w="1276" w:type="dxa"/>
            <w:shd w:val="clear" w:color="auto" w:fill="auto"/>
          </w:tcPr>
          <w:p w:rsidR="0023166B" w:rsidRPr="00B550B3" w:rsidRDefault="0023166B" w:rsidP="00436F4D">
            <w:pPr>
              <w:jc w:val="center"/>
              <w:rPr>
                <w:sz w:val="24"/>
                <w:szCs w:val="24"/>
              </w:rPr>
            </w:pPr>
            <w:r w:rsidRPr="00B550B3">
              <w:rPr>
                <w:sz w:val="24"/>
                <w:szCs w:val="24"/>
              </w:rPr>
              <w:t>Стоим-</w:t>
            </w:r>
            <w:proofErr w:type="spellStart"/>
            <w:r w:rsidRPr="00B550B3">
              <w:rPr>
                <w:sz w:val="24"/>
                <w:szCs w:val="24"/>
              </w:rPr>
              <w:t>ть</w:t>
            </w:r>
            <w:proofErr w:type="spellEnd"/>
            <w:r w:rsidRPr="00B550B3">
              <w:rPr>
                <w:sz w:val="24"/>
                <w:szCs w:val="24"/>
              </w:rPr>
              <w:t>, (руб.)</w:t>
            </w:r>
          </w:p>
        </w:tc>
        <w:tc>
          <w:tcPr>
            <w:tcW w:w="1559" w:type="dxa"/>
            <w:shd w:val="clear" w:color="auto" w:fill="auto"/>
          </w:tcPr>
          <w:p w:rsidR="0023166B" w:rsidRPr="00B550B3" w:rsidRDefault="0023166B" w:rsidP="00436F4D">
            <w:pPr>
              <w:jc w:val="center"/>
              <w:rPr>
                <w:sz w:val="24"/>
                <w:szCs w:val="24"/>
              </w:rPr>
            </w:pPr>
            <w:r w:rsidRPr="00B550B3">
              <w:rPr>
                <w:sz w:val="24"/>
                <w:szCs w:val="24"/>
              </w:rPr>
              <w:t>Страна происхождения товара</w:t>
            </w:r>
          </w:p>
        </w:tc>
      </w:tr>
      <w:tr w:rsidR="0023166B" w:rsidRPr="00B550B3" w:rsidTr="00436F4D">
        <w:tc>
          <w:tcPr>
            <w:tcW w:w="534" w:type="dxa"/>
            <w:shd w:val="clear" w:color="auto" w:fill="auto"/>
          </w:tcPr>
          <w:p w:rsidR="0023166B" w:rsidRPr="00B550B3" w:rsidRDefault="0023166B" w:rsidP="00436F4D">
            <w:pPr>
              <w:jc w:val="center"/>
              <w:rPr>
                <w:sz w:val="24"/>
                <w:szCs w:val="24"/>
              </w:rPr>
            </w:pPr>
            <w:r w:rsidRPr="00B550B3">
              <w:rPr>
                <w:sz w:val="24"/>
                <w:szCs w:val="24"/>
              </w:rPr>
              <w:t>1</w:t>
            </w:r>
          </w:p>
        </w:tc>
        <w:tc>
          <w:tcPr>
            <w:tcW w:w="1842" w:type="dxa"/>
            <w:shd w:val="clear" w:color="auto" w:fill="auto"/>
          </w:tcPr>
          <w:p w:rsidR="0023166B" w:rsidRPr="00B550B3" w:rsidRDefault="0023166B" w:rsidP="00436F4D">
            <w:pPr>
              <w:jc w:val="center"/>
              <w:rPr>
                <w:sz w:val="24"/>
                <w:szCs w:val="24"/>
              </w:rPr>
            </w:pPr>
            <w:r w:rsidRPr="00B550B3">
              <w:rPr>
                <w:sz w:val="24"/>
                <w:szCs w:val="24"/>
              </w:rPr>
              <w:t>2</w:t>
            </w:r>
          </w:p>
        </w:tc>
        <w:tc>
          <w:tcPr>
            <w:tcW w:w="2835" w:type="dxa"/>
            <w:shd w:val="clear" w:color="auto" w:fill="auto"/>
          </w:tcPr>
          <w:p w:rsidR="0023166B" w:rsidRPr="00B550B3" w:rsidRDefault="0023166B" w:rsidP="00436F4D">
            <w:pPr>
              <w:jc w:val="center"/>
              <w:rPr>
                <w:sz w:val="24"/>
                <w:szCs w:val="24"/>
              </w:rPr>
            </w:pPr>
            <w:r w:rsidRPr="00B550B3">
              <w:rPr>
                <w:sz w:val="24"/>
                <w:szCs w:val="24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:rsidR="0023166B" w:rsidRPr="00B550B3" w:rsidRDefault="0023166B" w:rsidP="00436F4D">
            <w:pPr>
              <w:jc w:val="center"/>
              <w:rPr>
                <w:sz w:val="24"/>
                <w:szCs w:val="24"/>
              </w:rPr>
            </w:pPr>
            <w:r w:rsidRPr="00B550B3">
              <w:rPr>
                <w:sz w:val="24"/>
                <w:szCs w:val="24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:rsidR="0023166B" w:rsidRPr="00B550B3" w:rsidRDefault="0023166B" w:rsidP="00436F4D">
            <w:pPr>
              <w:jc w:val="center"/>
              <w:rPr>
                <w:sz w:val="24"/>
                <w:szCs w:val="24"/>
              </w:rPr>
            </w:pPr>
            <w:r w:rsidRPr="00B550B3">
              <w:rPr>
                <w:sz w:val="24"/>
                <w:szCs w:val="24"/>
              </w:rPr>
              <w:t>5</w:t>
            </w:r>
          </w:p>
        </w:tc>
        <w:tc>
          <w:tcPr>
            <w:tcW w:w="1134" w:type="dxa"/>
            <w:shd w:val="clear" w:color="auto" w:fill="auto"/>
          </w:tcPr>
          <w:p w:rsidR="0023166B" w:rsidRPr="00B550B3" w:rsidRDefault="0023166B" w:rsidP="00436F4D">
            <w:pPr>
              <w:jc w:val="center"/>
              <w:rPr>
                <w:sz w:val="24"/>
                <w:szCs w:val="24"/>
              </w:rPr>
            </w:pPr>
            <w:r w:rsidRPr="00B550B3">
              <w:rPr>
                <w:sz w:val="24"/>
                <w:szCs w:val="24"/>
              </w:rPr>
              <w:t>6</w:t>
            </w:r>
          </w:p>
        </w:tc>
        <w:tc>
          <w:tcPr>
            <w:tcW w:w="1276" w:type="dxa"/>
            <w:shd w:val="clear" w:color="auto" w:fill="auto"/>
          </w:tcPr>
          <w:p w:rsidR="0023166B" w:rsidRPr="00B550B3" w:rsidRDefault="0023166B" w:rsidP="00436F4D">
            <w:pPr>
              <w:jc w:val="center"/>
              <w:rPr>
                <w:sz w:val="24"/>
                <w:szCs w:val="24"/>
              </w:rPr>
            </w:pPr>
            <w:r w:rsidRPr="00B550B3">
              <w:rPr>
                <w:sz w:val="24"/>
                <w:szCs w:val="24"/>
              </w:rPr>
              <w:t>7</w:t>
            </w:r>
          </w:p>
        </w:tc>
        <w:tc>
          <w:tcPr>
            <w:tcW w:w="1559" w:type="dxa"/>
            <w:shd w:val="clear" w:color="auto" w:fill="auto"/>
          </w:tcPr>
          <w:p w:rsidR="0023166B" w:rsidRPr="00B550B3" w:rsidRDefault="0023166B" w:rsidP="00436F4D">
            <w:pPr>
              <w:jc w:val="center"/>
              <w:rPr>
                <w:sz w:val="24"/>
                <w:szCs w:val="24"/>
              </w:rPr>
            </w:pPr>
            <w:r w:rsidRPr="00B550B3">
              <w:rPr>
                <w:sz w:val="24"/>
                <w:szCs w:val="24"/>
              </w:rPr>
              <w:t>8</w:t>
            </w:r>
          </w:p>
        </w:tc>
      </w:tr>
      <w:tr w:rsidR="0023166B" w:rsidRPr="00B550B3" w:rsidTr="00436F4D">
        <w:tc>
          <w:tcPr>
            <w:tcW w:w="534" w:type="dxa"/>
            <w:shd w:val="clear" w:color="auto" w:fill="auto"/>
          </w:tcPr>
          <w:p w:rsidR="0023166B" w:rsidRPr="00B550B3" w:rsidRDefault="0023166B" w:rsidP="00436F4D">
            <w:pPr>
              <w:jc w:val="both"/>
              <w:rPr>
                <w:sz w:val="24"/>
                <w:szCs w:val="24"/>
              </w:rPr>
            </w:pPr>
            <w:r w:rsidRPr="00B550B3">
              <w:rPr>
                <w:sz w:val="24"/>
                <w:szCs w:val="24"/>
              </w:rPr>
              <w:t>1</w:t>
            </w:r>
          </w:p>
        </w:tc>
        <w:tc>
          <w:tcPr>
            <w:tcW w:w="1842" w:type="dxa"/>
            <w:shd w:val="clear" w:color="auto" w:fill="auto"/>
          </w:tcPr>
          <w:p w:rsidR="0023166B" w:rsidRPr="00B550B3" w:rsidRDefault="0023166B" w:rsidP="00436F4D">
            <w:pPr>
              <w:jc w:val="both"/>
              <w:rPr>
                <w:sz w:val="24"/>
                <w:szCs w:val="24"/>
              </w:rPr>
            </w:pPr>
            <w:r w:rsidRPr="00B550B3">
              <w:rPr>
                <w:sz w:val="24"/>
                <w:szCs w:val="24"/>
              </w:rPr>
              <w:t>Пломба свинцовая</w:t>
            </w:r>
          </w:p>
          <w:p w:rsidR="0023166B" w:rsidRPr="00B550B3" w:rsidRDefault="0023166B" w:rsidP="00436F4D">
            <w:pPr>
              <w:jc w:val="both"/>
              <w:rPr>
                <w:sz w:val="24"/>
                <w:szCs w:val="24"/>
                <w:lang w:val="en-US"/>
              </w:rPr>
            </w:pPr>
            <w:r w:rsidRPr="00B550B3">
              <w:rPr>
                <w:b/>
                <w:noProof/>
                <w:color w:val="000000"/>
                <w:sz w:val="24"/>
                <w:szCs w:val="24"/>
              </w:rPr>
              <w:drawing>
                <wp:inline distT="0" distB="0" distL="0" distR="0" wp14:anchorId="7C7B4E66" wp14:editId="217B91C6">
                  <wp:extent cx="1104900" cy="804545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4900" cy="8045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3166B" w:rsidRPr="00B550B3" w:rsidRDefault="0023166B" w:rsidP="00436F4D">
            <w:pPr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2835" w:type="dxa"/>
            <w:shd w:val="clear" w:color="auto" w:fill="auto"/>
          </w:tcPr>
          <w:p w:rsidR="0023166B" w:rsidRPr="00B550B3" w:rsidRDefault="0023166B" w:rsidP="00436F4D">
            <w:pPr>
              <w:rPr>
                <w:sz w:val="24"/>
                <w:szCs w:val="24"/>
              </w:rPr>
            </w:pPr>
            <w:r w:rsidRPr="00B550B3">
              <w:rPr>
                <w:sz w:val="24"/>
                <w:szCs w:val="24"/>
              </w:rPr>
              <w:t>Тип - пломба свинцовая;</w:t>
            </w:r>
          </w:p>
          <w:p w:rsidR="0023166B" w:rsidRPr="00B550B3" w:rsidRDefault="0023166B" w:rsidP="00436F4D">
            <w:pPr>
              <w:rPr>
                <w:sz w:val="24"/>
                <w:szCs w:val="24"/>
              </w:rPr>
            </w:pPr>
            <w:r w:rsidRPr="00B550B3">
              <w:rPr>
                <w:sz w:val="24"/>
                <w:szCs w:val="24"/>
              </w:rPr>
              <w:t xml:space="preserve">Материал – свинец, </w:t>
            </w:r>
          </w:p>
          <w:p w:rsidR="0023166B" w:rsidRPr="00B550B3" w:rsidRDefault="0023166B" w:rsidP="00436F4D">
            <w:pPr>
              <w:rPr>
                <w:sz w:val="24"/>
                <w:szCs w:val="24"/>
              </w:rPr>
            </w:pPr>
            <w:r w:rsidRPr="00B550B3">
              <w:rPr>
                <w:sz w:val="24"/>
                <w:szCs w:val="24"/>
              </w:rPr>
              <w:t>цвет – серебристый;</w:t>
            </w:r>
          </w:p>
          <w:p w:rsidR="0023166B" w:rsidRPr="00B550B3" w:rsidRDefault="0023166B" w:rsidP="00436F4D">
            <w:pPr>
              <w:rPr>
                <w:sz w:val="24"/>
                <w:szCs w:val="24"/>
              </w:rPr>
            </w:pPr>
            <w:r w:rsidRPr="00B550B3">
              <w:rPr>
                <w:sz w:val="24"/>
                <w:szCs w:val="24"/>
              </w:rPr>
              <w:t>Габариты пломбы: диаметр - 10 мм,</w:t>
            </w:r>
          </w:p>
          <w:p w:rsidR="0023166B" w:rsidRPr="00B550B3" w:rsidRDefault="0023166B" w:rsidP="00436F4D">
            <w:pPr>
              <w:rPr>
                <w:sz w:val="24"/>
                <w:szCs w:val="24"/>
              </w:rPr>
            </w:pPr>
            <w:r w:rsidRPr="00B550B3">
              <w:rPr>
                <w:sz w:val="24"/>
                <w:szCs w:val="24"/>
              </w:rPr>
              <w:t>высота - 7 мм;</w:t>
            </w:r>
          </w:p>
          <w:p w:rsidR="0023166B" w:rsidRPr="00B550B3" w:rsidRDefault="0023166B" w:rsidP="00436F4D">
            <w:pPr>
              <w:tabs>
                <w:tab w:val="left" w:pos="7938"/>
              </w:tabs>
              <w:rPr>
                <w:rFonts w:cs="Calibri"/>
                <w:sz w:val="24"/>
                <w:szCs w:val="24"/>
              </w:rPr>
            </w:pPr>
            <w:r w:rsidRPr="00B550B3">
              <w:rPr>
                <w:rFonts w:cs="Calibri"/>
                <w:sz w:val="24"/>
                <w:szCs w:val="24"/>
              </w:rPr>
              <w:t xml:space="preserve">Внутри пломбы симметрично её диаметральной линии сделаны два параллельных отверстия, соединенных между собой от края до середины пломбы; </w:t>
            </w:r>
          </w:p>
          <w:p w:rsidR="0023166B" w:rsidRPr="00B550B3" w:rsidRDefault="0023166B" w:rsidP="00436F4D">
            <w:pPr>
              <w:rPr>
                <w:sz w:val="24"/>
                <w:szCs w:val="24"/>
              </w:rPr>
            </w:pPr>
            <w:r w:rsidRPr="00B550B3">
              <w:rPr>
                <w:sz w:val="24"/>
                <w:szCs w:val="24"/>
              </w:rPr>
              <w:t>Диапазон рабочих температур: от -40</w:t>
            </w:r>
            <w:r w:rsidRPr="00B550B3">
              <w:rPr>
                <w:sz w:val="24"/>
                <w:szCs w:val="24"/>
                <w:vertAlign w:val="superscript"/>
              </w:rPr>
              <w:t xml:space="preserve">0 </w:t>
            </w:r>
            <w:r w:rsidRPr="00B550B3">
              <w:rPr>
                <w:sz w:val="24"/>
                <w:szCs w:val="24"/>
              </w:rPr>
              <w:t>до +80</w:t>
            </w:r>
            <w:r w:rsidRPr="00B550B3">
              <w:rPr>
                <w:sz w:val="24"/>
                <w:szCs w:val="24"/>
                <w:vertAlign w:val="superscript"/>
              </w:rPr>
              <w:t>0</w:t>
            </w:r>
            <w:r w:rsidRPr="00B550B3">
              <w:rPr>
                <w:sz w:val="24"/>
                <w:szCs w:val="24"/>
              </w:rPr>
              <w:t xml:space="preserve">С; </w:t>
            </w:r>
          </w:p>
          <w:p w:rsidR="0023166B" w:rsidRPr="00B550B3" w:rsidRDefault="0023166B" w:rsidP="00436F4D">
            <w:pPr>
              <w:rPr>
                <w:sz w:val="24"/>
                <w:szCs w:val="24"/>
              </w:rPr>
            </w:pPr>
            <w:r w:rsidRPr="00B550B3">
              <w:rPr>
                <w:sz w:val="24"/>
                <w:szCs w:val="24"/>
              </w:rPr>
              <w:t>Назначение -  средство для опечатывания складских помещений, различных грузов и прочих объектов;</w:t>
            </w:r>
          </w:p>
          <w:p w:rsidR="0023166B" w:rsidRPr="00B550B3" w:rsidRDefault="0023166B" w:rsidP="00436F4D">
            <w:pPr>
              <w:rPr>
                <w:sz w:val="24"/>
                <w:szCs w:val="24"/>
              </w:rPr>
            </w:pPr>
            <w:r w:rsidRPr="00B550B3">
              <w:rPr>
                <w:sz w:val="24"/>
                <w:szCs w:val="24"/>
              </w:rPr>
              <w:lastRenderedPageBreak/>
              <w:t xml:space="preserve">Срок использования – </w:t>
            </w:r>
            <w:proofErr w:type="gramStart"/>
            <w:r w:rsidRPr="00B550B3">
              <w:rPr>
                <w:sz w:val="24"/>
                <w:szCs w:val="24"/>
              </w:rPr>
              <w:t>одноразовая</w:t>
            </w:r>
            <w:proofErr w:type="gramEnd"/>
            <w:r w:rsidRPr="00B550B3">
              <w:rPr>
                <w:sz w:val="24"/>
                <w:szCs w:val="24"/>
              </w:rPr>
              <w:t>, без номеров и логотипов;</w:t>
            </w:r>
          </w:p>
          <w:p w:rsidR="0023166B" w:rsidRPr="00B550B3" w:rsidRDefault="0023166B" w:rsidP="00436F4D">
            <w:pPr>
              <w:rPr>
                <w:sz w:val="24"/>
                <w:szCs w:val="24"/>
              </w:rPr>
            </w:pPr>
            <w:r w:rsidRPr="00B550B3">
              <w:rPr>
                <w:sz w:val="24"/>
                <w:szCs w:val="24"/>
              </w:rPr>
              <w:t>Упаковка - мешок (</w:t>
            </w:r>
            <w:proofErr w:type="spellStart"/>
            <w:r w:rsidRPr="00B550B3">
              <w:rPr>
                <w:sz w:val="24"/>
                <w:szCs w:val="24"/>
              </w:rPr>
              <w:t>холщевый</w:t>
            </w:r>
            <w:proofErr w:type="spellEnd"/>
            <w:r w:rsidRPr="00B550B3">
              <w:rPr>
                <w:sz w:val="24"/>
                <w:szCs w:val="24"/>
              </w:rPr>
              <w:t>/полимерный) или коробка (картонная), вес с упаковкой 1 кг.</w:t>
            </w:r>
          </w:p>
        </w:tc>
        <w:tc>
          <w:tcPr>
            <w:tcW w:w="709" w:type="dxa"/>
            <w:shd w:val="clear" w:color="auto" w:fill="auto"/>
          </w:tcPr>
          <w:p w:rsidR="0023166B" w:rsidRPr="00B550B3" w:rsidRDefault="0023166B" w:rsidP="00436F4D">
            <w:pPr>
              <w:jc w:val="center"/>
              <w:rPr>
                <w:sz w:val="24"/>
                <w:szCs w:val="24"/>
              </w:rPr>
            </w:pPr>
            <w:r w:rsidRPr="00B550B3">
              <w:rPr>
                <w:sz w:val="24"/>
                <w:szCs w:val="24"/>
              </w:rPr>
              <w:lastRenderedPageBreak/>
              <w:t>кг</w:t>
            </w:r>
          </w:p>
        </w:tc>
        <w:tc>
          <w:tcPr>
            <w:tcW w:w="709" w:type="dxa"/>
            <w:shd w:val="clear" w:color="auto" w:fill="auto"/>
          </w:tcPr>
          <w:p w:rsidR="0023166B" w:rsidRPr="00B550B3" w:rsidRDefault="0023166B" w:rsidP="00436F4D">
            <w:pPr>
              <w:jc w:val="center"/>
              <w:rPr>
                <w:sz w:val="24"/>
                <w:szCs w:val="24"/>
              </w:rPr>
            </w:pPr>
            <w:r w:rsidRPr="00B550B3">
              <w:rPr>
                <w:sz w:val="24"/>
                <w:szCs w:val="24"/>
              </w:rPr>
              <w:t>15</w:t>
            </w:r>
          </w:p>
        </w:tc>
        <w:tc>
          <w:tcPr>
            <w:tcW w:w="1134" w:type="dxa"/>
            <w:shd w:val="clear" w:color="auto" w:fill="auto"/>
          </w:tcPr>
          <w:p w:rsidR="0023166B" w:rsidRPr="00B550B3" w:rsidRDefault="0023166B" w:rsidP="00436F4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23166B" w:rsidRPr="00B550B3" w:rsidRDefault="0023166B" w:rsidP="00436F4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23166B" w:rsidRPr="00B550B3" w:rsidRDefault="0023166B" w:rsidP="00436F4D">
            <w:pPr>
              <w:jc w:val="both"/>
              <w:rPr>
                <w:sz w:val="24"/>
                <w:szCs w:val="24"/>
              </w:rPr>
            </w:pPr>
          </w:p>
        </w:tc>
      </w:tr>
      <w:tr w:rsidR="0023166B" w:rsidRPr="00B550B3" w:rsidTr="00436F4D">
        <w:trPr>
          <w:trHeight w:val="322"/>
        </w:trPr>
        <w:tc>
          <w:tcPr>
            <w:tcW w:w="9039" w:type="dxa"/>
            <w:gridSpan w:val="7"/>
            <w:shd w:val="clear" w:color="auto" w:fill="auto"/>
          </w:tcPr>
          <w:p w:rsidR="0023166B" w:rsidRPr="00B550B3" w:rsidRDefault="0023166B" w:rsidP="00436F4D">
            <w:pPr>
              <w:jc w:val="right"/>
              <w:rPr>
                <w:sz w:val="24"/>
                <w:szCs w:val="24"/>
              </w:rPr>
            </w:pPr>
            <w:r w:rsidRPr="00B550B3">
              <w:rPr>
                <w:sz w:val="24"/>
                <w:szCs w:val="24"/>
              </w:rPr>
              <w:lastRenderedPageBreak/>
              <w:t>ИТОГО:</w:t>
            </w:r>
          </w:p>
        </w:tc>
        <w:tc>
          <w:tcPr>
            <w:tcW w:w="1559" w:type="dxa"/>
            <w:shd w:val="clear" w:color="auto" w:fill="auto"/>
          </w:tcPr>
          <w:p w:rsidR="0023166B" w:rsidRPr="00B550B3" w:rsidRDefault="0023166B" w:rsidP="00436F4D">
            <w:pPr>
              <w:jc w:val="both"/>
              <w:rPr>
                <w:sz w:val="24"/>
                <w:szCs w:val="24"/>
              </w:rPr>
            </w:pPr>
          </w:p>
        </w:tc>
      </w:tr>
    </w:tbl>
    <w:p w:rsidR="0023166B" w:rsidRPr="00B550B3" w:rsidRDefault="0023166B" w:rsidP="0023166B">
      <w:pPr>
        <w:jc w:val="both"/>
        <w:rPr>
          <w:sz w:val="24"/>
          <w:szCs w:val="24"/>
        </w:rPr>
      </w:pPr>
    </w:p>
    <w:p w:rsidR="001955AF" w:rsidRPr="00B550B3" w:rsidRDefault="001955AF" w:rsidP="001955AF">
      <w:pPr>
        <w:jc w:val="both"/>
        <w:rPr>
          <w:sz w:val="24"/>
          <w:szCs w:val="24"/>
        </w:rPr>
      </w:pPr>
      <w:r w:rsidRPr="00B550B3">
        <w:rPr>
          <w:sz w:val="24"/>
          <w:szCs w:val="24"/>
        </w:rPr>
        <w:t>*Итого</w:t>
      </w:r>
      <w:proofErr w:type="gramStart"/>
      <w:r w:rsidRPr="00B550B3">
        <w:rPr>
          <w:sz w:val="24"/>
          <w:szCs w:val="24"/>
        </w:rPr>
        <w:t xml:space="preserve">:__________(______) </w:t>
      </w:r>
      <w:proofErr w:type="gramEnd"/>
      <w:r w:rsidRPr="00B550B3">
        <w:rPr>
          <w:sz w:val="24"/>
          <w:szCs w:val="24"/>
        </w:rPr>
        <w:t>руб. ____коп., с учетом НДС__%:_________(______) руб. ____коп., (если Поставщик является плательщиком НДС).</w:t>
      </w:r>
    </w:p>
    <w:p w:rsidR="001955AF" w:rsidRPr="00B550B3" w:rsidRDefault="001955AF" w:rsidP="001955AF">
      <w:pPr>
        <w:jc w:val="both"/>
        <w:rPr>
          <w:sz w:val="24"/>
          <w:szCs w:val="24"/>
        </w:rPr>
      </w:pPr>
      <w:r w:rsidRPr="00B550B3">
        <w:rPr>
          <w:sz w:val="24"/>
          <w:szCs w:val="24"/>
        </w:rPr>
        <w:t xml:space="preserve">       2. Согласно условиям контракта Заказчик провел экспертизу поставленной продукции.  По результатам экспертизы установлено следующее:</w:t>
      </w:r>
    </w:p>
    <w:p w:rsidR="001955AF" w:rsidRPr="00B550B3" w:rsidRDefault="001955AF" w:rsidP="001955AF">
      <w:pPr>
        <w:jc w:val="both"/>
        <w:rPr>
          <w:sz w:val="24"/>
          <w:szCs w:val="24"/>
        </w:rPr>
      </w:pPr>
      <w:r w:rsidRPr="00B550B3">
        <w:rPr>
          <w:sz w:val="24"/>
          <w:szCs w:val="24"/>
        </w:rPr>
        <w:t xml:space="preserve">       2.1. Поставленная продукция, указанная в п.1 настоящего акта, по наименованию, характеристикам, качеству и количеству отвечает/(не отвечает) требованиям, которые предусмотрены контрактом.</w:t>
      </w:r>
    </w:p>
    <w:p w:rsidR="001955AF" w:rsidRPr="00B550B3" w:rsidRDefault="001955AF" w:rsidP="001955AF">
      <w:pPr>
        <w:jc w:val="both"/>
        <w:rPr>
          <w:sz w:val="24"/>
          <w:szCs w:val="24"/>
        </w:rPr>
      </w:pPr>
      <w:r w:rsidRPr="00B550B3">
        <w:rPr>
          <w:sz w:val="24"/>
          <w:szCs w:val="24"/>
        </w:rPr>
        <w:t xml:space="preserve">       2.2. Продукция, названная в п.1 настоящего акта, поставлена в упаковке, соответствующей/(не соответствующей</w:t>
      </w:r>
      <w:proofErr w:type="gramStart"/>
      <w:r w:rsidRPr="00B550B3">
        <w:rPr>
          <w:sz w:val="24"/>
          <w:szCs w:val="24"/>
        </w:rPr>
        <w:t>)т</w:t>
      </w:r>
      <w:proofErr w:type="gramEnd"/>
      <w:r w:rsidRPr="00B550B3">
        <w:rPr>
          <w:sz w:val="24"/>
          <w:szCs w:val="24"/>
        </w:rPr>
        <w:t>ребованиям контракта.</w:t>
      </w:r>
    </w:p>
    <w:p w:rsidR="001955AF" w:rsidRPr="00B550B3" w:rsidRDefault="001955AF" w:rsidP="001955AF">
      <w:pPr>
        <w:jc w:val="both"/>
        <w:rPr>
          <w:sz w:val="24"/>
          <w:szCs w:val="24"/>
        </w:rPr>
      </w:pPr>
      <w:r w:rsidRPr="00B550B3">
        <w:rPr>
          <w:sz w:val="24"/>
          <w:szCs w:val="24"/>
        </w:rPr>
        <w:t xml:space="preserve">       2.3. Препятствующие приемке продукции недостатки, которые не носят скрытого характера и могут быть обнаружены при обычных для данной продукции условиях приемки, не выявлены/ (выявлены).</w:t>
      </w:r>
    </w:p>
    <w:p w:rsidR="001955AF" w:rsidRPr="00B550B3" w:rsidRDefault="001955AF" w:rsidP="001955AF">
      <w:pPr>
        <w:jc w:val="both"/>
        <w:rPr>
          <w:sz w:val="24"/>
          <w:szCs w:val="24"/>
        </w:rPr>
      </w:pPr>
      <w:r w:rsidRPr="00B550B3">
        <w:rPr>
          <w:sz w:val="24"/>
          <w:szCs w:val="24"/>
        </w:rPr>
        <w:t xml:space="preserve">       3. В ходе приемки продукции Заказчик:</w:t>
      </w:r>
    </w:p>
    <w:p w:rsidR="001955AF" w:rsidRPr="00B550B3" w:rsidRDefault="001955AF" w:rsidP="001955AF">
      <w:pPr>
        <w:jc w:val="both"/>
        <w:rPr>
          <w:sz w:val="24"/>
          <w:szCs w:val="24"/>
        </w:rPr>
      </w:pPr>
      <w:r w:rsidRPr="00B550B3">
        <w:rPr>
          <w:sz w:val="24"/>
          <w:szCs w:val="24"/>
        </w:rPr>
        <w:t>- провел его визуальный осмотр на предмет выявления препятствующих приемке недостатков, которые по своему характеру не являлись бы скрытыми и которые возможно обнаружить, не применяя специальное технологическое оборудование;</w:t>
      </w:r>
    </w:p>
    <w:p w:rsidR="001955AF" w:rsidRPr="00B550B3" w:rsidRDefault="001955AF" w:rsidP="001955AF">
      <w:pPr>
        <w:jc w:val="both"/>
        <w:rPr>
          <w:sz w:val="24"/>
          <w:szCs w:val="24"/>
        </w:rPr>
      </w:pPr>
      <w:r w:rsidRPr="00B550B3">
        <w:rPr>
          <w:sz w:val="24"/>
          <w:szCs w:val="24"/>
        </w:rPr>
        <w:t>- установил/(не установил) соответствие характеристик поставленной продукции характеристикам, указанным в Приложении №1 к контракту.</w:t>
      </w:r>
    </w:p>
    <w:p w:rsidR="001955AF" w:rsidRPr="00B550B3" w:rsidRDefault="001955AF" w:rsidP="001955AF">
      <w:pPr>
        <w:jc w:val="both"/>
        <w:rPr>
          <w:sz w:val="24"/>
          <w:szCs w:val="24"/>
        </w:rPr>
      </w:pPr>
      <w:r w:rsidRPr="00B550B3">
        <w:rPr>
          <w:sz w:val="24"/>
          <w:szCs w:val="24"/>
        </w:rPr>
        <w:t xml:space="preserve">       4. Результаты приемки продукции, приведенные в настоящем акте, не распространяются на возможные недостатки продукции, которые носят скрытый характер или могут быть обнаружены только в процессе полнофункционального использования продукции в соответствии с ее назначением.</w:t>
      </w:r>
    </w:p>
    <w:p w:rsidR="001955AF" w:rsidRPr="00B550B3" w:rsidRDefault="001955AF" w:rsidP="001955AF">
      <w:pPr>
        <w:jc w:val="both"/>
        <w:rPr>
          <w:sz w:val="24"/>
          <w:szCs w:val="24"/>
        </w:rPr>
      </w:pPr>
      <w:r w:rsidRPr="00B550B3">
        <w:rPr>
          <w:sz w:val="24"/>
          <w:szCs w:val="24"/>
        </w:rPr>
        <w:t xml:space="preserve">       5. Настоящий акт является основанием для оплаты Заказчиком продукции, поставленной по контракту.</w:t>
      </w:r>
    </w:p>
    <w:p w:rsidR="001955AF" w:rsidRPr="00B550B3" w:rsidRDefault="001955AF" w:rsidP="001955AF">
      <w:pPr>
        <w:jc w:val="both"/>
        <w:rPr>
          <w:sz w:val="24"/>
          <w:szCs w:val="24"/>
        </w:rPr>
      </w:pPr>
      <w:r w:rsidRPr="00B550B3">
        <w:rPr>
          <w:sz w:val="24"/>
          <w:szCs w:val="24"/>
        </w:rPr>
        <w:t xml:space="preserve">       6. Настоящий акт составлен в двух экземплярах одинакового содержания – по одному для каждой из Сторон.</w:t>
      </w:r>
    </w:p>
    <w:p w:rsidR="001955AF" w:rsidRPr="00B550B3" w:rsidRDefault="001955AF" w:rsidP="001955AF">
      <w:pPr>
        <w:jc w:val="both"/>
        <w:rPr>
          <w:sz w:val="24"/>
          <w:szCs w:val="24"/>
        </w:rPr>
      </w:pPr>
      <w:r w:rsidRPr="00B550B3">
        <w:rPr>
          <w:sz w:val="24"/>
          <w:szCs w:val="24"/>
        </w:rPr>
        <w:t xml:space="preserve">       Экспертиза поставленной продукции, с том числе проверка соответствия ее характеристик характеристикам, установленным в контракте, проводилась представителем Заказчика, который подтверждает своей подписью достоверность информации, указанной в настоящем акте.</w:t>
      </w:r>
    </w:p>
    <w:p w:rsidR="001955AF" w:rsidRPr="00B550B3" w:rsidRDefault="001955AF" w:rsidP="001955AF">
      <w:pPr>
        <w:jc w:val="both"/>
        <w:rPr>
          <w:sz w:val="24"/>
          <w:szCs w:val="24"/>
        </w:rPr>
      </w:pPr>
      <w:r w:rsidRPr="00B550B3">
        <w:rPr>
          <w:sz w:val="24"/>
          <w:szCs w:val="24"/>
        </w:rPr>
        <w:t>Подпись должностного лица таможни, которое осуществляло экспертизу:</w:t>
      </w:r>
    </w:p>
    <w:p w:rsidR="001955AF" w:rsidRPr="00B550B3" w:rsidRDefault="001955AF" w:rsidP="001955AF">
      <w:pPr>
        <w:jc w:val="both"/>
        <w:rPr>
          <w:sz w:val="24"/>
          <w:szCs w:val="24"/>
        </w:rPr>
      </w:pPr>
    </w:p>
    <w:p w:rsidR="001955AF" w:rsidRPr="00B550B3" w:rsidRDefault="001955AF" w:rsidP="001955AF">
      <w:pPr>
        <w:jc w:val="both"/>
        <w:rPr>
          <w:sz w:val="24"/>
          <w:szCs w:val="24"/>
        </w:rPr>
      </w:pPr>
      <w:r w:rsidRPr="00B550B3">
        <w:rPr>
          <w:sz w:val="24"/>
          <w:szCs w:val="24"/>
        </w:rPr>
        <w:t>_________________/_____________________</w:t>
      </w:r>
    </w:p>
    <w:p w:rsidR="001955AF" w:rsidRPr="00B550B3" w:rsidRDefault="001955AF" w:rsidP="001955AF">
      <w:pPr>
        <w:jc w:val="both"/>
        <w:rPr>
          <w:i/>
          <w:sz w:val="24"/>
          <w:szCs w:val="24"/>
        </w:rPr>
      </w:pPr>
      <w:r w:rsidRPr="00B550B3">
        <w:rPr>
          <w:i/>
          <w:sz w:val="24"/>
          <w:szCs w:val="24"/>
        </w:rPr>
        <w:t xml:space="preserve">       (подпись)                               (Ф.И.О.)</w:t>
      </w:r>
    </w:p>
    <w:p w:rsidR="001955AF" w:rsidRPr="00B550B3" w:rsidRDefault="001955AF" w:rsidP="001955AF">
      <w:pPr>
        <w:jc w:val="both"/>
        <w:rPr>
          <w:sz w:val="24"/>
          <w:szCs w:val="24"/>
        </w:rPr>
      </w:pPr>
    </w:p>
    <w:p w:rsidR="001955AF" w:rsidRPr="00B550B3" w:rsidRDefault="001955AF" w:rsidP="001955AF">
      <w:pPr>
        <w:jc w:val="both"/>
        <w:rPr>
          <w:b/>
          <w:sz w:val="24"/>
          <w:szCs w:val="24"/>
        </w:rPr>
      </w:pPr>
      <w:r w:rsidRPr="00B550B3">
        <w:rPr>
          <w:b/>
          <w:sz w:val="24"/>
          <w:szCs w:val="24"/>
        </w:rPr>
        <w:t xml:space="preserve">ЗАКАЗЧИК                                                          ПОСТАВЩИК             </w:t>
      </w:r>
    </w:p>
    <w:p w:rsidR="001955AF" w:rsidRPr="00B550B3" w:rsidRDefault="001955AF" w:rsidP="001955AF">
      <w:pPr>
        <w:jc w:val="both"/>
        <w:rPr>
          <w:sz w:val="24"/>
          <w:szCs w:val="24"/>
        </w:rPr>
      </w:pPr>
      <w:r w:rsidRPr="00B550B3">
        <w:rPr>
          <w:sz w:val="24"/>
          <w:szCs w:val="24"/>
        </w:rPr>
        <w:t xml:space="preserve">Самарская таможня </w:t>
      </w:r>
    </w:p>
    <w:p w:rsidR="001955AF" w:rsidRPr="00B550B3" w:rsidRDefault="001955AF" w:rsidP="001955AF">
      <w:pPr>
        <w:jc w:val="both"/>
        <w:rPr>
          <w:sz w:val="24"/>
          <w:szCs w:val="24"/>
        </w:rPr>
      </w:pPr>
    </w:p>
    <w:p w:rsidR="001955AF" w:rsidRPr="00B550B3" w:rsidRDefault="001955AF" w:rsidP="001955AF">
      <w:pPr>
        <w:jc w:val="both"/>
        <w:rPr>
          <w:sz w:val="24"/>
          <w:szCs w:val="24"/>
        </w:rPr>
      </w:pPr>
      <w:r w:rsidRPr="00B550B3">
        <w:rPr>
          <w:sz w:val="24"/>
          <w:szCs w:val="24"/>
        </w:rPr>
        <w:t xml:space="preserve">Заместитель начальника                                                           </w:t>
      </w:r>
    </w:p>
    <w:p w:rsidR="001955AF" w:rsidRPr="00B550B3" w:rsidRDefault="001955AF" w:rsidP="001955AF">
      <w:pPr>
        <w:jc w:val="both"/>
        <w:rPr>
          <w:sz w:val="24"/>
          <w:szCs w:val="24"/>
        </w:rPr>
      </w:pPr>
      <w:r w:rsidRPr="00B550B3">
        <w:rPr>
          <w:sz w:val="24"/>
          <w:szCs w:val="24"/>
        </w:rPr>
        <w:t xml:space="preserve">таможни                                                                                           </w:t>
      </w:r>
    </w:p>
    <w:p w:rsidR="001955AF" w:rsidRPr="00B550B3" w:rsidRDefault="001955AF" w:rsidP="001955AF">
      <w:pPr>
        <w:rPr>
          <w:sz w:val="24"/>
          <w:szCs w:val="24"/>
        </w:rPr>
      </w:pPr>
      <w:r w:rsidRPr="00B550B3">
        <w:rPr>
          <w:sz w:val="24"/>
          <w:szCs w:val="24"/>
        </w:rPr>
        <w:t>______________ /___________                                ______________/____________</w:t>
      </w:r>
    </w:p>
    <w:p w:rsidR="001955AF" w:rsidRPr="00B550B3" w:rsidRDefault="001955AF" w:rsidP="001955AF">
      <w:pPr>
        <w:rPr>
          <w:sz w:val="24"/>
          <w:szCs w:val="24"/>
        </w:rPr>
      </w:pPr>
      <w:r w:rsidRPr="00B550B3">
        <w:rPr>
          <w:sz w:val="24"/>
          <w:szCs w:val="24"/>
        </w:rPr>
        <w:t xml:space="preserve">м.п.                                                                             м.п. </w:t>
      </w:r>
      <w:r w:rsidR="00B550B3" w:rsidRPr="00B550B3">
        <w:t>(при наличии)</w:t>
      </w:r>
      <w:r w:rsidR="00B550B3" w:rsidRPr="00B550B3">
        <w:rPr>
          <w:sz w:val="24"/>
          <w:szCs w:val="24"/>
        </w:rPr>
        <w:t xml:space="preserve">      </w:t>
      </w:r>
    </w:p>
    <w:p w:rsidR="003D2752" w:rsidRPr="00B550B3" w:rsidRDefault="003D2752" w:rsidP="001955AF">
      <w:pPr>
        <w:jc w:val="right"/>
        <w:rPr>
          <w:sz w:val="24"/>
          <w:szCs w:val="24"/>
        </w:rPr>
      </w:pPr>
    </w:p>
    <w:p w:rsidR="00B550B3" w:rsidRDefault="00B550B3" w:rsidP="001955AF">
      <w:pPr>
        <w:jc w:val="right"/>
        <w:rPr>
          <w:sz w:val="28"/>
          <w:szCs w:val="28"/>
        </w:rPr>
      </w:pPr>
    </w:p>
    <w:p w:rsidR="00B550B3" w:rsidRDefault="00B550B3" w:rsidP="001955AF">
      <w:pPr>
        <w:jc w:val="right"/>
        <w:rPr>
          <w:sz w:val="28"/>
          <w:szCs w:val="28"/>
        </w:rPr>
      </w:pPr>
    </w:p>
    <w:p w:rsidR="00B550B3" w:rsidRDefault="00B550B3" w:rsidP="001955AF">
      <w:pPr>
        <w:jc w:val="right"/>
        <w:rPr>
          <w:sz w:val="28"/>
          <w:szCs w:val="28"/>
        </w:rPr>
      </w:pPr>
    </w:p>
    <w:p w:rsidR="001955AF" w:rsidRPr="00B550B3" w:rsidRDefault="001955AF" w:rsidP="001955AF">
      <w:pPr>
        <w:jc w:val="right"/>
        <w:rPr>
          <w:sz w:val="24"/>
          <w:szCs w:val="24"/>
        </w:rPr>
      </w:pPr>
      <w:r w:rsidRPr="00B550B3">
        <w:rPr>
          <w:sz w:val="24"/>
          <w:szCs w:val="24"/>
        </w:rPr>
        <w:t>Приложение №3</w:t>
      </w:r>
    </w:p>
    <w:p w:rsidR="001955AF" w:rsidRPr="00B550B3" w:rsidRDefault="001955AF" w:rsidP="001955AF">
      <w:pPr>
        <w:jc w:val="right"/>
        <w:rPr>
          <w:sz w:val="24"/>
          <w:szCs w:val="24"/>
        </w:rPr>
      </w:pPr>
      <w:r w:rsidRPr="00B550B3">
        <w:rPr>
          <w:sz w:val="24"/>
          <w:szCs w:val="24"/>
        </w:rPr>
        <w:t xml:space="preserve">к государственному контракту №________                                                                                    </w:t>
      </w:r>
    </w:p>
    <w:p w:rsidR="001955AF" w:rsidRPr="00B550B3" w:rsidRDefault="001955AF" w:rsidP="001955AF">
      <w:pPr>
        <w:jc w:val="right"/>
        <w:rPr>
          <w:sz w:val="24"/>
          <w:szCs w:val="24"/>
        </w:rPr>
      </w:pPr>
      <w:r w:rsidRPr="00B550B3">
        <w:rPr>
          <w:sz w:val="24"/>
          <w:szCs w:val="24"/>
        </w:rPr>
        <w:t xml:space="preserve">                                                                  от «___»__________2026 г.</w:t>
      </w:r>
    </w:p>
    <w:p w:rsidR="001955AF" w:rsidRPr="00B550B3" w:rsidRDefault="001955AF" w:rsidP="001955AF">
      <w:pPr>
        <w:rPr>
          <w:sz w:val="24"/>
          <w:szCs w:val="24"/>
        </w:rPr>
      </w:pPr>
    </w:p>
    <w:p w:rsidR="001955AF" w:rsidRPr="00B550B3" w:rsidRDefault="001955AF" w:rsidP="001955AF">
      <w:pPr>
        <w:rPr>
          <w:b/>
          <w:i/>
          <w:sz w:val="24"/>
          <w:szCs w:val="24"/>
        </w:rPr>
      </w:pPr>
    </w:p>
    <w:p w:rsidR="001955AF" w:rsidRPr="00B550B3" w:rsidRDefault="001955AF" w:rsidP="001955AF">
      <w:pPr>
        <w:jc w:val="center"/>
        <w:rPr>
          <w:sz w:val="24"/>
          <w:szCs w:val="24"/>
        </w:rPr>
      </w:pPr>
      <w:r w:rsidRPr="00B550B3">
        <w:rPr>
          <w:sz w:val="24"/>
          <w:szCs w:val="24"/>
        </w:rPr>
        <w:t xml:space="preserve">Акт об исполнении </w:t>
      </w:r>
    </w:p>
    <w:p w:rsidR="001955AF" w:rsidRPr="00B550B3" w:rsidRDefault="001955AF" w:rsidP="001955AF">
      <w:pPr>
        <w:jc w:val="center"/>
        <w:rPr>
          <w:sz w:val="24"/>
          <w:szCs w:val="24"/>
        </w:rPr>
      </w:pPr>
      <w:r w:rsidRPr="00B550B3">
        <w:rPr>
          <w:sz w:val="24"/>
          <w:szCs w:val="24"/>
        </w:rPr>
        <w:t xml:space="preserve">государственного контракта </w:t>
      </w:r>
    </w:p>
    <w:p w:rsidR="001955AF" w:rsidRPr="00B550B3" w:rsidRDefault="001955AF" w:rsidP="001955AF">
      <w:pPr>
        <w:jc w:val="center"/>
        <w:rPr>
          <w:sz w:val="24"/>
          <w:szCs w:val="24"/>
        </w:rPr>
      </w:pPr>
      <w:r w:rsidRPr="00B550B3">
        <w:rPr>
          <w:sz w:val="24"/>
          <w:szCs w:val="24"/>
        </w:rPr>
        <w:t>на поставку (изготовление) полиграфической продукции</w:t>
      </w:r>
    </w:p>
    <w:p w:rsidR="001955AF" w:rsidRPr="00B550B3" w:rsidRDefault="001955AF" w:rsidP="001955AF">
      <w:pPr>
        <w:jc w:val="center"/>
        <w:rPr>
          <w:sz w:val="24"/>
          <w:szCs w:val="24"/>
        </w:rPr>
      </w:pPr>
      <w:r w:rsidRPr="00B550B3">
        <w:rPr>
          <w:sz w:val="24"/>
          <w:szCs w:val="24"/>
        </w:rPr>
        <w:t xml:space="preserve">№_________ от «___» ____________2026 г. </w:t>
      </w:r>
    </w:p>
    <w:p w:rsidR="001955AF" w:rsidRPr="00B550B3" w:rsidRDefault="001955AF" w:rsidP="001955AF">
      <w:pPr>
        <w:jc w:val="center"/>
        <w:rPr>
          <w:b/>
          <w:color w:val="FF0000"/>
          <w:sz w:val="24"/>
          <w:szCs w:val="24"/>
        </w:rPr>
      </w:pPr>
    </w:p>
    <w:p w:rsidR="001955AF" w:rsidRPr="00B550B3" w:rsidRDefault="001955AF" w:rsidP="001955AF">
      <w:pPr>
        <w:jc w:val="center"/>
        <w:rPr>
          <w:b/>
          <w:color w:val="FF0000"/>
          <w:sz w:val="24"/>
          <w:szCs w:val="24"/>
        </w:rPr>
      </w:pPr>
    </w:p>
    <w:p w:rsidR="001955AF" w:rsidRPr="00B550B3" w:rsidRDefault="001955AF" w:rsidP="001955AF">
      <w:pPr>
        <w:jc w:val="center"/>
        <w:rPr>
          <w:b/>
          <w:color w:val="FF0000"/>
          <w:sz w:val="24"/>
          <w:szCs w:val="24"/>
        </w:rPr>
      </w:pPr>
    </w:p>
    <w:p w:rsidR="001955AF" w:rsidRPr="00B550B3" w:rsidRDefault="001955AF" w:rsidP="001955AF">
      <w:pPr>
        <w:jc w:val="both"/>
        <w:rPr>
          <w:sz w:val="24"/>
          <w:szCs w:val="24"/>
        </w:rPr>
      </w:pPr>
      <w:r w:rsidRPr="00B550B3">
        <w:rPr>
          <w:sz w:val="24"/>
          <w:szCs w:val="24"/>
        </w:rPr>
        <w:t>г</w:t>
      </w:r>
      <w:proofErr w:type="gramStart"/>
      <w:r w:rsidRPr="00B550B3">
        <w:rPr>
          <w:sz w:val="24"/>
          <w:szCs w:val="24"/>
        </w:rPr>
        <w:t>.С</w:t>
      </w:r>
      <w:proofErr w:type="gramEnd"/>
      <w:r w:rsidRPr="00B550B3">
        <w:rPr>
          <w:sz w:val="24"/>
          <w:szCs w:val="24"/>
        </w:rPr>
        <w:t>амара                                                               «____»______________2026 г.</w:t>
      </w:r>
    </w:p>
    <w:p w:rsidR="001955AF" w:rsidRPr="00B550B3" w:rsidRDefault="001955AF" w:rsidP="001955AF">
      <w:pPr>
        <w:jc w:val="both"/>
        <w:rPr>
          <w:sz w:val="24"/>
          <w:szCs w:val="24"/>
        </w:rPr>
      </w:pPr>
    </w:p>
    <w:p w:rsidR="001955AF" w:rsidRPr="00B550B3" w:rsidRDefault="001955AF" w:rsidP="001955AF">
      <w:pPr>
        <w:jc w:val="both"/>
        <w:rPr>
          <w:sz w:val="24"/>
          <w:szCs w:val="24"/>
        </w:rPr>
      </w:pPr>
    </w:p>
    <w:p w:rsidR="001955AF" w:rsidRPr="00B550B3" w:rsidRDefault="001006D4" w:rsidP="001955AF">
      <w:pPr>
        <w:ind w:firstLine="708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pict>
          <v:shape id="_x0000_s1026" type="#_x0000_t136" style="position:absolute;left:0;text-align:left;margin-left:35.55pt;margin-top:130.4pt;width:472.65pt;height:77pt;rotation:-531579fd;z-index:251659264">
            <v:fill opacity="55706f"/>
            <v:shadow color="#868686"/>
            <v:textpath style="font-family:&quot;Arial Black&quot;;v-text-kern:t" trim="t" fitpath="t" string="Форма"/>
          </v:shape>
        </w:pict>
      </w:r>
      <w:proofErr w:type="gramStart"/>
      <w:r w:rsidR="001955AF" w:rsidRPr="00B550B3">
        <w:rPr>
          <w:sz w:val="24"/>
          <w:szCs w:val="24"/>
        </w:rPr>
        <w:t xml:space="preserve">Самарская таможня, от имени Российской Федерации в целях обеспечения государственных нужд, именуемая в дальнейшем </w:t>
      </w:r>
      <w:r w:rsidR="001955AF" w:rsidRPr="00B550B3">
        <w:rPr>
          <w:caps/>
          <w:sz w:val="24"/>
          <w:szCs w:val="24"/>
        </w:rPr>
        <w:t>Заказчик</w:t>
      </w:r>
      <w:r w:rsidR="001955AF" w:rsidRPr="00B550B3">
        <w:rPr>
          <w:sz w:val="24"/>
          <w:szCs w:val="24"/>
        </w:rPr>
        <w:t xml:space="preserve"> в лице ____________________, действующего на основании приказа Федеральной таможенной службы от 20.09.2021 № 798  «Об утверждении Общего положения о таможне»,  приказа Федеральной таможенной службы от 13.10.2017 №1626 «Об утверждении Положения о Самарской таможне» и доверенности _______________________, с одной стороны,</w:t>
      </w:r>
      <w:r w:rsidR="003D2752" w:rsidRPr="00B550B3">
        <w:rPr>
          <w:sz w:val="24"/>
          <w:szCs w:val="24"/>
        </w:rPr>
        <w:t xml:space="preserve"> </w:t>
      </w:r>
      <w:r w:rsidR="001955AF" w:rsidRPr="00B550B3">
        <w:rPr>
          <w:sz w:val="24"/>
          <w:szCs w:val="24"/>
        </w:rPr>
        <w:t xml:space="preserve">и __________________________, именуемое в дальнейшем ПОСТАВЩИК, в лице ____________________________________, действующего </w:t>
      </w:r>
      <w:proofErr w:type="spellStart"/>
      <w:r w:rsidR="001955AF" w:rsidRPr="00B550B3">
        <w:rPr>
          <w:sz w:val="24"/>
          <w:szCs w:val="24"/>
        </w:rPr>
        <w:t>наосновании</w:t>
      </w:r>
      <w:proofErr w:type="spellEnd"/>
      <w:proofErr w:type="gramEnd"/>
      <w:r w:rsidR="001955AF" w:rsidRPr="00B550B3">
        <w:rPr>
          <w:sz w:val="24"/>
          <w:szCs w:val="24"/>
        </w:rPr>
        <w:t xml:space="preserve"> ________________, с другой стороны, в дальнейшем именуемые Стороны, составили настоящий Акт о том, что взаимные обязательства Сторон по государственному контракту №_____ от «___»___________2026г. _________________________________________________________________________________________________________________________________________________________________________________________________________________</w:t>
      </w:r>
    </w:p>
    <w:p w:rsidR="001955AF" w:rsidRPr="00B550B3" w:rsidRDefault="001955AF" w:rsidP="001955AF">
      <w:pPr>
        <w:ind w:firstLine="709"/>
        <w:jc w:val="center"/>
        <w:rPr>
          <w:sz w:val="24"/>
          <w:szCs w:val="24"/>
        </w:rPr>
      </w:pPr>
      <w:r w:rsidRPr="00B550B3">
        <w:rPr>
          <w:sz w:val="24"/>
          <w:szCs w:val="24"/>
        </w:rPr>
        <w:t>(</w:t>
      </w:r>
      <w:proofErr w:type="gramStart"/>
      <w:r w:rsidRPr="00B550B3">
        <w:rPr>
          <w:sz w:val="24"/>
          <w:szCs w:val="24"/>
        </w:rPr>
        <w:t>выполнены</w:t>
      </w:r>
      <w:proofErr w:type="gramEnd"/>
      <w:r w:rsidRPr="00B550B3">
        <w:rPr>
          <w:sz w:val="24"/>
          <w:szCs w:val="24"/>
        </w:rPr>
        <w:t>/ не выполнены, в каком объеме, на какую сумму)</w:t>
      </w:r>
    </w:p>
    <w:p w:rsidR="001955AF" w:rsidRPr="00B550B3" w:rsidRDefault="001955AF" w:rsidP="001955AF">
      <w:pPr>
        <w:jc w:val="both"/>
        <w:rPr>
          <w:sz w:val="24"/>
          <w:szCs w:val="24"/>
        </w:rPr>
      </w:pPr>
      <w:r w:rsidRPr="00B550B3">
        <w:rPr>
          <w:sz w:val="24"/>
          <w:szCs w:val="24"/>
        </w:rPr>
        <w:t xml:space="preserve">Стороны взаимных претензий не имеют (имеют). </w:t>
      </w:r>
    </w:p>
    <w:p w:rsidR="001955AF" w:rsidRPr="00B550B3" w:rsidRDefault="001955AF" w:rsidP="001955AF">
      <w:pPr>
        <w:jc w:val="both"/>
        <w:rPr>
          <w:sz w:val="24"/>
          <w:szCs w:val="24"/>
        </w:rPr>
      </w:pPr>
      <w:r w:rsidRPr="00B550B3">
        <w:rPr>
          <w:sz w:val="24"/>
          <w:szCs w:val="24"/>
        </w:rPr>
        <w:t xml:space="preserve">Настоящий Акт составлен в двух экземплярах, имеющих равную юридическую силу, по одному экземпляру для каждой из Сторон. </w:t>
      </w:r>
    </w:p>
    <w:p w:rsidR="001955AF" w:rsidRPr="00B550B3" w:rsidRDefault="001955AF" w:rsidP="001955AF">
      <w:pPr>
        <w:jc w:val="both"/>
        <w:rPr>
          <w:sz w:val="24"/>
          <w:szCs w:val="24"/>
        </w:rPr>
      </w:pPr>
    </w:p>
    <w:p w:rsidR="001955AF" w:rsidRPr="00B550B3" w:rsidRDefault="001955AF" w:rsidP="001955AF">
      <w:pPr>
        <w:jc w:val="both"/>
        <w:rPr>
          <w:b/>
          <w:sz w:val="24"/>
          <w:szCs w:val="24"/>
        </w:rPr>
      </w:pPr>
    </w:p>
    <w:p w:rsidR="001955AF" w:rsidRPr="00B550B3" w:rsidRDefault="001955AF" w:rsidP="001955AF">
      <w:pPr>
        <w:jc w:val="both"/>
        <w:rPr>
          <w:b/>
          <w:sz w:val="24"/>
          <w:szCs w:val="24"/>
        </w:rPr>
      </w:pPr>
      <w:r w:rsidRPr="00B550B3">
        <w:rPr>
          <w:b/>
          <w:sz w:val="24"/>
          <w:szCs w:val="24"/>
        </w:rPr>
        <w:t>ЗАКАЗЧИК                                                          ПОСТАВЩИК</w:t>
      </w:r>
    </w:p>
    <w:p w:rsidR="001955AF" w:rsidRPr="00B550B3" w:rsidRDefault="001955AF" w:rsidP="001955AF">
      <w:pPr>
        <w:jc w:val="both"/>
        <w:rPr>
          <w:sz w:val="24"/>
          <w:szCs w:val="24"/>
        </w:rPr>
      </w:pPr>
    </w:p>
    <w:p w:rsidR="001955AF" w:rsidRPr="00B550B3" w:rsidRDefault="001955AF" w:rsidP="001955AF">
      <w:pPr>
        <w:jc w:val="both"/>
        <w:rPr>
          <w:sz w:val="24"/>
          <w:szCs w:val="24"/>
        </w:rPr>
      </w:pPr>
      <w:r w:rsidRPr="00B550B3">
        <w:rPr>
          <w:sz w:val="24"/>
          <w:szCs w:val="24"/>
        </w:rPr>
        <w:t xml:space="preserve">Самарская таможня                                                                   </w:t>
      </w:r>
    </w:p>
    <w:p w:rsidR="001955AF" w:rsidRPr="00B550B3" w:rsidRDefault="001955AF" w:rsidP="001955AF">
      <w:pPr>
        <w:jc w:val="both"/>
        <w:rPr>
          <w:sz w:val="24"/>
          <w:szCs w:val="24"/>
        </w:rPr>
      </w:pPr>
    </w:p>
    <w:p w:rsidR="001955AF" w:rsidRPr="00B550B3" w:rsidRDefault="001955AF" w:rsidP="001955AF">
      <w:pPr>
        <w:jc w:val="both"/>
        <w:rPr>
          <w:sz w:val="24"/>
          <w:szCs w:val="24"/>
        </w:rPr>
      </w:pPr>
      <w:r w:rsidRPr="00B550B3">
        <w:rPr>
          <w:sz w:val="24"/>
          <w:szCs w:val="24"/>
        </w:rPr>
        <w:t xml:space="preserve">Заместитель начальника                                                           </w:t>
      </w:r>
    </w:p>
    <w:p w:rsidR="001955AF" w:rsidRPr="00B550B3" w:rsidRDefault="001955AF" w:rsidP="001955AF">
      <w:pPr>
        <w:jc w:val="both"/>
        <w:rPr>
          <w:sz w:val="24"/>
          <w:szCs w:val="24"/>
        </w:rPr>
      </w:pPr>
      <w:r w:rsidRPr="00B550B3">
        <w:rPr>
          <w:sz w:val="24"/>
          <w:szCs w:val="24"/>
        </w:rPr>
        <w:t xml:space="preserve">таможни                                                                                           </w:t>
      </w:r>
    </w:p>
    <w:p w:rsidR="001955AF" w:rsidRPr="00B550B3" w:rsidRDefault="001955AF" w:rsidP="001955AF">
      <w:pPr>
        <w:jc w:val="both"/>
        <w:rPr>
          <w:sz w:val="24"/>
          <w:szCs w:val="24"/>
        </w:rPr>
      </w:pPr>
    </w:p>
    <w:p w:rsidR="001955AF" w:rsidRPr="00B550B3" w:rsidRDefault="001955AF" w:rsidP="001955AF">
      <w:pPr>
        <w:rPr>
          <w:sz w:val="24"/>
          <w:szCs w:val="24"/>
        </w:rPr>
      </w:pPr>
      <w:r w:rsidRPr="00B550B3">
        <w:rPr>
          <w:sz w:val="24"/>
          <w:szCs w:val="24"/>
        </w:rPr>
        <w:t>______________ /_____________                          ______________/_________</w:t>
      </w:r>
    </w:p>
    <w:p w:rsidR="001955AF" w:rsidRPr="00B550B3" w:rsidRDefault="001955AF" w:rsidP="001955AF">
      <w:pPr>
        <w:jc w:val="both"/>
        <w:rPr>
          <w:sz w:val="24"/>
          <w:szCs w:val="24"/>
        </w:rPr>
      </w:pPr>
      <w:r w:rsidRPr="00B550B3">
        <w:rPr>
          <w:sz w:val="24"/>
          <w:szCs w:val="24"/>
        </w:rPr>
        <w:t xml:space="preserve">м.п.                                                                      м.п.  </w:t>
      </w:r>
      <w:r w:rsidR="00B550B3" w:rsidRPr="00B550B3">
        <w:t>(при наличии)</w:t>
      </w:r>
      <w:r w:rsidRPr="00B550B3">
        <w:t xml:space="preserve">      </w:t>
      </w:r>
    </w:p>
    <w:p w:rsidR="004C47FA" w:rsidRPr="00B550B3" w:rsidRDefault="004C47FA" w:rsidP="00B550B3">
      <w:pPr>
        <w:jc w:val="center"/>
        <w:rPr>
          <w:sz w:val="24"/>
          <w:szCs w:val="24"/>
        </w:rPr>
      </w:pPr>
    </w:p>
    <w:sectPr w:rsidR="004C47FA" w:rsidRPr="00B550B3" w:rsidSect="00B550B3">
      <w:headerReference w:type="default" r:id="rId10"/>
      <w:footerReference w:type="default" r:id="rId11"/>
      <w:pgSz w:w="11906" w:h="16838"/>
      <w:pgMar w:top="851" w:right="851" w:bottom="426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06D4" w:rsidRDefault="001006D4" w:rsidP="001955AF">
      <w:r>
        <w:separator/>
      </w:r>
    </w:p>
  </w:endnote>
  <w:endnote w:type="continuationSeparator" w:id="0">
    <w:p w:rsidR="001006D4" w:rsidRDefault="001006D4" w:rsidP="001955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49224698"/>
      <w:docPartObj>
        <w:docPartGallery w:val="Page Numbers (Bottom of Page)"/>
        <w:docPartUnique/>
      </w:docPartObj>
    </w:sdtPr>
    <w:sdtEndPr/>
    <w:sdtContent>
      <w:p w:rsidR="001955AF" w:rsidRDefault="00AD5951">
        <w:pPr>
          <w:pStyle w:val="a7"/>
          <w:jc w:val="right"/>
        </w:pPr>
        <w:r>
          <w:fldChar w:fldCharType="begin"/>
        </w:r>
        <w:r w:rsidR="001955AF">
          <w:instrText>PAGE   \* MERGEFORMAT</w:instrText>
        </w:r>
        <w:r>
          <w:fldChar w:fldCharType="separate"/>
        </w:r>
        <w:r w:rsidR="003971F2">
          <w:rPr>
            <w:noProof/>
          </w:rPr>
          <w:t>9</w:t>
        </w:r>
        <w:r>
          <w:fldChar w:fldCharType="end"/>
        </w:r>
      </w:p>
    </w:sdtContent>
  </w:sdt>
  <w:p w:rsidR="0079471E" w:rsidRDefault="001006D4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06D4" w:rsidRDefault="001006D4" w:rsidP="001955AF">
      <w:r>
        <w:separator/>
      </w:r>
    </w:p>
  </w:footnote>
  <w:footnote w:type="continuationSeparator" w:id="0">
    <w:p w:rsidR="001006D4" w:rsidRDefault="001006D4" w:rsidP="001955A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471E" w:rsidRDefault="001006D4">
    <w:pPr>
      <w:pStyle w:val="a5"/>
      <w:jc w:val="right"/>
      <w:rPr>
        <w:sz w:val="14"/>
        <w:szCs w:val="1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CC2C35"/>
    <w:multiLevelType w:val="hybridMultilevel"/>
    <w:tmpl w:val="CCA44AF2"/>
    <w:lvl w:ilvl="0" w:tplc="B26EA9F6">
      <w:start w:val="9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32E0AA5"/>
    <w:multiLevelType w:val="multilevel"/>
    <w:tmpl w:val="00923F4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8"/>
        <w:szCs w:val="28"/>
      </w:rPr>
    </w:lvl>
    <w:lvl w:ilvl="1">
      <w:start w:val="3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1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5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10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59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448" w:hanging="2160"/>
      </w:pPr>
      <w:rPr>
        <w:rFonts w:hint="default"/>
      </w:rPr>
    </w:lvl>
  </w:abstractNum>
  <w:abstractNum w:abstractNumId="2">
    <w:nsid w:val="27B7512A"/>
    <w:multiLevelType w:val="hybridMultilevel"/>
    <w:tmpl w:val="C4348374"/>
    <w:lvl w:ilvl="0" w:tplc="CB2282E4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3">
    <w:nsid w:val="709B4B92"/>
    <w:multiLevelType w:val="multilevel"/>
    <w:tmpl w:val="65D4F816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5EE4"/>
    <w:rsid w:val="001006D4"/>
    <w:rsid w:val="00125EE4"/>
    <w:rsid w:val="00183CCB"/>
    <w:rsid w:val="001955AF"/>
    <w:rsid w:val="0023166B"/>
    <w:rsid w:val="002744F2"/>
    <w:rsid w:val="0034739A"/>
    <w:rsid w:val="003971F2"/>
    <w:rsid w:val="003B41AF"/>
    <w:rsid w:val="003C68A2"/>
    <w:rsid w:val="003D2752"/>
    <w:rsid w:val="004C47FA"/>
    <w:rsid w:val="00632BE7"/>
    <w:rsid w:val="008078BA"/>
    <w:rsid w:val="00885234"/>
    <w:rsid w:val="00AD5951"/>
    <w:rsid w:val="00B550B3"/>
    <w:rsid w:val="00C31576"/>
    <w:rsid w:val="00C6381B"/>
    <w:rsid w:val="00D87DB4"/>
    <w:rsid w:val="00E456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50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1955A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955A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a3">
    <w:name w:val="Таблицы (моноширинный)"/>
    <w:basedOn w:val="a"/>
    <w:next w:val="a"/>
    <w:link w:val="a4"/>
    <w:uiPriority w:val="99"/>
    <w:rsid w:val="001955AF"/>
    <w:pPr>
      <w:widowControl w:val="0"/>
      <w:jc w:val="both"/>
    </w:pPr>
    <w:rPr>
      <w:rFonts w:ascii="Courier New" w:hAnsi="Courier New"/>
      <w:snapToGrid w:val="0"/>
    </w:rPr>
  </w:style>
  <w:style w:type="paragraph" w:styleId="a5">
    <w:name w:val="header"/>
    <w:aliases w:val="ho,header odd,first,heading one,H1,h"/>
    <w:basedOn w:val="a"/>
    <w:link w:val="a6"/>
    <w:uiPriority w:val="99"/>
    <w:rsid w:val="001955AF"/>
    <w:pPr>
      <w:tabs>
        <w:tab w:val="center" w:pos="4677"/>
        <w:tab w:val="right" w:pos="9355"/>
      </w:tabs>
      <w:spacing w:after="60"/>
      <w:jc w:val="both"/>
    </w:pPr>
    <w:rPr>
      <w:sz w:val="24"/>
      <w:szCs w:val="24"/>
    </w:rPr>
  </w:style>
  <w:style w:type="character" w:customStyle="1" w:styleId="a6">
    <w:name w:val="Верхний колонтитул Знак"/>
    <w:aliases w:val="ho Знак,header odd Знак,first Знак,heading one Знак,H1 Знак,h Знак"/>
    <w:basedOn w:val="a0"/>
    <w:link w:val="a5"/>
    <w:uiPriority w:val="99"/>
    <w:rsid w:val="001955A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rsid w:val="001955A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1955A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List Paragraph"/>
    <w:basedOn w:val="a"/>
    <w:uiPriority w:val="99"/>
    <w:qFormat/>
    <w:rsid w:val="001955AF"/>
    <w:pPr>
      <w:ind w:left="720"/>
      <w:contextualSpacing/>
    </w:pPr>
    <w:rPr>
      <w:sz w:val="28"/>
      <w:szCs w:val="24"/>
    </w:rPr>
  </w:style>
  <w:style w:type="character" w:styleId="aa">
    <w:name w:val="Hyperlink"/>
    <w:uiPriority w:val="99"/>
    <w:rsid w:val="001955AF"/>
    <w:rPr>
      <w:color w:val="0000FF"/>
      <w:u w:val="single"/>
    </w:rPr>
  </w:style>
  <w:style w:type="paragraph" w:customStyle="1" w:styleId="ab">
    <w:name w:val="Базовый"/>
    <w:rsid w:val="001955AF"/>
    <w:pPr>
      <w:tabs>
        <w:tab w:val="left" w:pos="708"/>
      </w:tabs>
      <w:suppressAutoHyphens/>
    </w:pPr>
    <w:rPr>
      <w:rFonts w:ascii="Times New Roman" w:eastAsia="Times New Roman" w:hAnsi="Times New Roman" w:cs="Times New Roman"/>
      <w:color w:val="00000A"/>
      <w:sz w:val="28"/>
      <w:szCs w:val="24"/>
      <w:lang w:eastAsia="ru-RU"/>
    </w:rPr>
  </w:style>
  <w:style w:type="character" w:customStyle="1" w:styleId="ac">
    <w:name w:val="Цветовое выделение"/>
    <w:rsid w:val="001955AF"/>
    <w:rPr>
      <w:b/>
      <w:color w:val="000080"/>
    </w:rPr>
  </w:style>
  <w:style w:type="character" w:customStyle="1" w:styleId="a4">
    <w:name w:val="Таблицы (моноширинный) Знак"/>
    <w:basedOn w:val="a0"/>
    <w:link w:val="a3"/>
    <w:uiPriority w:val="99"/>
    <w:locked/>
    <w:rsid w:val="001955AF"/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character" w:styleId="ad">
    <w:name w:val="footnote reference"/>
    <w:unhideWhenUsed/>
    <w:qFormat/>
    <w:rsid w:val="001955AF"/>
    <w:rPr>
      <w:vertAlign w:val="superscript"/>
    </w:rPr>
  </w:style>
  <w:style w:type="paragraph" w:customStyle="1" w:styleId="ConsPlusNonformat">
    <w:name w:val="ConsPlusNonformat"/>
    <w:link w:val="ConsPlusNonformat0"/>
    <w:rsid w:val="001955AF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ConsPlusNonformat0">
    <w:name w:val="ConsPlusNonformat Знак"/>
    <w:link w:val="ConsPlusNonformat"/>
    <w:rsid w:val="001955AF"/>
    <w:rPr>
      <w:rFonts w:ascii="Courier New" w:eastAsia="Times New Roman" w:hAnsi="Courier New" w:cs="Courier New"/>
      <w:sz w:val="20"/>
      <w:szCs w:val="20"/>
      <w:lang w:eastAsia="ar-SA"/>
    </w:rPr>
  </w:style>
  <w:style w:type="paragraph" w:styleId="ae">
    <w:name w:val="Balloon Text"/>
    <w:basedOn w:val="a"/>
    <w:link w:val="af"/>
    <w:uiPriority w:val="99"/>
    <w:semiHidden/>
    <w:unhideWhenUsed/>
    <w:rsid w:val="0023166B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23166B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50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1955A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955A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a3">
    <w:name w:val="Таблицы (моноширинный)"/>
    <w:basedOn w:val="a"/>
    <w:next w:val="a"/>
    <w:link w:val="a4"/>
    <w:uiPriority w:val="99"/>
    <w:rsid w:val="001955AF"/>
    <w:pPr>
      <w:widowControl w:val="0"/>
      <w:jc w:val="both"/>
    </w:pPr>
    <w:rPr>
      <w:rFonts w:ascii="Courier New" w:hAnsi="Courier New"/>
      <w:snapToGrid w:val="0"/>
    </w:rPr>
  </w:style>
  <w:style w:type="paragraph" w:styleId="a5">
    <w:name w:val="header"/>
    <w:aliases w:val="ho,header odd,first,heading one,H1,h"/>
    <w:basedOn w:val="a"/>
    <w:link w:val="a6"/>
    <w:uiPriority w:val="99"/>
    <w:rsid w:val="001955AF"/>
    <w:pPr>
      <w:tabs>
        <w:tab w:val="center" w:pos="4677"/>
        <w:tab w:val="right" w:pos="9355"/>
      </w:tabs>
      <w:spacing w:after="60"/>
      <w:jc w:val="both"/>
    </w:pPr>
    <w:rPr>
      <w:sz w:val="24"/>
      <w:szCs w:val="24"/>
    </w:rPr>
  </w:style>
  <w:style w:type="character" w:customStyle="1" w:styleId="a6">
    <w:name w:val="Верхний колонтитул Знак"/>
    <w:aliases w:val="ho Знак,header odd Знак,first Знак,heading one Знак,H1 Знак,h Знак"/>
    <w:basedOn w:val="a0"/>
    <w:link w:val="a5"/>
    <w:uiPriority w:val="99"/>
    <w:rsid w:val="001955A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rsid w:val="001955A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1955A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List Paragraph"/>
    <w:basedOn w:val="a"/>
    <w:uiPriority w:val="99"/>
    <w:qFormat/>
    <w:rsid w:val="001955AF"/>
    <w:pPr>
      <w:ind w:left="720"/>
      <w:contextualSpacing/>
    </w:pPr>
    <w:rPr>
      <w:sz w:val="28"/>
      <w:szCs w:val="24"/>
    </w:rPr>
  </w:style>
  <w:style w:type="character" w:styleId="aa">
    <w:name w:val="Hyperlink"/>
    <w:uiPriority w:val="99"/>
    <w:rsid w:val="001955AF"/>
    <w:rPr>
      <w:color w:val="0000FF"/>
      <w:u w:val="single"/>
    </w:rPr>
  </w:style>
  <w:style w:type="paragraph" w:customStyle="1" w:styleId="ab">
    <w:name w:val="Базовый"/>
    <w:rsid w:val="001955AF"/>
    <w:pPr>
      <w:tabs>
        <w:tab w:val="left" w:pos="708"/>
      </w:tabs>
      <w:suppressAutoHyphens/>
    </w:pPr>
    <w:rPr>
      <w:rFonts w:ascii="Times New Roman" w:eastAsia="Times New Roman" w:hAnsi="Times New Roman" w:cs="Times New Roman"/>
      <w:color w:val="00000A"/>
      <w:sz w:val="28"/>
      <w:szCs w:val="24"/>
      <w:lang w:eastAsia="ru-RU"/>
    </w:rPr>
  </w:style>
  <w:style w:type="character" w:customStyle="1" w:styleId="ac">
    <w:name w:val="Цветовое выделение"/>
    <w:rsid w:val="001955AF"/>
    <w:rPr>
      <w:b/>
      <w:color w:val="000080"/>
    </w:rPr>
  </w:style>
  <w:style w:type="character" w:customStyle="1" w:styleId="a4">
    <w:name w:val="Таблицы (моноширинный) Знак"/>
    <w:basedOn w:val="a0"/>
    <w:link w:val="a3"/>
    <w:uiPriority w:val="99"/>
    <w:locked/>
    <w:rsid w:val="001955AF"/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character" w:styleId="ad">
    <w:name w:val="footnote reference"/>
    <w:unhideWhenUsed/>
    <w:qFormat/>
    <w:rsid w:val="001955AF"/>
    <w:rPr>
      <w:vertAlign w:val="superscript"/>
    </w:rPr>
  </w:style>
  <w:style w:type="paragraph" w:customStyle="1" w:styleId="ConsPlusNonformat">
    <w:name w:val="ConsPlusNonformat"/>
    <w:link w:val="ConsPlusNonformat0"/>
    <w:rsid w:val="001955AF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ConsPlusNonformat0">
    <w:name w:val="ConsPlusNonformat Знак"/>
    <w:link w:val="ConsPlusNonformat"/>
    <w:rsid w:val="001955AF"/>
    <w:rPr>
      <w:rFonts w:ascii="Courier New" w:eastAsia="Times New Roman" w:hAnsi="Courier New" w:cs="Courier New"/>
      <w:sz w:val="20"/>
      <w:szCs w:val="20"/>
      <w:lang w:eastAsia="ar-SA"/>
    </w:rPr>
  </w:style>
  <w:style w:type="paragraph" w:styleId="ae">
    <w:name w:val="Balloon Text"/>
    <w:basedOn w:val="a"/>
    <w:link w:val="af"/>
    <w:uiPriority w:val="99"/>
    <w:semiHidden/>
    <w:unhideWhenUsed/>
    <w:rsid w:val="0023166B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23166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mr-otyl1@ptu.customs.gov.ru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9</Pages>
  <Words>3714</Words>
  <Characters>21173</Characters>
  <Application>Microsoft Office Word</Application>
  <DocSecurity>0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customs</Company>
  <LinksUpToDate>false</LinksUpToDate>
  <CharactersWithSpaces>24838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Деревич Елена Александровна</dc:creator>
  <cp:lastModifiedBy>Никитина Ольга Владимировна</cp:lastModifiedBy>
  <cp:revision>5</cp:revision>
  <cp:lastPrinted>2026-07-16T05:30:00Z</cp:lastPrinted>
  <dcterms:created xsi:type="dcterms:W3CDTF">2026-07-14T07:15:00Z</dcterms:created>
  <dcterms:modified xsi:type="dcterms:W3CDTF">2026-07-16T05:37:00Z</dcterms:modified>
</cp:coreProperties>
</file>