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55" w:rsidRPr="00DE40BC" w:rsidRDefault="006F5655" w:rsidP="006F5655">
      <w:pPr>
        <w:pStyle w:val="ConsPlusNormal"/>
        <w:jc w:val="center"/>
        <w:rPr>
          <w:rFonts w:ascii="Times New Roman" w:hAnsi="Times New Roman" w:cs="Times New Roman"/>
          <w:b/>
          <w:sz w:val="26"/>
          <w:szCs w:val="26"/>
        </w:rPr>
      </w:pPr>
      <w:r w:rsidRPr="00DE40BC">
        <w:rPr>
          <w:rFonts w:ascii="Times New Roman" w:hAnsi="Times New Roman" w:cs="Times New Roman"/>
          <w:b/>
          <w:bCs/>
          <w:kern w:val="0"/>
          <w:sz w:val="26"/>
          <w:szCs w:val="26"/>
          <w:lang w:eastAsia="ru-RU"/>
        </w:rPr>
        <w:t>Контракт</w:t>
      </w:r>
      <w:r w:rsidRPr="00DE40BC">
        <w:rPr>
          <w:rFonts w:ascii="Times New Roman" w:hAnsi="Times New Roman" w:cs="Times New Roman"/>
          <w:b/>
          <w:sz w:val="26"/>
          <w:szCs w:val="26"/>
        </w:rPr>
        <w:t xml:space="preserve"> №</w:t>
      </w:r>
      <w:r w:rsidR="00A83E6F">
        <w:rPr>
          <w:rFonts w:ascii="Times New Roman" w:hAnsi="Times New Roman" w:cs="Times New Roman"/>
          <w:b/>
          <w:sz w:val="26"/>
          <w:szCs w:val="26"/>
        </w:rPr>
        <w:t xml:space="preserve"> </w:t>
      </w:r>
      <w:r w:rsidR="00C62887">
        <w:rPr>
          <w:rFonts w:ascii="Times New Roman" w:hAnsi="Times New Roman" w:cs="Times New Roman"/>
          <w:b/>
          <w:sz w:val="26"/>
          <w:szCs w:val="26"/>
        </w:rPr>
        <w:t>__</w:t>
      </w:r>
    </w:p>
    <w:p w:rsidR="006F5655" w:rsidRDefault="006F5655" w:rsidP="006F5655">
      <w:pPr>
        <w:pStyle w:val="ConsPlusNormal"/>
        <w:spacing w:after="100" w:afterAutospacing="1"/>
        <w:jc w:val="center"/>
        <w:rPr>
          <w:rFonts w:ascii="Times New Roman" w:hAnsi="Times New Roman" w:cs="Times New Roman"/>
          <w:b/>
          <w:sz w:val="24"/>
          <w:szCs w:val="24"/>
        </w:rPr>
      </w:pPr>
      <w:r w:rsidRPr="007504AB">
        <w:rPr>
          <w:rFonts w:ascii="Times New Roman" w:hAnsi="Times New Roman" w:cs="Times New Roman"/>
          <w:b/>
          <w:sz w:val="24"/>
          <w:szCs w:val="24"/>
        </w:rPr>
        <w:t xml:space="preserve">на оказание услуг </w:t>
      </w:r>
      <w:r w:rsidR="007504AB" w:rsidRPr="007504AB">
        <w:rPr>
          <w:rFonts w:ascii="Times New Roman" w:hAnsi="Times New Roman" w:cs="Times New Roman"/>
          <w:b/>
          <w:sz w:val="24"/>
          <w:szCs w:val="24"/>
        </w:rPr>
        <w:t xml:space="preserve">по проведению технического осмотра </w:t>
      </w:r>
      <w:r w:rsidR="009A1B97">
        <w:rPr>
          <w:rFonts w:ascii="Times New Roman" w:hAnsi="Times New Roman" w:cs="Times New Roman"/>
          <w:b/>
          <w:sz w:val="24"/>
          <w:szCs w:val="24"/>
        </w:rPr>
        <w:t>авто</w:t>
      </w:r>
      <w:r w:rsidR="007504AB" w:rsidRPr="007504AB">
        <w:rPr>
          <w:rFonts w:ascii="Times New Roman" w:hAnsi="Times New Roman" w:cs="Times New Roman"/>
          <w:b/>
          <w:sz w:val="24"/>
          <w:szCs w:val="24"/>
        </w:rPr>
        <w:t>транспортных средств</w:t>
      </w:r>
    </w:p>
    <w:p w:rsidR="009B48FC" w:rsidRPr="00E6244D" w:rsidRDefault="009B48FC" w:rsidP="009B48FC">
      <w:pPr>
        <w:pStyle w:val="ConsPlusNormal"/>
        <w:spacing w:after="100" w:afterAutospacing="1"/>
        <w:jc w:val="center"/>
        <w:rPr>
          <w:rFonts w:ascii="Times New Roman" w:hAnsi="Times New Roman" w:cs="Times New Roman"/>
          <w:b/>
          <w:sz w:val="24"/>
          <w:szCs w:val="24"/>
        </w:rPr>
      </w:pPr>
      <w:r w:rsidRPr="00E6244D">
        <w:rPr>
          <w:rFonts w:ascii="Times New Roman" w:hAnsi="Times New Roman" w:cs="Times New Roman"/>
          <w:color w:val="000000"/>
          <w:shd w:val="clear" w:color="auto" w:fill="FAFAFA"/>
        </w:rPr>
        <w:t xml:space="preserve">ИКЗ </w:t>
      </w:r>
      <w:r w:rsidR="00C62887">
        <w:rPr>
          <w:rFonts w:ascii="Tahoma" w:hAnsi="Tahoma" w:cs="Tahoma"/>
          <w:color w:val="000000"/>
          <w:shd w:val="clear" w:color="auto" w:fill="FAFAFA"/>
        </w:rPr>
        <w:t>_______________________</w:t>
      </w:r>
      <w:r w:rsidRPr="00E6244D">
        <w:rPr>
          <w:rFonts w:ascii="Times New Roman" w:hAnsi="Times New Roman" w:cs="Times New Roman"/>
          <w:shd w:val="clear" w:color="auto" w:fill="FAFAFA"/>
        </w:rPr>
        <w:t xml:space="preserve">       </w:t>
      </w:r>
    </w:p>
    <w:tbl>
      <w:tblPr>
        <w:tblW w:w="9322" w:type="dxa"/>
        <w:tblInd w:w="708" w:type="dxa"/>
        <w:tblLayout w:type="fixed"/>
        <w:tblLook w:val="04A0"/>
      </w:tblPr>
      <w:tblGrid>
        <w:gridCol w:w="5103"/>
        <w:gridCol w:w="4219"/>
      </w:tblGrid>
      <w:tr w:rsidR="006F5655" w:rsidTr="009B48FC">
        <w:trPr>
          <w:trHeight w:val="641"/>
        </w:trPr>
        <w:tc>
          <w:tcPr>
            <w:tcW w:w="5103" w:type="dxa"/>
            <w:shd w:val="clear" w:color="auto" w:fill="auto"/>
            <w:vAlign w:val="center"/>
          </w:tcPr>
          <w:p w:rsidR="006F5655" w:rsidRPr="006F5655" w:rsidRDefault="00C62887" w:rsidP="00C62887">
            <w:pPr>
              <w:widowControl/>
              <w:autoSpaceDN/>
              <w:spacing w:after="0" w:line="240" w:lineRule="auto"/>
              <w:textAlignment w:val="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г</w:t>
            </w:r>
            <w:proofErr w:type="gramStart"/>
            <w:r>
              <w:rPr>
                <w:rFonts w:ascii="Times New Roman" w:eastAsia="Times New Roman" w:hAnsi="Times New Roman" w:cs="Times New Roman"/>
                <w:kern w:val="0"/>
                <w:sz w:val="26"/>
                <w:szCs w:val="26"/>
              </w:rPr>
              <w:t>.В</w:t>
            </w:r>
            <w:proofErr w:type="gramEnd"/>
            <w:r>
              <w:rPr>
                <w:rFonts w:ascii="Times New Roman" w:eastAsia="Times New Roman" w:hAnsi="Times New Roman" w:cs="Times New Roman"/>
                <w:kern w:val="0"/>
                <w:sz w:val="26"/>
                <w:szCs w:val="26"/>
              </w:rPr>
              <w:t>олгоград</w:t>
            </w:r>
            <w:r w:rsidR="004E51B6" w:rsidRPr="006F5655">
              <w:rPr>
                <w:rFonts w:ascii="Times New Roman" w:eastAsia="Times New Roman" w:hAnsi="Times New Roman" w:cs="Times New Roman"/>
                <w:kern w:val="0"/>
                <w:sz w:val="26"/>
                <w:szCs w:val="26"/>
              </w:rPr>
              <w:t xml:space="preserve">                                                        </w:t>
            </w:r>
          </w:p>
        </w:tc>
        <w:tc>
          <w:tcPr>
            <w:tcW w:w="4219" w:type="dxa"/>
            <w:shd w:val="clear" w:color="auto" w:fill="auto"/>
            <w:vAlign w:val="center"/>
          </w:tcPr>
          <w:p w:rsidR="006F5655" w:rsidRPr="006F5655" w:rsidRDefault="00D03A9E" w:rsidP="00D03A9E">
            <w:pPr>
              <w:widowControl/>
              <w:autoSpaceDN/>
              <w:spacing w:after="0" w:line="240" w:lineRule="auto"/>
              <w:jc w:val="center"/>
              <w:textAlignment w:val="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«__</w:t>
            </w:r>
            <w:r w:rsidR="000A3BC6">
              <w:rPr>
                <w:rFonts w:ascii="Times New Roman" w:eastAsia="Times New Roman" w:hAnsi="Times New Roman" w:cs="Times New Roman"/>
                <w:kern w:val="0"/>
                <w:sz w:val="26"/>
                <w:szCs w:val="26"/>
              </w:rPr>
              <w:t>»________202</w:t>
            </w:r>
            <w:r w:rsidR="00DE29E5">
              <w:rPr>
                <w:rFonts w:ascii="Times New Roman" w:eastAsia="Times New Roman" w:hAnsi="Times New Roman" w:cs="Times New Roman"/>
                <w:kern w:val="0"/>
                <w:sz w:val="26"/>
                <w:szCs w:val="26"/>
              </w:rPr>
              <w:t>6</w:t>
            </w:r>
            <w:r w:rsidR="000A3BC6">
              <w:rPr>
                <w:rFonts w:ascii="Times New Roman" w:eastAsia="Times New Roman" w:hAnsi="Times New Roman" w:cs="Times New Roman"/>
                <w:kern w:val="0"/>
                <w:sz w:val="26"/>
                <w:szCs w:val="26"/>
              </w:rPr>
              <w:t xml:space="preserve"> г.</w:t>
            </w:r>
            <w:r w:rsidR="004E51B6" w:rsidRPr="006F5655">
              <w:rPr>
                <w:rFonts w:ascii="Times New Roman" w:eastAsia="Times New Roman" w:hAnsi="Times New Roman" w:cs="Times New Roman"/>
                <w:kern w:val="0"/>
                <w:sz w:val="26"/>
                <w:szCs w:val="26"/>
              </w:rPr>
              <w:t xml:space="preserve"> </w:t>
            </w:r>
            <w:r w:rsidR="00D76ADA" w:rsidRPr="006F5655">
              <w:rPr>
                <w:rFonts w:ascii="Times New Roman" w:eastAsia="Times New Roman" w:hAnsi="Times New Roman" w:cs="Times New Roman"/>
                <w:kern w:val="0"/>
                <w:sz w:val="26"/>
                <w:szCs w:val="26"/>
              </w:rPr>
              <w:t xml:space="preserve"> </w:t>
            </w:r>
            <w:r w:rsidR="00861BA1">
              <w:rPr>
                <w:rFonts w:ascii="Times New Roman" w:eastAsia="Times New Roman" w:hAnsi="Times New Roman" w:cs="Times New Roman"/>
                <w:kern w:val="0"/>
                <w:sz w:val="26"/>
                <w:szCs w:val="26"/>
              </w:rPr>
              <w:t xml:space="preserve">  </w:t>
            </w:r>
          </w:p>
        </w:tc>
      </w:tr>
    </w:tbl>
    <w:p w:rsidR="00D76ADA" w:rsidRPr="00DE29E5" w:rsidRDefault="000A3BC6" w:rsidP="00E6244D">
      <w:pPr>
        <w:shd w:val="clear" w:color="auto" w:fill="FFFFFF"/>
        <w:spacing w:line="240" w:lineRule="auto"/>
        <w:ind w:firstLine="720"/>
        <w:jc w:val="both"/>
        <w:rPr>
          <w:rFonts w:ascii="Times New Roman" w:hAnsi="Times New Roman" w:cs="Times New Roman"/>
          <w:spacing w:val="-4"/>
          <w:sz w:val="24"/>
          <w:szCs w:val="24"/>
        </w:rPr>
      </w:pPr>
      <w:proofErr w:type="gramStart"/>
      <w:r w:rsidRPr="00DE29E5">
        <w:rPr>
          <w:rFonts w:ascii="Times New Roman" w:hAnsi="Times New Roman" w:cs="Times New Roman"/>
          <w:sz w:val="24"/>
          <w:szCs w:val="24"/>
        </w:rPr>
        <w:t>Федеральное государственное бюджетное водохозяйственное учреждение «</w:t>
      </w:r>
      <w:proofErr w:type="spellStart"/>
      <w:r w:rsidRPr="00DE29E5">
        <w:rPr>
          <w:rFonts w:ascii="Times New Roman" w:hAnsi="Times New Roman" w:cs="Times New Roman"/>
          <w:sz w:val="24"/>
          <w:szCs w:val="24"/>
        </w:rPr>
        <w:t>Центррегионводхоз</w:t>
      </w:r>
      <w:proofErr w:type="spellEnd"/>
      <w:r w:rsidRPr="00DE29E5">
        <w:rPr>
          <w:rFonts w:ascii="Times New Roman" w:hAnsi="Times New Roman" w:cs="Times New Roman"/>
          <w:sz w:val="24"/>
          <w:szCs w:val="24"/>
        </w:rPr>
        <w:t>» (ФГБВУ «</w:t>
      </w:r>
      <w:proofErr w:type="spellStart"/>
      <w:r w:rsidRPr="00DE29E5">
        <w:rPr>
          <w:rFonts w:ascii="Times New Roman" w:hAnsi="Times New Roman" w:cs="Times New Roman"/>
          <w:sz w:val="24"/>
          <w:szCs w:val="24"/>
        </w:rPr>
        <w:t>Центррегионводхоз</w:t>
      </w:r>
      <w:proofErr w:type="spellEnd"/>
      <w:r w:rsidRPr="00DE29E5">
        <w:rPr>
          <w:rFonts w:ascii="Times New Roman" w:hAnsi="Times New Roman" w:cs="Times New Roman"/>
          <w:sz w:val="24"/>
          <w:szCs w:val="24"/>
        </w:rPr>
        <w:t>»)</w:t>
      </w:r>
      <w:r w:rsidR="00D76ADA" w:rsidRPr="00DE29E5">
        <w:rPr>
          <w:rFonts w:ascii="Times New Roman" w:hAnsi="Times New Roman" w:cs="Times New Roman"/>
          <w:sz w:val="24"/>
          <w:szCs w:val="24"/>
        </w:rPr>
        <w:t xml:space="preserve">, </w:t>
      </w:r>
      <w:r w:rsidRPr="00DE29E5">
        <w:rPr>
          <w:rFonts w:ascii="Times New Roman" w:hAnsi="Times New Roman" w:cs="Times New Roman"/>
          <w:sz w:val="24"/>
          <w:szCs w:val="24"/>
        </w:rPr>
        <w:t>именуем</w:t>
      </w:r>
      <w:r w:rsidR="008F16AA">
        <w:rPr>
          <w:rFonts w:ascii="Times New Roman" w:hAnsi="Times New Roman" w:cs="Times New Roman"/>
          <w:sz w:val="24"/>
          <w:szCs w:val="24"/>
        </w:rPr>
        <w:t>ое</w:t>
      </w:r>
      <w:r w:rsidRPr="00DE29E5">
        <w:rPr>
          <w:rFonts w:ascii="Times New Roman" w:hAnsi="Times New Roman" w:cs="Times New Roman"/>
          <w:sz w:val="24"/>
          <w:szCs w:val="24"/>
        </w:rPr>
        <w:t xml:space="preserve"> в дальнейшем </w:t>
      </w:r>
      <w:r w:rsidR="008F16AA">
        <w:rPr>
          <w:rFonts w:ascii="Times New Roman" w:hAnsi="Times New Roman" w:cs="Times New Roman"/>
          <w:sz w:val="24"/>
          <w:szCs w:val="24"/>
        </w:rPr>
        <w:t>«</w:t>
      </w:r>
      <w:r w:rsidRPr="00DE29E5">
        <w:rPr>
          <w:rFonts w:ascii="Times New Roman" w:hAnsi="Times New Roman" w:cs="Times New Roman"/>
          <w:sz w:val="24"/>
          <w:szCs w:val="24"/>
        </w:rPr>
        <w:t>Заказчик</w:t>
      </w:r>
      <w:r w:rsidR="008F16AA">
        <w:rPr>
          <w:rFonts w:ascii="Times New Roman" w:hAnsi="Times New Roman" w:cs="Times New Roman"/>
          <w:sz w:val="24"/>
          <w:szCs w:val="24"/>
        </w:rPr>
        <w:t>»</w:t>
      </w:r>
      <w:r w:rsidRPr="00DE29E5">
        <w:rPr>
          <w:rFonts w:ascii="Times New Roman" w:hAnsi="Times New Roman" w:cs="Times New Roman"/>
          <w:sz w:val="24"/>
          <w:szCs w:val="24"/>
        </w:rPr>
        <w:t xml:space="preserve">, </w:t>
      </w:r>
      <w:r w:rsidR="00D76ADA" w:rsidRPr="00DE29E5">
        <w:rPr>
          <w:rFonts w:ascii="Times New Roman" w:hAnsi="Times New Roman" w:cs="Times New Roman"/>
          <w:sz w:val="24"/>
          <w:szCs w:val="24"/>
        </w:rPr>
        <w:t xml:space="preserve">в лице </w:t>
      </w:r>
      <w:r w:rsidR="00351215" w:rsidRPr="00DE29E5">
        <w:rPr>
          <w:rFonts w:ascii="Times New Roman" w:hAnsi="Times New Roman" w:cs="Times New Roman"/>
          <w:sz w:val="24"/>
          <w:szCs w:val="24"/>
        </w:rPr>
        <w:t xml:space="preserve">директора  </w:t>
      </w:r>
      <w:r w:rsidR="006957B1" w:rsidRPr="00DE29E5">
        <w:rPr>
          <w:rFonts w:ascii="Times New Roman" w:hAnsi="Times New Roman" w:cs="Times New Roman"/>
          <w:sz w:val="24"/>
          <w:szCs w:val="24"/>
        </w:rPr>
        <w:t>ф</w:t>
      </w:r>
      <w:r w:rsidR="00351215" w:rsidRPr="00DE29E5">
        <w:rPr>
          <w:rFonts w:ascii="Times New Roman" w:hAnsi="Times New Roman" w:cs="Times New Roman"/>
          <w:sz w:val="24"/>
          <w:szCs w:val="24"/>
        </w:rPr>
        <w:t>илиала «</w:t>
      </w:r>
      <w:proofErr w:type="spellStart"/>
      <w:r w:rsidR="00351215" w:rsidRPr="00DE29E5">
        <w:rPr>
          <w:rFonts w:ascii="Times New Roman" w:hAnsi="Times New Roman" w:cs="Times New Roman"/>
          <w:sz w:val="24"/>
          <w:szCs w:val="24"/>
        </w:rPr>
        <w:t>Нижне-Волгаводхоз</w:t>
      </w:r>
      <w:proofErr w:type="spellEnd"/>
      <w:r w:rsidR="00351215" w:rsidRPr="00DE29E5">
        <w:rPr>
          <w:rFonts w:ascii="Times New Roman" w:hAnsi="Times New Roman" w:cs="Times New Roman"/>
          <w:sz w:val="24"/>
          <w:szCs w:val="24"/>
        </w:rPr>
        <w:t xml:space="preserve">» </w:t>
      </w:r>
      <w:r w:rsidRPr="00DE29E5">
        <w:rPr>
          <w:rFonts w:ascii="Times New Roman" w:hAnsi="Times New Roman" w:cs="Times New Roman"/>
          <w:color w:val="000000"/>
          <w:sz w:val="24"/>
          <w:szCs w:val="24"/>
        </w:rPr>
        <w:t>Горбачева Василия Павловича</w:t>
      </w:r>
      <w:r w:rsidRPr="00DE29E5">
        <w:rPr>
          <w:rFonts w:ascii="Times New Roman" w:hAnsi="Times New Roman" w:cs="Times New Roman"/>
          <w:sz w:val="24"/>
          <w:szCs w:val="24"/>
        </w:rPr>
        <w:t xml:space="preserve">, действующего на основании доверенности </w:t>
      </w:r>
      <w:r w:rsidR="00DE29E5" w:rsidRPr="00DE29E5">
        <w:rPr>
          <w:rFonts w:ascii="Times New Roman" w:hAnsi="Times New Roman" w:cs="Times New Roman"/>
          <w:sz w:val="24"/>
          <w:szCs w:val="24"/>
        </w:rPr>
        <w:t>от 27.03.2025  реестровый номер №86/62-н/77-2025-3-278</w:t>
      </w:r>
      <w:r w:rsidR="00D76ADA" w:rsidRPr="00DE29E5">
        <w:rPr>
          <w:rFonts w:ascii="Times New Roman" w:hAnsi="Times New Roman" w:cs="Times New Roman"/>
          <w:sz w:val="24"/>
          <w:szCs w:val="24"/>
        </w:rPr>
        <w:t>,</w:t>
      </w:r>
      <w:r w:rsidR="00E6244D" w:rsidRPr="00DE29E5">
        <w:rPr>
          <w:rFonts w:ascii="Times New Roman" w:hAnsi="Times New Roman" w:cs="Times New Roman"/>
          <w:sz w:val="24"/>
          <w:szCs w:val="24"/>
        </w:rPr>
        <w:t xml:space="preserve"> </w:t>
      </w:r>
      <w:r w:rsidR="00D76ADA" w:rsidRPr="00DE29E5">
        <w:rPr>
          <w:rFonts w:ascii="Times New Roman" w:hAnsi="Times New Roman" w:cs="Times New Roman"/>
          <w:sz w:val="24"/>
          <w:szCs w:val="24"/>
        </w:rPr>
        <w:t>с одной стороны</w:t>
      </w:r>
      <w:r w:rsidR="00E6244D" w:rsidRPr="00DE29E5">
        <w:rPr>
          <w:rFonts w:ascii="Times New Roman" w:hAnsi="Times New Roman" w:cs="Times New Roman"/>
          <w:sz w:val="24"/>
          <w:szCs w:val="24"/>
        </w:rPr>
        <w:t xml:space="preserve">, </w:t>
      </w:r>
      <w:r w:rsidR="008F16AA" w:rsidRPr="00184079">
        <w:rPr>
          <w:rFonts w:ascii="Times New Roman" w:hAnsi="Times New Roman" w:cs="Times New Roman"/>
          <w:sz w:val="24"/>
          <w:szCs w:val="24"/>
        </w:rPr>
        <w:t>и</w:t>
      </w:r>
      <w:r w:rsidR="00A83E6F" w:rsidRPr="00184079">
        <w:rPr>
          <w:rFonts w:ascii="Times New Roman" w:hAnsi="Times New Roman" w:cs="Times New Roman"/>
          <w:sz w:val="24"/>
          <w:szCs w:val="24"/>
        </w:rPr>
        <w:t xml:space="preserve"> </w:t>
      </w:r>
      <w:r w:rsidR="00C62887">
        <w:rPr>
          <w:rFonts w:ascii="Times New Roman" w:hAnsi="Times New Roman" w:cs="Times New Roman"/>
          <w:color w:val="334059"/>
          <w:sz w:val="24"/>
          <w:szCs w:val="24"/>
          <w:highlight w:val="yellow"/>
        </w:rPr>
        <w:t>_______</w:t>
      </w:r>
      <w:r w:rsidR="00184079" w:rsidRPr="0002736A">
        <w:rPr>
          <w:rFonts w:ascii="Times New Roman" w:hAnsi="Times New Roman" w:cs="Times New Roman"/>
          <w:color w:val="334059"/>
          <w:sz w:val="24"/>
          <w:szCs w:val="24"/>
          <w:highlight w:val="yellow"/>
        </w:rPr>
        <w:t xml:space="preserve"> </w:t>
      </w:r>
      <w:r w:rsidR="00065A30" w:rsidRPr="0002736A">
        <w:rPr>
          <w:rStyle w:val="af4"/>
          <w:rFonts w:ascii="Times New Roman" w:hAnsi="Times New Roman" w:cs="Times New Roman"/>
          <w:b w:val="0"/>
          <w:sz w:val="24"/>
          <w:szCs w:val="24"/>
        </w:rPr>
        <w:t xml:space="preserve">именуемое в дальнейшем </w:t>
      </w:r>
      <w:r w:rsidR="008F16AA" w:rsidRPr="0002736A">
        <w:rPr>
          <w:rStyle w:val="af4"/>
          <w:rFonts w:ascii="Times New Roman" w:hAnsi="Times New Roman" w:cs="Times New Roman"/>
          <w:b w:val="0"/>
          <w:sz w:val="24"/>
          <w:szCs w:val="24"/>
        </w:rPr>
        <w:t>«</w:t>
      </w:r>
      <w:r w:rsidR="00065A30" w:rsidRPr="0002736A">
        <w:rPr>
          <w:rStyle w:val="af4"/>
          <w:rFonts w:ascii="Times New Roman" w:hAnsi="Times New Roman" w:cs="Times New Roman"/>
          <w:b w:val="0"/>
          <w:sz w:val="24"/>
          <w:szCs w:val="24"/>
        </w:rPr>
        <w:t>Исполнитель</w:t>
      </w:r>
      <w:r w:rsidR="008F16AA" w:rsidRPr="0002736A">
        <w:rPr>
          <w:rStyle w:val="af4"/>
          <w:rFonts w:ascii="Times New Roman" w:hAnsi="Times New Roman" w:cs="Times New Roman"/>
          <w:b w:val="0"/>
          <w:sz w:val="24"/>
          <w:szCs w:val="24"/>
        </w:rPr>
        <w:t>»</w:t>
      </w:r>
      <w:r w:rsidR="00065A30" w:rsidRPr="0002736A">
        <w:rPr>
          <w:rStyle w:val="af4"/>
          <w:rFonts w:ascii="Times New Roman" w:hAnsi="Times New Roman" w:cs="Times New Roman"/>
          <w:b w:val="0"/>
          <w:sz w:val="24"/>
          <w:szCs w:val="24"/>
        </w:rPr>
        <w:t>, в лице</w:t>
      </w:r>
      <w:r w:rsidR="00184079" w:rsidRPr="0002736A">
        <w:rPr>
          <w:rStyle w:val="af4"/>
          <w:rFonts w:ascii="Times New Roman" w:hAnsi="Times New Roman" w:cs="Times New Roman"/>
          <w:b w:val="0"/>
          <w:sz w:val="24"/>
          <w:szCs w:val="24"/>
        </w:rPr>
        <w:t xml:space="preserve"> </w:t>
      </w:r>
      <w:r w:rsidR="00C62887">
        <w:rPr>
          <w:rStyle w:val="af4"/>
          <w:rFonts w:ascii="Times New Roman" w:hAnsi="Times New Roman" w:cs="Times New Roman"/>
          <w:b w:val="0"/>
          <w:sz w:val="24"/>
          <w:szCs w:val="24"/>
        </w:rPr>
        <w:t>_________________</w:t>
      </w:r>
      <w:r w:rsidR="00D76ADA" w:rsidRPr="0002736A">
        <w:rPr>
          <w:rFonts w:ascii="Times New Roman" w:hAnsi="Times New Roman" w:cs="Times New Roman"/>
          <w:spacing w:val="-4"/>
          <w:sz w:val="24"/>
          <w:szCs w:val="24"/>
          <w:highlight w:val="yellow"/>
        </w:rPr>
        <w:t>,</w:t>
      </w:r>
      <w:r w:rsidR="00D76ADA" w:rsidRPr="00DE29E5">
        <w:rPr>
          <w:rFonts w:ascii="Times New Roman" w:hAnsi="Times New Roman" w:cs="Times New Roman"/>
          <w:spacing w:val="-4"/>
          <w:sz w:val="24"/>
          <w:szCs w:val="24"/>
        </w:rPr>
        <w:t xml:space="preserve"> </w:t>
      </w:r>
      <w:r w:rsidR="008F16AA">
        <w:rPr>
          <w:rFonts w:ascii="Times New Roman" w:hAnsi="Times New Roman" w:cs="Times New Roman"/>
          <w:spacing w:val="-4"/>
          <w:sz w:val="24"/>
          <w:szCs w:val="24"/>
        </w:rPr>
        <w:t>действующ</w:t>
      </w:r>
      <w:r w:rsidR="00851E86">
        <w:rPr>
          <w:rFonts w:ascii="Times New Roman" w:hAnsi="Times New Roman" w:cs="Times New Roman"/>
          <w:spacing w:val="-4"/>
          <w:sz w:val="24"/>
          <w:szCs w:val="24"/>
        </w:rPr>
        <w:t xml:space="preserve">его на основании </w:t>
      </w:r>
      <w:r w:rsidR="00C62887">
        <w:rPr>
          <w:rFonts w:ascii="Times New Roman" w:hAnsi="Times New Roman" w:cs="Times New Roman"/>
          <w:spacing w:val="-4"/>
          <w:sz w:val="24"/>
          <w:szCs w:val="24"/>
        </w:rPr>
        <w:t>_____</w:t>
      </w:r>
      <w:r w:rsidR="008F16AA">
        <w:rPr>
          <w:rFonts w:ascii="Times New Roman" w:hAnsi="Times New Roman" w:cs="Times New Roman"/>
          <w:spacing w:val="-4"/>
          <w:sz w:val="24"/>
          <w:szCs w:val="24"/>
        </w:rPr>
        <w:t xml:space="preserve">, </w:t>
      </w:r>
      <w:r w:rsidR="00D76ADA" w:rsidRPr="00DE29E5">
        <w:rPr>
          <w:rFonts w:ascii="Times New Roman" w:hAnsi="Times New Roman" w:cs="Times New Roman"/>
          <w:spacing w:val="-4"/>
          <w:sz w:val="24"/>
          <w:szCs w:val="24"/>
        </w:rPr>
        <w:t xml:space="preserve">с другой </w:t>
      </w:r>
      <w:r w:rsidR="00D76ADA" w:rsidRPr="00DE29E5">
        <w:rPr>
          <w:rFonts w:ascii="Times New Roman" w:hAnsi="Times New Roman" w:cs="Times New Roman"/>
          <w:sz w:val="24"/>
          <w:szCs w:val="24"/>
        </w:rPr>
        <w:t xml:space="preserve">стороны,  </w:t>
      </w:r>
      <w:r w:rsidR="008F16AA">
        <w:rPr>
          <w:rFonts w:ascii="Times New Roman" w:hAnsi="Times New Roman" w:cs="Times New Roman"/>
          <w:sz w:val="24"/>
          <w:szCs w:val="24"/>
        </w:rPr>
        <w:t xml:space="preserve">совместно </w:t>
      </w:r>
      <w:r w:rsidR="00D76ADA" w:rsidRPr="00DE29E5">
        <w:rPr>
          <w:rFonts w:ascii="Times New Roman" w:hAnsi="Times New Roman" w:cs="Times New Roman"/>
          <w:sz w:val="24"/>
          <w:szCs w:val="24"/>
        </w:rPr>
        <w:t xml:space="preserve">именуемые в дальнейшем </w:t>
      </w:r>
      <w:r w:rsidR="008F16AA">
        <w:rPr>
          <w:rFonts w:ascii="Times New Roman" w:hAnsi="Times New Roman" w:cs="Times New Roman"/>
          <w:sz w:val="24"/>
          <w:szCs w:val="24"/>
        </w:rPr>
        <w:t>«</w:t>
      </w:r>
      <w:r w:rsidR="00D76ADA" w:rsidRPr="00DE29E5">
        <w:rPr>
          <w:rFonts w:ascii="Times New Roman" w:hAnsi="Times New Roman" w:cs="Times New Roman"/>
          <w:sz w:val="24"/>
          <w:szCs w:val="24"/>
        </w:rPr>
        <w:t>Стороны</w:t>
      </w:r>
      <w:r w:rsidR="008F16AA">
        <w:rPr>
          <w:rFonts w:ascii="Times New Roman" w:hAnsi="Times New Roman" w:cs="Times New Roman"/>
          <w:sz w:val="24"/>
          <w:szCs w:val="24"/>
        </w:rPr>
        <w:t>»</w:t>
      </w:r>
      <w:r w:rsidR="00D76ADA" w:rsidRPr="00DE29E5">
        <w:rPr>
          <w:rFonts w:ascii="Times New Roman" w:hAnsi="Times New Roman" w:cs="Times New Roman"/>
          <w:sz w:val="24"/>
          <w:szCs w:val="24"/>
        </w:rPr>
        <w:t>, на основании п.4 ч.1 ст.93</w:t>
      </w:r>
      <w:proofErr w:type="gramEnd"/>
      <w:r w:rsidR="00D76ADA" w:rsidRPr="00DE29E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D76ADA" w:rsidRPr="00DE29E5">
        <w:rPr>
          <w:rFonts w:ascii="Times New Roman" w:hAnsi="Times New Roman" w:cs="Times New Roman"/>
          <w:spacing w:val="-4"/>
          <w:sz w:val="24"/>
          <w:szCs w:val="24"/>
        </w:rPr>
        <w:t xml:space="preserve"> </w:t>
      </w:r>
    </w:p>
    <w:p w:rsidR="006F5655" w:rsidRDefault="006F5655" w:rsidP="00F45509">
      <w:pPr>
        <w:pStyle w:val="ConsPlusNonformat"/>
        <w:numPr>
          <w:ilvl w:val="0"/>
          <w:numId w:val="5"/>
        </w:numPr>
        <w:jc w:val="center"/>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Предмет Контракта</w:t>
      </w:r>
    </w:p>
    <w:p w:rsidR="006F5655" w:rsidRPr="00B619D4" w:rsidRDefault="006F5655" w:rsidP="005D5A1F">
      <w:pPr>
        <w:autoSpaceDE w:val="0"/>
        <w:adjustRightInd w:val="0"/>
        <w:spacing w:after="0" w:line="240" w:lineRule="auto"/>
        <w:ind w:firstLine="709"/>
        <w:jc w:val="both"/>
        <w:rPr>
          <w:rFonts w:ascii="Times New Roman" w:hAnsi="Times New Roman" w:cs="Times New Roman"/>
          <w:sz w:val="24"/>
          <w:szCs w:val="24"/>
        </w:rPr>
      </w:pPr>
      <w:r w:rsidRPr="00B619D4">
        <w:rPr>
          <w:rFonts w:ascii="Times New Roman" w:hAnsi="Times New Roman" w:cs="Times New Roman"/>
          <w:sz w:val="24"/>
          <w:szCs w:val="24"/>
        </w:rPr>
        <w:t xml:space="preserve">1.1. </w:t>
      </w:r>
      <w:bookmarkStart w:id="0" w:name="Par33"/>
      <w:bookmarkEnd w:id="0"/>
      <w:proofErr w:type="gramStart"/>
      <w:r w:rsidRPr="00B619D4">
        <w:rPr>
          <w:rFonts w:ascii="Times New Roman" w:hAnsi="Times New Roman" w:cs="Times New Roman"/>
          <w:sz w:val="24"/>
          <w:szCs w:val="24"/>
        </w:rPr>
        <w:t xml:space="preserve">Исполнитель по заданию Заказчика обязуется в установленный Контрактом срок оказать услуги </w:t>
      </w:r>
      <w:r w:rsidR="008F16AA">
        <w:rPr>
          <w:rFonts w:ascii="Times New Roman" w:hAnsi="Times New Roman" w:cs="Times New Roman"/>
          <w:sz w:val="24"/>
          <w:szCs w:val="24"/>
        </w:rPr>
        <w:t>по проведению технического о</w:t>
      </w:r>
      <w:r w:rsidR="00121EC5" w:rsidRPr="00B619D4">
        <w:rPr>
          <w:rFonts w:ascii="Times New Roman" w:hAnsi="Times New Roman" w:cs="Times New Roman"/>
          <w:sz w:val="24"/>
          <w:szCs w:val="24"/>
        </w:rPr>
        <w:t xml:space="preserve">смотра </w:t>
      </w:r>
      <w:r w:rsidR="00C62887">
        <w:rPr>
          <w:rFonts w:ascii="Times New Roman" w:hAnsi="Times New Roman" w:cs="Times New Roman"/>
          <w:sz w:val="24"/>
          <w:szCs w:val="24"/>
        </w:rPr>
        <w:t>авто</w:t>
      </w:r>
      <w:r w:rsidR="00121EC5" w:rsidRPr="00B619D4">
        <w:rPr>
          <w:rFonts w:ascii="Times New Roman" w:hAnsi="Times New Roman" w:cs="Times New Roman"/>
          <w:sz w:val="24"/>
          <w:szCs w:val="24"/>
        </w:rPr>
        <w:t xml:space="preserve">транспортных средств </w:t>
      </w:r>
      <w:r w:rsidR="00D76ADA" w:rsidRPr="00B619D4">
        <w:rPr>
          <w:rFonts w:ascii="Times New Roman" w:hAnsi="Times New Roman" w:cs="Times New Roman"/>
          <w:sz w:val="24"/>
          <w:szCs w:val="24"/>
        </w:rPr>
        <w:t>Заказчика</w:t>
      </w:r>
      <w:r w:rsidRPr="00B619D4">
        <w:rPr>
          <w:rFonts w:ascii="Times New Roman" w:hAnsi="Times New Roman" w:cs="Times New Roman"/>
          <w:sz w:val="24"/>
          <w:szCs w:val="24"/>
        </w:rPr>
        <w:t xml:space="preserve"> </w:t>
      </w:r>
      <w:r w:rsidR="00121EC5" w:rsidRPr="00B619D4">
        <w:rPr>
          <w:rStyle w:val="af4"/>
          <w:rFonts w:ascii="Times New Roman" w:hAnsi="Times New Roman" w:cs="Times New Roman"/>
          <w:b w:val="0"/>
          <w:sz w:val="24"/>
          <w:szCs w:val="24"/>
        </w:rPr>
        <w:t xml:space="preserve">(в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w:t>
      </w:r>
      <w:r w:rsidRPr="00B619D4">
        <w:rPr>
          <w:rFonts w:ascii="Times New Roman" w:hAnsi="Times New Roman" w:cs="Times New Roman"/>
          <w:sz w:val="24"/>
          <w:szCs w:val="24"/>
        </w:rPr>
        <w:t xml:space="preserve">(далее - </w:t>
      </w:r>
      <w:r w:rsidR="00CF4075" w:rsidRPr="00B619D4">
        <w:rPr>
          <w:rFonts w:ascii="Times New Roman" w:hAnsi="Times New Roman" w:cs="Times New Roman"/>
          <w:sz w:val="24"/>
          <w:szCs w:val="24"/>
        </w:rPr>
        <w:t>У</w:t>
      </w:r>
      <w:r w:rsidRPr="00B619D4">
        <w:rPr>
          <w:rFonts w:ascii="Times New Roman" w:hAnsi="Times New Roman" w:cs="Times New Roman"/>
          <w:sz w:val="24"/>
          <w:szCs w:val="24"/>
        </w:rPr>
        <w:t>слуги), а Заказчик обязуется принять  и оплатить</w:t>
      </w:r>
      <w:r w:rsidR="00CF4075" w:rsidRPr="00B619D4">
        <w:rPr>
          <w:rFonts w:ascii="Times New Roman" w:hAnsi="Times New Roman" w:cs="Times New Roman"/>
          <w:sz w:val="24"/>
          <w:szCs w:val="24"/>
        </w:rPr>
        <w:t xml:space="preserve"> Услуги в порядке и на условиях, предусмотренных Контрактом</w:t>
      </w:r>
      <w:r w:rsidR="008F364A">
        <w:rPr>
          <w:rFonts w:ascii="Times New Roman" w:hAnsi="Times New Roman" w:cs="Times New Roman"/>
          <w:sz w:val="24"/>
          <w:szCs w:val="24"/>
        </w:rPr>
        <w:t xml:space="preserve"> в соответствии со Спецификацией (Приложение № 2 к Контракту</w:t>
      </w:r>
      <w:proofErr w:type="gramEnd"/>
      <w:r w:rsidR="008F364A">
        <w:rPr>
          <w:rFonts w:ascii="Times New Roman" w:hAnsi="Times New Roman" w:cs="Times New Roman"/>
          <w:sz w:val="24"/>
          <w:szCs w:val="24"/>
        </w:rPr>
        <w:t>)</w:t>
      </w:r>
      <w:r w:rsidR="00CF4075" w:rsidRPr="00B619D4">
        <w:rPr>
          <w:rFonts w:ascii="Times New Roman" w:hAnsi="Times New Roman" w:cs="Times New Roman"/>
          <w:sz w:val="24"/>
          <w:szCs w:val="24"/>
        </w:rPr>
        <w:t>.</w:t>
      </w:r>
    </w:p>
    <w:p w:rsidR="001A68AA" w:rsidRPr="008F364A" w:rsidRDefault="00121EC5" w:rsidP="001A68AA">
      <w:pPr>
        <w:pStyle w:val="NoSpacing"/>
        <w:tabs>
          <w:tab w:val="left" w:pos="1260"/>
        </w:tabs>
        <w:ind w:firstLine="720"/>
        <w:rPr>
          <w:sz w:val="24"/>
          <w:szCs w:val="24"/>
        </w:rPr>
      </w:pPr>
      <w:r w:rsidRPr="008F364A">
        <w:rPr>
          <w:rFonts w:ascii="Times New Roman" w:hAnsi="Times New Roman" w:cs="Times New Roman"/>
          <w:sz w:val="24"/>
          <w:szCs w:val="24"/>
        </w:rPr>
        <w:t>1.</w:t>
      </w:r>
      <w:r w:rsidR="00415DF7" w:rsidRPr="008F364A">
        <w:rPr>
          <w:rFonts w:ascii="Times New Roman" w:hAnsi="Times New Roman" w:cs="Times New Roman"/>
          <w:sz w:val="24"/>
          <w:szCs w:val="24"/>
        </w:rPr>
        <w:t>2</w:t>
      </w:r>
      <w:r w:rsidRPr="008F364A">
        <w:rPr>
          <w:rFonts w:ascii="Times New Roman" w:hAnsi="Times New Roman" w:cs="Times New Roman"/>
          <w:sz w:val="24"/>
          <w:szCs w:val="24"/>
        </w:rPr>
        <w:t xml:space="preserve">. Объем оказываемых услуг: необходимое количество технического осмотра транспортных средств </w:t>
      </w:r>
      <w:r w:rsidR="00415DF7" w:rsidRPr="008F364A">
        <w:rPr>
          <w:rFonts w:ascii="Times New Roman" w:hAnsi="Times New Roman" w:cs="Times New Roman"/>
          <w:sz w:val="24"/>
          <w:szCs w:val="24"/>
        </w:rPr>
        <w:t xml:space="preserve"> Заказчика</w:t>
      </w:r>
      <w:r w:rsidRPr="008F364A">
        <w:rPr>
          <w:rFonts w:ascii="Times New Roman" w:hAnsi="Times New Roman" w:cs="Times New Roman"/>
          <w:sz w:val="24"/>
          <w:szCs w:val="24"/>
        </w:rPr>
        <w:t xml:space="preserve"> </w:t>
      </w:r>
      <w:r w:rsidRPr="009B48FC">
        <w:rPr>
          <w:rFonts w:ascii="Times New Roman" w:hAnsi="Times New Roman" w:cs="Times New Roman"/>
          <w:sz w:val="24"/>
          <w:szCs w:val="24"/>
        </w:rPr>
        <w:t>–</w:t>
      </w:r>
      <w:r w:rsidR="00141A4B">
        <w:rPr>
          <w:rFonts w:ascii="Times New Roman" w:hAnsi="Times New Roman" w:cs="Times New Roman"/>
          <w:sz w:val="24"/>
          <w:szCs w:val="24"/>
        </w:rPr>
        <w:t>3</w:t>
      </w:r>
      <w:r w:rsidR="000E1A49">
        <w:rPr>
          <w:rFonts w:ascii="Times New Roman" w:hAnsi="Times New Roman" w:cs="Times New Roman"/>
          <w:sz w:val="24"/>
          <w:szCs w:val="24"/>
        </w:rPr>
        <w:t xml:space="preserve"> </w:t>
      </w:r>
      <w:r w:rsidR="007F3520">
        <w:rPr>
          <w:rFonts w:ascii="Times New Roman" w:hAnsi="Times New Roman" w:cs="Times New Roman"/>
          <w:sz w:val="24"/>
          <w:szCs w:val="24"/>
        </w:rPr>
        <w:t>ед.</w:t>
      </w:r>
      <w:r w:rsidRPr="008F364A">
        <w:rPr>
          <w:rFonts w:ascii="Times New Roman" w:hAnsi="Times New Roman" w:cs="Times New Roman"/>
          <w:sz w:val="24"/>
          <w:szCs w:val="24"/>
        </w:rPr>
        <w:t xml:space="preserve"> (Приложение № 1 к Контракту)</w:t>
      </w:r>
      <w:r w:rsidR="008F364A">
        <w:rPr>
          <w:rFonts w:ascii="Times New Roman" w:hAnsi="Times New Roman" w:cs="Times New Roman"/>
          <w:sz w:val="24"/>
          <w:szCs w:val="24"/>
        </w:rPr>
        <w:t>.</w:t>
      </w:r>
    </w:p>
    <w:p w:rsidR="006F5655" w:rsidRPr="00861BA1" w:rsidRDefault="00861BA1" w:rsidP="006F5655">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2</w:t>
      </w:r>
      <w:r w:rsidR="006F5655" w:rsidRPr="00861BA1">
        <w:rPr>
          <w:rFonts w:ascii="Times New Roman" w:eastAsia="Times New Roman" w:hAnsi="Times New Roman" w:cs="Times New Roman"/>
          <w:b/>
          <w:kern w:val="0"/>
          <w:sz w:val="24"/>
          <w:szCs w:val="24"/>
        </w:rPr>
        <w:t xml:space="preserve">. </w:t>
      </w:r>
      <w:r w:rsidR="006F5655" w:rsidRPr="00861BA1">
        <w:rPr>
          <w:rFonts w:ascii="Times New Roman" w:hAnsi="Times New Roman" w:cs="Times New Roman"/>
          <w:b/>
          <w:sz w:val="24"/>
          <w:szCs w:val="24"/>
        </w:rPr>
        <w:t>Условия оказания услуг</w:t>
      </w:r>
    </w:p>
    <w:p w:rsidR="006F5655" w:rsidRPr="00041244" w:rsidRDefault="006F5655" w:rsidP="006F5655">
      <w:pPr>
        <w:autoSpaceDE w:val="0"/>
        <w:adjustRightInd w:val="0"/>
        <w:spacing w:after="0" w:line="240" w:lineRule="auto"/>
        <w:ind w:firstLine="709"/>
        <w:jc w:val="both"/>
        <w:rPr>
          <w:rFonts w:ascii="Times New Roman" w:hAnsi="Times New Roman" w:cs="Times New Roman"/>
          <w:noProof/>
          <w:sz w:val="24"/>
          <w:szCs w:val="24"/>
        </w:rPr>
      </w:pPr>
      <w:r w:rsidRPr="00041244">
        <w:rPr>
          <w:rFonts w:ascii="Times New Roman" w:hAnsi="Times New Roman" w:cs="Times New Roman"/>
          <w:sz w:val="24"/>
          <w:szCs w:val="24"/>
        </w:rPr>
        <w:t>2.1. Услуги оказываются Исполнителем в соответствии с требованиями технического задания (приложение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6F5655" w:rsidRPr="00861BA1" w:rsidRDefault="00861BA1" w:rsidP="006F5655">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3</w:t>
      </w:r>
      <w:r w:rsidR="006F5655" w:rsidRPr="00861BA1">
        <w:rPr>
          <w:rFonts w:ascii="Times New Roman" w:eastAsia="Times New Roman" w:hAnsi="Times New Roman" w:cs="Times New Roman"/>
          <w:b/>
          <w:kern w:val="0"/>
          <w:sz w:val="24"/>
          <w:szCs w:val="24"/>
        </w:rPr>
        <w:t>. Взаимодействие Сторон</w:t>
      </w:r>
    </w:p>
    <w:p w:rsidR="006F5655" w:rsidRPr="00041244" w:rsidRDefault="006F5655" w:rsidP="006F5655">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 xml:space="preserve">3.1. Исполнитель </w:t>
      </w:r>
      <w:r w:rsidR="008C4EDA">
        <w:rPr>
          <w:rFonts w:ascii="Times New Roman" w:hAnsi="Times New Roman" w:cs="Times New Roman"/>
          <w:sz w:val="24"/>
          <w:szCs w:val="24"/>
        </w:rPr>
        <w:t>обязан</w:t>
      </w:r>
      <w:r w:rsidRPr="00041244">
        <w:rPr>
          <w:rFonts w:ascii="Times New Roman" w:hAnsi="Times New Roman" w:cs="Times New Roman"/>
          <w:sz w:val="24"/>
          <w:szCs w:val="24"/>
        </w:rPr>
        <w:t>:</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3.1.1. о</w:t>
      </w:r>
      <w:r w:rsidRPr="00CE1D9A">
        <w:rPr>
          <w:rFonts w:ascii="Times New Roman" w:hAnsi="Times New Roman" w:cs="Times New Roman"/>
          <w:sz w:val="24"/>
          <w:szCs w:val="24"/>
          <w:lang w:eastAsia="ru-RU"/>
        </w:rPr>
        <w:t>ка</w:t>
      </w:r>
      <w:r w:rsidR="008F16AA">
        <w:rPr>
          <w:rFonts w:ascii="Times New Roman" w:hAnsi="Times New Roman" w:cs="Times New Roman"/>
          <w:sz w:val="24"/>
          <w:szCs w:val="24"/>
          <w:lang w:eastAsia="ru-RU"/>
        </w:rPr>
        <w:t>зать Услуги в порядке, объеме,</w:t>
      </w:r>
      <w:r w:rsidRPr="00CE1D9A">
        <w:rPr>
          <w:rFonts w:ascii="Times New Roman" w:hAnsi="Times New Roman" w:cs="Times New Roman"/>
          <w:sz w:val="24"/>
          <w:szCs w:val="24"/>
          <w:lang w:eastAsia="ru-RU"/>
        </w:rPr>
        <w:t xml:space="preserve"> срок</w:t>
      </w:r>
      <w:r w:rsidR="008F16AA">
        <w:rPr>
          <w:rFonts w:ascii="Times New Roman" w:hAnsi="Times New Roman" w:cs="Times New Roman"/>
          <w:sz w:val="24"/>
          <w:szCs w:val="24"/>
          <w:lang w:eastAsia="ru-RU"/>
        </w:rPr>
        <w:t>и</w:t>
      </w:r>
      <w:r w:rsidRPr="00CE1D9A">
        <w:rPr>
          <w:rFonts w:ascii="Times New Roman" w:hAnsi="Times New Roman" w:cs="Times New Roman"/>
          <w:sz w:val="24"/>
          <w:szCs w:val="24"/>
          <w:lang w:eastAsia="ru-RU"/>
        </w:rPr>
        <w:t xml:space="preserve"> и на условиях, предусмотренных Контрактом и Техническим заданием;</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71417" w:rsidRDefault="00771417" w:rsidP="00771417">
      <w:pPr>
        <w:pStyle w:val="NoSpacing"/>
        <w:ind w:firstLine="720"/>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.1.3. обеспечить за свой счет устранение выявленных недостатков оказанных Услуг в порядке и на условиях, предусмотренных Контрактом;</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.1.</w:t>
      </w:r>
      <w:r w:rsidR="008C4EDA">
        <w:rPr>
          <w:rFonts w:ascii="Times New Roman" w:hAnsi="Times New Roman" w:cs="Times New Roman"/>
          <w:sz w:val="24"/>
          <w:szCs w:val="24"/>
          <w:lang w:eastAsia="ru-RU"/>
        </w:rPr>
        <w:t>4</w:t>
      </w:r>
      <w:r w:rsidRPr="00CE1D9A">
        <w:rPr>
          <w:rFonts w:ascii="Times New Roman" w:hAnsi="Times New Roman" w:cs="Times New Roman"/>
          <w:sz w:val="24"/>
          <w:szCs w:val="24"/>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71417" w:rsidRPr="005F0D19" w:rsidRDefault="00771417" w:rsidP="005F0D19">
      <w:pPr>
        <w:pStyle w:val="NoSpacing"/>
        <w:ind w:firstLine="720"/>
        <w:rPr>
          <w:rFonts w:ascii="Times New Roman" w:hAnsi="Times New Roman" w:cs="Times New Roman"/>
          <w:sz w:val="24"/>
          <w:szCs w:val="24"/>
          <w:lang w:eastAsia="ru-RU"/>
        </w:rPr>
      </w:pPr>
      <w:r w:rsidRPr="005F0D19">
        <w:rPr>
          <w:rFonts w:ascii="Times New Roman" w:hAnsi="Times New Roman" w:cs="Times New Roman"/>
          <w:sz w:val="24"/>
          <w:szCs w:val="24"/>
          <w:lang w:eastAsia="ru-RU"/>
        </w:rPr>
        <w:t>3.1.</w:t>
      </w:r>
      <w:r w:rsidR="008C4EDA" w:rsidRPr="005F0D19">
        <w:rPr>
          <w:rFonts w:ascii="Times New Roman" w:hAnsi="Times New Roman" w:cs="Times New Roman"/>
          <w:sz w:val="24"/>
          <w:szCs w:val="24"/>
          <w:lang w:eastAsia="ru-RU"/>
        </w:rPr>
        <w:t>5</w:t>
      </w:r>
      <w:r w:rsidRPr="005F0D19">
        <w:rPr>
          <w:rFonts w:ascii="Times New Roman" w:hAnsi="Times New Roman" w:cs="Times New Roman"/>
          <w:sz w:val="24"/>
          <w:szCs w:val="24"/>
          <w:lang w:eastAsia="ru-RU"/>
        </w:rPr>
        <w:t xml:space="preserve">. согласовать с Заказчиком изменения в Техническое задание в случае изменения (дополнения) перечня оказываемых Услуг в связи с изменением требований </w:t>
      </w:r>
      <w:r w:rsidRPr="005F0D19">
        <w:rPr>
          <w:rFonts w:ascii="Times New Roman" w:hAnsi="Times New Roman" w:cs="Times New Roman"/>
          <w:sz w:val="24"/>
          <w:szCs w:val="24"/>
          <w:lang w:eastAsia="ru-RU"/>
        </w:rPr>
        <w:lastRenderedPageBreak/>
        <w:t xml:space="preserve">законодательства Российской Федерации к данным Услугам с учетом положений </w:t>
      </w:r>
      <w:r w:rsidR="00C326AA">
        <w:rPr>
          <w:rFonts w:ascii="Times New Roman" w:hAnsi="Times New Roman" w:cs="Times New Roman"/>
          <w:sz w:val="24"/>
          <w:szCs w:val="24"/>
          <w:lang w:eastAsia="ru-RU"/>
        </w:rPr>
        <w:t>Федерального з</w:t>
      </w:r>
      <w:r w:rsidRPr="005F0D19">
        <w:rPr>
          <w:rFonts w:ascii="Times New Roman" w:hAnsi="Times New Roman" w:cs="Times New Roman"/>
          <w:sz w:val="24"/>
          <w:szCs w:val="24"/>
          <w:lang w:eastAsia="ru-RU"/>
        </w:rPr>
        <w:t xml:space="preserve">акона </w:t>
      </w:r>
      <w:r w:rsidR="00C326AA" w:rsidRPr="00041244">
        <w:rPr>
          <w:rFonts w:ascii="Times New Roman" w:hAnsi="Times New Roman" w:cs="Times New Roman"/>
          <w:sz w:val="24"/>
          <w:szCs w:val="24"/>
        </w:rPr>
        <w:t xml:space="preserve"> </w:t>
      </w:r>
      <w:r w:rsidRPr="005F0D19">
        <w:rPr>
          <w:rFonts w:ascii="Times New Roman" w:hAnsi="Times New Roman" w:cs="Times New Roman"/>
          <w:sz w:val="24"/>
          <w:szCs w:val="24"/>
          <w:lang w:eastAsia="ru-RU"/>
        </w:rPr>
        <w:t>№ 44-ФЗ.</w:t>
      </w:r>
    </w:p>
    <w:p w:rsidR="005F0D19" w:rsidRPr="005F0D19" w:rsidRDefault="005F0D19" w:rsidP="005F0D19">
      <w:pPr>
        <w:autoSpaceDE w:val="0"/>
        <w:adjustRightInd w:val="0"/>
        <w:spacing w:after="0" w:line="240" w:lineRule="auto"/>
        <w:ind w:firstLine="709"/>
        <w:jc w:val="both"/>
        <w:outlineLvl w:val="1"/>
        <w:rPr>
          <w:rStyle w:val="af4"/>
          <w:rFonts w:ascii="Times New Roman" w:hAnsi="Times New Roman" w:cs="Times New Roman"/>
          <w:b w:val="0"/>
          <w:sz w:val="24"/>
          <w:szCs w:val="24"/>
        </w:rPr>
      </w:pPr>
      <w:r w:rsidRPr="005F0D19">
        <w:rPr>
          <w:rStyle w:val="af4"/>
          <w:rFonts w:ascii="Times New Roman" w:hAnsi="Times New Roman" w:cs="Times New Roman"/>
          <w:b w:val="0"/>
          <w:sz w:val="24"/>
          <w:szCs w:val="24"/>
        </w:rPr>
        <w:t xml:space="preserve">3.1.6. обеспечить проведение Технического осмотра техническим экспертом. </w:t>
      </w:r>
    </w:p>
    <w:p w:rsidR="005F0D19" w:rsidRPr="005F0D19" w:rsidRDefault="005F0D19" w:rsidP="005F0D19">
      <w:pPr>
        <w:pStyle w:val="ConsPlusNonformat"/>
        <w:widowControl/>
        <w:ind w:firstLine="709"/>
        <w:jc w:val="both"/>
        <w:rPr>
          <w:rStyle w:val="af4"/>
          <w:rFonts w:ascii="Times New Roman" w:hAnsi="Times New Roman" w:cs="Times New Roman"/>
          <w:b w:val="0"/>
          <w:sz w:val="24"/>
          <w:szCs w:val="24"/>
        </w:rPr>
      </w:pPr>
      <w:r w:rsidRPr="005F0D19">
        <w:rPr>
          <w:rStyle w:val="af4"/>
          <w:rFonts w:ascii="Times New Roman" w:hAnsi="Times New Roman" w:cs="Times New Roman"/>
          <w:b w:val="0"/>
          <w:sz w:val="24"/>
          <w:szCs w:val="24"/>
        </w:rPr>
        <w:t xml:space="preserve">3.1.7. обеспечить сохранность Транспортного средства, представленного для </w:t>
      </w:r>
      <w:r w:rsidR="005D49DD">
        <w:rPr>
          <w:rStyle w:val="af4"/>
          <w:rFonts w:ascii="Times New Roman" w:hAnsi="Times New Roman" w:cs="Times New Roman"/>
          <w:b w:val="0"/>
          <w:sz w:val="24"/>
          <w:szCs w:val="24"/>
        </w:rPr>
        <w:t>оказания Услуги</w:t>
      </w:r>
      <w:r w:rsidRPr="005F0D19">
        <w:rPr>
          <w:rStyle w:val="af4"/>
          <w:rFonts w:ascii="Times New Roman" w:hAnsi="Times New Roman" w:cs="Times New Roman"/>
          <w:b w:val="0"/>
          <w:sz w:val="24"/>
          <w:szCs w:val="24"/>
        </w:rPr>
        <w:t>.</w:t>
      </w:r>
    </w:p>
    <w:p w:rsidR="005F0D19" w:rsidRPr="005F0D19" w:rsidRDefault="005F0D19" w:rsidP="005F0D19">
      <w:pPr>
        <w:pStyle w:val="ConsPlusNonformat"/>
        <w:widowControl/>
        <w:ind w:firstLine="709"/>
        <w:jc w:val="both"/>
        <w:rPr>
          <w:rStyle w:val="af4"/>
          <w:rFonts w:ascii="Times New Roman" w:hAnsi="Times New Roman" w:cs="Times New Roman"/>
          <w:b w:val="0"/>
          <w:sz w:val="24"/>
          <w:szCs w:val="24"/>
        </w:rPr>
      </w:pPr>
      <w:r w:rsidRPr="005F0D19">
        <w:rPr>
          <w:rStyle w:val="af4"/>
          <w:rFonts w:ascii="Times New Roman" w:hAnsi="Times New Roman" w:cs="Times New Roman"/>
          <w:b w:val="0"/>
          <w:sz w:val="24"/>
          <w:szCs w:val="24"/>
        </w:rPr>
        <w:t xml:space="preserve">3.1.8. по окончанию проведения Технического осмотра </w:t>
      </w:r>
      <w:proofErr w:type="gramStart"/>
      <w:r w:rsidRPr="005F0D19">
        <w:rPr>
          <w:rStyle w:val="af4"/>
          <w:rFonts w:ascii="Times New Roman" w:hAnsi="Times New Roman" w:cs="Times New Roman"/>
          <w:b w:val="0"/>
          <w:sz w:val="24"/>
          <w:szCs w:val="24"/>
        </w:rPr>
        <w:t>представить Заказчику Транспортное средство</w:t>
      </w:r>
      <w:proofErr w:type="gramEnd"/>
      <w:r w:rsidRPr="005F0D19">
        <w:rPr>
          <w:rStyle w:val="af4"/>
          <w:rFonts w:ascii="Times New Roman" w:hAnsi="Times New Roman" w:cs="Times New Roman"/>
          <w:b w:val="0"/>
          <w:sz w:val="24"/>
          <w:szCs w:val="24"/>
        </w:rPr>
        <w:t xml:space="preserve"> и следующие документы:</w:t>
      </w:r>
    </w:p>
    <w:p w:rsidR="005F0D19" w:rsidRPr="005F0D19" w:rsidRDefault="005F0D19" w:rsidP="005F0D19">
      <w:pPr>
        <w:pStyle w:val="ConsPlusNonformat"/>
        <w:widowControl/>
        <w:jc w:val="both"/>
        <w:rPr>
          <w:rStyle w:val="af4"/>
          <w:rFonts w:ascii="Times New Roman" w:hAnsi="Times New Roman" w:cs="Times New Roman"/>
          <w:b w:val="0"/>
          <w:sz w:val="24"/>
          <w:szCs w:val="24"/>
        </w:rPr>
      </w:pPr>
      <w:r w:rsidRPr="005F0D19">
        <w:rPr>
          <w:rStyle w:val="af4"/>
          <w:rFonts w:ascii="Times New Roman" w:hAnsi="Times New Roman" w:cs="Times New Roman"/>
          <w:b w:val="0"/>
          <w:sz w:val="24"/>
          <w:szCs w:val="24"/>
        </w:rPr>
        <w:t xml:space="preserve">-  </w:t>
      </w:r>
      <w:r w:rsidR="00C326AA">
        <w:rPr>
          <w:rStyle w:val="af4"/>
          <w:rFonts w:ascii="Times New Roman" w:hAnsi="Times New Roman" w:cs="Times New Roman"/>
          <w:b w:val="0"/>
          <w:sz w:val="24"/>
          <w:szCs w:val="24"/>
        </w:rPr>
        <w:t>А</w:t>
      </w:r>
      <w:r w:rsidRPr="005F0D19">
        <w:rPr>
          <w:rStyle w:val="af4"/>
          <w:rFonts w:ascii="Times New Roman" w:hAnsi="Times New Roman" w:cs="Times New Roman"/>
          <w:b w:val="0"/>
          <w:sz w:val="24"/>
          <w:szCs w:val="24"/>
        </w:rPr>
        <w:t xml:space="preserve">кт </w:t>
      </w:r>
      <w:r w:rsidR="00C326AA">
        <w:rPr>
          <w:rStyle w:val="af4"/>
          <w:rFonts w:ascii="Times New Roman" w:hAnsi="Times New Roman" w:cs="Times New Roman"/>
          <w:b w:val="0"/>
          <w:sz w:val="24"/>
          <w:szCs w:val="24"/>
        </w:rPr>
        <w:t>оказанных У</w:t>
      </w:r>
      <w:r w:rsidR="006957B1">
        <w:rPr>
          <w:rStyle w:val="af4"/>
          <w:rFonts w:ascii="Times New Roman" w:hAnsi="Times New Roman" w:cs="Times New Roman"/>
          <w:b w:val="0"/>
          <w:sz w:val="24"/>
          <w:szCs w:val="24"/>
        </w:rPr>
        <w:t>слуг</w:t>
      </w:r>
      <w:r w:rsidRPr="005F0D19">
        <w:rPr>
          <w:rStyle w:val="af4"/>
          <w:rFonts w:ascii="Times New Roman" w:hAnsi="Times New Roman" w:cs="Times New Roman"/>
          <w:b w:val="0"/>
          <w:sz w:val="24"/>
          <w:szCs w:val="24"/>
        </w:rPr>
        <w:t>;</w:t>
      </w:r>
    </w:p>
    <w:p w:rsidR="005F0D19" w:rsidRPr="005F0D19" w:rsidRDefault="005F0D19" w:rsidP="005F0D19">
      <w:pPr>
        <w:pStyle w:val="ConsPlusNonformat"/>
        <w:widowControl/>
        <w:jc w:val="both"/>
        <w:rPr>
          <w:rStyle w:val="af4"/>
          <w:rFonts w:ascii="Times New Roman" w:hAnsi="Times New Roman" w:cs="Times New Roman"/>
          <w:b w:val="0"/>
          <w:sz w:val="24"/>
          <w:szCs w:val="24"/>
        </w:rPr>
      </w:pPr>
      <w:r w:rsidRPr="005F0D19">
        <w:rPr>
          <w:rStyle w:val="af4"/>
          <w:rFonts w:ascii="Times New Roman" w:hAnsi="Times New Roman" w:cs="Times New Roman"/>
          <w:b w:val="0"/>
          <w:sz w:val="24"/>
          <w:szCs w:val="24"/>
        </w:rPr>
        <w:t>-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771417" w:rsidRPr="005F0D19" w:rsidRDefault="00771417" w:rsidP="005F0D19">
      <w:pPr>
        <w:pStyle w:val="NoSpacing"/>
        <w:ind w:firstLine="720"/>
        <w:rPr>
          <w:rFonts w:ascii="Times New Roman" w:hAnsi="Times New Roman" w:cs="Times New Roman"/>
          <w:sz w:val="24"/>
          <w:szCs w:val="24"/>
        </w:rPr>
      </w:pPr>
      <w:r w:rsidRPr="005F0D19">
        <w:rPr>
          <w:rFonts w:ascii="Times New Roman" w:hAnsi="Times New Roman" w:cs="Times New Roman"/>
          <w:sz w:val="24"/>
          <w:szCs w:val="24"/>
          <w:lang w:eastAsia="ru-RU"/>
        </w:rPr>
        <w:t>3.2. Исполнитель вправе:</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.2.1. требовать от Заказчика произвести приемку оказанных Услуг в порядке и в сроки, предусмотренные Контрактом;</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.2.2. требовать своевременной оплаты на условиях, установленных Контрактом, надлежащим образом оказанных и принятых Заказчиком Услуг;</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.2.3. принять решение об одностороннем отказе от исполнения Контракта в соответствии с </w:t>
      </w:r>
      <w:r w:rsidR="00462A4B">
        <w:rPr>
          <w:rFonts w:ascii="Times New Roman" w:hAnsi="Times New Roman" w:cs="Times New Roman"/>
          <w:sz w:val="24"/>
          <w:szCs w:val="24"/>
          <w:lang w:eastAsia="ru-RU"/>
        </w:rPr>
        <w:t>Г</w:t>
      </w:r>
      <w:r w:rsidRPr="00CE1D9A">
        <w:rPr>
          <w:rFonts w:ascii="Times New Roman" w:hAnsi="Times New Roman" w:cs="Times New Roman"/>
          <w:sz w:val="24"/>
          <w:szCs w:val="24"/>
          <w:lang w:eastAsia="ru-RU"/>
        </w:rPr>
        <w:t>ражданским законодательством;</w:t>
      </w:r>
    </w:p>
    <w:p w:rsidR="00771417" w:rsidRPr="00CE1D9A" w:rsidRDefault="00771417" w:rsidP="00771417">
      <w:pPr>
        <w:pStyle w:val="NoSpacing"/>
        <w:ind w:firstLine="720"/>
        <w:rPr>
          <w:sz w:val="24"/>
          <w:szCs w:val="24"/>
        </w:rPr>
      </w:pPr>
      <w:r>
        <w:rPr>
          <w:rFonts w:ascii="Times New Roman" w:hAnsi="Times New Roman" w:cs="Times New Roman"/>
          <w:sz w:val="24"/>
          <w:szCs w:val="24"/>
          <w:lang w:eastAsia="ru-RU"/>
        </w:rPr>
        <w:t>3</w:t>
      </w:r>
      <w:r w:rsidRPr="00CE1D9A">
        <w:rPr>
          <w:rFonts w:ascii="Times New Roman" w:hAnsi="Times New Roman" w:cs="Times New Roman"/>
          <w:sz w:val="24"/>
          <w:szCs w:val="24"/>
          <w:lang w:eastAsia="ru-RU"/>
        </w:rPr>
        <w:t>.2.4. требовать возмещения убытков, уплаты неустоек (штрафов, пен</w:t>
      </w:r>
      <w:r w:rsidR="00861BA1">
        <w:rPr>
          <w:rFonts w:ascii="Times New Roman" w:hAnsi="Times New Roman" w:cs="Times New Roman"/>
          <w:sz w:val="24"/>
          <w:szCs w:val="24"/>
          <w:lang w:eastAsia="ru-RU"/>
        </w:rPr>
        <w:t xml:space="preserve">ей) в соответствии с разделом </w:t>
      </w:r>
      <w:r w:rsidR="002D7525">
        <w:rPr>
          <w:rFonts w:ascii="Times New Roman" w:hAnsi="Times New Roman" w:cs="Times New Roman"/>
          <w:sz w:val="24"/>
          <w:szCs w:val="24"/>
          <w:lang w:eastAsia="ru-RU"/>
        </w:rPr>
        <w:t>8</w:t>
      </w:r>
      <w:r w:rsidRPr="00CE1D9A">
        <w:rPr>
          <w:rFonts w:ascii="Times New Roman" w:hAnsi="Times New Roman" w:cs="Times New Roman"/>
          <w:sz w:val="24"/>
          <w:szCs w:val="24"/>
          <w:lang w:eastAsia="ru-RU"/>
        </w:rPr>
        <w:t> Контракта;</w:t>
      </w:r>
    </w:p>
    <w:p w:rsidR="00771417" w:rsidRPr="00CE1D9A" w:rsidRDefault="00771417" w:rsidP="00771417">
      <w:pPr>
        <w:pStyle w:val="NoSpacing"/>
        <w:ind w:firstLine="720"/>
        <w:rPr>
          <w:sz w:val="24"/>
          <w:szCs w:val="24"/>
        </w:rPr>
      </w:pPr>
      <w:r>
        <w:rPr>
          <w:rFonts w:ascii="Times New Roman" w:eastAsia="Arial Unicode MS" w:hAnsi="Times New Roman" w:cs="Times New Roman"/>
          <w:sz w:val="24"/>
          <w:szCs w:val="24"/>
          <w:lang w:eastAsia="ru-RU"/>
        </w:rPr>
        <w:t>3</w:t>
      </w:r>
      <w:r w:rsidRPr="00CE1D9A">
        <w:rPr>
          <w:rFonts w:ascii="Times New Roman" w:eastAsia="Arial Unicode MS" w:hAnsi="Times New Roman" w:cs="Times New Roman"/>
          <w:sz w:val="24"/>
          <w:szCs w:val="24"/>
          <w:lang w:eastAsia="ru-RU"/>
        </w:rPr>
        <w:t>.2.</w:t>
      </w:r>
      <w:r>
        <w:rPr>
          <w:rFonts w:ascii="Times New Roman" w:eastAsia="Arial Unicode MS" w:hAnsi="Times New Roman" w:cs="Times New Roman"/>
          <w:sz w:val="24"/>
          <w:szCs w:val="24"/>
          <w:lang w:eastAsia="ru-RU"/>
        </w:rPr>
        <w:t>5</w:t>
      </w:r>
      <w:r w:rsidRPr="00CE1D9A">
        <w:rPr>
          <w:rFonts w:ascii="Times New Roman" w:eastAsia="Arial Unicode MS" w:hAnsi="Times New Roman" w:cs="Times New Roman"/>
          <w:sz w:val="24"/>
          <w:szCs w:val="24"/>
          <w:lang w:eastAsia="ru-RU"/>
        </w:rPr>
        <w:t xml:space="preserve">. </w:t>
      </w:r>
      <w:r w:rsidRPr="00CE1D9A">
        <w:rPr>
          <w:rFonts w:ascii="Times New Roman" w:hAnsi="Times New Roman" w:cs="Times New Roman"/>
          <w:sz w:val="24"/>
          <w:szCs w:val="24"/>
          <w:lang w:eastAsia="ru-RU"/>
        </w:rPr>
        <w:t>осуществлять иные права, предусмотренные Контрактом и (или) действующим законодательством Российской Федерации.</w:t>
      </w:r>
    </w:p>
    <w:p w:rsidR="006F5655" w:rsidRPr="00B80E85" w:rsidRDefault="006F5655" w:rsidP="006F5655">
      <w:pPr>
        <w:autoSpaceDE w:val="0"/>
        <w:adjustRightInd w:val="0"/>
        <w:spacing w:after="0" w:line="240" w:lineRule="auto"/>
        <w:ind w:firstLine="709"/>
        <w:jc w:val="both"/>
        <w:rPr>
          <w:rFonts w:ascii="Times New Roman" w:hAnsi="Times New Roman" w:cs="Times New Roman"/>
          <w:sz w:val="24"/>
          <w:szCs w:val="24"/>
        </w:rPr>
      </w:pPr>
      <w:r w:rsidRPr="00B80E85">
        <w:rPr>
          <w:rFonts w:ascii="Times New Roman" w:hAnsi="Times New Roman" w:cs="Times New Roman"/>
          <w:sz w:val="24"/>
          <w:szCs w:val="24"/>
        </w:rPr>
        <w:t>3.4. Заказчик обязан:</w:t>
      </w:r>
    </w:p>
    <w:p w:rsidR="00B80E85" w:rsidRPr="00B80E85" w:rsidRDefault="00B80E85" w:rsidP="00B80E85">
      <w:pPr>
        <w:pStyle w:val="ConsPlusNonformat"/>
        <w:widowControl/>
        <w:ind w:firstLine="709"/>
        <w:jc w:val="both"/>
        <w:rPr>
          <w:rStyle w:val="af4"/>
          <w:rFonts w:ascii="Times New Roman" w:hAnsi="Times New Roman" w:cs="Times New Roman"/>
          <w:b w:val="0"/>
          <w:sz w:val="24"/>
          <w:szCs w:val="24"/>
        </w:rPr>
      </w:pPr>
      <w:r w:rsidRPr="00B80E85">
        <w:rPr>
          <w:rStyle w:val="af4"/>
          <w:rFonts w:ascii="Times New Roman" w:hAnsi="Times New Roman" w:cs="Times New Roman"/>
          <w:b w:val="0"/>
          <w:sz w:val="24"/>
          <w:szCs w:val="24"/>
        </w:rPr>
        <w:t>3.4.1. Представить Исполнителю: Транспортное средство, указанное в Приложении №</w:t>
      </w:r>
      <w:r w:rsidR="00B2698E">
        <w:rPr>
          <w:rStyle w:val="af4"/>
          <w:rFonts w:ascii="Times New Roman" w:hAnsi="Times New Roman" w:cs="Times New Roman"/>
          <w:b w:val="0"/>
          <w:sz w:val="24"/>
          <w:szCs w:val="24"/>
        </w:rPr>
        <w:t>1</w:t>
      </w:r>
      <w:r w:rsidRPr="00B80E85">
        <w:rPr>
          <w:rStyle w:val="af4"/>
          <w:rFonts w:ascii="Times New Roman" w:hAnsi="Times New Roman" w:cs="Times New Roman"/>
          <w:b w:val="0"/>
          <w:sz w:val="24"/>
          <w:szCs w:val="24"/>
        </w:rPr>
        <w:t xml:space="preserve"> к настоящему </w:t>
      </w:r>
      <w:r w:rsidR="00B2698E">
        <w:rPr>
          <w:rStyle w:val="af4"/>
          <w:rFonts w:ascii="Times New Roman" w:hAnsi="Times New Roman" w:cs="Times New Roman"/>
          <w:b w:val="0"/>
          <w:sz w:val="24"/>
          <w:szCs w:val="24"/>
        </w:rPr>
        <w:t>Контракту</w:t>
      </w:r>
      <w:r w:rsidRPr="00B80E85">
        <w:rPr>
          <w:rStyle w:val="af4"/>
          <w:rFonts w:ascii="Times New Roman" w:hAnsi="Times New Roman" w:cs="Times New Roman"/>
          <w:b w:val="0"/>
          <w:sz w:val="24"/>
          <w:szCs w:val="24"/>
        </w:rPr>
        <w:t xml:space="preserve">, и свидетельство о регистрации Транспортного средства или паспорт транспортного средства; </w:t>
      </w:r>
    </w:p>
    <w:p w:rsidR="00B80E85" w:rsidRPr="00B80E85" w:rsidRDefault="00B80E85" w:rsidP="00B80E85">
      <w:pPr>
        <w:pStyle w:val="ConsPlusNonformat"/>
        <w:widowControl/>
        <w:ind w:firstLine="709"/>
        <w:jc w:val="both"/>
        <w:rPr>
          <w:rStyle w:val="af4"/>
          <w:rFonts w:ascii="Times New Roman" w:hAnsi="Times New Roman" w:cs="Times New Roman"/>
          <w:b w:val="0"/>
          <w:sz w:val="24"/>
          <w:szCs w:val="24"/>
        </w:rPr>
      </w:pPr>
      <w:r w:rsidRPr="00B80E85">
        <w:rPr>
          <w:rStyle w:val="af4"/>
          <w:rFonts w:ascii="Times New Roman" w:hAnsi="Times New Roman" w:cs="Times New Roman"/>
          <w:b w:val="0"/>
          <w:sz w:val="24"/>
          <w:szCs w:val="24"/>
        </w:rPr>
        <w:t xml:space="preserve">3.4.2.  Принять оказанные Исполнителем услуги по Акту </w:t>
      </w:r>
      <w:r w:rsidR="00C326AA">
        <w:rPr>
          <w:rStyle w:val="af4"/>
          <w:rFonts w:ascii="Times New Roman" w:hAnsi="Times New Roman" w:cs="Times New Roman"/>
          <w:b w:val="0"/>
          <w:sz w:val="24"/>
          <w:szCs w:val="24"/>
        </w:rPr>
        <w:t>оказанных</w:t>
      </w:r>
      <w:r w:rsidRPr="00B80E85">
        <w:rPr>
          <w:rStyle w:val="af4"/>
          <w:rFonts w:ascii="Times New Roman" w:hAnsi="Times New Roman" w:cs="Times New Roman"/>
          <w:b w:val="0"/>
          <w:sz w:val="24"/>
          <w:szCs w:val="24"/>
        </w:rPr>
        <w:t xml:space="preserve"> Услуг. При наличии претензий к оказанным Исполнителем услугам Заказчик указывает об этом в Акте </w:t>
      </w:r>
      <w:r w:rsidR="00C326AA">
        <w:rPr>
          <w:rStyle w:val="af4"/>
          <w:rFonts w:ascii="Times New Roman" w:hAnsi="Times New Roman" w:cs="Times New Roman"/>
          <w:b w:val="0"/>
          <w:sz w:val="24"/>
          <w:szCs w:val="24"/>
        </w:rPr>
        <w:t>оказанных</w:t>
      </w:r>
      <w:r w:rsidRPr="00B80E85">
        <w:rPr>
          <w:rStyle w:val="af4"/>
          <w:rFonts w:ascii="Times New Roman" w:hAnsi="Times New Roman" w:cs="Times New Roman"/>
          <w:b w:val="0"/>
          <w:sz w:val="24"/>
          <w:szCs w:val="24"/>
        </w:rPr>
        <w:t xml:space="preserve"> Услуг. </w:t>
      </w:r>
    </w:p>
    <w:p w:rsidR="006F5655" w:rsidRPr="00B80E85" w:rsidRDefault="00B80E85" w:rsidP="006F5655">
      <w:pPr>
        <w:autoSpaceDE w:val="0"/>
        <w:adjustRightInd w:val="0"/>
        <w:spacing w:after="0" w:line="240" w:lineRule="auto"/>
        <w:ind w:firstLine="709"/>
        <w:jc w:val="both"/>
        <w:rPr>
          <w:rFonts w:ascii="Times New Roman" w:hAnsi="Times New Roman" w:cs="Times New Roman"/>
          <w:sz w:val="24"/>
          <w:szCs w:val="24"/>
        </w:rPr>
      </w:pPr>
      <w:r w:rsidRPr="00B80E85">
        <w:rPr>
          <w:rFonts w:ascii="Times New Roman" w:hAnsi="Times New Roman" w:cs="Times New Roman"/>
          <w:sz w:val="24"/>
          <w:szCs w:val="24"/>
        </w:rPr>
        <w:t>3.4.3.</w:t>
      </w:r>
      <w:r w:rsidR="006F5655" w:rsidRPr="00B80E85">
        <w:rPr>
          <w:rFonts w:ascii="Times New Roman" w:hAnsi="Times New Roman" w:cs="Times New Roman"/>
          <w:sz w:val="24"/>
          <w:szCs w:val="24"/>
        </w:rPr>
        <w:t xml:space="preserve"> принять и оплатить оказанные </w:t>
      </w:r>
      <w:r w:rsidRPr="00B80E85">
        <w:rPr>
          <w:rFonts w:ascii="Times New Roman" w:hAnsi="Times New Roman" w:cs="Times New Roman"/>
          <w:sz w:val="24"/>
          <w:szCs w:val="24"/>
        </w:rPr>
        <w:t>У</w:t>
      </w:r>
      <w:r w:rsidR="006F5655" w:rsidRPr="00B80E85">
        <w:rPr>
          <w:rFonts w:ascii="Times New Roman" w:hAnsi="Times New Roman" w:cs="Times New Roman"/>
          <w:sz w:val="24"/>
          <w:szCs w:val="24"/>
        </w:rPr>
        <w:t xml:space="preserve">слуги в соответствии </w:t>
      </w:r>
      <w:r w:rsidR="00B2698E">
        <w:rPr>
          <w:rFonts w:ascii="Times New Roman" w:hAnsi="Times New Roman" w:cs="Times New Roman"/>
          <w:sz w:val="24"/>
          <w:szCs w:val="24"/>
        </w:rPr>
        <w:t>с Контрактом и Спецификацией</w:t>
      </w:r>
      <w:r w:rsidR="006F5655" w:rsidRPr="00B80E85">
        <w:rPr>
          <w:rFonts w:ascii="Times New Roman" w:hAnsi="Times New Roman" w:cs="Times New Roman"/>
          <w:sz w:val="24"/>
          <w:szCs w:val="24"/>
        </w:rPr>
        <w:t xml:space="preserve"> </w:t>
      </w:r>
      <w:r w:rsidR="00B2698E">
        <w:rPr>
          <w:rFonts w:ascii="Times New Roman" w:hAnsi="Times New Roman" w:cs="Times New Roman"/>
          <w:sz w:val="24"/>
          <w:szCs w:val="24"/>
        </w:rPr>
        <w:t>(Приложением № 2 к Контракту)</w:t>
      </w:r>
      <w:r w:rsidR="006F5655" w:rsidRPr="00B80E85">
        <w:rPr>
          <w:rFonts w:ascii="Times New Roman" w:hAnsi="Times New Roman" w:cs="Times New Roman"/>
          <w:sz w:val="24"/>
          <w:szCs w:val="24"/>
        </w:rPr>
        <w:t>;</w:t>
      </w:r>
    </w:p>
    <w:p w:rsidR="006F5655" w:rsidRPr="00861BA1" w:rsidRDefault="00861BA1" w:rsidP="006F5655">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4</w:t>
      </w:r>
      <w:r w:rsidR="006F5655" w:rsidRPr="00861BA1">
        <w:rPr>
          <w:rFonts w:ascii="Times New Roman" w:eastAsia="Times New Roman" w:hAnsi="Times New Roman" w:cs="Times New Roman"/>
          <w:b/>
          <w:kern w:val="0"/>
          <w:sz w:val="24"/>
          <w:szCs w:val="24"/>
        </w:rPr>
        <w:t xml:space="preserve">. </w:t>
      </w:r>
      <w:r w:rsidR="006F5655" w:rsidRPr="00861BA1">
        <w:rPr>
          <w:rFonts w:ascii="Times New Roman" w:hAnsi="Times New Roman" w:cs="Times New Roman"/>
          <w:b/>
          <w:sz w:val="24"/>
          <w:szCs w:val="24"/>
        </w:rPr>
        <w:t xml:space="preserve">Место и сроки оказания </w:t>
      </w:r>
      <w:r w:rsidR="006E7760" w:rsidRPr="00861BA1">
        <w:rPr>
          <w:rFonts w:ascii="Times New Roman" w:hAnsi="Times New Roman" w:cs="Times New Roman"/>
          <w:b/>
          <w:sz w:val="24"/>
          <w:szCs w:val="24"/>
        </w:rPr>
        <w:t>У</w:t>
      </w:r>
      <w:r w:rsidR="006F5655" w:rsidRPr="00861BA1">
        <w:rPr>
          <w:rFonts w:ascii="Times New Roman" w:hAnsi="Times New Roman" w:cs="Times New Roman"/>
          <w:b/>
          <w:sz w:val="24"/>
          <w:szCs w:val="24"/>
        </w:rPr>
        <w:t>слуг</w:t>
      </w:r>
    </w:p>
    <w:p w:rsidR="006F5655" w:rsidRPr="00415DF7" w:rsidRDefault="006F5655" w:rsidP="00E6244D">
      <w:pPr>
        <w:autoSpaceDE w:val="0"/>
        <w:adjustRightInd w:val="0"/>
        <w:spacing w:after="0" w:line="240" w:lineRule="auto"/>
        <w:ind w:firstLine="708"/>
        <w:jc w:val="both"/>
        <w:rPr>
          <w:rFonts w:ascii="Times New Roman" w:eastAsia="Times New Roman" w:hAnsi="Times New Roman" w:cs="Times New Roman"/>
          <w:sz w:val="24"/>
          <w:szCs w:val="24"/>
          <w:lang w:eastAsia="ar-SA"/>
        </w:rPr>
      </w:pPr>
      <w:r w:rsidRPr="00415DF7">
        <w:rPr>
          <w:rFonts w:ascii="Times New Roman" w:hAnsi="Times New Roman" w:cs="Times New Roman"/>
          <w:sz w:val="24"/>
          <w:szCs w:val="24"/>
        </w:rPr>
        <w:t xml:space="preserve">4.1. </w:t>
      </w:r>
      <w:r w:rsidRPr="00415DF7">
        <w:rPr>
          <w:rFonts w:ascii="Times New Roman" w:eastAsia="Times New Roman" w:hAnsi="Times New Roman" w:cs="Times New Roman"/>
          <w:noProof/>
          <w:sz w:val="24"/>
          <w:szCs w:val="24"/>
          <w:lang w:eastAsia="ar-SA"/>
        </w:rPr>
        <w:t>Услуги оказываются</w:t>
      </w:r>
      <w:r w:rsidRPr="00415DF7">
        <w:rPr>
          <w:rFonts w:ascii="Times New Roman" w:eastAsia="Times New Roman" w:hAnsi="Times New Roman" w:cs="Times New Roman"/>
          <w:sz w:val="24"/>
          <w:szCs w:val="24"/>
          <w:lang w:eastAsia="ar-SA"/>
        </w:rPr>
        <w:t xml:space="preserve"> в сроки, указанные в Контракте.</w:t>
      </w:r>
    </w:p>
    <w:p w:rsidR="005E090C" w:rsidRPr="00AB6F0E" w:rsidRDefault="00A625D5" w:rsidP="00AB6F0E">
      <w:pPr>
        <w:pStyle w:val="a7"/>
        <w:spacing w:after="0" w:line="240" w:lineRule="auto"/>
        <w:ind w:left="0" w:firstLine="708"/>
        <w:jc w:val="both"/>
        <w:rPr>
          <w:rStyle w:val="af4"/>
          <w:rFonts w:ascii="Times New Roman" w:eastAsia="Calibri" w:hAnsi="Times New Roman"/>
          <w:b w:val="0"/>
          <w:bCs w:val="0"/>
          <w:sz w:val="24"/>
          <w:szCs w:val="24"/>
        </w:rPr>
      </w:pPr>
      <w:r>
        <w:rPr>
          <w:rFonts w:ascii="Times New Roman" w:hAnsi="Times New Roman"/>
          <w:sz w:val="24"/>
          <w:szCs w:val="24"/>
        </w:rPr>
        <w:t>Срок</w:t>
      </w:r>
      <w:r w:rsidR="006F5655" w:rsidRPr="00415DF7">
        <w:rPr>
          <w:rFonts w:ascii="Times New Roman" w:hAnsi="Times New Roman"/>
          <w:sz w:val="24"/>
          <w:szCs w:val="24"/>
        </w:rPr>
        <w:t xml:space="preserve"> оказания </w:t>
      </w:r>
      <w:r w:rsidR="006E7760">
        <w:rPr>
          <w:rFonts w:ascii="Times New Roman" w:hAnsi="Times New Roman"/>
          <w:sz w:val="24"/>
          <w:szCs w:val="24"/>
        </w:rPr>
        <w:t>У</w:t>
      </w:r>
      <w:r w:rsidR="006F5655" w:rsidRPr="00415DF7">
        <w:rPr>
          <w:rFonts w:ascii="Times New Roman" w:hAnsi="Times New Roman"/>
          <w:sz w:val="24"/>
          <w:szCs w:val="24"/>
        </w:rPr>
        <w:t xml:space="preserve">слуг - </w:t>
      </w:r>
      <w:proofErr w:type="gramStart"/>
      <w:r w:rsidR="00AB6F0E" w:rsidRPr="00E958F9">
        <w:rPr>
          <w:rFonts w:ascii="Times New Roman" w:hAnsi="Times New Roman"/>
          <w:bCs/>
          <w:sz w:val="24"/>
          <w:szCs w:val="24"/>
        </w:rPr>
        <w:t>с даты заключения</w:t>
      </w:r>
      <w:proofErr w:type="gramEnd"/>
      <w:r w:rsidR="00AB6F0E" w:rsidRPr="00E958F9">
        <w:rPr>
          <w:rFonts w:ascii="Times New Roman" w:hAnsi="Times New Roman"/>
          <w:bCs/>
          <w:sz w:val="24"/>
          <w:szCs w:val="24"/>
        </w:rPr>
        <w:t xml:space="preserve"> Контракта до 1</w:t>
      </w:r>
      <w:r w:rsidR="00AB6F0E">
        <w:rPr>
          <w:rFonts w:ascii="Times New Roman" w:hAnsi="Times New Roman"/>
          <w:bCs/>
          <w:sz w:val="24"/>
          <w:szCs w:val="24"/>
        </w:rPr>
        <w:t>0</w:t>
      </w:r>
      <w:r w:rsidR="00AB6F0E" w:rsidRPr="00E958F9">
        <w:rPr>
          <w:rFonts w:ascii="Times New Roman" w:hAnsi="Times New Roman"/>
          <w:bCs/>
          <w:sz w:val="24"/>
          <w:szCs w:val="24"/>
        </w:rPr>
        <w:t xml:space="preserve">.12.2026г. В рабочие дни с 9:00-17:00 по </w:t>
      </w:r>
      <w:r w:rsidR="00AB6F0E" w:rsidRPr="00B76A2B">
        <w:rPr>
          <w:rFonts w:ascii="Times New Roman" w:hAnsi="Times New Roman"/>
          <w:bCs/>
          <w:sz w:val="24"/>
          <w:szCs w:val="24"/>
        </w:rPr>
        <w:t>местному в</w:t>
      </w:r>
      <w:r w:rsidR="00AB6F0E" w:rsidRPr="00E958F9">
        <w:rPr>
          <w:rFonts w:ascii="Times New Roman" w:hAnsi="Times New Roman"/>
          <w:bCs/>
          <w:sz w:val="24"/>
          <w:szCs w:val="24"/>
        </w:rPr>
        <w:t xml:space="preserve">ремени на основании заявки Заказчика, подаваемой им за </w:t>
      </w:r>
      <w:r w:rsidR="00AB6F0E">
        <w:rPr>
          <w:rFonts w:ascii="Times New Roman" w:hAnsi="Times New Roman"/>
          <w:bCs/>
          <w:sz w:val="24"/>
          <w:szCs w:val="24"/>
        </w:rPr>
        <w:t>2</w:t>
      </w:r>
      <w:r w:rsidR="00AB6F0E" w:rsidRPr="00E958F9">
        <w:rPr>
          <w:rFonts w:ascii="Times New Roman" w:hAnsi="Times New Roman"/>
          <w:bCs/>
          <w:sz w:val="24"/>
          <w:szCs w:val="24"/>
        </w:rPr>
        <w:t xml:space="preserve"> (</w:t>
      </w:r>
      <w:r w:rsidR="00AB6F0E">
        <w:rPr>
          <w:rFonts w:ascii="Times New Roman" w:hAnsi="Times New Roman"/>
          <w:bCs/>
          <w:sz w:val="24"/>
          <w:szCs w:val="24"/>
        </w:rPr>
        <w:t>два) дня</w:t>
      </w:r>
      <w:r w:rsidR="00AB6F0E" w:rsidRPr="00E958F9">
        <w:rPr>
          <w:rFonts w:ascii="Times New Roman" w:hAnsi="Times New Roman"/>
          <w:bCs/>
          <w:sz w:val="24"/>
          <w:szCs w:val="24"/>
        </w:rPr>
        <w:t xml:space="preserve"> до даты </w:t>
      </w:r>
      <w:r w:rsidR="00AB6F0E">
        <w:rPr>
          <w:rFonts w:ascii="Times New Roman" w:hAnsi="Times New Roman"/>
          <w:bCs/>
          <w:sz w:val="24"/>
          <w:szCs w:val="24"/>
        </w:rPr>
        <w:t>проведения технического осмотра</w:t>
      </w:r>
      <w:r w:rsidR="00415DF7" w:rsidRPr="00E57C66">
        <w:rPr>
          <w:rFonts w:ascii="Times New Roman" w:hAnsi="Times New Roman"/>
          <w:sz w:val="24"/>
          <w:szCs w:val="24"/>
        </w:rPr>
        <w:t>, на электронный адрес Исполнителя:</w:t>
      </w:r>
      <w:r w:rsidR="005E090C" w:rsidRPr="00E57C66">
        <w:rPr>
          <w:rStyle w:val="Heading"/>
          <w:b/>
        </w:rPr>
        <w:t xml:space="preserve"> </w:t>
      </w:r>
      <w:r w:rsidR="005E090C" w:rsidRPr="00AB6F0E">
        <w:rPr>
          <w:rStyle w:val="af4"/>
          <w:rFonts w:ascii="Times New Roman" w:hAnsi="Times New Roman"/>
          <w:b w:val="0"/>
          <w:sz w:val="24"/>
          <w:szCs w:val="24"/>
          <w:lang w:val="en-US"/>
        </w:rPr>
        <w:t>E</w:t>
      </w:r>
      <w:proofErr w:type="spellStart"/>
      <w:r w:rsidR="005E090C" w:rsidRPr="00AB6F0E">
        <w:rPr>
          <w:rStyle w:val="af4"/>
          <w:rFonts w:ascii="Times New Roman" w:hAnsi="Times New Roman"/>
          <w:b w:val="0"/>
          <w:sz w:val="24"/>
          <w:szCs w:val="24"/>
        </w:rPr>
        <w:t>mail</w:t>
      </w:r>
      <w:proofErr w:type="spellEnd"/>
      <w:r w:rsidR="005E090C" w:rsidRPr="00AB6F0E">
        <w:rPr>
          <w:rStyle w:val="af4"/>
          <w:rFonts w:ascii="Times New Roman" w:hAnsi="Times New Roman"/>
          <w:b w:val="0"/>
          <w:sz w:val="24"/>
          <w:szCs w:val="24"/>
        </w:rPr>
        <w:t>:</w:t>
      </w:r>
      <w:r w:rsidR="00DE29E5" w:rsidRPr="00AB6F0E">
        <w:rPr>
          <w:rStyle w:val="af4"/>
          <w:rFonts w:ascii="Times New Roman" w:hAnsi="Times New Roman"/>
          <w:b w:val="0"/>
          <w:sz w:val="24"/>
          <w:szCs w:val="24"/>
        </w:rPr>
        <w:t xml:space="preserve"> </w:t>
      </w:r>
      <w:hyperlink r:id="rId8" w:history="1">
        <w:r w:rsidR="00AB6F0E" w:rsidRPr="00AB6F0E">
          <w:rPr>
            <w:rStyle w:val="ae"/>
            <w:rFonts w:ascii="Times New Roman" w:hAnsi="Times New Roman"/>
            <w:color w:val="334059"/>
            <w:sz w:val="24"/>
            <w:szCs w:val="24"/>
          </w:rPr>
          <w:t>_____________</w:t>
        </w:r>
      </w:hyperlink>
      <w:r w:rsidR="00851E86" w:rsidRPr="00AB6F0E">
        <w:rPr>
          <w:highlight w:val="yellow"/>
        </w:rPr>
        <w:t xml:space="preserve"> </w:t>
      </w:r>
      <w:r w:rsidR="005E090C" w:rsidRPr="00AB6F0E">
        <w:rPr>
          <w:rStyle w:val="af4"/>
          <w:rFonts w:ascii="Times New Roman" w:hAnsi="Times New Roman"/>
          <w:b w:val="0"/>
          <w:sz w:val="24"/>
          <w:szCs w:val="24"/>
        </w:rPr>
        <w:t>а также по телефону</w:t>
      </w:r>
      <w:r w:rsidR="007725F6" w:rsidRPr="00AB6F0E">
        <w:rPr>
          <w:rStyle w:val="af4"/>
          <w:rFonts w:ascii="Times New Roman" w:hAnsi="Times New Roman"/>
          <w:b w:val="0"/>
          <w:sz w:val="24"/>
          <w:szCs w:val="24"/>
        </w:rPr>
        <w:t xml:space="preserve"> </w:t>
      </w:r>
      <w:r w:rsidR="00AB6F0E" w:rsidRPr="00AB6F0E">
        <w:rPr>
          <w:rStyle w:val="af4"/>
          <w:rFonts w:ascii="Times New Roman" w:hAnsi="Times New Roman"/>
          <w:b w:val="0"/>
          <w:sz w:val="24"/>
          <w:szCs w:val="24"/>
        </w:rPr>
        <w:t>_________</w:t>
      </w:r>
      <w:r w:rsidR="00851E86" w:rsidRPr="00AB6F0E">
        <w:rPr>
          <w:rStyle w:val="af4"/>
          <w:rFonts w:ascii="Times New Roman" w:hAnsi="Times New Roman"/>
          <w:b w:val="0"/>
          <w:sz w:val="24"/>
          <w:szCs w:val="24"/>
          <w:u w:val="single"/>
        </w:rPr>
        <w:t>.</w:t>
      </w:r>
    </w:p>
    <w:p w:rsidR="006F5655" w:rsidRPr="00E57C66" w:rsidRDefault="006F5655" w:rsidP="00415DF7">
      <w:pPr>
        <w:autoSpaceDE w:val="0"/>
        <w:adjustRightInd w:val="0"/>
        <w:spacing w:after="0" w:line="240" w:lineRule="auto"/>
        <w:ind w:firstLine="709"/>
        <w:jc w:val="both"/>
        <w:rPr>
          <w:rFonts w:ascii="Times New Roman" w:hAnsi="Times New Roman" w:cs="Times New Roman"/>
          <w:sz w:val="24"/>
          <w:szCs w:val="24"/>
        </w:rPr>
      </w:pPr>
      <w:r w:rsidRPr="00E57C66">
        <w:rPr>
          <w:rFonts w:ascii="Times New Roman" w:hAnsi="Times New Roman" w:cs="Times New Roman"/>
          <w:sz w:val="24"/>
          <w:szCs w:val="24"/>
        </w:rPr>
        <w:t>4.2. Датой исполнения Исполнителем обязательств по Контракту считается дата подписания Заказчиком документа о приемке</w:t>
      </w:r>
      <w:r w:rsidR="003333FB" w:rsidRPr="00E57C66">
        <w:rPr>
          <w:rFonts w:ascii="Times New Roman" w:hAnsi="Times New Roman" w:cs="Times New Roman"/>
          <w:sz w:val="24"/>
          <w:szCs w:val="24"/>
        </w:rPr>
        <w:t xml:space="preserve"> оказанных </w:t>
      </w:r>
      <w:r w:rsidR="006E7760" w:rsidRPr="00E57C66">
        <w:rPr>
          <w:rFonts w:ascii="Times New Roman" w:hAnsi="Times New Roman" w:cs="Times New Roman"/>
          <w:sz w:val="24"/>
          <w:szCs w:val="24"/>
        </w:rPr>
        <w:t>У</w:t>
      </w:r>
      <w:r w:rsidR="003333FB" w:rsidRPr="00E57C66">
        <w:rPr>
          <w:rFonts w:ascii="Times New Roman" w:hAnsi="Times New Roman" w:cs="Times New Roman"/>
          <w:sz w:val="24"/>
          <w:szCs w:val="24"/>
        </w:rPr>
        <w:t>слуг</w:t>
      </w:r>
      <w:r w:rsidRPr="00E57C66">
        <w:rPr>
          <w:rFonts w:ascii="Times New Roman" w:hAnsi="Times New Roman" w:cs="Times New Roman"/>
          <w:sz w:val="24"/>
          <w:szCs w:val="24"/>
        </w:rPr>
        <w:t>.</w:t>
      </w:r>
    </w:p>
    <w:p w:rsidR="00AB6F0E" w:rsidRDefault="006F5655" w:rsidP="00AB6F0E">
      <w:pPr>
        <w:pStyle w:val="a7"/>
        <w:spacing w:after="0" w:line="240" w:lineRule="auto"/>
        <w:ind w:left="0" w:firstLine="708"/>
        <w:jc w:val="both"/>
        <w:rPr>
          <w:rFonts w:ascii="Times New Roman" w:eastAsia="Calibri" w:hAnsi="Times New Roman"/>
          <w:sz w:val="24"/>
          <w:szCs w:val="24"/>
        </w:rPr>
      </w:pPr>
      <w:r w:rsidRPr="00E57C66">
        <w:rPr>
          <w:rFonts w:ascii="Times New Roman" w:hAnsi="Times New Roman"/>
          <w:sz w:val="24"/>
          <w:szCs w:val="24"/>
        </w:rPr>
        <w:t xml:space="preserve">4.3. Место оказания </w:t>
      </w:r>
      <w:r w:rsidR="006E7760" w:rsidRPr="00E57C66">
        <w:rPr>
          <w:rFonts w:ascii="Times New Roman" w:hAnsi="Times New Roman"/>
          <w:sz w:val="24"/>
          <w:szCs w:val="24"/>
        </w:rPr>
        <w:t>У</w:t>
      </w:r>
      <w:r w:rsidRPr="00E57C66">
        <w:rPr>
          <w:rFonts w:ascii="Times New Roman" w:hAnsi="Times New Roman"/>
          <w:sz w:val="24"/>
          <w:szCs w:val="24"/>
        </w:rPr>
        <w:t>слуг:</w:t>
      </w:r>
      <w:r w:rsidR="00121EC5" w:rsidRPr="00E57C66">
        <w:rPr>
          <w:rFonts w:ascii="Times New Roman" w:hAnsi="Times New Roman"/>
          <w:sz w:val="24"/>
          <w:szCs w:val="24"/>
        </w:rPr>
        <w:t xml:space="preserve"> </w:t>
      </w:r>
      <w:r w:rsidR="00AB6F0E" w:rsidRPr="00FA7F4B">
        <w:rPr>
          <w:rFonts w:ascii="Times New Roman" w:eastAsia="Calibri" w:hAnsi="Times New Roman"/>
          <w:sz w:val="24"/>
          <w:szCs w:val="24"/>
        </w:rPr>
        <w:t>Технический осмотр осуществляется на аккредитова</w:t>
      </w:r>
      <w:r w:rsidR="00AB6F0E" w:rsidRPr="00FA7F4B">
        <w:rPr>
          <w:rFonts w:ascii="Times New Roman" w:eastAsia="Calibri" w:hAnsi="Times New Roman"/>
          <w:sz w:val="24"/>
          <w:szCs w:val="24"/>
        </w:rPr>
        <w:t>н</w:t>
      </w:r>
      <w:r w:rsidR="00AB6F0E" w:rsidRPr="00FA7F4B">
        <w:rPr>
          <w:rFonts w:ascii="Times New Roman" w:eastAsia="Calibri" w:hAnsi="Times New Roman"/>
          <w:sz w:val="24"/>
          <w:szCs w:val="24"/>
        </w:rPr>
        <w:t xml:space="preserve">ной станции технического обслуживания расположенной не более </w:t>
      </w:r>
      <w:r w:rsidR="00AB6F0E">
        <w:rPr>
          <w:rFonts w:ascii="Times New Roman" w:eastAsia="Calibri" w:hAnsi="Times New Roman"/>
          <w:sz w:val="24"/>
          <w:szCs w:val="24"/>
        </w:rPr>
        <w:t>35</w:t>
      </w:r>
      <w:r w:rsidR="00AB6F0E" w:rsidRPr="00FA7F4B">
        <w:rPr>
          <w:rFonts w:ascii="Times New Roman" w:eastAsia="Calibri" w:hAnsi="Times New Roman"/>
          <w:sz w:val="24"/>
          <w:szCs w:val="24"/>
        </w:rPr>
        <w:t xml:space="preserve"> километров от р.п. Ерзовка </w:t>
      </w:r>
      <w:proofErr w:type="spellStart"/>
      <w:r w:rsidR="00AB6F0E" w:rsidRPr="00FA7F4B">
        <w:rPr>
          <w:rFonts w:ascii="Times New Roman" w:eastAsia="Calibri" w:hAnsi="Times New Roman"/>
          <w:sz w:val="24"/>
          <w:szCs w:val="24"/>
        </w:rPr>
        <w:t>Городищенского</w:t>
      </w:r>
      <w:proofErr w:type="spellEnd"/>
      <w:r w:rsidR="00AB6F0E" w:rsidRPr="00FA7F4B">
        <w:rPr>
          <w:rFonts w:ascii="Times New Roman" w:eastAsia="Calibri" w:hAnsi="Times New Roman"/>
          <w:sz w:val="24"/>
          <w:szCs w:val="24"/>
        </w:rPr>
        <w:t xml:space="preserve"> района Волгоградской области.</w:t>
      </w:r>
    </w:p>
    <w:p w:rsidR="00AB6F0E" w:rsidRPr="00FA7F4B" w:rsidRDefault="00AB6F0E" w:rsidP="00AB6F0E">
      <w:pPr>
        <w:pStyle w:val="a7"/>
        <w:spacing w:after="0" w:line="240" w:lineRule="auto"/>
        <w:ind w:left="0" w:firstLine="708"/>
        <w:jc w:val="both"/>
        <w:rPr>
          <w:rFonts w:ascii="Times New Roman" w:eastAsia="Calibri" w:hAnsi="Times New Roman"/>
          <w:sz w:val="24"/>
          <w:szCs w:val="24"/>
        </w:rPr>
      </w:pPr>
    </w:p>
    <w:p w:rsidR="006F5655" w:rsidRPr="00861BA1" w:rsidRDefault="00861BA1" w:rsidP="00AB6F0E">
      <w:pPr>
        <w:pStyle w:val="ConsPlusNonformat"/>
        <w:widowControl/>
        <w:ind w:firstLine="709"/>
        <w:jc w:val="center"/>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5</w:t>
      </w:r>
      <w:r w:rsidR="006F5655" w:rsidRPr="00861BA1">
        <w:rPr>
          <w:rFonts w:ascii="Times New Roman" w:eastAsia="Times New Roman" w:hAnsi="Times New Roman" w:cs="Times New Roman"/>
          <w:b/>
          <w:kern w:val="0"/>
          <w:sz w:val="24"/>
          <w:szCs w:val="24"/>
        </w:rPr>
        <w:t xml:space="preserve">. Порядок сдачи и приемки оказанных </w:t>
      </w:r>
      <w:r w:rsidR="006E7760" w:rsidRPr="00861BA1">
        <w:rPr>
          <w:rFonts w:ascii="Times New Roman" w:eastAsia="Times New Roman" w:hAnsi="Times New Roman" w:cs="Times New Roman"/>
          <w:b/>
          <w:kern w:val="0"/>
          <w:sz w:val="24"/>
          <w:szCs w:val="24"/>
        </w:rPr>
        <w:t>У</w:t>
      </w:r>
      <w:r w:rsidR="006F5655" w:rsidRPr="00861BA1">
        <w:rPr>
          <w:rFonts w:ascii="Times New Roman" w:eastAsia="Times New Roman" w:hAnsi="Times New Roman" w:cs="Times New Roman"/>
          <w:b/>
          <w:kern w:val="0"/>
          <w:sz w:val="24"/>
          <w:szCs w:val="24"/>
        </w:rPr>
        <w:t>слуг</w:t>
      </w:r>
    </w:p>
    <w:p w:rsidR="004404CE" w:rsidRPr="00041244" w:rsidRDefault="004404CE" w:rsidP="0093389D">
      <w:pPr>
        <w:spacing w:after="0" w:line="240" w:lineRule="auto"/>
        <w:ind w:firstLine="567"/>
        <w:jc w:val="both"/>
        <w:rPr>
          <w:rFonts w:ascii="Times New Roman" w:hAnsi="Times New Roman" w:cs="Times New Roman"/>
          <w:sz w:val="24"/>
          <w:szCs w:val="24"/>
        </w:rPr>
      </w:pPr>
      <w:r w:rsidRPr="00041244">
        <w:rPr>
          <w:rFonts w:ascii="Times New Roman" w:hAnsi="Times New Roman" w:cs="Times New Roman"/>
          <w:sz w:val="24"/>
          <w:szCs w:val="24"/>
        </w:rPr>
        <w:t xml:space="preserve">5.1. Приемка оказанных </w:t>
      </w:r>
      <w:r w:rsidR="006E7760">
        <w:rPr>
          <w:rFonts w:ascii="Times New Roman" w:hAnsi="Times New Roman" w:cs="Times New Roman"/>
          <w:sz w:val="24"/>
          <w:szCs w:val="24"/>
        </w:rPr>
        <w:t>У</w:t>
      </w:r>
      <w:r w:rsidRPr="00041244">
        <w:rPr>
          <w:rFonts w:ascii="Times New Roman" w:hAnsi="Times New Roman" w:cs="Times New Roman"/>
          <w:sz w:val="24"/>
          <w:szCs w:val="24"/>
        </w:rPr>
        <w:t>слуг осуществляется путем подписания Сторонами документа о приемке</w:t>
      </w:r>
      <w:r w:rsidR="00874390">
        <w:rPr>
          <w:rFonts w:ascii="Times New Roman" w:hAnsi="Times New Roman" w:cs="Times New Roman"/>
          <w:sz w:val="24"/>
          <w:szCs w:val="24"/>
        </w:rPr>
        <w:t xml:space="preserve"> оказанных услуг (Акт оказа</w:t>
      </w:r>
      <w:r w:rsidR="00C15D5C">
        <w:rPr>
          <w:rFonts w:ascii="Times New Roman" w:hAnsi="Times New Roman" w:cs="Times New Roman"/>
          <w:sz w:val="24"/>
          <w:szCs w:val="24"/>
        </w:rPr>
        <w:t>н</w:t>
      </w:r>
      <w:r w:rsidR="00874390">
        <w:rPr>
          <w:rFonts w:ascii="Times New Roman" w:hAnsi="Times New Roman" w:cs="Times New Roman"/>
          <w:sz w:val="24"/>
          <w:szCs w:val="24"/>
        </w:rPr>
        <w:t>н</w:t>
      </w:r>
      <w:r w:rsidR="006C4362">
        <w:rPr>
          <w:rFonts w:ascii="Times New Roman" w:hAnsi="Times New Roman" w:cs="Times New Roman"/>
          <w:sz w:val="24"/>
          <w:szCs w:val="24"/>
        </w:rPr>
        <w:t>ых</w:t>
      </w:r>
      <w:r w:rsidR="00874390">
        <w:rPr>
          <w:rFonts w:ascii="Times New Roman" w:hAnsi="Times New Roman" w:cs="Times New Roman"/>
          <w:sz w:val="24"/>
          <w:szCs w:val="24"/>
        </w:rPr>
        <w:t xml:space="preserve"> Услуг)</w:t>
      </w:r>
      <w:r w:rsidR="0093389D">
        <w:rPr>
          <w:rFonts w:ascii="Times New Roman" w:hAnsi="Times New Roman" w:cs="Times New Roman"/>
          <w:sz w:val="24"/>
          <w:szCs w:val="24"/>
        </w:rPr>
        <w:t xml:space="preserve"> </w:t>
      </w:r>
      <w:r w:rsidRPr="00041244">
        <w:rPr>
          <w:rFonts w:ascii="Times New Roman" w:hAnsi="Times New Roman" w:cs="Times New Roman"/>
          <w:sz w:val="24"/>
          <w:szCs w:val="24"/>
        </w:rPr>
        <w:t xml:space="preserve">в </w:t>
      </w:r>
      <w:r w:rsidRPr="008F16AA">
        <w:rPr>
          <w:rFonts w:ascii="Times New Roman" w:hAnsi="Times New Roman" w:cs="Times New Roman"/>
          <w:sz w:val="24"/>
          <w:szCs w:val="24"/>
        </w:rPr>
        <w:t>течение 5 (пяти) рабочих</w:t>
      </w:r>
      <w:r w:rsidRPr="00041244">
        <w:rPr>
          <w:rFonts w:ascii="Times New Roman" w:hAnsi="Times New Roman" w:cs="Times New Roman"/>
          <w:sz w:val="24"/>
          <w:szCs w:val="24"/>
        </w:rPr>
        <w:t xml:space="preserve"> дней после даты получения от Исполнителя </w:t>
      </w:r>
      <w:r w:rsidR="006C4362">
        <w:rPr>
          <w:rFonts w:ascii="Times New Roman" w:hAnsi="Times New Roman" w:cs="Times New Roman"/>
          <w:sz w:val="24"/>
          <w:szCs w:val="24"/>
        </w:rPr>
        <w:t>А</w:t>
      </w:r>
      <w:r w:rsidRPr="00041244">
        <w:rPr>
          <w:rFonts w:ascii="Times New Roman" w:hAnsi="Times New Roman" w:cs="Times New Roman"/>
          <w:sz w:val="24"/>
          <w:szCs w:val="24"/>
        </w:rPr>
        <w:t>кта оказанных услуг Заказчик осуществляет приемку оказанных Исполнителем услуг в части соответствия их объема требованиям, установленных Контрактом.</w:t>
      </w:r>
    </w:p>
    <w:p w:rsidR="006F5655" w:rsidRPr="00861BA1" w:rsidRDefault="00861BA1" w:rsidP="006F5655">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6</w:t>
      </w:r>
      <w:r w:rsidR="006F5655" w:rsidRPr="00861BA1">
        <w:rPr>
          <w:rFonts w:ascii="Times New Roman" w:eastAsia="Times New Roman" w:hAnsi="Times New Roman" w:cs="Times New Roman"/>
          <w:b/>
          <w:kern w:val="0"/>
          <w:sz w:val="24"/>
          <w:szCs w:val="24"/>
        </w:rPr>
        <w:t>. Цена Контракта и порядок расчетов</w:t>
      </w:r>
    </w:p>
    <w:p w:rsidR="002B3E24" w:rsidRPr="002B3E24" w:rsidRDefault="006F5655" w:rsidP="00016DD8">
      <w:pPr>
        <w:spacing w:after="0" w:line="240" w:lineRule="auto"/>
        <w:ind w:firstLine="709"/>
        <w:jc w:val="both"/>
        <w:outlineLvl w:val="1"/>
        <w:rPr>
          <w:rFonts w:ascii="Times New Roman" w:hAnsi="Times New Roman" w:cs="Times New Roman"/>
          <w:bCs/>
          <w:sz w:val="24"/>
          <w:szCs w:val="24"/>
        </w:rPr>
      </w:pPr>
      <w:r w:rsidRPr="002B3E24">
        <w:rPr>
          <w:rFonts w:ascii="Times New Roman" w:hAnsi="Times New Roman" w:cs="Times New Roman"/>
          <w:sz w:val="24"/>
          <w:szCs w:val="24"/>
        </w:rPr>
        <w:t>6.</w:t>
      </w:r>
      <w:r w:rsidRPr="00AB6F0E">
        <w:rPr>
          <w:rFonts w:ascii="Times New Roman" w:hAnsi="Times New Roman" w:cs="Times New Roman"/>
          <w:sz w:val="24"/>
          <w:szCs w:val="24"/>
          <w:highlight w:val="yellow"/>
        </w:rPr>
        <w:t>1</w:t>
      </w:r>
      <w:r w:rsidR="00E43F59" w:rsidRPr="00AB6F0E">
        <w:rPr>
          <w:rFonts w:ascii="Times New Roman" w:hAnsi="Times New Roman" w:cs="Times New Roman"/>
          <w:sz w:val="24"/>
          <w:szCs w:val="24"/>
          <w:highlight w:val="yellow"/>
        </w:rPr>
        <w:t>.</w:t>
      </w:r>
      <w:r w:rsidR="0060651F" w:rsidRPr="00AB6F0E">
        <w:rPr>
          <w:rFonts w:ascii="Times New Roman" w:hAnsi="Times New Roman" w:cs="Times New Roman"/>
          <w:sz w:val="24"/>
          <w:szCs w:val="24"/>
          <w:highlight w:val="yellow"/>
        </w:rPr>
        <w:t xml:space="preserve"> Цена Контракта составляет</w:t>
      </w:r>
      <w:proofErr w:type="gramStart"/>
      <w:r w:rsidR="0060651F" w:rsidRPr="00AB6F0E">
        <w:rPr>
          <w:rFonts w:ascii="Times New Roman" w:hAnsi="Times New Roman" w:cs="Times New Roman"/>
          <w:sz w:val="24"/>
          <w:szCs w:val="24"/>
          <w:highlight w:val="yellow"/>
        </w:rPr>
        <w:t xml:space="preserve"> </w:t>
      </w:r>
      <w:r w:rsidR="00AB6F0E" w:rsidRPr="00AB6F0E">
        <w:rPr>
          <w:rFonts w:ascii="Times New Roman" w:hAnsi="Times New Roman" w:cs="Times New Roman"/>
          <w:sz w:val="24"/>
          <w:szCs w:val="24"/>
          <w:highlight w:val="yellow"/>
        </w:rPr>
        <w:t>____</w:t>
      </w:r>
      <w:r w:rsidR="005618D7" w:rsidRPr="00AB6F0E">
        <w:rPr>
          <w:rFonts w:ascii="Times New Roman" w:hAnsi="Times New Roman" w:cs="Times New Roman"/>
          <w:b/>
          <w:bCs/>
          <w:highlight w:val="yellow"/>
        </w:rPr>
        <w:t xml:space="preserve"> (</w:t>
      </w:r>
      <w:r w:rsidR="00AB6F0E" w:rsidRPr="00AB6F0E">
        <w:rPr>
          <w:rFonts w:ascii="Times New Roman" w:hAnsi="Times New Roman" w:cs="Times New Roman"/>
          <w:b/>
          <w:bCs/>
          <w:highlight w:val="yellow"/>
        </w:rPr>
        <w:t>_______________</w:t>
      </w:r>
      <w:r w:rsidR="005618D7" w:rsidRPr="00AB6F0E">
        <w:rPr>
          <w:rFonts w:ascii="Times New Roman" w:hAnsi="Times New Roman" w:cs="Times New Roman"/>
          <w:b/>
          <w:bCs/>
          <w:highlight w:val="yellow"/>
        </w:rPr>
        <w:t xml:space="preserve">) </w:t>
      </w:r>
      <w:proofErr w:type="gramEnd"/>
      <w:r w:rsidR="005618D7" w:rsidRPr="00AB6F0E">
        <w:rPr>
          <w:rFonts w:ascii="Times New Roman" w:hAnsi="Times New Roman" w:cs="Times New Roman"/>
          <w:bCs/>
          <w:highlight w:val="yellow"/>
        </w:rPr>
        <w:t>руб</w:t>
      </w:r>
      <w:r w:rsidR="00B350F7" w:rsidRPr="00AB6F0E">
        <w:rPr>
          <w:rFonts w:ascii="Times New Roman" w:hAnsi="Times New Roman" w:cs="Times New Roman"/>
          <w:bCs/>
          <w:highlight w:val="yellow"/>
        </w:rPr>
        <w:t>.</w:t>
      </w:r>
      <w:r w:rsidR="00851E86" w:rsidRPr="00AB6F0E">
        <w:rPr>
          <w:rFonts w:ascii="Times New Roman" w:hAnsi="Times New Roman" w:cs="Times New Roman"/>
          <w:bCs/>
          <w:highlight w:val="yellow"/>
        </w:rPr>
        <w:t xml:space="preserve"> </w:t>
      </w:r>
      <w:proofErr w:type="spellStart"/>
      <w:r w:rsidR="00BC266C">
        <w:rPr>
          <w:rFonts w:ascii="Times New Roman" w:hAnsi="Times New Roman" w:cs="Times New Roman"/>
          <w:bCs/>
          <w:highlight w:val="yellow"/>
        </w:rPr>
        <w:t>__</w:t>
      </w:r>
      <w:r w:rsidR="005618D7" w:rsidRPr="00AB6F0E">
        <w:rPr>
          <w:rFonts w:ascii="Times New Roman" w:hAnsi="Times New Roman" w:cs="Times New Roman"/>
          <w:bCs/>
          <w:highlight w:val="yellow"/>
        </w:rPr>
        <w:t>копе</w:t>
      </w:r>
      <w:r w:rsidR="00851E86" w:rsidRPr="00AB6F0E">
        <w:rPr>
          <w:rFonts w:ascii="Times New Roman" w:hAnsi="Times New Roman" w:cs="Times New Roman"/>
          <w:bCs/>
          <w:highlight w:val="yellow"/>
        </w:rPr>
        <w:t>йки</w:t>
      </w:r>
      <w:proofErr w:type="spellEnd"/>
      <w:r w:rsidR="00AB6F0E" w:rsidRPr="00AB6F0E">
        <w:rPr>
          <w:rFonts w:ascii="Times New Roman" w:hAnsi="Times New Roman" w:cs="Times New Roman"/>
          <w:sz w:val="24"/>
          <w:szCs w:val="24"/>
          <w:highlight w:val="yellow"/>
        </w:rPr>
        <w:t>. НДС ___.</w:t>
      </w:r>
    </w:p>
    <w:p w:rsidR="0060651F" w:rsidRPr="0060651F" w:rsidRDefault="0060651F" w:rsidP="002B3E24">
      <w:pPr>
        <w:tabs>
          <w:tab w:val="left" w:pos="1260"/>
        </w:tabs>
        <w:spacing w:after="0" w:line="240" w:lineRule="auto"/>
        <w:ind w:firstLine="720"/>
        <w:jc w:val="both"/>
        <w:rPr>
          <w:rFonts w:ascii="Times New Roman" w:hAnsi="Times New Roman" w:cs="Times New Roman"/>
          <w:sz w:val="24"/>
          <w:szCs w:val="24"/>
        </w:rPr>
      </w:pPr>
      <w:r w:rsidRPr="0060651F">
        <w:rPr>
          <w:rFonts w:ascii="Times New Roman" w:hAnsi="Times New Roman" w:cs="Times New Roman"/>
          <w:sz w:val="24"/>
          <w:szCs w:val="24"/>
        </w:rPr>
        <w:t xml:space="preserve">6.2. </w:t>
      </w:r>
      <w:proofErr w:type="gramStart"/>
      <w:r w:rsidRPr="0060651F">
        <w:rPr>
          <w:rFonts w:ascii="Times New Roman" w:hAnsi="Times New Roman" w:cs="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w:t>
      </w:r>
      <w:r w:rsidRPr="0060651F">
        <w:rPr>
          <w:rFonts w:ascii="Times New Roman" w:hAnsi="Times New Roman" w:cs="Times New Roman"/>
          <w:sz w:val="24"/>
          <w:szCs w:val="24"/>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0651F" w:rsidRPr="0060651F" w:rsidRDefault="0060651F" w:rsidP="0060651F">
      <w:pPr>
        <w:pStyle w:val="NoSpacing"/>
        <w:tabs>
          <w:tab w:val="left" w:pos="1260"/>
        </w:tabs>
        <w:ind w:firstLine="720"/>
        <w:rPr>
          <w:rFonts w:ascii="Times New Roman" w:hAnsi="Times New Roman" w:cs="Times New Roman"/>
          <w:sz w:val="24"/>
          <w:szCs w:val="24"/>
        </w:rPr>
      </w:pPr>
      <w:r w:rsidRPr="0060651F">
        <w:rPr>
          <w:rFonts w:ascii="Times New Roman" w:hAnsi="Times New Roman" w:cs="Times New Roman"/>
          <w:sz w:val="24"/>
          <w:szCs w:val="24"/>
          <w:lang w:eastAsia="ru-RU"/>
        </w:rPr>
        <w:t xml:space="preserve">6.3. Цена Контракта включает в себя: расходы, связанные с </w:t>
      </w:r>
      <w:r w:rsidRPr="0060651F">
        <w:rPr>
          <w:rFonts w:ascii="Times New Roman" w:hAnsi="Times New Roman" w:cs="Times New Roman"/>
          <w:color w:val="000000"/>
          <w:sz w:val="24"/>
          <w:szCs w:val="24"/>
        </w:rPr>
        <w:t>оказанием Услуг</w:t>
      </w:r>
      <w:r w:rsidRPr="0060651F">
        <w:rPr>
          <w:rFonts w:ascii="Times New Roman" w:hAnsi="Times New Roman" w:cs="Times New Roman"/>
          <w:sz w:val="24"/>
          <w:szCs w:val="24"/>
          <w:lang w:eastAsia="ru-RU"/>
        </w:rPr>
        <w:t>, НДС, другие установленные налоги, сборы и иные расходы, связанные с исполнением Контракта.</w:t>
      </w:r>
    </w:p>
    <w:p w:rsidR="0060651F" w:rsidRPr="0060651F" w:rsidRDefault="0060651F" w:rsidP="0060651F">
      <w:pPr>
        <w:spacing w:after="0" w:line="240" w:lineRule="auto"/>
        <w:ind w:firstLine="709"/>
        <w:jc w:val="both"/>
        <w:rPr>
          <w:rFonts w:ascii="Times New Roman" w:hAnsi="Times New Roman" w:cs="Times New Roman"/>
          <w:sz w:val="24"/>
          <w:szCs w:val="24"/>
        </w:rPr>
      </w:pPr>
      <w:r w:rsidRPr="0060651F">
        <w:rPr>
          <w:rFonts w:ascii="Times New Roman" w:hAnsi="Times New Roman" w:cs="Times New Roman"/>
          <w:sz w:val="24"/>
          <w:szCs w:val="24"/>
        </w:rPr>
        <w:t>6.4.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6F5655" w:rsidRPr="0060651F" w:rsidRDefault="006F5655" w:rsidP="0060651F">
      <w:pPr>
        <w:autoSpaceDE w:val="0"/>
        <w:adjustRightInd w:val="0"/>
        <w:spacing w:after="0" w:line="240" w:lineRule="auto"/>
        <w:ind w:firstLine="709"/>
        <w:jc w:val="both"/>
        <w:rPr>
          <w:rFonts w:ascii="Times New Roman" w:hAnsi="Times New Roman" w:cs="Times New Roman"/>
          <w:sz w:val="24"/>
          <w:szCs w:val="24"/>
          <w:lang w:eastAsia="en-US"/>
        </w:rPr>
      </w:pPr>
      <w:r w:rsidRPr="0060651F">
        <w:rPr>
          <w:rFonts w:ascii="Times New Roman" w:hAnsi="Times New Roman" w:cs="Times New Roman"/>
          <w:sz w:val="24"/>
          <w:szCs w:val="24"/>
        </w:rPr>
        <w:t>6.</w:t>
      </w:r>
      <w:r w:rsidR="0048246C">
        <w:rPr>
          <w:rFonts w:ascii="Times New Roman" w:hAnsi="Times New Roman" w:cs="Times New Roman"/>
          <w:sz w:val="24"/>
          <w:szCs w:val="24"/>
        </w:rPr>
        <w:t>5</w:t>
      </w:r>
      <w:r w:rsidRPr="0060651F">
        <w:rPr>
          <w:rFonts w:ascii="Times New Roman" w:hAnsi="Times New Roman" w:cs="Times New Roman"/>
          <w:sz w:val="24"/>
          <w:szCs w:val="24"/>
        </w:rPr>
        <w:t xml:space="preserve">. Источник финансирования Контракта: </w:t>
      </w:r>
      <w:r w:rsidR="00861BA1" w:rsidRPr="00861BA1">
        <w:rPr>
          <w:rFonts w:ascii="Times New Roman" w:hAnsi="Times New Roman" w:cs="Times New Roman"/>
          <w:sz w:val="24"/>
          <w:szCs w:val="24"/>
        </w:rPr>
        <w:t>средства бюджетного учреждения, доведенные в виде субсидии на выполнение государственного задания.</w:t>
      </w:r>
    </w:p>
    <w:p w:rsidR="006F5655" w:rsidRPr="00041244" w:rsidRDefault="006F5655" w:rsidP="006F5655">
      <w:pPr>
        <w:spacing w:after="0" w:line="240" w:lineRule="auto"/>
        <w:ind w:firstLine="709"/>
        <w:jc w:val="both"/>
        <w:rPr>
          <w:rFonts w:ascii="Times New Roman" w:hAnsi="Times New Roman" w:cs="Times New Roman"/>
          <w:sz w:val="24"/>
          <w:szCs w:val="24"/>
        </w:rPr>
      </w:pPr>
      <w:r w:rsidRPr="00041244">
        <w:rPr>
          <w:rFonts w:ascii="Times New Roman" w:eastAsia="Times New Roman" w:hAnsi="Times New Roman" w:cs="Times New Roman"/>
          <w:sz w:val="24"/>
          <w:szCs w:val="24"/>
          <w:lang w:eastAsia="ar-SA"/>
        </w:rPr>
        <w:t>6.</w:t>
      </w:r>
      <w:r w:rsidR="0048246C">
        <w:rPr>
          <w:rFonts w:ascii="Times New Roman" w:eastAsia="Times New Roman" w:hAnsi="Times New Roman" w:cs="Times New Roman"/>
          <w:sz w:val="24"/>
          <w:szCs w:val="24"/>
          <w:lang w:eastAsia="ar-SA"/>
        </w:rPr>
        <w:t>6</w:t>
      </w:r>
      <w:r w:rsidRPr="00041244">
        <w:rPr>
          <w:rFonts w:ascii="Times New Roman" w:eastAsia="Times New Roman" w:hAnsi="Times New Roman" w:cs="Times New Roman"/>
          <w:sz w:val="24"/>
          <w:szCs w:val="24"/>
          <w:lang w:eastAsia="ar-SA"/>
        </w:rPr>
        <w:t>.</w:t>
      </w:r>
      <w:r w:rsidRPr="00041244">
        <w:rPr>
          <w:rFonts w:ascii="Times New Roman" w:hAnsi="Times New Roman" w:cs="Times New Roman"/>
          <w:sz w:val="24"/>
          <w:szCs w:val="24"/>
        </w:rPr>
        <w:t xml:space="preserve"> Расчеты между Заказчиком и Исполнителем за оказанные </w:t>
      </w:r>
      <w:r w:rsidR="004E09C3">
        <w:rPr>
          <w:rFonts w:ascii="Times New Roman" w:hAnsi="Times New Roman" w:cs="Times New Roman"/>
          <w:sz w:val="24"/>
          <w:szCs w:val="24"/>
        </w:rPr>
        <w:t>У</w:t>
      </w:r>
      <w:r w:rsidRPr="00041244">
        <w:rPr>
          <w:rFonts w:ascii="Times New Roman" w:hAnsi="Times New Roman" w:cs="Times New Roman"/>
          <w:sz w:val="24"/>
          <w:szCs w:val="24"/>
        </w:rPr>
        <w:t xml:space="preserve">слуги производятся не позднее 7 (семи) рабочих дней </w:t>
      </w:r>
      <w:proofErr w:type="gramStart"/>
      <w:r w:rsidRPr="00041244">
        <w:rPr>
          <w:rFonts w:ascii="Times New Roman" w:hAnsi="Times New Roman" w:cs="Times New Roman"/>
          <w:sz w:val="24"/>
          <w:szCs w:val="24"/>
        </w:rPr>
        <w:t>с даты подписания</w:t>
      </w:r>
      <w:proofErr w:type="gramEnd"/>
      <w:r w:rsidRPr="00041244">
        <w:rPr>
          <w:rFonts w:ascii="Times New Roman" w:hAnsi="Times New Roman" w:cs="Times New Roman"/>
          <w:sz w:val="24"/>
          <w:szCs w:val="24"/>
        </w:rPr>
        <w:t xml:space="preserve"> Заказчиком </w:t>
      </w:r>
      <w:r w:rsidRPr="00BF764D">
        <w:rPr>
          <w:rFonts w:ascii="Times New Roman" w:hAnsi="Times New Roman" w:cs="Times New Roman"/>
          <w:sz w:val="24"/>
          <w:szCs w:val="24"/>
        </w:rPr>
        <w:t>документа о приемке</w:t>
      </w:r>
      <w:r w:rsidR="00BF764D" w:rsidRPr="00BF764D">
        <w:rPr>
          <w:rFonts w:ascii="Times New Roman" w:hAnsi="Times New Roman" w:cs="Times New Roman"/>
          <w:sz w:val="24"/>
          <w:szCs w:val="24"/>
        </w:rPr>
        <w:t xml:space="preserve"> </w:t>
      </w:r>
      <w:r w:rsidR="00BF764D">
        <w:rPr>
          <w:rFonts w:ascii="Times New Roman" w:hAnsi="Times New Roman" w:cs="Times New Roman"/>
          <w:sz w:val="24"/>
          <w:szCs w:val="24"/>
        </w:rPr>
        <w:t>(Акт оказанных Услуг</w:t>
      </w:r>
      <w:r w:rsidR="00BF764D" w:rsidRPr="00BF764D">
        <w:rPr>
          <w:rFonts w:ascii="Times New Roman" w:hAnsi="Times New Roman" w:cs="Times New Roman"/>
          <w:sz w:val="24"/>
          <w:szCs w:val="24"/>
        </w:rPr>
        <w:t>)</w:t>
      </w:r>
      <w:r w:rsidRPr="00BF764D">
        <w:rPr>
          <w:rFonts w:ascii="Times New Roman" w:hAnsi="Times New Roman" w:cs="Times New Roman"/>
          <w:sz w:val="24"/>
          <w:szCs w:val="24"/>
        </w:rPr>
        <w:t>.</w:t>
      </w:r>
    </w:p>
    <w:p w:rsidR="006F5655" w:rsidRPr="00041244" w:rsidRDefault="006F5655" w:rsidP="006F5655">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eastAsia="Times New Roman" w:hAnsi="Times New Roman" w:cs="Times New Roman"/>
          <w:sz w:val="24"/>
          <w:szCs w:val="24"/>
          <w:lang w:eastAsia="ar-SA"/>
        </w:rPr>
        <w:t>6.</w:t>
      </w:r>
      <w:r w:rsidR="0048246C">
        <w:rPr>
          <w:rFonts w:ascii="Times New Roman" w:eastAsia="Times New Roman" w:hAnsi="Times New Roman" w:cs="Times New Roman"/>
          <w:sz w:val="24"/>
          <w:szCs w:val="24"/>
          <w:lang w:eastAsia="ar-SA"/>
        </w:rPr>
        <w:t>7</w:t>
      </w:r>
      <w:r w:rsidRPr="00041244">
        <w:rPr>
          <w:rFonts w:ascii="Times New Roman" w:eastAsia="Times New Roman" w:hAnsi="Times New Roman" w:cs="Times New Roman"/>
          <w:sz w:val="24"/>
          <w:szCs w:val="24"/>
          <w:lang w:eastAsia="ar-SA"/>
        </w:rPr>
        <w:t>.</w:t>
      </w:r>
      <w:r w:rsidRPr="00041244">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041244">
        <w:rPr>
          <w:rFonts w:ascii="Times New Roman" w:hAnsi="Times New Roman" w:cs="Times New Roman"/>
          <w:sz w:val="24"/>
          <w:szCs w:val="24"/>
        </w:rPr>
        <w:t>с даты изменения</w:t>
      </w:r>
      <w:proofErr w:type="gramEnd"/>
      <w:r w:rsidRPr="00041244">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6F5655" w:rsidRPr="00861BA1" w:rsidRDefault="00E6244D" w:rsidP="00E6244D">
      <w:pPr>
        <w:autoSpaceDE w:val="0"/>
        <w:adjustRightInd w:val="0"/>
        <w:spacing w:before="240" w:after="120" w:line="240" w:lineRule="auto"/>
        <w:outlineLvl w:val="2"/>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3389D">
        <w:rPr>
          <w:rFonts w:ascii="Times New Roman" w:eastAsia="Times New Roman" w:hAnsi="Times New Roman" w:cs="Times New Roman"/>
          <w:b/>
          <w:kern w:val="0"/>
          <w:sz w:val="24"/>
          <w:szCs w:val="24"/>
        </w:rPr>
        <w:t>7</w:t>
      </w:r>
      <w:r>
        <w:rPr>
          <w:rFonts w:ascii="Times New Roman" w:eastAsia="Times New Roman" w:hAnsi="Times New Roman" w:cs="Times New Roman"/>
          <w:b/>
          <w:kern w:val="0"/>
          <w:sz w:val="24"/>
          <w:szCs w:val="24"/>
        </w:rPr>
        <w:t>.  К</w:t>
      </w:r>
      <w:r w:rsidR="006F5655" w:rsidRPr="00861BA1">
        <w:rPr>
          <w:rFonts w:ascii="Times New Roman" w:eastAsia="Times New Roman" w:hAnsi="Times New Roman" w:cs="Times New Roman"/>
          <w:b/>
          <w:kern w:val="0"/>
          <w:sz w:val="24"/>
          <w:szCs w:val="24"/>
        </w:rPr>
        <w:t>онфиденциальност</w:t>
      </w:r>
      <w:r>
        <w:rPr>
          <w:rFonts w:ascii="Times New Roman" w:eastAsia="Times New Roman" w:hAnsi="Times New Roman" w:cs="Times New Roman"/>
          <w:b/>
          <w:kern w:val="0"/>
          <w:sz w:val="24"/>
          <w:szCs w:val="24"/>
        </w:rPr>
        <w:t>ь</w:t>
      </w:r>
    </w:p>
    <w:p w:rsidR="006F5655" w:rsidRPr="00041244" w:rsidRDefault="0093389D"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6F5655" w:rsidRPr="00041244">
        <w:rPr>
          <w:rFonts w:ascii="Times New Roman" w:hAnsi="Times New Roman" w:cs="Times New Roman"/>
          <w:sz w:val="24"/>
          <w:szCs w:val="24"/>
        </w:rPr>
        <w:t>.1. Стороны обязуются обеспечить конфиденциальность сведений, относящихся к предмету Контракта, ходу его исполнения и полученным результатам.</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proofErr w:type="gramStart"/>
      <w:r w:rsidRPr="00041244">
        <w:rPr>
          <w:rFonts w:ascii="Times New Roman" w:hAnsi="Times New Roman" w:cs="Times New Roman"/>
          <w:sz w:val="24"/>
          <w:szCs w:val="24"/>
        </w:rPr>
        <w:t>Сведения</w:t>
      </w:r>
      <w:proofErr w:type="gramEnd"/>
      <w:r w:rsidRPr="00041244">
        <w:rPr>
          <w:rFonts w:ascii="Times New Roman" w:hAnsi="Times New Roman" w:cs="Times New Roman"/>
          <w:sz w:val="24"/>
          <w:szCs w:val="24"/>
        </w:rPr>
        <w:t xml:space="preserve"> предназначенные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6F5655" w:rsidRPr="00861BA1" w:rsidRDefault="0093389D" w:rsidP="00861BA1">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8</w:t>
      </w:r>
      <w:r w:rsidR="006F5655" w:rsidRPr="00861BA1">
        <w:rPr>
          <w:rFonts w:ascii="Times New Roman" w:eastAsia="Times New Roman" w:hAnsi="Times New Roman" w:cs="Times New Roman"/>
          <w:b/>
          <w:kern w:val="0"/>
          <w:sz w:val="24"/>
          <w:szCs w:val="24"/>
        </w:rPr>
        <w:t>. Ответственность Сторон</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bookmarkStart w:id="1" w:name="P235"/>
      <w:bookmarkEnd w:id="1"/>
      <w:r w:rsidRPr="00251951">
        <w:rPr>
          <w:rFonts w:ascii="Times New Roman" w:hAnsi="Times New Roman"/>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 xml:space="preserve">8.3. </w:t>
      </w:r>
      <w:proofErr w:type="gramStart"/>
      <w:r w:rsidRPr="00251951">
        <w:rPr>
          <w:rFonts w:ascii="Times New Roman" w:hAnsi="Times New Roman"/>
          <w:sz w:val="24"/>
          <w:szCs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w:t>
      </w:r>
      <w:proofErr w:type="gramEnd"/>
      <w:r w:rsidRPr="00251951">
        <w:rPr>
          <w:rFonts w:ascii="Times New Roman" w:hAnsi="Times New Roman"/>
          <w:sz w:val="24"/>
          <w:szCs w:val="24"/>
        </w:rPr>
        <w:t xml:space="preserve"> силу постановления Правительства Российской Федерации от 25 ноября 2013 г. № 1063» (далее – Постановление № 1042).</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Pr="00251951">
        <w:rPr>
          <w:rFonts w:ascii="Times New Roman" w:hAnsi="Times New Roman"/>
          <w:sz w:val="24"/>
          <w:szCs w:val="24"/>
          <w:vertAlign w:val="superscript"/>
        </w:rPr>
        <w:t xml:space="preserve"> </w:t>
      </w:r>
      <w:r w:rsidRPr="00251951">
        <w:rPr>
          <w:rFonts w:ascii="Times New Roman" w:hAnsi="Times New Roman"/>
          <w:sz w:val="24"/>
          <w:szCs w:val="24"/>
        </w:rPr>
        <w:t>1000,00 (одна тысяча) рублей 00 копеек.</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8.5. Пеня начисляется за каждый день просрочки исполнения Заказчиком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lastRenderedPageBreak/>
        <w:t>8.6.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r w:rsidR="008F16AA">
        <w:rPr>
          <w:rFonts w:ascii="Times New Roman" w:hAnsi="Times New Roman"/>
          <w:sz w:val="24"/>
          <w:szCs w:val="24"/>
        </w:rPr>
        <w:t>,</w:t>
      </w:r>
      <w:r w:rsidRPr="00251951">
        <w:rPr>
          <w:rFonts w:ascii="Times New Roman" w:hAnsi="Times New Roman"/>
          <w:sz w:val="24"/>
          <w:szCs w:val="24"/>
        </w:rPr>
        <w:t xml:space="preserve"> Заказчик направляет Исполнителю требование об уплате неустоек (штрафов, пеней). При этих обстоятельствах Заказчик вправе направить Исполнителю требование об уплате неустоек (штрафов, пеней), которая будет удерживаться из суммы, подлежащей оплате по настоящему Контракту.</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8.7.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1000,00 (одна тысяча) рублей 00 копеек.</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251951" w:rsidRPr="00251951" w:rsidRDefault="00251951" w:rsidP="00251951">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6244D" w:rsidRDefault="00251951" w:rsidP="00E6244D">
      <w:pPr>
        <w:autoSpaceDE w:val="0"/>
        <w:adjustRightInd w:val="0"/>
        <w:spacing w:after="0" w:line="240" w:lineRule="auto"/>
        <w:ind w:right="-2" w:firstLine="708"/>
        <w:jc w:val="both"/>
        <w:rPr>
          <w:rFonts w:ascii="Times New Roman" w:hAnsi="Times New Roman"/>
          <w:sz w:val="24"/>
          <w:szCs w:val="24"/>
        </w:rPr>
      </w:pPr>
      <w:r w:rsidRPr="00251951">
        <w:rPr>
          <w:rFonts w:ascii="Times New Roman" w:hAnsi="Times New Roman"/>
          <w:sz w:val="24"/>
          <w:szCs w:val="24"/>
        </w:rPr>
        <w:t>8.11. Применение неустойки (штрафа, пени) не освобождает Стороны от исполнения обязательств по Контракту.</w:t>
      </w:r>
    </w:p>
    <w:p w:rsidR="00DE29E5" w:rsidRDefault="00DE29E5" w:rsidP="00E6244D">
      <w:pPr>
        <w:autoSpaceDE w:val="0"/>
        <w:adjustRightInd w:val="0"/>
        <w:spacing w:after="0" w:line="240" w:lineRule="auto"/>
        <w:ind w:right="-2" w:firstLine="708"/>
        <w:jc w:val="both"/>
        <w:rPr>
          <w:rFonts w:ascii="Times New Roman" w:hAnsi="Times New Roman"/>
          <w:sz w:val="24"/>
          <w:szCs w:val="24"/>
        </w:rPr>
      </w:pPr>
    </w:p>
    <w:p w:rsidR="006F5655" w:rsidRPr="00E6244D" w:rsidRDefault="00251951" w:rsidP="00E6244D">
      <w:pPr>
        <w:autoSpaceDE w:val="0"/>
        <w:adjustRightInd w:val="0"/>
        <w:spacing w:after="0" w:line="240" w:lineRule="auto"/>
        <w:ind w:left="2124" w:right="-2" w:firstLine="708"/>
        <w:jc w:val="both"/>
        <w:rPr>
          <w:rFonts w:ascii="Times New Roman" w:hAnsi="Times New Roman"/>
          <w:sz w:val="24"/>
          <w:szCs w:val="24"/>
        </w:rPr>
      </w:pPr>
      <w:r>
        <w:rPr>
          <w:rFonts w:ascii="Times New Roman" w:eastAsia="Times New Roman" w:hAnsi="Times New Roman" w:cs="Times New Roman"/>
          <w:b/>
          <w:kern w:val="0"/>
          <w:sz w:val="24"/>
          <w:szCs w:val="24"/>
        </w:rPr>
        <w:t>9</w:t>
      </w:r>
      <w:r w:rsidR="006F5655" w:rsidRPr="00861BA1">
        <w:rPr>
          <w:rFonts w:ascii="Times New Roman" w:eastAsia="Times New Roman" w:hAnsi="Times New Roman" w:cs="Times New Roman"/>
          <w:b/>
          <w:kern w:val="0"/>
          <w:sz w:val="24"/>
          <w:szCs w:val="24"/>
        </w:rPr>
        <w:t>. Обстоятельства непреодолимой силы</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F5655" w:rsidRPr="00041244">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F5655" w:rsidRPr="00041244">
        <w:rPr>
          <w:rFonts w:ascii="Times New Roman" w:hAnsi="Times New Roman" w:cs="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F5655" w:rsidRPr="00041244">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F5655" w:rsidRPr="00041244">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F5655" w:rsidRPr="00861BA1" w:rsidRDefault="00251951" w:rsidP="00861BA1">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10</w:t>
      </w:r>
      <w:r w:rsidR="006F5655" w:rsidRPr="00861BA1">
        <w:rPr>
          <w:rFonts w:ascii="Times New Roman" w:eastAsia="Times New Roman" w:hAnsi="Times New Roman" w:cs="Times New Roman"/>
          <w:b/>
          <w:kern w:val="0"/>
          <w:sz w:val="24"/>
          <w:szCs w:val="24"/>
        </w:rPr>
        <w:t>. Рассмотрение и разрешение споров</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6F5655" w:rsidRPr="00041244">
        <w:rPr>
          <w:rFonts w:ascii="Times New Roman" w:hAnsi="Times New Roman" w:cs="Times New Roman"/>
          <w:sz w:val="24"/>
          <w:szCs w:val="24"/>
        </w:rPr>
        <w:t>.</w:t>
      </w:r>
      <w:r>
        <w:rPr>
          <w:rFonts w:ascii="Times New Roman" w:hAnsi="Times New Roman" w:cs="Times New Roman"/>
          <w:sz w:val="24"/>
          <w:szCs w:val="24"/>
        </w:rPr>
        <w:t>1</w:t>
      </w:r>
      <w:r w:rsidR="001E45AF">
        <w:rPr>
          <w:rFonts w:ascii="Times New Roman" w:hAnsi="Times New Roman" w:cs="Times New Roman"/>
          <w:sz w:val="24"/>
          <w:szCs w:val="24"/>
        </w:rPr>
        <w:t>.</w:t>
      </w:r>
      <w:r w:rsidR="006F5655" w:rsidRPr="00041244">
        <w:rPr>
          <w:rFonts w:ascii="Times New Roman" w:hAnsi="Times New Roman" w:cs="Times New Roman"/>
          <w:sz w:val="24"/>
          <w:szCs w:val="24"/>
        </w:rPr>
        <w:t xml:space="preserve">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Срок рассмотрения претензии не может превышать 10 дней</w:t>
      </w:r>
      <w:r w:rsidR="001E45AF">
        <w:rPr>
          <w:rFonts w:ascii="Times New Roman" w:hAnsi="Times New Roman" w:cs="Times New Roman"/>
          <w:sz w:val="24"/>
          <w:szCs w:val="24"/>
        </w:rPr>
        <w:t xml:space="preserve"> с момента получения претензии</w:t>
      </w:r>
      <w:r w:rsidRPr="00041244">
        <w:rPr>
          <w:rFonts w:ascii="Times New Roman" w:hAnsi="Times New Roman" w:cs="Times New Roman"/>
          <w:sz w:val="24"/>
          <w:szCs w:val="24"/>
        </w:rPr>
        <w:t xml:space="preserve">. </w:t>
      </w:r>
    </w:p>
    <w:p w:rsidR="006F5655" w:rsidRPr="00041244" w:rsidRDefault="00251951"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6F5655" w:rsidRPr="00041244">
        <w:rPr>
          <w:rFonts w:ascii="Times New Roman" w:hAnsi="Times New Roman" w:cs="Times New Roman"/>
          <w:sz w:val="24"/>
          <w:szCs w:val="24"/>
        </w:rPr>
        <w:t>.</w:t>
      </w:r>
      <w:r w:rsidR="0099737A">
        <w:rPr>
          <w:rFonts w:ascii="Times New Roman" w:hAnsi="Times New Roman" w:cs="Times New Roman"/>
          <w:sz w:val="24"/>
          <w:szCs w:val="24"/>
        </w:rPr>
        <w:t>2</w:t>
      </w:r>
      <w:r w:rsidR="006F5655" w:rsidRPr="00041244">
        <w:rPr>
          <w:rFonts w:ascii="Times New Roman" w:hAnsi="Times New Roman" w:cs="Times New Roman"/>
          <w:sz w:val="24"/>
          <w:szCs w:val="24"/>
        </w:rPr>
        <w:t xml:space="preserve">. При </w:t>
      </w:r>
      <w:proofErr w:type="spellStart"/>
      <w:r w:rsidR="006F5655" w:rsidRPr="00041244">
        <w:rPr>
          <w:rFonts w:ascii="Times New Roman" w:hAnsi="Times New Roman" w:cs="Times New Roman"/>
          <w:sz w:val="24"/>
          <w:szCs w:val="24"/>
        </w:rPr>
        <w:t>неурегулировании</w:t>
      </w:r>
      <w:proofErr w:type="spellEnd"/>
      <w:r w:rsidR="006F5655" w:rsidRPr="00041244">
        <w:rPr>
          <w:rFonts w:ascii="Times New Roman" w:hAnsi="Times New Roman" w:cs="Times New Roman"/>
          <w:sz w:val="24"/>
          <w:szCs w:val="24"/>
        </w:rPr>
        <w:t xml:space="preserve"> Сторонами спора в досудебном порядке спор разрешается в</w:t>
      </w:r>
      <w:r w:rsidR="001E45AF">
        <w:rPr>
          <w:rFonts w:ascii="Times New Roman" w:hAnsi="Times New Roman" w:cs="Times New Roman"/>
          <w:sz w:val="24"/>
          <w:szCs w:val="24"/>
        </w:rPr>
        <w:t xml:space="preserve"> Арбитражном суде Волгоградской области</w:t>
      </w:r>
      <w:r w:rsidR="006F5655" w:rsidRPr="00041244">
        <w:rPr>
          <w:rFonts w:ascii="Times New Roman" w:hAnsi="Times New Roman" w:cs="Times New Roman"/>
          <w:sz w:val="24"/>
          <w:szCs w:val="24"/>
        </w:rPr>
        <w:t>.</w:t>
      </w:r>
    </w:p>
    <w:p w:rsidR="006F5655" w:rsidRPr="00861BA1" w:rsidRDefault="00861BA1" w:rsidP="00861BA1">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1</w:t>
      </w:r>
      <w:r w:rsidR="00251951">
        <w:rPr>
          <w:rFonts w:ascii="Times New Roman" w:eastAsia="Times New Roman" w:hAnsi="Times New Roman" w:cs="Times New Roman"/>
          <w:b/>
          <w:kern w:val="0"/>
          <w:sz w:val="24"/>
          <w:szCs w:val="24"/>
        </w:rPr>
        <w:t>1</w:t>
      </w:r>
      <w:r w:rsidR="006F5655" w:rsidRPr="00861BA1">
        <w:rPr>
          <w:rFonts w:ascii="Times New Roman" w:eastAsia="Times New Roman" w:hAnsi="Times New Roman" w:cs="Times New Roman"/>
          <w:b/>
          <w:kern w:val="0"/>
          <w:sz w:val="24"/>
          <w:szCs w:val="24"/>
        </w:rPr>
        <w:t xml:space="preserve">. Срок действия </w:t>
      </w:r>
      <w:r w:rsidR="006F5655" w:rsidRPr="00861BA1">
        <w:rPr>
          <w:rFonts w:ascii="Times New Roman" w:hAnsi="Times New Roman" w:cs="Times New Roman"/>
          <w:b/>
          <w:sz w:val="24"/>
          <w:szCs w:val="24"/>
        </w:rPr>
        <w:t>Контракт</w:t>
      </w:r>
      <w:r w:rsidR="006F5655" w:rsidRPr="00861BA1">
        <w:rPr>
          <w:rFonts w:ascii="Times New Roman" w:eastAsia="Times New Roman" w:hAnsi="Times New Roman" w:cs="Times New Roman"/>
          <w:b/>
          <w:kern w:val="0"/>
          <w:sz w:val="24"/>
          <w:szCs w:val="24"/>
        </w:rPr>
        <w:t>а</w:t>
      </w:r>
    </w:p>
    <w:p w:rsidR="006F5655" w:rsidRPr="00041244" w:rsidRDefault="00E6244D"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6F5655" w:rsidRPr="00041244">
        <w:rPr>
          <w:rFonts w:ascii="Times New Roman" w:hAnsi="Times New Roman" w:cs="Times New Roman"/>
          <w:sz w:val="24"/>
          <w:szCs w:val="24"/>
        </w:rPr>
        <w:t>.1. Контра</w:t>
      </w:r>
      <w:proofErr w:type="gramStart"/>
      <w:r w:rsidR="006F5655" w:rsidRPr="00041244">
        <w:rPr>
          <w:rFonts w:ascii="Times New Roman" w:hAnsi="Times New Roman" w:cs="Times New Roman"/>
          <w:sz w:val="24"/>
          <w:szCs w:val="24"/>
        </w:rPr>
        <w:t>кт вст</w:t>
      </w:r>
      <w:proofErr w:type="gramEnd"/>
      <w:r w:rsidR="006F5655" w:rsidRPr="00041244">
        <w:rPr>
          <w:rFonts w:ascii="Times New Roman" w:hAnsi="Times New Roman" w:cs="Times New Roman"/>
          <w:sz w:val="24"/>
          <w:szCs w:val="24"/>
        </w:rPr>
        <w:t xml:space="preserve">упает в силу с даты его подписания обеими Сторонами и действует по </w:t>
      </w:r>
      <w:r w:rsidR="006F5655" w:rsidRPr="00041244">
        <w:rPr>
          <w:rFonts w:ascii="Times New Roman" w:hAnsi="Times New Roman" w:cs="Times New Roman"/>
          <w:noProof/>
          <w:kern w:val="0"/>
          <w:sz w:val="24"/>
          <w:szCs w:val="24"/>
        </w:rPr>
        <w:t>31.12.202</w:t>
      </w:r>
      <w:r w:rsidR="00CC7859">
        <w:rPr>
          <w:rFonts w:ascii="Times New Roman" w:hAnsi="Times New Roman" w:cs="Times New Roman"/>
          <w:noProof/>
          <w:kern w:val="0"/>
          <w:sz w:val="24"/>
          <w:szCs w:val="24"/>
        </w:rPr>
        <w:t>6</w:t>
      </w:r>
      <w:r w:rsidR="005F279B">
        <w:rPr>
          <w:rFonts w:ascii="Times New Roman" w:hAnsi="Times New Roman" w:cs="Times New Roman"/>
          <w:kern w:val="0"/>
          <w:sz w:val="24"/>
          <w:szCs w:val="24"/>
        </w:rPr>
        <w:t xml:space="preserve"> г.</w:t>
      </w:r>
      <w:r w:rsidR="006F5655" w:rsidRPr="00041244">
        <w:rPr>
          <w:rFonts w:ascii="Times New Roman" w:hAnsi="Times New Roman" w:cs="Times New Roman"/>
          <w:kern w:val="0"/>
          <w:sz w:val="24"/>
          <w:szCs w:val="24"/>
        </w:rPr>
        <w:t xml:space="preserve"> </w:t>
      </w:r>
      <w:r w:rsidR="00251951">
        <w:rPr>
          <w:rFonts w:ascii="Times New Roman" w:hAnsi="Times New Roman" w:cs="Times New Roman"/>
          <w:kern w:val="0"/>
          <w:sz w:val="24"/>
          <w:szCs w:val="24"/>
        </w:rPr>
        <w:t xml:space="preserve">в части взаиморасчетов, до полного их исполнения. </w:t>
      </w:r>
    </w:p>
    <w:p w:rsidR="006F5655" w:rsidRPr="00861BA1" w:rsidRDefault="00861BA1" w:rsidP="00861BA1">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1</w:t>
      </w:r>
      <w:r w:rsidR="00251951">
        <w:rPr>
          <w:rFonts w:ascii="Times New Roman" w:eastAsia="Times New Roman" w:hAnsi="Times New Roman" w:cs="Times New Roman"/>
          <w:b/>
          <w:kern w:val="0"/>
          <w:sz w:val="24"/>
          <w:szCs w:val="24"/>
        </w:rPr>
        <w:t>2</w:t>
      </w:r>
      <w:r w:rsidR="006F5655" w:rsidRPr="00861BA1">
        <w:rPr>
          <w:rFonts w:ascii="Times New Roman" w:eastAsia="Times New Roman" w:hAnsi="Times New Roman" w:cs="Times New Roman"/>
          <w:b/>
          <w:kern w:val="0"/>
          <w:sz w:val="24"/>
          <w:szCs w:val="24"/>
        </w:rPr>
        <w:t>. Иные положения</w:t>
      </w:r>
    </w:p>
    <w:p w:rsidR="006F5655" w:rsidRPr="00041244" w:rsidRDefault="00E6244D"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w:t>
      </w:r>
      <w:r w:rsidR="006F5655" w:rsidRPr="00041244">
        <w:rPr>
          <w:rFonts w:ascii="Times New Roman" w:hAnsi="Times New Roman" w:cs="Times New Roman"/>
          <w:sz w:val="24"/>
          <w:szCs w:val="24"/>
        </w:rPr>
        <w:t xml:space="preserve">.1. Контракт составлен в </w:t>
      </w:r>
      <w:r w:rsidR="007907C6">
        <w:rPr>
          <w:rFonts w:ascii="Times New Roman" w:hAnsi="Times New Roman" w:cs="Times New Roman"/>
          <w:sz w:val="24"/>
          <w:szCs w:val="24"/>
        </w:rPr>
        <w:t xml:space="preserve"> 2-х экземплярах для каждой из Сторон. </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041244">
        <w:rPr>
          <w:rFonts w:ascii="Times New Roman" w:hAnsi="Times New Roman" w:cs="Times New Roman"/>
          <w:sz w:val="24"/>
          <w:szCs w:val="24"/>
        </w:rPr>
        <w:t>с даты внесения</w:t>
      </w:r>
      <w:proofErr w:type="gramEnd"/>
      <w:r w:rsidRPr="00041244">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034950"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.4. Изменение условий Контракта при его исполнении не допускается за исключением случаев, предусмотренных Федеральным законом № 44-ФЗ</w:t>
      </w:r>
      <w:r w:rsidR="00034950">
        <w:rPr>
          <w:rFonts w:ascii="Times New Roman" w:hAnsi="Times New Roman" w:cs="Times New Roman"/>
          <w:sz w:val="24"/>
          <w:szCs w:val="24"/>
        </w:rPr>
        <w:t>.</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 xml:space="preserve">.7. </w:t>
      </w:r>
      <w:proofErr w:type="gramStart"/>
      <w:r w:rsidRPr="00041244">
        <w:rPr>
          <w:rFonts w:ascii="Times New Roman" w:hAnsi="Times New Roman" w:cs="Times New Roman"/>
          <w:sz w:val="24"/>
          <w:szCs w:val="24"/>
        </w:rPr>
        <w:t>Контракт</w:t>
      </w:r>
      <w:proofErr w:type="gramEnd"/>
      <w:r w:rsidRPr="00041244">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w:t>
      </w:r>
      <w:r w:rsidR="00785846">
        <w:rPr>
          <w:rFonts w:ascii="Times New Roman" w:hAnsi="Times New Roman" w:cs="Times New Roman"/>
          <w:sz w:val="24"/>
          <w:szCs w:val="24"/>
        </w:rPr>
        <w:t>ния Контракта в соответствии с Г</w:t>
      </w:r>
      <w:r w:rsidRPr="00041244">
        <w:rPr>
          <w:rFonts w:ascii="Times New Roman" w:hAnsi="Times New Roman" w:cs="Times New Roman"/>
          <w:sz w:val="24"/>
          <w:szCs w:val="24"/>
        </w:rPr>
        <w:t>ражданским законодательством в порядке, предусмотренном частями 9 - 23 статьи 95 Федерального закона № 44-ФЗ.</w:t>
      </w:r>
    </w:p>
    <w:p w:rsidR="006F5655" w:rsidRPr="00041244" w:rsidRDefault="006F5655" w:rsidP="00861BA1">
      <w:pPr>
        <w:autoSpaceDE w:val="0"/>
        <w:adjustRightInd w:val="0"/>
        <w:spacing w:after="0" w:line="240" w:lineRule="auto"/>
        <w:ind w:firstLine="709"/>
        <w:jc w:val="both"/>
        <w:rPr>
          <w:rFonts w:ascii="Times New Roman" w:hAnsi="Times New Roman" w:cs="Times New Roman"/>
          <w:sz w:val="24"/>
          <w:szCs w:val="24"/>
        </w:rPr>
      </w:pPr>
      <w:r w:rsidRPr="00041244">
        <w:rPr>
          <w:rFonts w:ascii="Times New Roman" w:hAnsi="Times New Roman" w:cs="Times New Roman"/>
          <w:sz w:val="24"/>
          <w:szCs w:val="24"/>
        </w:rPr>
        <w:t>1</w:t>
      </w:r>
      <w:r w:rsidR="00E6244D">
        <w:rPr>
          <w:rFonts w:ascii="Times New Roman" w:hAnsi="Times New Roman" w:cs="Times New Roman"/>
          <w:sz w:val="24"/>
          <w:szCs w:val="24"/>
        </w:rPr>
        <w:t>2</w:t>
      </w:r>
      <w:r w:rsidRPr="00041244">
        <w:rPr>
          <w:rFonts w:ascii="Times New Roman" w:hAnsi="Times New Roman" w:cs="Times New Roman"/>
          <w:sz w:val="24"/>
          <w:szCs w:val="24"/>
        </w:rPr>
        <w:t>.8. Во всем, что не оговорено в Контракте, Стороны руководствуются действующим законодательством Российской Федерации.</w:t>
      </w:r>
    </w:p>
    <w:p w:rsidR="00562859" w:rsidRDefault="00562859" w:rsidP="00861BA1">
      <w:pPr>
        <w:spacing w:after="0" w:line="240" w:lineRule="auto"/>
        <w:ind w:firstLine="624"/>
        <w:jc w:val="both"/>
        <w:rPr>
          <w:rFonts w:ascii="Times New Roman" w:eastAsia="Times New Roman" w:hAnsi="Times New Roman" w:cs="Times New Roman"/>
          <w:kern w:val="0"/>
          <w:sz w:val="24"/>
          <w:szCs w:val="24"/>
        </w:rPr>
      </w:pPr>
    </w:p>
    <w:p w:rsidR="00CA2990" w:rsidRPr="00041244" w:rsidRDefault="00861BA1" w:rsidP="00861BA1">
      <w:pPr>
        <w:spacing w:after="0" w:line="240" w:lineRule="auto"/>
        <w:ind w:firstLine="624"/>
        <w:jc w:val="center"/>
        <w:rPr>
          <w:rFonts w:ascii="Times New Roman" w:eastAsia="Times New Roman" w:hAnsi="Times New Roman" w:cs="Times New Roman"/>
          <w:b/>
          <w:bCs/>
          <w:sz w:val="24"/>
          <w:szCs w:val="24"/>
        </w:rPr>
      </w:pPr>
      <w:r w:rsidRPr="00861BA1">
        <w:rPr>
          <w:rFonts w:ascii="Times New Roman" w:eastAsia="Times New Roman" w:hAnsi="Times New Roman" w:cs="Times New Roman"/>
          <w:b/>
          <w:kern w:val="0"/>
          <w:sz w:val="24"/>
          <w:szCs w:val="24"/>
        </w:rPr>
        <w:t>1</w:t>
      </w:r>
      <w:r w:rsidR="00E6244D">
        <w:rPr>
          <w:rFonts w:ascii="Times New Roman" w:eastAsia="Times New Roman" w:hAnsi="Times New Roman" w:cs="Times New Roman"/>
          <w:b/>
          <w:kern w:val="0"/>
          <w:sz w:val="24"/>
          <w:szCs w:val="24"/>
        </w:rPr>
        <w:t>3</w:t>
      </w:r>
      <w:r w:rsidR="00CA2990" w:rsidRPr="00861BA1">
        <w:rPr>
          <w:rFonts w:ascii="Times New Roman" w:hAnsi="Times New Roman" w:cs="Times New Roman"/>
          <w:b/>
          <w:bCs/>
          <w:sz w:val="24"/>
          <w:szCs w:val="24"/>
        </w:rPr>
        <w:t xml:space="preserve">. </w:t>
      </w:r>
      <w:r w:rsidR="00CA2990" w:rsidRPr="00861BA1">
        <w:rPr>
          <w:rFonts w:ascii="Times New Roman" w:eastAsia="Times New Roman" w:hAnsi="Times New Roman" w:cs="Times New Roman"/>
          <w:b/>
          <w:bCs/>
          <w:sz w:val="24"/>
          <w:szCs w:val="24"/>
        </w:rPr>
        <w:t>Антикоррупционная</w:t>
      </w:r>
      <w:r w:rsidR="00CA2990" w:rsidRPr="00041244">
        <w:rPr>
          <w:rFonts w:ascii="Times New Roman" w:eastAsia="Times New Roman" w:hAnsi="Times New Roman" w:cs="Times New Roman"/>
          <w:b/>
          <w:bCs/>
          <w:sz w:val="24"/>
          <w:szCs w:val="24"/>
        </w:rPr>
        <w:t xml:space="preserve"> оговорка.</w:t>
      </w:r>
    </w:p>
    <w:p w:rsidR="00CA2990" w:rsidRPr="00041244" w:rsidRDefault="00CA2990" w:rsidP="00861BA1">
      <w:pPr>
        <w:autoSpaceDE w:val="0"/>
        <w:adjustRightInd w:val="0"/>
        <w:spacing w:after="0" w:line="240" w:lineRule="auto"/>
        <w:ind w:firstLine="567"/>
        <w:jc w:val="both"/>
        <w:rPr>
          <w:rFonts w:ascii="Times New Roman" w:hAnsi="Times New Roman" w:cs="Times New Roman"/>
          <w:sz w:val="24"/>
          <w:szCs w:val="24"/>
          <w:lang w:eastAsia="zh-CN"/>
        </w:rPr>
      </w:pPr>
      <w:r w:rsidRPr="00041244">
        <w:rPr>
          <w:rFonts w:ascii="Times New Roman" w:hAnsi="Times New Roman" w:cs="Times New Roman"/>
          <w:sz w:val="24"/>
          <w:szCs w:val="24"/>
          <w:lang w:eastAsia="zh-CN"/>
        </w:rPr>
        <w:t>1</w:t>
      </w:r>
      <w:r w:rsidR="00E6244D">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 xml:space="preserve">.1. При исполнении обязательств по Контракту Стороны, их </w:t>
      </w:r>
      <w:r w:rsidRPr="00041244">
        <w:rPr>
          <w:rFonts w:ascii="Times New Roman" w:hAnsi="Times New Roman" w:cs="Times New Roman"/>
          <w:color w:val="000000"/>
          <w:sz w:val="24"/>
          <w:szCs w:val="24"/>
          <w:lang w:eastAsia="zh-CN"/>
        </w:rPr>
        <w:t>работники или представители</w:t>
      </w:r>
      <w:r w:rsidRPr="00041244">
        <w:rPr>
          <w:rFonts w:ascii="Times New Roman" w:hAnsi="Times New Roman" w:cs="Times New Roman"/>
          <w:sz w:val="24"/>
          <w:szCs w:val="24"/>
          <w:lang w:eastAsia="zh-CN"/>
        </w:rPr>
        <w:t xml:space="preserve">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CA2990" w:rsidRPr="00041244" w:rsidRDefault="00CA2990" w:rsidP="00861BA1">
      <w:pPr>
        <w:autoSpaceDE w:val="0"/>
        <w:adjustRightInd w:val="0"/>
        <w:spacing w:after="0" w:line="240" w:lineRule="auto"/>
        <w:ind w:firstLine="567"/>
        <w:jc w:val="both"/>
        <w:rPr>
          <w:rFonts w:ascii="Times New Roman" w:hAnsi="Times New Roman" w:cs="Times New Roman"/>
          <w:sz w:val="24"/>
          <w:szCs w:val="24"/>
          <w:lang w:eastAsia="zh-CN"/>
        </w:rPr>
      </w:pPr>
      <w:r w:rsidRPr="00041244">
        <w:rPr>
          <w:rFonts w:ascii="Times New Roman" w:hAnsi="Times New Roman" w:cs="Times New Roman"/>
          <w:sz w:val="24"/>
          <w:szCs w:val="24"/>
          <w:lang w:eastAsia="zh-CN"/>
        </w:rPr>
        <w:t>1</w:t>
      </w:r>
      <w:r w:rsidR="00E6244D">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 xml:space="preserve">.2. </w:t>
      </w:r>
      <w:proofErr w:type="gramStart"/>
      <w:r w:rsidRPr="00041244">
        <w:rPr>
          <w:rFonts w:ascii="Times New Roman" w:hAnsi="Times New Roman" w:cs="Times New Roman"/>
          <w:sz w:val="24"/>
          <w:szCs w:val="24"/>
          <w:lang w:eastAsia="zh-CN"/>
        </w:rPr>
        <w:t xml:space="preserve">При исполнении обязательств по Контракту Стороны, их </w:t>
      </w:r>
      <w:r w:rsidRPr="00041244">
        <w:rPr>
          <w:rFonts w:ascii="Times New Roman" w:hAnsi="Times New Roman" w:cs="Times New Roman"/>
          <w:color w:val="000000"/>
          <w:sz w:val="24"/>
          <w:szCs w:val="24"/>
          <w:lang w:eastAsia="zh-CN"/>
        </w:rPr>
        <w:t>работники или представители</w:t>
      </w:r>
      <w:r w:rsidRPr="00041244">
        <w:rPr>
          <w:rFonts w:ascii="Times New Roman" w:hAnsi="Times New Roman" w:cs="Times New Roman"/>
          <w:sz w:val="24"/>
          <w:szCs w:val="24"/>
          <w:lang w:eastAsia="zh-CN"/>
        </w:rPr>
        <w:t xml:space="preserve">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CA2990" w:rsidRPr="00041244" w:rsidRDefault="00CA2990" w:rsidP="00861BA1">
      <w:pPr>
        <w:autoSpaceDE w:val="0"/>
        <w:adjustRightInd w:val="0"/>
        <w:spacing w:after="0" w:line="240" w:lineRule="auto"/>
        <w:ind w:firstLine="567"/>
        <w:jc w:val="both"/>
        <w:rPr>
          <w:rFonts w:ascii="Times New Roman" w:hAnsi="Times New Roman" w:cs="Times New Roman"/>
          <w:sz w:val="24"/>
          <w:szCs w:val="24"/>
          <w:lang w:eastAsia="zh-CN"/>
        </w:rPr>
      </w:pPr>
      <w:r w:rsidRPr="00041244">
        <w:rPr>
          <w:rFonts w:ascii="Times New Roman" w:hAnsi="Times New Roman" w:cs="Times New Roman"/>
          <w:sz w:val="24"/>
          <w:szCs w:val="24"/>
          <w:lang w:eastAsia="zh-CN"/>
        </w:rPr>
        <w:t>1</w:t>
      </w:r>
      <w:r w:rsidR="00E6244D">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.3. В случае возникновения у Стороны обоснованных подозрений, что произошло или может произойти нарушение каких-либо положений п. 1</w:t>
      </w:r>
      <w:r w:rsidR="001E45AF">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.1., 1</w:t>
      </w:r>
      <w:r w:rsidR="001E45AF">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 xml:space="preserve">.2.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041244">
        <w:rPr>
          <w:rFonts w:ascii="Times New Roman" w:hAnsi="Times New Roman" w:cs="Times New Roman"/>
          <w:sz w:val="24"/>
          <w:szCs w:val="24"/>
          <w:lang w:eastAsia="zh-CN"/>
        </w:rPr>
        <w:t>с даты</w:t>
      </w:r>
      <w:proofErr w:type="gramEnd"/>
      <w:r w:rsidRPr="00041244">
        <w:rPr>
          <w:rFonts w:ascii="Times New Roman" w:hAnsi="Times New Roman" w:cs="Times New Roman"/>
          <w:sz w:val="24"/>
          <w:szCs w:val="24"/>
          <w:lang w:eastAsia="zh-CN"/>
        </w:rPr>
        <w:t xml:space="preserve"> письменного уведомления о нарушении. </w:t>
      </w:r>
    </w:p>
    <w:p w:rsidR="00CA2990" w:rsidRPr="00041244" w:rsidRDefault="00CA2990" w:rsidP="00861BA1">
      <w:pPr>
        <w:autoSpaceDE w:val="0"/>
        <w:adjustRightInd w:val="0"/>
        <w:spacing w:after="0" w:line="240" w:lineRule="auto"/>
        <w:ind w:firstLine="567"/>
        <w:jc w:val="both"/>
        <w:rPr>
          <w:rFonts w:ascii="Times New Roman" w:hAnsi="Times New Roman" w:cs="Times New Roman"/>
          <w:sz w:val="24"/>
          <w:szCs w:val="24"/>
          <w:lang w:eastAsia="zh-CN"/>
        </w:rPr>
      </w:pPr>
      <w:r w:rsidRPr="00041244">
        <w:rPr>
          <w:rFonts w:ascii="Times New Roman" w:hAnsi="Times New Roman" w:cs="Times New Roman"/>
          <w:sz w:val="24"/>
          <w:szCs w:val="24"/>
          <w:lang w:eastAsia="zh-CN"/>
        </w:rPr>
        <w:t>1</w:t>
      </w:r>
      <w:r w:rsidR="00E6244D">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 xml:space="preserve">.4. </w:t>
      </w:r>
      <w:proofErr w:type="gramStart"/>
      <w:r w:rsidRPr="00041244">
        <w:rPr>
          <w:rFonts w:ascii="Times New Roman" w:hAnsi="Times New Roman" w:cs="Times New Roman"/>
          <w:sz w:val="24"/>
          <w:szCs w:val="24"/>
          <w:lang w:eastAsia="zh-C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41244">
        <w:rPr>
          <w:rFonts w:ascii="Times New Roman" w:hAnsi="Times New Roman" w:cs="Times New Roman"/>
          <w:sz w:val="24"/>
          <w:szCs w:val="24"/>
          <w:lang w:eastAsia="zh-CN"/>
        </w:rPr>
        <w:t xml:space="preserve"> актов о противодействии коррупции. </w:t>
      </w:r>
    </w:p>
    <w:p w:rsidR="00CA2990" w:rsidRPr="00041244" w:rsidRDefault="00CA2990" w:rsidP="00861BA1">
      <w:pPr>
        <w:autoSpaceDE w:val="0"/>
        <w:adjustRightInd w:val="0"/>
        <w:spacing w:after="0" w:line="240" w:lineRule="auto"/>
        <w:ind w:firstLine="567"/>
        <w:jc w:val="both"/>
        <w:rPr>
          <w:rFonts w:ascii="Times New Roman" w:hAnsi="Times New Roman" w:cs="Times New Roman"/>
          <w:sz w:val="24"/>
          <w:szCs w:val="24"/>
          <w:lang w:eastAsia="zh-CN"/>
        </w:rPr>
      </w:pPr>
      <w:r w:rsidRPr="00041244">
        <w:rPr>
          <w:rFonts w:ascii="Times New Roman" w:hAnsi="Times New Roman" w:cs="Times New Roman"/>
          <w:sz w:val="24"/>
          <w:szCs w:val="24"/>
          <w:lang w:eastAsia="zh-CN"/>
        </w:rPr>
        <w:t>1</w:t>
      </w:r>
      <w:r w:rsidR="00E6244D">
        <w:rPr>
          <w:rFonts w:ascii="Times New Roman" w:hAnsi="Times New Roman" w:cs="Times New Roman"/>
          <w:sz w:val="24"/>
          <w:szCs w:val="24"/>
          <w:lang w:eastAsia="zh-CN"/>
        </w:rPr>
        <w:t>3</w:t>
      </w:r>
      <w:r w:rsidRPr="00041244">
        <w:rPr>
          <w:rFonts w:ascii="Times New Roman" w:hAnsi="Times New Roman" w:cs="Times New Roman"/>
          <w:sz w:val="24"/>
          <w:szCs w:val="24"/>
          <w:lang w:eastAsia="zh-CN"/>
        </w:rPr>
        <w:t xml:space="preserve">.5.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Контрактом срок подтверждения, что нарушения не произошло или не </w:t>
      </w:r>
      <w:r w:rsidRPr="00041244">
        <w:rPr>
          <w:rFonts w:ascii="Times New Roman" w:hAnsi="Times New Roman" w:cs="Times New Roman"/>
          <w:sz w:val="24"/>
          <w:szCs w:val="24"/>
          <w:lang w:eastAsia="zh-CN"/>
        </w:rPr>
        <w:lastRenderedPageBreak/>
        <w:t>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6F5655" w:rsidRPr="00861BA1" w:rsidRDefault="00861BA1" w:rsidP="00861BA1">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sidRPr="00861BA1">
        <w:rPr>
          <w:rFonts w:ascii="Times New Roman" w:eastAsia="Times New Roman" w:hAnsi="Times New Roman" w:cs="Times New Roman"/>
          <w:b/>
          <w:kern w:val="0"/>
          <w:sz w:val="24"/>
          <w:szCs w:val="24"/>
        </w:rPr>
        <w:t>1</w:t>
      </w:r>
      <w:r w:rsidR="00E6244D">
        <w:rPr>
          <w:rFonts w:ascii="Times New Roman" w:eastAsia="Times New Roman" w:hAnsi="Times New Roman" w:cs="Times New Roman"/>
          <w:b/>
          <w:kern w:val="0"/>
          <w:sz w:val="24"/>
          <w:szCs w:val="24"/>
        </w:rPr>
        <w:t>4</w:t>
      </w:r>
      <w:r w:rsidRPr="00861BA1">
        <w:rPr>
          <w:rFonts w:ascii="Times New Roman" w:eastAsia="Times New Roman" w:hAnsi="Times New Roman" w:cs="Times New Roman"/>
          <w:b/>
          <w:kern w:val="0"/>
          <w:sz w:val="24"/>
          <w:szCs w:val="24"/>
        </w:rPr>
        <w:t>.</w:t>
      </w:r>
      <w:r w:rsidR="006F5655" w:rsidRPr="00861BA1">
        <w:rPr>
          <w:rFonts w:ascii="Times New Roman" w:eastAsia="Times New Roman" w:hAnsi="Times New Roman" w:cs="Times New Roman"/>
          <w:b/>
          <w:kern w:val="0"/>
          <w:sz w:val="24"/>
          <w:szCs w:val="24"/>
        </w:rPr>
        <w:t xml:space="preserve"> Перечень приложений</w:t>
      </w:r>
    </w:p>
    <w:p w:rsidR="006F5655" w:rsidRPr="00041244" w:rsidRDefault="001E45AF" w:rsidP="00861BA1">
      <w:pPr>
        <w:autoSpaceDE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14.1.</w:t>
      </w:r>
      <w:r w:rsidR="00034950">
        <w:rPr>
          <w:rFonts w:ascii="Times New Roman" w:hAnsi="Times New Roman" w:cs="Times New Roman"/>
          <w:sz w:val="24"/>
          <w:szCs w:val="24"/>
        </w:rPr>
        <w:t xml:space="preserve"> </w:t>
      </w:r>
      <w:r w:rsidR="006F5655" w:rsidRPr="00041244">
        <w:rPr>
          <w:rFonts w:ascii="Times New Roman" w:hAnsi="Times New Roman" w:cs="Times New Roman"/>
          <w:sz w:val="24"/>
          <w:szCs w:val="24"/>
        </w:rPr>
        <w:t>Неотъемлемой частью Контракта являются следующие приложения:</w:t>
      </w:r>
    </w:p>
    <w:p w:rsidR="006F5655" w:rsidRPr="00041244" w:rsidRDefault="00DE40BC" w:rsidP="001E45AF">
      <w:pPr>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24D34">
        <w:rPr>
          <w:rFonts w:ascii="Times New Roman" w:hAnsi="Times New Roman" w:cs="Times New Roman"/>
          <w:sz w:val="24"/>
          <w:szCs w:val="24"/>
        </w:rPr>
        <w:t>Т</w:t>
      </w:r>
      <w:r w:rsidR="006F5655" w:rsidRPr="00041244">
        <w:rPr>
          <w:rFonts w:ascii="Times New Roman" w:hAnsi="Times New Roman" w:cs="Times New Roman"/>
          <w:sz w:val="24"/>
          <w:szCs w:val="24"/>
        </w:rPr>
        <w:t>ехническое задание (</w:t>
      </w:r>
      <w:r w:rsidR="00524D34">
        <w:rPr>
          <w:rFonts w:ascii="Times New Roman" w:hAnsi="Times New Roman" w:cs="Times New Roman"/>
          <w:sz w:val="24"/>
          <w:szCs w:val="24"/>
        </w:rPr>
        <w:t>П</w:t>
      </w:r>
      <w:r w:rsidR="006F5655" w:rsidRPr="00041244">
        <w:rPr>
          <w:rFonts w:ascii="Times New Roman" w:hAnsi="Times New Roman" w:cs="Times New Roman"/>
          <w:sz w:val="24"/>
          <w:szCs w:val="24"/>
        </w:rPr>
        <w:t>риложение № 1);</w:t>
      </w:r>
    </w:p>
    <w:p w:rsidR="006F5655" w:rsidRPr="00041244" w:rsidRDefault="00DE40BC" w:rsidP="001E45AF">
      <w:pPr>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24D34">
        <w:rPr>
          <w:rFonts w:ascii="Times New Roman" w:hAnsi="Times New Roman" w:cs="Times New Roman"/>
          <w:sz w:val="24"/>
          <w:szCs w:val="24"/>
        </w:rPr>
        <w:t>Спецификация</w:t>
      </w:r>
      <w:r w:rsidR="006F5655" w:rsidRPr="00041244">
        <w:rPr>
          <w:rFonts w:ascii="Times New Roman" w:hAnsi="Times New Roman" w:cs="Times New Roman"/>
          <w:sz w:val="24"/>
          <w:szCs w:val="24"/>
        </w:rPr>
        <w:t xml:space="preserve"> (</w:t>
      </w:r>
      <w:r w:rsidR="00524D34">
        <w:rPr>
          <w:rFonts w:ascii="Times New Roman" w:hAnsi="Times New Roman" w:cs="Times New Roman"/>
          <w:sz w:val="24"/>
          <w:szCs w:val="24"/>
        </w:rPr>
        <w:t>П</w:t>
      </w:r>
      <w:r w:rsidR="006F5655" w:rsidRPr="00041244">
        <w:rPr>
          <w:rFonts w:ascii="Times New Roman" w:hAnsi="Times New Roman" w:cs="Times New Roman"/>
          <w:sz w:val="24"/>
          <w:szCs w:val="24"/>
        </w:rPr>
        <w:t>риложение № 2).</w:t>
      </w:r>
    </w:p>
    <w:p w:rsidR="006F5655" w:rsidRPr="00861BA1" w:rsidRDefault="00DE29E5" w:rsidP="006F5655">
      <w:pPr>
        <w:autoSpaceDE w:val="0"/>
        <w:adjustRightInd w:val="0"/>
        <w:spacing w:before="240" w:after="120" w:line="240" w:lineRule="auto"/>
        <w:jc w:val="center"/>
        <w:outlineLvl w:val="2"/>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15</w:t>
      </w:r>
      <w:r w:rsidR="006F5655" w:rsidRPr="00861BA1">
        <w:rPr>
          <w:rFonts w:ascii="Times New Roman" w:eastAsia="Times New Roman" w:hAnsi="Times New Roman" w:cs="Times New Roman"/>
          <w:b/>
          <w:kern w:val="0"/>
          <w:sz w:val="24"/>
          <w:szCs w:val="24"/>
        </w:rPr>
        <w:t xml:space="preserve">. Адреса. Банковские реквизиты и подписи Сторон </w:t>
      </w:r>
    </w:p>
    <w:tbl>
      <w:tblPr>
        <w:tblW w:w="9618" w:type="dxa"/>
        <w:tblInd w:w="108" w:type="dxa"/>
        <w:tblLook w:val="04A0"/>
      </w:tblPr>
      <w:tblGrid>
        <w:gridCol w:w="4732"/>
        <w:gridCol w:w="4886"/>
      </w:tblGrid>
      <w:tr w:rsidR="00061F36" w:rsidRPr="00041244" w:rsidTr="00874390">
        <w:trPr>
          <w:trHeight w:val="288"/>
        </w:trPr>
        <w:tc>
          <w:tcPr>
            <w:tcW w:w="4732" w:type="dxa"/>
          </w:tcPr>
          <w:p w:rsidR="00061F36" w:rsidRPr="00041244" w:rsidRDefault="00061F36" w:rsidP="006F5655">
            <w:pPr>
              <w:spacing w:after="0" w:line="240" w:lineRule="auto"/>
              <w:rPr>
                <w:rFonts w:ascii="Times New Roman" w:hAnsi="Times New Roman" w:cs="Times New Roman"/>
                <w:sz w:val="24"/>
                <w:szCs w:val="24"/>
              </w:rPr>
            </w:pPr>
            <w:r w:rsidRPr="00041244">
              <w:rPr>
                <w:rFonts w:ascii="Times New Roman" w:hAnsi="Times New Roman" w:cs="Times New Roman"/>
                <w:sz w:val="24"/>
                <w:szCs w:val="24"/>
              </w:rPr>
              <w:t>Заказчик</w:t>
            </w:r>
          </w:p>
          <w:p w:rsidR="00FF5D1B" w:rsidRPr="00FF5D1B" w:rsidRDefault="00FF5D1B" w:rsidP="00FF5D1B">
            <w:pPr>
              <w:spacing w:after="0" w:line="240" w:lineRule="auto"/>
              <w:rPr>
                <w:rFonts w:ascii="Times New Roman" w:hAnsi="Times New Roman" w:cs="Times New Roman"/>
                <w:b/>
                <w:sz w:val="24"/>
                <w:szCs w:val="24"/>
              </w:rPr>
            </w:pPr>
            <w:r w:rsidRPr="00FF5D1B">
              <w:rPr>
                <w:rFonts w:ascii="Times New Roman" w:hAnsi="Times New Roman" w:cs="Times New Roman"/>
                <w:b/>
                <w:sz w:val="24"/>
                <w:szCs w:val="24"/>
              </w:rPr>
              <w:t>ФГБВУ «</w:t>
            </w:r>
            <w:proofErr w:type="spellStart"/>
            <w:r w:rsidRPr="00FF5D1B">
              <w:rPr>
                <w:rFonts w:ascii="Times New Roman" w:hAnsi="Times New Roman" w:cs="Times New Roman"/>
                <w:b/>
                <w:sz w:val="24"/>
                <w:szCs w:val="24"/>
              </w:rPr>
              <w:t>Центррегионводхоз</w:t>
            </w:r>
            <w:proofErr w:type="spellEnd"/>
            <w:r w:rsidRPr="00FF5D1B">
              <w:rPr>
                <w:rFonts w:ascii="Times New Roman" w:hAnsi="Times New Roman" w:cs="Times New Roman"/>
                <w:b/>
                <w:sz w:val="24"/>
                <w:szCs w:val="24"/>
              </w:rPr>
              <w:t>»</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b/>
                <w:sz w:val="24"/>
                <w:szCs w:val="24"/>
              </w:rPr>
              <w:t>юридический адрес</w:t>
            </w:r>
            <w:r w:rsidRPr="00FF5D1B">
              <w:rPr>
                <w:rFonts w:ascii="Times New Roman" w:hAnsi="Times New Roman" w:cs="Times New Roman"/>
                <w:sz w:val="24"/>
                <w:szCs w:val="24"/>
              </w:rPr>
              <w:t xml:space="preserve">: 119334 г. Москва, проезд </w:t>
            </w:r>
            <w:proofErr w:type="spellStart"/>
            <w:r w:rsidRPr="00FF5D1B">
              <w:rPr>
                <w:rFonts w:ascii="Times New Roman" w:hAnsi="Times New Roman" w:cs="Times New Roman"/>
                <w:sz w:val="24"/>
                <w:szCs w:val="24"/>
              </w:rPr>
              <w:t>Канатчиковский</w:t>
            </w:r>
            <w:proofErr w:type="spellEnd"/>
            <w:r w:rsidRPr="00FF5D1B">
              <w:rPr>
                <w:rFonts w:ascii="Times New Roman" w:hAnsi="Times New Roman" w:cs="Times New Roman"/>
                <w:sz w:val="24"/>
                <w:szCs w:val="24"/>
              </w:rPr>
              <w:t>, д.3,</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ОГРН 1027739504528</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ОКВЭД 71.12.55 ОКПО 52834973</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ОКТМО 45369000 ОКОПФ 75103</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 xml:space="preserve">ИНН 5008028127 КПП 773301001 </w:t>
            </w:r>
          </w:p>
          <w:p w:rsidR="00FF5D1B" w:rsidRPr="00FF5D1B" w:rsidRDefault="00FF5D1B" w:rsidP="00FF5D1B">
            <w:pPr>
              <w:spacing w:after="0" w:line="240" w:lineRule="auto"/>
              <w:rPr>
                <w:rFonts w:ascii="Times New Roman" w:hAnsi="Times New Roman" w:cs="Times New Roman"/>
                <w:b/>
                <w:sz w:val="24"/>
                <w:szCs w:val="24"/>
              </w:rPr>
            </w:pPr>
            <w:r w:rsidRPr="00FF5D1B">
              <w:rPr>
                <w:rFonts w:ascii="Times New Roman" w:hAnsi="Times New Roman" w:cs="Times New Roman"/>
                <w:b/>
                <w:sz w:val="24"/>
                <w:szCs w:val="24"/>
              </w:rPr>
              <w:t>Филиал «</w:t>
            </w:r>
            <w:proofErr w:type="spellStart"/>
            <w:r w:rsidRPr="00FF5D1B">
              <w:rPr>
                <w:rFonts w:ascii="Times New Roman" w:hAnsi="Times New Roman" w:cs="Times New Roman"/>
                <w:b/>
                <w:sz w:val="24"/>
                <w:szCs w:val="24"/>
              </w:rPr>
              <w:t>Нижне-Волгаводхоз</w:t>
            </w:r>
            <w:proofErr w:type="spellEnd"/>
            <w:r w:rsidRPr="00FF5D1B">
              <w:rPr>
                <w:rFonts w:ascii="Times New Roman" w:hAnsi="Times New Roman" w:cs="Times New Roman"/>
                <w:b/>
                <w:sz w:val="24"/>
                <w:szCs w:val="24"/>
              </w:rPr>
              <w:t xml:space="preserve">» </w:t>
            </w:r>
          </w:p>
          <w:p w:rsidR="00FF5D1B" w:rsidRPr="00FF5D1B" w:rsidRDefault="00FF5D1B" w:rsidP="00FF5D1B">
            <w:pPr>
              <w:spacing w:after="0" w:line="240" w:lineRule="auto"/>
              <w:rPr>
                <w:rFonts w:ascii="Times New Roman" w:hAnsi="Times New Roman" w:cs="Times New Roman"/>
                <w:b/>
                <w:sz w:val="24"/>
                <w:szCs w:val="24"/>
              </w:rPr>
            </w:pPr>
            <w:r w:rsidRPr="00FF5D1B">
              <w:rPr>
                <w:rFonts w:ascii="Times New Roman" w:hAnsi="Times New Roman" w:cs="Times New Roman"/>
                <w:b/>
                <w:sz w:val="24"/>
                <w:szCs w:val="24"/>
              </w:rPr>
              <w:t xml:space="preserve">Фактический адрес: 400081, г. Волгоград, ул. </w:t>
            </w:r>
            <w:proofErr w:type="gramStart"/>
            <w:r w:rsidRPr="00FF5D1B">
              <w:rPr>
                <w:rFonts w:ascii="Times New Roman" w:hAnsi="Times New Roman" w:cs="Times New Roman"/>
                <w:b/>
                <w:sz w:val="24"/>
                <w:szCs w:val="24"/>
              </w:rPr>
              <w:t>Ангарская</w:t>
            </w:r>
            <w:proofErr w:type="gramEnd"/>
            <w:r w:rsidRPr="00FF5D1B">
              <w:rPr>
                <w:rFonts w:ascii="Times New Roman" w:hAnsi="Times New Roman" w:cs="Times New Roman"/>
                <w:b/>
                <w:sz w:val="24"/>
                <w:szCs w:val="24"/>
              </w:rPr>
              <w:t>, 15Г.</w:t>
            </w:r>
          </w:p>
          <w:p w:rsidR="00FF5D1B" w:rsidRPr="00FF5D1B" w:rsidRDefault="00FF5D1B" w:rsidP="00FF5D1B">
            <w:pPr>
              <w:spacing w:after="0" w:line="240" w:lineRule="auto"/>
              <w:rPr>
                <w:rFonts w:ascii="Times New Roman" w:hAnsi="Times New Roman" w:cs="Times New Roman"/>
                <w:b/>
                <w:sz w:val="24"/>
                <w:szCs w:val="24"/>
              </w:rPr>
            </w:pPr>
            <w:r w:rsidRPr="00FF5D1B">
              <w:rPr>
                <w:rFonts w:ascii="Times New Roman" w:hAnsi="Times New Roman" w:cs="Times New Roman"/>
                <w:b/>
                <w:sz w:val="24"/>
                <w:szCs w:val="24"/>
              </w:rPr>
              <w:t xml:space="preserve">Юридический, почтовый адрес: </w:t>
            </w:r>
            <w:r w:rsidRPr="00FF5D1B">
              <w:rPr>
                <w:rFonts w:ascii="Times New Roman" w:hAnsi="Times New Roman" w:cs="Times New Roman"/>
                <w:sz w:val="24"/>
                <w:szCs w:val="24"/>
              </w:rPr>
              <w:t xml:space="preserve">403010, Волгоградская область, </w:t>
            </w:r>
            <w:proofErr w:type="spellStart"/>
            <w:r w:rsidRPr="00FF5D1B">
              <w:rPr>
                <w:rFonts w:ascii="Times New Roman" w:hAnsi="Times New Roman" w:cs="Times New Roman"/>
                <w:sz w:val="24"/>
                <w:szCs w:val="24"/>
              </w:rPr>
              <w:t>Городищенский</w:t>
            </w:r>
            <w:proofErr w:type="spellEnd"/>
            <w:r w:rsidRPr="00FF5D1B">
              <w:rPr>
                <w:rFonts w:ascii="Times New Roman" w:hAnsi="Times New Roman" w:cs="Times New Roman"/>
                <w:sz w:val="24"/>
                <w:szCs w:val="24"/>
              </w:rPr>
              <w:t xml:space="preserve"> район, р.п. Ерзовка, ул. Жемчужная, д.1А,</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 xml:space="preserve">ИНН 5008028127, КПП 345543001, </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 xml:space="preserve">УФК по Волгоградской области </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(Филиал «</w:t>
            </w:r>
            <w:proofErr w:type="spellStart"/>
            <w:r w:rsidRPr="00FF5D1B">
              <w:rPr>
                <w:rFonts w:ascii="Times New Roman" w:hAnsi="Times New Roman" w:cs="Times New Roman"/>
                <w:sz w:val="24"/>
                <w:szCs w:val="24"/>
              </w:rPr>
              <w:t>Нижне-Волгаводхоз</w:t>
            </w:r>
            <w:proofErr w:type="spellEnd"/>
            <w:r w:rsidRPr="00FF5D1B">
              <w:rPr>
                <w:rFonts w:ascii="Times New Roman" w:hAnsi="Times New Roman" w:cs="Times New Roman"/>
                <w:sz w:val="24"/>
                <w:szCs w:val="24"/>
              </w:rPr>
              <w:t>»)</w:t>
            </w:r>
          </w:p>
          <w:p w:rsidR="00FF5D1B" w:rsidRPr="00FF5D1B" w:rsidRDefault="00FF5D1B" w:rsidP="00FF5D1B">
            <w:pPr>
              <w:spacing w:after="0" w:line="240" w:lineRule="auto"/>
              <w:rPr>
                <w:rFonts w:ascii="Times New Roman" w:hAnsi="Times New Roman" w:cs="Times New Roman"/>
                <w:sz w:val="24"/>
                <w:szCs w:val="24"/>
              </w:rPr>
            </w:pPr>
            <w:proofErr w:type="spellStart"/>
            <w:proofErr w:type="gramStart"/>
            <w:r w:rsidRPr="00FF5D1B">
              <w:rPr>
                <w:rFonts w:ascii="Times New Roman" w:hAnsi="Times New Roman" w:cs="Times New Roman"/>
                <w:sz w:val="24"/>
                <w:szCs w:val="24"/>
              </w:rPr>
              <w:t>р</w:t>
            </w:r>
            <w:proofErr w:type="spellEnd"/>
            <w:proofErr w:type="gramEnd"/>
            <w:r w:rsidRPr="00FF5D1B">
              <w:rPr>
                <w:rFonts w:ascii="Times New Roman" w:hAnsi="Times New Roman" w:cs="Times New Roman"/>
                <w:sz w:val="24"/>
                <w:szCs w:val="24"/>
              </w:rPr>
              <w:t>/</w:t>
            </w:r>
            <w:proofErr w:type="spellStart"/>
            <w:r w:rsidRPr="00FF5D1B">
              <w:rPr>
                <w:rFonts w:ascii="Times New Roman" w:hAnsi="Times New Roman" w:cs="Times New Roman"/>
                <w:sz w:val="24"/>
                <w:szCs w:val="24"/>
              </w:rPr>
              <w:t>сч</w:t>
            </w:r>
            <w:proofErr w:type="spellEnd"/>
            <w:r w:rsidRPr="00FF5D1B">
              <w:rPr>
                <w:rFonts w:ascii="Times New Roman" w:hAnsi="Times New Roman" w:cs="Times New Roman"/>
                <w:sz w:val="24"/>
                <w:szCs w:val="24"/>
              </w:rPr>
              <w:t>.  03214643000000012900</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к/</w:t>
            </w:r>
            <w:proofErr w:type="spellStart"/>
            <w:r w:rsidRPr="00FF5D1B">
              <w:rPr>
                <w:rFonts w:ascii="Times New Roman" w:hAnsi="Times New Roman" w:cs="Times New Roman"/>
                <w:sz w:val="24"/>
                <w:szCs w:val="24"/>
              </w:rPr>
              <w:t>сч</w:t>
            </w:r>
            <w:proofErr w:type="spellEnd"/>
            <w:r w:rsidRPr="00FF5D1B">
              <w:rPr>
                <w:rFonts w:ascii="Times New Roman" w:hAnsi="Times New Roman" w:cs="Times New Roman"/>
                <w:sz w:val="24"/>
                <w:szCs w:val="24"/>
              </w:rPr>
              <w:t xml:space="preserve">.  40102810445370000021 </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 xml:space="preserve">ОКЦ №4 Южного ГУ Банка России//УФК </w:t>
            </w:r>
            <w:proofErr w:type="gramStart"/>
            <w:r w:rsidRPr="00FF5D1B">
              <w:rPr>
                <w:rFonts w:ascii="Times New Roman" w:hAnsi="Times New Roman" w:cs="Times New Roman"/>
                <w:sz w:val="24"/>
                <w:szCs w:val="24"/>
              </w:rPr>
              <w:t>по</w:t>
            </w:r>
            <w:proofErr w:type="gramEnd"/>
          </w:p>
          <w:p w:rsidR="00FF5D1B" w:rsidRPr="00FF5D1B" w:rsidRDefault="00FF5D1B" w:rsidP="00FF5D1B">
            <w:pPr>
              <w:spacing w:after="0" w:line="240" w:lineRule="auto"/>
              <w:rPr>
                <w:rFonts w:ascii="Times New Roman" w:hAnsi="Times New Roman" w:cs="Times New Roman"/>
                <w:sz w:val="24"/>
                <w:szCs w:val="24"/>
              </w:rPr>
            </w:pPr>
            <w:proofErr w:type="gramStart"/>
            <w:r w:rsidRPr="00FF5D1B">
              <w:rPr>
                <w:rFonts w:ascii="Times New Roman" w:hAnsi="Times New Roman" w:cs="Times New Roman"/>
                <w:sz w:val="24"/>
                <w:szCs w:val="24"/>
              </w:rPr>
              <w:t>Волгоградской</w:t>
            </w:r>
            <w:proofErr w:type="gramEnd"/>
            <w:r w:rsidRPr="00FF5D1B">
              <w:rPr>
                <w:rFonts w:ascii="Times New Roman" w:hAnsi="Times New Roman" w:cs="Times New Roman"/>
                <w:sz w:val="24"/>
                <w:szCs w:val="24"/>
              </w:rPr>
              <w:t xml:space="preserve"> обл., г. Волгоград</w:t>
            </w:r>
          </w:p>
          <w:p w:rsidR="00FF5D1B" w:rsidRPr="00FF5D1B" w:rsidRDefault="00FF5D1B" w:rsidP="00FF5D1B">
            <w:pPr>
              <w:spacing w:after="0" w:line="240" w:lineRule="auto"/>
              <w:rPr>
                <w:rFonts w:ascii="Times New Roman" w:hAnsi="Times New Roman" w:cs="Times New Roman"/>
                <w:sz w:val="24"/>
                <w:szCs w:val="24"/>
              </w:rPr>
            </w:pPr>
            <w:proofErr w:type="spellStart"/>
            <w:r w:rsidRPr="00FF5D1B">
              <w:rPr>
                <w:rFonts w:ascii="Times New Roman" w:hAnsi="Times New Roman" w:cs="Times New Roman"/>
                <w:sz w:val="24"/>
                <w:szCs w:val="24"/>
              </w:rPr>
              <w:t>Л\сч</w:t>
            </w:r>
            <w:proofErr w:type="spellEnd"/>
            <w:r w:rsidRPr="00FF5D1B">
              <w:rPr>
                <w:rFonts w:ascii="Times New Roman" w:hAnsi="Times New Roman" w:cs="Times New Roman"/>
                <w:sz w:val="24"/>
                <w:szCs w:val="24"/>
              </w:rPr>
              <w:t xml:space="preserve">. 20296Е42350 </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БИК: 011806101</w:t>
            </w:r>
          </w:p>
          <w:p w:rsidR="00FF5D1B" w:rsidRPr="00FF5D1B" w:rsidRDefault="00FF5D1B" w:rsidP="00FF5D1B">
            <w:pPr>
              <w:spacing w:after="0" w:line="240" w:lineRule="auto"/>
              <w:rPr>
                <w:rFonts w:ascii="Times New Roman" w:hAnsi="Times New Roman" w:cs="Times New Roman"/>
                <w:sz w:val="24"/>
                <w:szCs w:val="24"/>
              </w:rPr>
            </w:pPr>
            <w:r w:rsidRPr="00FF5D1B">
              <w:rPr>
                <w:rFonts w:ascii="Times New Roman" w:hAnsi="Times New Roman" w:cs="Times New Roman"/>
                <w:sz w:val="24"/>
                <w:szCs w:val="24"/>
              </w:rPr>
              <w:t>Тел.</w:t>
            </w:r>
            <w:r w:rsidRPr="00FF5D1B">
              <w:rPr>
                <w:rStyle w:val="69ee942848d3186bjs-phone-number"/>
                <w:rFonts w:ascii="Times New Roman" w:hAnsi="Times New Roman" w:cs="Times New Roman"/>
                <w:iCs/>
                <w:color w:val="1A1A1A"/>
                <w:sz w:val="24"/>
                <w:szCs w:val="24"/>
                <w:shd w:val="clear" w:color="auto" w:fill="FFFFFF"/>
              </w:rPr>
              <w:t>8 (8442) 99-92-35</w:t>
            </w:r>
          </w:p>
          <w:p w:rsidR="00FF5D1B" w:rsidRDefault="00FF5D1B" w:rsidP="00FF5D1B">
            <w:pPr>
              <w:autoSpaceDE w:val="0"/>
              <w:adjustRightInd w:val="0"/>
              <w:spacing w:after="0" w:line="240" w:lineRule="auto"/>
              <w:rPr>
                <w:rFonts w:ascii="Times New Roman" w:hAnsi="Times New Roman" w:cs="Times New Roman"/>
                <w:sz w:val="24"/>
                <w:szCs w:val="24"/>
              </w:rPr>
            </w:pPr>
            <w:r w:rsidRPr="00FF5D1B">
              <w:rPr>
                <w:rFonts w:ascii="Times New Roman" w:hAnsi="Times New Roman" w:cs="Times New Roman"/>
                <w:sz w:val="24"/>
                <w:szCs w:val="24"/>
              </w:rPr>
              <w:t xml:space="preserve">электронная почта </w:t>
            </w:r>
            <w:hyperlink r:id="rId9" w:history="1">
              <w:r w:rsidRPr="00FF5D1B">
                <w:rPr>
                  <w:rStyle w:val="ae"/>
                  <w:rFonts w:ascii="Times New Roman" w:hAnsi="Times New Roman"/>
                  <w:sz w:val="24"/>
                  <w:szCs w:val="24"/>
                </w:rPr>
                <w:t>nizhnevolgavodhoz.crvh@voda.gov.ru</w:t>
              </w:r>
            </w:hyperlink>
          </w:p>
          <w:p w:rsidR="00FF5D1B" w:rsidRDefault="00FF5D1B" w:rsidP="00FF5D1B">
            <w:pPr>
              <w:autoSpaceDE w:val="0"/>
              <w:adjustRightInd w:val="0"/>
              <w:spacing w:after="0" w:line="240" w:lineRule="auto"/>
              <w:rPr>
                <w:rFonts w:ascii="Times New Roman" w:hAnsi="Times New Roman" w:cs="Times New Roman"/>
                <w:sz w:val="24"/>
                <w:szCs w:val="24"/>
              </w:rPr>
            </w:pPr>
          </w:p>
          <w:p w:rsidR="00061F36" w:rsidRPr="00041244" w:rsidRDefault="00FF5D1B" w:rsidP="00FF5D1B">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061F36" w:rsidRPr="00041244">
              <w:rPr>
                <w:rFonts w:ascii="Times New Roman" w:hAnsi="Times New Roman" w:cs="Times New Roman"/>
                <w:sz w:val="24"/>
                <w:szCs w:val="24"/>
              </w:rPr>
              <w:t xml:space="preserve">иректор  </w:t>
            </w:r>
          </w:p>
          <w:p w:rsidR="00061F36" w:rsidRPr="00041244" w:rsidRDefault="00061F36" w:rsidP="006F5655">
            <w:pPr>
              <w:autoSpaceDE w:val="0"/>
              <w:adjustRightInd w:val="0"/>
              <w:spacing w:after="0" w:line="240" w:lineRule="auto"/>
              <w:jc w:val="both"/>
              <w:rPr>
                <w:rFonts w:ascii="Times New Roman" w:hAnsi="Times New Roman" w:cs="Times New Roman"/>
                <w:sz w:val="24"/>
                <w:szCs w:val="24"/>
              </w:rPr>
            </w:pPr>
            <w:r w:rsidRPr="00041244">
              <w:rPr>
                <w:rFonts w:ascii="Times New Roman" w:hAnsi="Times New Roman" w:cs="Times New Roman"/>
                <w:sz w:val="24"/>
                <w:szCs w:val="24"/>
              </w:rPr>
              <w:t xml:space="preserve">Филиала </w:t>
            </w:r>
            <w:r w:rsidR="001D10D2">
              <w:rPr>
                <w:rFonts w:ascii="Times New Roman" w:hAnsi="Times New Roman" w:cs="Times New Roman"/>
                <w:sz w:val="24"/>
                <w:szCs w:val="24"/>
              </w:rPr>
              <w:t>«</w:t>
            </w:r>
            <w:proofErr w:type="spellStart"/>
            <w:r w:rsidRPr="00041244">
              <w:rPr>
                <w:rFonts w:ascii="Times New Roman" w:hAnsi="Times New Roman" w:cs="Times New Roman"/>
                <w:sz w:val="24"/>
                <w:szCs w:val="24"/>
              </w:rPr>
              <w:t>Нижне-Волгаводхоз</w:t>
            </w:r>
            <w:proofErr w:type="spellEnd"/>
            <w:r w:rsidR="001D10D2">
              <w:rPr>
                <w:rFonts w:ascii="Times New Roman" w:hAnsi="Times New Roman" w:cs="Times New Roman"/>
                <w:sz w:val="24"/>
                <w:szCs w:val="24"/>
              </w:rPr>
              <w:t>»</w:t>
            </w:r>
            <w:r w:rsidRPr="00041244">
              <w:rPr>
                <w:rFonts w:ascii="Times New Roman" w:hAnsi="Times New Roman" w:cs="Times New Roman"/>
                <w:sz w:val="24"/>
                <w:szCs w:val="24"/>
              </w:rPr>
              <w:t xml:space="preserve">  </w:t>
            </w:r>
          </w:p>
          <w:p w:rsidR="00061F36" w:rsidRDefault="00061F36" w:rsidP="006F5655">
            <w:pPr>
              <w:autoSpaceDE w:val="0"/>
              <w:adjustRightInd w:val="0"/>
              <w:spacing w:after="0" w:line="240" w:lineRule="auto"/>
              <w:jc w:val="both"/>
              <w:rPr>
                <w:rFonts w:ascii="Times New Roman" w:hAnsi="Times New Roman" w:cs="Times New Roman"/>
                <w:sz w:val="24"/>
                <w:szCs w:val="24"/>
              </w:rPr>
            </w:pPr>
          </w:p>
          <w:p w:rsidR="00184079" w:rsidRPr="00041244" w:rsidRDefault="00184079" w:rsidP="006F5655">
            <w:pPr>
              <w:autoSpaceDE w:val="0"/>
              <w:adjustRightInd w:val="0"/>
              <w:spacing w:after="0" w:line="240" w:lineRule="auto"/>
              <w:jc w:val="both"/>
              <w:rPr>
                <w:rFonts w:ascii="Times New Roman" w:hAnsi="Times New Roman" w:cs="Times New Roman"/>
                <w:sz w:val="24"/>
                <w:szCs w:val="24"/>
              </w:rPr>
            </w:pPr>
          </w:p>
          <w:p w:rsidR="00061F36" w:rsidRPr="00041244" w:rsidRDefault="00E6244D" w:rsidP="00E6244D">
            <w:pPr>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 /В.П. Горбачев/</w:t>
            </w:r>
          </w:p>
        </w:tc>
        <w:tc>
          <w:tcPr>
            <w:tcW w:w="4886" w:type="dxa"/>
          </w:tcPr>
          <w:p w:rsidR="00061F36" w:rsidRPr="0002736A" w:rsidRDefault="00061F36" w:rsidP="006F5655">
            <w:pPr>
              <w:spacing w:after="0" w:line="240" w:lineRule="auto"/>
              <w:rPr>
                <w:rFonts w:ascii="Times New Roman" w:eastAsia="Times New Roman" w:hAnsi="Times New Roman" w:cs="Times New Roman"/>
                <w:snapToGrid w:val="0"/>
                <w:sz w:val="24"/>
                <w:szCs w:val="24"/>
                <w:highlight w:val="yellow"/>
              </w:rPr>
            </w:pPr>
            <w:r w:rsidRPr="0002736A">
              <w:rPr>
                <w:rFonts w:ascii="Times New Roman" w:eastAsia="Times New Roman" w:hAnsi="Times New Roman" w:cs="Times New Roman"/>
                <w:snapToGrid w:val="0"/>
                <w:sz w:val="24"/>
                <w:szCs w:val="24"/>
                <w:highlight w:val="yellow"/>
              </w:rPr>
              <w:t>Исполнитель</w:t>
            </w:r>
          </w:p>
          <w:p w:rsidR="00FF5D1B" w:rsidRDefault="00FF5D1B" w:rsidP="00941578">
            <w:pPr>
              <w:pStyle w:val="ConsPlusNonformat"/>
              <w:jc w:val="both"/>
              <w:rPr>
                <w:rStyle w:val="af4"/>
                <w:rFonts w:ascii="Times New Roman" w:hAnsi="Times New Roman" w:cs="Times New Roman"/>
                <w:b w:val="0"/>
                <w:sz w:val="24"/>
                <w:szCs w:val="24"/>
              </w:rPr>
            </w:pPr>
          </w:p>
          <w:p w:rsidR="00061F36" w:rsidRPr="00041244" w:rsidRDefault="00061F36" w:rsidP="00AB6F0E">
            <w:pPr>
              <w:spacing w:after="0" w:line="240" w:lineRule="auto"/>
              <w:jc w:val="both"/>
              <w:rPr>
                <w:rFonts w:ascii="Times New Roman" w:hAnsi="Times New Roman" w:cs="Times New Roman"/>
                <w:sz w:val="24"/>
                <w:szCs w:val="24"/>
              </w:rPr>
            </w:pPr>
          </w:p>
        </w:tc>
      </w:tr>
    </w:tbl>
    <w:p w:rsidR="00C37404" w:rsidRDefault="006F5655" w:rsidP="00C37404">
      <w:pPr>
        <w:suppressAutoHyphens w:val="0"/>
        <w:spacing w:line="240" w:lineRule="auto"/>
        <w:ind w:left="5664"/>
        <w:jc w:val="right"/>
        <w:rPr>
          <w:rFonts w:ascii="Times New Roman" w:hAnsi="Times New Roman" w:cs="Times New Roman"/>
          <w:sz w:val="26"/>
          <w:szCs w:val="26"/>
        </w:rPr>
      </w:pPr>
      <w:r w:rsidRPr="00041244">
        <w:rPr>
          <w:rFonts w:ascii="Times New Roman" w:hAnsi="Times New Roman" w:cs="Times New Roman"/>
          <w:b/>
          <w:sz w:val="24"/>
          <w:szCs w:val="24"/>
        </w:rPr>
        <w:br w:type="page"/>
      </w:r>
      <w:r w:rsidR="00874390" w:rsidRPr="00874390">
        <w:rPr>
          <w:rFonts w:ascii="Times New Roman" w:hAnsi="Times New Roman" w:cs="Times New Roman"/>
          <w:sz w:val="24"/>
          <w:szCs w:val="24"/>
        </w:rPr>
        <w:lastRenderedPageBreak/>
        <w:t>Пр</w:t>
      </w:r>
      <w:r w:rsidR="00432895" w:rsidRPr="00874390">
        <w:rPr>
          <w:rFonts w:ascii="Times New Roman" w:hAnsi="Times New Roman" w:cs="Times New Roman"/>
          <w:color w:val="000000"/>
          <w:sz w:val="24"/>
          <w:szCs w:val="24"/>
        </w:rPr>
        <w:t>иложение № 1</w:t>
      </w:r>
      <w:r w:rsidR="00432895" w:rsidRPr="00874390">
        <w:rPr>
          <w:rFonts w:ascii="Times New Roman" w:hAnsi="Times New Roman" w:cs="Times New Roman"/>
          <w:color w:val="000000"/>
          <w:sz w:val="24"/>
          <w:szCs w:val="24"/>
        </w:rPr>
        <w:br/>
        <w:t>к Контракту</w:t>
      </w:r>
      <w:r w:rsidR="00861BA1">
        <w:rPr>
          <w:rFonts w:ascii="Times New Roman" w:hAnsi="Times New Roman" w:cs="Times New Roman"/>
          <w:color w:val="000000"/>
          <w:sz w:val="24"/>
          <w:szCs w:val="24"/>
        </w:rPr>
        <w:t xml:space="preserve"> №</w:t>
      </w:r>
      <w:r w:rsidR="007F3520">
        <w:rPr>
          <w:rFonts w:ascii="Times New Roman" w:hAnsi="Times New Roman" w:cs="Times New Roman"/>
          <w:color w:val="000000"/>
          <w:sz w:val="24"/>
          <w:szCs w:val="24"/>
        </w:rPr>
        <w:t>_____</w:t>
      </w:r>
    </w:p>
    <w:p w:rsidR="00432895" w:rsidRPr="00861BA1" w:rsidRDefault="00432895" w:rsidP="00C37404">
      <w:pPr>
        <w:suppressAutoHyphens w:val="0"/>
        <w:spacing w:line="240" w:lineRule="auto"/>
        <w:ind w:left="5664"/>
        <w:jc w:val="right"/>
        <w:rPr>
          <w:rFonts w:ascii="Times New Roman" w:hAnsi="Times New Roman" w:cs="Times New Roman"/>
          <w:color w:val="000000"/>
          <w:sz w:val="24"/>
          <w:szCs w:val="24"/>
        </w:rPr>
      </w:pPr>
      <w:r w:rsidRPr="00874390">
        <w:rPr>
          <w:rFonts w:ascii="Times New Roman" w:hAnsi="Times New Roman" w:cs="Times New Roman"/>
          <w:color w:val="000000"/>
          <w:sz w:val="24"/>
          <w:szCs w:val="24"/>
        </w:rPr>
        <w:t>от</w:t>
      </w:r>
      <w:r w:rsidR="00861BA1">
        <w:rPr>
          <w:rFonts w:ascii="Times New Roman" w:hAnsi="Times New Roman" w:cs="Times New Roman"/>
          <w:color w:val="000000"/>
          <w:sz w:val="24"/>
          <w:szCs w:val="24"/>
        </w:rPr>
        <w:t xml:space="preserve"> </w:t>
      </w:r>
      <w:r w:rsidRPr="00874390">
        <w:rPr>
          <w:rFonts w:ascii="Times New Roman" w:hAnsi="Times New Roman" w:cs="Times New Roman"/>
          <w:color w:val="000000"/>
          <w:sz w:val="24"/>
          <w:szCs w:val="24"/>
        </w:rPr>
        <w:t>«</w:t>
      </w:r>
      <w:r w:rsidR="00251951">
        <w:rPr>
          <w:rFonts w:ascii="Times New Roman" w:hAnsi="Times New Roman" w:cs="Times New Roman"/>
          <w:color w:val="000000"/>
          <w:sz w:val="24"/>
          <w:szCs w:val="24"/>
        </w:rPr>
        <w:t>__»_______</w:t>
      </w:r>
      <w:r w:rsidR="00861BA1">
        <w:rPr>
          <w:rFonts w:ascii="Times New Roman" w:hAnsi="Times New Roman" w:cs="Times New Roman"/>
          <w:color w:val="000000"/>
          <w:sz w:val="24"/>
          <w:szCs w:val="24"/>
        </w:rPr>
        <w:t xml:space="preserve"> </w:t>
      </w:r>
      <w:r w:rsidRPr="00874390">
        <w:rPr>
          <w:rFonts w:ascii="Times New Roman" w:hAnsi="Times New Roman" w:cs="Times New Roman"/>
          <w:color w:val="000000"/>
          <w:sz w:val="24"/>
          <w:szCs w:val="24"/>
        </w:rPr>
        <w:t>202</w:t>
      </w:r>
      <w:r w:rsidR="007F3520">
        <w:rPr>
          <w:rFonts w:ascii="Times New Roman" w:hAnsi="Times New Roman" w:cs="Times New Roman"/>
          <w:color w:val="000000"/>
          <w:sz w:val="24"/>
          <w:szCs w:val="24"/>
        </w:rPr>
        <w:t>6</w:t>
      </w:r>
      <w:r w:rsidRPr="00874390">
        <w:rPr>
          <w:rFonts w:ascii="Times New Roman" w:hAnsi="Times New Roman" w:cs="Times New Roman"/>
          <w:color w:val="000000"/>
          <w:sz w:val="24"/>
          <w:szCs w:val="24"/>
        </w:rPr>
        <w:t xml:space="preserve"> г. </w:t>
      </w:r>
    </w:p>
    <w:p w:rsidR="00AB6F0E" w:rsidRPr="007F27CA" w:rsidRDefault="00AB6F0E" w:rsidP="00AB6F0E">
      <w:pPr>
        <w:jc w:val="center"/>
        <w:rPr>
          <w:rFonts w:ascii="Times New Roman" w:hAnsi="Times New Roman" w:cs="Times New Roman"/>
          <w:b/>
          <w:sz w:val="24"/>
          <w:szCs w:val="24"/>
        </w:rPr>
      </w:pPr>
      <w:r w:rsidRPr="007F27CA">
        <w:rPr>
          <w:rFonts w:ascii="Times New Roman" w:hAnsi="Times New Roman" w:cs="Times New Roman"/>
          <w:b/>
          <w:sz w:val="24"/>
          <w:szCs w:val="24"/>
        </w:rPr>
        <w:t>Техническое задание</w:t>
      </w:r>
    </w:p>
    <w:p w:rsidR="00AB6F0E" w:rsidRDefault="00AB6F0E" w:rsidP="00AB6F0E">
      <w:pPr>
        <w:spacing w:after="0" w:line="240" w:lineRule="auto"/>
        <w:ind w:firstLine="709"/>
        <w:jc w:val="center"/>
        <w:rPr>
          <w:rFonts w:ascii="Times New Roman" w:eastAsia="Times New Roman" w:hAnsi="Times New Roman" w:cs="Times New Roman"/>
          <w:b/>
          <w:color w:val="000000"/>
          <w:sz w:val="24"/>
          <w:szCs w:val="24"/>
        </w:rPr>
      </w:pPr>
      <w:r w:rsidRPr="007F27CA">
        <w:rPr>
          <w:rFonts w:ascii="Times New Roman" w:eastAsia="Times New Roman" w:hAnsi="Times New Roman" w:cs="Times New Roman"/>
          <w:b/>
          <w:color w:val="000000"/>
          <w:sz w:val="24"/>
          <w:szCs w:val="24"/>
        </w:rPr>
        <w:t>Оказание услуг по прохождению технического осмотра автотранспортных сре</w:t>
      </w:r>
      <w:proofErr w:type="gramStart"/>
      <w:r w:rsidRPr="007F27CA">
        <w:rPr>
          <w:rFonts w:ascii="Times New Roman" w:eastAsia="Times New Roman" w:hAnsi="Times New Roman" w:cs="Times New Roman"/>
          <w:b/>
          <w:color w:val="000000"/>
          <w:sz w:val="24"/>
          <w:szCs w:val="24"/>
        </w:rPr>
        <w:t xml:space="preserve">дств </w:t>
      </w:r>
      <w:r>
        <w:rPr>
          <w:rFonts w:ascii="Times New Roman" w:eastAsia="Times New Roman" w:hAnsi="Times New Roman" w:cs="Times New Roman"/>
          <w:b/>
          <w:color w:val="000000"/>
          <w:sz w:val="24"/>
          <w:szCs w:val="24"/>
        </w:rPr>
        <w:t>в р</w:t>
      </w:r>
      <w:proofErr w:type="gramEnd"/>
      <w:r>
        <w:rPr>
          <w:rFonts w:ascii="Times New Roman" w:eastAsia="Times New Roman" w:hAnsi="Times New Roman" w:cs="Times New Roman"/>
          <w:b/>
          <w:color w:val="000000"/>
          <w:sz w:val="24"/>
          <w:szCs w:val="24"/>
        </w:rPr>
        <w:t>амках выполнения государственного задания для нужд филиала «</w:t>
      </w:r>
      <w:proofErr w:type="spellStart"/>
      <w:r>
        <w:rPr>
          <w:rFonts w:ascii="Times New Roman" w:eastAsia="Times New Roman" w:hAnsi="Times New Roman" w:cs="Times New Roman"/>
          <w:b/>
          <w:color w:val="000000"/>
          <w:sz w:val="24"/>
          <w:szCs w:val="24"/>
        </w:rPr>
        <w:t>Нижне-Волгаводхоз</w:t>
      </w:r>
      <w:proofErr w:type="spellEnd"/>
      <w:r>
        <w:rPr>
          <w:rFonts w:ascii="Times New Roman" w:eastAsia="Times New Roman" w:hAnsi="Times New Roman" w:cs="Times New Roman"/>
          <w:b/>
          <w:color w:val="000000"/>
          <w:sz w:val="24"/>
          <w:szCs w:val="24"/>
        </w:rPr>
        <w:t xml:space="preserve">» </w:t>
      </w:r>
      <w:r w:rsidRPr="007F27CA">
        <w:rPr>
          <w:rFonts w:ascii="Times New Roman" w:eastAsia="Times New Roman" w:hAnsi="Times New Roman" w:cs="Times New Roman"/>
          <w:b/>
          <w:color w:val="000000"/>
          <w:sz w:val="24"/>
          <w:szCs w:val="24"/>
        </w:rPr>
        <w:t>в 2026 году.</w:t>
      </w:r>
    </w:p>
    <w:p w:rsidR="00AB6F0E" w:rsidRPr="007F27CA" w:rsidRDefault="00AB6F0E" w:rsidP="00AB6F0E">
      <w:pPr>
        <w:spacing w:after="0" w:line="240" w:lineRule="auto"/>
        <w:ind w:left="-426" w:firstLine="1135"/>
        <w:jc w:val="center"/>
        <w:rPr>
          <w:rFonts w:ascii="Times New Roman" w:eastAsia="Times New Roman" w:hAnsi="Times New Roman" w:cs="Times New Roman"/>
          <w:b/>
          <w:color w:val="000000"/>
          <w:sz w:val="24"/>
          <w:szCs w:val="24"/>
        </w:rPr>
      </w:pPr>
    </w:p>
    <w:p w:rsidR="00AB6F0E" w:rsidRPr="00FA7F4B" w:rsidRDefault="00AB6F0E" w:rsidP="00AB6F0E">
      <w:pPr>
        <w:pStyle w:val="a7"/>
        <w:spacing w:after="0" w:line="240" w:lineRule="auto"/>
        <w:ind w:left="0" w:firstLine="708"/>
        <w:jc w:val="both"/>
        <w:rPr>
          <w:rFonts w:ascii="Times New Roman" w:eastAsia="Calibri" w:hAnsi="Times New Roman"/>
          <w:sz w:val="24"/>
          <w:szCs w:val="24"/>
        </w:rPr>
      </w:pPr>
      <w:r w:rsidRPr="00FA7F4B">
        <w:rPr>
          <w:rFonts w:ascii="Times New Roman" w:hAnsi="Times New Roman"/>
          <w:b/>
          <w:bCs/>
          <w:sz w:val="24"/>
          <w:szCs w:val="24"/>
        </w:rPr>
        <w:t xml:space="preserve">1. Место оказания услуг: </w:t>
      </w:r>
      <w:r w:rsidRPr="00FA7F4B">
        <w:rPr>
          <w:rFonts w:ascii="Times New Roman" w:eastAsia="Calibri" w:hAnsi="Times New Roman"/>
          <w:sz w:val="24"/>
          <w:szCs w:val="24"/>
        </w:rPr>
        <w:t>Технический осмотр осуществляется на аккредитова</w:t>
      </w:r>
      <w:r w:rsidRPr="00FA7F4B">
        <w:rPr>
          <w:rFonts w:ascii="Times New Roman" w:eastAsia="Calibri" w:hAnsi="Times New Roman"/>
          <w:sz w:val="24"/>
          <w:szCs w:val="24"/>
        </w:rPr>
        <w:t>н</w:t>
      </w:r>
      <w:r w:rsidRPr="00FA7F4B">
        <w:rPr>
          <w:rFonts w:ascii="Times New Roman" w:eastAsia="Calibri" w:hAnsi="Times New Roman"/>
          <w:sz w:val="24"/>
          <w:szCs w:val="24"/>
        </w:rPr>
        <w:t xml:space="preserve">ной станции технического обслуживания расположенной не более </w:t>
      </w:r>
      <w:r>
        <w:rPr>
          <w:rFonts w:ascii="Times New Roman" w:eastAsia="Calibri" w:hAnsi="Times New Roman"/>
          <w:sz w:val="24"/>
          <w:szCs w:val="24"/>
        </w:rPr>
        <w:t>35</w:t>
      </w:r>
      <w:r w:rsidRPr="00FA7F4B">
        <w:rPr>
          <w:rFonts w:ascii="Times New Roman" w:eastAsia="Calibri" w:hAnsi="Times New Roman"/>
          <w:sz w:val="24"/>
          <w:szCs w:val="24"/>
        </w:rPr>
        <w:t xml:space="preserve"> километров от р.п. Ерзовка </w:t>
      </w:r>
      <w:proofErr w:type="spellStart"/>
      <w:r w:rsidRPr="00FA7F4B">
        <w:rPr>
          <w:rFonts w:ascii="Times New Roman" w:eastAsia="Calibri" w:hAnsi="Times New Roman"/>
          <w:sz w:val="24"/>
          <w:szCs w:val="24"/>
        </w:rPr>
        <w:t>Городищенского</w:t>
      </w:r>
      <w:proofErr w:type="spellEnd"/>
      <w:r w:rsidRPr="00FA7F4B">
        <w:rPr>
          <w:rFonts w:ascii="Times New Roman" w:eastAsia="Calibri" w:hAnsi="Times New Roman"/>
          <w:sz w:val="24"/>
          <w:szCs w:val="24"/>
        </w:rPr>
        <w:t xml:space="preserve"> района Волгоградской области.</w:t>
      </w:r>
    </w:p>
    <w:p w:rsidR="00AB6F0E" w:rsidRPr="00FA7F4B" w:rsidRDefault="00AB6F0E" w:rsidP="00AB6F0E">
      <w:pPr>
        <w:pStyle w:val="a7"/>
        <w:spacing w:after="0" w:line="240" w:lineRule="auto"/>
        <w:ind w:left="0" w:firstLine="708"/>
        <w:jc w:val="both"/>
        <w:rPr>
          <w:rFonts w:ascii="Times New Roman" w:eastAsia="Calibri" w:hAnsi="Times New Roman"/>
          <w:sz w:val="24"/>
          <w:szCs w:val="24"/>
        </w:rPr>
      </w:pPr>
      <w:r w:rsidRPr="00FA7F4B">
        <w:rPr>
          <w:rFonts w:ascii="Times New Roman" w:hAnsi="Times New Roman"/>
          <w:b/>
          <w:bCs/>
          <w:sz w:val="24"/>
          <w:szCs w:val="24"/>
        </w:rPr>
        <w:t xml:space="preserve">2. Время и сроки </w:t>
      </w:r>
      <w:r>
        <w:rPr>
          <w:rFonts w:ascii="Times New Roman" w:hAnsi="Times New Roman"/>
          <w:b/>
          <w:bCs/>
          <w:sz w:val="24"/>
          <w:szCs w:val="24"/>
        </w:rPr>
        <w:t>оказания услуг</w:t>
      </w:r>
      <w:r w:rsidRPr="00E958F9">
        <w:rPr>
          <w:rFonts w:ascii="Times New Roman" w:hAnsi="Times New Roman"/>
          <w:b/>
          <w:bCs/>
          <w:sz w:val="24"/>
          <w:szCs w:val="24"/>
        </w:rPr>
        <w:t>:</w:t>
      </w:r>
      <w:r>
        <w:rPr>
          <w:rFonts w:ascii="Times New Roman" w:hAnsi="Times New Roman"/>
          <w:b/>
          <w:bCs/>
          <w:sz w:val="24"/>
          <w:szCs w:val="24"/>
        </w:rPr>
        <w:t xml:space="preserve"> </w:t>
      </w:r>
      <w:proofErr w:type="gramStart"/>
      <w:r w:rsidRPr="00E958F9">
        <w:rPr>
          <w:rFonts w:ascii="Times New Roman" w:hAnsi="Times New Roman"/>
          <w:bCs/>
          <w:sz w:val="24"/>
          <w:szCs w:val="24"/>
        </w:rPr>
        <w:t>с даты заключения</w:t>
      </w:r>
      <w:proofErr w:type="gramEnd"/>
      <w:r w:rsidRPr="00E958F9">
        <w:rPr>
          <w:rFonts w:ascii="Times New Roman" w:hAnsi="Times New Roman"/>
          <w:bCs/>
          <w:sz w:val="24"/>
          <w:szCs w:val="24"/>
        </w:rPr>
        <w:t xml:space="preserve"> Контракта до 1</w:t>
      </w:r>
      <w:r>
        <w:rPr>
          <w:rFonts w:ascii="Times New Roman" w:hAnsi="Times New Roman"/>
          <w:bCs/>
          <w:sz w:val="24"/>
          <w:szCs w:val="24"/>
        </w:rPr>
        <w:t>0</w:t>
      </w:r>
      <w:r w:rsidRPr="00E958F9">
        <w:rPr>
          <w:rFonts w:ascii="Times New Roman" w:hAnsi="Times New Roman"/>
          <w:bCs/>
          <w:sz w:val="24"/>
          <w:szCs w:val="24"/>
        </w:rPr>
        <w:t xml:space="preserve">.12.2026г. В рабочие дни с 9:00-17:00 по </w:t>
      </w:r>
      <w:r w:rsidRPr="00B76A2B">
        <w:rPr>
          <w:rFonts w:ascii="Times New Roman" w:hAnsi="Times New Roman"/>
          <w:bCs/>
          <w:sz w:val="24"/>
          <w:szCs w:val="24"/>
        </w:rPr>
        <w:t>местному в</w:t>
      </w:r>
      <w:r w:rsidRPr="00E958F9">
        <w:rPr>
          <w:rFonts w:ascii="Times New Roman" w:hAnsi="Times New Roman"/>
          <w:bCs/>
          <w:sz w:val="24"/>
          <w:szCs w:val="24"/>
        </w:rPr>
        <w:t>ремени на основании заявки Заказчика, подава</w:t>
      </w:r>
      <w:r w:rsidRPr="00E958F9">
        <w:rPr>
          <w:rFonts w:ascii="Times New Roman" w:hAnsi="Times New Roman"/>
          <w:bCs/>
          <w:sz w:val="24"/>
          <w:szCs w:val="24"/>
        </w:rPr>
        <w:t>е</w:t>
      </w:r>
      <w:r w:rsidRPr="00E958F9">
        <w:rPr>
          <w:rFonts w:ascii="Times New Roman" w:hAnsi="Times New Roman"/>
          <w:bCs/>
          <w:sz w:val="24"/>
          <w:szCs w:val="24"/>
        </w:rPr>
        <w:t xml:space="preserve">мой им за </w:t>
      </w:r>
      <w:r>
        <w:rPr>
          <w:rFonts w:ascii="Times New Roman" w:hAnsi="Times New Roman"/>
          <w:bCs/>
          <w:sz w:val="24"/>
          <w:szCs w:val="24"/>
        </w:rPr>
        <w:t>2</w:t>
      </w:r>
      <w:r w:rsidRPr="00E958F9">
        <w:rPr>
          <w:rFonts w:ascii="Times New Roman" w:hAnsi="Times New Roman"/>
          <w:bCs/>
          <w:sz w:val="24"/>
          <w:szCs w:val="24"/>
        </w:rPr>
        <w:t xml:space="preserve"> (</w:t>
      </w:r>
      <w:r>
        <w:rPr>
          <w:rFonts w:ascii="Times New Roman" w:hAnsi="Times New Roman"/>
          <w:bCs/>
          <w:sz w:val="24"/>
          <w:szCs w:val="24"/>
        </w:rPr>
        <w:t>два) дня</w:t>
      </w:r>
      <w:r w:rsidRPr="00E958F9">
        <w:rPr>
          <w:rFonts w:ascii="Times New Roman" w:hAnsi="Times New Roman"/>
          <w:bCs/>
          <w:sz w:val="24"/>
          <w:szCs w:val="24"/>
        </w:rPr>
        <w:t xml:space="preserve"> до даты проведения технического осмотра.</w:t>
      </w:r>
    </w:p>
    <w:p w:rsidR="00AB6F0E" w:rsidRPr="00596E1F" w:rsidRDefault="00AB6F0E" w:rsidP="00AB6F0E">
      <w:pPr>
        <w:spacing w:after="0"/>
        <w:ind w:firstLine="709"/>
        <w:jc w:val="both"/>
        <w:rPr>
          <w:rFonts w:ascii="Times New Roman" w:eastAsia="Times New Roman" w:hAnsi="Times New Roman" w:cs="Times New Roman"/>
          <w:sz w:val="24"/>
          <w:szCs w:val="24"/>
          <w:lang w:eastAsia="en-US"/>
        </w:rPr>
      </w:pPr>
      <w:r w:rsidRPr="00FA7F4B">
        <w:rPr>
          <w:rFonts w:ascii="Times New Roman" w:eastAsia="Calibri" w:hAnsi="Times New Roman" w:cs="Times New Roman"/>
          <w:b/>
          <w:sz w:val="24"/>
          <w:szCs w:val="24"/>
        </w:rPr>
        <w:t>3.</w:t>
      </w:r>
      <w:r w:rsidRPr="00596E1F">
        <w:rPr>
          <w:rFonts w:ascii="Times New Roman" w:eastAsia="Times New Roman" w:hAnsi="Times New Roman" w:cs="Times New Roman"/>
          <w:b/>
          <w:bCs/>
          <w:sz w:val="24"/>
          <w:szCs w:val="24"/>
        </w:rPr>
        <w:t xml:space="preserve">Требования к оказанию услуг: </w:t>
      </w:r>
      <w:r w:rsidRPr="00596E1F">
        <w:rPr>
          <w:rFonts w:ascii="Times New Roman" w:eastAsia="Times New Roman" w:hAnsi="Times New Roman" w:cs="Times New Roman"/>
          <w:sz w:val="24"/>
          <w:szCs w:val="24"/>
          <w:lang w:eastAsia="en-US"/>
        </w:rPr>
        <w:t>услуги должны оказываться с соблюдением требований следующих нормативно-правовых актов:</w:t>
      </w:r>
    </w:p>
    <w:p w:rsidR="00AB6F0E" w:rsidRPr="00596E1F" w:rsidRDefault="00AB6F0E" w:rsidP="00AB6F0E">
      <w:pPr>
        <w:tabs>
          <w:tab w:val="left" w:pos="28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bCs/>
          <w:sz w:val="24"/>
          <w:szCs w:val="24"/>
        </w:rPr>
        <w:t xml:space="preserve">- </w:t>
      </w:r>
      <w:r w:rsidRPr="00596E1F">
        <w:rPr>
          <w:rFonts w:ascii="Times New Roman" w:eastAsia="Times New Roman" w:hAnsi="Times New Roman" w:cs="Times New Roman"/>
          <w:bCs/>
          <w:sz w:val="24"/>
          <w:szCs w:val="24"/>
        </w:rPr>
        <w:t xml:space="preserve">Федеральный </w:t>
      </w:r>
      <w:hyperlink r:id="rId10" w:history="1">
        <w:r w:rsidRPr="00596E1F">
          <w:rPr>
            <w:rFonts w:ascii="Times New Roman" w:eastAsia="Times New Roman" w:hAnsi="Times New Roman" w:cs="Times New Roman"/>
            <w:bCs/>
            <w:sz w:val="24"/>
            <w:szCs w:val="24"/>
          </w:rPr>
          <w:t>закон</w:t>
        </w:r>
      </w:hyperlink>
      <w:r w:rsidRPr="00596E1F">
        <w:rPr>
          <w:rFonts w:ascii="Times New Roman" w:eastAsia="Times New Roman" w:hAnsi="Times New Roman" w:cs="Times New Roman"/>
          <w:bCs/>
          <w:sz w:val="24"/>
          <w:szCs w:val="24"/>
        </w:rPr>
        <w:t xml:space="preserve"> от 01.07.2011 №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w:t>
      </w:r>
    </w:p>
    <w:p w:rsidR="00AB6F0E" w:rsidRPr="00596E1F" w:rsidRDefault="00AB6F0E" w:rsidP="00AB6F0E">
      <w:pPr>
        <w:tabs>
          <w:tab w:val="left" w:pos="284"/>
        </w:tabs>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Pr="00596E1F">
        <w:rPr>
          <w:rFonts w:ascii="Times New Roman" w:eastAsia="Times New Roman" w:hAnsi="Times New Roman" w:cs="Times New Roman"/>
          <w:sz w:val="24"/>
          <w:szCs w:val="24"/>
        </w:rPr>
        <w:t xml:space="preserve">Приказ Министерства транспорта Российской Федерации от 31.03.2020 № 97 «Об утверждении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места нахождения транспортного средства и пункта технического осмотра» </w:t>
      </w:r>
      <w:r w:rsidRPr="00596E1F">
        <w:rPr>
          <w:rFonts w:ascii="Times New Roman" w:eastAsia="Times New Roman" w:hAnsi="Times New Roman" w:cs="Times New Roman"/>
          <w:bCs/>
          <w:sz w:val="24"/>
          <w:szCs w:val="24"/>
        </w:rPr>
        <w:t>(с изменениями и дополнениями)</w:t>
      </w:r>
      <w:r w:rsidRPr="00596E1F">
        <w:rPr>
          <w:rFonts w:ascii="Times New Roman" w:eastAsia="Times New Roman" w:hAnsi="Times New Roman" w:cs="Times New Roman"/>
          <w:sz w:val="24"/>
          <w:szCs w:val="24"/>
        </w:rPr>
        <w:t>;</w:t>
      </w:r>
      <w:proofErr w:type="gramEnd"/>
    </w:p>
    <w:p w:rsidR="00AB6F0E" w:rsidRPr="00596E1F" w:rsidRDefault="00AB6F0E" w:rsidP="00AB6F0E">
      <w:pPr>
        <w:tabs>
          <w:tab w:val="left" w:pos="28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96E1F">
        <w:rPr>
          <w:rFonts w:ascii="Times New Roman" w:eastAsia="Times New Roman" w:hAnsi="Times New Roman" w:cs="Times New Roman"/>
          <w:sz w:val="24"/>
          <w:szCs w:val="24"/>
        </w:rPr>
        <w:t xml:space="preserve">Постановление Правительства РФ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w:t>
      </w:r>
      <w:r w:rsidRPr="00596E1F">
        <w:rPr>
          <w:rFonts w:ascii="Times New Roman" w:eastAsia="Times New Roman" w:hAnsi="Times New Roman" w:cs="Times New Roman"/>
          <w:bCs/>
          <w:sz w:val="24"/>
          <w:szCs w:val="24"/>
        </w:rPr>
        <w:t>(с изменениями и дополнениями)</w:t>
      </w:r>
      <w:r w:rsidRPr="00596E1F">
        <w:rPr>
          <w:rFonts w:ascii="Times New Roman" w:eastAsia="Times New Roman" w:hAnsi="Times New Roman" w:cs="Times New Roman"/>
          <w:sz w:val="24"/>
          <w:szCs w:val="24"/>
        </w:rPr>
        <w:t>;</w:t>
      </w:r>
    </w:p>
    <w:p w:rsidR="00AB6F0E" w:rsidRPr="00596E1F" w:rsidRDefault="00AB6F0E" w:rsidP="00AB6F0E">
      <w:pPr>
        <w:tabs>
          <w:tab w:val="left" w:pos="284"/>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596E1F">
        <w:rPr>
          <w:rFonts w:ascii="Times New Roman" w:eastAsia="Times New Roman" w:hAnsi="Times New Roman" w:cs="Times New Roman"/>
          <w:sz w:val="24"/>
          <w:szCs w:val="24"/>
          <w:lang w:eastAsia="zh-CN"/>
        </w:rPr>
        <w:t xml:space="preserve">Постановление </w:t>
      </w:r>
      <w:r>
        <w:rPr>
          <w:rFonts w:ascii="Times New Roman" w:eastAsia="Times New Roman" w:hAnsi="Times New Roman" w:cs="Times New Roman"/>
          <w:sz w:val="24"/>
          <w:szCs w:val="24"/>
          <w:lang w:eastAsia="zh-CN"/>
        </w:rPr>
        <w:t>Администрации Волгоградской области</w:t>
      </w:r>
      <w:r w:rsidRPr="00596E1F">
        <w:rPr>
          <w:rFonts w:ascii="Times New Roman" w:eastAsia="Times New Roman" w:hAnsi="Times New Roman" w:cs="Times New Roman"/>
          <w:sz w:val="24"/>
          <w:szCs w:val="24"/>
          <w:lang w:eastAsia="zh-CN"/>
        </w:rPr>
        <w:t xml:space="preserve"> от 18.1</w:t>
      </w:r>
      <w:r>
        <w:rPr>
          <w:rFonts w:ascii="Times New Roman" w:eastAsia="Times New Roman" w:hAnsi="Times New Roman" w:cs="Times New Roman"/>
          <w:sz w:val="24"/>
          <w:szCs w:val="24"/>
          <w:lang w:eastAsia="zh-CN"/>
        </w:rPr>
        <w:t>2</w:t>
      </w:r>
      <w:r w:rsidRPr="00596E1F">
        <w:rPr>
          <w:rFonts w:ascii="Times New Roman" w:eastAsia="Times New Roman" w:hAnsi="Times New Roman" w:cs="Times New Roman"/>
          <w:sz w:val="24"/>
          <w:szCs w:val="24"/>
          <w:lang w:eastAsia="zh-CN"/>
        </w:rPr>
        <w:t xml:space="preserve">.2025 </w:t>
      </w:r>
      <w:r>
        <w:rPr>
          <w:rFonts w:ascii="Times New Roman" w:eastAsia="Times New Roman" w:hAnsi="Times New Roman" w:cs="Times New Roman"/>
          <w:sz w:val="24"/>
          <w:szCs w:val="24"/>
          <w:lang w:eastAsia="zh-CN"/>
        </w:rPr>
        <w:t xml:space="preserve">г. </w:t>
      </w:r>
      <w:r w:rsidRPr="00596E1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795-п</w:t>
      </w:r>
      <w:proofErr w:type="gramStart"/>
      <w:r>
        <w:rPr>
          <w:rFonts w:ascii="Times New Roman" w:eastAsia="Times New Roman" w:hAnsi="Times New Roman" w:cs="Times New Roman"/>
          <w:sz w:val="24"/>
          <w:szCs w:val="24"/>
          <w:lang w:eastAsia="zh-CN"/>
        </w:rPr>
        <w:t>«О</w:t>
      </w:r>
      <w:proofErr w:type="gramEnd"/>
      <w:r>
        <w:rPr>
          <w:rFonts w:ascii="Times New Roman" w:eastAsia="Times New Roman" w:hAnsi="Times New Roman" w:cs="Times New Roman"/>
          <w:sz w:val="24"/>
          <w:szCs w:val="24"/>
          <w:lang w:eastAsia="zh-CN"/>
        </w:rPr>
        <w:t xml:space="preserve"> внесении изменений в п</w:t>
      </w:r>
      <w:r w:rsidRPr="00185905">
        <w:rPr>
          <w:rFonts w:ascii="Times New Roman" w:eastAsia="Times New Roman" w:hAnsi="Times New Roman" w:cs="Times New Roman"/>
          <w:sz w:val="24"/>
          <w:szCs w:val="24"/>
          <w:lang w:eastAsia="zh-CN"/>
        </w:rPr>
        <w:t xml:space="preserve">остановление Администрации Волгоградской области от </w:t>
      </w:r>
      <w:r>
        <w:rPr>
          <w:rFonts w:ascii="Times New Roman" w:eastAsia="Times New Roman" w:hAnsi="Times New Roman" w:cs="Times New Roman"/>
          <w:sz w:val="24"/>
          <w:szCs w:val="24"/>
          <w:lang w:eastAsia="zh-CN"/>
        </w:rPr>
        <w:t>26</w:t>
      </w:r>
      <w:r w:rsidRPr="00185905">
        <w:rPr>
          <w:rFonts w:ascii="Times New Roman" w:eastAsia="Times New Roman" w:hAnsi="Times New Roman" w:cs="Times New Roman"/>
          <w:sz w:val="24"/>
          <w:szCs w:val="24"/>
          <w:lang w:eastAsia="zh-CN"/>
        </w:rPr>
        <w:t>.12.20</w:t>
      </w:r>
      <w:r>
        <w:rPr>
          <w:rFonts w:ascii="Times New Roman" w:eastAsia="Times New Roman" w:hAnsi="Times New Roman" w:cs="Times New Roman"/>
          <w:sz w:val="24"/>
          <w:szCs w:val="24"/>
          <w:lang w:eastAsia="zh-CN"/>
        </w:rPr>
        <w:t xml:space="preserve">11г. </w:t>
      </w:r>
      <w:r w:rsidRPr="0018590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886</w:t>
      </w:r>
      <w:r w:rsidRPr="0018590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п</w:t>
      </w:r>
      <w:r w:rsidRPr="00596E1F">
        <w:rPr>
          <w:rFonts w:ascii="Times New Roman" w:eastAsia="Times New Roman" w:hAnsi="Times New Roman" w:cs="Times New Roman"/>
          <w:sz w:val="24"/>
          <w:szCs w:val="24"/>
          <w:lang w:eastAsia="zh-CN"/>
        </w:rPr>
        <w:t xml:space="preserve">«Об установлении предельного размера платы за проведение технического осмотра транспортных средств </w:t>
      </w:r>
      <w:r>
        <w:rPr>
          <w:rFonts w:ascii="Times New Roman" w:eastAsia="Times New Roman" w:hAnsi="Times New Roman" w:cs="Times New Roman"/>
          <w:sz w:val="24"/>
          <w:szCs w:val="24"/>
          <w:lang w:eastAsia="zh-CN"/>
        </w:rPr>
        <w:t>в 2025 году</w:t>
      </w:r>
      <w:r w:rsidRPr="00596E1F">
        <w:rPr>
          <w:rFonts w:ascii="Times New Roman" w:eastAsia="Times New Roman" w:hAnsi="Times New Roman" w:cs="Times New Roman"/>
          <w:sz w:val="24"/>
          <w:szCs w:val="24"/>
          <w:lang w:eastAsia="zh-CN"/>
        </w:rPr>
        <w:t>».</w:t>
      </w:r>
    </w:p>
    <w:p w:rsidR="00AB6F0E" w:rsidRPr="00B76A2B" w:rsidRDefault="00AB6F0E" w:rsidP="00AB6F0E">
      <w:pPr>
        <w:pStyle w:val="af7"/>
        <w:rPr>
          <w:b/>
          <w:bCs/>
          <w:shd w:val="clear" w:color="auto" w:fill="FFFFFF"/>
        </w:rPr>
      </w:pPr>
      <w:r>
        <w:rPr>
          <w:b/>
          <w:bCs/>
          <w:shd w:val="clear" w:color="auto" w:fill="FFFFFF"/>
        </w:rPr>
        <w:t xml:space="preserve">         4</w:t>
      </w:r>
      <w:r w:rsidRPr="00B76A2B">
        <w:rPr>
          <w:b/>
          <w:bCs/>
          <w:shd w:val="clear" w:color="auto" w:fill="FFFFFF"/>
        </w:rPr>
        <w:t>. Перечень транспортных средств и объём оказываемых услуг:</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3402"/>
        <w:gridCol w:w="2238"/>
        <w:gridCol w:w="2016"/>
        <w:gridCol w:w="1558"/>
      </w:tblGrid>
      <w:tr w:rsidR="00AB6F0E" w:rsidRPr="00B76A2B" w:rsidTr="00AB6F0E">
        <w:trPr>
          <w:trHeight w:val="419"/>
        </w:trPr>
        <w:tc>
          <w:tcPr>
            <w:tcW w:w="483" w:type="dxa"/>
          </w:tcPr>
          <w:p w:rsidR="00AB6F0E" w:rsidRPr="00AB6F0E" w:rsidRDefault="00AB6F0E" w:rsidP="00AB6F0E">
            <w:pPr>
              <w:pStyle w:val="af7"/>
              <w:spacing w:after="0"/>
              <w:ind w:firstLine="709"/>
              <w:jc w:val="both"/>
              <w:rPr>
                <w:b/>
                <w:shd w:val="clear" w:color="auto" w:fill="FFFFFF"/>
              </w:rPr>
            </w:pPr>
            <w:r w:rsidRPr="00AB6F0E">
              <w:rPr>
                <w:b/>
                <w:shd w:val="clear" w:color="auto" w:fill="FFFFFF"/>
              </w:rPr>
              <w:t xml:space="preserve">№ </w:t>
            </w:r>
          </w:p>
        </w:tc>
        <w:tc>
          <w:tcPr>
            <w:tcW w:w="3402" w:type="dxa"/>
          </w:tcPr>
          <w:p w:rsidR="00AB6F0E" w:rsidRPr="00AB6F0E" w:rsidRDefault="00AB6F0E" w:rsidP="00AB6F0E">
            <w:pPr>
              <w:pStyle w:val="af7"/>
              <w:spacing w:after="0"/>
              <w:ind w:firstLine="709"/>
              <w:jc w:val="both"/>
              <w:rPr>
                <w:b/>
                <w:shd w:val="clear" w:color="auto" w:fill="FFFFFF"/>
              </w:rPr>
            </w:pPr>
            <w:r w:rsidRPr="00AB6F0E">
              <w:rPr>
                <w:b/>
                <w:shd w:val="clear" w:color="auto" w:fill="FFFFFF"/>
              </w:rPr>
              <w:t>Наименование услуги</w:t>
            </w:r>
          </w:p>
        </w:tc>
        <w:tc>
          <w:tcPr>
            <w:tcW w:w="2238" w:type="dxa"/>
          </w:tcPr>
          <w:p w:rsidR="00AB6F0E" w:rsidRPr="00AB6F0E" w:rsidRDefault="00AB6F0E" w:rsidP="00AB6F0E">
            <w:pPr>
              <w:pStyle w:val="af7"/>
              <w:spacing w:after="0"/>
              <w:jc w:val="both"/>
              <w:rPr>
                <w:b/>
                <w:shd w:val="clear" w:color="auto" w:fill="FFFFFF"/>
              </w:rPr>
            </w:pPr>
            <w:r w:rsidRPr="00AB6F0E">
              <w:rPr>
                <w:b/>
                <w:shd w:val="clear" w:color="auto" w:fill="FFFFFF"/>
              </w:rPr>
              <w:t>ОКПД</w:t>
            </w:r>
            <w:proofErr w:type="gramStart"/>
            <w:r w:rsidRPr="00AB6F0E">
              <w:rPr>
                <w:b/>
                <w:shd w:val="clear" w:color="auto" w:fill="FFFFFF"/>
              </w:rPr>
              <w:t>2</w:t>
            </w:r>
            <w:proofErr w:type="gramEnd"/>
            <w:r w:rsidRPr="00AB6F0E">
              <w:rPr>
                <w:b/>
                <w:shd w:val="clear" w:color="auto" w:fill="FFFFFF"/>
              </w:rPr>
              <w:t>/КТРУ</w:t>
            </w:r>
          </w:p>
        </w:tc>
        <w:tc>
          <w:tcPr>
            <w:tcW w:w="2016" w:type="dxa"/>
          </w:tcPr>
          <w:p w:rsidR="00AB6F0E" w:rsidRPr="00AB6F0E" w:rsidRDefault="00AB6F0E" w:rsidP="00AB6F0E">
            <w:pPr>
              <w:pStyle w:val="af7"/>
              <w:spacing w:after="0"/>
              <w:jc w:val="both"/>
              <w:rPr>
                <w:b/>
                <w:shd w:val="clear" w:color="auto" w:fill="FFFFFF"/>
              </w:rPr>
            </w:pPr>
            <w:r w:rsidRPr="00AB6F0E">
              <w:rPr>
                <w:b/>
                <w:shd w:val="clear" w:color="auto" w:fill="FFFFFF"/>
              </w:rPr>
              <w:t>Ед. измерения</w:t>
            </w:r>
          </w:p>
        </w:tc>
        <w:tc>
          <w:tcPr>
            <w:tcW w:w="1558" w:type="dxa"/>
          </w:tcPr>
          <w:p w:rsidR="00AB6F0E" w:rsidRPr="00AB6F0E" w:rsidRDefault="00AB6F0E" w:rsidP="00AB6F0E">
            <w:pPr>
              <w:pStyle w:val="af7"/>
              <w:spacing w:after="0"/>
              <w:jc w:val="both"/>
              <w:rPr>
                <w:b/>
                <w:shd w:val="clear" w:color="auto" w:fill="FFFFFF"/>
              </w:rPr>
            </w:pPr>
            <w:r w:rsidRPr="00AB6F0E">
              <w:rPr>
                <w:b/>
                <w:shd w:val="clear" w:color="auto" w:fill="FFFFFF"/>
              </w:rPr>
              <w:t>Кол-во</w:t>
            </w:r>
          </w:p>
        </w:tc>
      </w:tr>
      <w:tr w:rsidR="00AB6F0E" w:rsidRPr="00B76A2B" w:rsidTr="00AB6F0E">
        <w:trPr>
          <w:trHeight w:val="479"/>
        </w:trPr>
        <w:tc>
          <w:tcPr>
            <w:tcW w:w="483" w:type="dxa"/>
          </w:tcPr>
          <w:p w:rsidR="00AB6F0E" w:rsidRPr="00AB6F0E" w:rsidRDefault="00AB6F0E" w:rsidP="00AB6F0E">
            <w:pPr>
              <w:pStyle w:val="af7"/>
              <w:spacing w:after="0"/>
              <w:ind w:firstLine="709"/>
              <w:jc w:val="both"/>
              <w:rPr>
                <w:shd w:val="clear" w:color="auto" w:fill="FFFFFF"/>
              </w:rPr>
            </w:pPr>
            <w:r w:rsidRPr="00AB6F0E">
              <w:rPr>
                <w:shd w:val="clear" w:color="auto" w:fill="FFFFFF"/>
              </w:rPr>
              <w:t>1</w:t>
            </w:r>
          </w:p>
        </w:tc>
        <w:tc>
          <w:tcPr>
            <w:tcW w:w="3402" w:type="dxa"/>
          </w:tcPr>
          <w:p w:rsidR="00AB6F0E" w:rsidRPr="00AB6F0E" w:rsidRDefault="00AB6F0E" w:rsidP="00AB6F0E">
            <w:pPr>
              <w:pStyle w:val="af7"/>
              <w:jc w:val="both"/>
              <w:rPr>
                <w:shd w:val="clear" w:color="auto" w:fill="FFFFFF"/>
              </w:rPr>
            </w:pPr>
            <w:r w:rsidRPr="00AB6F0E">
              <w:rPr>
                <w:shd w:val="clear" w:color="auto" w:fill="FFFFFF"/>
              </w:rPr>
              <w:t>«Услуги по техническому о</w:t>
            </w:r>
            <w:r w:rsidRPr="00AB6F0E">
              <w:rPr>
                <w:shd w:val="clear" w:color="auto" w:fill="FFFFFF"/>
              </w:rPr>
              <w:t>с</w:t>
            </w:r>
            <w:r w:rsidRPr="00AB6F0E">
              <w:rPr>
                <w:shd w:val="clear" w:color="auto" w:fill="FFFFFF"/>
              </w:rPr>
              <w:t>мотру автотранспортных средств»</w:t>
            </w:r>
          </w:p>
        </w:tc>
        <w:tc>
          <w:tcPr>
            <w:tcW w:w="2238" w:type="dxa"/>
          </w:tcPr>
          <w:p w:rsidR="00AB6F0E" w:rsidRPr="00AB6F0E" w:rsidRDefault="00AB6F0E" w:rsidP="00AB6F0E">
            <w:pPr>
              <w:pStyle w:val="af7"/>
              <w:jc w:val="both"/>
              <w:rPr>
                <w:b/>
                <w:bCs/>
                <w:shd w:val="clear" w:color="auto" w:fill="FFFFFF"/>
              </w:rPr>
            </w:pPr>
            <w:r w:rsidRPr="00AB6F0E">
              <w:rPr>
                <w:shd w:val="clear" w:color="auto" w:fill="FFFFFF"/>
              </w:rPr>
              <w:t>71.20.14.000</w:t>
            </w:r>
          </w:p>
        </w:tc>
        <w:tc>
          <w:tcPr>
            <w:tcW w:w="2016" w:type="dxa"/>
            <w:vAlign w:val="center"/>
          </w:tcPr>
          <w:p w:rsidR="00AB6F0E" w:rsidRPr="00AB6F0E" w:rsidRDefault="00AB6F0E" w:rsidP="00AB6F0E">
            <w:pPr>
              <w:pStyle w:val="af7"/>
              <w:spacing w:after="0"/>
              <w:jc w:val="both"/>
              <w:rPr>
                <w:shd w:val="clear" w:color="auto" w:fill="FFFFFF"/>
              </w:rPr>
            </w:pPr>
            <w:r w:rsidRPr="00AB6F0E">
              <w:rPr>
                <w:shd w:val="clear" w:color="auto" w:fill="FFFFFF"/>
              </w:rPr>
              <w:t>Условная един</w:t>
            </w:r>
            <w:r w:rsidRPr="00AB6F0E">
              <w:rPr>
                <w:shd w:val="clear" w:color="auto" w:fill="FFFFFF"/>
              </w:rPr>
              <w:t>и</w:t>
            </w:r>
            <w:r w:rsidRPr="00AB6F0E">
              <w:rPr>
                <w:shd w:val="clear" w:color="auto" w:fill="FFFFFF"/>
              </w:rPr>
              <w:t>ца</w:t>
            </w:r>
          </w:p>
        </w:tc>
        <w:tc>
          <w:tcPr>
            <w:tcW w:w="1558" w:type="dxa"/>
            <w:vAlign w:val="center"/>
          </w:tcPr>
          <w:p w:rsidR="00AB6F0E" w:rsidRPr="00AB6F0E" w:rsidRDefault="00AB6F0E" w:rsidP="00AB6F0E">
            <w:pPr>
              <w:pStyle w:val="af7"/>
              <w:spacing w:after="0"/>
              <w:ind w:firstLine="709"/>
              <w:jc w:val="both"/>
              <w:rPr>
                <w:shd w:val="clear" w:color="auto" w:fill="FFFFFF"/>
              </w:rPr>
            </w:pPr>
            <w:r w:rsidRPr="00AB6F0E">
              <w:rPr>
                <w:shd w:val="clear" w:color="auto" w:fill="FFFFFF"/>
              </w:rPr>
              <w:t>3</w:t>
            </w:r>
          </w:p>
        </w:tc>
      </w:tr>
    </w:tbl>
    <w:p w:rsidR="00AB6F0E" w:rsidRDefault="00AB6F0E" w:rsidP="00AB6F0E">
      <w:pPr>
        <w:pStyle w:val="af7"/>
        <w:spacing w:before="0" w:beforeAutospacing="0" w:after="0" w:afterAutospacing="0"/>
        <w:ind w:firstLine="709"/>
        <w:jc w:val="both"/>
        <w:rPr>
          <w:shd w:val="clear" w:color="auto" w:fill="FFFFFF"/>
        </w:rPr>
      </w:pPr>
    </w:p>
    <w:tbl>
      <w:tblPr>
        <w:tblpPr w:leftFromText="180" w:rightFromText="180" w:vertAnchor="text" w:horzAnchor="margin" w:tblpY="16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062"/>
        <w:gridCol w:w="1559"/>
        <w:gridCol w:w="1418"/>
      </w:tblGrid>
      <w:tr w:rsidR="00AB6F0E" w:rsidRPr="00B76A2B" w:rsidTr="00AB6F0E">
        <w:tc>
          <w:tcPr>
            <w:tcW w:w="567" w:type="dxa"/>
          </w:tcPr>
          <w:p w:rsidR="00AB6F0E" w:rsidRPr="00AB6F0E" w:rsidRDefault="00AB6F0E" w:rsidP="00AB6F0E">
            <w:pPr>
              <w:pStyle w:val="a7"/>
              <w:spacing w:after="0" w:line="240" w:lineRule="auto"/>
              <w:ind w:left="0"/>
              <w:jc w:val="both"/>
              <w:rPr>
                <w:rFonts w:ascii="Times New Roman" w:hAnsi="Times New Roman"/>
                <w:bCs/>
                <w:sz w:val="24"/>
                <w:szCs w:val="24"/>
              </w:rPr>
            </w:pPr>
            <w:r w:rsidRPr="00AB6F0E">
              <w:rPr>
                <w:rFonts w:ascii="Times New Roman" w:hAnsi="Times New Roman"/>
                <w:bCs/>
                <w:sz w:val="24"/>
                <w:szCs w:val="24"/>
              </w:rPr>
              <w:t xml:space="preserve">№ </w:t>
            </w:r>
            <w:proofErr w:type="spellStart"/>
            <w:proofErr w:type="gramStart"/>
            <w:r w:rsidRPr="00AB6F0E">
              <w:rPr>
                <w:rFonts w:ascii="Times New Roman" w:hAnsi="Times New Roman"/>
                <w:bCs/>
                <w:sz w:val="24"/>
                <w:szCs w:val="24"/>
              </w:rPr>
              <w:t>п</w:t>
            </w:r>
            <w:proofErr w:type="spellEnd"/>
            <w:proofErr w:type="gramEnd"/>
            <w:r w:rsidRPr="00AB6F0E">
              <w:rPr>
                <w:rFonts w:ascii="Times New Roman" w:hAnsi="Times New Roman"/>
                <w:bCs/>
                <w:sz w:val="24"/>
                <w:szCs w:val="24"/>
              </w:rPr>
              <w:t>/</w:t>
            </w:r>
            <w:proofErr w:type="spellStart"/>
            <w:r w:rsidRPr="00AB6F0E">
              <w:rPr>
                <w:rFonts w:ascii="Times New Roman" w:hAnsi="Times New Roman"/>
                <w:bCs/>
                <w:sz w:val="24"/>
                <w:szCs w:val="24"/>
              </w:rPr>
              <w:t>п</w:t>
            </w:r>
            <w:proofErr w:type="spellEnd"/>
          </w:p>
        </w:tc>
        <w:tc>
          <w:tcPr>
            <w:tcW w:w="6062"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rPr>
              <w:t>Наименование услуг</w:t>
            </w:r>
          </w:p>
        </w:tc>
        <w:tc>
          <w:tcPr>
            <w:tcW w:w="1559"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rPr>
              <w:t>Категория ТС</w:t>
            </w:r>
          </w:p>
        </w:tc>
        <w:tc>
          <w:tcPr>
            <w:tcW w:w="1418"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rPr>
              <w:t>Кол-во</w:t>
            </w:r>
          </w:p>
        </w:tc>
      </w:tr>
      <w:tr w:rsidR="00AB6F0E" w:rsidRPr="00B76A2B" w:rsidTr="00AB6F0E">
        <w:trPr>
          <w:trHeight w:val="946"/>
        </w:trPr>
        <w:tc>
          <w:tcPr>
            <w:tcW w:w="567"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rPr>
              <w:t>1</w:t>
            </w:r>
          </w:p>
        </w:tc>
        <w:tc>
          <w:tcPr>
            <w:tcW w:w="6062" w:type="dxa"/>
          </w:tcPr>
          <w:p w:rsidR="00AB6F0E" w:rsidRPr="00AB6F0E" w:rsidRDefault="00AB6F0E" w:rsidP="00AB6F0E">
            <w:pPr>
              <w:spacing w:after="0" w:line="240" w:lineRule="auto"/>
              <w:rPr>
                <w:rFonts w:ascii="Times New Roman" w:hAnsi="Times New Roman" w:cs="Times New Roman"/>
                <w:b/>
                <w:bCs/>
                <w:sz w:val="24"/>
                <w:szCs w:val="24"/>
              </w:rPr>
            </w:pPr>
            <w:r w:rsidRPr="00AB6F0E">
              <w:rPr>
                <w:rFonts w:ascii="Times New Roman" w:hAnsi="Times New Roman" w:cs="Times New Roman"/>
                <w:b/>
                <w:bCs/>
                <w:sz w:val="24"/>
                <w:szCs w:val="24"/>
              </w:rPr>
              <w:t xml:space="preserve">Технический осмотр грузовых автомобилей полной массой 12 тонн и более </w:t>
            </w:r>
          </w:p>
          <w:p w:rsidR="00AB6F0E" w:rsidRPr="00AB6F0E" w:rsidRDefault="00AB6F0E" w:rsidP="00AB6F0E">
            <w:pPr>
              <w:spacing w:after="0" w:line="240" w:lineRule="auto"/>
              <w:rPr>
                <w:rFonts w:ascii="Times New Roman" w:hAnsi="Times New Roman" w:cs="Times New Roman"/>
                <w:i/>
                <w:sz w:val="24"/>
                <w:szCs w:val="24"/>
              </w:rPr>
            </w:pPr>
            <w:r w:rsidRPr="00AB6F0E">
              <w:rPr>
                <w:rFonts w:ascii="Times New Roman" w:hAnsi="Times New Roman" w:cs="Times New Roman"/>
                <w:b/>
                <w:bCs/>
                <w:sz w:val="24"/>
                <w:szCs w:val="24"/>
              </w:rPr>
              <w:t xml:space="preserve">- </w:t>
            </w:r>
            <w:r w:rsidRPr="00AB6F0E">
              <w:rPr>
                <w:rFonts w:ascii="Times New Roman" w:hAnsi="Times New Roman" w:cs="Times New Roman"/>
                <w:i/>
                <w:sz w:val="24"/>
                <w:szCs w:val="24"/>
              </w:rPr>
              <w:t xml:space="preserve">КАМАЗ-6520-53 </w:t>
            </w:r>
            <w:proofErr w:type="spellStart"/>
            <w:r w:rsidRPr="00AB6F0E">
              <w:rPr>
                <w:rFonts w:ascii="Times New Roman" w:hAnsi="Times New Roman" w:cs="Times New Roman"/>
                <w:i/>
                <w:sz w:val="24"/>
                <w:szCs w:val="24"/>
              </w:rPr>
              <w:t>гос</w:t>
            </w:r>
            <w:proofErr w:type="gramStart"/>
            <w:r w:rsidRPr="00AB6F0E">
              <w:rPr>
                <w:rFonts w:ascii="Times New Roman" w:hAnsi="Times New Roman" w:cs="Times New Roman"/>
                <w:i/>
                <w:sz w:val="24"/>
                <w:szCs w:val="24"/>
              </w:rPr>
              <w:t>.н</w:t>
            </w:r>
            <w:proofErr w:type="gramEnd"/>
            <w:r w:rsidRPr="00AB6F0E">
              <w:rPr>
                <w:rFonts w:ascii="Times New Roman" w:hAnsi="Times New Roman" w:cs="Times New Roman"/>
                <w:i/>
                <w:sz w:val="24"/>
                <w:szCs w:val="24"/>
              </w:rPr>
              <w:t>омер</w:t>
            </w:r>
            <w:proofErr w:type="spellEnd"/>
            <w:r w:rsidRPr="00AB6F0E">
              <w:rPr>
                <w:rFonts w:ascii="Times New Roman" w:hAnsi="Times New Roman" w:cs="Times New Roman"/>
                <w:i/>
                <w:sz w:val="24"/>
                <w:szCs w:val="24"/>
              </w:rPr>
              <w:t xml:space="preserve"> Н 870 УВ/134,  </w:t>
            </w:r>
          </w:p>
          <w:p w:rsidR="00AB6F0E" w:rsidRPr="00AB6F0E" w:rsidRDefault="00AB6F0E" w:rsidP="00AB6F0E">
            <w:pPr>
              <w:spacing w:after="0" w:line="240" w:lineRule="auto"/>
              <w:rPr>
                <w:rFonts w:ascii="Times New Roman" w:hAnsi="Times New Roman" w:cs="Times New Roman"/>
                <w:i/>
                <w:sz w:val="24"/>
                <w:szCs w:val="24"/>
              </w:rPr>
            </w:pPr>
            <w:r w:rsidRPr="00AB6F0E">
              <w:rPr>
                <w:rFonts w:ascii="Times New Roman" w:hAnsi="Times New Roman" w:cs="Times New Roman"/>
                <w:i/>
                <w:sz w:val="24"/>
                <w:szCs w:val="24"/>
              </w:rPr>
              <w:t xml:space="preserve">- КАМАЗ-6520-53 </w:t>
            </w:r>
            <w:proofErr w:type="spellStart"/>
            <w:r w:rsidRPr="00AB6F0E">
              <w:rPr>
                <w:rFonts w:ascii="Times New Roman" w:hAnsi="Times New Roman" w:cs="Times New Roman"/>
                <w:i/>
                <w:sz w:val="24"/>
                <w:szCs w:val="24"/>
              </w:rPr>
              <w:t>гос</w:t>
            </w:r>
            <w:proofErr w:type="gramStart"/>
            <w:r w:rsidRPr="00AB6F0E">
              <w:rPr>
                <w:rFonts w:ascii="Times New Roman" w:hAnsi="Times New Roman" w:cs="Times New Roman"/>
                <w:i/>
                <w:sz w:val="24"/>
                <w:szCs w:val="24"/>
              </w:rPr>
              <w:t>.н</w:t>
            </w:r>
            <w:proofErr w:type="gramEnd"/>
            <w:r w:rsidRPr="00AB6F0E">
              <w:rPr>
                <w:rFonts w:ascii="Times New Roman" w:hAnsi="Times New Roman" w:cs="Times New Roman"/>
                <w:i/>
                <w:sz w:val="24"/>
                <w:szCs w:val="24"/>
              </w:rPr>
              <w:t>омер</w:t>
            </w:r>
            <w:proofErr w:type="spellEnd"/>
            <w:r w:rsidRPr="00AB6F0E">
              <w:rPr>
                <w:rFonts w:ascii="Times New Roman" w:hAnsi="Times New Roman" w:cs="Times New Roman"/>
                <w:i/>
                <w:sz w:val="24"/>
                <w:szCs w:val="24"/>
              </w:rPr>
              <w:t xml:space="preserve"> Н409ТХ/134, </w:t>
            </w:r>
          </w:p>
          <w:p w:rsidR="00AB6F0E" w:rsidRPr="00AB6F0E" w:rsidRDefault="00AB6F0E" w:rsidP="00AB6F0E">
            <w:pPr>
              <w:spacing w:after="0" w:line="240" w:lineRule="auto"/>
              <w:rPr>
                <w:rFonts w:ascii="Times New Roman" w:eastAsia="Calibri" w:hAnsi="Times New Roman" w:cs="Times New Roman"/>
                <w:i/>
                <w:sz w:val="24"/>
                <w:szCs w:val="24"/>
              </w:rPr>
            </w:pPr>
            <w:r w:rsidRPr="00AB6F0E">
              <w:rPr>
                <w:rFonts w:ascii="Times New Roman" w:hAnsi="Times New Roman" w:cs="Times New Roman"/>
                <w:i/>
                <w:sz w:val="24"/>
                <w:szCs w:val="24"/>
              </w:rPr>
              <w:t xml:space="preserve">- КАМАЗ-6520-В5 </w:t>
            </w:r>
            <w:proofErr w:type="spellStart"/>
            <w:r w:rsidRPr="00AB6F0E">
              <w:rPr>
                <w:rFonts w:ascii="Times New Roman" w:hAnsi="Times New Roman" w:cs="Times New Roman"/>
                <w:i/>
                <w:sz w:val="24"/>
                <w:szCs w:val="24"/>
              </w:rPr>
              <w:t>гос</w:t>
            </w:r>
            <w:proofErr w:type="gramStart"/>
            <w:r w:rsidRPr="00AB6F0E">
              <w:rPr>
                <w:rFonts w:ascii="Times New Roman" w:hAnsi="Times New Roman" w:cs="Times New Roman"/>
                <w:i/>
                <w:sz w:val="24"/>
                <w:szCs w:val="24"/>
              </w:rPr>
              <w:t>.н</w:t>
            </w:r>
            <w:proofErr w:type="gramEnd"/>
            <w:r w:rsidRPr="00AB6F0E">
              <w:rPr>
                <w:rFonts w:ascii="Times New Roman" w:hAnsi="Times New Roman" w:cs="Times New Roman"/>
                <w:i/>
                <w:sz w:val="24"/>
                <w:szCs w:val="24"/>
              </w:rPr>
              <w:t>омер</w:t>
            </w:r>
            <w:proofErr w:type="spellEnd"/>
            <w:r w:rsidRPr="00AB6F0E">
              <w:rPr>
                <w:rFonts w:ascii="Times New Roman" w:hAnsi="Times New Roman" w:cs="Times New Roman"/>
                <w:i/>
                <w:sz w:val="24"/>
                <w:szCs w:val="24"/>
              </w:rPr>
              <w:t xml:space="preserve"> Н396ТХ/134.</w:t>
            </w:r>
          </w:p>
        </w:tc>
        <w:tc>
          <w:tcPr>
            <w:tcW w:w="1559"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lang w:val="en-US"/>
              </w:rPr>
              <w:t>N</w:t>
            </w:r>
            <w:r w:rsidRPr="00AB6F0E">
              <w:rPr>
                <w:rFonts w:ascii="Times New Roman" w:hAnsi="Times New Roman"/>
                <w:bCs/>
                <w:sz w:val="24"/>
                <w:szCs w:val="24"/>
              </w:rPr>
              <w:t>3</w:t>
            </w:r>
          </w:p>
        </w:tc>
        <w:tc>
          <w:tcPr>
            <w:tcW w:w="1418" w:type="dxa"/>
          </w:tcPr>
          <w:p w:rsidR="00AB6F0E" w:rsidRPr="00AB6F0E" w:rsidRDefault="00AB6F0E" w:rsidP="00AB6F0E">
            <w:pPr>
              <w:pStyle w:val="a7"/>
              <w:spacing w:after="0" w:line="240" w:lineRule="auto"/>
              <w:ind w:left="0"/>
              <w:jc w:val="center"/>
              <w:rPr>
                <w:rFonts w:ascii="Times New Roman" w:hAnsi="Times New Roman"/>
                <w:bCs/>
                <w:sz w:val="24"/>
                <w:szCs w:val="24"/>
              </w:rPr>
            </w:pPr>
            <w:r w:rsidRPr="00AB6F0E">
              <w:rPr>
                <w:rFonts w:ascii="Times New Roman" w:hAnsi="Times New Roman"/>
                <w:bCs/>
                <w:sz w:val="24"/>
                <w:szCs w:val="24"/>
              </w:rPr>
              <w:t>3</w:t>
            </w:r>
          </w:p>
        </w:tc>
      </w:tr>
    </w:tbl>
    <w:p w:rsidR="00AB6F0E" w:rsidRDefault="00AB6F0E" w:rsidP="00AB6F0E">
      <w:pPr>
        <w:pStyle w:val="a7"/>
        <w:spacing w:after="0" w:line="240" w:lineRule="auto"/>
        <w:ind w:left="0" w:firstLine="708"/>
        <w:jc w:val="both"/>
        <w:rPr>
          <w:rFonts w:ascii="Times New Roman" w:eastAsia="Calibri" w:hAnsi="Times New Roman"/>
          <w:b/>
          <w:sz w:val="24"/>
          <w:szCs w:val="24"/>
        </w:rPr>
      </w:pPr>
    </w:p>
    <w:p w:rsidR="00AB6F0E" w:rsidRDefault="00AB6F0E" w:rsidP="00AB6F0E">
      <w:pPr>
        <w:pStyle w:val="a7"/>
        <w:spacing w:after="0" w:line="240" w:lineRule="auto"/>
        <w:ind w:left="0" w:firstLine="708"/>
        <w:jc w:val="both"/>
        <w:rPr>
          <w:rFonts w:ascii="Times New Roman" w:eastAsia="Calibri" w:hAnsi="Times New Roman"/>
          <w:b/>
          <w:sz w:val="24"/>
          <w:szCs w:val="24"/>
        </w:rPr>
      </w:pPr>
    </w:p>
    <w:p w:rsidR="00AB6F0E" w:rsidRDefault="00AB6F0E" w:rsidP="00AB6F0E">
      <w:pPr>
        <w:pStyle w:val="af7"/>
        <w:spacing w:before="0" w:beforeAutospacing="0" w:after="0" w:afterAutospacing="0"/>
        <w:rPr>
          <w:rFonts w:eastAsia="Calibri"/>
          <w:b/>
        </w:rPr>
      </w:pPr>
      <w:r>
        <w:rPr>
          <w:rFonts w:eastAsia="Calibri"/>
          <w:b/>
        </w:rPr>
        <w:lastRenderedPageBreak/>
        <w:t>5</w:t>
      </w:r>
      <w:r w:rsidRPr="00FA7F4B">
        <w:rPr>
          <w:rFonts w:eastAsia="Calibri"/>
          <w:b/>
        </w:rPr>
        <w:t xml:space="preserve">. </w:t>
      </w:r>
      <w:r w:rsidRPr="00B76A2B">
        <w:rPr>
          <w:rFonts w:eastAsia="Calibri"/>
          <w:b/>
          <w:bCs/>
        </w:rPr>
        <w:t xml:space="preserve">Требования к </w:t>
      </w:r>
      <w:r>
        <w:rPr>
          <w:rFonts w:eastAsia="Calibri"/>
          <w:b/>
          <w:bCs/>
        </w:rPr>
        <w:t>Исполнителю</w:t>
      </w:r>
      <w:r w:rsidRPr="00FA7F4B">
        <w:rPr>
          <w:rFonts w:eastAsia="Calibri"/>
          <w:b/>
        </w:rPr>
        <w:t xml:space="preserve">: </w:t>
      </w:r>
    </w:p>
    <w:p w:rsidR="00AB6F0E" w:rsidRPr="006412ED" w:rsidRDefault="00AB6F0E" w:rsidP="00AB6F0E">
      <w:pPr>
        <w:spacing w:after="0" w:line="240" w:lineRule="auto"/>
        <w:ind w:firstLine="709"/>
        <w:jc w:val="both"/>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 xml:space="preserve">Исполнитель должен соответствовать требованиям, предъявляемым </w:t>
      </w:r>
      <w:hyperlink r:id="rId11" w:tgtFrame="Законы в России" w:history="1">
        <w:r w:rsidRPr="006412ED">
          <w:rPr>
            <w:rFonts w:ascii="Times New Roman" w:eastAsia="Times New Roman" w:hAnsi="Times New Roman" w:cs="Times New Roman"/>
            <w:sz w:val="24"/>
            <w:szCs w:val="24"/>
          </w:rPr>
          <w:t>законодательством Российской Федерации</w:t>
        </w:r>
      </w:hyperlink>
      <w:r w:rsidRPr="006412ED">
        <w:rPr>
          <w:rFonts w:ascii="Times New Roman" w:eastAsia="Times New Roman" w:hAnsi="Times New Roman" w:cs="Times New Roman"/>
          <w:sz w:val="24"/>
          <w:szCs w:val="24"/>
        </w:rPr>
        <w:t xml:space="preserve"> к организациям, оказывающим услуги, для оказания которых он привлекается.</w:t>
      </w:r>
    </w:p>
    <w:p w:rsidR="00AB6F0E" w:rsidRPr="006412ED" w:rsidRDefault="00AB6F0E" w:rsidP="00AB6F0E">
      <w:pPr>
        <w:spacing w:after="0" w:line="240" w:lineRule="auto"/>
        <w:ind w:firstLine="709"/>
        <w:jc w:val="both"/>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Технический осмотр проводится операторами технического осмотра, аккредитованными в соответствии с Федеральным законом от 01.07.2011 № 170-ФЗ профессиональным объединением страховщиков.</w:t>
      </w:r>
    </w:p>
    <w:p w:rsidR="00AB6F0E" w:rsidRDefault="00AB6F0E" w:rsidP="00AB6F0E">
      <w:pPr>
        <w:spacing w:after="0" w:line="240" w:lineRule="auto"/>
        <w:ind w:firstLine="709"/>
        <w:jc w:val="both"/>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Технический осмотр проводится в соответствии с правилами проведения технического осмотра, установленными Постановлением Правит</w:t>
      </w:r>
      <w:r>
        <w:rPr>
          <w:rFonts w:ascii="Times New Roman" w:eastAsia="Times New Roman" w:hAnsi="Times New Roman" w:cs="Times New Roman"/>
          <w:sz w:val="24"/>
          <w:szCs w:val="24"/>
        </w:rPr>
        <w:t>ельства РФ от 15.09.2020 № 1434;</w:t>
      </w:r>
    </w:p>
    <w:p w:rsidR="00AB6F0E" w:rsidRPr="00B102E4" w:rsidRDefault="00AB6F0E" w:rsidP="00AB6F0E">
      <w:pPr>
        <w:spacing w:after="0" w:line="240" w:lineRule="auto"/>
        <w:ind w:firstLine="709"/>
        <w:jc w:val="both"/>
        <w:rPr>
          <w:rFonts w:ascii="Times New Roman" w:eastAsia="Times New Roman" w:hAnsi="Times New Roman" w:cs="Times New Roman"/>
          <w:bCs/>
          <w:sz w:val="24"/>
          <w:szCs w:val="24"/>
        </w:rPr>
      </w:pPr>
      <w:r w:rsidRPr="00B102E4">
        <w:rPr>
          <w:rFonts w:ascii="Times New Roman" w:eastAsia="Times New Roman" w:hAnsi="Times New Roman" w:cs="Times New Roman"/>
          <w:sz w:val="24"/>
          <w:szCs w:val="24"/>
        </w:rPr>
        <w:t xml:space="preserve">- </w:t>
      </w:r>
      <w:r w:rsidRPr="00B102E4">
        <w:rPr>
          <w:rFonts w:ascii="Times New Roman" w:eastAsia="Times New Roman" w:hAnsi="Times New Roman" w:cs="Times New Roman"/>
          <w:bCs/>
          <w:sz w:val="24"/>
          <w:szCs w:val="24"/>
        </w:rPr>
        <w:t>Федерального закона от 26.06.2008 №102-ФЗ «Об обеспечении единства измерений»;</w:t>
      </w:r>
    </w:p>
    <w:p w:rsidR="00AB6F0E" w:rsidRPr="00B102E4" w:rsidRDefault="00AB6F0E" w:rsidP="00AB6F0E">
      <w:pPr>
        <w:spacing w:after="0" w:line="240" w:lineRule="auto"/>
        <w:ind w:firstLine="709"/>
        <w:jc w:val="both"/>
        <w:rPr>
          <w:rFonts w:ascii="Times New Roman" w:eastAsia="Times New Roman" w:hAnsi="Times New Roman" w:cs="Times New Roman"/>
          <w:bCs/>
          <w:sz w:val="24"/>
          <w:szCs w:val="24"/>
        </w:rPr>
      </w:pPr>
      <w:r w:rsidRPr="00B102E4">
        <w:rPr>
          <w:rFonts w:ascii="Times New Roman" w:eastAsia="Times New Roman" w:hAnsi="Times New Roman" w:cs="Times New Roman"/>
          <w:bCs/>
          <w:sz w:val="24"/>
          <w:szCs w:val="24"/>
        </w:rPr>
        <w:t>- Постановления Правительства РФ от 16.11.2020 №1847 «Об утверждении перечня измерений, относящихся к сфере государственного регулирования обеспечения единства измерений»;</w:t>
      </w:r>
    </w:p>
    <w:p w:rsidR="00AB6F0E" w:rsidRPr="006412ED" w:rsidRDefault="00AB6F0E" w:rsidP="00AB6F0E">
      <w:pPr>
        <w:spacing w:after="0" w:line="240" w:lineRule="auto"/>
        <w:ind w:firstLine="709"/>
        <w:jc w:val="both"/>
        <w:rPr>
          <w:rFonts w:ascii="Times New Roman" w:eastAsia="Times New Roman" w:hAnsi="Times New Roman" w:cs="Times New Roman"/>
          <w:sz w:val="24"/>
          <w:szCs w:val="24"/>
        </w:rPr>
      </w:pPr>
      <w:r w:rsidRPr="00B102E4">
        <w:rPr>
          <w:rFonts w:ascii="Times New Roman" w:eastAsia="Times New Roman" w:hAnsi="Times New Roman" w:cs="Times New Roman"/>
          <w:bCs/>
          <w:sz w:val="24"/>
          <w:szCs w:val="24"/>
        </w:rPr>
        <w:t xml:space="preserve">- Приказа </w:t>
      </w:r>
      <w:r w:rsidRPr="00B102E4">
        <w:rPr>
          <w:rFonts w:ascii="Times New Roman" w:eastAsia="Times New Roman" w:hAnsi="Times New Roman" w:cs="Times New Roman"/>
          <w:sz w:val="24"/>
          <w:szCs w:val="24"/>
        </w:rPr>
        <w:t>Министерства транспорта РФ</w:t>
      </w:r>
      <w:r w:rsidRPr="00B102E4">
        <w:rPr>
          <w:rFonts w:ascii="Times New Roman" w:eastAsia="Times New Roman" w:hAnsi="Times New Roman" w:cs="Times New Roman"/>
          <w:bCs/>
          <w:sz w:val="24"/>
          <w:szCs w:val="24"/>
        </w:rPr>
        <w:t xml:space="preserve"> от 09.07.2020 №232 «</w:t>
      </w:r>
      <w:r w:rsidRPr="00B102E4">
        <w:rPr>
          <w:rFonts w:ascii="Times New Roman" w:eastAsia="Times New Roman" w:hAnsi="Times New Roman" w:cs="Times New Roman"/>
          <w:sz w:val="24"/>
          <w:szCs w:val="24"/>
        </w:rPr>
        <w:t>Об утверждении требований к производственно-технической базе оператора технического осмотра и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w:t>
      </w:r>
      <w:r>
        <w:rPr>
          <w:rFonts w:ascii="Times New Roman" w:eastAsia="Times New Roman" w:hAnsi="Times New Roman" w:cs="Times New Roman"/>
          <w:sz w:val="24"/>
          <w:szCs w:val="24"/>
        </w:rPr>
        <w:t>.</w:t>
      </w:r>
    </w:p>
    <w:p w:rsidR="00AB6F0E" w:rsidRPr="006412ED" w:rsidRDefault="00AB6F0E" w:rsidP="00AB6F0E">
      <w:pPr>
        <w:spacing w:after="0" w:line="240" w:lineRule="auto"/>
        <w:ind w:firstLine="709"/>
        <w:jc w:val="both"/>
        <w:rPr>
          <w:rFonts w:ascii="Times New Roman" w:eastAsia="Times New Roman" w:hAnsi="Times New Roman" w:cs="Times New Roman"/>
          <w:bCs/>
          <w:sz w:val="24"/>
          <w:szCs w:val="24"/>
        </w:rPr>
      </w:pPr>
      <w:r w:rsidRPr="006412ED">
        <w:rPr>
          <w:rFonts w:ascii="Times New Roman" w:eastAsia="Times New Roman" w:hAnsi="Times New Roman" w:cs="Times New Roman"/>
          <w:bCs/>
          <w:sz w:val="24"/>
          <w:szCs w:val="24"/>
        </w:rPr>
        <w:t>Технический осмотр проводится оператором технического осмотра в соответствии с областью аккредитации, указанной в аттестате аккредитации.</w:t>
      </w:r>
    </w:p>
    <w:p w:rsidR="00AB6F0E" w:rsidRPr="006412ED" w:rsidRDefault="00AB6F0E" w:rsidP="00AB6F0E">
      <w:pPr>
        <w:spacing w:after="0" w:line="240" w:lineRule="auto"/>
        <w:ind w:firstLine="709"/>
        <w:jc w:val="both"/>
        <w:rPr>
          <w:rFonts w:ascii="Times New Roman" w:eastAsia="Times New Roman" w:hAnsi="Times New Roman" w:cs="Times New Roman"/>
          <w:bCs/>
          <w:sz w:val="24"/>
          <w:szCs w:val="24"/>
        </w:rPr>
      </w:pPr>
      <w:r w:rsidRPr="006412ED">
        <w:rPr>
          <w:rFonts w:ascii="Times New Roman" w:eastAsia="Times New Roman" w:hAnsi="Times New Roman" w:cs="Times New Roman"/>
          <w:bCs/>
          <w:sz w:val="24"/>
          <w:szCs w:val="24"/>
        </w:rPr>
        <w:t>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AB6F0E" w:rsidRPr="006412ED" w:rsidRDefault="00AB6F0E" w:rsidP="00AB6F0E">
      <w:pPr>
        <w:spacing w:after="0" w:line="240" w:lineRule="auto"/>
        <w:ind w:firstLine="709"/>
        <w:jc w:val="both"/>
        <w:rPr>
          <w:rFonts w:ascii="Times New Roman" w:eastAsia="Times New Roman" w:hAnsi="Times New Roman" w:cs="Times New Roman"/>
          <w:bCs/>
          <w:sz w:val="24"/>
          <w:szCs w:val="24"/>
        </w:rPr>
      </w:pPr>
      <w:r w:rsidRPr="006412ED">
        <w:rPr>
          <w:rFonts w:ascii="Times New Roman" w:eastAsia="Times New Roman" w:hAnsi="Times New Roman" w:cs="Times New Roman"/>
          <w:bCs/>
          <w:sz w:val="24"/>
          <w:szCs w:val="24"/>
        </w:rPr>
        <w:t>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AB6F0E" w:rsidRPr="006412ED" w:rsidRDefault="00AB6F0E" w:rsidP="00AB6F0E">
      <w:pPr>
        <w:spacing w:after="0" w:line="240" w:lineRule="auto"/>
        <w:ind w:firstLine="709"/>
        <w:jc w:val="both"/>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 xml:space="preserve">Исполнитель должен обеспечить возможность нахождения представителя Заказчика на </w:t>
      </w:r>
      <w:r w:rsidRPr="006412ED">
        <w:rPr>
          <w:rFonts w:ascii="Times New Roman" w:eastAsia="Calibri" w:hAnsi="Times New Roman" w:cs="Times New Roman"/>
          <w:sz w:val="24"/>
          <w:szCs w:val="24"/>
          <w:lang w:eastAsia="en-US"/>
        </w:rPr>
        <w:t>станциях (</w:t>
      </w:r>
      <w:r w:rsidRPr="006412ED">
        <w:rPr>
          <w:rFonts w:ascii="Times New Roman" w:eastAsia="Times New Roman" w:hAnsi="Times New Roman" w:cs="Times New Roman"/>
          <w:sz w:val="24"/>
          <w:szCs w:val="24"/>
        </w:rPr>
        <w:t>пунктах) ТО для контроля над соблюдением технологического процесса.</w:t>
      </w:r>
    </w:p>
    <w:p w:rsidR="00AB6F0E" w:rsidRPr="006412ED" w:rsidRDefault="00AB6F0E" w:rsidP="00AB6F0E">
      <w:pPr>
        <w:spacing w:after="0" w:line="240" w:lineRule="auto"/>
        <w:ind w:firstLine="709"/>
        <w:jc w:val="both"/>
        <w:rPr>
          <w:rFonts w:ascii="Times New Roman" w:eastAsia="Times New Roman" w:hAnsi="Times New Roman" w:cs="Times New Roman"/>
          <w:sz w:val="24"/>
          <w:szCs w:val="24"/>
        </w:rPr>
      </w:pPr>
      <w:bookmarkStart w:id="2" w:name="_GoBack"/>
      <w:bookmarkEnd w:id="2"/>
      <w:r w:rsidRPr="006412ED">
        <w:rPr>
          <w:rFonts w:ascii="Times New Roman" w:eastAsia="Times New Roman" w:hAnsi="Times New Roman" w:cs="Times New Roman"/>
          <w:b/>
          <w:sz w:val="24"/>
          <w:szCs w:val="24"/>
        </w:rPr>
        <w:t>Требования по оснащению станции (пункта) ТО:</w:t>
      </w:r>
      <w:r w:rsidRPr="006412ED">
        <w:rPr>
          <w:rFonts w:ascii="Times New Roman" w:eastAsia="Times New Roman" w:hAnsi="Times New Roman" w:cs="Times New Roman"/>
          <w:sz w:val="24"/>
          <w:szCs w:val="24"/>
        </w:rPr>
        <w:t xml:space="preserve"> станции должны быть оснащены следующими  диагностическими, измерительными приборами и оборудованием:</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средствами технического диагностирования тормозных систем;</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средствами технического диагностирования рулевого управления;</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средствами технического диагностирования шин;</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средствами технического диагностирования двигателя и его систем;</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средствами технического диагностирования прочих элементов конструкции;</w:t>
      </w:r>
    </w:p>
    <w:p w:rsidR="00AB6F0E" w:rsidRPr="006412ED" w:rsidRDefault="00AB6F0E" w:rsidP="00AB6F0E">
      <w:pPr>
        <w:numPr>
          <w:ilvl w:val="0"/>
          <w:numId w:val="7"/>
        </w:numPr>
        <w:autoSpaceDN/>
        <w:spacing w:after="0" w:line="240" w:lineRule="auto"/>
        <w:ind w:left="0" w:firstLine="709"/>
        <w:jc w:val="both"/>
        <w:textAlignment w:val="auto"/>
        <w:rPr>
          <w:rFonts w:ascii="Times New Roman" w:eastAsia="Times New Roman" w:hAnsi="Times New Roman" w:cs="Times New Roman"/>
          <w:sz w:val="24"/>
          <w:szCs w:val="24"/>
        </w:rPr>
      </w:pPr>
      <w:r w:rsidRPr="006412ED">
        <w:rPr>
          <w:rFonts w:ascii="Times New Roman" w:eastAsia="Times New Roman" w:hAnsi="Times New Roman" w:cs="Times New Roman"/>
          <w:sz w:val="24"/>
          <w:szCs w:val="24"/>
        </w:rPr>
        <w:t xml:space="preserve">аппаратура для фото фиксации транспортных средств и определения </w:t>
      </w:r>
      <w:proofErr w:type="gramStart"/>
      <w:r w:rsidRPr="006412ED">
        <w:rPr>
          <w:rFonts w:ascii="Times New Roman" w:eastAsia="Times New Roman" w:hAnsi="Times New Roman" w:cs="Times New Roman"/>
          <w:sz w:val="24"/>
          <w:szCs w:val="24"/>
        </w:rPr>
        <w:t>координат места        нахождения пункта технического осмотра</w:t>
      </w:r>
      <w:proofErr w:type="gramEnd"/>
      <w:r w:rsidRPr="006412ED">
        <w:rPr>
          <w:rFonts w:ascii="Times New Roman" w:eastAsia="Times New Roman" w:hAnsi="Times New Roman" w:cs="Times New Roman"/>
          <w:sz w:val="24"/>
          <w:szCs w:val="24"/>
        </w:rPr>
        <w:t>;</w:t>
      </w:r>
    </w:p>
    <w:p w:rsidR="00AB6F0E" w:rsidRDefault="00AB6F0E" w:rsidP="00AB6F0E">
      <w:pPr>
        <w:pStyle w:val="af7"/>
        <w:spacing w:before="0" w:beforeAutospacing="0" w:after="0" w:afterAutospacing="0"/>
        <w:rPr>
          <w:rFonts w:eastAsia="Calibri"/>
          <w:b/>
        </w:rPr>
      </w:pPr>
      <w:r w:rsidRPr="006412ED">
        <w:t>прочим дополнительным оборудованием</w:t>
      </w:r>
    </w:p>
    <w:p w:rsidR="00AB6F0E" w:rsidRDefault="00AB6F0E" w:rsidP="00AB6F0E">
      <w:pPr>
        <w:pStyle w:val="af7"/>
        <w:spacing w:before="0" w:beforeAutospacing="0" w:after="0" w:afterAutospacing="0"/>
        <w:rPr>
          <w:rFonts w:eastAsia="Calibri"/>
          <w:b/>
        </w:rPr>
      </w:pPr>
    </w:p>
    <w:p w:rsidR="00AB6F0E" w:rsidRPr="00D96CC9" w:rsidRDefault="00AB6F0E" w:rsidP="00AB6F0E">
      <w:pPr>
        <w:spacing w:after="0" w:line="240" w:lineRule="auto"/>
        <w:ind w:left="-426" w:firstLine="1134"/>
        <w:jc w:val="both"/>
        <w:rPr>
          <w:rFonts w:ascii="Times New Roman" w:eastAsia="Calibri" w:hAnsi="Times New Roman" w:cs="Times New Roman"/>
          <w:b/>
          <w:sz w:val="24"/>
          <w:szCs w:val="24"/>
        </w:rPr>
      </w:pPr>
      <w:r w:rsidRPr="00D96CC9">
        <w:rPr>
          <w:rFonts w:ascii="Times New Roman" w:eastAsia="Calibri" w:hAnsi="Times New Roman" w:cs="Times New Roman"/>
          <w:b/>
          <w:sz w:val="24"/>
          <w:szCs w:val="24"/>
        </w:rPr>
        <w:t>6.Требования к качеству услуг:</w:t>
      </w:r>
    </w:p>
    <w:p w:rsidR="00AB6F0E" w:rsidRPr="00D96CC9" w:rsidRDefault="00AB6F0E" w:rsidP="00AB6F0E">
      <w:pPr>
        <w:spacing w:after="0" w:line="240" w:lineRule="auto"/>
        <w:ind w:firstLine="708"/>
        <w:jc w:val="both"/>
        <w:rPr>
          <w:rFonts w:ascii="Times New Roman" w:eastAsia="Calibri" w:hAnsi="Times New Roman" w:cs="Times New Roman"/>
          <w:sz w:val="24"/>
          <w:szCs w:val="24"/>
        </w:rPr>
      </w:pPr>
      <w:r w:rsidRPr="00D96CC9">
        <w:rPr>
          <w:rFonts w:ascii="Times New Roman" w:eastAsia="Calibri" w:hAnsi="Times New Roman" w:cs="Times New Roman"/>
          <w:sz w:val="24"/>
          <w:szCs w:val="24"/>
        </w:rPr>
        <w:t>Гарантия качества услуг предоставляется Исполнителем в течение срока оказания услуги в соответствии с требованиями Контракта в полном объёме согласно требованиям настоящего технического задания.</w:t>
      </w:r>
    </w:p>
    <w:p w:rsidR="00AB6F0E" w:rsidRPr="00D96CC9" w:rsidRDefault="00AB6F0E" w:rsidP="00AB6F0E">
      <w:pPr>
        <w:spacing w:after="0" w:line="240" w:lineRule="auto"/>
        <w:ind w:firstLine="708"/>
        <w:jc w:val="both"/>
        <w:rPr>
          <w:rFonts w:ascii="Times New Roman" w:eastAsia="Calibri" w:hAnsi="Times New Roman" w:cs="Times New Roman"/>
          <w:b/>
          <w:sz w:val="24"/>
          <w:szCs w:val="24"/>
        </w:rPr>
      </w:pPr>
      <w:r w:rsidRPr="00D96CC9">
        <w:rPr>
          <w:rFonts w:ascii="Times New Roman" w:eastAsia="Calibri" w:hAnsi="Times New Roman" w:cs="Times New Roman"/>
          <w:b/>
          <w:sz w:val="24"/>
          <w:szCs w:val="24"/>
        </w:rPr>
        <w:t>7. Требования к характеристикам и качеству услуги:</w:t>
      </w:r>
    </w:p>
    <w:p w:rsidR="00AB6F0E" w:rsidRPr="00D96CC9" w:rsidRDefault="00AB6F0E" w:rsidP="00AB6F0E">
      <w:pPr>
        <w:spacing w:after="0" w:line="240" w:lineRule="auto"/>
        <w:ind w:firstLine="708"/>
        <w:jc w:val="both"/>
        <w:rPr>
          <w:rFonts w:ascii="Times New Roman" w:eastAsia="Calibri" w:hAnsi="Times New Roman" w:cs="Times New Roman"/>
          <w:sz w:val="24"/>
          <w:szCs w:val="24"/>
          <w:u w:val="single"/>
        </w:rPr>
      </w:pPr>
      <w:r w:rsidRPr="00D96CC9">
        <w:rPr>
          <w:rFonts w:ascii="Times New Roman" w:eastAsia="Calibri" w:hAnsi="Times New Roman" w:cs="Times New Roman"/>
          <w:sz w:val="24"/>
          <w:szCs w:val="24"/>
        </w:rPr>
        <w:t xml:space="preserve">Качество и объём оказываемых услуг должны соответствовать </w:t>
      </w:r>
      <w:proofErr w:type="gramStart"/>
      <w:r w:rsidRPr="00D96CC9">
        <w:rPr>
          <w:rFonts w:ascii="Times New Roman" w:eastAsia="Calibri" w:hAnsi="Times New Roman" w:cs="Times New Roman"/>
          <w:sz w:val="24"/>
          <w:szCs w:val="24"/>
        </w:rPr>
        <w:t>требованиям</w:t>
      </w:r>
      <w:proofErr w:type="gramEnd"/>
      <w:r w:rsidRPr="00D96CC9">
        <w:rPr>
          <w:rFonts w:ascii="Times New Roman" w:eastAsia="Calibri" w:hAnsi="Times New Roman" w:cs="Times New Roman"/>
          <w:sz w:val="24"/>
          <w:szCs w:val="24"/>
        </w:rPr>
        <w:t xml:space="preserve"> предъявляемым к проведению технического осмотра </w:t>
      </w:r>
      <w:r>
        <w:rPr>
          <w:rFonts w:ascii="Times New Roman" w:eastAsia="Calibri" w:hAnsi="Times New Roman" w:cs="Times New Roman"/>
          <w:sz w:val="24"/>
          <w:szCs w:val="24"/>
        </w:rPr>
        <w:t>к</w:t>
      </w:r>
      <w:r w:rsidRPr="00D96CC9">
        <w:rPr>
          <w:rFonts w:ascii="Times New Roman" w:eastAsia="Calibri" w:hAnsi="Times New Roman" w:cs="Times New Roman"/>
          <w:sz w:val="24"/>
          <w:szCs w:val="24"/>
        </w:rPr>
        <w:t xml:space="preserve"> транспортным средствам в отдельных категориях в соответствии с п.4 </w:t>
      </w:r>
      <w:r w:rsidRPr="00D96CC9">
        <w:rPr>
          <w:rFonts w:ascii="Times New Roman" w:eastAsia="Calibri" w:hAnsi="Times New Roman" w:cs="Times New Roman"/>
          <w:sz w:val="24"/>
          <w:szCs w:val="24"/>
          <w:u w:val="single"/>
        </w:rPr>
        <w:t>Технического задания</w:t>
      </w:r>
    </w:p>
    <w:p w:rsidR="00AB6F0E" w:rsidRPr="00D96CC9" w:rsidRDefault="00AB6F0E" w:rsidP="00AB6F0E">
      <w:pPr>
        <w:spacing w:after="0" w:line="240" w:lineRule="auto"/>
        <w:jc w:val="both"/>
        <w:rPr>
          <w:rFonts w:ascii="Times New Roman" w:eastAsia="Calibri" w:hAnsi="Times New Roman" w:cs="Times New Roman"/>
          <w:sz w:val="24"/>
          <w:szCs w:val="24"/>
        </w:rPr>
      </w:pPr>
      <w:r w:rsidRPr="00D96CC9">
        <w:rPr>
          <w:rFonts w:ascii="Times New Roman" w:eastAsia="Calibri" w:hAnsi="Times New Roman" w:cs="Times New Roman"/>
          <w:sz w:val="24"/>
          <w:szCs w:val="24"/>
        </w:rPr>
        <w:t xml:space="preserve">Результатом оказания услуги является оформление и выдача Заказчику диагностической карты (оригинал на бумажном носителе) на каждое транспортное средство, прошедшее технический осмотр, содержащий заключение о возможности или невозможности эксплуатации данного ТС, а также направление в единую автоматизированную </w:t>
      </w:r>
      <w:r w:rsidRPr="00D96CC9">
        <w:rPr>
          <w:rFonts w:ascii="Times New Roman" w:eastAsia="Calibri" w:hAnsi="Times New Roman" w:cs="Times New Roman"/>
          <w:sz w:val="24"/>
          <w:szCs w:val="24"/>
        </w:rPr>
        <w:lastRenderedPageBreak/>
        <w:t>информационную систему технического осмотра копии диагностических карт.</w:t>
      </w:r>
    </w:p>
    <w:p w:rsidR="00AB6F0E" w:rsidRPr="00D96CC9" w:rsidRDefault="00AB6F0E" w:rsidP="00AB6F0E">
      <w:pPr>
        <w:spacing w:after="0" w:line="240" w:lineRule="auto"/>
        <w:ind w:left="-1" w:firstLine="709"/>
        <w:jc w:val="both"/>
        <w:rPr>
          <w:rFonts w:ascii="Times New Roman" w:eastAsia="Calibri" w:hAnsi="Times New Roman" w:cs="Times New Roman"/>
          <w:sz w:val="24"/>
          <w:szCs w:val="24"/>
        </w:rPr>
      </w:pPr>
      <w:r w:rsidRPr="00D96CC9">
        <w:rPr>
          <w:rFonts w:ascii="Times New Roman" w:eastAsia="Calibri" w:hAnsi="Times New Roman" w:cs="Times New Roman"/>
          <w:b/>
          <w:sz w:val="24"/>
          <w:szCs w:val="24"/>
        </w:rPr>
        <w:t xml:space="preserve">8. </w:t>
      </w:r>
      <w:r w:rsidRPr="00D96CC9">
        <w:rPr>
          <w:rFonts w:ascii="Times New Roman" w:eastAsia="Calibri" w:hAnsi="Times New Roman" w:cs="Times New Roman"/>
          <w:b/>
          <w:sz w:val="24"/>
          <w:szCs w:val="24"/>
          <w:lang w:eastAsia="ar-SA"/>
        </w:rPr>
        <w:t>Требования к безопасности оказания услуги:</w:t>
      </w:r>
    </w:p>
    <w:p w:rsidR="00AB6F0E" w:rsidRPr="00D96CC9" w:rsidRDefault="00AB6F0E" w:rsidP="00AB6F0E">
      <w:pPr>
        <w:spacing w:after="0" w:line="240" w:lineRule="auto"/>
        <w:ind w:firstLine="708"/>
        <w:jc w:val="both"/>
        <w:rPr>
          <w:rFonts w:ascii="Times New Roman" w:eastAsia="Calibri" w:hAnsi="Times New Roman" w:cs="Times New Roman"/>
          <w:sz w:val="24"/>
          <w:szCs w:val="24"/>
        </w:rPr>
      </w:pPr>
      <w:r w:rsidRPr="00D96CC9">
        <w:rPr>
          <w:rFonts w:ascii="Times New Roman" w:eastAsia="Calibri" w:hAnsi="Times New Roman" w:cs="Times New Roman"/>
          <w:sz w:val="24"/>
          <w:szCs w:val="24"/>
        </w:rPr>
        <w:t>Услуги должны оказываться с соблюдением требований безопасности и охраны окружающей среды, установленных действующим законодательством РФ. Исполнитель должен нести ответственность за сохранность транспортных средств и установленного на нём оборудования Заказчика, находящихся у исполнителя в период оказания услуг.</w:t>
      </w:r>
    </w:p>
    <w:p w:rsidR="005618D7" w:rsidRDefault="005618D7" w:rsidP="000C3B3F">
      <w:pPr>
        <w:pStyle w:val="af7"/>
        <w:spacing w:before="0" w:beforeAutospacing="0" w:after="0" w:afterAutospacing="0"/>
        <w:jc w:val="center"/>
        <w:rPr>
          <w:b/>
        </w:rPr>
      </w:pPr>
    </w:p>
    <w:p w:rsidR="005618D7" w:rsidRDefault="005618D7" w:rsidP="000C3B3F">
      <w:pPr>
        <w:pStyle w:val="af7"/>
        <w:spacing w:before="0" w:beforeAutospacing="0" w:after="0" w:afterAutospacing="0"/>
        <w:jc w:val="center"/>
        <w:rPr>
          <w:b/>
        </w:rPr>
      </w:pPr>
    </w:p>
    <w:p w:rsidR="006F5655" w:rsidRPr="00861BA1" w:rsidRDefault="006F5655" w:rsidP="006F5655">
      <w:pPr>
        <w:autoSpaceDE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281"/>
        <w:gridCol w:w="4281"/>
      </w:tblGrid>
      <w:tr w:rsidR="006F5655" w:rsidRPr="00861BA1" w:rsidTr="00F6382C">
        <w:trPr>
          <w:trHeight w:val="34"/>
        </w:trPr>
        <w:tc>
          <w:tcPr>
            <w:tcW w:w="4281" w:type="dxa"/>
            <w:vAlign w:val="center"/>
          </w:tcPr>
          <w:p w:rsidR="006F5655" w:rsidRPr="00861BA1" w:rsidRDefault="006F5655" w:rsidP="00FF1CF7">
            <w:pPr>
              <w:autoSpaceDE w:val="0"/>
              <w:adjustRightInd w:val="0"/>
              <w:spacing w:after="0" w:line="240" w:lineRule="auto"/>
              <w:jc w:val="center"/>
              <w:rPr>
                <w:rFonts w:ascii="Times New Roman" w:hAnsi="Times New Roman" w:cs="Times New Roman"/>
                <w:sz w:val="24"/>
                <w:szCs w:val="24"/>
                <w:lang w:eastAsia="en-US"/>
              </w:rPr>
            </w:pPr>
            <w:r w:rsidRPr="00861BA1">
              <w:rPr>
                <w:rFonts w:ascii="Times New Roman" w:hAnsi="Times New Roman" w:cs="Times New Roman"/>
                <w:iCs/>
                <w:sz w:val="24"/>
                <w:szCs w:val="24"/>
                <w:lang w:eastAsia="en-US"/>
              </w:rPr>
              <w:t>З</w:t>
            </w:r>
            <w:r w:rsidR="00FF1CF7" w:rsidRPr="00861BA1">
              <w:rPr>
                <w:rFonts w:ascii="Times New Roman" w:hAnsi="Times New Roman" w:cs="Times New Roman"/>
                <w:iCs/>
                <w:sz w:val="24"/>
                <w:szCs w:val="24"/>
                <w:lang w:eastAsia="en-US"/>
              </w:rPr>
              <w:t>аказчик</w:t>
            </w:r>
          </w:p>
        </w:tc>
        <w:tc>
          <w:tcPr>
            <w:tcW w:w="4281" w:type="dxa"/>
            <w:vAlign w:val="center"/>
          </w:tcPr>
          <w:p w:rsidR="006F5655" w:rsidRPr="00861BA1" w:rsidRDefault="006F5655" w:rsidP="00FF1CF7">
            <w:pPr>
              <w:autoSpaceDE w:val="0"/>
              <w:adjustRightInd w:val="0"/>
              <w:spacing w:after="0" w:line="240" w:lineRule="auto"/>
              <w:jc w:val="center"/>
              <w:rPr>
                <w:rFonts w:ascii="Times New Roman" w:hAnsi="Times New Roman" w:cs="Times New Roman"/>
                <w:sz w:val="24"/>
                <w:szCs w:val="24"/>
                <w:lang w:eastAsia="en-US"/>
              </w:rPr>
            </w:pPr>
            <w:r w:rsidRPr="00861BA1">
              <w:rPr>
                <w:rFonts w:ascii="Times New Roman" w:hAnsi="Times New Roman" w:cs="Times New Roman"/>
                <w:iCs/>
                <w:sz w:val="24"/>
                <w:szCs w:val="24"/>
                <w:lang w:eastAsia="en-US"/>
              </w:rPr>
              <w:t>И</w:t>
            </w:r>
            <w:r w:rsidR="00FF1CF7" w:rsidRPr="00861BA1">
              <w:rPr>
                <w:rFonts w:ascii="Times New Roman" w:hAnsi="Times New Roman" w:cs="Times New Roman"/>
                <w:iCs/>
                <w:sz w:val="24"/>
                <w:szCs w:val="24"/>
                <w:lang w:eastAsia="en-US"/>
              </w:rPr>
              <w:t>сполнитель</w:t>
            </w:r>
          </w:p>
        </w:tc>
      </w:tr>
      <w:tr w:rsidR="006F5655" w:rsidRPr="00861BA1" w:rsidTr="00F6382C">
        <w:trPr>
          <w:trHeight w:val="64"/>
        </w:trPr>
        <w:tc>
          <w:tcPr>
            <w:tcW w:w="4281" w:type="dxa"/>
            <w:vAlign w:val="center"/>
          </w:tcPr>
          <w:p w:rsidR="006F5655" w:rsidRPr="00861BA1" w:rsidRDefault="00B86325" w:rsidP="006F5655">
            <w:pPr>
              <w:autoSpaceDE w:val="0"/>
              <w:adjustRightInd w:val="0"/>
              <w:spacing w:after="0" w:line="240" w:lineRule="auto"/>
              <w:jc w:val="center"/>
              <w:rPr>
                <w:rFonts w:ascii="Times New Roman" w:hAnsi="Times New Roman" w:cs="Times New Roman"/>
                <w:sz w:val="24"/>
                <w:szCs w:val="24"/>
                <w:lang w:eastAsia="en-US"/>
              </w:rPr>
            </w:pPr>
            <w:r w:rsidRPr="00861BA1">
              <w:rPr>
                <w:rFonts w:ascii="Times New Roman" w:hAnsi="Times New Roman" w:cs="Times New Roman"/>
                <w:sz w:val="24"/>
                <w:szCs w:val="24"/>
                <w:lang w:eastAsia="en-US"/>
              </w:rPr>
              <w:t>_____________/</w:t>
            </w:r>
            <w:r w:rsidR="00251951">
              <w:rPr>
                <w:rFonts w:ascii="Times New Roman" w:hAnsi="Times New Roman" w:cs="Times New Roman"/>
                <w:sz w:val="24"/>
                <w:szCs w:val="24"/>
              </w:rPr>
              <w:t xml:space="preserve"> В.П. Горбачев</w:t>
            </w:r>
            <w:r w:rsidR="00C37404">
              <w:rPr>
                <w:rFonts w:ascii="Times New Roman" w:hAnsi="Times New Roman" w:cs="Times New Roman"/>
                <w:sz w:val="24"/>
                <w:szCs w:val="24"/>
              </w:rPr>
              <w:t>/</w:t>
            </w:r>
          </w:p>
          <w:p w:rsidR="006F5655" w:rsidRPr="00861BA1" w:rsidRDefault="006F5655" w:rsidP="006F5655">
            <w:pPr>
              <w:autoSpaceDE w:val="0"/>
              <w:adjustRightInd w:val="0"/>
              <w:spacing w:after="0" w:line="240" w:lineRule="auto"/>
              <w:jc w:val="center"/>
              <w:rPr>
                <w:rFonts w:ascii="Times New Roman" w:hAnsi="Times New Roman" w:cs="Times New Roman"/>
                <w:sz w:val="24"/>
                <w:szCs w:val="24"/>
                <w:lang w:eastAsia="en-US"/>
              </w:rPr>
            </w:pPr>
          </w:p>
        </w:tc>
        <w:tc>
          <w:tcPr>
            <w:tcW w:w="4281" w:type="dxa"/>
            <w:vAlign w:val="center"/>
          </w:tcPr>
          <w:p w:rsidR="006F5655" w:rsidRPr="00861BA1" w:rsidRDefault="00B86325" w:rsidP="00AB6F0E">
            <w:pPr>
              <w:autoSpaceDE w:val="0"/>
              <w:adjustRightInd w:val="0"/>
              <w:spacing w:after="0" w:line="240" w:lineRule="auto"/>
              <w:jc w:val="center"/>
              <w:rPr>
                <w:rFonts w:ascii="Times New Roman" w:hAnsi="Times New Roman" w:cs="Times New Roman"/>
                <w:sz w:val="24"/>
                <w:szCs w:val="24"/>
                <w:lang w:eastAsia="en-US"/>
              </w:rPr>
            </w:pPr>
            <w:r w:rsidRPr="00861BA1">
              <w:rPr>
                <w:rFonts w:ascii="Times New Roman" w:hAnsi="Times New Roman" w:cs="Times New Roman"/>
                <w:sz w:val="24"/>
                <w:szCs w:val="24"/>
                <w:lang w:eastAsia="en-US"/>
              </w:rPr>
              <w:t>_____________/</w:t>
            </w:r>
            <w:r w:rsidR="00AB6F0E">
              <w:rPr>
                <w:rFonts w:ascii="Times New Roman" w:hAnsi="Times New Roman" w:cs="Times New Roman"/>
                <w:sz w:val="24"/>
                <w:szCs w:val="24"/>
                <w:lang w:eastAsia="en-US"/>
              </w:rPr>
              <w:t>_______</w:t>
            </w:r>
            <w:r w:rsidR="006A1CFB">
              <w:rPr>
                <w:rFonts w:ascii="Times New Roman" w:hAnsi="Times New Roman" w:cs="Times New Roman"/>
                <w:sz w:val="24"/>
                <w:szCs w:val="24"/>
                <w:lang w:eastAsia="en-US"/>
              </w:rPr>
              <w:t>/</w:t>
            </w:r>
          </w:p>
        </w:tc>
      </w:tr>
    </w:tbl>
    <w:p w:rsidR="000C3B3F" w:rsidRDefault="006446B6" w:rsidP="006446B6">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М.П. </w:t>
      </w:r>
    </w:p>
    <w:p w:rsidR="000C3B3F" w:rsidRDefault="000C3B3F" w:rsidP="006446B6">
      <w:pPr>
        <w:autoSpaceDE w:val="0"/>
        <w:adjustRightInd w:val="0"/>
        <w:spacing w:after="0" w:line="240" w:lineRule="auto"/>
        <w:rPr>
          <w:rFonts w:ascii="Times New Roman" w:hAnsi="Times New Roman" w:cs="Times New Roman"/>
          <w:sz w:val="24"/>
          <w:szCs w:val="24"/>
        </w:rPr>
      </w:pPr>
    </w:p>
    <w:p w:rsidR="005618D7" w:rsidRDefault="005618D7" w:rsidP="00F256E7">
      <w:pPr>
        <w:autoSpaceDE w:val="0"/>
        <w:adjustRightInd w:val="0"/>
        <w:spacing w:after="0" w:line="240" w:lineRule="auto"/>
        <w:jc w:val="right"/>
        <w:rPr>
          <w:rFonts w:ascii="Times New Roman" w:hAnsi="Times New Roman" w:cs="Times New Roman"/>
          <w:sz w:val="24"/>
          <w:szCs w:val="24"/>
        </w:rPr>
      </w:pPr>
    </w:p>
    <w:p w:rsidR="005618D7" w:rsidRDefault="005618D7"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D03A9E" w:rsidRDefault="00D03A9E" w:rsidP="00F256E7">
      <w:pPr>
        <w:autoSpaceDE w:val="0"/>
        <w:adjustRightInd w:val="0"/>
        <w:spacing w:after="0" w:line="240" w:lineRule="auto"/>
        <w:jc w:val="right"/>
        <w:rPr>
          <w:rFonts w:ascii="Times New Roman" w:hAnsi="Times New Roman" w:cs="Times New Roman"/>
          <w:sz w:val="24"/>
          <w:szCs w:val="24"/>
        </w:rPr>
      </w:pPr>
    </w:p>
    <w:p w:rsidR="000E1A49" w:rsidRDefault="000E1A49"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AB6F0E" w:rsidRDefault="00AB6F0E" w:rsidP="00F256E7">
      <w:pPr>
        <w:autoSpaceDE w:val="0"/>
        <w:adjustRightInd w:val="0"/>
        <w:spacing w:after="0" w:line="240" w:lineRule="auto"/>
        <w:jc w:val="right"/>
        <w:rPr>
          <w:rFonts w:ascii="Times New Roman" w:hAnsi="Times New Roman" w:cs="Times New Roman"/>
          <w:sz w:val="24"/>
          <w:szCs w:val="24"/>
        </w:rPr>
      </w:pPr>
    </w:p>
    <w:p w:rsidR="006446B6" w:rsidRDefault="006446B6" w:rsidP="00F256E7">
      <w:pPr>
        <w:autoSpaceDE w:val="0"/>
        <w:adjustRightInd w:val="0"/>
        <w:spacing w:after="0" w:line="240" w:lineRule="auto"/>
        <w:jc w:val="right"/>
        <w:rPr>
          <w:rFonts w:ascii="Times New Roman" w:hAnsi="Times New Roman" w:cs="Times New Roman"/>
          <w:sz w:val="24"/>
          <w:szCs w:val="24"/>
        </w:rPr>
      </w:pPr>
    </w:p>
    <w:p w:rsidR="00F256E7" w:rsidRDefault="00F256E7" w:rsidP="00F256E7">
      <w:pPr>
        <w:autoSpaceDE w:val="0"/>
        <w:adjustRightInd w:val="0"/>
        <w:spacing w:after="0" w:line="240" w:lineRule="auto"/>
        <w:jc w:val="right"/>
        <w:rPr>
          <w:rFonts w:ascii="Times New Roman" w:hAnsi="Times New Roman" w:cs="Times New Roman"/>
          <w:color w:val="000000"/>
          <w:sz w:val="24"/>
          <w:szCs w:val="24"/>
        </w:rPr>
      </w:pPr>
      <w:r w:rsidRPr="00874390">
        <w:rPr>
          <w:rFonts w:ascii="Times New Roman" w:hAnsi="Times New Roman" w:cs="Times New Roman"/>
          <w:sz w:val="24"/>
          <w:szCs w:val="24"/>
        </w:rPr>
        <w:lastRenderedPageBreak/>
        <w:t>Пр</w:t>
      </w:r>
      <w:r w:rsidRPr="00874390">
        <w:rPr>
          <w:rFonts w:ascii="Times New Roman" w:hAnsi="Times New Roman" w:cs="Times New Roman"/>
          <w:color w:val="000000"/>
          <w:sz w:val="24"/>
          <w:szCs w:val="24"/>
        </w:rPr>
        <w:t>иложение № </w:t>
      </w:r>
      <w:r w:rsidR="0093389D">
        <w:rPr>
          <w:rFonts w:ascii="Times New Roman" w:hAnsi="Times New Roman" w:cs="Times New Roman"/>
          <w:color w:val="000000"/>
          <w:sz w:val="24"/>
          <w:szCs w:val="24"/>
        </w:rPr>
        <w:t>2</w:t>
      </w:r>
      <w:r w:rsidRPr="00874390">
        <w:rPr>
          <w:rFonts w:ascii="Times New Roman" w:hAnsi="Times New Roman" w:cs="Times New Roman"/>
          <w:color w:val="000000"/>
          <w:sz w:val="24"/>
          <w:szCs w:val="24"/>
        </w:rPr>
        <w:br/>
        <w:t>к Контракту</w:t>
      </w:r>
      <w:r>
        <w:rPr>
          <w:rFonts w:ascii="Times New Roman" w:hAnsi="Times New Roman" w:cs="Times New Roman"/>
          <w:color w:val="000000"/>
          <w:sz w:val="24"/>
          <w:szCs w:val="24"/>
        </w:rPr>
        <w:t xml:space="preserve"> №</w:t>
      </w:r>
      <w:r w:rsidR="00A945AA">
        <w:rPr>
          <w:rFonts w:ascii="Times New Roman" w:hAnsi="Times New Roman" w:cs="Times New Roman"/>
          <w:color w:val="000000"/>
          <w:sz w:val="24"/>
          <w:szCs w:val="24"/>
        </w:rPr>
        <w:t xml:space="preserve"> </w:t>
      </w:r>
      <w:r w:rsidR="00AB6F0E">
        <w:rPr>
          <w:rFonts w:ascii="Times New Roman" w:hAnsi="Times New Roman" w:cs="Times New Roman"/>
          <w:color w:val="000000"/>
          <w:sz w:val="24"/>
          <w:szCs w:val="24"/>
        </w:rPr>
        <w:t>___</w:t>
      </w:r>
      <w:r w:rsidRPr="008743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9D5310" w:rsidRPr="000065D8" w:rsidRDefault="00F256E7" w:rsidP="00F256E7">
      <w:pPr>
        <w:autoSpaceDE w:val="0"/>
        <w:adjustRightInd w:val="0"/>
        <w:spacing w:after="0" w:line="240" w:lineRule="auto"/>
        <w:jc w:val="right"/>
        <w:rPr>
          <w:rFonts w:ascii="Times New Roman" w:hAnsi="Times New Roman" w:cs="Times New Roman"/>
          <w:sz w:val="26"/>
          <w:szCs w:val="26"/>
        </w:rPr>
      </w:pPr>
      <w:r w:rsidRPr="00874390">
        <w:rPr>
          <w:rFonts w:ascii="Times New Roman" w:hAnsi="Times New Roman" w:cs="Times New Roman"/>
          <w:color w:val="000000"/>
          <w:sz w:val="24"/>
          <w:szCs w:val="24"/>
        </w:rPr>
        <w:t>от</w:t>
      </w:r>
      <w:r>
        <w:rPr>
          <w:rFonts w:ascii="Times New Roman" w:hAnsi="Times New Roman" w:cs="Times New Roman"/>
          <w:color w:val="000000"/>
          <w:sz w:val="24"/>
          <w:szCs w:val="24"/>
        </w:rPr>
        <w:t xml:space="preserve"> </w:t>
      </w:r>
      <w:r w:rsidRPr="00874390">
        <w:rPr>
          <w:rFonts w:ascii="Times New Roman" w:hAnsi="Times New Roman" w:cs="Times New Roman"/>
          <w:color w:val="000000"/>
          <w:sz w:val="24"/>
          <w:szCs w:val="24"/>
        </w:rPr>
        <w:t>«</w:t>
      </w:r>
      <w:r w:rsidR="00251951">
        <w:rPr>
          <w:rFonts w:ascii="Times New Roman" w:hAnsi="Times New Roman" w:cs="Times New Roman"/>
          <w:color w:val="000000"/>
          <w:sz w:val="24"/>
          <w:szCs w:val="24"/>
        </w:rPr>
        <w:t>___»________</w:t>
      </w:r>
      <w:r w:rsidR="00C37404">
        <w:rPr>
          <w:rFonts w:ascii="Times New Roman" w:hAnsi="Times New Roman" w:cs="Times New Roman"/>
          <w:color w:val="000000"/>
          <w:sz w:val="24"/>
          <w:szCs w:val="24"/>
        </w:rPr>
        <w:t xml:space="preserve"> </w:t>
      </w:r>
      <w:r w:rsidRPr="00874390">
        <w:rPr>
          <w:rFonts w:ascii="Times New Roman" w:hAnsi="Times New Roman" w:cs="Times New Roman"/>
          <w:color w:val="000000"/>
          <w:sz w:val="24"/>
          <w:szCs w:val="24"/>
        </w:rPr>
        <w:t>202</w:t>
      </w:r>
      <w:r w:rsidR="006446B6">
        <w:rPr>
          <w:rFonts w:ascii="Times New Roman" w:hAnsi="Times New Roman" w:cs="Times New Roman"/>
          <w:color w:val="000000"/>
          <w:sz w:val="24"/>
          <w:szCs w:val="24"/>
        </w:rPr>
        <w:t>6</w:t>
      </w:r>
      <w:r w:rsidRPr="00874390">
        <w:rPr>
          <w:rFonts w:ascii="Times New Roman" w:hAnsi="Times New Roman" w:cs="Times New Roman"/>
          <w:color w:val="000000"/>
          <w:sz w:val="24"/>
          <w:szCs w:val="24"/>
        </w:rPr>
        <w:t xml:space="preserve"> г.</w:t>
      </w:r>
    </w:p>
    <w:p w:rsidR="00E1623D" w:rsidRPr="00F671A6" w:rsidRDefault="00E1623D" w:rsidP="00E1623D">
      <w:pPr>
        <w:suppressAutoHyphens w:val="0"/>
        <w:spacing w:after="0" w:line="240" w:lineRule="auto"/>
        <w:jc w:val="center"/>
        <w:rPr>
          <w:rFonts w:ascii="Times New Roman" w:hAnsi="Times New Roman" w:cs="Times New Roman"/>
          <w:b/>
        </w:rPr>
      </w:pPr>
      <w:r w:rsidRPr="00F671A6">
        <w:rPr>
          <w:rFonts w:ascii="Times New Roman" w:hAnsi="Times New Roman" w:cs="Times New Roman"/>
          <w:b/>
        </w:rPr>
        <w:t>СПЕЦИФИКАЦИЯ</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4304"/>
        <w:gridCol w:w="1374"/>
        <w:gridCol w:w="887"/>
        <w:gridCol w:w="1308"/>
        <w:gridCol w:w="1304"/>
      </w:tblGrid>
      <w:tr w:rsidR="00D52B4F" w:rsidRPr="00D85986" w:rsidTr="006868C5">
        <w:trPr>
          <w:trHeight w:val="1032"/>
          <w:jc w:val="center"/>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52B4F" w:rsidRPr="00C87A9A" w:rsidRDefault="00D52B4F" w:rsidP="0060430E">
            <w:pPr>
              <w:tabs>
                <w:tab w:val="left" w:pos="-357"/>
                <w:tab w:val="left" w:pos="-108"/>
                <w:tab w:val="left" w:pos="-73"/>
              </w:tabs>
              <w:ind w:left="-88" w:firstLine="88"/>
              <w:jc w:val="center"/>
              <w:rPr>
                <w:rFonts w:ascii="Times New Roman" w:hAnsi="Times New Roman" w:cs="Times New Roman"/>
                <w:sz w:val="20"/>
                <w:szCs w:val="20"/>
              </w:rPr>
            </w:pPr>
            <w:r w:rsidRPr="00C87A9A">
              <w:rPr>
                <w:rFonts w:ascii="Times New Roman" w:hAnsi="Times New Roman" w:cs="Times New Roman"/>
                <w:sz w:val="20"/>
                <w:szCs w:val="20"/>
              </w:rPr>
              <w:t xml:space="preserve">№ </w:t>
            </w:r>
            <w:proofErr w:type="spellStart"/>
            <w:proofErr w:type="gramStart"/>
            <w:r w:rsidRPr="00C87A9A">
              <w:rPr>
                <w:rFonts w:ascii="Times New Roman" w:hAnsi="Times New Roman" w:cs="Times New Roman"/>
                <w:sz w:val="20"/>
                <w:szCs w:val="20"/>
              </w:rPr>
              <w:t>п</w:t>
            </w:r>
            <w:proofErr w:type="spellEnd"/>
            <w:proofErr w:type="gramEnd"/>
            <w:r w:rsidRPr="00C87A9A">
              <w:rPr>
                <w:rFonts w:ascii="Times New Roman" w:hAnsi="Times New Roman" w:cs="Times New Roman"/>
                <w:sz w:val="20"/>
                <w:szCs w:val="20"/>
              </w:rPr>
              <w:t>/</w:t>
            </w:r>
            <w:proofErr w:type="spellStart"/>
            <w:r w:rsidRPr="00C87A9A">
              <w:rPr>
                <w:rFonts w:ascii="Times New Roman" w:hAnsi="Times New Roman" w:cs="Times New Roman"/>
                <w:sz w:val="20"/>
                <w:szCs w:val="20"/>
              </w:rPr>
              <w:t>п</w:t>
            </w:r>
            <w:proofErr w:type="spellEnd"/>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D52B4F" w:rsidRPr="00C87A9A" w:rsidRDefault="00D52B4F" w:rsidP="006868C5">
            <w:pPr>
              <w:tabs>
                <w:tab w:val="left" w:pos="-108"/>
                <w:tab w:val="left" w:pos="284"/>
              </w:tabs>
              <w:ind w:left="-567" w:firstLine="709"/>
              <w:jc w:val="center"/>
              <w:rPr>
                <w:rFonts w:ascii="Times New Roman" w:hAnsi="Times New Roman" w:cs="Times New Roman"/>
                <w:sz w:val="20"/>
                <w:szCs w:val="20"/>
              </w:rPr>
            </w:pPr>
            <w:r w:rsidRPr="00C87A9A">
              <w:rPr>
                <w:rFonts w:ascii="Times New Roman" w:hAnsi="Times New Roman" w:cs="Times New Roman"/>
                <w:sz w:val="20"/>
                <w:szCs w:val="20"/>
              </w:rPr>
              <w:t>Наименование товаров (работ, услуг)</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D52B4F" w:rsidRPr="00C87A9A" w:rsidRDefault="00D52B4F" w:rsidP="006868C5">
            <w:pPr>
              <w:tabs>
                <w:tab w:val="left" w:pos="-108"/>
                <w:tab w:val="left" w:pos="284"/>
              </w:tabs>
              <w:ind w:left="-567" w:firstLine="709"/>
              <w:jc w:val="center"/>
              <w:rPr>
                <w:rFonts w:ascii="Times New Roman" w:hAnsi="Times New Roman" w:cs="Times New Roman"/>
                <w:sz w:val="20"/>
                <w:szCs w:val="20"/>
              </w:rPr>
            </w:pPr>
            <w:r w:rsidRPr="00C87A9A">
              <w:rPr>
                <w:rFonts w:ascii="Times New Roman" w:hAnsi="Times New Roman" w:cs="Times New Roman"/>
                <w:sz w:val="20"/>
                <w:szCs w:val="20"/>
              </w:rPr>
              <w:t>Категория ТС</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D52B4F" w:rsidRPr="00C87A9A" w:rsidRDefault="00D52B4F" w:rsidP="006868C5">
            <w:pPr>
              <w:tabs>
                <w:tab w:val="left" w:pos="-108"/>
                <w:tab w:val="left" w:pos="284"/>
              </w:tabs>
              <w:jc w:val="center"/>
              <w:rPr>
                <w:rFonts w:ascii="Times New Roman" w:hAnsi="Times New Roman" w:cs="Times New Roman"/>
                <w:sz w:val="20"/>
                <w:szCs w:val="20"/>
              </w:rPr>
            </w:pPr>
            <w:r w:rsidRPr="00C87A9A">
              <w:rPr>
                <w:rFonts w:ascii="Times New Roman" w:hAnsi="Times New Roman" w:cs="Times New Roman"/>
                <w:sz w:val="20"/>
                <w:szCs w:val="20"/>
              </w:rPr>
              <w:t>Кол-во</w:t>
            </w:r>
          </w:p>
        </w:tc>
        <w:tc>
          <w:tcPr>
            <w:tcW w:w="1309" w:type="dxa"/>
            <w:tcBorders>
              <w:top w:val="single" w:sz="4" w:space="0" w:color="auto"/>
              <w:left w:val="single" w:sz="4" w:space="0" w:color="auto"/>
              <w:bottom w:val="single" w:sz="4" w:space="0" w:color="auto"/>
              <w:right w:val="single" w:sz="4" w:space="0" w:color="auto"/>
            </w:tcBorders>
            <w:vAlign w:val="center"/>
          </w:tcPr>
          <w:p w:rsidR="00D52B4F" w:rsidRPr="00C87A9A" w:rsidRDefault="00D52B4F" w:rsidP="00AB6F0E">
            <w:pPr>
              <w:tabs>
                <w:tab w:val="left" w:pos="-108"/>
                <w:tab w:val="left" w:pos="284"/>
              </w:tabs>
              <w:jc w:val="center"/>
              <w:rPr>
                <w:rFonts w:ascii="Times New Roman" w:hAnsi="Times New Roman" w:cs="Times New Roman"/>
                <w:sz w:val="20"/>
                <w:szCs w:val="20"/>
              </w:rPr>
            </w:pPr>
            <w:r w:rsidRPr="00C87A9A">
              <w:rPr>
                <w:rFonts w:ascii="Times New Roman" w:hAnsi="Times New Roman" w:cs="Times New Roman"/>
                <w:sz w:val="20"/>
                <w:szCs w:val="20"/>
              </w:rPr>
              <w:t>Цена за    единицу</w:t>
            </w:r>
            <w:r w:rsidR="00A945AA">
              <w:rPr>
                <w:rFonts w:ascii="Times New Roman" w:hAnsi="Times New Roman" w:cs="Times New Roman"/>
                <w:sz w:val="20"/>
                <w:szCs w:val="20"/>
              </w:rPr>
              <w:t xml:space="preserve"> руб. (</w:t>
            </w:r>
            <w:r w:rsidR="00AB6F0E">
              <w:rPr>
                <w:rFonts w:ascii="Times New Roman" w:hAnsi="Times New Roman" w:cs="Times New Roman"/>
                <w:sz w:val="20"/>
                <w:szCs w:val="20"/>
              </w:rPr>
              <w:t>НДС____</w:t>
            </w:r>
            <w:r w:rsidR="003D3DAD">
              <w:rPr>
                <w:rFonts w:ascii="Times New Roman" w:hAnsi="Times New Roman" w:cs="Times New Roman"/>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D52B4F" w:rsidRPr="00C87A9A" w:rsidRDefault="00D52B4F" w:rsidP="006868C5">
            <w:pPr>
              <w:tabs>
                <w:tab w:val="left" w:pos="-108"/>
                <w:tab w:val="left" w:pos="1060"/>
              </w:tabs>
              <w:spacing w:after="0"/>
              <w:jc w:val="center"/>
              <w:rPr>
                <w:rFonts w:ascii="Times New Roman" w:hAnsi="Times New Roman" w:cs="Times New Roman"/>
                <w:sz w:val="20"/>
                <w:szCs w:val="20"/>
              </w:rPr>
            </w:pPr>
          </w:p>
          <w:p w:rsidR="00D52B4F" w:rsidRDefault="00D52B4F" w:rsidP="006868C5">
            <w:pPr>
              <w:tabs>
                <w:tab w:val="left" w:pos="-108"/>
              </w:tabs>
              <w:spacing w:after="0"/>
              <w:ind w:right="240"/>
              <w:jc w:val="center"/>
              <w:rPr>
                <w:rFonts w:ascii="Times New Roman" w:hAnsi="Times New Roman" w:cs="Times New Roman"/>
                <w:sz w:val="20"/>
                <w:szCs w:val="20"/>
              </w:rPr>
            </w:pPr>
            <w:r w:rsidRPr="00C87A9A">
              <w:rPr>
                <w:rFonts w:ascii="Times New Roman" w:hAnsi="Times New Roman" w:cs="Times New Roman"/>
                <w:sz w:val="20"/>
                <w:szCs w:val="20"/>
              </w:rPr>
              <w:t>Сумма</w:t>
            </w:r>
          </w:p>
          <w:p w:rsidR="003D3DAD" w:rsidRPr="00C87A9A" w:rsidRDefault="00A945AA" w:rsidP="00AB6F0E">
            <w:pPr>
              <w:tabs>
                <w:tab w:val="left" w:pos="-108"/>
              </w:tabs>
              <w:spacing w:after="0"/>
              <w:ind w:right="240"/>
              <w:jc w:val="center"/>
              <w:rPr>
                <w:rFonts w:ascii="Times New Roman" w:hAnsi="Times New Roman" w:cs="Times New Roman"/>
                <w:sz w:val="20"/>
                <w:szCs w:val="20"/>
              </w:rPr>
            </w:pPr>
            <w:r>
              <w:rPr>
                <w:rFonts w:ascii="Times New Roman" w:hAnsi="Times New Roman" w:cs="Times New Roman"/>
                <w:sz w:val="20"/>
                <w:szCs w:val="20"/>
              </w:rPr>
              <w:t>руб. (</w:t>
            </w:r>
            <w:r w:rsidR="00AB6F0E">
              <w:rPr>
                <w:rFonts w:ascii="Times New Roman" w:hAnsi="Times New Roman" w:cs="Times New Roman"/>
                <w:sz w:val="20"/>
                <w:szCs w:val="20"/>
              </w:rPr>
              <w:t>НДС___</w:t>
            </w:r>
            <w:r w:rsidR="003D3DAD">
              <w:rPr>
                <w:rFonts w:ascii="Times New Roman" w:hAnsi="Times New Roman" w:cs="Times New Roman"/>
                <w:sz w:val="20"/>
                <w:szCs w:val="20"/>
              </w:rPr>
              <w:t>)</w:t>
            </w:r>
          </w:p>
        </w:tc>
      </w:tr>
      <w:tr w:rsidR="000E1A49" w:rsidRPr="00D85986" w:rsidTr="000E1A49">
        <w:trPr>
          <w:trHeight w:val="441"/>
          <w:jc w:val="center"/>
        </w:trPr>
        <w:tc>
          <w:tcPr>
            <w:tcW w:w="532" w:type="dxa"/>
            <w:tcBorders>
              <w:top w:val="single" w:sz="4" w:space="0" w:color="auto"/>
              <w:left w:val="single" w:sz="4" w:space="0" w:color="auto"/>
              <w:bottom w:val="single" w:sz="4" w:space="0" w:color="auto"/>
              <w:right w:val="single" w:sz="4" w:space="0" w:color="auto"/>
            </w:tcBorders>
            <w:shd w:val="clear" w:color="auto" w:fill="auto"/>
          </w:tcPr>
          <w:p w:rsidR="000E1A49" w:rsidRPr="00C87A9A" w:rsidRDefault="000E1A49" w:rsidP="000E1A49">
            <w:pPr>
              <w:tabs>
                <w:tab w:val="left" w:pos="-108"/>
                <w:tab w:val="left" w:pos="284"/>
              </w:tabs>
              <w:ind w:left="-567" w:firstLine="709"/>
              <w:jc w:val="both"/>
              <w:rPr>
                <w:rFonts w:ascii="Times New Roman" w:hAnsi="Times New Roman" w:cs="Times New Roman"/>
                <w:sz w:val="20"/>
                <w:szCs w:val="20"/>
              </w:rPr>
            </w:pPr>
            <w:r w:rsidRPr="00C87A9A">
              <w:rPr>
                <w:rFonts w:ascii="Times New Roman" w:hAnsi="Times New Roman" w:cs="Times New Roman"/>
                <w:sz w:val="20"/>
                <w:szCs w:val="20"/>
              </w:rPr>
              <w:t>1</w:t>
            </w:r>
          </w:p>
        </w:tc>
        <w:tc>
          <w:tcPr>
            <w:tcW w:w="4323" w:type="dxa"/>
            <w:tcBorders>
              <w:top w:val="single" w:sz="4" w:space="0" w:color="auto"/>
              <w:left w:val="single" w:sz="4" w:space="0" w:color="auto"/>
              <w:bottom w:val="single" w:sz="4" w:space="0" w:color="auto"/>
              <w:right w:val="single" w:sz="4" w:space="0" w:color="auto"/>
            </w:tcBorders>
            <w:shd w:val="clear" w:color="auto" w:fill="auto"/>
          </w:tcPr>
          <w:p w:rsidR="000E1A49" w:rsidRPr="00DE6986" w:rsidRDefault="000E1A49" w:rsidP="000E1A49">
            <w:pPr>
              <w:autoSpaceDE w:val="0"/>
              <w:adjustRightInd w:val="0"/>
              <w:spacing w:after="0" w:line="240" w:lineRule="auto"/>
              <w:rPr>
                <w:rFonts w:ascii="Times New Roman" w:hAnsi="Times New Roman" w:cs="Times New Roman"/>
                <w:i/>
                <w:sz w:val="20"/>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0E1A49" w:rsidRPr="00C87A9A" w:rsidRDefault="000E1A49" w:rsidP="000E1A49">
            <w:pPr>
              <w:tabs>
                <w:tab w:val="left" w:pos="-108"/>
                <w:tab w:val="left" w:pos="284"/>
              </w:tabs>
              <w:ind w:left="-567" w:firstLine="709"/>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0E1A49" w:rsidRPr="00EC0A80" w:rsidRDefault="000E1A49" w:rsidP="000E1A49">
            <w:pPr>
              <w:tabs>
                <w:tab w:val="left" w:pos="-108"/>
                <w:tab w:val="left" w:pos="284"/>
              </w:tabs>
              <w:ind w:left="-567" w:firstLine="709"/>
              <w:jc w:val="center"/>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rsidR="000E1A49" w:rsidRPr="00F25D72" w:rsidRDefault="000E1A49" w:rsidP="000E1A49">
            <w:pPr>
              <w:tabs>
                <w:tab w:val="left" w:pos="-108"/>
                <w:tab w:val="left" w:pos="284"/>
              </w:tabs>
              <w:ind w:left="-567" w:firstLine="709"/>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E1A49" w:rsidRPr="00F25D72" w:rsidRDefault="000E1A49" w:rsidP="000E1A49">
            <w:pPr>
              <w:tabs>
                <w:tab w:val="left" w:pos="-108"/>
                <w:tab w:val="left" w:pos="284"/>
              </w:tabs>
              <w:ind w:left="-567" w:firstLine="709"/>
              <w:jc w:val="center"/>
              <w:rPr>
                <w:rFonts w:ascii="Times New Roman" w:hAnsi="Times New Roman" w:cs="Times New Roman"/>
                <w:sz w:val="20"/>
                <w:szCs w:val="20"/>
              </w:rPr>
            </w:pPr>
          </w:p>
        </w:tc>
      </w:tr>
      <w:tr w:rsidR="000E1A49" w:rsidRPr="00D85986" w:rsidTr="000E1A49">
        <w:trPr>
          <w:trHeight w:val="441"/>
          <w:jc w:val="center"/>
        </w:trPr>
        <w:tc>
          <w:tcPr>
            <w:tcW w:w="532" w:type="dxa"/>
            <w:tcBorders>
              <w:top w:val="single" w:sz="4" w:space="0" w:color="auto"/>
              <w:left w:val="single" w:sz="4" w:space="0" w:color="auto"/>
              <w:bottom w:val="single" w:sz="4" w:space="0" w:color="auto"/>
              <w:right w:val="single" w:sz="4" w:space="0" w:color="auto"/>
            </w:tcBorders>
            <w:shd w:val="clear" w:color="auto" w:fill="auto"/>
          </w:tcPr>
          <w:p w:rsidR="000E1A49" w:rsidRPr="00C87A9A" w:rsidRDefault="000E1A49" w:rsidP="000E1A49">
            <w:pPr>
              <w:tabs>
                <w:tab w:val="left" w:pos="-108"/>
                <w:tab w:val="left" w:pos="284"/>
              </w:tabs>
              <w:ind w:left="-567" w:firstLine="709"/>
              <w:jc w:val="both"/>
              <w:rPr>
                <w:rFonts w:ascii="Times New Roman" w:hAnsi="Times New Roman" w:cs="Times New Roman"/>
                <w:sz w:val="20"/>
                <w:szCs w:val="20"/>
              </w:rPr>
            </w:pPr>
            <w:r w:rsidRPr="00C87A9A">
              <w:rPr>
                <w:rFonts w:ascii="Times New Roman" w:hAnsi="Times New Roman" w:cs="Times New Roman"/>
                <w:sz w:val="20"/>
                <w:szCs w:val="20"/>
              </w:rPr>
              <w:t>2</w:t>
            </w:r>
          </w:p>
        </w:tc>
        <w:tc>
          <w:tcPr>
            <w:tcW w:w="4323" w:type="dxa"/>
            <w:tcBorders>
              <w:top w:val="single" w:sz="4" w:space="0" w:color="auto"/>
              <w:left w:val="single" w:sz="4" w:space="0" w:color="auto"/>
              <w:bottom w:val="single" w:sz="4" w:space="0" w:color="auto"/>
              <w:right w:val="single" w:sz="4" w:space="0" w:color="auto"/>
            </w:tcBorders>
            <w:shd w:val="clear" w:color="auto" w:fill="auto"/>
          </w:tcPr>
          <w:p w:rsidR="000E1A49" w:rsidRPr="00F25D72" w:rsidRDefault="000E1A49" w:rsidP="000E1A49">
            <w:pPr>
              <w:spacing w:after="0" w:line="240" w:lineRule="auto"/>
              <w:rPr>
                <w:rFonts w:ascii="Times New Roman" w:hAnsi="Times New Roman" w:cs="Times New Roman"/>
                <w:b/>
                <w:bCs/>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0E1A49" w:rsidRPr="00C87A9A" w:rsidRDefault="000E1A49" w:rsidP="000E1A49">
            <w:pPr>
              <w:tabs>
                <w:tab w:val="left" w:pos="-108"/>
                <w:tab w:val="left" w:pos="284"/>
              </w:tabs>
              <w:ind w:left="-567" w:firstLine="709"/>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0E1A49" w:rsidRPr="00EC0A80" w:rsidRDefault="000E1A49" w:rsidP="000E1A49">
            <w:pPr>
              <w:tabs>
                <w:tab w:val="left" w:pos="-108"/>
                <w:tab w:val="left" w:pos="284"/>
              </w:tabs>
              <w:ind w:left="-567" w:firstLine="709"/>
              <w:jc w:val="center"/>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rsidR="000E1A49" w:rsidRPr="00F25D72" w:rsidRDefault="000E1A49" w:rsidP="000E1A49">
            <w:pPr>
              <w:tabs>
                <w:tab w:val="left" w:pos="-108"/>
                <w:tab w:val="left" w:pos="284"/>
              </w:tabs>
              <w:ind w:left="-567" w:firstLine="709"/>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E1A49" w:rsidRPr="00F25D72" w:rsidRDefault="000E1A49" w:rsidP="000E1A49">
            <w:pPr>
              <w:tabs>
                <w:tab w:val="left" w:pos="-108"/>
                <w:tab w:val="left" w:pos="284"/>
              </w:tabs>
              <w:ind w:left="-567" w:firstLine="709"/>
              <w:jc w:val="center"/>
              <w:rPr>
                <w:rFonts w:ascii="Times New Roman" w:hAnsi="Times New Roman" w:cs="Times New Roman"/>
                <w:sz w:val="20"/>
                <w:szCs w:val="20"/>
              </w:rPr>
            </w:pPr>
          </w:p>
        </w:tc>
      </w:tr>
      <w:tr w:rsidR="0002736A" w:rsidRPr="00D85986" w:rsidTr="000E1A49">
        <w:trPr>
          <w:trHeight w:val="441"/>
          <w:jc w:val="center"/>
        </w:trPr>
        <w:tc>
          <w:tcPr>
            <w:tcW w:w="532" w:type="dxa"/>
            <w:tcBorders>
              <w:top w:val="single" w:sz="4" w:space="0" w:color="auto"/>
              <w:left w:val="single" w:sz="4" w:space="0" w:color="auto"/>
              <w:bottom w:val="single" w:sz="4" w:space="0" w:color="auto"/>
              <w:right w:val="single" w:sz="4" w:space="0" w:color="auto"/>
            </w:tcBorders>
            <w:shd w:val="clear" w:color="auto" w:fill="auto"/>
          </w:tcPr>
          <w:p w:rsidR="0002736A" w:rsidRPr="00C87A9A" w:rsidRDefault="0002736A" w:rsidP="000E1A49">
            <w:pPr>
              <w:tabs>
                <w:tab w:val="left" w:pos="-108"/>
                <w:tab w:val="left" w:pos="284"/>
              </w:tabs>
              <w:ind w:left="-567" w:firstLine="709"/>
              <w:jc w:val="both"/>
              <w:rPr>
                <w:rFonts w:ascii="Times New Roman" w:hAnsi="Times New Roman" w:cs="Times New Roman"/>
                <w:sz w:val="20"/>
                <w:szCs w:val="20"/>
              </w:rPr>
            </w:pPr>
            <w:r>
              <w:rPr>
                <w:rFonts w:ascii="Times New Roman" w:hAnsi="Times New Roman" w:cs="Times New Roman"/>
                <w:sz w:val="20"/>
                <w:szCs w:val="20"/>
              </w:rPr>
              <w:t>3</w:t>
            </w:r>
          </w:p>
        </w:tc>
        <w:tc>
          <w:tcPr>
            <w:tcW w:w="4323" w:type="dxa"/>
            <w:tcBorders>
              <w:top w:val="single" w:sz="4" w:space="0" w:color="auto"/>
              <w:left w:val="single" w:sz="4" w:space="0" w:color="auto"/>
              <w:bottom w:val="single" w:sz="4" w:space="0" w:color="auto"/>
              <w:right w:val="single" w:sz="4" w:space="0" w:color="auto"/>
            </w:tcBorders>
            <w:shd w:val="clear" w:color="auto" w:fill="auto"/>
          </w:tcPr>
          <w:p w:rsidR="0002736A" w:rsidRPr="00F25D72" w:rsidRDefault="0002736A" w:rsidP="000B5336">
            <w:pPr>
              <w:spacing w:after="0" w:line="240" w:lineRule="auto"/>
              <w:rPr>
                <w:rFonts w:ascii="Times New Roman" w:hAnsi="Times New Roman" w:cs="Times New Roman"/>
                <w:b/>
                <w:bCs/>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02736A" w:rsidRPr="00C87A9A" w:rsidRDefault="0002736A" w:rsidP="000B5336">
            <w:pPr>
              <w:tabs>
                <w:tab w:val="left" w:pos="-108"/>
                <w:tab w:val="left" w:pos="284"/>
              </w:tabs>
              <w:ind w:left="-567" w:firstLine="709"/>
              <w:jc w:val="center"/>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02736A" w:rsidRPr="00EC0A80" w:rsidRDefault="0002736A" w:rsidP="000B5336">
            <w:pPr>
              <w:tabs>
                <w:tab w:val="left" w:pos="-108"/>
                <w:tab w:val="left" w:pos="284"/>
              </w:tabs>
              <w:ind w:left="-567" w:firstLine="709"/>
              <w:jc w:val="center"/>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rsidR="0002736A" w:rsidRPr="00F25D72" w:rsidRDefault="0002736A" w:rsidP="000B5336">
            <w:pPr>
              <w:tabs>
                <w:tab w:val="left" w:pos="-108"/>
                <w:tab w:val="left" w:pos="284"/>
              </w:tabs>
              <w:ind w:left="-567" w:firstLine="709"/>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2736A" w:rsidRPr="00F25D72" w:rsidRDefault="0002736A" w:rsidP="000B5336">
            <w:pPr>
              <w:tabs>
                <w:tab w:val="left" w:pos="-108"/>
                <w:tab w:val="left" w:pos="284"/>
              </w:tabs>
              <w:ind w:left="-567" w:firstLine="709"/>
              <w:jc w:val="center"/>
              <w:rPr>
                <w:rFonts w:ascii="Times New Roman" w:hAnsi="Times New Roman" w:cs="Times New Roman"/>
                <w:sz w:val="20"/>
                <w:szCs w:val="20"/>
              </w:rPr>
            </w:pPr>
          </w:p>
        </w:tc>
      </w:tr>
      <w:tr w:rsidR="00AB6F0E" w:rsidRPr="00D85986" w:rsidTr="00AA68AA">
        <w:trPr>
          <w:trHeight w:val="441"/>
          <w:jc w:val="center"/>
        </w:trPr>
        <w:tc>
          <w:tcPr>
            <w:tcW w:w="8432" w:type="dxa"/>
            <w:gridSpan w:val="5"/>
            <w:tcBorders>
              <w:top w:val="single" w:sz="4" w:space="0" w:color="auto"/>
              <w:left w:val="single" w:sz="4" w:space="0" w:color="auto"/>
              <w:bottom w:val="single" w:sz="4" w:space="0" w:color="auto"/>
              <w:right w:val="single" w:sz="4" w:space="0" w:color="auto"/>
            </w:tcBorders>
            <w:shd w:val="clear" w:color="auto" w:fill="auto"/>
          </w:tcPr>
          <w:p w:rsidR="00AB6F0E" w:rsidRPr="00AB6F0E" w:rsidRDefault="00AB6F0E" w:rsidP="00AB6F0E">
            <w:pPr>
              <w:tabs>
                <w:tab w:val="left" w:pos="-108"/>
                <w:tab w:val="left" w:pos="284"/>
              </w:tabs>
              <w:ind w:left="-567" w:firstLine="709"/>
              <w:jc w:val="right"/>
              <w:rPr>
                <w:rFonts w:ascii="Times New Roman" w:hAnsi="Times New Roman" w:cs="Times New Roman"/>
                <w:sz w:val="20"/>
                <w:szCs w:val="20"/>
              </w:rPr>
            </w:pPr>
            <w:r>
              <w:rPr>
                <w:rFonts w:ascii="Times New Roman" w:hAnsi="Times New Roman" w:cs="Times New Roman"/>
                <w:sz w:val="20"/>
                <w:szCs w:val="20"/>
              </w:rPr>
              <w:t>Итого:</w:t>
            </w:r>
          </w:p>
        </w:tc>
        <w:tc>
          <w:tcPr>
            <w:tcW w:w="1277" w:type="dxa"/>
            <w:tcBorders>
              <w:top w:val="single" w:sz="4" w:space="0" w:color="auto"/>
              <w:left w:val="single" w:sz="4" w:space="0" w:color="auto"/>
              <w:bottom w:val="single" w:sz="4" w:space="0" w:color="auto"/>
              <w:right w:val="single" w:sz="4" w:space="0" w:color="auto"/>
            </w:tcBorders>
          </w:tcPr>
          <w:p w:rsidR="00AB6F0E" w:rsidRPr="00A945AA" w:rsidRDefault="00AB6F0E" w:rsidP="000E1A49">
            <w:pPr>
              <w:tabs>
                <w:tab w:val="left" w:pos="-108"/>
                <w:tab w:val="left" w:pos="284"/>
              </w:tabs>
              <w:ind w:left="-567" w:firstLine="709"/>
              <w:jc w:val="center"/>
              <w:rPr>
                <w:rFonts w:ascii="Times New Roman" w:hAnsi="Times New Roman" w:cs="Times New Roman"/>
                <w:b/>
                <w:sz w:val="20"/>
                <w:szCs w:val="20"/>
              </w:rPr>
            </w:pPr>
          </w:p>
        </w:tc>
      </w:tr>
    </w:tbl>
    <w:p w:rsidR="00BD5FF4" w:rsidRDefault="00BD5FF4" w:rsidP="00E1623D">
      <w:pPr>
        <w:suppressAutoHyphens w:val="0"/>
        <w:spacing w:after="0" w:line="240" w:lineRule="auto"/>
        <w:jc w:val="center"/>
        <w:rPr>
          <w:rFonts w:ascii="Times New Roman" w:hAnsi="Times New Roman" w:cs="Times New Roman"/>
          <w:bCs/>
        </w:rPr>
      </w:pPr>
    </w:p>
    <w:p w:rsidR="00150A72" w:rsidRPr="002B3E24" w:rsidRDefault="005618D7" w:rsidP="00150A72">
      <w:pPr>
        <w:spacing w:after="0" w:line="240" w:lineRule="auto"/>
        <w:ind w:firstLine="709"/>
        <w:jc w:val="both"/>
        <w:outlineLvl w:val="1"/>
        <w:rPr>
          <w:rFonts w:ascii="Times New Roman" w:hAnsi="Times New Roman" w:cs="Times New Roman"/>
          <w:bCs/>
          <w:sz w:val="24"/>
          <w:szCs w:val="24"/>
        </w:rPr>
      </w:pPr>
      <w:r w:rsidRPr="00BD5FF4">
        <w:rPr>
          <w:rFonts w:ascii="Times New Roman" w:hAnsi="Times New Roman" w:cs="Times New Roman"/>
          <w:bCs/>
        </w:rPr>
        <w:t>Сумма прописью</w:t>
      </w:r>
      <w:r w:rsidR="00A945AA">
        <w:rPr>
          <w:rFonts w:ascii="Times New Roman" w:hAnsi="Times New Roman" w:cs="Times New Roman"/>
          <w:bCs/>
        </w:rPr>
        <w:t xml:space="preserve">: </w:t>
      </w:r>
      <w:r w:rsidR="00AB6F0E">
        <w:rPr>
          <w:rFonts w:ascii="Times New Roman" w:hAnsi="Times New Roman" w:cs="Times New Roman"/>
          <w:bCs/>
        </w:rPr>
        <w:t>_______________________________</w:t>
      </w:r>
    </w:p>
    <w:p w:rsidR="005618D7" w:rsidRDefault="00D32ACF" w:rsidP="00E1623D">
      <w:pPr>
        <w:suppressAutoHyphens w:val="0"/>
        <w:spacing w:after="0" w:line="240" w:lineRule="auto"/>
        <w:jc w:val="center"/>
        <w:rPr>
          <w:rFonts w:ascii="Times New Roman" w:hAnsi="Times New Roman" w:cs="Times New Roman"/>
          <w:b/>
          <w:bCs/>
          <w:color w:val="FF0000"/>
        </w:rPr>
      </w:pPr>
      <w:r>
        <w:rPr>
          <w:rFonts w:ascii="Times New Roman" w:hAnsi="Times New Roman" w:cs="Times New Roman"/>
          <w:bCs/>
        </w:rPr>
        <w:t>.</w:t>
      </w:r>
    </w:p>
    <w:p w:rsidR="00E1623D" w:rsidRPr="005618D7" w:rsidRDefault="005618D7" w:rsidP="005618D7">
      <w:pPr>
        <w:tabs>
          <w:tab w:val="left" w:pos="3355"/>
        </w:tabs>
        <w:rPr>
          <w:rFonts w:ascii="Times New Roman" w:hAnsi="Times New Roman" w:cs="Times New Roman"/>
        </w:rPr>
      </w:pPr>
      <w:r>
        <w:rPr>
          <w:rFonts w:ascii="Times New Roman" w:hAnsi="Times New Roman" w:cs="Times New Roman"/>
        </w:rPr>
        <w:tab/>
      </w:r>
    </w:p>
    <w:tbl>
      <w:tblPr>
        <w:tblpPr w:leftFromText="180" w:rightFromText="180" w:vertAnchor="text" w:horzAnchor="margin" w:tblpY="180"/>
        <w:tblW w:w="0" w:type="auto"/>
        <w:tblLayout w:type="fixed"/>
        <w:tblCellMar>
          <w:top w:w="102" w:type="dxa"/>
          <w:left w:w="62" w:type="dxa"/>
          <w:bottom w:w="102" w:type="dxa"/>
          <w:right w:w="62" w:type="dxa"/>
        </w:tblCellMar>
        <w:tblLook w:val="0000"/>
      </w:tblPr>
      <w:tblGrid>
        <w:gridCol w:w="4276"/>
        <w:gridCol w:w="4276"/>
        <w:gridCol w:w="502"/>
      </w:tblGrid>
      <w:tr w:rsidR="00D95675" w:rsidRPr="004A0F7C" w:rsidTr="00D95675">
        <w:tc>
          <w:tcPr>
            <w:tcW w:w="9054" w:type="dxa"/>
            <w:gridSpan w:val="3"/>
          </w:tcPr>
          <w:p w:rsidR="00D95675" w:rsidRPr="004A0F7C" w:rsidRDefault="00D95675" w:rsidP="00D95675">
            <w:pPr>
              <w:autoSpaceDE w:val="0"/>
              <w:adjustRightInd w:val="0"/>
              <w:spacing w:after="0" w:line="240" w:lineRule="auto"/>
              <w:rPr>
                <w:rFonts w:ascii="Times New Roman" w:hAnsi="Times New Roman" w:cs="Times New Roman"/>
                <w:color w:val="FF0000"/>
                <w:sz w:val="26"/>
                <w:szCs w:val="26"/>
                <w:lang w:eastAsia="en-US"/>
              </w:rPr>
            </w:pPr>
          </w:p>
        </w:tc>
      </w:tr>
      <w:tr w:rsidR="00D95675" w:rsidRPr="00B31790" w:rsidTr="00D95675">
        <w:trPr>
          <w:gridAfter w:val="1"/>
          <w:wAfter w:w="502" w:type="dxa"/>
          <w:trHeight w:val="171"/>
        </w:trPr>
        <w:tc>
          <w:tcPr>
            <w:tcW w:w="4276" w:type="dxa"/>
            <w:vAlign w:val="center"/>
          </w:tcPr>
          <w:p w:rsidR="00D95675" w:rsidRPr="00B31790" w:rsidRDefault="00D95675" w:rsidP="00D95675">
            <w:pPr>
              <w:autoSpaceDE w:val="0"/>
              <w:adjustRightInd w:val="0"/>
              <w:spacing w:after="0" w:line="240" w:lineRule="auto"/>
              <w:jc w:val="center"/>
              <w:rPr>
                <w:rFonts w:ascii="Times New Roman" w:hAnsi="Times New Roman" w:cs="Times New Roman"/>
                <w:sz w:val="26"/>
                <w:szCs w:val="26"/>
                <w:lang w:eastAsia="en-US"/>
              </w:rPr>
            </w:pPr>
            <w:r w:rsidRPr="00064DEA">
              <w:rPr>
                <w:rFonts w:ascii="Times New Roman" w:hAnsi="Times New Roman" w:cs="Times New Roman"/>
                <w:iCs/>
                <w:sz w:val="26"/>
                <w:szCs w:val="26"/>
                <w:lang w:eastAsia="en-US"/>
              </w:rPr>
              <w:t>З</w:t>
            </w:r>
            <w:r>
              <w:rPr>
                <w:rFonts w:ascii="Times New Roman" w:hAnsi="Times New Roman" w:cs="Times New Roman"/>
                <w:iCs/>
                <w:sz w:val="26"/>
                <w:szCs w:val="26"/>
                <w:lang w:eastAsia="en-US"/>
              </w:rPr>
              <w:t>аказчик</w:t>
            </w:r>
          </w:p>
        </w:tc>
        <w:tc>
          <w:tcPr>
            <w:tcW w:w="4276" w:type="dxa"/>
            <w:vAlign w:val="center"/>
          </w:tcPr>
          <w:p w:rsidR="00D95675" w:rsidRPr="00B31790" w:rsidRDefault="00D95675" w:rsidP="00D95675">
            <w:pPr>
              <w:autoSpaceDE w:val="0"/>
              <w:adjustRightInd w:val="0"/>
              <w:spacing w:after="0" w:line="240" w:lineRule="auto"/>
              <w:jc w:val="center"/>
              <w:rPr>
                <w:rFonts w:ascii="Times New Roman" w:hAnsi="Times New Roman" w:cs="Times New Roman"/>
                <w:sz w:val="26"/>
                <w:szCs w:val="26"/>
                <w:lang w:eastAsia="en-US"/>
              </w:rPr>
            </w:pPr>
            <w:r w:rsidRPr="00064DEA">
              <w:rPr>
                <w:rFonts w:ascii="Times New Roman" w:hAnsi="Times New Roman" w:cs="Times New Roman"/>
                <w:iCs/>
                <w:sz w:val="26"/>
                <w:szCs w:val="26"/>
                <w:lang w:eastAsia="en-US"/>
              </w:rPr>
              <w:t>И</w:t>
            </w:r>
            <w:r>
              <w:rPr>
                <w:rFonts w:ascii="Times New Roman" w:hAnsi="Times New Roman" w:cs="Times New Roman"/>
                <w:iCs/>
                <w:sz w:val="26"/>
                <w:szCs w:val="26"/>
                <w:lang w:eastAsia="en-US"/>
              </w:rPr>
              <w:t>сполнитель</w:t>
            </w:r>
          </w:p>
        </w:tc>
      </w:tr>
      <w:tr w:rsidR="00D95675" w:rsidRPr="0071133B" w:rsidTr="00D95675">
        <w:trPr>
          <w:gridAfter w:val="1"/>
          <w:wAfter w:w="502" w:type="dxa"/>
          <w:trHeight w:val="325"/>
        </w:trPr>
        <w:tc>
          <w:tcPr>
            <w:tcW w:w="4276" w:type="dxa"/>
            <w:vAlign w:val="center"/>
          </w:tcPr>
          <w:p w:rsidR="00D95675" w:rsidRPr="0071133B" w:rsidRDefault="00D95675" w:rsidP="00D95675">
            <w:pPr>
              <w:autoSpaceDE w:val="0"/>
              <w:adjustRightInd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_____________/</w:t>
            </w:r>
            <w:r w:rsidR="00E6244D">
              <w:rPr>
                <w:rFonts w:ascii="Times New Roman" w:hAnsi="Times New Roman" w:cs="Times New Roman"/>
                <w:sz w:val="24"/>
                <w:szCs w:val="24"/>
              </w:rPr>
              <w:t>В.П. Горбачев</w:t>
            </w:r>
            <w:r w:rsidR="00D32ACF">
              <w:rPr>
                <w:rFonts w:ascii="Times New Roman" w:hAnsi="Times New Roman" w:cs="Times New Roman"/>
                <w:sz w:val="24"/>
                <w:szCs w:val="24"/>
              </w:rPr>
              <w:t>/</w:t>
            </w:r>
            <w:r w:rsidR="00C37404">
              <w:rPr>
                <w:rFonts w:ascii="Times New Roman" w:hAnsi="Times New Roman" w:cs="Times New Roman"/>
                <w:sz w:val="24"/>
                <w:szCs w:val="24"/>
              </w:rPr>
              <w:t xml:space="preserve"> </w:t>
            </w:r>
          </w:p>
        </w:tc>
        <w:tc>
          <w:tcPr>
            <w:tcW w:w="4276" w:type="dxa"/>
            <w:vAlign w:val="center"/>
          </w:tcPr>
          <w:p w:rsidR="00D95675" w:rsidRPr="0071133B" w:rsidRDefault="00D95675" w:rsidP="00D95675">
            <w:pPr>
              <w:autoSpaceDE w:val="0"/>
              <w:adjustRightInd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_____________/</w:t>
            </w:r>
            <w:r w:rsidR="00AB6F0E">
              <w:rPr>
                <w:rFonts w:ascii="Times New Roman" w:hAnsi="Times New Roman" w:cs="Times New Roman"/>
                <w:sz w:val="26"/>
                <w:szCs w:val="26"/>
                <w:lang w:eastAsia="en-US"/>
              </w:rPr>
              <w:t>_______</w:t>
            </w:r>
            <w:r w:rsidR="00D32ACF">
              <w:rPr>
                <w:rFonts w:ascii="Times New Roman" w:hAnsi="Times New Roman" w:cs="Times New Roman"/>
                <w:sz w:val="26"/>
                <w:szCs w:val="26"/>
                <w:lang w:eastAsia="en-US"/>
              </w:rPr>
              <w:t>/</w:t>
            </w:r>
          </w:p>
          <w:p w:rsidR="00D95675" w:rsidRPr="0071133B" w:rsidRDefault="00D95675" w:rsidP="00D95675">
            <w:pPr>
              <w:autoSpaceDE w:val="0"/>
              <w:adjustRightInd w:val="0"/>
              <w:spacing w:after="0" w:line="240" w:lineRule="auto"/>
              <w:jc w:val="center"/>
              <w:rPr>
                <w:rFonts w:ascii="Times New Roman" w:hAnsi="Times New Roman" w:cs="Times New Roman"/>
                <w:sz w:val="26"/>
                <w:szCs w:val="26"/>
                <w:lang w:eastAsia="en-US"/>
              </w:rPr>
            </w:pPr>
          </w:p>
        </w:tc>
      </w:tr>
    </w:tbl>
    <w:p w:rsidR="006F5655" w:rsidRPr="00F63F2D" w:rsidRDefault="006446B6" w:rsidP="006F5655">
      <w:pPr>
        <w:suppressAutoHyphens w:val="0"/>
        <w:spacing w:after="0" w:line="240" w:lineRule="auto"/>
        <w:rPr>
          <w:rFonts w:ascii="Times New Roman" w:hAnsi="Times New Roman" w:cs="Times New Roman"/>
          <w:b/>
        </w:rPr>
      </w:pPr>
      <w:r>
        <w:rPr>
          <w:rFonts w:ascii="Times New Roman" w:hAnsi="Times New Roman" w:cs="Times New Roman"/>
          <w:b/>
        </w:rPr>
        <w:t>М.П.                                                                                   М.П.</w:t>
      </w:r>
    </w:p>
    <w:sectPr w:rsidR="006F5655" w:rsidRPr="00F63F2D" w:rsidSect="00E6244D">
      <w:pgSz w:w="11906" w:h="16838"/>
      <w:pgMar w:top="426" w:right="991"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8AA" w:rsidRDefault="00AA68AA">
      <w:pPr>
        <w:spacing w:after="0" w:line="240" w:lineRule="auto"/>
      </w:pPr>
      <w:r>
        <w:separator/>
      </w:r>
    </w:p>
  </w:endnote>
  <w:endnote w:type="continuationSeparator" w:id="1">
    <w:p w:rsidR="00AA68AA" w:rsidRDefault="00AA6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ultant">
    <w:altName w:val="Courier New"/>
    <w:panose1 w:val="00000000000000000000"/>
    <w:charset w:val="00"/>
    <w:family w:val="modern"/>
    <w:notTrueType/>
    <w:pitch w:val="fixed"/>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8AA" w:rsidRDefault="00AA68AA">
      <w:pPr>
        <w:spacing w:after="0" w:line="240" w:lineRule="auto"/>
      </w:pPr>
      <w:r>
        <w:rPr>
          <w:color w:val="000000"/>
        </w:rPr>
        <w:separator/>
      </w:r>
    </w:p>
  </w:footnote>
  <w:footnote w:type="continuationSeparator" w:id="1">
    <w:p w:rsidR="00AA68AA" w:rsidRDefault="00AA6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4FF"/>
    <w:multiLevelType w:val="hybridMultilevel"/>
    <w:tmpl w:val="E5D4716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0E9A5598"/>
    <w:multiLevelType w:val="hybridMultilevel"/>
    <w:tmpl w:val="CCA8E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77099"/>
    <w:multiLevelType w:val="multilevel"/>
    <w:tmpl w:val="FB9633CA"/>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3">
    <w:nsid w:val="32551EAC"/>
    <w:multiLevelType w:val="multilevel"/>
    <w:tmpl w:val="ECEA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3C1160"/>
    <w:multiLevelType w:val="hybridMultilevel"/>
    <w:tmpl w:val="8CE6D74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39941449"/>
    <w:multiLevelType w:val="multilevel"/>
    <w:tmpl w:val="E4726C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71395CA7"/>
    <w:multiLevelType w:val="hybridMultilevel"/>
    <w:tmpl w:val="E7623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0"/>
    <w:footnote w:id="1"/>
  </w:footnotePr>
  <w:endnotePr>
    <w:endnote w:id="0"/>
    <w:endnote w:id="1"/>
  </w:endnotePr>
  <w:compat>
    <w:useFELayout/>
  </w:compat>
  <w:rsids>
    <w:rsidRoot w:val="00B9630D"/>
    <w:rsid w:val="00016DD8"/>
    <w:rsid w:val="0002736A"/>
    <w:rsid w:val="000327AA"/>
    <w:rsid w:val="00034950"/>
    <w:rsid w:val="00041244"/>
    <w:rsid w:val="00061F36"/>
    <w:rsid w:val="00065A30"/>
    <w:rsid w:val="00066587"/>
    <w:rsid w:val="000A052D"/>
    <w:rsid w:val="000A2819"/>
    <w:rsid w:val="000A3BC6"/>
    <w:rsid w:val="000B5336"/>
    <w:rsid w:val="000C012C"/>
    <w:rsid w:val="000C3B3F"/>
    <w:rsid w:val="000E1A49"/>
    <w:rsid w:val="0011217C"/>
    <w:rsid w:val="00115144"/>
    <w:rsid w:val="00121EC5"/>
    <w:rsid w:val="00141A4B"/>
    <w:rsid w:val="001441CA"/>
    <w:rsid w:val="00150A72"/>
    <w:rsid w:val="0015335E"/>
    <w:rsid w:val="00177C1D"/>
    <w:rsid w:val="00184079"/>
    <w:rsid w:val="001A00D0"/>
    <w:rsid w:val="001A68AA"/>
    <w:rsid w:val="001D10D2"/>
    <w:rsid w:val="001E45AF"/>
    <w:rsid w:val="001F2F45"/>
    <w:rsid w:val="00204ACC"/>
    <w:rsid w:val="002053E7"/>
    <w:rsid w:val="002137D4"/>
    <w:rsid w:val="00217959"/>
    <w:rsid w:val="00241825"/>
    <w:rsid w:val="00251951"/>
    <w:rsid w:val="0029636E"/>
    <w:rsid w:val="002B3E24"/>
    <w:rsid w:val="002C65D1"/>
    <w:rsid w:val="002D7525"/>
    <w:rsid w:val="0031077A"/>
    <w:rsid w:val="0031321C"/>
    <w:rsid w:val="003227D2"/>
    <w:rsid w:val="003333FB"/>
    <w:rsid w:val="0034254F"/>
    <w:rsid w:val="00351215"/>
    <w:rsid w:val="003730CC"/>
    <w:rsid w:val="003902F4"/>
    <w:rsid w:val="003A0916"/>
    <w:rsid w:val="003C0ECE"/>
    <w:rsid w:val="003C6CE7"/>
    <w:rsid w:val="003D3DAD"/>
    <w:rsid w:val="003F1B3D"/>
    <w:rsid w:val="003F7A19"/>
    <w:rsid w:val="0040080A"/>
    <w:rsid w:val="00410DFD"/>
    <w:rsid w:val="004122D3"/>
    <w:rsid w:val="00415DF7"/>
    <w:rsid w:val="00427578"/>
    <w:rsid w:val="00432895"/>
    <w:rsid w:val="004404CE"/>
    <w:rsid w:val="004428CD"/>
    <w:rsid w:val="00443C4F"/>
    <w:rsid w:val="004518D4"/>
    <w:rsid w:val="0045312F"/>
    <w:rsid w:val="00462A4B"/>
    <w:rsid w:val="00474442"/>
    <w:rsid w:val="00476DDE"/>
    <w:rsid w:val="00480FEE"/>
    <w:rsid w:val="0048246C"/>
    <w:rsid w:val="004949B5"/>
    <w:rsid w:val="004A0F7C"/>
    <w:rsid w:val="004A1DB6"/>
    <w:rsid w:val="004B01BA"/>
    <w:rsid w:val="004B5DC5"/>
    <w:rsid w:val="004D1F85"/>
    <w:rsid w:val="004E09C3"/>
    <w:rsid w:val="004E3492"/>
    <w:rsid w:val="004E51B6"/>
    <w:rsid w:val="00514E97"/>
    <w:rsid w:val="00523896"/>
    <w:rsid w:val="00524D34"/>
    <w:rsid w:val="005618D7"/>
    <w:rsid w:val="00562859"/>
    <w:rsid w:val="00590135"/>
    <w:rsid w:val="00595928"/>
    <w:rsid w:val="00597168"/>
    <w:rsid w:val="005B61BB"/>
    <w:rsid w:val="005C7A19"/>
    <w:rsid w:val="005D49DD"/>
    <w:rsid w:val="005D5A1F"/>
    <w:rsid w:val="005E090C"/>
    <w:rsid w:val="005F0D19"/>
    <w:rsid w:val="005F279B"/>
    <w:rsid w:val="0060430E"/>
    <w:rsid w:val="0060651F"/>
    <w:rsid w:val="006267AF"/>
    <w:rsid w:val="00642F80"/>
    <w:rsid w:val="006446B6"/>
    <w:rsid w:val="00656C8A"/>
    <w:rsid w:val="00662F0B"/>
    <w:rsid w:val="00663422"/>
    <w:rsid w:val="006750EC"/>
    <w:rsid w:val="006818B9"/>
    <w:rsid w:val="006868C5"/>
    <w:rsid w:val="006957B1"/>
    <w:rsid w:val="006A1CFB"/>
    <w:rsid w:val="006B3ACC"/>
    <w:rsid w:val="006B6872"/>
    <w:rsid w:val="006B6A50"/>
    <w:rsid w:val="006C189A"/>
    <w:rsid w:val="006C31FC"/>
    <w:rsid w:val="006C4362"/>
    <w:rsid w:val="006E7760"/>
    <w:rsid w:val="006F5655"/>
    <w:rsid w:val="00701018"/>
    <w:rsid w:val="00707CD7"/>
    <w:rsid w:val="00713BBF"/>
    <w:rsid w:val="0071767E"/>
    <w:rsid w:val="00721E36"/>
    <w:rsid w:val="0074357E"/>
    <w:rsid w:val="007504AB"/>
    <w:rsid w:val="00753D34"/>
    <w:rsid w:val="00767080"/>
    <w:rsid w:val="00770343"/>
    <w:rsid w:val="00771417"/>
    <w:rsid w:val="007725F6"/>
    <w:rsid w:val="00785846"/>
    <w:rsid w:val="007868FD"/>
    <w:rsid w:val="007907C6"/>
    <w:rsid w:val="0079091D"/>
    <w:rsid w:val="007B6405"/>
    <w:rsid w:val="007C2E9D"/>
    <w:rsid w:val="007D3A08"/>
    <w:rsid w:val="007E3AC6"/>
    <w:rsid w:val="007F3520"/>
    <w:rsid w:val="00821C80"/>
    <w:rsid w:val="008258FF"/>
    <w:rsid w:val="00827CCC"/>
    <w:rsid w:val="00835AE3"/>
    <w:rsid w:val="00851E86"/>
    <w:rsid w:val="00861BA1"/>
    <w:rsid w:val="0087068B"/>
    <w:rsid w:val="00873A58"/>
    <w:rsid w:val="00874390"/>
    <w:rsid w:val="00893B5F"/>
    <w:rsid w:val="008A17D1"/>
    <w:rsid w:val="008C22E5"/>
    <w:rsid w:val="008C4EDA"/>
    <w:rsid w:val="008D1512"/>
    <w:rsid w:val="008F16AA"/>
    <w:rsid w:val="008F364A"/>
    <w:rsid w:val="009032AA"/>
    <w:rsid w:val="00915D3A"/>
    <w:rsid w:val="009337E1"/>
    <w:rsid w:val="0093389D"/>
    <w:rsid w:val="00941578"/>
    <w:rsid w:val="0094334B"/>
    <w:rsid w:val="009443AE"/>
    <w:rsid w:val="00951455"/>
    <w:rsid w:val="00966BC7"/>
    <w:rsid w:val="00977EE7"/>
    <w:rsid w:val="00981F13"/>
    <w:rsid w:val="0098398F"/>
    <w:rsid w:val="00990651"/>
    <w:rsid w:val="0099737A"/>
    <w:rsid w:val="009A1B97"/>
    <w:rsid w:val="009B48FC"/>
    <w:rsid w:val="009C3EE7"/>
    <w:rsid w:val="009C51BD"/>
    <w:rsid w:val="009D0A73"/>
    <w:rsid w:val="009D5310"/>
    <w:rsid w:val="00A37F9B"/>
    <w:rsid w:val="00A624FD"/>
    <w:rsid w:val="00A625D5"/>
    <w:rsid w:val="00A6685D"/>
    <w:rsid w:val="00A67A35"/>
    <w:rsid w:val="00A810DF"/>
    <w:rsid w:val="00A820FB"/>
    <w:rsid w:val="00A83E6F"/>
    <w:rsid w:val="00A945AA"/>
    <w:rsid w:val="00A9698A"/>
    <w:rsid w:val="00AA68AA"/>
    <w:rsid w:val="00AA6D5B"/>
    <w:rsid w:val="00AB0DE4"/>
    <w:rsid w:val="00AB458A"/>
    <w:rsid w:val="00AB6F0E"/>
    <w:rsid w:val="00AB7E44"/>
    <w:rsid w:val="00AC10A7"/>
    <w:rsid w:val="00AD2EB1"/>
    <w:rsid w:val="00B06A34"/>
    <w:rsid w:val="00B22DCC"/>
    <w:rsid w:val="00B2698E"/>
    <w:rsid w:val="00B350F7"/>
    <w:rsid w:val="00B51CF7"/>
    <w:rsid w:val="00B57336"/>
    <w:rsid w:val="00B5742B"/>
    <w:rsid w:val="00B619D4"/>
    <w:rsid w:val="00B701A5"/>
    <w:rsid w:val="00B71903"/>
    <w:rsid w:val="00B80E85"/>
    <w:rsid w:val="00B86325"/>
    <w:rsid w:val="00B9630D"/>
    <w:rsid w:val="00BA0FA2"/>
    <w:rsid w:val="00BB5951"/>
    <w:rsid w:val="00BC266C"/>
    <w:rsid w:val="00BD0CF7"/>
    <w:rsid w:val="00BD5FF4"/>
    <w:rsid w:val="00BF764D"/>
    <w:rsid w:val="00C111B0"/>
    <w:rsid w:val="00C12F5F"/>
    <w:rsid w:val="00C15D5C"/>
    <w:rsid w:val="00C16CAF"/>
    <w:rsid w:val="00C30E46"/>
    <w:rsid w:val="00C326AA"/>
    <w:rsid w:val="00C37404"/>
    <w:rsid w:val="00C541B1"/>
    <w:rsid w:val="00C5631E"/>
    <w:rsid w:val="00C62887"/>
    <w:rsid w:val="00CA2990"/>
    <w:rsid w:val="00CB479F"/>
    <w:rsid w:val="00CC1C3B"/>
    <w:rsid w:val="00CC5B48"/>
    <w:rsid w:val="00CC7859"/>
    <w:rsid w:val="00CD7B6C"/>
    <w:rsid w:val="00CF0177"/>
    <w:rsid w:val="00CF17AA"/>
    <w:rsid w:val="00CF4075"/>
    <w:rsid w:val="00D03A9E"/>
    <w:rsid w:val="00D32ACF"/>
    <w:rsid w:val="00D32DD4"/>
    <w:rsid w:val="00D52B4F"/>
    <w:rsid w:val="00D667B4"/>
    <w:rsid w:val="00D76ADA"/>
    <w:rsid w:val="00D84304"/>
    <w:rsid w:val="00D95675"/>
    <w:rsid w:val="00D97CD6"/>
    <w:rsid w:val="00DC5A4B"/>
    <w:rsid w:val="00DC7D42"/>
    <w:rsid w:val="00DE29E5"/>
    <w:rsid w:val="00DE40BC"/>
    <w:rsid w:val="00DF7239"/>
    <w:rsid w:val="00E00DD8"/>
    <w:rsid w:val="00E1588A"/>
    <w:rsid w:val="00E1623D"/>
    <w:rsid w:val="00E3213C"/>
    <w:rsid w:val="00E43F59"/>
    <w:rsid w:val="00E57C66"/>
    <w:rsid w:val="00E6244D"/>
    <w:rsid w:val="00E90F7F"/>
    <w:rsid w:val="00E94683"/>
    <w:rsid w:val="00EC0A80"/>
    <w:rsid w:val="00EC6451"/>
    <w:rsid w:val="00F1658D"/>
    <w:rsid w:val="00F17731"/>
    <w:rsid w:val="00F256E7"/>
    <w:rsid w:val="00F25D72"/>
    <w:rsid w:val="00F365F5"/>
    <w:rsid w:val="00F45509"/>
    <w:rsid w:val="00F6382C"/>
    <w:rsid w:val="00F65D21"/>
    <w:rsid w:val="00F671A6"/>
    <w:rsid w:val="00F719B0"/>
    <w:rsid w:val="00F75C74"/>
    <w:rsid w:val="00FD16CE"/>
    <w:rsid w:val="00FD6A03"/>
    <w:rsid w:val="00FE129E"/>
    <w:rsid w:val="00FE7331"/>
    <w:rsid w:val="00FE7F68"/>
    <w:rsid w:val="00FF1CF7"/>
    <w:rsid w:val="00FF5D1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5D72"/>
    <w:pPr>
      <w:widowControl w:val="0"/>
      <w:suppressAutoHyphens/>
      <w:autoSpaceDN w:val="0"/>
      <w:spacing w:after="200" w:line="276" w:lineRule="auto"/>
      <w:textAlignment w:val="baseline"/>
    </w:pPr>
    <w:rPr>
      <w:kern w:val="3"/>
      <w:sz w:val="22"/>
      <w:szCs w:val="22"/>
    </w:rPr>
  </w:style>
  <w:style w:type="paragraph" w:styleId="1">
    <w:name w:val="heading 1"/>
    <w:basedOn w:val="a"/>
    <w:next w:val="a"/>
    <w:link w:val="10"/>
    <w:uiPriority w:val="9"/>
    <w:qFormat/>
    <w:rsid w:val="000C3B3F"/>
    <w:pPr>
      <w:keepNext/>
      <w:keepLines/>
      <w:widowControl/>
      <w:suppressAutoHyphens w:val="0"/>
      <w:autoSpaceDN/>
      <w:spacing w:before="480" w:after="0" w:line="240" w:lineRule="auto"/>
      <w:textAlignment w:val="auto"/>
      <w:outlineLvl w:val="0"/>
    </w:pPr>
    <w:rPr>
      <w:rFonts w:ascii="Cambria" w:eastAsia="Times New Roman" w:hAnsi="Cambria" w:cs="Times New Roman"/>
      <w:b/>
      <w:bCs/>
      <w:color w:val="365F91"/>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eastAsia="Times New Roman" w:cs="Calibri"/>
      <w:kern w:val="3"/>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uppressAutoHyphens w:val="0"/>
      <w:spacing w:after="120"/>
      <w:jc w:val="both"/>
    </w:pPr>
    <w:rPr>
      <w:sz w:val="24"/>
      <w:szCs w:val="24"/>
      <w:lang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ConsPlusNormal">
    <w:name w:val="ConsPlusNormal"/>
    <w:qFormat/>
    <w:pPr>
      <w:widowControl w:val="0"/>
      <w:suppressAutoHyphens/>
      <w:autoSpaceDN w:val="0"/>
      <w:ind w:firstLine="720"/>
      <w:textAlignment w:val="baseline"/>
    </w:pPr>
    <w:rPr>
      <w:rFonts w:ascii="Arial" w:eastAsia="Times New Roman" w:hAnsi="Arial" w:cs="Arial"/>
      <w:kern w:val="3"/>
      <w:lang w:eastAsia="ar-SA"/>
    </w:rPr>
  </w:style>
  <w:style w:type="paragraph" w:customStyle="1" w:styleId="ConsPlusNonformat">
    <w:name w:val="ConsPlusNonformat"/>
    <w:pPr>
      <w:widowControl w:val="0"/>
      <w:suppressAutoHyphens/>
      <w:autoSpaceDN w:val="0"/>
      <w:textAlignment w:val="baseline"/>
    </w:pPr>
    <w:rPr>
      <w:rFonts w:ascii="Courier New" w:eastAsia="Arial" w:hAnsi="Courier New" w:cs="Courier New"/>
      <w:kern w:val="3"/>
      <w:lang w:eastAsia="ar-SA"/>
    </w:rPr>
  </w:style>
  <w:style w:type="paragraph" w:customStyle="1" w:styleId="11">
    <w:name w:val="Абзац списка11"/>
    <w:basedOn w:val="Standard"/>
    <w:pPr>
      <w:suppressAutoHyphens w:val="0"/>
      <w:ind w:left="708"/>
    </w:pPr>
    <w:rPr>
      <w:sz w:val="24"/>
      <w:szCs w:val="24"/>
      <w:lang w:eastAsia="ru-RU"/>
    </w:rPr>
  </w:style>
  <w:style w:type="paragraph" w:styleId="a5">
    <w:name w:val="Balloon Text"/>
    <w:basedOn w:val="Standard"/>
    <w:rPr>
      <w:rFonts w:ascii="Tahoma" w:eastAsia="Tahoma" w:hAnsi="Tahoma" w:cs="Tahoma"/>
      <w:sz w:val="16"/>
      <w:szCs w:val="16"/>
    </w:rPr>
  </w:style>
  <w:style w:type="paragraph" w:styleId="a6">
    <w:name w:val="footnote text"/>
    <w:aliases w:val="Текст сноски Знак Знак,Текст сноски Знак Знак Знак Знак"/>
    <w:basedOn w:val="Standard"/>
    <w:pPr>
      <w:suppressLineNumbers/>
      <w:ind w:left="283" w:hanging="283"/>
    </w:pPr>
    <w:rPr>
      <w:rFonts w:cs="Times New Roman"/>
      <w:sz w:val="16"/>
      <w:szCs w:val="16"/>
    </w:rPr>
  </w:style>
  <w:style w:type="paragraph" w:styleId="a7">
    <w:name w:val="List Paragraph"/>
    <w:basedOn w:val="Standard"/>
    <w:uiPriority w:val="34"/>
    <w:qFormat/>
    <w:pPr>
      <w:suppressAutoHyphens w:val="0"/>
      <w:spacing w:after="200" w:line="276" w:lineRule="auto"/>
      <w:ind w:left="720"/>
    </w:pPr>
    <w:rPr>
      <w:rFonts w:cs="Times New Roman"/>
      <w:sz w:val="22"/>
      <w:szCs w:val="22"/>
      <w:lang w:eastAsia="ru-RU"/>
    </w:rPr>
  </w:style>
  <w:style w:type="paragraph" w:customStyle="1" w:styleId="Footnote">
    <w:name w:val="Footnote"/>
    <w:basedOn w:val="Standard"/>
    <w:pPr>
      <w:suppressLineNumbers/>
      <w:spacing w:after="160"/>
      <w:ind w:left="283" w:hanging="283"/>
    </w:pPr>
    <w:rPr>
      <w:rFonts w:eastAsia="Calibri"/>
      <w:sz w:val="22"/>
      <w:szCs w:val="22"/>
      <w:lang w:eastAsia="en-US"/>
    </w:rPr>
  </w:style>
  <w:style w:type="paragraph" w:customStyle="1" w:styleId="TableContents">
    <w:name w:val="Table Contents"/>
    <w:basedOn w:val="Standard"/>
    <w:pPr>
      <w:suppressLineNumbers/>
    </w:pPr>
  </w:style>
  <w:style w:type="paragraph" w:customStyle="1" w:styleId="Default">
    <w:name w:val="Default"/>
    <w:pPr>
      <w:suppressAutoHyphens/>
      <w:autoSpaceDE w:val="0"/>
      <w:autoSpaceDN w:val="0"/>
      <w:spacing w:after="200" w:line="276" w:lineRule="auto"/>
      <w:textAlignment w:val="baseline"/>
    </w:pPr>
    <w:rPr>
      <w:rFonts w:ascii="Times New Roman" w:eastAsia="Times New Roman" w:hAnsi="Times New Roman" w:cs="Times New Roman"/>
      <w:color w:val="000000"/>
      <w:kern w:val="3"/>
      <w:sz w:val="24"/>
      <w:szCs w:val="24"/>
    </w:rPr>
  </w:style>
  <w:style w:type="character" w:customStyle="1" w:styleId="a8">
    <w:name w:val="Основной текст Знак"/>
    <w:rPr>
      <w:rFonts w:ascii="Calibri" w:eastAsia="Times New Roman" w:hAnsi="Calibri" w:cs="Calibri"/>
      <w:sz w:val="20"/>
      <w:szCs w:val="20"/>
      <w:lang w:eastAsia="ar-SA"/>
    </w:rPr>
  </w:style>
  <w:style w:type="character" w:customStyle="1" w:styleId="12">
    <w:name w:val="Основной текст Знак1"/>
    <w:rPr>
      <w:rFonts w:ascii="Calibri" w:eastAsia="Times New Roman" w:hAnsi="Calibri" w:cs="Calibri"/>
      <w:sz w:val="24"/>
      <w:szCs w:val="24"/>
      <w:lang w:eastAsia="ru-RU"/>
    </w:rPr>
  </w:style>
  <w:style w:type="character" w:customStyle="1" w:styleId="Internetlink">
    <w:name w:val="Internet link"/>
    <w:rPr>
      <w:color w:val="0000FF"/>
      <w:u w:val="single"/>
    </w:rPr>
  </w:style>
  <w:style w:type="character" w:customStyle="1" w:styleId="ConsPlusNormal0">
    <w:name w:val="ConsPlusNormal Знак"/>
    <w:rPr>
      <w:rFonts w:ascii="Arial" w:eastAsia="Times New Roman" w:hAnsi="Arial" w:cs="Arial"/>
      <w:sz w:val="20"/>
      <w:szCs w:val="20"/>
      <w:lang w:eastAsia="ar-SA"/>
    </w:rPr>
  </w:style>
  <w:style w:type="character" w:customStyle="1" w:styleId="110">
    <w:name w:val="Основной шрифт абзаца11"/>
  </w:style>
  <w:style w:type="character" w:customStyle="1" w:styleId="a9">
    <w:name w:val="Текст выноски Знак"/>
    <w:rPr>
      <w:rFonts w:ascii="Tahoma" w:eastAsia="Times New Roman" w:hAnsi="Tahoma" w:cs="Tahoma"/>
      <w:sz w:val="16"/>
      <w:szCs w:val="16"/>
      <w:lang w:eastAsia="ar-SA"/>
    </w:rPr>
  </w:style>
  <w:style w:type="character" w:customStyle="1" w:styleId="13">
    <w:name w:val="Основной шрифт абзаца1"/>
  </w:style>
  <w:style w:type="character" w:customStyle="1" w:styleId="aa">
    <w:name w:val="Текст сноски Знак"/>
    <w:aliases w:val="Текст сноски Знак Знак Знак,Текст сноски Знак Знак Знак Знак Знак"/>
    <w:uiPriority w:val="99"/>
    <w:rPr>
      <w:rFonts w:ascii="Calibri" w:eastAsia="Times New Roman" w:hAnsi="Calibri" w:cs="Times New Roman"/>
      <w:kern w:val="3"/>
      <w:sz w:val="16"/>
      <w:szCs w:val="16"/>
      <w:lang w:eastAsia="ar-SA"/>
    </w:rPr>
  </w:style>
  <w:style w:type="character" w:styleId="ab">
    <w:name w:val="footnote reference"/>
    <w:uiPriority w:val="99"/>
    <w:rPr>
      <w:position w:val="0"/>
      <w:vertAlign w:val="superscript"/>
    </w:rPr>
  </w:style>
  <w:style w:type="character" w:customStyle="1" w:styleId="ac">
    <w:name w:val="Основной шрифт"/>
  </w:style>
  <w:style w:type="character" w:customStyle="1" w:styleId="iceouttxt6">
    <w:name w:val="iceouttxt6"/>
    <w:rPr>
      <w:rFonts w:ascii="Arial" w:eastAsia="Arial" w:hAnsi="Arial" w:cs="Arial"/>
      <w:color w:val="666666"/>
      <w:sz w:val="15"/>
      <w:szCs w:val="15"/>
    </w:rPr>
  </w:style>
  <w:style w:type="character" w:customStyle="1" w:styleId="ad">
    <w:name w:val="Абзац списка Знак"/>
    <w:rPr>
      <w:rFonts w:ascii="Calibri" w:eastAsia="Times New Roman" w:hAnsi="Calibri" w:cs="Times New Roman"/>
      <w:lang w:eastAsia="ru-RU"/>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NumberingSymbols">
    <w:name w:val="Numbering Symbols"/>
    <w:rPr>
      <w:sz w:val="24"/>
      <w:szCs w:val="24"/>
    </w:rPr>
  </w:style>
  <w:style w:type="character" w:styleId="ae">
    <w:name w:val="Hyperlink"/>
    <w:uiPriority w:val="99"/>
    <w:rPr>
      <w:rFonts w:cs="Times New Roman"/>
      <w:color w:val="0000FF"/>
      <w:u w:val="single"/>
    </w:rPr>
  </w:style>
  <w:style w:type="paragraph" w:styleId="af">
    <w:name w:val="Body Text"/>
    <w:basedOn w:val="a"/>
    <w:pPr>
      <w:widowControl/>
      <w:suppressAutoHyphens w:val="0"/>
      <w:spacing w:after="120" w:line="240" w:lineRule="auto"/>
      <w:jc w:val="both"/>
      <w:textAlignment w:val="auto"/>
    </w:pPr>
    <w:rPr>
      <w:rFonts w:eastAsia="Times New Roman" w:cs="Calibri"/>
      <w:sz w:val="20"/>
      <w:szCs w:val="20"/>
      <w:lang w:eastAsia="ar-SA"/>
    </w:rPr>
  </w:style>
  <w:style w:type="character" w:customStyle="1" w:styleId="2">
    <w:name w:val="Основной текст Знак2"/>
    <w:basedOn w:val="a0"/>
  </w:style>
  <w:style w:type="paragraph" w:customStyle="1" w:styleId="ConsNormal">
    <w:name w:val="ConsNormal"/>
    <w:pPr>
      <w:widowControl w:val="0"/>
      <w:suppressAutoHyphens/>
      <w:autoSpaceDN w:val="0"/>
      <w:ind w:firstLine="720"/>
    </w:pPr>
    <w:rPr>
      <w:rFonts w:ascii="Consultant" w:eastAsia="Times New Roman" w:hAnsi="Consultant" w:cs="Times New Roman"/>
      <w:sz w:val="28"/>
      <w:szCs w:val="22"/>
      <w:lang w:eastAsia="ar-SA"/>
    </w:rPr>
  </w:style>
  <w:style w:type="character" w:customStyle="1" w:styleId="ConsNormal0">
    <w:name w:val="ConsNormal Знак"/>
    <w:rPr>
      <w:rFonts w:ascii="Consultant" w:eastAsia="Times New Roman" w:hAnsi="Consultant" w:cs="Times New Roman"/>
      <w:kern w:val="0"/>
      <w:sz w:val="28"/>
      <w:lang w:eastAsia="ar-SA"/>
    </w:rPr>
  </w:style>
  <w:style w:type="table" w:styleId="af0">
    <w:name w:val="Table Grid"/>
    <w:basedOn w:val="a1"/>
    <w:uiPriority w:val="59"/>
    <w:rsid w:val="00C6076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uiPriority w:val="99"/>
    <w:unhideWhenUsed/>
    <w:rsid w:val="00F43E6D"/>
    <w:pPr>
      <w:widowControl/>
      <w:suppressAutoHyphens w:val="0"/>
      <w:autoSpaceDN/>
      <w:spacing w:after="120" w:line="240" w:lineRule="auto"/>
      <w:ind w:left="283"/>
      <w:textAlignment w:val="auto"/>
    </w:pPr>
    <w:rPr>
      <w:rFonts w:ascii="Times New Roman" w:eastAsia="Times New Roman" w:hAnsi="Times New Roman" w:cs="Times New Roman"/>
      <w:kern w:val="0"/>
      <w:sz w:val="24"/>
      <w:szCs w:val="24"/>
      <w:lang/>
    </w:rPr>
  </w:style>
  <w:style w:type="character" w:customStyle="1" w:styleId="af2">
    <w:name w:val="Основной текст с отступом Знак"/>
    <w:link w:val="af1"/>
    <w:uiPriority w:val="99"/>
    <w:rsid w:val="00F43E6D"/>
    <w:rPr>
      <w:rFonts w:ascii="Times New Roman" w:eastAsia="Times New Roman" w:hAnsi="Times New Roman" w:cs="Times New Roman"/>
      <w:kern w:val="0"/>
      <w:sz w:val="24"/>
      <w:szCs w:val="24"/>
      <w:lang w:eastAsia="ru-RU"/>
    </w:rPr>
  </w:style>
  <w:style w:type="character" w:styleId="af3">
    <w:name w:val="annotation reference"/>
    <w:uiPriority w:val="99"/>
    <w:semiHidden/>
    <w:unhideWhenUsed/>
    <w:rsid w:val="007D2033"/>
    <w:rPr>
      <w:sz w:val="16"/>
      <w:szCs w:val="16"/>
    </w:rPr>
  </w:style>
  <w:style w:type="paragraph" w:customStyle="1" w:styleId="ConsPlusJurTerm">
    <w:name w:val="ConsPlusJurTerm"/>
    <w:rsid w:val="00A761F5"/>
    <w:pPr>
      <w:widowControl w:val="0"/>
      <w:autoSpaceDE w:val="0"/>
      <w:autoSpaceDN w:val="0"/>
    </w:pPr>
    <w:rPr>
      <w:rFonts w:ascii="Tahoma" w:eastAsia="Times New Roman" w:hAnsi="Tahoma"/>
      <w:sz w:val="26"/>
    </w:rPr>
  </w:style>
  <w:style w:type="character" w:customStyle="1" w:styleId="HTML">
    <w:name w:val="Стандартный HTML Знак"/>
    <w:link w:val="HTML0"/>
    <w:uiPriority w:val="99"/>
    <w:locked/>
    <w:rsid w:val="006818B9"/>
    <w:rPr>
      <w:rFonts w:ascii="Courier New" w:hAnsi="Courier New" w:cs="Courier New"/>
    </w:rPr>
  </w:style>
  <w:style w:type="paragraph" w:styleId="HTML0">
    <w:name w:val="HTML Preformatted"/>
    <w:basedOn w:val="a"/>
    <w:link w:val="HTML"/>
    <w:uiPriority w:val="99"/>
    <w:rsid w:val="00681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Times New Roman"/>
      <w:kern w:val="0"/>
      <w:sz w:val="20"/>
      <w:szCs w:val="20"/>
      <w:lang/>
    </w:rPr>
  </w:style>
  <w:style w:type="character" w:customStyle="1" w:styleId="HTML1">
    <w:name w:val="Стандартный HTML Знак1"/>
    <w:uiPriority w:val="99"/>
    <w:semiHidden/>
    <w:rsid w:val="006818B9"/>
    <w:rPr>
      <w:rFonts w:ascii="Courier New" w:hAnsi="Courier New" w:cs="Courier New"/>
      <w:kern w:val="3"/>
    </w:rPr>
  </w:style>
  <w:style w:type="character" w:styleId="af4">
    <w:name w:val="Strong"/>
    <w:uiPriority w:val="22"/>
    <w:qFormat/>
    <w:rsid w:val="00065A30"/>
    <w:rPr>
      <w:b/>
      <w:bCs/>
    </w:rPr>
  </w:style>
  <w:style w:type="paragraph" w:customStyle="1" w:styleId="NoSpacing">
    <w:name w:val="No Spacing"/>
    <w:rsid w:val="00121EC5"/>
    <w:pPr>
      <w:suppressAutoHyphens/>
      <w:jc w:val="both"/>
    </w:pPr>
    <w:rPr>
      <w:rFonts w:ascii="PT Astra Serif" w:eastAsia="Calibri" w:hAnsi="PT Astra Serif" w:cs="PT Astra Serif"/>
      <w:sz w:val="16"/>
      <w:szCs w:val="22"/>
      <w:lang w:eastAsia="zh-CN"/>
    </w:rPr>
  </w:style>
  <w:style w:type="character" w:customStyle="1" w:styleId="af5">
    <w:name w:val="Символ сноски"/>
    <w:qFormat/>
    <w:rsid w:val="0060651F"/>
    <w:rPr>
      <w:vertAlign w:val="superscript"/>
    </w:rPr>
  </w:style>
  <w:style w:type="character" w:customStyle="1" w:styleId="20">
    <w:name w:val="Знак сноски2"/>
    <w:rsid w:val="0060651F"/>
    <w:rPr>
      <w:vertAlign w:val="superscript"/>
    </w:rPr>
  </w:style>
  <w:style w:type="paragraph" w:customStyle="1" w:styleId="21">
    <w:name w:val="Основной текст с отступом 21"/>
    <w:basedOn w:val="a"/>
    <w:rsid w:val="00432895"/>
    <w:pPr>
      <w:widowControl/>
      <w:autoSpaceDN/>
      <w:spacing w:after="120" w:line="480" w:lineRule="auto"/>
      <w:ind w:left="283"/>
      <w:textAlignment w:val="auto"/>
    </w:pPr>
    <w:rPr>
      <w:rFonts w:ascii="Times New Roman" w:eastAsia="Times New Roman" w:hAnsi="Times New Roman" w:cs="Times New Roman"/>
      <w:kern w:val="0"/>
      <w:sz w:val="24"/>
      <w:szCs w:val="24"/>
      <w:lang w:eastAsia="zh-CN"/>
    </w:rPr>
  </w:style>
  <w:style w:type="paragraph" w:styleId="af6">
    <w:name w:val="No Spacing"/>
    <w:qFormat/>
    <w:rsid w:val="00432895"/>
    <w:pPr>
      <w:suppressAutoHyphens/>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0C3B3F"/>
    <w:rPr>
      <w:rFonts w:ascii="Cambria" w:eastAsia="Times New Roman" w:hAnsi="Cambria" w:cs="Times New Roman"/>
      <w:b/>
      <w:bCs/>
      <w:color w:val="365F91"/>
      <w:sz w:val="28"/>
      <w:szCs w:val="28"/>
      <w:lang w:eastAsia="en-US"/>
    </w:rPr>
  </w:style>
  <w:style w:type="paragraph" w:styleId="af7">
    <w:name w:val="Normal (Web)"/>
    <w:basedOn w:val="a"/>
    <w:uiPriority w:val="99"/>
    <w:unhideWhenUsed/>
    <w:rsid w:val="000C3B3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paragraph" w:customStyle="1" w:styleId="copyright-info">
    <w:name w:val="copyright-info"/>
    <w:basedOn w:val="a"/>
    <w:rsid w:val="00642F8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paragraph" w:styleId="af8">
    <w:name w:val="header"/>
    <w:basedOn w:val="a"/>
    <w:link w:val="af9"/>
    <w:uiPriority w:val="99"/>
    <w:semiHidden/>
    <w:unhideWhenUsed/>
    <w:rsid w:val="00D52B4F"/>
    <w:pPr>
      <w:tabs>
        <w:tab w:val="center" w:pos="4677"/>
        <w:tab w:val="right" w:pos="9355"/>
      </w:tabs>
    </w:pPr>
  </w:style>
  <w:style w:type="character" w:customStyle="1" w:styleId="af9">
    <w:name w:val="Верхний колонтитул Знак"/>
    <w:basedOn w:val="a0"/>
    <w:link w:val="af8"/>
    <w:uiPriority w:val="99"/>
    <w:semiHidden/>
    <w:rsid w:val="00D52B4F"/>
    <w:rPr>
      <w:kern w:val="3"/>
      <w:sz w:val="22"/>
      <w:szCs w:val="22"/>
    </w:rPr>
  </w:style>
  <w:style w:type="paragraph" w:styleId="afa">
    <w:name w:val="footer"/>
    <w:basedOn w:val="a"/>
    <w:link w:val="afb"/>
    <w:uiPriority w:val="99"/>
    <w:semiHidden/>
    <w:unhideWhenUsed/>
    <w:rsid w:val="00D52B4F"/>
    <w:pPr>
      <w:tabs>
        <w:tab w:val="center" w:pos="4677"/>
        <w:tab w:val="right" w:pos="9355"/>
      </w:tabs>
    </w:pPr>
  </w:style>
  <w:style w:type="character" w:customStyle="1" w:styleId="afb">
    <w:name w:val="Нижний колонтитул Знак"/>
    <w:basedOn w:val="a0"/>
    <w:link w:val="afa"/>
    <w:uiPriority w:val="99"/>
    <w:semiHidden/>
    <w:rsid w:val="00D52B4F"/>
    <w:rPr>
      <w:kern w:val="3"/>
      <w:sz w:val="22"/>
      <w:szCs w:val="22"/>
    </w:rPr>
  </w:style>
  <w:style w:type="character" w:customStyle="1" w:styleId="69ee942848d3186bjs-phone-number">
    <w:name w:val="69ee942848d3186bjs-phone-number"/>
    <w:basedOn w:val="a0"/>
    <w:rsid w:val="00FF5D1B"/>
  </w:style>
  <w:style w:type="paragraph" w:customStyle="1" w:styleId="docdata">
    <w:name w:val="docdata"/>
    <w:aliases w:val="docy,v5,1528,bqiaagaaeyqcaaagiaiaaanlawaabxmdaaaaaaaaaaaaaaaaaaaaaaaaaaaaaaaaaaaaaaaaaaaaaaaaaaaaaaaaaaaaaaaaaaaaaaaaaaaaaaaaaaaaaaaaaaaaaaaaaaaaaaaaaaaaaaaaaaaaaaaaaaaaaaaaaaaaaaaaaaaaaaaaaaaaaaaaaaaaaaaaaaaaaaaaaaaaaaaaaaaaaaaaaaaaaaaaaaaaaaaa"/>
    <w:basedOn w:val="a"/>
    <w:rsid w:val="000E1A4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4636390">
      <w:bodyDiv w:val="1"/>
      <w:marLeft w:val="0"/>
      <w:marRight w:val="0"/>
      <w:marTop w:val="0"/>
      <w:marBottom w:val="0"/>
      <w:divBdr>
        <w:top w:val="none" w:sz="0" w:space="0" w:color="auto"/>
        <w:left w:val="none" w:sz="0" w:space="0" w:color="auto"/>
        <w:bottom w:val="none" w:sz="0" w:space="0" w:color="auto"/>
        <w:right w:val="none" w:sz="0" w:space="0" w:color="auto"/>
      </w:divBdr>
    </w:div>
    <w:div w:id="562955239">
      <w:bodyDiv w:val="1"/>
      <w:marLeft w:val="0"/>
      <w:marRight w:val="0"/>
      <w:marTop w:val="0"/>
      <w:marBottom w:val="0"/>
      <w:divBdr>
        <w:top w:val="none" w:sz="0" w:space="0" w:color="auto"/>
        <w:left w:val="none" w:sz="0" w:space="0" w:color="auto"/>
        <w:bottom w:val="none" w:sz="0" w:space="0" w:color="auto"/>
        <w:right w:val="none" w:sz="0" w:space="0" w:color="auto"/>
      </w:divBdr>
    </w:div>
    <w:div w:id="673992870">
      <w:bodyDiv w:val="1"/>
      <w:marLeft w:val="0"/>
      <w:marRight w:val="0"/>
      <w:marTop w:val="0"/>
      <w:marBottom w:val="0"/>
      <w:divBdr>
        <w:top w:val="none" w:sz="0" w:space="0" w:color="auto"/>
        <w:left w:val="none" w:sz="0" w:space="0" w:color="auto"/>
        <w:bottom w:val="none" w:sz="0" w:space="0" w:color="auto"/>
        <w:right w:val="none" w:sz="0" w:space="0" w:color="auto"/>
      </w:divBdr>
    </w:div>
    <w:div w:id="716784329">
      <w:bodyDiv w:val="1"/>
      <w:marLeft w:val="0"/>
      <w:marRight w:val="0"/>
      <w:marTop w:val="0"/>
      <w:marBottom w:val="0"/>
      <w:divBdr>
        <w:top w:val="none" w:sz="0" w:space="0" w:color="auto"/>
        <w:left w:val="none" w:sz="0" w:space="0" w:color="auto"/>
        <w:bottom w:val="none" w:sz="0" w:space="0" w:color="auto"/>
        <w:right w:val="none" w:sz="0" w:space="0" w:color="auto"/>
      </w:divBdr>
    </w:div>
    <w:div w:id="788861886">
      <w:bodyDiv w:val="1"/>
      <w:marLeft w:val="0"/>
      <w:marRight w:val="0"/>
      <w:marTop w:val="0"/>
      <w:marBottom w:val="0"/>
      <w:divBdr>
        <w:top w:val="none" w:sz="0" w:space="0" w:color="auto"/>
        <w:left w:val="none" w:sz="0" w:space="0" w:color="auto"/>
        <w:bottom w:val="none" w:sz="0" w:space="0" w:color="auto"/>
        <w:right w:val="none" w:sz="0" w:space="0" w:color="auto"/>
      </w:divBdr>
    </w:div>
    <w:div w:id="963383931">
      <w:bodyDiv w:val="1"/>
      <w:marLeft w:val="0"/>
      <w:marRight w:val="0"/>
      <w:marTop w:val="0"/>
      <w:marBottom w:val="0"/>
      <w:divBdr>
        <w:top w:val="none" w:sz="0" w:space="0" w:color="auto"/>
        <w:left w:val="none" w:sz="0" w:space="0" w:color="auto"/>
        <w:bottom w:val="none" w:sz="0" w:space="0" w:color="auto"/>
        <w:right w:val="none" w:sz="0" w:space="0" w:color="auto"/>
      </w:divBdr>
    </w:div>
    <w:div w:id="1162040469">
      <w:bodyDiv w:val="1"/>
      <w:marLeft w:val="0"/>
      <w:marRight w:val="0"/>
      <w:marTop w:val="0"/>
      <w:marBottom w:val="0"/>
      <w:divBdr>
        <w:top w:val="none" w:sz="0" w:space="0" w:color="auto"/>
        <w:left w:val="none" w:sz="0" w:space="0" w:color="auto"/>
        <w:bottom w:val="none" w:sz="0" w:space="0" w:color="auto"/>
        <w:right w:val="none" w:sz="0" w:space="0" w:color="auto"/>
      </w:divBdr>
    </w:div>
    <w:div w:id="1438865838">
      <w:bodyDiv w:val="1"/>
      <w:marLeft w:val="0"/>
      <w:marRight w:val="0"/>
      <w:marTop w:val="0"/>
      <w:marBottom w:val="0"/>
      <w:divBdr>
        <w:top w:val="none" w:sz="0" w:space="0" w:color="auto"/>
        <w:left w:val="none" w:sz="0" w:space="0" w:color="auto"/>
        <w:bottom w:val="none" w:sz="0" w:space="0" w:color="auto"/>
        <w:right w:val="none" w:sz="0" w:space="0" w:color="auto"/>
      </w:divBdr>
    </w:div>
    <w:div w:id="1684504238">
      <w:bodyDiv w:val="1"/>
      <w:marLeft w:val="0"/>
      <w:marRight w:val="0"/>
      <w:marTop w:val="0"/>
      <w:marBottom w:val="0"/>
      <w:divBdr>
        <w:top w:val="none" w:sz="0" w:space="0" w:color="auto"/>
        <w:left w:val="none" w:sz="0" w:space="0" w:color="auto"/>
        <w:bottom w:val="none" w:sz="0" w:space="0" w:color="auto"/>
        <w:right w:val="none" w:sz="0" w:space="0" w:color="auto"/>
      </w:divBdr>
    </w:div>
    <w:div w:id="1719669730">
      <w:bodyDiv w:val="1"/>
      <w:marLeft w:val="0"/>
      <w:marRight w:val="0"/>
      <w:marTop w:val="0"/>
      <w:marBottom w:val="0"/>
      <w:divBdr>
        <w:top w:val="none" w:sz="0" w:space="0" w:color="auto"/>
        <w:left w:val="none" w:sz="0" w:space="0" w:color="auto"/>
        <w:bottom w:val="none" w:sz="0" w:space="0" w:color="auto"/>
        <w:right w:val="none" w:sz="0" w:space="0" w:color="auto"/>
      </w:divBdr>
    </w:div>
    <w:div w:id="1721708007">
      <w:bodyDiv w:val="1"/>
      <w:marLeft w:val="0"/>
      <w:marRight w:val="0"/>
      <w:marTop w:val="0"/>
      <w:marBottom w:val="0"/>
      <w:divBdr>
        <w:top w:val="none" w:sz="0" w:space="0" w:color="auto"/>
        <w:left w:val="none" w:sz="0" w:space="0" w:color="auto"/>
        <w:bottom w:val="none" w:sz="0" w:space="0" w:color="auto"/>
        <w:right w:val="none" w:sz="0" w:space="0" w:color="auto"/>
      </w:divBdr>
    </w:div>
    <w:div w:id="1757241124">
      <w:bodyDiv w:val="1"/>
      <w:marLeft w:val="0"/>
      <w:marRight w:val="0"/>
      <w:marTop w:val="0"/>
      <w:marBottom w:val="0"/>
      <w:divBdr>
        <w:top w:val="none" w:sz="0" w:space="0" w:color="auto"/>
        <w:left w:val="none" w:sz="0" w:space="0" w:color="auto"/>
        <w:bottom w:val="none" w:sz="0" w:space="0" w:color="auto"/>
        <w:right w:val="none" w:sz="0" w:space="0" w:color="auto"/>
      </w:divBdr>
    </w:div>
    <w:div w:id="1920434171">
      <w:bodyDiv w:val="1"/>
      <w:marLeft w:val="0"/>
      <w:marRight w:val="0"/>
      <w:marTop w:val="0"/>
      <w:marBottom w:val="0"/>
      <w:divBdr>
        <w:top w:val="none" w:sz="0" w:space="0" w:color="auto"/>
        <w:left w:val="none" w:sz="0" w:space="0" w:color="auto"/>
        <w:bottom w:val="none" w:sz="0" w:space="0" w:color="auto"/>
        <w:right w:val="none" w:sz="0" w:space="0" w:color="auto"/>
      </w:divBdr>
    </w:div>
    <w:div w:id="203734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odin-10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text/category/zakoni_v_rossii/" TargetMode="External"/><Relationship Id="rId5" Type="http://schemas.openxmlformats.org/officeDocument/2006/relationships/webSettings" Target="webSettings.xml"/><Relationship Id="rId10" Type="http://schemas.openxmlformats.org/officeDocument/2006/relationships/hyperlink" Target="consultantplus://offline/ref=0DBE664850CFB71B6A73E5F3F69B8F5063DBD2CC14A8249F3383152F36018C1679D6BFDC469F0953gBc3D" TargetMode="External"/><Relationship Id="rId4" Type="http://schemas.openxmlformats.org/officeDocument/2006/relationships/settings" Target="settings.xml"/><Relationship Id="rId9" Type="http://schemas.openxmlformats.org/officeDocument/2006/relationships/hyperlink" Target="mailto:nizhnevolgavodhoz.crvh@vod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22C8-5B37-41B8-B38B-E44B48FC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3738</Words>
  <Characters>21308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24997</CharactersWithSpaces>
  <SharedDoc>false</SharedDoc>
  <HLinks>
    <vt:vector size="24" baseType="variant">
      <vt:variant>
        <vt:i4>3932204</vt:i4>
      </vt:variant>
      <vt:variant>
        <vt:i4>9</vt:i4>
      </vt:variant>
      <vt:variant>
        <vt:i4>0</vt:i4>
      </vt:variant>
      <vt:variant>
        <vt:i4>5</vt:i4>
      </vt:variant>
      <vt:variant>
        <vt:lpwstr>http://www.pandia.ru/text/category/zakoni_v_rossii/</vt:lpwstr>
      </vt:variant>
      <vt:variant>
        <vt:lpwstr/>
      </vt:variant>
      <vt:variant>
        <vt:i4>7340133</vt:i4>
      </vt:variant>
      <vt:variant>
        <vt:i4>6</vt:i4>
      </vt:variant>
      <vt:variant>
        <vt:i4>0</vt:i4>
      </vt:variant>
      <vt:variant>
        <vt:i4>5</vt:i4>
      </vt:variant>
      <vt:variant>
        <vt:lpwstr>consultantplus://offline/ref=0DBE664850CFB71B6A73E5F3F69B8F5063DBD2CC14A8249F3383152F36018C1679D6BFDC469F0953gBc3D</vt:lpwstr>
      </vt:variant>
      <vt:variant>
        <vt:lpwstr/>
      </vt:variant>
      <vt:variant>
        <vt:i4>2490386</vt:i4>
      </vt:variant>
      <vt:variant>
        <vt:i4>3</vt:i4>
      </vt:variant>
      <vt:variant>
        <vt:i4>0</vt:i4>
      </vt:variant>
      <vt:variant>
        <vt:i4>5</vt:i4>
      </vt:variant>
      <vt:variant>
        <vt:lpwstr>mailto:nizhnevolgavodhoz.crvh@voda.gov.ru</vt:lpwstr>
      </vt:variant>
      <vt:variant>
        <vt:lpwstr/>
      </vt:variant>
      <vt:variant>
        <vt:i4>2883585</vt:i4>
      </vt:variant>
      <vt:variant>
        <vt:i4>0</vt:i4>
      </vt:variant>
      <vt:variant>
        <vt:i4>0</vt:i4>
      </vt:variant>
      <vt:variant>
        <vt:i4>5</vt:i4>
      </vt:variant>
      <vt:variant>
        <vt:lpwstr>mailto:volodin-100@mail.ru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2024-06-21T08:10:00Z</cp:lastPrinted>
  <dcterms:created xsi:type="dcterms:W3CDTF">2026-06-02T11:05:00Z</dcterms:created>
  <dcterms:modified xsi:type="dcterms:W3CDTF">2026-06-02T11:05:00Z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