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3F9" w:rsidRPr="005639DF" w:rsidRDefault="005A0581" w:rsidP="00CB43F9">
      <w:pPr>
        <w:tabs>
          <w:tab w:val="left" w:pos="0"/>
        </w:tabs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          </w:t>
      </w:r>
      <w:r w:rsidR="00110F25" w:rsidRPr="005639DF">
        <w:rPr>
          <w:b/>
          <w:color w:val="000000" w:themeColor="text1"/>
          <w:szCs w:val="24"/>
        </w:rPr>
        <w:t xml:space="preserve">КОНТРАКТ № </w:t>
      </w:r>
      <w:r w:rsidR="005E5C9C">
        <w:rPr>
          <w:b/>
          <w:color w:val="000000" w:themeColor="text1"/>
          <w:szCs w:val="24"/>
        </w:rPr>
        <w:t>____</w:t>
      </w:r>
      <w:r w:rsidR="006E5B42">
        <w:rPr>
          <w:b/>
          <w:color w:val="000000" w:themeColor="text1"/>
          <w:szCs w:val="24"/>
        </w:rPr>
        <w:t>/Б</w:t>
      </w:r>
    </w:p>
    <w:p w:rsidR="005E5C9C" w:rsidRDefault="00097FCB" w:rsidP="005B3EC5">
      <w:pPr>
        <w:ind w:firstLine="709"/>
        <w:jc w:val="center"/>
        <w:rPr>
          <w:b/>
          <w:color w:val="000000" w:themeColor="text1"/>
          <w:szCs w:val="24"/>
        </w:rPr>
      </w:pPr>
      <w:r w:rsidRPr="005639DF">
        <w:rPr>
          <w:b/>
          <w:color w:val="000000" w:themeColor="text1"/>
          <w:szCs w:val="24"/>
        </w:rPr>
        <w:t>н</w:t>
      </w:r>
      <w:r w:rsidR="00CB43F9" w:rsidRPr="005639DF">
        <w:rPr>
          <w:b/>
          <w:color w:val="000000" w:themeColor="text1"/>
          <w:szCs w:val="24"/>
        </w:rPr>
        <w:t>а</w:t>
      </w:r>
      <w:r w:rsidRPr="005639DF">
        <w:rPr>
          <w:b/>
          <w:color w:val="000000" w:themeColor="text1"/>
          <w:szCs w:val="24"/>
        </w:rPr>
        <w:t xml:space="preserve"> поставку</w:t>
      </w:r>
      <w:r w:rsidR="00CB43F9" w:rsidRPr="005639DF">
        <w:rPr>
          <w:b/>
          <w:color w:val="000000" w:themeColor="text1"/>
          <w:szCs w:val="24"/>
        </w:rPr>
        <w:t xml:space="preserve"> </w:t>
      </w:r>
      <w:r w:rsidR="00BD165F">
        <w:rPr>
          <w:b/>
          <w:color w:val="000000" w:themeColor="text1"/>
          <w:szCs w:val="24"/>
        </w:rPr>
        <w:t>шин</w:t>
      </w:r>
      <w:r w:rsidR="0011254A">
        <w:rPr>
          <w:b/>
          <w:color w:val="000000" w:themeColor="text1"/>
          <w:szCs w:val="24"/>
        </w:rPr>
        <w:t xml:space="preserve"> для транспорта</w:t>
      </w:r>
    </w:p>
    <w:p w:rsidR="0046304A" w:rsidRPr="005639DF" w:rsidRDefault="00F3583E" w:rsidP="005B3EC5">
      <w:pPr>
        <w:ind w:firstLine="709"/>
        <w:jc w:val="center"/>
        <w:rPr>
          <w:b/>
          <w:color w:val="000000" w:themeColor="text1"/>
          <w:szCs w:val="24"/>
        </w:rPr>
      </w:pPr>
      <w:r w:rsidRPr="005639DF">
        <w:rPr>
          <w:b/>
          <w:color w:val="000000" w:themeColor="text1"/>
          <w:szCs w:val="24"/>
        </w:rPr>
        <w:t xml:space="preserve"> </w:t>
      </w:r>
      <w:r w:rsidR="005E5C9C">
        <w:rPr>
          <w:b/>
          <w:color w:val="000000" w:themeColor="text1"/>
          <w:szCs w:val="24"/>
        </w:rPr>
        <w:t xml:space="preserve">ИКЗ: </w:t>
      </w:r>
      <w:r w:rsidR="005E5C9C" w:rsidRPr="0058251A">
        <w:t>2</w:t>
      </w:r>
      <w:r w:rsidR="005E5C9C">
        <w:t>6</w:t>
      </w:r>
      <w:r w:rsidR="005E5C9C" w:rsidRPr="0058251A">
        <w:t xml:space="preserve"> 1 6345003910 634501001 00</w:t>
      </w:r>
      <w:r w:rsidR="005E5C9C">
        <w:t>15</w:t>
      </w:r>
      <w:r w:rsidR="005E5C9C" w:rsidRPr="0058251A">
        <w:t xml:space="preserve"> 000 0000 244</w:t>
      </w:r>
    </w:p>
    <w:p w:rsidR="00CB43F9" w:rsidRPr="005639DF" w:rsidRDefault="00CB43F9" w:rsidP="00CB43F9">
      <w:pPr>
        <w:tabs>
          <w:tab w:val="left" w:pos="120"/>
          <w:tab w:val="left" w:pos="3720"/>
        </w:tabs>
        <w:rPr>
          <w:color w:val="000000" w:themeColor="text1"/>
          <w:szCs w:val="24"/>
        </w:rPr>
      </w:pPr>
      <w:r w:rsidRPr="005639DF">
        <w:rPr>
          <w:color w:val="000000" w:themeColor="text1"/>
          <w:szCs w:val="24"/>
        </w:rPr>
        <w:t xml:space="preserve">г. </w:t>
      </w:r>
      <w:r w:rsidR="00772C8D">
        <w:rPr>
          <w:color w:val="000000" w:themeColor="text1"/>
          <w:szCs w:val="24"/>
        </w:rPr>
        <w:t>Жигулевск</w:t>
      </w:r>
      <w:r w:rsidRPr="005639DF">
        <w:rPr>
          <w:color w:val="000000" w:themeColor="text1"/>
          <w:szCs w:val="24"/>
        </w:rPr>
        <w:tab/>
      </w:r>
      <w:r w:rsidRPr="005639DF">
        <w:rPr>
          <w:color w:val="000000" w:themeColor="text1"/>
          <w:szCs w:val="24"/>
        </w:rPr>
        <w:tab/>
      </w:r>
      <w:r w:rsidRPr="005639DF">
        <w:rPr>
          <w:color w:val="000000" w:themeColor="text1"/>
          <w:szCs w:val="24"/>
        </w:rPr>
        <w:tab/>
      </w:r>
      <w:r w:rsidRPr="005639DF">
        <w:rPr>
          <w:color w:val="000000" w:themeColor="text1"/>
          <w:szCs w:val="24"/>
        </w:rPr>
        <w:tab/>
      </w:r>
      <w:r w:rsidRPr="005639DF">
        <w:rPr>
          <w:color w:val="000000" w:themeColor="text1"/>
          <w:szCs w:val="24"/>
        </w:rPr>
        <w:tab/>
        <w:t xml:space="preserve">   </w:t>
      </w:r>
      <w:r w:rsidR="00A4178A">
        <w:rPr>
          <w:color w:val="000000" w:themeColor="text1"/>
          <w:szCs w:val="24"/>
        </w:rPr>
        <w:t xml:space="preserve">  </w:t>
      </w:r>
      <w:r w:rsidR="000A68E9" w:rsidRPr="005639DF">
        <w:rPr>
          <w:color w:val="000000" w:themeColor="text1"/>
          <w:szCs w:val="24"/>
        </w:rPr>
        <w:t xml:space="preserve">         «__</w:t>
      </w:r>
      <w:r w:rsidR="00A4178A">
        <w:rPr>
          <w:color w:val="000000" w:themeColor="text1"/>
          <w:szCs w:val="24"/>
        </w:rPr>
        <w:t>__</w:t>
      </w:r>
      <w:r w:rsidR="000A68E9" w:rsidRPr="005639DF">
        <w:rPr>
          <w:color w:val="000000" w:themeColor="text1"/>
          <w:szCs w:val="24"/>
        </w:rPr>
        <w:t xml:space="preserve">_» </w:t>
      </w:r>
      <w:r w:rsidR="006F093A">
        <w:rPr>
          <w:color w:val="000000" w:themeColor="text1"/>
          <w:szCs w:val="24"/>
        </w:rPr>
        <w:t xml:space="preserve"> </w:t>
      </w:r>
      <w:r w:rsidR="005E5C9C">
        <w:rPr>
          <w:color w:val="000000" w:themeColor="text1"/>
          <w:szCs w:val="24"/>
        </w:rPr>
        <w:t>________</w:t>
      </w:r>
      <w:r w:rsidR="006F093A">
        <w:rPr>
          <w:color w:val="000000" w:themeColor="text1"/>
          <w:szCs w:val="24"/>
        </w:rPr>
        <w:t xml:space="preserve"> </w:t>
      </w:r>
      <w:r w:rsidR="000A68E9" w:rsidRPr="005639DF">
        <w:rPr>
          <w:color w:val="000000" w:themeColor="text1"/>
          <w:szCs w:val="24"/>
        </w:rPr>
        <w:t>202</w:t>
      </w:r>
      <w:r w:rsidR="005E5C9C">
        <w:rPr>
          <w:color w:val="000000" w:themeColor="text1"/>
          <w:szCs w:val="24"/>
        </w:rPr>
        <w:t>6</w:t>
      </w:r>
      <w:r w:rsidRPr="005639DF">
        <w:rPr>
          <w:color w:val="000000" w:themeColor="text1"/>
          <w:szCs w:val="24"/>
        </w:rPr>
        <w:t xml:space="preserve"> г.</w:t>
      </w:r>
    </w:p>
    <w:p w:rsidR="00CB43F9" w:rsidRPr="005639DF" w:rsidRDefault="00CB43F9" w:rsidP="00CB43F9">
      <w:pPr>
        <w:ind w:firstLine="567"/>
        <w:rPr>
          <w:color w:val="000000" w:themeColor="text1"/>
          <w:szCs w:val="24"/>
        </w:rPr>
      </w:pPr>
    </w:p>
    <w:p w:rsidR="005B3EC5" w:rsidRPr="005B3EC5" w:rsidRDefault="00772C8D" w:rsidP="008F5A72">
      <w:pPr>
        <w:ind w:firstLine="708"/>
        <w:jc w:val="both"/>
        <w:rPr>
          <w:color w:val="000000" w:themeColor="text1"/>
          <w:szCs w:val="24"/>
        </w:rPr>
      </w:pPr>
      <w:r w:rsidRPr="00C65EFA">
        <w:t xml:space="preserve">Федеральное государственное бюджетное учреждение "Национальный парк "Самарская Лука", именуемое в дальнейшем «Заказчик», в лице </w:t>
      </w:r>
      <w:r>
        <w:t>директора Березкина Евгения Георгиевича</w:t>
      </w:r>
      <w:r w:rsidRPr="00C65EFA">
        <w:t>, действующе</w:t>
      </w:r>
      <w:r>
        <w:t>го</w:t>
      </w:r>
      <w:r w:rsidRPr="00C65EFA">
        <w:t xml:space="preserve"> на основании </w:t>
      </w:r>
      <w:r>
        <w:t>Устава</w:t>
      </w:r>
      <w:r w:rsidR="005B3EC5" w:rsidRPr="005B3EC5">
        <w:rPr>
          <w:color w:val="000000" w:themeColor="text1"/>
          <w:szCs w:val="24"/>
        </w:rPr>
        <w:t>, с одной стороны, и</w:t>
      </w:r>
    </w:p>
    <w:p w:rsidR="0046304A" w:rsidRPr="005639DF" w:rsidRDefault="005E5C9C" w:rsidP="008F5A72">
      <w:pPr>
        <w:ind w:firstLine="708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________________</w:t>
      </w:r>
      <w:r w:rsidR="0046304A" w:rsidRPr="005639DF">
        <w:rPr>
          <w:color w:val="000000" w:themeColor="text1"/>
          <w:szCs w:val="24"/>
        </w:rPr>
        <w:t xml:space="preserve">, именуемый в дальнейшем «Поставщик», </w:t>
      </w:r>
      <w:r w:rsidR="006F093A" w:rsidRPr="00F811A2">
        <w:rPr>
          <w:szCs w:val="24"/>
        </w:rPr>
        <w:t xml:space="preserve">действующего на основании </w:t>
      </w:r>
      <w:r>
        <w:rPr>
          <w:szCs w:val="24"/>
        </w:rPr>
        <w:t>________________, в лице __________________________</w:t>
      </w:r>
      <w:r w:rsidR="0046304A" w:rsidRPr="005639DF">
        <w:rPr>
          <w:color w:val="000000" w:themeColor="text1"/>
          <w:szCs w:val="24"/>
        </w:rPr>
        <w:t xml:space="preserve">, с другой стороны, вместе именуемые в дальнейшем «Стороны», </w:t>
      </w:r>
      <w:r w:rsidR="005A0581" w:rsidRPr="00C65EFA">
        <w:t>руководствуясь пунктом 5 части 1 статьи 93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 w:rsidR="005A0581">
        <w:t xml:space="preserve">, </w:t>
      </w:r>
      <w:r w:rsidR="0046304A" w:rsidRPr="005639DF">
        <w:rPr>
          <w:color w:val="000000" w:themeColor="text1"/>
          <w:szCs w:val="24"/>
        </w:rPr>
        <w:t>заключили настоящий контракт (Далее - Контракт) о нижеследующем:</w:t>
      </w:r>
    </w:p>
    <w:p w:rsidR="0046304A" w:rsidRPr="006E5B42" w:rsidRDefault="0046304A" w:rsidP="008F5A72">
      <w:pPr>
        <w:widowControl w:val="0"/>
        <w:autoSpaceDE w:val="0"/>
        <w:autoSpaceDN w:val="0"/>
        <w:adjustRightInd w:val="0"/>
        <w:ind w:firstLine="708"/>
        <w:jc w:val="both"/>
        <w:rPr>
          <w:bCs/>
          <w:color w:val="000000" w:themeColor="text1"/>
          <w:szCs w:val="24"/>
        </w:rPr>
      </w:pPr>
    </w:p>
    <w:p w:rsidR="00CB43F9" w:rsidRDefault="006E5B42" w:rsidP="004B3919">
      <w:pPr>
        <w:pStyle w:val="a6"/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60"/>
        <w:ind w:left="0" w:firstLine="0"/>
        <w:jc w:val="center"/>
        <w:rPr>
          <w:bCs/>
          <w:color w:val="000000" w:themeColor="text1"/>
          <w:szCs w:val="24"/>
          <w:lang w:eastAsia="ru-RU"/>
        </w:rPr>
      </w:pPr>
      <w:r w:rsidRPr="006E5B42">
        <w:rPr>
          <w:bCs/>
          <w:color w:val="000000" w:themeColor="text1"/>
          <w:szCs w:val="24"/>
          <w:lang w:eastAsia="ru-RU"/>
        </w:rPr>
        <w:t>Предмет контракта</w:t>
      </w:r>
    </w:p>
    <w:p w:rsidR="00A4178A" w:rsidRPr="006E5B42" w:rsidRDefault="00A4178A" w:rsidP="00A4178A">
      <w:pPr>
        <w:pStyle w:val="a6"/>
        <w:widowControl w:val="0"/>
        <w:suppressAutoHyphens w:val="0"/>
        <w:autoSpaceDE w:val="0"/>
        <w:autoSpaceDN w:val="0"/>
        <w:adjustRightInd w:val="0"/>
        <w:spacing w:after="60"/>
        <w:ind w:left="0"/>
        <w:rPr>
          <w:bCs/>
          <w:color w:val="000000" w:themeColor="text1"/>
          <w:szCs w:val="24"/>
          <w:lang w:eastAsia="ru-RU"/>
        </w:rPr>
      </w:pPr>
    </w:p>
    <w:p w:rsidR="0046304A" w:rsidRPr="005639DF" w:rsidRDefault="0046304A" w:rsidP="004B3919">
      <w:pPr>
        <w:widowControl w:val="0"/>
        <w:suppressAutoHyphens w:val="0"/>
        <w:jc w:val="both"/>
        <w:rPr>
          <w:color w:val="000000" w:themeColor="text1"/>
          <w:szCs w:val="24"/>
          <w:lang w:eastAsia="ru-RU"/>
        </w:rPr>
      </w:pPr>
      <w:r w:rsidRPr="005639DF">
        <w:rPr>
          <w:color w:val="000000" w:themeColor="text1"/>
          <w:szCs w:val="24"/>
          <w:lang w:eastAsia="ru-RU"/>
        </w:rPr>
        <w:t xml:space="preserve">1.1. Поставщик обязуется </w:t>
      </w:r>
      <w:r w:rsidR="004C0544" w:rsidRPr="005639DF">
        <w:rPr>
          <w:color w:val="000000" w:themeColor="text1"/>
          <w:szCs w:val="24"/>
        </w:rPr>
        <w:t xml:space="preserve">поставить </w:t>
      </w:r>
      <w:r w:rsidR="00BD165F">
        <w:rPr>
          <w:color w:val="000000" w:themeColor="text1"/>
          <w:szCs w:val="24"/>
        </w:rPr>
        <w:t>шины</w:t>
      </w:r>
      <w:r w:rsidR="00AF2D6E" w:rsidRPr="005639DF">
        <w:rPr>
          <w:b/>
          <w:color w:val="000000" w:themeColor="text1"/>
          <w:szCs w:val="24"/>
        </w:rPr>
        <w:t xml:space="preserve"> </w:t>
      </w:r>
      <w:r w:rsidR="0011254A" w:rsidRPr="0011254A">
        <w:rPr>
          <w:color w:val="000000" w:themeColor="text1"/>
          <w:szCs w:val="24"/>
        </w:rPr>
        <w:t>для транспорта</w:t>
      </w:r>
      <w:r w:rsidR="0011254A">
        <w:rPr>
          <w:b/>
          <w:color w:val="000000" w:themeColor="text1"/>
          <w:szCs w:val="24"/>
        </w:rPr>
        <w:t xml:space="preserve"> </w:t>
      </w:r>
      <w:r w:rsidRPr="005639DF">
        <w:rPr>
          <w:color w:val="000000" w:themeColor="text1"/>
          <w:szCs w:val="24"/>
        </w:rPr>
        <w:t>(</w:t>
      </w:r>
      <w:r w:rsidRPr="005639DF">
        <w:rPr>
          <w:color w:val="000000" w:themeColor="text1"/>
          <w:szCs w:val="24"/>
          <w:lang w:eastAsia="ru-RU"/>
        </w:rPr>
        <w:t xml:space="preserve">далее - Товар), а </w:t>
      </w:r>
      <w:r w:rsidRPr="005639DF">
        <w:rPr>
          <w:snapToGrid w:val="0"/>
          <w:color w:val="000000" w:themeColor="text1"/>
          <w:szCs w:val="24"/>
          <w:lang w:eastAsia="ru-RU"/>
        </w:rPr>
        <w:t xml:space="preserve">Заказчик </w:t>
      </w:r>
      <w:r w:rsidRPr="005639DF">
        <w:rPr>
          <w:color w:val="000000" w:themeColor="text1"/>
          <w:szCs w:val="24"/>
          <w:lang w:eastAsia="ru-RU"/>
        </w:rPr>
        <w:t>обязуется принять и оплатить товар в порядке и на условиях, предусмотренных Контрактом.</w:t>
      </w:r>
    </w:p>
    <w:p w:rsidR="0046304A" w:rsidRPr="005639DF" w:rsidRDefault="0046304A" w:rsidP="004B3919">
      <w:pPr>
        <w:pStyle w:val="a6"/>
        <w:widowControl w:val="0"/>
        <w:suppressAutoHyphens w:val="0"/>
        <w:ind w:left="0"/>
        <w:jc w:val="both"/>
        <w:rPr>
          <w:color w:val="000000" w:themeColor="text1"/>
          <w:szCs w:val="24"/>
        </w:rPr>
      </w:pPr>
      <w:r w:rsidRPr="005639DF">
        <w:rPr>
          <w:color w:val="000000" w:themeColor="text1"/>
          <w:szCs w:val="24"/>
          <w:lang w:eastAsia="ru-RU"/>
        </w:rPr>
        <w:t xml:space="preserve">1.2. </w:t>
      </w:r>
      <w:r w:rsidRPr="005639DF">
        <w:rPr>
          <w:color w:val="000000" w:themeColor="text1"/>
          <w:szCs w:val="24"/>
        </w:rPr>
        <w:t>Наименование, количество и иные характеристики поставляемого Товара указаны в Спецификации (Приложение № 1 к настоящему Контракту).</w:t>
      </w:r>
    </w:p>
    <w:p w:rsidR="00CB43F9" w:rsidRPr="005639DF" w:rsidRDefault="00CB43F9" w:rsidP="004B3919">
      <w:pPr>
        <w:jc w:val="both"/>
        <w:rPr>
          <w:color w:val="000000" w:themeColor="text1"/>
          <w:szCs w:val="24"/>
        </w:rPr>
      </w:pPr>
    </w:p>
    <w:p w:rsidR="00CB43F9" w:rsidRDefault="006E5B42" w:rsidP="004B3919">
      <w:pPr>
        <w:pStyle w:val="a6"/>
        <w:numPr>
          <w:ilvl w:val="0"/>
          <w:numId w:val="4"/>
        </w:numPr>
        <w:autoSpaceDE w:val="0"/>
        <w:autoSpaceDN w:val="0"/>
        <w:adjustRightInd w:val="0"/>
        <w:ind w:left="0" w:firstLine="0"/>
        <w:jc w:val="center"/>
        <w:outlineLvl w:val="2"/>
        <w:rPr>
          <w:color w:val="000000" w:themeColor="text1"/>
          <w:szCs w:val="24"/>
        </w:rPr>
      </w:pPr>
      <w:r w:rsidRPr="006E5B42">
        <w:rPr>
          <w:color w:val="000000" w:themeColor="text1"/>
          <w:szCs w:val="24"/>
        </w:rPr>
        <w:t>Цена контракта</w:t>
      </w:r>
    </w:p>
    <w:p w:rsidR="00A4178A" w:rsidRPr="006E5B42" w:rsidRDefault="00A4178A" w:rsidP="00A4178A">
      <w:pPr>
        <w:pStyle w:val="a6"/>
        <w:autoSpaceDE w:val="0"/>
        <w:autoSpaceDN w:val="0"/>
        <w:adjustRightInd w:val="0"/>
        <w:ind w:left="0"/>
        <w:outlineLvl w:val="2"/>
        <w:rPr>
          <w:color w:val="000000" w:themeColor="text1"/>
          <w:szCs w:val="24"/>
        </w:rPr>
      </w:pPr>
    </w:p>
    <w:p w:rsidR="0046304A" w:rsidRPr="005639DF" w:rsidRDefault="0046304A" w:rsidP="008F5A72">
      <w:pPr>
        <w:pStyle w:val="a6"/>
        <w:autoSpaceDE w:val="0"/>
        <w:autoSpaceDN w:val="0"/>
        <w:adjustRightInd w:val="0"/>
        <w:ind w:left="0" w:firstLine="708"/>
        <w:jc w:val="both"/>
        <w:outlineLvl w:val="2"/>
        <w:rPr>
          <w:b/>
          <w:color w:val="000000" w:themeColor="text1"/>
          <w:szCs w:val="24"/>
        </w:rPr>
      </w:pPr>
      <w:r w:rsidRPr="005639DF">
        <w:rPr>
          <w:color w:val="000000" w:themeColor="text1"/>
          <w:szCs w:val="24"/>
          <w:lang w:eastAsia="ru-RU"/>
        </w:rPr>
        <w:t>2.1. Цена Контракта составляет</w:t>
      </w:r>
      <w:r w:rsidR="005B57A3" w:rsidRPr="005639DF">
        <w:rPr>
          <w:rFonts w:ascii="Arial" w:hAnsi="Arial" w:cs="Arial"/>
          <w:color w:val="000000" w:themeColor="text1"/>
          <w:szCs w:val="24"/>
          <w:bdr w:val="none" w:sz="0" w:space="0" w:color="auto" w:frame="1"/>
          <w:shd w:val="clear" w:color="auto" w:fill="FFFFFF"/>
        </w:rPr>
        <w:t xml:space="preserve"> </w:t>
      </w:r>
      <w:r w:rsidR="005E5C9C">
        <w:rPr>
          <w:color w:val="000000" w:themeColor="text1"/>
          <w:szCs w:val="24"/>
          <w:bdr w:val="none" w:sz="0" w:space="0" w:color="auto" w:frame="1"/>
          <w:shd w:val="clear" w:color="auto" w:fill="FFFFFF"/>
        </w:rPr>
        <w:t>_______________</w:t>
      </w:r>
      <w:r w:rsidR="005F4D6E">
        <w:rPr>
          <w:color w:val="000000" w:themeColor="text1"/>
          <w:szCs w:val="24"/>
          <w:bdr w:val="none" w:sz="0" w:space="0" w:color="auto" w:frame="1"/>
          <w:shd w:val="clear" w:color="auto" w:fill="FFFFFF"/>
        </w:rPr>
        <w:t xml:space="preserve"> (</w:t>
      </w:r>
      <w:r w:rsidR="005E5C9C">
        <w:rPr>
          <w:color w:val="000000" w:themeColor="text1"/>
          <w:szCs w:val="24"/>
          <w:bdr w:val="none" w:sz="0" w:space="0" w:color="auto" w:frame="1"/>
          <w:shd w:val="clear" w:color="auto" w:fill="FFFFFF"/>
        </w:rPr>
        <w:t>______________</w:t>
      </w:r>
      <w:r w:rsidR="00B261B7">
        <w:rPr>
          <w:color w:val="000000" w:themeColor="text1"/>
          <w:szCs w:val="24"/>
          <w:bdr w:val="none" w:sz="0" w:space="0" w:color="auto" w:frame="1"/>
          <w:shd w:val="clear" w:color="auto" w:fill="FFFFFF"/>
        </w:rPr>
        <w:t>) рублей 00 копеек</w:t>
      </w:r>
      <w:r w:rsidRPr="005639DF">
        <w:rPr>
          <w:color w:val="000000" w:themeColor="text1"/>
          <w:szCs w:val="24"/>
          <w:lang w:eastAsia="ru-RU"/>
        </w:rPr>
        <w:t>,</w:t>
      </w:r>
      <w:r w:rsidR="005F4D6E" w:rsidRPr="005F4D6E">
        <w:rPr>
          <w:color w:val="000000" w:themeColor="text1"/>
          <w:szCs w:val="24"/>
          <w:lang w:eastAsia="ru-RU"/>
        </w:rPr>
        <w:t xml:space="preserve"> </w:t>
      </w:r>
      <w:r w:rsidR="005E5C9C">
        <w:rPr>
          <w:color w:val="000000" w:themeColor="text1"/>
          <w:szCs w:val="24"/>
          <w:lang w:eastAsia="ru-RU"/>
        </w:rPr>
        <w:t>в том числе НДС/</w:t>
      </w:r>
      <w:r w:rsidR="00CA278E" w:rsidRPr="00426C91">
        <w:rPr>
          <w:szCs w:val="24"/>
        </w:rPr>
        <w:t>НДС не облагается, на основании ст.346.12 и ст.346.13 главы 26.2 Налогового Кодекса РФ.</w:t>
      </w:r>
      <w:r w:rsidR="00DD1AFE" w:rsidRPr="005639DF">
        <w:rPr>
          <w:color w:val="000000" w:themeColor="text1"/>
          <w:szCs w:val="24"/>
          <w:lang w:eastAsia="ru-RU"/>
        </w:rPr>
        <w:t xml:space="preserve"> </w:t>
      </w:r>
      <w:r w:rsidRPr="005639DF">
        <w:rPr>
          <w:color w:val="000000" w:themeColor="text1"/>
          <w:szCs w:val="24"/>
          <w:lang w:eastAsia="ru-RU"/>
        </w:rPr>
        <w:t xml:space="preserve"> </w:t>
      </w:r>
    </w:p>
    <w:p w:rsidR="0046304A" w:rsidRPr="005639DF" w:rsidRDefault="0046304A" w:rsidP="008F5A72">
      <w:pPr>
        <w:widowControl w:val="0"/>
        <w:autoSpaceDE w:val="0"/>
        <w:autoSpaceDN w:val="0"/>
        <w:ind w:firstLine="708"/>
        <w:jc w:val="both"/>
        <w:rPr>
          <w:color w:val="000000" w:themeColor="text1"/>
          <w:szCs w:val="24"/>
        </w:rPr>
      </w:pPr>
      <w:r w:rsidRPr="005639DF">
        <w:rPr>
          <w:color w:val="000000" w:themeColor="text1"/>
          <w:szCs w:val="24"/>
          <w:lang w:eastAsia="ru-RU"/>
        </w:rPr>
        <w:t xml:space="preserve">2.2. </w:t>
      </w:r>
      <w:r w:rsidRPr="005639DF">
        <w:rPr>
          <w:color w:val="000000" w:themeColor="text1"/>
          <w:szCs w:val="24"/>
        </w:rPr>
        <w:t>Цена Контракта включает в себя: стоимость Товара,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46304A" w:rsidRPr="005639DF" w:rsidRDefault="0046304A" w:rsidP="008F5A72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9DF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5A058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3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8" w:history="1">
        <w:r w:rsidRPr="005639DF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563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и </w:t>
      </w:r>
      <w:r w:rsidR="00AB6CA8" w:rsidRPr="005639DF">
        <w:rPr>
          <w:rFonts w:ascii="Times New Roman" w:hAnsi="Times New Roman" w:cs="Times New Roman"/>
          <w:color w:val="000000" w:themeColor="text1"/>
          <w:sz w:val="24"/>
          <w:szCs w:val="24"/>
        </w:rPr>
        <w:t>Контрактом. Цена</w:t>
      </w:r>
      <w:r w:rsidRPr="00563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 может быть снижена по соглашению Сторон без изменения, предусмотренного Контрактом количества и качества поставляемого Товара и иных условий Контракта.</w:t>
      </w:r>
    </w:p>
    <w:p w:rsidR="00772C8D" w:rsidRDefault="0046304A" w:rsidP="008F5A72">
      <w:pPr>
        <w:widowControl w:val="0"/>
        <w:tabs>
          <w:tab w:val="left" w:pos="-284"/>
        </w:tabs>
        <w:suppressAutoHyphens w:val="0"/>
        <w:autoSpaceDE w:val="0"/>
        <w:ind w:firstLine="708"/>
        <w:jc w:val="both"/>
        <w:rPr>
          <w:color w:val="000000" w:themeColor="text1"/>
          <w:szCs w:val="24"/>
          <w:lang w:eastAsia="ru-RU"/>
        </w:rPr>
      </w:pPr>
      <w:r w:rsidRPr="005639DF">
        <w:rPr>
          <w:color w:val="000000" w:themeColor="text1"/>
          <w:szCs w:val="24"/>
          <w:lang w:eastAsia="ru-RU"/>
        </w:rPr>
        <w:t>2.</w:t>
      </w:r>
      <w:r w:rsidR="005A0581">
        <w:rPr>
          <w:color w:val="000000" w:themeColor="text1"/>
          <w:szCs w:val="24"/>
          <w:lang w:eastAsia="ru-RU"/>
        </w:rPr>
        <w:t>4</w:t>
      </w:r>
      <w:r w:rsidRPr="005639DF">
        <w:rPr>
          <w:color w:val="000000" w:themeColor="text1"/>
          <w:szCs w:val="24"/>
          <w:lang w:eastAsia="ru-RU"/>
        </w:rPr>
        <w:t xml:space="preserve">. </w:t>
      </w:r>
      <w:r w:rsidRPr="005639DF">
        <w:rPr>
          <w:rFonts w:eastAsia="Calibri"/>
          <w:color w:val="000000" w:themeColor="text1"/>
          <w:szCs w:val="24"/>
          <w:lang w:eastAsia="ru-RU"/>
        </w:rPr>
        <w:t xml:space="preserve">Источник финансирования Контракта </w:t>
      </w:r>
      <w:r w:rsidR="00772C8D">
        <w:rPr>
          <w:rFonts w:eastAsia="Calibri"/>
          <w:color w:val="000000" w:themeColor="text1"/>
          <w:szCs w:val="24"/>
          <w:lang w:eastAsia="ru-RU"/>
        </w:rPr>
        <w:t>–</w:t>
      </w:r>
      <w:r w:rsidRPr="005639DF">
        <w:rPr>
          <w:rFonts w:eastAsia="Calibri"/>
          <w:color w:val="000000" w:themeColor="text1"/>
          <w:szCs w:val="24"/>
          <w:lang w:eastAsia="ru-RU"/>
        </w:rPr>
        <w:t xml:space="preserve"> </w:t>
      </w:r>
      <w:r w:rsidR="00772C8D" w:rsidRPr="000556A5">
        <w:rPr>
          <w:noProof/>
        </w:rPr>
        <w:t xml:space="preserve">средств </w:t>
      </w:r>
      <w:r w:rsidR="00772C8D">
        <w:rPr>
          <w:noProof/>
        </w:rPr>
        <w:t>бюджетного учреждения</w:t>
      </w:r>
      <w:r w:rsidR="00772C8D" w:rsidRPr="000556A5">
        <w:rPr>
          <w:noProof/>
        </w:rPr>
        <w:t xml:space="preserve"> в форме субсидии из федерального бюджета</w:t>
      </w:r>
      <w:r w:rsidR="00772C8D">
        <w:rPr>
          <w:color w:val="000000" w:themeColor="text1"/>
          <w:szCs w:val="24"/>
          <w:lang w:eastAsia="ru-RU"/>
        </w:rPr>
        <w:t>.</w:t>
      </w:r>
    </w:p>
    <w:p w:rsidR="0046304A" w:rsidRPr="005639DF" w:rsidRDefault="0046304A" w:rsidP="008F5A72">
      <w:pPr>
        <w:widowControl w:val="0"/>
        <w:tabs>
          <w:tab w:val="left" w:pos="-284"/>
        </w:tabs>
        <w:suppressAutoHyphens w:val="0"/>
        <w:autoSpaceDE w:val="0"/>
        <w:ind w:firstLine="708"/>
        <w:jc w:val="both"/>
        <w:rPr>
          <w:color w:val="000000" w:themeColor="text1"/>
          <w:szCs w:val="24"/>
          <w:lang w:eastAsia="ru-RU"/>
        </w:rPr>
      </w:pPr>
      <w:r w:rsidRPr="005639DF">
        <w:rPr>
          <w:color w:val="000000" w:themeColor="text1"/>
          <w:szCs w:val="24"/>
          <w:lang w:eastAsia="ru-RU"/>
        </w:rPr>
        <w:t>2.</w:t>
      </w:r>
      <w:r w:rsidR="005A0581">
        <w:rPr>
          <w:color w:val="000000" w:themeColor="text1"/>
          <w:szCs w:val="24"/>
          <w:lang w:eastAsia="ru-RU"/>
        </w:rPr>
        <w:t>5</w:t>
      </w:r>
      <w:r w:rsidRPr="005639DF">
        <w:rPr>
          <w:color w:val="000000" w:themeColor="text1"/>
          <w:szCs w:val="24"/>
          <w:lang w:eastAsia="ru-RU"/>
        </w:rPr>
        <w:t>. Авансирование по настоящему Контракту не предусмотрено.</w:t>
      </w:r>
    </w:p>
    <w:p w:rsidR="0046304A" w:rsidRPr="005639DF" w:rsidRDefault="0046304A" w:rsidP="008F5A72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9DF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Pr="005639DF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Расчеты между Заказчиком и Постав</w:t>
      </w:r>
      <w:r w:rsidR="000A68E9" w:rsidRPr="005639DF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щиком производятся не позднее 7</w:t>
      </w:r>
      <w:r w:rsidR="00A10A7E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(семи)</w:t>
      </w:r>
      <w:r w:rsidRPr="005639DF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рабочих дней </w:t>
      </w:r>
      <w:r w:rsidRPr="00563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даты </w:t>
      </w:r>
      <w:bookmarkStart w:id="0" w:name="_Hlk91065234"/>
      <w:r w:rsidRPr="005639DF">
        <w:rPr>
          <w:rFonts w:ascii="Times New Roman" w:hAnsi="Times New Roman" w:cs="Times New Roman"/>
          <w:color w:val="000000" w:themeColor="text1"/>
          <w:sz w:val="24"/>
          <w:szCs w:val="24"/>
        </w:rPr>
        <w:t>подписания документа о приемк</w:t>
      </w:r>
      <w:bookmarkEnd w:id="0"/>
      <w:r w:rsidR="004B3919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5639D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6304A" w:rsidRPr="005639DF" w:rsidRDefault="0046304A" w:rsidP="008F5A72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2.8.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 </w:t>
      </w:r>
    </w:p>
    <w:p w:rsidR="00444C1F" w:rsidRPr="005639DF" w:rsidRDefault="00444C1F" w:rsidP="008F5A72">
      <w:pPr>
        <w:ind w:firstLine="708"/>
        <w:jc w:val="center"/>
        <w:rPr>
          <w:color w:val="000000" w:themeColor="text1"/>
          <w:szCs w:val="24"/>
        </w:rPr>
      </w:pPr>
    </w:p>
    <w:p w:rsidR="00A4178A" w:rsidRDefault="00A4178A" w:rsidP="008F5A72">
      <w:pPr>
        <w:widowControl w:val="0"/>
        <w:suppressAutoHyphens w:val="0"/>
        <w:autoSpaceDE w:val="0"/>
        <w:autoSpaceDN w:val="0"/>
        <w:ind w:firstLine="708"/>
        <w:jc w:val="center"/>
        <w:outlineLvl w:val="1"/>
        <w:rPr>
          <w:color w:val="000000" w:themeColor="text1"/>
          <w:szCs w:val="24"/>
          <w:lang w:eastAsia="ru-RU"/>
        </w:rPr>
      </w:pPr>
    </w:p>
    <w:p w:rsidR="0046304A" w:rsidRPr="005639DF" w:rsidRDefault="00A24FC5" w:rsidP="008F5A72">
      <w:pPr>
        <w:widowControl w:val="0"/>
        <w:suppressAutoHyphens w:val="0"/>
        <w:autoSpaceDE w:val="0"/>
        <w:autoSpaceDN w:val="0"/>
        <w:ind w:firstLine="708"/>
        <w:jc w:val="center"/>
        <w:outlineLvl w:val="1"/>
        <w:rPr>
          <w:color w:val="000000" w:themeColor="text1"/>
          <w:szCs w:val="24"/>
          <w:lang w:eastAsia="ru-RU"/>
        </w:rPr>
      </w:pPr>
      <w:r>
        <w:rPr>
          <w:color w:val="000000" w:themeColor="text1"/>
          <w:szCs w:val="24"/>
          <w:lang w:eastAsia="ru-RU"/>
        </w:rPr>
        <w:t>3</w:t>
      </w:r>
      <w:r w:rsidR="0046304A" w:rsidRPr="005639DF">
        <w:rPr>
          <w:color w:val="000000" w:themeColor="text1"/>
          <w:szCs w:val="24"/>
          <w:lang w:eastAsia="ru-RU"/>
        </w:rPr>
        <w:t xml:space="preserve">. Порядок, сроки и условия поставки и приемки товара </w:t>
      </w:r>
    </w:p>
    <w:p w:rsidR="0046304A" w:rsidRPr="005639DF" w:rsidRDefault="0046304A" w:rsidP="008F5A72">
      <w:pPr>
        <w:widowControl w:val="0"/>
        <w:suppressAutoHyphens w:val="0"/>
        <w:autoSpaceDE w:val="0"/>
        <w:autoSpaceDN w:val="0"/>
        <w:ind w:firstLine="708"/>
        <w:jc w:val="center"/>
        <w:outlineLvl w:val="1"/>
        <w:rPr>
          <w:b/>
          <w:color w:val="000000" w:themeColor="text1"/>
          <w:szCs w:val="24"/>
          <w:lang w:eastAsia="ru-RU"/>
        </w:rPr>
      </w:pPr>
    </w:p>
    <w:p w:rsidR="0046304A" w:rsidRPr="00E74283" w:rsidRDefault="0046304A" w:rsidP="00A10A7E">
      <w:pPr>
        <w:ind w:right="-2" w:firstLine="709"/>
        <w:jc w:val="both"/>
        <w:rPr>
          <w:color w:val="000000" w:themeColor="text1"/>
          <w:sz w:val="22"/>
          <w:szCs w:val="22"/>
        </w:rPr>
      </w:pPr>
      <w:r w:rsidRPr="00E74283">
        <w:rPr>
          <w:rFonts w:eastAsia="Calibri"/>
          <w:color w:val="000000" w:themeColor="text1"/>
          <w:sz w:val="22"/>
          <w:szCs w:val="22"/>
          <w:lang w:eastAsia="en-US"/>
        </w:rPr>
        <w:lastRenderedPageBreak/>
        <w:t>3.1 Поставщик самостоятельно доставляет Товар Заказчику по адресу:</w:t>
      </w:r>
      <w:r w:rsidR="00E43541" w:rsidRPr="00E74283">
        <w:rPr>
          <w:bCs/>
          <w:sz w:val="22"/>
          <w:szCs w:val="22"/>
        </w:rPr>
        <w:t xml:space="preserve"> 445350, Самарская область, г.Жигулевск, ул.Ткачева, 109а </w:t>
      </w:r>
      <w:r w:rsidRPr="00E74283">
        <w:rPr>
          <w:rFonts w:eastAsia="Calibri"/>
          <w:color w:val="000000" w:themeColor="text1"/>
          <w:sz w:val="22"/>
          <w:szCs w:val="22"/>
          <w:lang w:eastAsia="en-US"/>
        </w:rPr>
        <w:t xml:space="preserve"> (далее - место доставки), </w:t>
      </w:r>
      <w:r w:rsidR="009774B2" w:rsidRPr="00E74283">
        <w:rPr>
          <w:b/>
          <w:color w:val="000000" w:themeColor="text1"/>
          <w:sz w:val="22"/>
          <w:szCs w:val="22"/>
        </w:rPr>
        <w:t xml:space="preserve">в течение </w:t>
      </w:r>
      <w:r w:rsidR="00115D5A">
        <w:rPr>
          <w:b/>
          <w:color w:val="000000" w:themeColor="text1"/>
          <w:sz w:val="22"/>
          <w:szCs w:val="22"/>
        </w:rPr>
        <w:t>10</w:t>
      </w:r>
      <w:r w:rsidR="00A10A7E" w:rsidRPr="00E74283">
        <w:rPr>
          <w:b/>
          <w:color w:val="000000" w:themeColor="text1"/>
          <w:sz w:val="22"/>
          <w:szCs w:val="22"/>
        </w:rPr>
        <w:t xml:space="preserve"> (</w:t>
      </w:r>
      <w:r w:rsidR="00115D5A">
        <w:rPr>
          <w:b/>
          <w:color w:val="000000" w:themeColor="text1"/>
          <w:sz w:val="22"/>
          <w:szCs w:val="22"/>
        </w:rPr>
        <w:t>десяти</w:t>
      </w:r>
      <w:r w:rsidR="00A10A7E" w:rsidRPr="00E74283">
        <w:rPr>
          <w:b/>
          <w:color w:val="000000" w:themeColor="text1"/>
          <w:sz w:val="22"/>
          <w:szCs w:val="22"/>
        </w:rPr>
        <w:t>)</w:t>
      </w:r>
      <w:r w:rsidR="00874A28" w:rsidRPr="00E74283">
        <w:rPr>
          <w:b/>
          <w:color w:val="000000" w:themeColor="text1"/>
          <w:sz w:val="22"/>
          <w:szCs w:val="22"/>
        </w:rPr>
        <w:t xml:space="preserve"> </w:t>
      </w:r>
      <w:r w:rsidR="00C63E4F" w:rsidRPr="00E74283">
        <w:rPr>
          <w:b/>
          <w:color w:val="000000" w:themeColor="text1"/>
          <w:sz w:val="22"/>
          <w:szCs w:val="22"/>
        </w:rPr>
        <w:t>рабочих дней</w:t>
      </w:r>
      <w:r w:rsidRPr="00E74283">
        <w:rPr>
          <w:b/>
          <w:color w:val="000000" w:themeColor="text1"/>
          <w:sz w:val="22"/>
          <w:szCs w:val="22"/>
        </w:rPr>
        <w:t xml:space="preserve"> с момента заключения контракта</w:t>
      </w:r>
      <w:r w:rsidR="00DF404E" w:rsidRPr="00E74283">
        <w:rPr>
          <w:b/>
          <w:color w:val="000000" w:themeColor="text1"/>
          <w:sz w:val="22"/>
          <w:szCs w:val="22"/>
        </w:rPr>
        <w:t>, с 8-00 до 16-00 в рабочие дни.</w:t>
      </w:r>
    </w:p>
    <w:p w:rsidR="00E74283" w:rsidRPr="00E74283" w:rsidRDefault="00E74283" w:rsidP="00E74283">
      <w:pPr>
        <w:ind w:firstLine="567"/>
        <w:jc w:val="both"/>
        <w:rPr>
          <w:sz w:val="22"/>
          <w:szCs w:val="22"/>
        </w:rPr>
      </w:pPr>
      <w:r w:rsidRPr="00E74283">
        <w:rPr>
          <w:sz w:val="22"/>
          <w:szCs w:val="22"/>
        </w:rPr>
        <w:t>При поставке Товара Поставщик представляет Заказчику следующие документы:</w:t>
      </w:r>
    </w:p>
    <w:p w:rsidR="00E74283" w:rsidRPr="00E74283" w:rsidRDefault="00E74283" w:rsidP="00E74283">
      <w:pPr>
        <w:ind w:firstLine="567"/>
        <w:jc w:val="both"/>
        <w:rPr>
          <w:sz w:val="22"/>
          <w:szCs w:val="22"/>
        </w:rPr>
      </w:pPr>
      <w:r w:rsidRPr="00E74283">
        <w:rPr>
          <w:sz w:val="22"/>
          <w:szCs w:val="22"/>
        </w:rPr>
        <w:t>а) товарную накладную, составленную по форме в соответствии с законодательством РФ;</w:t>
      </w:r>
    </w:p>
    <w:p w:rsidR="00E74283" w:rsidRPr="00E74283" w:rsidRDefault="00E74283" w:rsidP="00E74283">
      <w:pPr>
        <w:ind w:firstLine="567"/>
        <w:jc w:val="both"/>
        <w:rPr>
          <w:sz w:val="22"/>
          <w:szCs w:val="22"/>
        </w:rPr>
      </w:pPr>
      <w:r w:rsidRPr="00E74283">
        <w:rPr>
          <w:sz w:val="22"/>
          <w:szCs w:val="22"/>
        </w:rPr>
        <w:t>б) счет и счет-фактуру (при необходимости);</w:t>
      </w:r>
    </w:p>
    <w:p w:rsidR="00E74283" w:rsidRPr="00E74283" w:rsidRDefault="00E74283" w:rsidP="00E74283">
      <w:pPr>
        <w:ind w:firstLine="567"/>
        <w:jc w:val="both"/>
        <w:rPr>
          <w:sz w:val="22"/>
          <w:szCs w:val="22"/>
        </w:rPr>
      </w:pPr>
      <w:r w:rsidRPr="00E74283">
        <w:rPr>
          <w:sz w:val="22"/>
          <w:szCs w:val="22"/>
        </w:rPr>
        <w:t>в) иные сопроводительные документы на Товар.</w:t>
      </w:r>
    </w:p>
    <w:p w:rsidR="00E74283" w:rsidRPr="00E74283" w:rsidRDefault="00E74283" w:rsidP="00E74283">
      <w:pPr>
        <w:ind w:firstLine="567"/>
        <w:jc w:val="both"/>
        <w:rPr>
          <w:sz w:val="22"/>
          <w:szCs w:val="22"/>
        </w:rPr>
      </w:pPr>
      <w:r w:rsidRPr="00E74283">
        <w:rPr>
          <w:sz w:val="22"/>
          <w:szCs w:val="22"/>
        </w:rPr>
        <w:t>3.2. 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Представитель Заказчика проводит проверку соответствия наименования, количества и иных характеристик поставляемого Товара указанным в спецификации, а также сведениям, содержащимся в сопроводительных документах Поставщика.</w:t>
      </w:r>
    </w:p>
    <w:p w:rsidR="00E74283" w:rsidRPr="00E74283" w:rsidRDefault="00E74283" w:rsidP="00E74283">
      <w:pPr>
        <w:ind w:firstLine="567"/>
        <w:jc w:val="both"/>
        <w:rPr>
          <w:sz w:val="22"/>
          <w:szCs w:val="22"/>
        </w:rPr>
      </w:pPr>
      <w:r w:rsidRPr="00E74283">
        <w:rPr>
          <w:sz w:val="22"/>
          <w:szCs w:val="22"/>
        </w:rPr>
        <w:t>3.2.1. Приемка товаров производится в следующие сроки:</w:t>
      </w:r>
    </w:p>
    <w:p w:rsidR="00E74283" w:rsidRPr="00E74283" w:rsidRDefault="00E74283" w:rsidP="00E74283">
      <w:pPr>
        <w:ind w:firstLine="567"/>
        <w:jc w:val="both"/>
        <w:rPr>
          <w:sz w:val="22"/>
          <w:szCs w:val="22"/>
        </w:rPr>
      </w:pPr>
      <w:r w:rsidRPr="00E74283">
        <w:rPr>
          <w:sz w:val="22"/>
          <w:szCs w:val="22"/>
        </w:rPr>
        <w:t>а) Товаров, поступивших без тары, в открытой таре и в поврежденной таре, а также Товаров, поступивших в исправной упаковке (таре), по весу брутто и количеству мест – в момент получения их от Поставщика либо в момент вскрытия опломбированных и разгрузки неопломбированных транспортных средств и контейнеров, но не позднее сроков, установленных для их разгрузки;</w:t>
      </w:r>
    </w:p>
    <w:p w:rsidR="00E74283" w:rsidRPr="00E74283" w:rsidRDefault="00E74283" w:rsidP="00E74283">
      <w:pPr>
        <w:ind w:firstLine="567"/>
        <w:jc w:val="both"/>
        <w:rPr>
          <w:sz w:val="22"/>
          <w:szCs w:val="22"/>
        </w:rPr>
      </w:pPr>
      <w:r w:rsidRPr="00E74283">
        <w:rPr>
          <w:sz w:val="22"/>
          <w:szCs w:val="22"/>
        </w:rPr>
        <w:t>б) Товаров, поступивших в исправной упаковке (таре), по весу нетто и количеству товарных единиц в каждом месте – одновременно со вскрытием упаковки (тары), но не позднее 10 (десяти) календарных дней с момента получения Товаров – при доставке продукции Поставщиком или при вывозе ее Заказчиком со склада Поставщика и с момента выдачи груза органом транспорта – во всех остальных случаях.</w:t>
      </w:r>
    </w:p>
    <w:p w:rsidR="00E74283" w:rsidRPr="00E74283" w:rsidRDefault="00E74283" w:rsidP="00E74283">
      <w:pPr>
        <w:ind w:firstLine="567"/>
        <w:jc w:val="both"/>
        <w:rPr>
          <w:sz w:val="22"/>
          <w:szCs w:val="22"/>
        </w:rPr>
      </w:pPr>
      <w:r w:rsidRPr="00E74283">
        <w:rPr>
          <w:sz w:val="22"/>
          <w:szCs w:val="22"/>
        </w:rPr>
        <w:t>3.2.2. По итогам приемки поставленных Товаров заказчик оформляет Акт приемки товаров, работ, услуг (ф.0510452). Акт формируется на основании данных документов, предоставленных Поставщиком и подтверждающих поставку Товаров. Акт оформляется в присутствии и с обязательным участием представителя Поставщика или представителя незаинтересованной организации.</w:t>
      </w:r>
    </w:p>
    <w:p w:rsidR="00E74283" w:rsidRPr="00E74283" w:rsidRDefault="00E74283" w:rsidP="00E74283">
      <w:pPr>
        <w:ind w:firstLine="567"/>
        <w:jc w:val="both"/>
        <w:rPr>
          <w:sz w:val="22"/>
          <w:szCs w:val="22"/>
        </w:rPr>
      </w:pPr>
      <w:r w:rsidRPr="00E74283">
        <w:rPr>
          <w:sz w:val="22"/>
          <w:szCs w:val="22"/>
        </w:rPr>
        <w:t>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 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 и Поставщика собственноручно.</w:t>
      </w:r>
    </w:p>
    <w:p w:rsidR="00E74283" w:rsidRPr="00E74283" w:rsidRDefault="00E74283" w:rsidP="00E74283">
      <w:pPr>
        <w:ind w:firstLine="567"/>
        <w:jc w:val="both"/>
        <w:rPr>
          <w:sz w:val="22"/>
          <w:szCs w:val="22"/>
        </w:rPr>
      </w:pPr>
      <w:r w:rsidRPr="00E74283">
        <w:rPr>
          <w:sz w:val="22"/>
          <w:szCs w:val="22"/>
        </w:rPr>
        <w:t>Оформление документов о приемке осуществляется в порядке и на условиях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E74283" w:rsidRPr="00E74283" w:rsidRDefault="00E74283" w:rsidP="00E74283">
      <w:pPr>
        <w:ind w:firstLine="567"/>
        <w:jc w:val="both"/>
        <w:rPr>
          <w:sz w:val="22"/>
          <w:szCs w:val="22"/>
        </w:rPr>
      </w:pPr>
      <w:r w:rsidRPr="00E74283">
        <w:rPr>
          <w:sz w:val="22"/>
          <w:szCs w:val="22"/>
        </w:rPr>
        <w:t>Копию электронного акт приемки, сформированную на бумажном носителе, заказчик передает на подписание собственноручно представителю Поставщика.</w:t>
      </w:r>
    </w:p>
    <w:p w:rsidR="00E74283" w:rsidRPr="00E74283" w:rsidRDefault="00E74283" w:rsidP="00E74283">
      <w:pPr>
        <w:ind w:firstLine="567"/>
        <w:jc w:val="both"/>
        <w:rPr>
          <w:sz w:val="22"/>
          <w:szCs w:val="22"/>
        </w:rPr>
      </w:pPr>
      <w:r w:rsidRPr="00E74283">
        <w:rPr>
          <w:sz w:val="22"/>
          <w:szCs w:val="22"/>
        </w:rPr>
        <w:t>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 Акт приемки 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:rsidR="00E74283" w:rsidRPr="00E74283" w:rsidRDefault="00E74283" w:rsidP="00E74283">
      <w:pPr>
        <w:ind w:firstLine="567"/>
        <w:jc w:val="both"/>
        <w:rPr>
          <w:sz w:val="22"/>
          <w:szCs w:val="22"/>
        </w:rPr>
      </w:pPr>
      <w:r w:rsidRPr="00E74283">
        <w:rPr>
          <w:sz w:val="22"/>
          <w:szCs w:val="22"/>
        </w:rPr>
        <w:t>Отказ представителя Поставщика от участия в приемке Товара и подписания Акта приемки (ф. 05010452) не может служить препятствием приемки Товара по настоящему Контракту и оформлению ее результатов.</w:t>
      </w:r>
    </w:p>
    <w:p w:rsidR="00E74283" w:rsidRPr="00E74283" w:rsidRDefault="00E74283" w:rsidP="00E74283">
      <w:pPr>
        <w:ind w:firstLine="567"/>
        <w:jc w:val="both"/>
        <w:rPr>
          <w:sz w:val="22"/>
          <w:szCs w:val="22"/>
        </w:rPr>
      </w:pPr>
      <w:r w:rsidRPr="00E74283">
        <w:rPr>
          <w:sz w:val="22"/>
          <w:szCs w:val="22"/>
        </w:rPr>
        <w:t>3.3. Поставщик гарантирует качество и надежность поставляемого Товара. При поставке Товара ненадлежащего качества Заказчик вправе в течение 10 (десяти) календарных дней с момента получения Товара заявить Поставщику претензию по качеству Товара.</w:t>
      </w:r>
    </w:p>
    <w:p w:rsidR="00E74283" w:rsidRPr="00E74283" w:rsidRDefault="00E74283" w:rsidP="00E74283">
      <w:pPr>
        <w:ind w:firstLine="567"/>
        <w:jc w:val="both"/>
        <w:rPr>
          <w:sz w:val="22"/>
          <w:szCs w:val="22"/>
        </w:rPr>
      </w:pPr>
      <w:r w:rsidRPr="00E74283">
        <w:rPr>
          <w:sz w:val="22"/>
          <w:szCs w:val="22"/>
        </w:rPr>
        <w:t>3.4. Поставщик обязан устранить недостатки или заменить Товар ненадлежащего качества в течение 10 (десяти) рабочих дней с момента получения претензии по качеству Товара.</w:t>
      </w:r>
    </w:p>
    <w:p w:rsidR="00E74283" w:rsidRPr="00E74283" w:rsidRDefault="00E74283" w:rsidP="00E74283">
      <w:pPr>
        <w:ind w:firstLine="567"/>
        <w:jc w:val="both"/>
        <w:rPr>
          <w:sz w:val="22"/>
          <w:szCs w:val="22"/>
        </w:rPr>
      </w:pPr>
      <w:r w:rsidRPr="00E74283">
        <w:rPr>
          <w:sz w:val="22"/>
          <w:szCs w:val="22"/>
        </w:rPr>
        <w:t>3.5.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(ф. 05010452).</w:t>
      </w:r>
    </w:p>
    <w:p w:rsidR="00E74283" w:rsidRPr="00E74283" w:rsidRDefault="00E74283" w:rsidP="00E74283">
      <w:pPr>
        <w:ind w:firstLine="567"/>
        <w:jc w:val="both"/>
        <w:rPr>
          <w:sz w:val="22"/>
          <w:szCs w:val="22"/>
        </w:rPr>
      </w:pPr>
      <w:r w:rsidRPr="00E74283">
        <w:rPr>
          <w:sz w:val="22"/>
          <w:szCs w:val="22"/>
        </w:rPr>
        <w:t xml:space="preserve">3.6. Во всех случаях, влекущих возврат Товара Поставщику, Заказчик обязан обеспечить сохранность этого Товара до момента фактического его возврата. Возврат (замена) Товара осуществляется силами и за счет средств Поставщика. Расходы, понесенные Заказчиком в </w:t>
      </w:r>
      <w:r w:rsidRPr="00E74283">
        <w:rPr>
          <w:sz w:val="22"/>
          <w:szCs w:val="22"/>
        </w:rPr>
        <w:lastRenderedPageBreak/>
        <w:t>связи с принятием Товара на ответственное хранение и (или) его возвратом (заменой), подлежат возмещению Поставщиком.</w:t>
      </w:r>
    </w:p>
    <w:p w:rsidR="00E74283" w:rsidRDefault="00E74283" w:rsidP="00B1222C">
      <w:pPr>
        <w:pStyle w:val="ConsPlusNormal"/>
        <w:jc w:val="center"/>
        <w:outlineLvl w:val="0"/>
        <w:rPr>
          <w:rFonts w:ascii="Times New Roman" w:hAnsi="Times New Roman"/>
        </w:rPr>
      </w:pPr>
    </w:p>
    <w:p w:rsidR="00B1222C" w:rsidRPr="00D94431" w:rsidRDefault="00B1222C" w:rsidP="00B1222C">
      <w:pPr>
        <w:pStyle w:val="ConsPlusNormal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D94431">
        <w:rPr>
          <w:rFonts w:ascii="Times New Roman" w:hAnsi="Times New Roman"/>
        </w:rPr>
        <w:t>. Взаимодействие Сторон</w:t>
      </w:r>
    </w:p>
    <w:p w:rsidR="00B1222C" w:rsidRPr="00D94431" w:rsidRDefault="00B1222C" w:rsidP="00B1222C">
      <w:pPr>
        <w:pStyle w:val="ConsPlusNormal"/>
        <w:jc w:val="both"/>
        <w:rPr>
          <w:rFonts w:ascii="Times New Roman" w:hAnsi="Times New Roman"/>
        </w:rPr>
      </w:pP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 xml:space="preserve">4.1. Поставщик обязан: 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 xml:space="preserve">4.1.4. </w:t>
      </w:r>
      <w:bookmarkStart w:id="1" w:name="P123"/>
      <w:bookmarkEnd w:id="1"/>
      <w:r w:rsidRPr="00D94431">
        <w:rPr>
          <w:rFonts w:ascii="Times New Roman" w:hAnsi="Times New Roman"/>
        </w:rPr>
        <w:t>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  <w:bookmarkStart w:id="2" w:name="P124"/>
      <w:bookmarkStart w:id="3" w:name="P129"/>
      <w:bookmarkEnd w:id="2"/>
      <w:bookmarkEnd w:id="3"/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4.2. Поставщик вправе: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4.2.1. требовать от Заказчика произвести приемку Товара в порядке и в сроки, предусмотренные Контрактом;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bookmarkStart w:id="4" w:name="P152"/>
      <w:bookmarkEnd w:id="4"/>
      <w:r w:rsidRPr="00D94431">
        <w:rPr>
          <w:rFonts w:ascii="Times New Roman" w:hAnsi="Times New Roman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 xml:space="preserve">4.2.4. требовать возмещения убытков, уплаты неустоек (штрафов, пеней) в соответствии с </w:t>
      </w:r>
      <w:hyperlink w:anchor="P217" w:history="1">
        <w:r w:rsidRPr="00D94431">
          <w:rPr>
            <w:rFonts w:ascii="Times New Roman" w:hAnsi="Times New Roman"/>
          </w:rPr>
          <w:t xml:space="preserve">разделом </w:t>
        </w:r>
        <w:r>
          <w:rPr>
            <w:rFonts w:ascii="Times New Roman" w:hAnsi="Times New Roman"/>
          </w:rPr>
          <w:t>6</w:t>
        </w:r>
      </w:hyperlink>
      <w:r w:rsidRPr="00D94431">
        <w:rPr>
          <w:rFonts w:ascii="Times New Roman" w:hAnsi="Times New Roman"/>
        </w:rPr>
        <w:t xml:space="preserve"> Контракта;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4.3. Заказчик обязуется: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4.3.2. принять решение об одностороннем отказе от исполнения Контракта в случае, если в ходе исполнения Контракта установлено, что: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4.3.2.1.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требования) статьи 31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и (или) поставляемому товару;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4.3.2.2. при определении Поставщика Поставщик представил недостоверную информацию о своем соответствии и (или) соответствии поставляемого товара требованиям, указанным в подпункте 4.3.2.1, что позволило ему стать победителем определения Поставщика;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 xml:space="preserve">4.3.3. в случае принятия решения об одностороннем отказе от исполнения Контракта сформировать решение об одностороннем отказе от исполнения Контракта; 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 xml:space="preserve">4.3.4. требовать уплаты неустоек (штрафов, пеней) в соответствии с </w:t>
      </w:r>
      <w:hyperlink w:anchor="P217" w:history="1">
        <w:r w:rsidRPr="00D94431">
          <w:rPr>
            <w:rFonts w:ascii="Times New Roman" w:hAnsi="Times New Roman"/>
          </w:rPr>
          <w:t xml:space="preserve">разделом </w:t>
        </w:r>
        <w:r>
          <w:rPr>
            <w:rFonts w:ascii="Times New Roman" w:hAnsi="Times New Roman"/>
          </w:rPr>
          <w:t>6</w:t>
        </w:r>
      </w:hyperlink>
      <w:r w:rsidRPr="00D94431">
        <w:rPr>
          <w:rFonts w:ascii="Times New Roman" w:hAnsi="Times New Roman"/>
        </w:rPr>
        <w:t xml:space="preserve"> Контракта;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hyperlink r:id="rId9" w:history="1">
        <w:r w:rsidRPr="00D94431">
          <w:rPr>
            <w:rFonts w:ascii="Times New Roman" w:hAnsi="Times New Roman"/>
          </w:rPr>
          <w:t>законом</w:t>
        </w:r>
      </w:hyperlink>
      <w:r w:rsidRPr="00D94431">
        <w:rPr>
          <w:rFonts w:ascii="Times New Roman" w:hAnsi="Times New Roman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4.4. Заказчик вправе: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4.4.1. требовать от Поставщика надлежащего исполнения обязательств по Контракту;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4.4.3. проверять ход и качество выполнения Поставщиком условий настоящего Контракта без вмешательства в оперативно-хозяйственную деятельность Поставщика;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 xml:space="preserve">4.4.4. требовать возмещения убытков в соответствии с </w:t>
      </w:r>
      <w:hyperlink w:anchor="P217" w:history="1">
        <w:r w:rsidRPr="00D94431">
          <w:rPr>
            <w:rFonts w:ascii="Times New Roman" w:hAnsi="Times New Roman"/>
          </w:rPr>
          <w:t xml:space="preserve">разделом </w:t>
        </w:r>
        <w:r>
          <w:rPr>
            <w:rFonts w:ascii="Times New Roman" w:hAnsi="Times New Roman"/>
          </w:rPr>
          <w:t>6</w:t>
        </w:r>
      </w:hyperlink>
      <w:r w:rsidRPr="00D94431">
        <w:rPr>
          <w:rFonts w:ascii="Times New Roman" w:hAnsi="Times New Roman"/>
        </w:rPr>
        <w:t xml:space="preserve"> Контракта, причиненных по вине Поставщика;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 xml:space="preserve">4.4.5. предложить увеличить или уменьшить в процессе исполнения настоящего Контракта количество Товара, предусмотренного Контрактом, не более чем на десять процентов в порядке и на условиях, установленных Федеральным </w:t>
      </w:r>
      <w:hyperlink r:id="rId10" w:history="1">
        <w:r w:rsidRPr="00D94431">
          <w:rPr>
            <w:rFonts w:ascii="Times New Roman" w:hAnsi="Times New Roman"/>
          </w:rPr>
          <w:t>законом</w:t>
        </w:r>
      </w:hyperlink>
      <w:r w:rsidRPr="00D94431">
        <w:rPr>
          <w:rFonts w:ascii="Times New Roman" w:hAnsi="Times New Roman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нужд"; 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4.4.6. отказаться от приемки и оплаты Товара, не соответствующего условиям Контракта;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bookmarkStart w:id="5" w:name="P183"/>
      <w:bookmarkEnd w:id="5"/>
      <w:r w:rsidRPr="00D94431">
        <w:rPr>
          <w:rFonts w:ascii="Times New Roman" w:hAnsi="Times New Roman"/>
        </w:rPr>
        <w:lastRenderedPageBreak/>
        <w:t xml:space="preserve">4.4.7. принять решение об одностороннем отказе от исполнения Контракта в соответствии с гражданским законодательством; </w:t>
      </w:r>
    </w:p>
    <w:p w:rsidR="00B1222C" w:rsidRPr="00D94431" w:rsidRDefault="00B1222C" w:rsidP="00B1222C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:rsidR="0046304A" w:rsidRPr="005639DF" w:rsidRDefault="0046304A" w:rsidP="008F5A72">
      <w:pPr>
        <w:pStyle w:val="ConsPlusNormal"/>
        <w:ind w:firstLine="708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304A" w:rsidRDefault="00A24FC5" w:rsidP="008F5A72">
      <w:pPr>
        <w:widowControl w:val="0"/>
        <w:suppressAutoHyphens w:val="0"/>
        <w:autoSpaceDE w:val="0"/>
        <w:autoSpaceDN w:val="0"/>
        <w:ind w:firstLine="708"/>
        <w:jc w:val="center"/>
        <w:outlineLvl w:val="1"/>
        <w:rPr>
          <w:color w:val="000000" w:themeColor="text1"/>
          <w:szCs w:val="24"/>
        </w:rPr>
      </w:pPr>
      <w:r>
        <w:rPr>
          <w:color w:val="000000" w:themeColor="text1"/>
          <w:szCs w:val="24"/>
          <w:lang w:eastAsia="ru-RU"/>
        </w:rPr>
        <w:t>5</w:t>
      </w:r>
      <w:r w:rsidR="0046304A" w:rsidRPr="005639DF">
        <w:rPr>
          <w:color w:val="000000" w:themeColor="text1"/>
          <w:szCs w:val="24"/>
          <w:lang w:eastAsia="ru-RU"/>
        </w:rPr>
        <w:t>. Качество Товара</w:t>
      </w:r>
      <w:r w:rsidR="0046304A" w:rsidRPr="005639DF">
        <w:rPr>
          <w:color w:val="000000" w:themeColor="text1"/>
          <w:szCs w:val="24"/>
        </w:rPr>
        <w:t xml:space="preserve"> </w:t>
      </w:r>
    </w:p>
    <w:p w:rsidR="00A4178A" w:rsidRPr="005639DF" w:rsidRDefault="00A4178A" w:rsidP="008F5A72">
      <w:pPr>
        <w:widowControl w:val="0"/>
        <w:suppressAutoHyphens w:val="0"/>
        <w:autoSpaceDE w:val="0"/>
        <w:autoSpaceDN w:val="0"/>
        <w:ind w:firstLine="708"/>
        <w:jc w:val="center"/>
        <w:outlineLvl w:val="1"/>
        <w:rPr>
          <w:color w:val="000000" w:themeColor="text1"/>
          <w:szCs w:val="24"/>
        </w:rPr>
      </w:pPr>
    </w:p>
    <w:p w:rsidR="0046304A" w:rsidRPr="005639DF" w:rsidRDefault="0046304A" w:rsidP="008F5A72">
      <w:pPr>
        <w:widowControl w:val="0"/>
        <w:autoSpaceDE w:val="0"/>
        <w:autoSpaceDN w:val="0"/>
        <w:ind w:firstLine="708"/>
        <w:jc w:val="both"/>
        <w:rPr>
          <w:color w:val="000000" w:themeColor="text1"/>
          <w:szCs w:val="24"/>
          <w:lang w:eastAsia="ru-RU"/>
        </w:rPr>
      </w:pPr>
      <w:r w:rsidRPr="005639DF">
        <w:rPr>
          <w:color w:val="000000" w:themeColor="text1"/>
          <w:szCs w:val="24"/>
        </w:rPr>
        <w:t xml:space="preserve">5.1. </w:t>
      </w:r>
      <w:r w:rsidRPr="005639DF">
        <w:rPr>
          <w:color w:val="000000" w:themeColor="text1"/>
          <w:szCs w:val="24"/>
          <w:lang w:eastAsia="ru-RU"/>
        </w:rPr>
        <w:t>Поставщик гарантирует, что поставляемый Товар соответствует требованиям, установленным Контрактом.</w:t>
      </w:r>
    </w:p>
    <w:p w:rsidR="0046304A" w:rsidRPr="005639DF" w:rsidRDefault="0046304A" w:rsidP="008F5A72">
      <w:pPr>
        <w:widowControl w:val="0"/>
        <w:suppressAutoHyphens w:val="0"/>
        <w:ind w:firstLine="708"/>
        <w:jc w:val="both"/>
        <w:rPr>
          <w:color w:val="000000" w:themeColor="text1"/>
          <w:szCs w:val="24"/>
          <w:lang w:eastAsia="ru-RU"/>
        </w:rPr>
      </w:pPr>
      <w:r w:rsidRPr="005639DF">
        <w:rPr>
          <w:color w:val="000000" w:themeColor="text1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 w:rsidRPr="005639DF">
        <w:rPr>
          <w:color w:val="000000" w:themeColor="text1"/>
          <w:szCs w:val="24"/>
          <w:lang w:eastAsia="ru-RU"/>
        </w:rPr>
        <w:t xml:space="preserve"> </w:t>
      </w:r>
    </w:p>
    <w:p w:rsidR="0046304A" w:rsidRPr="005639DF" w:rsidRDefault="0046304A" w:rsidP="008F5A72">
      <w:pPr>
        <w:widowControl w:val="0"/>
        <w:suppressAutoHyphens w:val="0"/>
        <w:ind w:firstLine="708"/>
        <w:jc w:val="both"/>
        <w:rPr>
          <w:color w:val="000000" w:themeColor="text1"/>
          <w:szCs w:val="24"/>
          <w:lang w:eastAsia="ru-RU"/>
        </w:rPr>
      </w:pPr>
      <w:r w:rsidRPr="005639DF">
        <w:rPr>
          <w:color w:val="000000" w:themeColor="text1"/>
          <w:szCs w:val="24"/>
        </w:rPr>
        <w:t xml:space="preserve"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 </w:t>
      </w:r>
    </w:p>
    <w:p w:rsidR="0046304A" w:rsidRPr="005639DF" w:rsidRDefault="0046304A" w:rsidP="008F5A72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9DF">
        <w:rPr>
          <w:rFonts w:ascii="Times New Roman" w:hAnsi="Times New Roman" w:cs="Times New Roman"/>
          <w:color w:val="000000" w:themeColor="text1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46304A" w:rsidRPr="005639DF" w:rsidRDefault="0046304A" w:rsidP="008F5A72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9DF">
        <w:rPr>
          <w:rFonts w:ascii="Times New Roman" w:hAnsi="Times New Roman" w:cs="Times New Roman"/>
          <w:color w:val="000000" w:themeColor="text1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6" w:name="P218"/>
      <w:bookmarkEnd w:id="6"/>
    </w:p>
    <w:p w:rsidR="0046304A" w:rsidRPr="005639DF" w:rsidRDefault="0046304A" w:rsidP="008F5A72">
      <w:pPr>
        <w:tabs>
          <w:tab w:val="left" w:pos="1134"/>
        </w:tabs>
        <w:ind w:firstLine="708"/>
        <w:jc w:val="both"/>
        <w:rPr>
          <w:bCs/>
          <w:color w:val="000000" w:themeColor="text1"/>
          <w:szCs w:val="24"/>
        </w:rPr>
      </w:pPr>
      <w:r w:rsidRPr="005639DF">
        <w:rPr>
          <w:color w:val="000000" w:themeColor="text1"/>
          <w:szCs w:val="24"/>
        </w:rPr>
        <w:t xml:space="preserve">5.4. </w:t>
      </w:r>
      <w:r w:rsidRPr="005639DF">
        <w:rPr>
          <w:bCs/>
          <w:color w:val="000000" w:themeColor="text1"/>
          <w:szCs w:val="24"/>
        </w:rPr>
        <w:t>Товар должен быть новым, не восстановленным, не бывшим ранее в употреблении, иметь заводскую маркировку производителя в соответствии с действующими требованиями.</w:t>
      </w:r>
    </w:p>
    <w:p w:rsidR="002F2D18" w:rsidRPr="005639DF" w:rsidRDefault="002F2D18" w:rsidP="008F5A72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304A" w:rsidRDefault="00A24FC5" w:rsidP="008F5A72">
      <w:pPr>
        <w:widowControl w:val="0"/>
        <w:suppressAutoHyphens w:val="0"/>
        <w:autoSpaceDE w:val="0"/>
        <w:autoSpaceDN w:val="0"/>
        <w:ind w:firstLine="708"/>
        <w:jc w:val="center"/>
        <w:outlineLvl w:val="1"/>
        <w:rPr>
          <w:color w:val="000000" w:themeColor="text1"/>
          <w:szCs w:val="24"/>
          <w:lang w:eastAsia="ru-RU"/>
        </w:rPr>
      </w:pPr>
      <w:r>
        <w:rPr>
          <w:color w:val="000000" w:themeColor="text1"/>
          <w:szCs w:val="24"/>
          <w:lang w:eastAsia="ru-RU"/>
        </w:rPr>
        <w:t>6</w:t>
      </w:r>
      <w:r w:rsidR="0046304A" w:rsidRPr="005639DF">
        <w:rPr>
          <w:color w:val="000000" w:themeColor="text1"/>
          <w:szCs w:val="24"/>
          <w:lang w:eastAsia="ru-RU"/>
        </w:rPr>
        <w:t>. Ответственность Сторон</w:t>
      </w:r>
    </w:p>
    <w:p w:rsidR="00A4178A" w:rsidRPr="005639DF" w:rsidRDefault="00A4178A" w:rsidP="008F5A72">
      <w:pPr>
        <w:widowControl w:val="0"/>
        <w:suppressAutoHyphens w:val="0"/>
        <w:autoSpaceDE w:val="0"/>
        <w:autoSpaceDN w:val="0"/>
        <w:ind w:firstLine="708"/>
        <w:jc w:val="center"/>
        <w:outlineLvl w:val="1"/>
        <w:rPr>
          <w:b/>
          <w:color w:val="000000" w:themeColor="text1"/>
          <w:szCs w:val="24"/>
        </w:rPr>
      </w:pPr>
    </w:p>
    <w:p w:rsidR="009B4F6B" w:rsidRPr="00683F55" w:rsidRDefault="009B4F6B" w:rsidP="009B4F6B">
      <w:pPr>
        <w:pStyle w:val="1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683F55">
        <w:rPr>
          <w:rFonts w:ascii="Times New Roman" w:hAnsi="Times New Roman"/>
          <w:sz w:val="24"/>
          <w:szCs w:val="24"/>
        </w:rPr>
        <w:t>.1.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Федерации.</w:t>
      </w:r>
    </w:p>
    <w:p w:rsidR="009B4F6B" w:rsidRPr="00683F55" w:rsidRDefault="009B4F6B" w:rsidP="009B4F6B">
      <w:pPr>
        <w:pStyle w:val="1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683F55">
        <w:rPr>
          <w:rFonts w:ascii="Times New Roman" w:hAnsi="Times New Roman"/>
          <w:sz w:val="24"/>
          <w:szCs w:val="24"/>
        </w:rPr>
        <w:t>.2. В случае п</w:t>
      </w:r>
      <w:r>
        <w:rPr>
          <w:rFonts w:ascii="Times New Roman" w:hAnsi="Times New Roman"/>
          <w:sz w:val="24"/>
          <w:szCs w:val="24"/>
        </w:rPr>
        <w:t>росрочки исполнения 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предусмотренных Контрактом,</w:t>
      </w:r>
      <w:r>
        <w:rPr>
          <w:rFonts w:ascii="Times New Roman" w:hAnsi="Times New Roman"/>
          <w:sz w:val="24"/>
          <w:szCs w:val="24"/>
        </w:rPr>
        <w:t xml:space="preserve"> Заказчик направляет Поставщику</w:t>
      </w:r>
      <w:r w:rsidRPr="00683F55">
        <w:rPr>
          <w:rFonts w:ascii="Times New Roman" w:hAnsi="Times New Roman"/>
          <w:sz w:val="24"/>
          <w:szCs w:val="24"/>
        </w:rPr>
        <w:t xml:space="preserve"> требование об уплате пеней.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9B4F6B" w:rsidRPr="00683F55" w:rsidRDefault="009B4F6B" w:rsidP="009B4F6B">
      <w:pPr>
        <w:pStyle w:val="1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 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размер штрафа устанавливается в размере 10 % цены Контракта, в соответствии с п. 3 Правил, утвержденных постановлением Правительства РФ от 30.08.2017 № 1042.  Общая сумма начисленного штрафа за неисполнение или ненадлежащее исполнение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9B4F6B" w:rsidRPr="00683F55" w:rsidRDefault="009B4F6B" w:rsidP="009B4F6B">
      <w:pPr>
        <w:pStyle w:val="1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заключенным по результатам определения </w:t>
      </w:r>
      <w:r>
        <w:rPr>
          <w:rFonts w:ascii="Times New Roman" w:hAnsi="Times New Roman"/>
          <w:sz w:val="24"/>
          <w:szCs w:val="24"/>
        </w:rPr>
        <w:t>Поставщика</w:t>
      </w:r>
      <w:r w:rsidRPr="00683F55">
        <w:rPr>
          <w:rFonts w:ascii="Times New Roman" w:hAnsi="Times New Roman"/>
          <w:sz w:val="24"/>
          <w:szCs w:val="24"/>
        </w:rPr>
        <w:t xml:space="preserve"> в соответствии с пунктом 1 части 1 статьи 30 Федерального закона «О контрактной системе в сфере закупок товаров, работ, услуг для обеспечения государственных и муниципальных нужд», за исключением просрочки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размер штрафа устанавливается  в размере 1 % цены Контракта, в соответствии с п. 4 Правил, утвержденных постановлением Правительства РФ от 30.08.2017 № 1042, но не более 5 000 рублей и не менее 1 000 рублей.</w:t>
      </w:r>
    </w:p>
    <w:p w:rsidR="009B4F6B" w:rsidRPr="00683F55" w:rsidRDefault="009B4F6B" w:rsidP="009B4F6B">
      <w:pPr>
        <w:pStyle w:val="1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lastRenderedPageBreak/>
        <w:t xml:space="preserve"> Общая сумма начисленного штрафа за неисполнение или ненадлежащее исполнение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9B4F6B" w:rsidRPr="00683F55" w:rsidRDefault="009B4F6B" w:rsidP="009B4F6B">
      <w:pPr>
        <w:pStyle w:val="1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которое не имеет стоимостного выражения, размер штрафа составляет 1000 рублей цены Контракта, в соответствии с п. 6 Правил, утвержденных постановлением Правительства РФ от 30.08.2017 № 1042.  Общая сумма начисленного штрафа за неисполнение или ненадлежащее исполнение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9B4F6B" w:rsidRPr="00683F55" w:rsidRDefault="009B4F6B" w:rsidP="009B4F6B">
      <w:pPr>
        <w:pStyle w:val="1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683F55">
        <w:rPr>
          <w:rFonts w:ascii="Times New Roman" w:hAnsi="Times New Roman"/>
          <w:sz w:val="24"/>
          <w:szCs w:val="24"/>
        </w:rPr>
        <w:t xml:space="preserve"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rPr>
          <w:rFonts w:ascii="Times New Roman" w:hAnsi="Times New Roman"/>
          <w:sz w:val="24"/>
          <w:szCs w:val="24"/>
        </w:rPr>
        <w:t>Поставщик</w:t>
      </w:r>
      <w:r w:rsidRPr="00683F55">
        <w:rPr>
          <w:rFonts w:ascii="Times New Roman" w:hAnsi="Times New Roman"/>
          <w:sz w:val="24"/>
          <w:szCs w:val="24"/>
        </w:rPr>
        <w:t xml:space="preserve"> вправе потребовать уплаты пеней.</w:t>
      </w:r>
    </w:p>
    <w:p w:rsidR="009B4F6B" w:rsidRPr="00683F55" w:rsidRDefault="009B4F6B" w:rsidP="009B4F6B">
      <w:pPr>
        <w:pStyle w:val="1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9B4F6B" w:rsidRPr="00683F55" w:rsidRDefault="009B4F6B" w:rsidP="009B4F6B">
      <w:pPr>
        <w:pStyle w:val="1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Заказчиком обязательств, за исключением просрочки исполнения обязательств, предусмотренных Контрактом, размер штрафа составляет 1 000 рублей в соответствии с п. 9 Правил, утвержденных постановлением Правительства РФ от 30.08.2017 № 1042. </w:t>
      </w:r>
    </w:p>
    <w:p w:rsidR="009B4F6B" w:rsidRPr="00683F55" w:rsidRDefault="009B4F6B" w:rsidP="009B4F6B">
      <w:pPr>
        <w:pStyle w:val="1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>Общая сумма начисленного штрафа за ненадлежащее исполнение Заказчиком обязательств, предусмотренных Контрактом, не может превышать цену Контракта.</w:t>
      </w:r>
    </w:p>
    <w:p w:rsidR="009B4F6B" w:rsidRPr="00683F55" w:rsidRDefault="009B4F6B" w:rsidP="009B4F6B">
      <w:pPr>
        <w:pStyle w:val="1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683F55">
        <w:rPr>
          <w:rFonts w:ascii="Times New Roman" w:hAnsi="Times New Roman"/>
          <w:sz w:val="24"/>
          <w:szCs w:val="24"/>
        </w:rPr>
        <w:t>.4. Сторона освобождается от уплаты штрафа,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B4F6B" w:rsidRPr="00746338" w:rsidRDefault="009B4F6B" w:rsidP="009B4F6B">
      <w:pPr>
        <w:pStyle w:val="1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683F55">
        <w:rPr>
          <w:rFonts w:ascii="Times New Roman" w:hAnsi="Times New Roman"/>
          <w:sz w:val="24"/>
          <w:szCs w:val="24"/>
        </w:rPr>
        <w:t>.5. Применение штрафа не освобождает Стороны от исполнения обязательств по настоящему Контракту.</w:t>
      </w:r>
    </w:p>
    <w:p w:rsidR="0046304A" w:rsidRPr="005639DF" w:rsidRDefault="0046304A" w:rsidP="008F5A72">
      <w:pPr>
        <w:numPr>
          <w:ilvl w:val="0"/>
          <w:numId w:val="2"/>
        </w:numPr>
        <w:suppressAutoHyphens w:val="0"/>
        <w:ind w:left="0" w:firstLine="708"/>
        <w:jc w:val="both"/>
        <w:rPr>
          <w:color w:val="000000" w:themeColor="text1"/>
          <w:szCs w:val="24"/>
        </w:rPr>
      </w:pPr>
    </w:p>
    <w:p w:rsidR="0046304A" w:rsidRDefault="009B4F6B" w:rsidP="008F5A72">
      <w:pPr>
        <w:widowControl w:val="0"/>
        <w:suppressAutoHyphens w:val="0"/>
        <w:autoSpaceDE w:val="0"/>
        <w:autoSpaceDN w:val="0"/>
        <w:ind w:firstLine="708"/>
        <w:jc w:val="center"/>
        <w:outlineLvl w:val="1"/>
        <w:rPr>
          <w:color w:val="000000" w:themeColor="text1"/>
          <w:szCs w:val="24"/>
          <w:lang w:eastAsia="ru-RU"/>
        </w:rPr>
      </w:pPr>
      <w:r>
        <w:rPr>
          <w:color w:val="000000" w:themeColor="text1"/>
          <w:szCs w:val="24"/>
          <w:lang w:eastAsia="ru-RU"/>
        </w:rPr>
        <w:t>7</w:t>
      </w:r>
      <w:r w:rsidR="0046304A" w:rsidRPr="005639DF">
        <w:rPr>
          <w:color w:val="000000" w:themeColor="text1"/>
          <w:szCs w:val="24"/>
          <w:lang w:eastAsia="ru-RU"/>
        </w:rPr>
        <w:t>. Обстоятельства непреодолимой силы</w:t>
      </w:r>
    </w:p>
    <w:p w:rsidR="00A4178A" w:rsidRPr="005639DF" w:rsidRDefault="00A4178A" w:rsidP="008F5A72">
      <w:pPr>
        <w:widowControl w:val="0"/>
        <w:suppressAutoHyphens w:val="0"/>
        <w:autoSpaceDE w:val="0"/>
        <w:autoSpaceDN w:val="0"/>
        <w:ind w:firstLine="708"/>
        <w:jc w:val="center"/>
        <w:outlineLvl w:val="1"/>
        <w:rPr>
          <w:color w:val="000000" w:themeColor="text1"/>
          <w:szCs w:val="24"/>
          <w:lang w:eastAsia="ru-RU"/>
        </w:rPr>
      </w:pPr>
    </w:p>
    <w:p w:rsidR="0046304A" w:rsidRPr="005639DF" w:rsidRDefault="0094173F" w:rsidP="008F5A72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46304A" w:rsidRPr="005639DF">
        <w:rPr>
          <w:rFonts w:ascii="Times New Roman" w:hAnsi="Times New Roman" w:cs="Times New Roman"/>
          <w:color w:val="000000" w:themeColor="text1"/>
          <w:sz w:val="24"/>
          <w:szCs w:val="24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46304A" w:rsidRPr="005639DF" w:rsidRDefault="0094173F" w:rsidP="008F5A72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46304A" w:rsidRPr="005639DF">
        <w:rPr>
          <w:rFonts w:ascii="Times New Roman" w:hAnsi="Times New Roman" w:cs="Times New Roman"/>
          <w:color w:val="000000" w:themeColor="text1"/>
          <w:sz w:val="24"/>
          <w:szCs w:val="24"/>
        </w:rPr>
        <w:t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3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46304A" w:rsidRPr="005639DF" w:rsidRDefault="0094173F" w:rsidP="008F5A72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46304A" w:rsidRPr="005639DF">
        <w:rPr>
          <w:rFonts w:ascii="Times New Roman" w:hAnsi="Times New Roman" w:cs="Times New Roman"/>
          <w:color w:val="000000" w:themeColor="text1"/>
          <w:sz w:val="24"/>
          <w:szCs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46304A" w:rsidRPr="005639DF" w:rsidRDefault="0094173F" w:rsidP="008F5A72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46304A" w:rsidRPr="005639DF">
        <w:rPr>
          <w:rFonts w:ascii="Times New Roman" w:hAnsi="Times New Roman" w:cs="Times New Roman"/>
          <w:color w:val="000000" w:themeColor="text1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46304A" w:rsidRPr="005639DF" w:rsidRDefault="0046304A" w:rsidP="008F5A72">
      <w:pPr>
        <w:widowControl w:val="0"/>
        <w:suppressAutoHyphens w:val="0"/>
        <w:autoSpaceDE w:val="0"/>
        <w:autoSpaceDN w:val="0"/>
        <w:ind w:firstLine="708"/>
        <w:jc w:val="both"/>
        <w:rPr>
          <w:color w:val="000000" w:themeColor="text1"/>
          <w:szCs w:val="24"/>
          <w:lang w:eastAsia="ru-RU"/>
        </w:rPr>
      </w:pPr>
    </w:p>
    <w:p w:rsidR="0046304A" w:rsidRDefault="0094173F" w:rsidP="008F5A72">
      <w:pPr>
        <w:widowControl w:val="0"/>
        <w:suppressAutoHyphens w:val="0"/>
        <w:autoSpaceDE w:val="0"/>
        <w:autoSpaceDN w:val="0"/>
        <w:ind w:firstLine="708"/>
        <w:jc w:val="center"/>
        <w:outlineLvl w:val="1"/>
        <w:rPr>
          <w:color w:val="000000" w:themeColor="text1"/>
          <w:szCs w:val="24"/>
          <w:lang w:eastAsia="ru-RU"/>
        </w:rPr>
      </w:pPr>
      <w:r>
        <w:rPr>
          <w:color w:val="000000" w:themeColor="text1"/>
          <w:szCs w:val="24"/>
          <w:lang w:eastAsia="ru-RU"/>
        </w:rPr>
        <w:t>8</w:t>
      </w:r>
      <w:r w:rsidR="0046304A" w:rsidRPr="005639DF">
        <w:rPr>
          <w:color w:val="000000" w:themeColor="text1"/>
          <w:szCs w:val="24"/>
          <w:lang w:eastAsia="ru-RU"/>
        </w:rPr>
        <w:t>. Рассмотрение и разрешение споров</w:t>
      </w:r>
    </w:p>
    <w:p w:rsidR="00A4178A" w:rsidRPr="005639DF" w:rsidRDefault="00A4178A" w:rsidP="008F5A72">
      <w:pPr>
        <w:widowControl w:val="0"/>
        <w:suppressAutoHyphens w:val="0"/>
        <w:autoSpaceDE w:val="0"/>
        <w:autoSpaceDN w:val="0"/>
        <w:ind w:firstLine="708"/>
        <w:jc w:val="center"/>
        <w:outlineLvl w:val="1"/>
        <w:rPr>
          <w:color w:val="000000" w:themeColor="text1"/>
          <w:szCs w:val="24"/>
          <w:lang w:eastAsia="ru-RU"/>
        </w:rPr>
      </w:pPr>
    </w:p>
    <w:p w:rsidR="0046304A" w:rsidRPr="005639DF" w:rsidRDefault="0094173F" w:rsidP="008F5A72">
      <w:pPr>
        <w:widowControl w:val="0"/>
        <w:suppressAutoHyphens w:val="0"/>
        <w:autoSpaceDE w:val="0"/>
        <w:autoSpaceDN w:val="0"/>
        <w:ind w:firstLine="708"/>
        <w:jc w:val="both"/>
        <w:rPr>
          <w:color w:val="000000" w:themeColor="text1"/>
          <w:szCs w:val="24"/>
          <w:lang w:eastAsia="ru-RU"/>
        </w:rPr>
      </w:pPr>
      <w:r>
        <w:rPr>
          <w:color w:val="000000" w:themeColor="text1"/>
          <w:szCs w:val="24"/>
          <w:lang w:eastAsia="ru-RU"/>
        </w:rPr>
        <w:t>8</w:t>
      </w:r>
      <w:r w:rsidR="0046304A" w:rsidRPr="005639DF">
        <w:rPr>
          <w:color w:val="000000" w:themeColor="text1"/>
          <w:szCs w:val="24"/>
          <w:lang w:eastAsia="ru-RU"/>
        </w:rPr>
        <w:t>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46304A" w:rsidRPr="005639DF" w:rsidRDefault="0094173F" w:rsidP="008F5A72">
      <w:pPr>
        <w:widowControl w:val="0"/>
        <w:suppressAutoHyphens w:val="0"/>
        <w:autoSpaceDE w:val="0"/>
        <w:autoSpaceDN w:val="0"/>
        <w:ind w:firstLine="708"/>
        <w:jc w:val="both"/>
        <w:rPr>
          <w:color w:val="000000" w:themeColor="text1"/>
          <w:szCs w:val="24"/>
          <w:lang w:eastAsia="ru-RU"/>
        </w:rPr>
      </w:pPr>
      <w:r>
        <w:rPr>
          <w:color w:val="000000" w:themeColor="text1"/>
          <w:szCs w:val="24"/>
          <w:lang w:eastAsia="ru-RU"/>
        </w:rPr>
        <w:t>8</w:t>
      </w:r>
      <w:r w:rsidR="0046304A" w:rsidRPr="005639DF">
        <w:rPr>
          <w:color w:val="000000" w:themeColor="text1"/>
          <w:szCs w:val="24"/>
          <w:lang w:eastAsia="ru-RU"/>
        </w:rPr>
        <w:t xml:space="preserve"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</w:t>
      </w:r>
      <w:r w:rsidR="0046304A" w:rsidRPr="005639DF">
        <w:rPr>
          <w:color w:val="000000" w:themeColor="text1"/>
          <w:szCs w:val="24"/>
          <w:lang w:eastAsia="ru-RU"/>
        </w:rPr>
        <w:lastRenderedPageBreak/>
        <w:t>а также действия, которые должны быть произведены Стороной для устранения нарушений.</w:t>
      </w:r>
    </w:p>
    <w:p w:rsidR="0046304A" w:rsidRPr="005639DF" w:rsidRDefault="0094173F" w:rsidP="008F5A72">
      <w:pPr>
        <w:widowControl w:val="0"/>
        <w:suppressAutoHyphens w:val="0"/>
        <w:autoSpaceDE w:val="0"/>
        <w:autoSpaceDN w:val="0"/>
        <w:ind w:firstLine="708"/>
        <w:jc w:val="both"/>
        <w:rPr>
          <w:color w:val="000000" w:themeColor="text1"/>
          <w:szCs w:val="24"/>
          <w:lang w:eastAsia="ru-RU"/>
        </w:rPr>
      </w:pPr>
      <w:r>
        <w:rPr>
          <w:color w:val="000000" w:themeColor="text1"/>
          <w:szCs w:val="24"/>
          <w:lang w:eastAsia="ru-RU"/>
        </w:rPr>
        <w:t>8</w:t>
      </w:r>
      <w:r w:rsidR="0046304A" w:rsidRPr="005639DF">
        <w:rPr>
          <w:color w:val="000000" w:themeColor="text1"/>
          <w:szCs w:val="24"/>
          <w:lang w:eastAsia="ru-RU"/>
        </w:rPr>
        <w:t>.3. Срок рассмотрения претензии не может превышать 5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46304A" w:rsidRPr="005639DF" w:rsidRDefault="0094173F" w:rsidP="008F5A72">
      <w:pPr>
        <w:widowControl w:val="0"/>
        <w:suppressAutoHyphens w:val="0"/>
        <w:autoSpaceDE w:val="0"/>
        <w:autoSpaceDN w:val="0"/>
        <w:ind w:firstLine="708"/>
        <w:jc w:val="both"/>
        <w:rPr>
          <w:color w:val="000000" w:themeColor="text1"/>
          <w:szCs w:val="24"/>
          <w:lang w:eastAsia="ru-RU"/>
        </w:rPr>
      </w:pPr>
      <w:r>
        <w:rPr>
          <w:color w:val="000000" w:themeColor="text1"/>
          <w:szCs w:val="24"/>
          <w:lang w:eastAsia="ru-RU"/>
        </w:rPr>
        <w:t>8</w:t>
      </w:r>
      <w:r w:rsidR="0046304A" w:rsidRPr="005639DF">
        <w:rPr>
          <w:color w:val="000000" w:themeColor="text1"/>
          <w:szCs w:val="24"/>
          <w:lang w:eastAsia="ru-RU"/>
        </w:rPr>
        <w:t xml:space="preserve">.4. При не урегулировании Сторонами спора в досудебном порядке, спор разрешается в судебном порядке в Арбитражном суде </w:t>
      </w:r>
      <w:r w:rsidR="00A10A7E">
        <w:rPr>
          <w:color w:val="000000" w:themeColor="text1"/>
          <w:szCs w:val="24"/>
          <w:lang w:eastAsia="ru-RU"/>
        </w:rPr>
        <w:t>Самарской области</w:t>
      </w:r>
      <w:r w:rsidR="0046304A" w:rsidRPr="005639DF">
        <w:rPr>
          <w:color w:val="000000" w:themeColor="text1"/>
          <w:szCs w:val="24"/>
          <w:lang w:eastAsia="ru-RU"/>
        </w:rPr>
        <w:t>.</w:t>
      </w:r>
    </w:p>
    <w:p w:rsidR="0046304A" w:rsidRPr="005639DF" w:rsidRDefault="0046304A" w:rsidP="008F5A72">
      <w:pPr>
        <w:widowControl w:val="0"/>
        <w:suppressAutoHyphens w:val="0"/>
        <w:autoSpaceDE w:val="0"/>
        <w:autoSpaceDN w:val="0"/>
        <w:ind w:firstLine="708"/>
        <w:jc w:val="both"/>
        <w:rPr>
          <w:color w:val="000000" w:themeColor="text1"/>
          <w:szCs w:val="24"/>
          <w:lang w:eastAsia="ru-RU"/>
        </w:rPr>
      </w:pPr>
    </w:p>
    <w:p w:rsidR="0046304A" w:rsidRDefault="0094173F" w:rsidP="008F5A72">
      <w:pPr>
        <w:widowControl w:val="0"/>
        <w:suppressAutoHyphens w:val="0"/>
        <w:autoSpaceDE w:val="0"/>
        <w:autoSpaceDN w:val="0"/>
        <w:ind w:firstLine="708"/>
        <w:jc w:val="center"/>
        <w:outlineLvl w:val="1"/>
        <w:rPr>
          <w:color w:val="000000" w:themeColor="text1"/>
          <w:szCs w:val="24"/>
          <w:lang w:eastAsia="ru-RU"/>
        </w:rPr>
      </w:pPr>
      <w:r>
        <w:rPr>
          <w:color w:val="000000" w:themeColor="text1"/>
          <w:szCs w:val="24"/>
          <w:lang w:eastAsia="ru-RU"/>
        </w:rPr>
        <w:t>9</w:t>
      </w:r>
      <w:r w:rsidR="0046304A" w:rsidRPr="005639DF">
        <w:rPr>
          <w:color w:val="000000" w:themeColor="text1"/>
          <w:szCs w:val="24"/>
          <w:lang w:eastAsia="ru-RU"/>
        </w:rPr>
        <w:t>. Срок действия и порядок расторжения Контракта</w:t>
      </w:r>
    </w:p>
    <w:p w:rsidR="00A4178A" w:rsidRPr="005639DF" w:rsidRDefault="00A4178A" w:rsidP="008F5A72">
      <w:pPr>
        <w:widowControl w:val="0"/>
        <w:suppressAutoHyphens w:val="0"/>
        <w:autoSpaceDE w:val="0"/>
        <w:autoSpaceDN w:val="0"/>
        <w:ind w:firstLine="708"/>
        <w:jc w:val="center"/>
        <w:outlineLvl w:val="1"/>
        <w:rPr>
          <w:color w:val="000000" w:themeColor="text1"/>
          <w:szCs w:val="24"/>
          <w:lang w:eastAsia="ru-RU"/>
        </w:rPr>
      </w:pPr>
    </w:p>
    <w:p w:rsidR="0046304A" w:rsidRPr="005639DF" w:rsidRDefault="0094173F" w:rsidP="008F5A72">
      <w:pPr>
        <w:widowControl w:val="0"/>
        <w:suppressAutoHyphens w:val="0"/>
        <w:autoSpaceDE w:val="0"/>
        <w:autoSpaceDN w:val="0"/>
        <w:ind w:firstLine="708"/>
        <w:jc w:val="both"/>
        <w:rPr>
          <w:color w:val="000000" w:themeColor="text1"/>
          <w:szCs w:val="24"/>
          <w:lang w:eastAsia="ru-RU"/>
        </w:rPr>
      </w:pPr>
      <w:r>
        <w:rPr>
          <w:color w:val="000000" w:themeColor="text1"/>
          <w:szCs w:val="24"/>
          <w:lang w:eastAsia="ru-RU"/>
        </w:rPr>
        <w:t>9</w:t>
      </w:r>
      <w:r w:rsidR="0046304A" w:rsidRPr="005639DF">
        <w:rPr>
          <w:color w:val="000000" w:themeColor="text1"/>
          <w:szCs w:val="24"/>
          <w:lang w:eastAsia="ru-RU"/>
        </w:rPr>
        <w:t xml:space="preserve">.1. Контракт вступает в силу с момента его подписания обеими Сторонами и действует по </w:t>
      </w:r>
      <w:r w:rsidR="005F4D6E">
        <w:rPr>
          <w:color w:val="000000" w:themeColor="text1"/>
          <w:szCs w:val="24"/>
          <w:lang w:eastAsia="ru-RU"/>
        </w:rPr>
        <w:t>3</w:t>
      </w:r>
      <w:r w:rsidR="007630B4">
        <w:rPr>
          <w:color w:val="000000" w:themeColor="text1"/>
          <w:szCs w:val="24"/>
          <w:lang w:eastAsia="ru-RU"/>
        </w:rPr>
        <w:t>0</w:t>
      </w:r>
      <w:r w:rsidR="0046304A" w:rsidRPr="005639DF">
        <w:rPr>
          <w:color w:val="000000" w:themeColor="text1"/>
          <w:szCs w:val="24"/>
          <w:lang w:eastAsia="ru-RU"/>
        </w:rPr>
        <w:t>.</w:t>
      </w:r>
      <w:r w:rsidR="005E5C9C">
        <w:rPr>
          <w:color w:val="000000" w:themeColor="text1"/>
          <w:szCs w:val="24"/>
          <w:lang w:eastAsia="ru-RU"/>
        </w:rPr>
        <w:t>0</w:t>
      </w:r>
      <w:r w:rsidR="007630B4">
        <w:rPr>
          <w:color w:val="000000" w:themeColor="text1"/>
          <w:szCs w:val="24"/>
          <w:lang w:eastAsia="ru-RU"/>
        </w:rPr>
        <w:t>9</w:t>
      </w:r>
      <w:r w:rsidR="0046304A" w:rsidRPr="005639DF">
        <w:rPr>
          <w:color w:val="000000" w:themeColor="text1"/>
          <w:szCs w:val="24"/>
          <w:lang w:eastAsia="ru-RU"/>
        </w:rPr>
        <w:t>.202</w:t>
      </w:r>
      <w:r w:rsidR="005E5C9C">
        <w:rPr>
          <w:color w:val="000000" w:themeColor="text1"/>
          <w:szCs w:val="24"/>
          <w:lang w:eastAsia="ru-RU"/>
        </w:rPr>
        <w:t xml:space="preserve">6 </w:t>
      </w:r>
      <w:r w:rsidR="0046304A" w:rsidRPr="005639DF">
        <w:rPr>
          <w:color w:val="000000" w:themeColor="text1"/>
          <w:szCs w:val="24"/>
          <w:lang w:eastAsia="ru-RU"/>
        </w:rPr>
        <w:t>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</w:p>
    <w:p w:rsidR="0046304A" w:rsidRPr="005639DF" w:rsidRDefault="0094173F" w:rsidP="008F5A72">
      <w:pPr>
        <w:widowControl w:val="0"/>
        <w:suppressAutoHyphens w:val="0"/>
        <w:autoSpaceDE w:val="0"/>
        <w:autoSpaceDN w:val="0"/>
        <w:ind w:firstLine="708"/>
        <w:jc w:val="both"/>
        <w:rPr>
          <w:color w:val="000000" w:themeColor="text1"/>
          <w:szCs w:val="24"/>
          <w:lang w:eastAsia="ru-RU"/>
        </w:rPr>
      </w:pPr>
      <w:r>
        <w:rPr>
          <w:color w:val="000000" w:themeColor="text1"/>
          <w:szCs w:val="24"/>
          <w:lang w:eastAsia="ru-RU"/>
        </w:rPr>
        <w:t>9</w:t>
      </w:r>
      <w:r w:rsidR="0046304A" w:rsidRPr="005639DF">
        <w:rPr>
          <w:color w:val="000000" w:themeColor="text1"/>
          <w:szCs w:val="24"/>
          <w:lang w:eastAsia="ru-RU"/>
        </w:rPr>
        <w:t xml:space="preserve"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11" w:history="1">
        <w:r w:rsidR="0046304A" w:rsidRPr="005639DF">
          <w:rPr>
            <w:color w:val="000000" w:themeColor="text1"/>
            <w:szCs w:val="24"/>
            <w:lang w:eastAsia="ru-RU"/>
          </w:rPr>
          <w:t>ч. 9</w:t>
        </w:r>
      </w:hyperlink>
      <w:r w:rsidR="0046304A" w:rsidRPr="005639DF">
        <w:rPr>
          <w:color w:val="000000" w:themeColor="text1"/>
          <w:szCs w:val="24"/>
          <w:lang w:eastAsia="ru-RU"/>
        </w:rPr>
        <w:t xml:space="preserve"> - </w:t>
      </w:r>
      <w:hyperlink r:id="rId12" w:history="1">
        <w:r w:rsidR="0046304A" w:rsidRPr="005639DF">
          <w:rPr>
            <w:color w:val="000000" w:themeColor="text1"/>
            <w:szCs w:val="24"/>
            <w:lang w:eastAsia="ru-RU"/>
          </w:rPr>
          <w:t>23 ст. 95</w:t>
        </w:r>
      </w:hyperlink>
      <w:r w:rsidR="0046304A" w:rsidRPr="005639DF">
        <w:rPr>
          <w:color w:val="000000" w:themeColor="text1"/>
          <w:szCs w:val="24"/>
          <w:lang w:eastAsia="ru-RU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46304A" w:rsidRPr="005639DF" w:rsidRDefault="0046304A" w:rsidP="008F5A72">
      <w:pPr>
        <w:widowControl w:val="0"/>
        <w:suppressAutoHyphens w:val="0"/>
        <w:autoSpaceDE w:val="0"/>
        <w:autoSpaceDN w:val="0"/>
        <w:ind w:firstLine="708"/>
        <w:jc w:val="both"/>
        <w:rPr>
          <w:color w:val="000000" w:themeColor="text1"/>
          <w:szCs w:val="24"/>
          <w:lang w:eastAsia="ru-RU"/>
        </w:rPr>
      </w:pPr>
    </w:p>
    <w:p w:rsidR="0046304A" w:rsidRDefault="00A24FC5" w:rsidP="008F5A72">
      <w:pPr>
        <w:widowControl w:val="0"/>
        <w:suppressAutoHyphens w:val="0"/>
        <w:autoSpaceDE w:val="0"/>
        <w:autoSpaceDN w:val="0"/>
        <w:ind w:firstLine="708"/>
        <w:jc w:val="center"/>
        <w:outlineLvl w:val="1"/>
        <w:rPr>
          <w:color w:val="000000" w:themeColor="text1"/>
          <w:szCs w:val="24"/>
          <w:lang w:eastAsia="ru-RU"/>
        </w:rPr>
      </w:pPr>
      <w:r>
        <w:rPr>
          <w:color w:val="000000" w:themeColor="text1"/>
          <w:szCs w:val="24"/>
          <w:lang w:eastAsia="ru-RU"/>
        </w:rPr>
        <w:t>1</w:t>
      </w:r>
      <w:r w:rsidR="0094173F">
        <w:rPr>
          <w:color w:val="000000" w:themeColor="text1"/>
          <w:szCs w:val="24"/>
          <w:lang w:eastAsia="ru-RU"/>
        </w:rPr>
        <w:t>0</w:t>
      </w:r>
      <w:r w:rsidR="0046304A" w:rsidRPr="005639DF">
        <w:rPr>
          <w:color w:val="000000" w:themeColor="text1"/>
          <w:szCs w:val="24"/>
          <w:lang w:eastAsia="ru-RU"/>
        </w:rPr>
        <w:t>. Прочие положения</w:t>
      </w:r>
    </w:p>
    <w:p w:rsidR="00A4178A" w:rsidRPr="005639DF" w:rsidRDefault="00A4178A" w:rsidP="008F5A72">
      <w:pPr>
        <w:widowControl w:val="0"/>
        <w:suppressAutoHyphens w:val="0"/>
        <w:autoSpaceDE w:val="0"/>
        <w:autoSpaceDN w:val="0"/>
        <w:ind w:firstLine="708"/>
        <w:jc w:val="center"/>
        <w:outlineLvl w:val="1"/>
        <w:rPr>
          <w:color w:val="000000" w:themeColor="text1"/>
          <w:szCs w:val="24"/>
          <w:lang w:eastAsia="ru-RU"/>
        </w:rPr>
      </w:pPr>
    </w:p>
    <w:p w:rsidR="0046304A" w:rsidRPr="005639DF" w:rsidRDefault="0046304A" w:rsidP="008F5A72">
      <w:pPr>
        <w:widowControl w:val="0"/>
        <w:suppressAutoHyphens w:val="0"/>
        <w:autoSpaceDE w:val="0"/>
        <w:autoSpaceDN w:val="0"/>
        <w:ind w:firstLine="708"/>
        <w:jc w:val="both"/>
        <w:rPr>
          <w:color w:val="000000" w:themeColor="text1"/>
          <w:szCs w:val="24"/>
          <w:lang w:eastAsia="ru-RU"/>
        </w:rPr>
      </w:pPr>
      <w:r w:rsidRPr="005639DF">
        <w:rPr>
          <w:color w:val="000000" w:themeColor="text1"/>
          <w:szCs w:val="24"/>
          <w:lang w:eastAsia="ru-RU"/>
        </w:rPr>
        <w:t>1</w:t>
      </w:r>
      <w:r w:rsidR="0094173F">
        <w:rPr>
          <w:color w:val="000000" w:themeColor="text1"/>
          <w:szCs w:val="24"/>
          <w:lang w:eastAsia="ru-RU"/>
        </w:rPr>
        <w:t>0</w:t>
      </w:r>
      <w:r w:rsidRPr="005639DF">
        <w:rPr>
          <w:color w:val="000000" w:themeColor="text1"/>
          <w:szCs w:val="24"/>
          <w:lang w:eastAsia="ru-RU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46304A" w:rsidRPr="005639DF" w:rsidRDefault="0046304A" w:rsidP="008F5A72">
      <w:pPr>
        <w:widowControl w:val="0"/>
        <w:suppressAutoHyphens w:val="0"/>
        <w:autoSpaceDE w:val="0"/>
        <w:autoSpaceDN w:val="0"/>
        <w:ind w:firstLine="708"/>
        <w:jc w:val="both"/>
        <w:rPr>
          <w:color w:val="000000" w:themeColor="text1"/>
          <w:szCs w:val="24"/>
          <w:lang w:eastAsia="ru-RU"/>
        </w:rPr>
      </w:pPr>
      <w:r w:rsidRPr="005639DF">
        <w:rPr>
          <w:color w:val="000000" w:themeColor="text1"/>
          <w:szCs w:val="24"/>
          <w:lang w:eastAsia="ru-RU"/>
        </w:rPr>
        <w:t>1</w:t>
      </w:r>
      <w:r w:rsidR="0094173F">
        <w:rPr>
          <w:color w:val="000000" w:themeColor="text1"/>
          <w:szCs w:val="24"/>
          <w:lang w:eastAsia="ru-RU"/>
        </w:rPr>
        <w:t>0</w:t>
      </w:r>
      <w:r w:rsidRPr="005639DF">
        <w:rPr>
          <w:color w:val="000000" w:themeColor="text1"/>
          <w:szCs w:val="24"/>
          <w:lang w:eastAsia="ru-RU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46304A" w:rsidRPr="005639DF" w:rsidRDefault="0046304A" w:rsidP="008F5A72">
      <w:pPr>
        <w:widowControl w:val="0"/>
        <w:suppressAutoHyphens w:val="0"/>
        <w:autoSpaceDE w:val="0"/>
        <w:autoSpaceDN w:val="0"/>
        <w:ind w:firstLine="708"/>
        <w:jc w:val="both"/>
        <w:rPr>
          <w:color w:val="000000" w:themeColor="text1"/>
          <w:szCs w:val="24"/>
          <w:lang w:eastAsia="ru-RU"/>
        </w:rPr>
      </w:pPr>
      <w:r w:rsidRPr="005639DF">
        <w:rPr>
          <w:color w:val="000000" w:themeColor="text1"/>
          <w:szCs w:val="24"/>
          <w:lang w:eastAsia="ru-RU"/>
        </w:rPr>
        <w:t>1</w:t>
      </w:r>
      <w:r w:rsidR="0094173F">
        <w:rPr>
          <w:color w:val="000000" w:themeColor="text1"/>
          <w:szCs w:val="24"/>
          <w:lang w:eastAsia="ru-RU"/>
        </w:rPr>
        <w:t>0</w:t>
      </w:r>
      <w:r w:rsidRPr="005639DF">
        <w:rPr>
          <w:color w:val="000000" w:themeColor="text1"/>
          <w:szCs w:val="24"/>
          <w:lang w:eastAsia="ru-RU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46304A" w:rsidRPr="005639DF" w:rsidRDefault="0046304A" w:rsidP="008F5A72">
      <w:pPr>
        <w:widowControl w:val="0"/>
        <w:suppressAutoHyphens w:val="0"/>
        <w:autoSpaceDE w:val="0"/>
        <w:autoSpaceDN w:val="0"/>
        <w:ind w:firstLine="708"/>
        <w:jc w:val="both"/>
        <w:rPr>
          <w:color w:val="000000" w:themeColor="text1"/>
          <w:szCs w:val="24"/>
          <w:lang w:eastAsia="ru-RU"/>
        </w:rPr>
      </w:pPr>
      <w:r w:rsidRPr="005639DF">
        <w:rPr>
          <w:color w:val="000000" w:themeColor="text1"/>
          <w:szCs w:val="24"/>
          <w:lang w:eastAsia="ru-RU"/>
        </w:rPr>
        <w:t>1</w:t>
      </w:r>
      <w:r w:rsidR="0094173F">
        <w:rPr>
          <w:color w:val="000000" w:themeColor="text1"/>
          <w:szCs w:val="24"/>
          <w:lang w:eastAsia="ru-RU"/>
        </w:rPr>
        <w:t>0</w:t>
      </w:r>
      <w:r w:rsidRPr="005639DF">
        <w:rPr>
          <w:color w:val="000000" w:themeColor="text1"/>
          <w:szCs w:val="24"/>
          <w:lang w:eastAsia="ru-RU"/>
        </w:rPr>
        <w:t xml:space="preserve">.4. Изменение условий Контракта при его исполнении не допускается, за исключением случаев предусмотренных </w:t>
      </w:r>
      <w:hyperlink r:id="rId13" w:history="1">
        <w:r w:rsidRPr="005639DF">
          <w:rPr>
            <w:color w:val="000000" w:themeColor="text1"/>
            <w:szCs w:val="24"/>
            <w:lang w:eastAsia="ru-RU"/>
          </w:rPr>
          <w:t>ст. 95</w:t>
        </w:r>
      </w:hyperlink>
      <w:r w:rsidRPr="005639DF">
        <w:rPr>
          <w:color w:val="000000" w:themeColor="text1"/>
          <w:szCs w:val="24"/>
          <w:lang w:eastAsia="ru-RU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46304A" w:rsidRPr="005639DF" w:rsidRDefault="0046304A" w:rsidP="008F5A72">
      <w:pPr>
        <w:widowControl w:val="0"/>
        <w:suppressAutoHyphens w:val="0"/>
        <w:autoSpaceDE w:val="0"/>
        <w:autoSpaceDN w:val="0"/>
        <w:ind w:firstLine="708"/>
        <w:jc w:val="both"/>
        <w:rPr>
          <w:color w:val="000000" w:themeColor="text1"/>
          <w:szCs w:val="24"/>
          <w:lang w:eastAsia="ru-RU"/>
        </w:rPr>
      </w:pPr>
      <w:r w:rsidRPr="005639DF">
        <w:rPr>
          <w:color w:val="000000" w:themeColor="text1"/>
          <w:szCs w:val="24"/>
          <w:lang w:eastAsia="ru-RU"/>
        </w:rPr>
        <w:t>1</w:t>
      </w:r>
      <w:r w:rsidR="0094173F">
        <w:rPr>
          <w:color w:val="000000" w:themeColor="text1"/>
          <w:szCs w:val="24"/>
          <w:lang w:eastAsia="ru-RU"/>
        </w:rPr>
        <w:t>0</w:t>
      </w:r>
      <w:r w:rsidRPr="005639DF">
        <w:rPr>
          <w:color w:val="000000" w:themeColor="text1"/>
          <w:szCs w:val="24"/>
          <w:lang w:eastAsia="ru-RU"/>
        </w:rPr>
        <w:t>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46304A" w:rsidRPr="005639DF" w:rsidRDefault="0046304A" w:rsidP="008F5A72">
      <w:pPr>
        <w:widowControl w:val="0"/>
        <w:suppressAutoHyphens w:val="0"/>
        <w:autoSpaceDE w:val="0"/>
        <w:autoSpaceDN w:val="0"/>
        <w:ind w:firstLine="708"/>
        <w:jc w:val="both"/>
        <w:rPr>
          <w:color w:val="000000" w:themeColor="text1"/>
          <w:szCs w:val="24"/>
          <w:lang w:eastAsia="ru-RU"/>
        </w:rPr>
      </w:pPr>
      <w:r w:rsidRPr="005639DF">
        <w:rPr>
          <w:color w:val="000000" w:themeColor="text1"/>
          <w:szCs w:val="24"/>
          <w:lang w:eastAsia="ru-RU"/>
        </w:rPr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:rsidR="0046304A" w:rsidRPr="005639DF" w:rsidRDefault="0046304A" w:rsidP="008F5A72">
      <w:pPr>
        <w:widowControl w:val="0"/>
        <w:suppressAutoHyphens w:val="0"/>
        <w:autoSpaceDE w:val="0"/>
        <w:autoSpaceDN w:val="0"/>
        <w:ind w:firstLine="708"/>
        <w:jc w:val="both"/>
        <w:rPr>
          <w:color w:val="000000" w:themeColor="text1"/>
          <w:szCs w:val="24"/>
          <w:lang w:eastAsia="ru-RU"/>
        </w:rPr>
      </w:pPr>
    </w:p>
    <w:p w:rsidR="0046304A" w:rsidRPr="005639DF" w:rsidRDefault="00A24FC5" w:rsidP="008F5A72">
      <w:pPr>
        <w:widowControl w:val="0"/>
        <w:suppressAutoHyphens w:val="0"/>
        <w:autoSpaceDE w:val="0"/>
        <w:autoSpaceDN w:val="0"/>
        <w:ind w:firstLine="708"/>
        <w:jc w:val="center"/>
        <w:outlineLvl w:val="1"/>
        <w:rPr>
          <w:color w:val="000000" w:themeColor="text1"/>
          <w:szCs w:val="24"/>
          <w:lang w:eastAsia="ru-RU"/>
        </w:rPr>
      </w:pPr>
      <w:r>
        <w:rPr>
          <w:color w:val="000000" w:themeColor="text1"/>
          <w:szCs w:val="24"/>
          <w:lang w:eastAsia="ru-RU"/>
        </w:rPr>
        <w:t>1</w:t>
      </w:r>
      <w:r w:rsidR="0094173F">
        <w:rPr>
          <w:color w:val="000000" w:themeColor="text1"/>
          <w:szCs w:val="24"/>
          <w:lang w:eastAsia="ru-RU"/>
        </w:rPr>
        <w:t>1</w:t>
      </w:r>
      <w:r w:rsidR="0046304A" w:rsidRPr="005639DF">
        <w:rPr>
          <w:color w:val="000000" w:themeColor="text1"/>
          <w:szCs w:val="24"/>
          <w:lang w:eastAsia="ru-RU"/>
        </w:rPr>
        <w:t>. Перечень приложений</w:t>
      </w:r>
    </w:p>
    <w:p w:rsidR="0046304A" w:rsidRPr="005639DF" w:rsidRDefault="0046304A" w:rsidP="008F5A72">
      <w:pPr>
        <w:widowControl w:val="0"/>
        <w:suppressAutoHyphens w:val="0"/>
        <w:autoSpaceDE w:val="0"/>
        <w:autoSpaceDN w:val="0"/>
        <w:ind w:firstLine="708"/>
        <w:jc w:val="both"/>
        <w:rPr>
          <w:color w:val="000000" w:themeColor="text1"/>
          <w:szCs w:val="24"/>
          <w:lang w:eastAsia="ru-RU"/>
        </w:rPr>
      </w:pPr>
      <w:r w:rsidRPr="005639DF">
        <w:rPr>
          <w:color w:val="000000" w:themeColor="text1"/>
          <w:szCs w:val="24"/>
          <w:lang w:eastAsia="ru-RU"/>
        </w:rPr>
        <w:t>1</w:t>
      </w:r>
      <w:r w:rsidR="0094173F">
        <w:rPr>
          <w:color w:val="000000" w:themeColor="text1"/>
          <w:szCs w:val="24"/>
          <w:lang w:eastAsia="ru-RU"/>
        </w:rPr>
        <w:t>1</w:t>
      </w:r>
      <w:r w:rsidRPr="005639DF">
        <w:rPr>
          <w:color w:val="000000" w:themeColor="text1"/>
          <w:szCs w:val="24"/>
          <w:lang w:eastAsia="ru-RU"/>
        </w:rPr>
        <w:t xml:space="preserve">.1. Неотъемлемой частью настоящего Контракта являются следующие </w:t>
      </w:r>
      <w:hyperlink w:anchor="P456" w:history="1">
        <w:r w:rsidRPr="005639DF">
          <w:rPr>
            <w:color w:val="000000" w:themeColor="text1"/>
            <w:szCs w:val="24"/>
            <w:lang w:eastAsia="ru-RU"/>
          </w:rPr>
          <w:t>приложени</w:t>
        </w:r>
      </w:hyperlink>
      <w:r w:rsidRPr="005639DF">
        <w:rPr>
          <w:color w:val="000000" w:themeColor="text1"/>
          <w:szCs w:val="24"/>
          <w:lang w:eastAsia="ru-RU"/>
        </w:rPr>
        <w:t>я:</w:t>
      </w:r>
    </w:p>
    <w:p w:rsidR="0046304A" w:rsidRPr="005639DF" w:rsidRDefault="0046304A" w:rsidP="008F5A72">
      <w:pPr>
        <w:widowControl w:val="0"/>
        <w:suppressAutoHyphens w:val="0"/>
        <w:autoSpaceDE w:val="0"/>
        <w:autoSpaceDN w:val="0"/>
        <w:ind w:firstLine="708"/>
        <w:jc w:val="both"/>
        <w:rPr>
          <w:color w:val="000000" w:themeColor="text1"/>
          <w:szCs w:val="24"/>
          <w:lang w:eastAsia="ru-RU"/>
        </w:rPr>
      </w:pPr>
      <w:r w:rsidRPr="005639DF">
        <w:rPr>
          <w:color w:val="000000" w:themeColor="text1"/>
          <w:szCs w:val="24"/>
          <w:lang w:eastAsia="ru-RU"/>
        </w:rPr>
        <w:t>- спецификация;</w:t>
      </w:r>
    </w:p>
    <w:p w:rsidR="0046304A" w:rsidRPr="005639DF" w:rsidRDefault="0046304A" w:rsidP="0046304A">
      <w:pPr>
        <w:widowControl w:val="0"/>
        <w:suppressAutoHyphens w:val="0"/>
        <w:autoSpaceDE w:val="0"/>
        <w:autoSpaceDN w:val="0"/>
        <w:ind w:firstLine="709"/>
        <w:jc w:val="both"/>
        <w:rPr>
          <w:color w:val="000000" w:themeColor="text1"/>
          <w:szCs w:val="24"/>
          <w:lang w:eastAsia="ru-RU"/>
        </w:rPr>
      </w:pPr>
    </w:p>
    <w:p w:rsidR="0046304A" w:rsidRDefault="00A24FC5" w:rsidP="0046304A">
      <w:pPr>
        <w:widowControl w:val="0"/>
        <w:suppressAutoHyphens w:val="0"/>
        <w:autoSpaceDE w:val="0"/>
        <w:autoSpaceDN w:val="0"/>
        <w:ind w:firstLine="709"/>
        <w:jc w:val="center"/>
        <w:outlineLvl w:val="1"/>
        <w:rPr>
          <w:color w:val="000000" w:themeColor="text1"/>
          <w:szCs w:val="24"/>
          <w:lang w:eastAsia="ru-RU"/>
        </w:rPr>
      </w:pPr>
      <w:r>
        <w:rPr>
          <w:color w:val="000000" w:themeColor="text1"/>
          <w:szCs w:val="24"/>
          <w:lang w:eastAsia="ru-RU"/>
        </w:rPr>
        <w:t>1</w:t>
      </w:r>
      <w:r w:rsidR="0094173F">
        <w:rPr>
          <w:color w:val="000000" w:themeColor="text1"/>
          <w:szCs w:val="24"/>
          <w:lang w:eastAsia="ru-RU"/>
        </w:rPr>
        <w:t>2</w:t>
      </w:r>
      <w:r w:rsidR="0046304A" w:rsidRPr="005639DF">
        <w:rPr>
          <w:color w:val="000000" w:themeColor="text1"/>
          <w:szCs w:val="24"/>
          <w:lang w:eastAsia="ru-RU"/>
        </w:rPr>
        <w:t>. Адреса и банковские реквизиты Сторон</w:t>
      </w:r>
    </w:p>
    <w:p w:rsidR="00A4178A" w:rsidRDefault="00A4178A" w:rsidP="0046304A">
      <w:pPr>
        <w:widowControl w:val="0"/>
        <w:suppressAutoHyphens w:val="0"/>
        <w:autoSpaceDE w:val="0"/>
        <w:autoSpaceDN w:val="0"/>
        <w:ind w:firstLine="709"/>
        <w:jc w:val="center"/>
        <w:outlineLvl w:val="1"/>
        <w:rPr>
          <w:color w:val="000000" w:themeColor="text1"/>
          <w:szCs w:val="24"/>
          <w:lang w:eastAsia="ru-RU"/>
        </w:rPr>
      </w:pPr>
    </w:p>
    <w:p w:rsidR="00A4178A" w:rsidRDefault="00A4178A" w:rsidP="0046304A">
      <w:pPr>
        <w:widowControl w:val="0"/>
        <w:suppressAutoHyphens w:val="0"/>
        <w:autoSpaceDE w:val="0"/>
        <w:autoSpaceDN w:val="0"/>
        <w:ind w:firstLine="709"/>
        <w:jc w:val="center"/>
        <w:outlineLvl w:val="1"/>
        <w:rPr>
          <w:color w:val="000000" w:themeColor="text1"/>
          <w:szCs w:val="24"/>
          <w:lang w:eastAsia="ru-RU"/>
        </w:rPr>
      </w:pPr>
    </w:p>
    <w:p w:rsidR="00A4178A" w:rsidRDefault="00A4178A" w:rsidP="0046304A">
      <w:pPr>
        <w:widowControl w:val="0"/>
        <w:suppressAutoHyphens w:val="0"/>
        <w:autoSpaceDE w:val="0"/>
        <w:autoSpaceDN w:val="0"/>
        <w:ind w:firstLine="709"/>
        <w:jc w:val="center"/>
        <w:outlineLvl w:val="1"/>
        <w:rPr>
          <w:color w:val="000000" w:themeColor="text1"/>
          <w:szCs w:val="24"/>
          <w:lang w:eastAsia="ru-RU"/>
        </w:rPr>
      </w:pPr>
    </w:p>
    <w:p w:rsidR="00A4178A" w:rsidRPr="005639DF" w:rsidRDefault="00A4178A" w:rsidP="0046304A">
      <w:pPr>
        <w:widowControl w:val="0"/>
        <w:suppressAutoHyphens w:val="0"/>
        <w:autoSpaceDE w:val="0"/>
        <w:autoSpaceDN w:val="0"/>
        <w:ind w:firstLine="709"/>
        <w:jc w:val="center"/>
        <w:outlineLvl w:val="1"/>
        <w:rPr>
          <w:color w:val="000000" w:themeColor="text1"/>
          <w:szCs w:val="24"/>
          <w:lang w:eastAsia="ru-RU"/>
        </w:rPr>
      </w:pPr>
    </w:p>
    <w:p w:rsidR="0046304A" w:rsidRPr="005639DF" w:rsidRDefault="0046304A" w:rsidP="0046304A">
      <w:pPr>
        <w:widowControl w:val="0"/>
        <w:suppressAutoHyphens w:val="0"/>
        <w:autoSpaceDE w:val="0"/>
        <w:autoSpaceDN w:val="0"/>
        <w:jc w:val="center"/>
        <w:outlineLvl w:val="1"/>
        <w:rPr>
          <w:color w:val="000000" w:themeColor="text1"/>
          <w:szCs w:val="24"/>
          <w:lang w:eastAsia="ru-RU"/>
        </w:rPr>
      </w:pPr>
    </w:p>
    <w:tbl>
      <w:tblPr>
        <w:tblW w:w="9855" w:type="dxa"/>
        <w:tblLook w:val="01E0" w:firstRow="1" w:lastRow="1" w:firstColumn="1" w:lastColumn="1" w:noHBand="0" w:noVBand="0"/>
      </w:tblPr>
      <w:tblGrid>
        <w:gridCol w:w="5070"/>
        <w:gridCol w:w="4785"/>
      </w:tblGrid>
      <w:tr w:rsidR="0046304A" w:rsidRPr="005639DF" w:rsidTr="00CE4A7B">
        <w:trPr>
          <w:trHeight w:val="64"/>
        </w:trPr>
        <w:tc>
          <w:tcPr>
            <w:tcW w:w="5070" w:type="dxa"/>
          </w:tcPr>
          <w:p w:rsidR="0046304A" w:rsidRPr="005639DF" w:rsidRDefault="0046304A" w:rsidP="008B1861">
            <w:pPr>
              <w:spacing w:line="260" w:lineRule="auto"/>
              <w:jc w:val="center"/>
              <w:rPr>
                <w:rFonts w:eastAsia="Calibri"/>
                <w:color w:val="000000" w:themeColor="text1"/>
                <w:szCs w:val="24"/>
                <w:lang w:eastAsia="en-US"/>
              </w:rPr>
            </w:pPr>
            <w:r w:rsidRPr="005639DF">
              <w:rPr>
                <w:b/>
                <w:color w:val="000000" w:themeColor="text1"/>
                <w:szCs w:val="24"/>
              </w:rPr>
              <w:t>Заказчик</w:t>
            </w:r>
            <w:r w:rsidR="00947740" w:rsidRPr="005639DF">
              <w:rPr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4785" w:type="dxa"/>
          </w:tcPr>
          <w:p w:rsidR="00756748" w:rsidRPr="005639DF" w:rsidRDefault="00756748" w:rsidP="008B1861">
            <w:pPr>
              <w:suppressAutoHyphens w:val="0"/>
              <w:spacing w:line="276" w:lineRule="auto"/>
              <w:rPr>
                <w:rFonts w:eastAsia="Calibri"/>
                <w:color w:val="000000" w:themeColor="text1"/>
                <w:szCs w:val="24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Cs w:val="24"/>
                <w:lang w:eastAsia="en-US"/>
              </w:rPr>
              <w:t xml:space="preserve">                </w:t>
            </w:r>
            <w:r w:rsidRPr="00756748">
              <w:rPr>
                <w:rFonts w:eastAsia="Calibri"/>
                <w:b/>
                <w:color w:val="000000" w:themeColor="text1"/>
                <w:szCs w:val="24"/>
                <w:lang w:eastAsia="en-US"/>
              </w:rPr>
              <w:t>Поставщик:</w:t>
            </w:r>
          </w:p>
        </w:tc>
      </w:tr>
      <w:tr w:rsidR="00CA278E" w:rsidRPr="002414E7" w:rsidTr="00CA278E">
        <w:trPr>
          <w:trHeight w:val="64"/>
        </w:trPr>
        <w:tc>
          <w:tcPr>
            <w:tcW w:w="5070" w:type="dxa"/>
          </w:tcPr>
          <w:p w:rsidR="00CA278E" w:rsidRPr="00CA278E" w:rsidRDefault="00CA278E" w:rsidP="00CA278E">
            <w:pPr>
              <w:spacing w:line="260" w:lineRule="auto"/>
              <w:jc w:val="center"/>
              <w:rPr>
                <w:color w:val="000000" w:themeColor="text1"/>
                <w:szCs w:val="24"/>
              </w:rPr>
            </w:pPr>
          </w:p>
          <w:p w:rsidR="007630B4" w:rsidRPr="007630B4" w:rsidRDefault="007630B4" w:rsidP="007630B4">
            <w:pPr>
              <w:ind w:right="431"/>
              <w:rPr>
                <w:szCs w:val="24"/>
              </w:rPr>
            </w:pPr>
            <w:r w:rsidRPr="007630B4">
              <w:rPr>
                <w:szCs w:val="24"/>
              </w:rPr>
              <w:t xml:space="preserve">ФГБУ «Национальный парк «Самарская </w:t>
            </w:r>
            <w:r w:rsidRPr="007630B4">
              <w:rPr>
                <w:szCs w:val="24"/>
              </w:rPr>
              <w:lastRenderedPageBreak/>
              <w:t>Лука»</w:t>
            </w:r>
          </w:p>
          <w:p w:rsidR="007630B4" w:rsidRPr="007630B4" w:rsidRDefault="007630B4" w:rsidP="007630B4">
            <w:pPr>
              <w:ind w:right="431"/>
              <w:rPr>
                <w:bCs/>
                <w:szCs w:val="24"/>
              </w:rPr>
            </w:pPr>
            <w:r w:rsidRPr="007630B4">
              <w:rPr>
                <w:bCs/>
                <w:szCs w:val="24"/>
              </w:rPr>
              <w:t xml:space="preserve">Юридический адрес: 445350, Самарская область, г.Жигулевск, ул.Ткачева, 109а </w:t>
            </w:r>
          </w:p>
          <w:p w:rsidR="007630B4" w:rsidRPr="007630B4" w:rsidRDefault="007630B4" w:rsidP="007630B4">
            <w:pPr>
              <w:ind w:right="431"/>
              <w:rPr>
                <w:bCs/>
                <w:szCs w:val="24"/>
              </w:rPr>
            </w:pPr>
            <w:r w:rsidRPr="007630B4">
              <w:rPr>
                <w:bCs/>
                <w:szCs w:val="24"/>
              </w:rPr>
              <w:t>ИНН 6345003910</w:t>
            </w:r>
          </w:p>
          <w:p w:rsidR="007630B4" w:rsidRPr="007630B4" w:rsidRDefault="007630B4" w:rsidP="007630B4">
            <w:pPr>
              <w:ind w:right="431"/>
              <w:rPr>
                <w:bCs/>
                <w:szCs w:val="24"/>
              </w:rPr>
            </w:pPr>
            <w:r w:rsidRPr="007630B4">
              <w:rPr>
                <w:bCs/>
                <w:szCs w:val="24"/>
              </w:rPr>
              <w:t>КПП 634501001</w:t>
            </w:r>
          </w:p>
          <w:p w:rsidR="007630B4" w:rsidRPr="007630B4" w:rsidRDefault="007630B4" w:rsidP="007630B4">
            <w:pPr>
              <w:ind w:right="431"/>
              <w:rPr>
                <w:szCs w:val="24"/>
              </w:rPr>
            </w:pPr>
            <w:r w:rsidRPr="007630B4">
              <w:rPr>
                <w:szCs w:val="24"/>
              </w:rPr>
              <w:t>ОГРН 1026303245616</w:t>
            </w:r>
          </w:p>
          <w:p w:rsidR="007630B4" w:rsidRPr="007630B4" w:rsidRDefault="007630B4" w:rsidP="007630B4">
            <w:pPr>
              <w:ind w:right="431"/>
              <w:rPr>
                <w:bCs/>
                <w:szCs w:val="24"/>
              </w:rPr>
            </w:pPr>
            <w:r w:rsidRPr="007630B4">
              <w:rPr>
                <w:bCs/>
                <w:szCs w:val="24"/>
              </w:rPr>
              <w:t>Наименование банка: ОКЦ №1 ВВГУ Банка России//УФК по Нижегородской области, г. Нижний Новгород</w:t>
            </w:r>
          </w:p>
          <w:p w:rsidR="007630B4" w:rsidRPr="007630B4" w:rsidRDefault="007630B4" w:rsidP="007630B4">
            <w:pPr>
              <w:ind w:right="431"/>
              <w:rPr>
                <w:bCs/>
                <w:szCs w:val="24"/>
              </w:rPr>
            </w:pPr>
            <w:r w:rsidRPr="007630B4">
              <w:rPr>
                <w:bCs/>
                <w:szCs w:val="24"/>
              </w:rPr>
              <w:t xml:space="preserve">УФК по Нижегородской области (ФГБУ «Национальный парк «Самарская Лука»,  л/с 20426X67780) </w:t>
            </w:r>
          </w:p>
          <w:p w:rsidR="007630B4" w:rsidRPr="007630B4" w:rsidRDefault="007630B4" w:rsidP="007630B4">
            <w:pPr>
              <w:ind w:right="431"/>
              <w:rPr>
                <w:bCs/>
                <w:szCs w:val="24"/>
              </w:rPr>
            </w:pPr>
            <w:r w:rsidRPr="007630B4">
              <w:rPr>
                <w:bCs/>
                <w:szCs w:val="24"/>
              </w:rPr>
              <w:t>Единый казначейский счет: 40102810745370000024</w:t>
            </w:r>
          </w:p>
          <w:p w:rsidR="007630B4" w:rsidRPr="007630B4" w:rsidRDefault="007630B4" w:rsidP="007630B4">
            <w:pPr>
              <w:ind w:right="431"/>
              <w:rPr>
                <w:bCs/>
                <w:szCs w:val="24"/>
              </w:rPr>
            </w:pPr>
            <w:r w:rsidRPr="007630B4">
              <w:rPr>
                <w:bCs/>
                <w:szCs w:val="24"/>
              </w:rPr>
              <w:t xml:space="preserve">Казначейский счет: 03214643000000013249 </w:t>
            </w:r>
          </w:p>
          <w:p w:rsidR="007630B4" w:rsidRPr="007630B4" w:rsidRDefault="007630B4" w:rsidP="007630B4">
            <w:pPr>
              <w:ind w:right="431"/>
              <w:rPr>
                <w:bCs/>
                <w:szCs w:val="24"/>
              </w:rPr>
            </w:pPr>
            <w:r w:rsidRPr="007630B4">
              <w:rPr>
                <w:bCs/>
                <w:szCs w:val="24"/>
              </w:rPr>
              <w:t>БИК 012202102</w:t>
            </w:r>
          </w:p>
          <w:p w:rsidR="007630B4" w:rsidRPr="007630B4" w:rsidRDefault="007630B4" w:rsidP="007630B4">
            <w:pPr>
              <w:ind w:right="431"/>
              <w:rPr>
                <w:bCs/>
                <w:szCs w:val="24"/>
              </w:rPr>
            </w:pPr>
            <w:r w:rsidRPr="007630B4">
              <w:rPr>
                <w:bCs/>
                <w:szCs w:val="24"/>
              </w:rPr>
              <w:t>Тел. (приемная) 8-848-62-2-40-51</w:t>
            </w:r>
          </w:p>
          <w:p w:rsidR="007630B4" w:rsidRPr="007630B4" w:rsidRDefault="007630B4" w:rsidP="007630B4">
            <w:pPr>
              <w:ind w:right="431"/>
              <w:rPr>
                <w:bCs/>
                <w:szCs w:val="24"/>
              </w:rPr>
            </w:pPr>
            <w:r w:rsidRPr="007630B4">
              <w:rPr>
                <w:bCs/>
                <w:szCs w:val="24"/>
              </w:rPr>
              <w:t>Тел. (бух.) 8-848-62-2-38-46</w:t>
            </w:r>
          </w:p>
          <w:p w:rsidR="00CA278E" w:rsidRPr="00CA278E" w:rsidRDefault="00CA278E" w:rsidP="00CA278E">
            <w:pPr>
              <w:spacing w:line="260" w:lineRule="auto"/>
              <w:jc w:val="center"/>
              <w:rPr>
                <w:color w:val="000000" w:themeColor="text1"/>
                <w:szCs w:val="24"/>
              </w:rPr>
            </w:pPr>
          </w:p>
          <w:p w:rsidR="00CA278E" w:rsidRPr="00CA278E" w:rsidRDefault="00CA278E" w:rsidP="00CA278E">
            <w:pPr>
              <w:spacing w:line="260" w:lineRule="auto"/>
              <w:rPr>
                <w:color w:val="000000" w:themeColor="text1"/>
                <w:szCs w:val="24"/>
              </w:rPr>
            </w:pPr>
            <w:r w:rsidRPr="00CA278E">
              <w:rPr>
                <w:color w:val="000000" w:themeColor="text1"/>
                <w:szCs w:val="24"/>
              </w:rPr>
              <w:t>Директор</w:t>
            </w:r>
          </w:p>
          <w:p w:rsidR="00CA278E" w:rsidRPr="00CA278E" w:rsidRDefault="00CA278E" w:rsidP="00CA278E">
            <w:pPr>
              <w:spacing w:line="260" w:lineRule="auto"/>
              <w:jc w:val="center"/>
              <w:rPr>
                <w:color w:val="000000" w:themeColor="text1"/>
                <w:szCs w:val="24"/>
              </w:rPr>
            </w:pPr>
            <w:r w:rsidRPr="00CA278E">
              <w:rPr>
                <w:color w:val="000000" w:themeColor="text1"/>
                <w:szCs w:val="24"/>
              </w:rPr>
              <w:t xml:space="preserve">                </w:t>
            </w:r>
          </w:p>
          <w:p w:rsidR="00CA278E" w:rsidRPr="00CA278E" w:rsidRDefault="00CA278E" w:rsidP="00CA278E">
            <w:pPr>
              <w:spacing w:line="260" w:lineRule="auto"/>
              <w:jc w:val="center"/>
              <w:rPr>
                <w:color w:val="000000" w:themeColor="text1"/>
                <w:szCs w:val="24"/>
              </w:rPr>
            </w:pPr>
          </w:p>
          <w:p w:rsidR="00CA278E" w:rsidRPr="00CA278E" w:rsidRDefault="00CA278E" w:rsidP="00CA278E">
            <w:pPr>
              <w:spacing w:line="260" w:lineRule="auto"/>
              <w:jc w:val="center"/>
              <w:rPr>
                <w:color w:val="000000" w:themeColor="text1"/>
                <w:szCs w:val="24"/>
              </w:rPr>
            </w:pPr>
            <w:r w:rsidRPr="00CA278E">
              <w:rPr>
                <w:color w:val="000000" w:themeColor="text1"/>
                <w:szCs w:val="24"/>
              </w:rPr>
              <w:t>_______________ Березкин Е.Г.</w:t>
            </w:r>
          </w:p>
          <w:p w:rsidR="00CA278E" w:rsidRPr="00CA278E" w:rsidRDefault="00CA278E" w:rsidP="00CA278E">
            <w:pPr>
              <w:spacing w:line="260" w:lineRule="auto"/>
              <w:rPr>
                <w:color w:val="000000" w:themeColor="text1"/>
                <w:szCs w:val="24"/>
              </w:rPr>
            </w:pPr>
          </w:p>
          <w:p w:rsidR="00CA278E" w:rsidRPr="00CA278E" w:rsidRDefault="00CA278E" w:rsidP="00CA278E">
            <w:pPr>
              <w:spacing w:line="260" w:lineRule="auto"/>
              <w:rPr>
                <w:color w:val="000000" w:themeColor="text1"/>
                <w:szCs w:val="24"/>
              </w:rPr>
            </w:pPr>
            <w:r w:rsidRPr="00CA278E">
              <w:rPr>
                <w:color w:val="000000" w:themeColor="text1"/>
                <w:szCs w:val="24"/>
              </w:rPr>
              <w:t xml:space="preserve">(м.п.) </w:t>
            </w:r>
          </w:p>
        </w:tc>
        <w:tc>
          <w:tcPr>
            <w:tcW w:w="4785" w:type="dxa"/>
          </w:tcPr>
          <w:p w:rsidR="006F093A" w:rsidRDefault="006F093A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</w:p>
          <w:p w:rsidR="006F093A" w:rsidRDefault="006F093A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</w:p>
          <w:p w:rsidR="00CA278E" w:rsidRPr="00CA278E" w:rsidRDefault="00CA278E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</w:p>
          <w:p w:rsidR="00CA278E" w:rsidRPr="00CA278E" w:rsidRDefault="00CA278E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</w:p>
          <w:p w:rsidR="00CA278E" w:rsidRDefault="00CA278E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</w:p>
          <w:p w:rsidR="00AC285C" w:rsidRDefault="00AC285C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</w:p>
          <w:p w:rsidR="00AC285C" w:rsidRDefault="00AC285C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</w:p>
          <w:p w:rsidR="00AC285C" w:rsidRDefault="00AC285C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</w:p>
          <w:p w:rsidR="00AC285C" w:rsidRDefault="00AC285C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</w:p>
          <w:p w:rsidR="00AC285C" w:rsidRPr="00CA278E" w:rsidRDefault="00AC285C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</w:p>
          <w:p w:rsidR="00CA278E" w:rsidRPr="00CA278E" w:rsidRDefault="00CA278E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</w:p>
          <w:p w:rsidR="006E5B42" w:rsidRDefault="006E5B42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</w:p>
          <w:p w:rsidR="005E5C9C" w:rsidRDefault="00CA278E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  <w:r w:rsidRPr="00CA278E">
              <w:rPr>
                <w:rFonts w:eastAsia="Calibri"/>
                <w:color w:val="000000" w:themeColor="text1"/>
                <w:szCs w:val="24"/>
                <w:lang w:eastAsia="en-US"/>
              </w:rPr>
              <w:t xml:space="preserve">          </w:t>
            </w:r>
          </w:p>
          <w:p w:rsidR="005E5C9C" w:rsidRDefault="005E5C9C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</w:p>
          <w:p w:rsidR="005E5C9C" w:rsidRDefault="005E5C9C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</w:p>
          <w:p w:rsidR="005E5C9C" w:rsidRDefault="005E5C9C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</w:p>
          <w:p w:rsidR="005E5C9C" w:rsidRDefault="005E5C9C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</w:p>
          <w:p w:rsidR="005E5C9C" w:rsidRDefault="005E5C9C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</w:p>
          <w:p w:rsidR="005E5C9C" w:rsidRDefault="005E5C9C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</w:p>
          <w:p w:rsidR="005E5C9C" w:rsidRDefault="005E5C9C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</w:p>
          <w:p w:rsidR="005E5C9C" w:rsidRDefault="005E5C9C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</w:p>
          <w:p w:rsidR="005E5C9C" w:rsidRDefault="005E5C9C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</w:p>
          <w:p w:rsidR="007630B4" w:rsidRDefault="007630B4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</w:p>
          <w:p w:rsidR="007630B4" w:rsidRDefault="007630B4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</w:p>
          <w:p w:rsidR="00CA278E" w:rsidRPr="00CA278E" w:rsidRDefault="00CA278E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  <w:r w:rsidRPr="00CA278E">
              <w:rPr>
                <w:rFonts w:eastAsia="Calibri"/>
                <w:color w:val="000000" w:themeColor="text1"/>
                <w:szCs w:val="24"/>
                <w:lang w:eastAsia="en-US"/>
              </w:rPr>
              <w:t xml:space="preserve">                     </w:t>
            </w:r>
          </w:p>
          <w:p w:rsidR="00CA278E" w:rsidRPr="006F093A" w:rsidRDefault="006E5B42" w:rsidP="00CA278E">
            <w:pPr>
              <w:rPr>
                <w:rFonts w:eastAsia="Calibri"/>
                <w:color w:val="000000" w:themeColor="text1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Cs w:val="24"/>
                <w:lang w:eastAsia="en-US"/>
              </w:rPr>
              <w:t xml:space="preserve">          </w:t>
            </w:r>
            <w:r w:rsidR="00CA278E" w:rsidRPr="00CA278E">
              <w:rPr>
                <w:rFonts w:eastAsia="Calibri"/>
                <w:color w:val="000000" w:themeColor="text1"/>
                <w:szCs w:val="24"/>
                <w:lang w:eastAsia="en-US"/>
              </w:rPr>
              <w:t xml:space="preserve">  </w:t>
            </w:r>
            <w:r>
              <w:rPr>
                <w:rFonts w:eastAsia="Calibri"/>
                <w:color w:val="000000" w:themeColor="text1"/>
                <w:szCs w:val="24"/>
                <w:lang w:eastAsia="en-US"/>
              </w:rPr>
              <w:t>____</w:t>
            </w:r>
            <w:r w:rsidR="00CA278E" w:rsidRPr="00CA278E">
              <w:rPr>
                <w:rFonts w:eastAsia="Calibri"/>
                <w:color w:val="000000" w:themeColor="text1"/>
                <w:szCs w:val="24"/>
                <w:lang w:eastAsia="en-US"/>
              </w:rPr>
              <w:t xml:space="preserve">____________ </w:t>
            </w:r>
            <w:r w:rsidR="006F093A" w:rsidRPr="005E5C9C">
              <w:rPr>
                <w:rFonts w:eastAsia="Calibri"/>
                <w:color w:val="000000" w:themeColor="text1"/>
                <w:szCs w:val="24"/>
                <w:lang w:eastAsia="en-US"/>
              </w:rPr>
              <w:t xml:space="preserve"> </w:t>
            </w:r>
            <w:r w:rsidR="005E5C9C">
              <w:rPr>
                <w:rFonts w:eastAsia="Calibri"/>
                <w:color w:val="000000" w:themeColor="text1"/>
                <w:szCs w:val="24"/>
                <w:lang w:eastAsia="en-US"/>
              </w:rPr>
              <w:t>/ ___________</w:t>
            </w:r>
          </w:p>
          <w:p w:rsidR="006E5B42" w:rsidRDefault="00CA278E" w:rsidP="00CA278E">
            <w:pPr>
              <w:spacing w:line="276" w:lineRule="auto"/>
              <w:rPr>
                <w:rFonts w:eastAsia="Calibri"/>
                <w:color w:val="000000" w:themeColor="text1"/>
                <w:szCs w:val="24"/>
                <w:lang w:eastAsia="en-US"/>
              </w:rPr>
            </w:pPr>
            <w:r w:rsidRPr="00CA278E">
              <w:rPr>
                <w:rFonts w:eastAsia="Calibri"/>
                <w:color w:val="000000" w:themeColor="text1"/>
                <w:szCs w:val="24"/>
                <w:lang w:eastAsia="en-US"/>
              </w:rPr>
              <w:t xml:space="preserve">                       </w:t>
            </w:r>
          </w:p>
          <w:p w:rsidR="00CA278E" w:rsidRPr="00CA278E" w:rsidRDefault="00CA278E" w:rsidP="00CA278E">
            <w:pPr>
              <w:spacing w:line="276" w:lineRule="auto"/>
              <w:rPr>
                <w:rFonts w:eastAsia="Calibri"/>
                <w:color w:val="000000" w:themeColor="text1"/>
                <w:szCs w:val="24"/>
                <w:lang w:eastAsia="en-US"/>
              </w:rPr>
            </w:pPr>
            <w:r w:rsidRPr="00CA278E">
              <w:rPr>
                <w:rFonts w:eastAsia="Calibri"/>
                <w:color w:val="000000" w:themeColor="text1"/>
                <w:szCs w:val="24"/>
                <w:lang w:eastAsia="en-US"/>
              </w:rPr>
              <w:t xml:space="preserve">  (м.п.)</w:t>
            </w:r>
          </w:p>
        </w:tc>
      </w:tr>
    </w:tbl>
    <w:p w:rsidR="006F093A" w:rsidRDefault="006F093A" w:rsidP="0046304A">
      <w:pPr>
        <w:spacing w:line="340" w:lineRule="exact"/>
        <w:ind w:left="6372" w:firstLine="708"/>
        <w:jc w:val="right"/>
        <w:rPr>
          <w:szCs w:val="24"/>
        </w:rPr>
      </w:pPr>
    </w:p>
    <w:p w:rsidR="006F093A" w:rsidRDefault="006F093A" w:rsidP="0046304A">
      <w:pPr>
        <w:spacing w:line="340" w:lineRule="exact"/>
        <w:ind w:left="6372" w:firstLine="708"/>
        <w:jc w:val="right"/>
        <w:rPr>
          <w:szCs w:val="24"/>
        </w:rPr>
      </w:pPr>
    </w:p>
    <w:p w:rsidR="006F093A" w:rsidRDefault="006F093A" w:rsidP="0046304A">
      <w:pPr>
        <w:spacing w:line="340" w:lineRule="exact"/>
        <w:ind w:left="6372" w:firstLine="708"/>
        <w:jc w:val="right"/>
        <w:rPr>
          <w:szCs w:val="24"/>
        </w:rPr>
      </w:pPr>
    </w:p>
    <w:p w:rsidR="006F093A" w:rsidRDefault="006F093A" w:rsidP="0046304A">
      <w:pPr>
        <w:spacing w:line="340" w:lineRule="exact"/>
        <w:ind w:left="6372" w:firstLine="708"/>
        <w:jc w:val="right"/>
        <w:rPr>
          <w:szCs w:val="24"/>
        </w:rPr>
      </w:pPr>
    </w:p>
    <w:p w:rsidR="006F093A" w:rsidRDefault="006F093A" w:rsidP="0046304A">
      <w:pPr>
        <w:spacing w:line="340" w:lineRule="exact"/>
        <w:ind w:left="6372" w:firstLine="708"/>
        <w:jc w:val="right"/>
        <w:rPr>
          <w:szCs w:val="24"/>
        </w:rPr>
      </w:pPr>
    </w:p>
    <w:p w:rsidR="006F093A" w:rsidRDefault="006F093A" w:rsidP="0046304A">
      <w:pPr>
        <w:spacing w:line="340" w:lineRule="exact"/>
        <w:ind w:left="6372" w:firstLine="708"/>
        <w:jc w:val="right"/>
        <w:rPr>
          <w:szCs w:val="24"/>
        </w:rPr>
      </w:pPr>
    </w:p>
    <w:p w:rsidR="006F093A" w:rsidRDefault="006F093A" w:rsidP="0046304A">
      <w:pPr>
        <w:spacing w:line="340" w:lineRule="exact"/>
        <w:ind w:left="6372" w:firstLine="708"/>
        <w:jc w:val="right"/>
        <w:rPr>
          <w:szCs w:val="24"/>
        </w:rPr>
      </w:pPr>
    </w:p>
    <w:p w:rsidR="006F093A" w:rsidRDefault="006F093A" w:rsidP="0046304A">
      <w:pPr>
        <w:spacing w:line="340" w:lineRule="exact"/>
        <w:ind w:left="6372" w:firstLine="708"/>
        <w:jc w:val="right"/>
        <w:rPr>
          <w:szCs w:val="24"/>
        </w:rPr>
      </w:pPr>
    </w:p>
    <w:p w:rsidR="006F093A" w:rsidRDefault="006F093A" w:rsidP="0046304A">
      <w:pPr>
        <w:spacing w:line="340" w:lineRule="exact"/>
        <w:ind w:left="6372" w:firstLine="708"/>
        <w:jc w:val="right"/>
        <w:rPr>
          <w:szCs w:val="24"/>
        </w:rPr>
      </w:pPr>
    </w:p>
    <w:p w:rsidR="006F093A" w:rsidRDefault="006F093A" w:rsidP="0046304A">
      <w:pPr>
        <w:spacing w:line="340" w:lineRule="exact"/>
        <w:ind w:left="6372" w:firstLine="708"/>
        <w:jc w:val="right"/>
        <w:rPr>
          <w:szCs w:val="24"/>
        </w:rPr>
      </w:pPr>
    </w:p>
    <w:p w:rsidR="006F093A" w:rsidRDefault="006F093A" w:rsidP="0046304A">
      <w:pPr>
        <w:spacing w:line="340" w:lineRule="exact"/>
        <w:ind w:left="6372" w:firstLine="708"/>
        <w:jc w:val="right"/>
        <w:rPr>
          <w:szCs w:val="24"/>
        </w:rPr>
      </w:pPr>
    </w:p>
    <w:p w:rsidR="006F093A" w:rsidRDefault="006F093A" w:rsidP="0046304A">
      <w:pPr>
        <w:spacing w:line="340" w:lineRule="exact"/>
        <w:ind w:left="6372" w:firstLine="708"/>
        <w:jc w:val="right"/>
        <w:rPr>
          <w:szCs w:val="24"/>
        </w:rPr>
      </w:pPr>
    </w:p>
    <w:p w:rsidR="006F093A" w:rsidRDefault="006F093A" w:rsidP="0046304A">
      <w:pPr>
        <w:spacing w:line="340" w:lineRule="exact"/>
        <w:ind w:left="6372" w:firstLine="708"/>
        <w:jc w:val="right"/>
        <w:rPr>
          <w:szCs w:val="24"/>
        </w:rPr>
      </w:pPr>
    </w:p>
    <w:p w:rsidR="006F093A" w:rsidRDefault="006F093A" w:rsidP="0046304A">
      <w:pPr>
        <w:spacing w:line="340" w:lineRule="exact"/>
        <w:ind w:left="6372" w:firstLine="708"/>
        <w:jc w:val="right"/>
        <w:rPr>
          <w:szCs w:val="24"/>
        </w:rPr>
      </w:pPr>
    </w:p>
    <w:p w:rsidR="006F093A" w:rsidRDefault="006F093A" w:rsidP="0046304A">
      <w:pPr>
        <w:spacing w:line="340" w:lineRule="exact"/>
        <w:ind w:left="6372" w:firstLine="708"/>
        <w:jc w:val="right"/>
        <w:rPr>
          <w:szCs w:val="24"/>
        </w:rPr>
      </w:pPr>
    </w:p>
    <w:p w:rsidR="006F093A" w:rsidRDefault="006F093A" w:rsidP="0046304A">
      <w:pPr>
        <w:spacing w:line="340" w:lineRule="exact"/>
        <w:ind w:left="6372" w:firstLine="708"/>
        <w:jc w:val="right"/>
        <w:rPr>
          <w:szCs w:val="24"/>
        </w:rPr>
      </w:pPr>
    </w:p>
    <w:p w:rsidR="006F093A" w:rsidRDefault="006F093A" w:rsidP="0046304A">
      <w:pPr>
        <w:spacing w:line="340" w:lineRule="exact"/>
        <w:ind w:left="6372" w:firstLine="708"/>
        <w:jc w:val="right"/>
        <w:rPr>
          <w:szCs w:val="24"/>
        </w:rPr>
      </w:pPr>
    </w:p>
    <w:p w:rsidR="006F093A" w:rsidRDefault="006F093A" w:rsidP="0046304A">
      <w:pPr>
        <w:spacing w:line="340" w:lineRule="exact"/>
        <w:ind w:left="6372" w:firstLine="708"/>
        <w:jc w:val="right"/>
        <w:rPr>
          <w:szCs w:val="24"/>
        </w:rPr>
      </w:pPr>
    </w:p>
    <w:p w:rsidR="006F093A" w:rsidRDefault="006F093A" w:rsidP="0046304A">
      <w:pPr>
        <w:spacing w:line="340" w:lineRule="exact"/>
        <w:ind w:left="6372" w:firstLine="708"/>
        <w:jc w:val="right"/>
        <w:rPr>
          <w:szCs w:val="24"/>
        </w:rPr>
      </w:pPr>
    </w:p>
    <w:p w:rsidR="005E5C9C" w:rsidRDefault="005E5C9C" w:rsidP="0046304A">
      <w:pPr>
        <w:spacing w:line="340" w:lineRule="exact"/>
        <w:ind w:left="6372" w:firstLine="708"/>
        <w:jc w:val="right"/>
        <w:rPr>
          <w:szCs w:val="24"/>
        </w:rPr>
      </w:pPr>
    </w:p>
    <w:p w:rsidR="005E5C9C" w:rsidRDefault="005E5C9C" w:rsidP="0046304A">
      <w:pPr>
        <w:spacing w:line="340" w:lineRule="exact"/>
        <w:ind w:left="6372" w:firstLine="708"/>
        <w:jc w:val="right"/>
        <w:rPr>
          <w:szCs w:val="24"/>
        </w:rPr>
      </w:pPr>
    </w:p>
    <w:p w:rsidR="00F43F7E" w:rsidRDefault="00F43F7E" w:rsidP="0046304A">
      <w:pPr>
        <w:spacing w:line="340" w:lineRule="exact"/>
        <w:ind w:left="6372" w:firstLine="708"/>
        <w:jc w:val="right"/>
        <w:rPr>
          <w:szCs w:val="24"/>
        </w:rPr>
        <w:sectPr w:rsidR="00F43F7E" w:rsidSect="006E5B42">
          <w:footerReference w:type="even" r:id="rId14"/>
          <w:pgSz w:w="11906" w:h="16838"/>
          <w:pgMar w:top="851" w:right="567" w:bottom="1276" w:left="1418" w:header="709" w:footer="709" w:gutter="0"/>
          <w:cols w:space="708"/>
          <w:titlePg/>
          <w:docGrid w:linePitch="360"/>
        </w:sectPr>
      </w:pPr>
    </w:p>
    <w:p w:rsidR="005E5C9C" w:rsidRDefault="005E5C9C" w:rsidP="0046304A">
      <w:pPr>
        <w:spacing w:line="340" w:lineRule="exact"/>
        <w:ind w:left="6372" w:firstLine="708"/>
        <w:jc w:val="right"/>
        <w:rPr>
          <w:szCs w:val="24"/>
        </w:rPr>
      </w:pPr>
    </w:p>
    <w:p w:rsidR="0046304A" w:rsidRPr="008F5A72" w:rsidRDefault="0046304A" w:rsidP="0046304A">
      <w:pPr>
        <w:spacing w:line="340" w:lineRule="exact"/>
        <w:ind w:left="6372" w:firstLine="708"/>
        <w:jc w:val="right"/>
        <w:rPr>
          <w:szCs w:val="24"/>
        </w:rPr>
      </w:pPr>
      <w:r w:rsidRPr="008F5A72">
        <w:rPr>
          <w:szCs w:val="24"/>
        </w:rPr>
        <w:t>Приложение</w:t>
      </w:r>
      <w:r w:rsidR="00893335">
        <w:rPr>
          <w:szCs w:val="24"/>
        </w:rPr>
        <w:t xml:space="preserve"> </w:t>
      </w:r>
      <w:r w:rsidRPr="008F5A72">
        <w:rPr>
          <w:szCs w:val="24"/>
        </w:rPr>
        <w:t>№ 1</w:t>
      </w:r>
    </w:p>
    <w:p w:rsidR="0046304A" w:rsidRPr="008F5A72" w:rsidRDefault="0046304A" w:rsidP="0046304A">
      <w:pPr>
        <w:ind w:left="5040"/>
        <w:jc w:val="right"/>
        <w:rPr>
          <w:szCs w:val="24"/>
        </w:rPr>
      </w:pPr>
      <w:r w:rsidRPr="008F5A72">
        <w:rPr>
          <w:szCs w:val="24"/>
        </w:rPr>
        <w:t>к контракту</w:t>
      </w:r>
    </w:p>
    <w:p w:rsidR="0046304A" w:rsidRPr="008F5A72" w:rsidRDefault="009774B2" w:rsidP="0046304A">
      <w:pPr>
        <w:ind w:left="5040"/>
        <w:jc w:val="right"/>
        <w:rPr>
          <w:szCs w:val="24"/>
        </w:rPr>
      </w:pPr>
      <w:r w:rsidRPr="008F5A72">
        <w:rPr>
          <w:szCs w:val="24"/>
        </w:rPr>
        <w:t xml:space="preserve">№ </w:t>
      </w:r>
      <w:r w:rsidR="005E5C9C">
        <w:rPr>
          <w:szCs w:val="24"/>
        </w:rPr>
        <w:t>___</w:t>
      </w:r>
      <w:r w:rsidR="008B1861">
        <w:rPr>
          <w:szCs w:val="24"/>
        </w:rPr>
        <w:t>/Б</w:t>
      </w:r>
      <w:r w:rsidR="002F241E" w:rsidRPr="008F5A72">
        <w:rPr>
          <w:szCs w:val="24"/>
        </w:rPr>
        <w:t xml:space="preserve">  от __</w:t>
      </w:r>
      <w:r w:rsidR="006F093A">
        <w:rPr>
          <w:szCs w:val="24"/>
        </w:rPr>
        <w:t>__</w:t>
      </w:r>
      <w:r w:rsidR="002F241E" w:rsidRPr="008F5A72">
        <w:rPr>
          <w:szCs w:val="24"/>
        </w:rPr>
        <w:t>_ 202</w:t>
      </w:r>
      <w:r w:rsidR="005E5C9C">
        <w:rPr>
          <w:szCs w:val="24"/>
        </w:rPr>
        <w:t>6</w:t>
      </w:r>
      <w:r w:rsidR="002A73F6">
        <w:rPr>
          <w:szCs w:val="24"/>
        </w:rPr>
        <w:t xml:space="preserve"> </w:t>
      </w:r>
      <w:r w:rsidR="0046304A" w:rsidRPr="008F5A72">
        <w:rPr>
          <w:szCs w:val="24"/>
        </w:rPr>
        <w:t>г.</w:t>
      </w:r>
    </w:p>
    <w:p w:rsidR="0046304A" w:rsidRPr="008F5A72" w:rsidRDefault="0046304A" w:rsidP="0046304A">
      <w:pPr>
        <w:autoSpaceDE w:val="0"/>
        <w:rPr>
          <w:szCs w:val="24"/>
        </w:rPr>
      </w:pPr>
    </w:p>
    <w:p w:rsidR="0046304A" w:rsidRPr="008F5A72" w:rsidRDefault="0046304A" w:rsidP="0046304A">
      <w:pPr>
        <w:autoSpaceDE w:val="0"/>
        <w:jc w:val="center"/>
        <w:rPr>
          <w:b/>
          <w:szCs w:val="24"/>
        </w:rPr>
      </w:pPr>
      <w:r w:rsidRPr="008F5A72">
        <w:rPr>
          <w:b/>
          <w:szCs w:val="24"/>
        </w:rPr>
        <w:t xml:space="preserve">СПЕЦИФИКАЦИЯ </w:t>
      </w:r>
    </w:p>
    <w:p w:rsidR="0046304A" w:rsidRPr="008F5A72" w:rsidRDefault="0046304A" w:rsidP="0046304A">
      <w:pPr>
        <w:autoSpaceDE w:val="0"/>
        <w:jc w:val="center"/>
        <w:rPr>
          <w:b/>
          <w:szCs w:val="24"/>
        </w:rPr>
      </w:pPr>
    </w:p>
    <w:tbl>
      <w:tblPr>
        <w:tblW w:w="0" w:type="auto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38"/>
        <w:gridCol w:w="1447"/>
        <w:gridCol w:w="5954"/>
        <w:gridCol w:w="1275"/>
        <w:gridCol w:w="1134"/>
        <w:gridCol w:w="1843"/>
        <w:gridCol w:w="1276"/>
        <w:gridCol w:w="1417"/>
      </w:tblGrid>
      <w:tr w:rsidR="0046304A" w:rsidRPr="005B3EC5" w:rsidTr="00115D5A">
        <w:tc>
          <w:tcPr>
            <w:tcW w:w="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46304A" w:rsidRPr="005B3EC5" w:rsidRDefault="0046304A" w:rsidP="00386871">
            <w:pPr>
              <w:ind w:left="-397" w:firstLine="397"/>
              <w:jc w:val="center"/>
              <w:rPr>
                <w:kern w:val="1"/>
                <w:szCs w:val="22"/>
                <w:lang w:eastAsia="zh-CN"/>
              </w:rPr>
            </w:pPr>
            <w:r w:rsidRPr="005B3EC5">
              <w:rPr>
                <w:rFonts w:eastAsia="Arial"/>
                <w:kern w:val="1"/>
                <w:sz w:val="22"/>
                <w:szCs w:val="22"/>
                <w:lang w:eastAsia="zh-CN"/>
              </w:rPr>
              <w:t>№</w:t>
            </w:r>
          </w:p>
          <w:p w:rsidR="0046304A" w:rsidRPr="005B3EC5" w:rsidRDefault="0046304A" w:rsidP="00386871">
            <w:pPr>
              <w:jc w:val="center"/>
              <w:rPr>
                <w:kern w:val="1"/>
                <w:szCs w:val="22"/>
                <w:lang w:eastAsia="zh-CN"/>
              </w:rPr>
            </w:pPr>
            <w:r w:rsidRPr="005B3EC5">
              <w:rPr>
                <w:kern w:val="1"/>
                <w:sz w:val="22"/>
                <w:szCs w:val="22"/>
                <w:lang w:eastAsia="zh-CN"/>
              </w:rPr>
              <w:t>п/п</w:t>
            </w:r>
          </w:p>
        </w:tc>
        <w:tc>
          <w:tcPr>
            <w:tcW w:w="144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46304A" w:rsidRPr="005B3EC5" w:rsidRDefault="0046304A" w:rsidP="00386871">
            <w:pPr>
              <w:jc w:val="center"/>
              <w:rPr>
                <w:kern w:val="1"/>
                <w:szCs w:val="22"/>
                <w:lang w:eastAsia="zh-CN"/>
              </w:rPr>
            </w:pPr>
            <w:r w:rsidRPr="005B3EC5">
              <w:rPr>
                <w:kern w:val="1"/>
                <w:sz w:val="22"/>
                <w:szCs w:val="22"/>
                <w:lang w:eastAsia="zh-CN"/>
              </w:rPr>
              <w:t>Наименование товара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46304A" w:rsidRPr="005B3EC5" w:rsidRDefault="0046304A" w:rsidP="00386871">
            <w:pPr>
              <w:tabs>
                <w:tab w:val="left" w:pos="1250"/>
              </w:tabs>
              <w:jc w:val="center"/>
              <w:rPr>
                <w:kern w:val="1"/>
                <w:szCs w:val="22"/>
                <w:lang w:eastAsia="zh-CN"/>
              </w:rPr>
            </w:pPr>
            <w:r w:rsidRPr="005B3EC5">
              <w:rPr>
                <w:kern w:val="1"/>
                <w:sz w:val="22"/>
                <w:szCs w:val="22"/>
                <w:lang w:eastAsia="zh-CN"/>
              </w:rPr>
              <w:t>Функциональные, технические, качественные характеристики</w:t>
            </w:r>
            <w:r w:rsidR="005B3EC5" w:rsidRPr="005B3EC5">
              <w:rPr>
                <w:kern w:val="1"/>
                <w:sz w:val="22"/>
                <w:szCs w:val="22"/>
                <w:lang w:eastAsia="zh-CN"/>
              </w:rPr>
              <w:t xml:space="preserve"> т</w:t>
            </w:r>
            <w:r w:rsidRPr="005B3EC5">
              <w:rPr>
                <w:kern w:val="1"/>
                <w:sz w:val="22"/>
                <w:szCs w:val="22"/>
                <w:lang w:eastAsia="zh-CN"/>
              </w:rPr>
              <w:t>овара</w:t>
            </w:r>
          </w:p>
          <w:p w:rsidR="0046304A" w:rsidRPr="005B3EC5" w:rsidRDefault="0046304A" w:rsidP="005B3EC5">
            <w:pPr>
              <w:tabs>
                <w:tab w:val="left" w:pos="1250"/>
              </w:tabs>
              <w:jc w:val="center"/>
              <w:rPr>
                <w:kern w:val="1"/>
                <w:szCs w:val="22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46304A" w:rsidRPr="005B3EC5" w:rsidRDefault="0046304A" w:rsidP="00386871">
            <w:pPr>
              <w:jc w:val="center"/>
              <w:rPr>
                <w:kern w:val="1"/>
                <w:szCs w:val="22"/>
                <w:lang w:eastAsia="zh-CN"/>
              </w:rPr>
            </w:pPr>
            <w:r w:rsidRPr="005B3EC5">
              <w:rPr>
                <w:kern w:val="1"/>
                <w:sz w:val="22"/>
                <w:szCs w:val="22"/>
                <w:lang w:eastAsia="zh-CN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46304A" w:rsidRPr="005B3EC5" w:rsidRDefault="0046304A" w:rsidP="00386871">
            <w:pPr>
              <w:jc w:val="center"/>
              <w:rPr>
                <w:kern w:val="1"/>
                <w:szCs w:val="22"/>
                <w:lang w:eastAsia="zh-CN"/>
              </w:rPr>
            </w:pPr>
            <w:r w:rsidRPr="005B3EC5">
              <w:rPr>
                <w:kern w:val="1"/>
                <w:sz w:val="22"/>
                <w:szCs w:val="22"/>
                <w:lang w:eastAsia="zh-CN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46304A" w:rsidRPr="005B3EC5" w:rsidRDefault="0046304A" w:rsidP="00386871">
            <w:pPr>
              <w:jc w:val="center"/>
              <w:rPr>
                <w:kern w:val="1"/>
                <w:szCs w:val="22"/>
                <w:lang w:eastAsia="zh-CN"/>
              </w:rPr>
            </w:pPr>
            <w:r w:rsidRPr="005B3EC5">
              <w:rPr>
                <w:kern w:val="1"/>
                <w:sz w:val="22"/>
                <w:szCs w:val="22"/>
                <w:lang w:eastAsia="zh-CN"/>
              </w:rPr>
              <w:t>Наименование страны происхождения Товара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46304A" w:rsidRPr="005B3EC5" w:rsidRDefault="0046304A" w:rsidP="00386871">
            <w:pPr>
              <w:jc w:val="center"/>
              <w:rPr>
                <w:kern w:val="1"/>
                <w:szCs w:val="22"/>
                <w:lang w:eastAsia="zh-CN"/>
              </w:rPr>
            </w:pPr>
            <w:r w:rsidRPr="005B3EC5">
              <w:rPr>
                <w:kern w:val="1"/>
                <w:sz w:val="22"/>
                <w:szCs w:val="22"/>
                <w:lang w:eastAsia="zh-CN"/>
              </w:rPr>
              <w:t>Цена</w:t>
            </w:r>
          </w:p>
          <w:p w:rsidR="0046304A" w:rsidRPr="005B3EC5" w:rsidRDefault="0046304A" w:rsidP="00386871">
            <w:pPr>
              <w:jc w:val="center"/>
              <w:rPr>
                <w:kern w:val="1"/>
                <w:szCs w:val="22"/>
                <w:lang w:eastAsia="zh-CN"/>
              </w:rPr>
            </w:pPr>
            <w:r w:rsidRPr="005B3EC5">
              <w:rPr>
                <w:kern w:val="1"/>
                <w:sz w:val="22"/>
                <w:szCs w:val="22"/>
                <w:lang w:eastAsia="zh-CN"/>
              </w:rPr>
              <w:t>за ед.</w:t>
            </w:r>
          </w:p>
          <w:p w:rsidR="0046304A" w:rsidRPr="005B3EC5" w:rsidRDefault="0046304A" w:rsidP="00386871">
            <w:pPr>
              <w:jc w:val="center"/>
              <w:rPr>
                <w:szCs w:val="22"/>
              </w:rPr>
            </w:pPr>
            <w:r w:rsidRPr="005B3EC5">
              <w:rPr>
                <w:sz w:val="22"/>
                <w:szCs w:val="22"/>
                <w:lang w:eastAsia="zh-CN"/>
              </w:rPr>
              <w:t>(руб.)</w:t>
            </w:r>
          </w:p>
          <w:p w:rsidR="0046304A" w:rsidRPr="005B3EC5" w:rsidRDefault="0046304A" w:rsidP="00386871">
            <w:pPr>
              <w:jc w:val="center"/>
              <w:rPr>
                <w:kern w:val="1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46304A" w:rsidRPr="005B3EC5" w:rsidRDefault="0046304A" w:rsidP="00386871">
            <w:pPr>
              <w:jc w:val="center"/>
              <w:rPr>
                <w:kern w:val="1"/>
                <w:szCs w:val="22"/>
                <w:lang w:eastAsia="zh-CN"/>
              </w:rPr>
            </w:pPr>
            <w:r w:rsidRPr="005B3EC5">
              <w:rPr>
                <w:kern w:val="1"/>
                <w:sz w:val="22"/>
                <w:szCs w:val="22"/>
                <w:lang w:eastAsia="zh-CN"/>
              </w:rPr>
              <w:t>Общая стоимость,</w:t>
            </w:r>
          </w:p>
          <w:p w:rsidR="0046304A" w:rsidRPr="005B3EC5" w:rsidRDefault="0046304A" w:rsidP="00386871">
            <w:pPr>
              <w:jc w:val="center"/>
              <w:rPr>
                <w:szCs w:val="22"/>
              </w:rPr>
            </w:pPr>
            <w:r w:rsidRPr="005B3EC5">
              <w:rPr>
                <w:sz w:val="22"/>
                <w:szCs w:val="22"/>
                <w:lang w:eastAsia="zh-CN"/>
              </w:rPr>
              <w:t xml:space="preserve"> (руб.)</w:t>
            </w:r>
          </w:p>
          <w:p w:rsidR="0046304A" w:rsidRPr="005B3EC5" w:rsidRDefault="0046304A" w:rsidP="00386871">
            <w:pPr>
              <w:tabs>
                <w:tab w:val="left" w:pos="4281"/>
              </w:tabs>
              <w:ind w:left="-255" w:firstLine="255"/>
              <w:jc w:val="center"/>
              <w:rPr>
                <w:kern w:val="1"/>
                <w:szCs w:val="22"/>
                <w:lang w:eastAsia="zh-CN"/>
              </w:rPr>
            </w:pPr>
          </w:p>
        </w:tc>
      </w:tr>
      <w:tr w:rsidR="00115D5A" w:rsidRPr="005B3EC5" w:rsidTr="00115D5A">
        <w:trPr>
          <w:trHeight w:val="828"/>
        </w:trPr>
        <w:tc>
          <w:tcPr>
            <w:tcW w:w="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5D5A" w:rsidRPr="005B3EC5" w:rsidRDefault="00115D5A" w:rsidP="00115D5A">
            <w:pPr>
              <w:jc w:val="center"/>
              <w:rPr>
                <w:kern w:val="1"/>
                <w:szCs w:val="22"/>
                <w:lang w:eastAsia="zh-CN"/>
              </w:rPr>
            </w:pPr>
            <w:r w:rsidRPr="005B3EC5">
              <w:rPr>
                <w:kern w:val="1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D5A" w:rsidRPr="000F167B" w:rsidRDefault="00115D5A" w:rsidP="00115D5A">
            <w:pPr>
              <w:rPr>
                <w:szCs w:val="24"/>
              </w:rPr>
            </w:pPr>
            <w:r w:rsidRPr="000F167B">
              <w:rPr>
                <w:szCs w:val="24"/>
              </w:rPr>
              <w:t>УАЗ 390945</w:t>
            </w:r>
          </w:p>
          <w:p w:rsidR="00115D5A" w:rsidRPr="000F167B" w:rsidRDefault="00115D5A" w:rsidP="00115D5A">
            <w:pPr>
              <w:rPr>
                <w:szCs w:val="24"/>
              </w:rPr>
            </w:pPr>
            <w:r w:rsidRPr="000F167B">
              <w:rPr>
                <w:szCs w:val="24"/>
              </w:rPr>
              <w:t>Хантер</w:t>
            </w:r>
          </w:p>
          <w:p w:rsidR="00115D5A" w:rsidRPr="000F167B" w:rsidRDefault="00115D5A" w:rsidP="00115D5A">
            <w:pPr>
              <w:rPr>
                <w:szCs w:val="24"/>
              </w:rPr>
            </w:pPr>
            <w:r w:rsidRPr="000F167B">
              <w:rPr>
                <w:szCs w:val="24"/>
              </w:rPr>
              <w:t>У512АР</w:t>
            </w:r>
          </w:p>
          <w:p w:rsidR="00115D5A" w:rsidRPr="000F167B" w:rsidRDefault="00115D5A" w:rsidP="00115D5A">
            <w:pPr>
              <w:rPr>
                <w:szCs w:val="24"/>
              </w:rPr>
            </w:pPr>
            <w:r w:rsidRPr="000F167B">
              <w:rPr>
                <w:szCs w:val="24"/>
              </w:rPr>
              <w:t>С412ХТ</w:t>
            </w:r>
          </w:p>
          <w:p w:rsidR="00115D5A" w:rsidRPr="000F167B" w:rsidRDefault="00115D5A" w:rsidP="00115D5A">
            <w:pPr>
              <w:rPr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5D5A" w:rsidRPr="008E3E2B" w:rsidRDefault="00115D5A" w:rsidP="00115D5A">
            <w:pPr>
              <w:rPr>
                <w:b/>
                <w:szCs w:val="24"/>
              </w:rPr>
            </w:pPr>
            <w:r w:rsidRPr="00057CE3">
              <w:rPr>
                <w:b/>
                <w:szCs w:val="24"/>
              </w:rPr>
              <w:t xml:space="preserve">225/75 </w:t>
            </w:r>
            <w:r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  <w:lang w:val="en-US"/>
              </w:rPr>
              <w:t>R</w:t>
            </w:r>
            <w:r w:rsidRPr="008E3E2B">
              <w:rPr>
                <w:b/>
                <w:szCs w:val="24"/>
              </w:rPr>
              <w:t>16</w:t>
            </w:r>
          </w:p>
          <w:p w:rsidR="00115D5A" w:rsidRPr="00D84F41" w:rsidRDefault="00115D5A" w:rsidP="00115D5A">
            <w:pPr>
              <w:rPr>
                <w:szCs w:val="24"/>
              </w:rPr>
            </w:pPr>
            <w:r w:rsidRPr="00057CE3">
              <w:rPr>
                <w:szCs w:val="24"/>
              </w:rPr>
              <w:t xml:space="preserve"> Сезонность: </w:t>
            </w:r>
            <w:r w:rsidRPr="00641217">
              <w:rPr>
                <w:szCs w:val="24"/>
              </w:rPr>
              <w:t>зима</w:t>
            </w:r>
          </w:p>
          <w:p w:rsidR="00115D5A" w:rsidRPr="00057CE3" w:rsidRDefault="00115D5A" w:rsidP="00115D5A">
            <w:pPr>
              <w:rPr>
                <w:szCs w:val="24"/>
              </w:rPr>
            </w:pPr>
            <w:r w:rsidRPr="00057CE3">
              <w:rPr>
                <w:szCs w:val="24"/>
              </w:rPr>
              <w:t> Ширина: 225</w:t>
            </w:r>
          </w:p>
          <w:p w:rsidR="00115D5A" w:rsidRPr="00057CE3" w:rsidRDefault="00115D5A" w:rsidP="00115D5A">
            <w:pPr>
              <w:rPr>
                <w:szCs w:val="24"/>
              </w:rPr>
            </w:pPr>
            <w:r w:rsidRPr="00057CE3">
              <w:rPr>
                <w:szCs w:val="24"/>
              </w:rPr>
              <w:t> Профиль: 75 %</w:t>
            </w:r>
          </w:p>
          <w:p w:rsidR="00115D5A" w:rsidRPr="00057CE3" w:rsidRDefault="00115D5A" w:rsidP="00115D5A">
            <w:pPr>
              <w:rPr>
                <w:szCs w:val="24"/>
              </w:rPr>
            </w:pPr>
            <w:r w:rsidRPr="00057CE3">
              <w:rPr>
                <w:szCs w:val="24"/>
              </w:rPr>
              <w:t> Диаметр:</w:t>
            </w:r>
            <w:r>
              <w:rPr>
                <w:szCs w:val="24"/>
              </w:rPr>
              <w:t xml:space="preserve"> </w:t>
            </w:r>
            <w:r w:rsidRPr="00057CE3">
              <w:rPr>
                <w:szCs w:val="24"/>
              </w:rPr>
              <w:t>16 "</w:t>
            </w:r>
          </w:p>
          <w:p w:rsidR="00115D5A" w:rsidRPr="00B72438" w:rsidRDefault="00115D5A" w:rsidP="00115D5A">
            <w:pPr>
              <w:rPr>
                <w:szCs w:val="24"/>
              </w:rPr>
            </w:pPr>
            <w:r w:rsidRPr="00057CE3">
              <w:rPr>
                <w:szCs w:val="24"/>
              </w:rPr>
              <w:t> </w:t>
            </w:r>
            <w:r w:rsidRPr="000F167B">
              <w:rPr>
                <w:szCs w:val="24"/>
              </w:rPr>
              <w:t xml:space="preserve">Индекс скорости: </w:t>
            </w:r>
            <w:r>
              <w:rPr>
                <w:szCs w:val="24"/>
              </w:rPr>
              <w:t>Т</w:t>
            </w:r>
          </w:p>
          <w:p w:rsidR="00115D5A" w:rsidRPr="008E3E2B" w:rsidRDefault="00115D5A" w:rsidP="00115D5A">
            <w:pPr>
              <w:rPr>
                <w:szCs w:val="24"/>
              </w:rPr>
            </w:pPr>
            <w:r w:rsidRPr="000F167B">
              <w:rPr>
                <w:szCs w:val="24"/>
              </w:rPr>
              <w:t> Индекс нагрузки: 10</w:t>
            </w:r>
            <w:r>
              <w:rPr>
                <w:szCs w:val="24"/>
              </w:rPr>
              <w:t>8</w:t>
            </w:r>
            <w:r w:rsidRPr="00057CE3">
              <w:rPr>
                <w:szCs w:val="24"/>
              </w:rPr>
              <w:t xml:space="preserve"> </w:t>
            </w:r>
          </w:p>
          <w:p w:rsidR="00115D5A" w:rsidRPr="00641217" w:rsidRDefault="00115D5A" w:rsidP="00115D5A">
            <w:pPr>
              <w:rPr>
                <w:szCs w:val="24"/>
              </w:rPr>
            </w:pPr>
            <w:r w:rsidRPr="00057CE3">
              <w:rPr>
                <w:szCs w:val="24"/>
              </w:rPr>
              <w:t xml:space="preserve"> Шипы: </w:t>
            </w:r>
            <w:r>
              <w:rPr>
                <w:szCs w:val="24"/>
              </w:rPr>
              <w:t>Есть</w:t>
            </w:r>
          </w:p>
          <w:p w:rsidR="00115D5A" w:rsidRDefault="00115D5A" w:rsidP="00115D5A">
            <w:pPr>
              <w:rPr>
                <w:szCs w:val="24"/>
              </w:rPr>
            </w:pPr>
            <w:r w:rsidRPr="00057CE3">
              <w:rPr>
                <w:szCs w:val="24"/>
              </w:rPr>
              <w:t> Способ герметизации: Бескамерные</w:t>
            </w:r>
          </w:p>
          <w:p w:rsidR="00115D5A" w:rsidRPr="00B72438" w:rsidRDefault="00115D5A" w:rsidP="00115D5A">
            <w:pPr>
              <w:rPr>
                <w:szCs w:val="24"/>
              </w:rPr>
            </w:pPr>
            <w:r>
              <w:rPr>
                <w:szCs w:val="24"/>
              </w:rPr>
              <w:t xml:space="preserve">Тип конструкции Радиальный </w:t>
            </w:r>
            <w:r w:rsidRPr="008A4A7F">
              <w:rPr>
                <w:szCs w:val="24"/>
              </w:rPr>
              <w:t>(</w:t>
            </w:r>
            <w:r>
              <w:rPr>
                <w:szCs w:val="24"/>
                <w:lang w:val="en-US"/>
              </w:rPr>
              <w:t>R</w:t>
            </w:r>
            <w:r w:rsidRPr="008A4A7F">
              <w:rPr>
                <w:szCs w:val="24"/>
              </w:rPr>
              <w:t xml:space="preserve">) </w:t>
            </w:r>
          </w:p>
          <w:p w:rsidR="00115D5A" w:rsidRPr="00057CE3" w:rsidRDefault="00115D5A" w:rsidP="00115D5A">
            <w:pPr>
              <w:rPr>
                <w:szCs w:val="24"/>
              </w:rPr>
            </w:pPr>
            <w:r w:rsidRPr="00057CE3">
              <w:rPr>
                <w:szCs w:val="24"/>
              </w:rPr>
              <w:t> Наличие отбойника: 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Pr="005B3EC5" w:rsidRDefault="00115D5A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  <w:r>
              <w:rPr>
                <w:bCs/>
                <w:kern w:val="1"/>
                <w:szCs w:val="22"/>
                <w:lang w:eastAsia="zh-C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Pr="00B947BF" w:rsidRDefault="003B1878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  <w:r>
              <w:rPr>
                <w:bCs/>
                <w:kern w:val="1"/>
                <w:szCs w:val="22"/>
                <w:lang w:eastAsia="zh-C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5A" w:rsidRPr="00B947BF" w:rsidRDefault="00115D5A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Pr="005B3EC5" w:rsidRDefault="00115D5A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Pr="005B3EC5" w:rsidRDefault="00115D5A" w:rsidP="00115D5A">
            <w:pPr>
              <w:jc w:val="center"/>
              <w:rPr>
                <w:szCs w:val="22"/>
                <w:lang w:eastAsia="zh-CN"/>
              </w:rPr>
            </w:pPr>
          </w:p>
        </w:tc>
      </w:tr>
      <w:tr w:rsidR="00115D5A" w:rsidRPr="005B3EC5" w:rsidTr="00115D5A">
        <w:trPr>
          <w:trHeight w:val="828"/>
        </w:trPr>
        <w:tc>
          <w:tcPr>
            <w:tcW w:w="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5D5A" w:rsidRPr="005B3EC5" w:rsidRDefault="00115D5A" w:rsidP="00115D5A">
            <w:pPr>
              <w:jc w:val="center"/>
              <w:rPr>
                <w:kern w:val="1"/>
                <w:szCs w:val="22"/>
                <w:lang w:eastAsia="zh-CN"/>
              </w:rPr>
            </w:pPr>
            <w:r>
              <w:rPr>
                <w:kern w:val="1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D5A" w:rsidRPr="000F167B" w:rsidRDefault="00115D5A" w:rsidP="00115D5A">
            <w:pPr>
              <w:rPr>
                <w:szCs w:val="24"/>
              </w:rPr>
            </w:pPr>
            <w:r w:rsidRPr="000F167B">
              <w:rPr>
                <w:szCs w:val="24"/>
              </w:rPr>
              <w:t>Нива 2121</w:t>
            </w:r>
          </w:p>
          <w:p w:rsidR="00115D5A" w:rsidRPr="000F167B" w:rsidRDefault="00115D5A" w:rsidP="00115D5A">
            <w:pPr>
              <w:rPr>
                <w:szCs w:val="24"/>
              </w:rPr>
            </w:pPr>
            <w:r w:rsidRPr="000F167B">
              <w:rPr>
                <w:szCs w:val="24"/>
              </w:rPr>
              <w:t>Р565ВХ</w:t>
            </w:r>
          </w:p>
          <w:p w:rsidR="00115D5A" w:rsidRDefault="00115D5A" w:rsidP="00115D5A">
            <w:pPr>
              <w:rPr>
                <w:szCs w:val="24"/>
              </w:rPr>
            </w:pPr>
          </w:p>
          <w:p w:rsidR="00115D5A" w:rsidRDefault="00115D5A" w:rsidP="00115D5A">
            <w:pPr>
              <w:rPr>
                <w:szCs w:val="24"/>
              </w:rPr>
            </w:pPr>
          </w:p>
          <w:p w:rsidR="00115D5A" w:rsidRPr="000F167B" w:rsidRDefault="00115D5A" w:rsidP="00115D5A">
            <w:pPr>
              <w:rPr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6B1D" w:rsidRPr="000F167B" w:rsidRDefault="002D6B1D" w:rsidP="002D6B1D">
            <w:pPr>
              <w:rPr>
                <w:b/>
                <w:szCs w:val="24"/>
              </w:rPr>
            </w:pPr>
            <w:r w:rsidRPr="003B6230">
              <w:rPr>
                <w:b/>
                <w:szCs w:val="24"/>
              </w:rPr>
              <w:t xml:space="preserve">185/75 </w:t>
            </w:r>
            <w:r w:rsidRPr="003B6230">
              <w:rPr>
                <w:b/>
                <w:szCs w:val="24"/>
                <w:lang w:val="en-US"/>
              </w:rPr>
              <w:t>R</w:t>
            </w:r>
            <w:r w:rsidRPr="003B6230">
              <w:rPr>
                <w:b/>
                <w:szCs w:val="24"/>
              </w:rPr>
              <w:t>16</w:t>
            </w:r>
            <w:r w:rsidRPr="000F167B">
              <w:rPr>
                <w:b/>
                <w:szCs w:val="24"/>
              </w:rPr>
              <w:t xml:space="preserve">  </w:t>
            </w:r>
          </w:p>
          <w:p w:rsidR="002D6B1D" w:rsidRPr="000F167B" w:rsidRDefault="002D6B1D" w:rsidP="002D6B1D">
            <w:pPr>
              <w:rPr>
                <w:rStyle w:val="dots-leaders-itemright"/>
                <w:szCs w:val="24"/>
              </w:rPr>
            </w:pPr>
            <w:r w:rsidRPr="000F167B">
              <w:rPr>
                <w:rStyle w:val="dots-leaders-itemleft"/>
                <w:szCs w:val="24"/>
              </w:rPr>
              <w:t>Сезонность </w:t>
            </w:r>
            <w:r w:rsidRPr="000F167B">
              <w:rPr>
                <w:rStyle w:val="dots-leaders-itemright"/>
                <w:szCs w:val="24"/>
              </w:rPr>
              <w:t>Зима</w:t>
            </w:r>
          </w:p>
          <w:p w:rsidR="002D6B1D" w:rsidRPr="000F167B" w:rsidRDefault="002D6B1D" w:rsidP="002D6B1D">
            <w:pPr>
              <w:rPr>
                <w:szCs w:val="24"/>
              </w:rPr>
            </w:pPr>
            <w:r w:rsidRPr="000F167B">
              <w:rPr>
                <w:rStyle w:val="bblock"/>
                <w:bCs/>
                <w:color w:val="2A2A2A"/>
                <w:szCs w:val="24"/>
              </w:rPr>
              <w:t xml:space="preserve">Категория автомобилей: </w:t>
            </w:r>
            <w:r w:rsidRPr="000F167B">
              <w:rPr>
                <w:color w:val="2A2A2A"/>
                <w:szCs w:val="24"/>
              </w:rPr>
              <w:t>для легковых автомобилей</w:t>
            </w:r>
          </w:p>
          <w:p w:rsidR="002D6B1D" w:rsidRPr="002D6B1D" w:rsidRDefault="002D6B1D" w:rsidP="002D6B1D">
            <w:pPr>
              <w:rPr>
                <w:szCs w:val="24"/>
              </w:rPr>
            </w:pPr>
            <w:r w:rsidRPr="000F167B">
              <w:rPr>
                <w:szCs w:val="24"/>
              </w:rPr>
              <w:t> </w:t>
            </w:r>
            <w:r w:rsidRPr="000F167B">
              <w:rPr>
                <w:rStyle w:val="dots-leaders-itemleft"/>
                <w:szCs w:val="24"/>
              </w:rPr>
              <w:t>Ширина </w:t>
            </w:r>
            <w:r w:rsidRPr="002D6B1D">
              <w:rPr>
                <w:rStyle w:val="dots-leaders-itemright"/>
                <w:szCs w:val="24"/>
              </w:rPr>
              <w:t>1</w:t>
            </w:r>
            <w:r>
              <w:rPr>
                <w:rStyle w:val="dots-leaders-itemright"/>
                <w:szCs w:val="24"/>
              </w:rPr>
              <w:t>8</w:t>
            </w:r>
            <w:r w:rsidRPr="002D6B1D">
              <w:rPr>
                <w:rStyle w:val="dots-leaders-itemright"/>
                <w:szCs w:val="24"/>
              </w:rPr>
              <w:t>5</w:t>
            </w:r>
          </w:p>
          <w:p w:rsidR="002D6B1D" w:rsidRPr="000F167B" w:rsidRDefault="002D6B1D" w:rsidP="002D6B1D">
            <w:pPr>
              <w:rPr>
                <w:szCs w:val="24"/>
              </w:rPr>
            </w:pPr>
            <w:r w:rsidRPr="000F167B">
              <w:rPr>
                <w:szCs w:val="24"/>
              </w:rPr>
              <w:t> </w:t>
            </w:r>
            <w:r w:rsidRPr="000F167B">
              <w:rPr>
                <w:rStyle w:val="dots-leaders-itemleft"/>
                <w:szCs w:val="24"/>
              </w:rPr>
              <w:t>Профиль </w:t>
            </w:r>
            <w:r w:rsidRPr="000F167B">
              <w:rPr>
                <w:rStyle w:val="dots-leaders-itemright"/>
                <w:szCs w:val="24"/>
              </w:rPr>
              <w:t>7</w:t>
            </w:r>
            <w:r>
              <w:rPr>
                <w:rStyle w:val="dots-leaders-itemright"/>
                <w:szCs w:val="24"/>
              </w:rPr>
              <w:t>5</w:t>
            </w:r>
            <w:r w:rsidRPr="000F167B">
              <w:rPr>
                <w:rStyle w:val="dots-leaders-itemright"/>
                <w:szCs w:val="24"/>
              </w:rPr>
              <w:t xml:space="preserve"> %</w:t>
            </w:r>
          </w:p>
          <w:p w:rsidR="002D6B1D" w:rsidRPr="000F167B" w:rsidRDefault="002D6B1D" w:rsidP="002D6B1D">
            <w:pPr>
              <w:rPr>
                <w:szCs w:val="24"/>
              </w:rPr>
            </w:pPr>
            <w:r w:rsidRPr="000F167B">
              <w:rPr>
                <w:szCs w:val="24"/>
              </w:rPr>
              <w:t> </w:t>
            </w:r>
            <w:r w:rsidRPr="000F167B">
              <w:rPr>
                <w:rStyle w:val="dots-leaders-itemleft"/>
                <w:szCs w:val="24"/>
              </w:rPr>
              <w:t>Диаметр 1</w:t>
            </w:r>
            <w:r w:rsidRPr="000F167B">
              <w:rPr>
                <w:rStyle w:val="dots-leaders-itemright"/>
                <w:szCs w:val="24"/>
              </w:rPr>
              <w:t>6</w:t>
            </w:r>
          </w:p>
          <w:p w:rsidR="002D6B1D" w:rsidRPr="000F167B" w:rsidRDefault="002D6B1D" w:rsidP="002D6B1D">
            <w:pPr>
              <w:rPr>
                <w:szCs w:val="24"/>
              </w:rPr>
            </w:pPr>
            <w:r w:rsidRPr="000F167B">
              <w:rPr>
                <w:szCs w:val="24"/>
              </w:rPr>
              <w:t>  </w:t>
            </w:r>
            <w:r w:rsidRPr="000F167B">
              <w:rPr>
                <w:rStyle w:val="dots-leaders-itemleft"/>
                <w:szCs w:val="24"/>
              </w:rPr>
              <w:t>Шипы </w:t>
            </w:r>
            <w:r>
              <w:rPr>
                <w:rStyle w:val="dots-leaders-itemright"/>
                <w:szCs w:val="24"/>
              </w:rPr>
              <w:t>Есть</w:t>
            </w:r>
          </w:p>
          <w:p w:rsidR="002D6B1D" w:rsidRPr="000F167B" w:rsidRDefault="002D6B1D" w:rsidP="002D6B1D">
            <w:pPr>
              <w:rPr>
                <w:szCs w:val="24"/>
              </w:rPr>
            </w:pPr>
            <w:r w:rsidRPr="000F167B">
              <w:rPr>
                <w:szCs w:val="24"/>
              </w:rPr>
              <w:t> </w:t>
            </w:r>
            <w:r w:rsidRPr="000F167B">
              <w:rPr>
                <w:rStyle w:val="dots-leaders-itemleft"/>
                <w:szCs w:val="24"/>
              </w:rPr>
              <w:t>Тип конструкции </w:t>
            </w:r>
            <w:r>
              <w:rPr>
                <w:rStyle w:val="dots-leaders-itemright"/>
                <w:szCs w:val="24"/>
              </w:rPr>
              <w:t>радиальный</w:t>
            </w:r>
            <w:r w:rsidRPr="000F167B">
              <w:rPr>
                <w:rStyle w:val="dots-leaders-itemright"/>
                <w:szCs w:val="24"/>
              </w:rPr>
              <w:t xml:space="preserve"> (R)</w:t>
            </w:r>
          </w:p>
          <w:p w:rsidR="002D6B1D" w:rsidRPr="000F167B" w:rsidRDefault="002D6B1D" w:rsidP="002D6B1D">
            <w:pPr>
              <w:rPr>
                <w:szCs w:val="24"/>
              </w:rPr>
            </w:pPr>
            <w:r w:rsidRPr="000F167B">
              <w:rPr>
                <w:szCs w:val="24"/>
              </w:rPr>
              <w:t> </w:t>
            </w:r>
            <w:r w:rsidRPr="000F167B">
              <w:rPr>
                <w:rStyle w:val="dots-leaders-itemleft"/>
                <w:szCs w:val="24"/>
              </w:rPr>
              <w:t>Способ герметизации  </w:t>
            </w:r>
            <w:r>
              <w:rPr>
                <w:rStyle w:val="dots-leaders-itemright"/>
                <w:szCs w:val="24"/>
              </w:rPr>
              <w:t>бескамерные</w:t>
            </w:r>
          </w:p>
          <w:p w:rsidR="00115D5A" w:rsidRPr="000F167B" w:rsidRDefault="002D6B1D" w:rsidP="002D6B1D">
            <w:pPr>
              <w:rPr>
                <w:b/>
                <w:szCs w:val="24"/>
              </w:rPr>
            </w:pPr>
            <w:r w:rsidRPr="000F167B">
              <w:rPr>
                <w:szCs w:val="24"/>
              </w:rPr>
              <w:t> </w:t>
            </w:r>
            <w:r w:rsidRPr="000F167B">
              <w:rPr>
                <w:rStyle w:val="dots-leaders-itemleft"/>
                <w:szCs w:val="24"/>
              </w:rPr>
              <w:t xml:space="preserve">Наличие отбойника </w:t>
            </w:r>
            <w:r w:rsidRPr="000F167B">
              <w:rPr>
                <w:rStyle w:val="dots-leaders-itemright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Pr="00AC285C" w:rsidRDefault="00115D5A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  <w:r>
              <w:rPr>
                <w:bCs/>
                <w:kern w:val="1"/>
                <w:szCs w:val="22"/>
                <w:lang w:eastAsia="zh-C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Default="003B1878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  <w:r>
              <w:rPr>
                <w:bCs/>
                <w:kern w:val="1"/>
                <w:szCs w:val="22"/>
                <w:lang w:eastAsia="zh-C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5A" w:rsidRDefault="00115D5A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Default="00115D5A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Default="00115D5A" w:rsidP="00115D5A">
            <w:pPr>
              <w:jc w:val="center"/>
              <w:rPr>
                <w:szCs w:val="22"/>
                <w:lang w:eastAsia="zh-CN"/>
              </w:rPr>
            </w:pPr>
          </w:p>
        </w:tc>
      </w:tr>
      <w:tr w:rsidR="00115D5A" w:rsidRPr="005B3EC5" w:rsidTr="00115D5A">
        <w:trPr>
          <w:trHeight w:val="828"/>
        </w:trPr>
        <w:tc>
          <w:tcPr>
            <w:tcW w:w="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5D5A" w:rsidRDefault="00115D5A" w:rsidP="00115D5A">
            <w:pPr>
              <w:jc w:val="center"/>
              <w:rPr>
                <w:kern w:val="1"/>
                <w:szCs w:val="22"/>
                <w:lang w:eastAsia="zh-CN"/>
              </w:rPr>
            </w:pPr>
            <w:r>
              <w:rPr>
                <w:kern w:val="1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D5A" w:rsidRPr="000F167B" w:rsidRDefault="00115D5A" w:rsidP="00115D5A">
            <w:pPr>
              <w:rPr>
                <w:szCs w:val="24"/>
              </w:rPr>
            </w:pPr>
            <w:r w:rsidRPr="000F167B">
              <w:rPr>
                <w:szCs w:val="24"/>
              </w:rPr>
              <w:t>ВАЗ</w:t>
            </w:r>
          </w:p>
          <w:p w:rsidR="00115D5A" w:rsidRPr="000F167B" w:rsidRDefault="00115D5A" w:rsidP="00115D5A">
            <w:pPr>
              <w:rPr>
                <w:szCs w:val="24"/>
              </w:rPr>
            </w:pPr>
            <w:r>
              <w:rPr>
                <w:szCs w:val="24"/>
              </w:rPr>
              <w:t>212140</w:t>
            </w:r>
          </w:p>
          <w:p w:rsidR="00115D5A" w:rsidRPr="00C81ED8" w:rsidRDefault="00115D5A" w:rsidP="00115D5A">
            <w:pPr>
              <w:rPr>
                <w:sz w:val="28"/>
                <w:szCs w:val="28"/>
              </w:rPr>
            </w:pPr>
            <w:r>
              <w:rPr>
                <w:szCs w:val="24"/>
              </w:rPr>
              <w:t xml:space="preserve">Н564 </w:t>
            </w:r>
            <w:r>
              <w:rPr>
                <w:szCs w:val="24"/>
              </w:rPr>
              <w:lastRenderedPageBreak/>
              <w:t>СТ763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5D5A" w:rsidRPr="000417EC" w:rsidRDefault="00115D5A" w:rsidP="00115D5A">
            <w:pPr>
              <w:shd w:val="clear" w:color="auto" w:fill="FFFFFF"/>
              <w:textAlignment w:val="top"/>
              <w:rPr>
                <w:b/>
                <w:szCs w:val="24"/>
              </w:rPr>
            </w:pPr>
            <w:r w:rsidRPr="000417EC">
              <w:rPr>
                <w:b/>
                <w:szCs w:val="24"/>
              </w:rPr>
              <w:lastRenderedPageBreak/>
              <w:t xml:space="preserve">Размер 215/65 </w:t>
            </w:r>
            <w:r w:rsidRPr="000417EC">
              <w:rPr>
                <w:b/>
                <w:szCs w:val="24"/>
                <w:lang w:val="en-US"/>
              </w:rPr>
              <w:t>R</w:t>
            </w:r>
            <w:r w:rsidRPr="000417EC">
              <w:rPr>
                <w:b/>
                <w:szCs w:val="24"/>
              </w:rPr>
              <w:t>16</w:t>
            </w:r>
            <w:r w:rsidRPr="000417EC">
              <w:rPr>
                <w:b/>
                <w:szCs w:val="24"/>
                <w:lang w:val="en-US"/>
              </w:rPr>
              <w:t xml:space="preserve"> </w:t>
            </w:r>
            <w:r w:rsidRPr="000417EC">
              <w:rPr>
                <w:b/>
                <w:szCs w:val="24"/>
              </w:rPr>
              <w:t>в сборе</w:t>
            </w:r>
          </w:p>
          <w:p w:rsidR="00115D5A" w:rsidRPr="006639B0" w:rsidRDefault="00115D5A" w:rsidP="00115D5A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line="330" w:lineRule="atLeast"/>
              <w:ind w:left="0"/>
              <w:rPr>
                <w:szCs w:val="24"/>
              </w:rPr>
            </w:pPr>
            <w:r w:rsidRPr="006639B0">
              <w:rPr>
                <w:szCs w:val="24"/>
              </w:rPr>
              <w:t xml:space="preserve">Производитель </w:t>
            </w:r>
            <w:hyperlink r:id="rId15" w:history="1">
              <w:r w:rsidRPr="006639B0">
                <w:rPr>
                  <w:szCs w:val="24"/>
                </w:rPr>
                <w:t>Cordiant</w:t>
              </w:r>
            </w:hyperlink>
          </w:p>
          <w:p w:rsidR="00115D5A" w:rsidRPr="006639B0" w:rsidRDefault="00115D5A" w:rsidP="00115D5A">
            <w:pPr>
              <w:shd w:val="clear" w:color="auto" w:fill="FFFFFF"/>
              <w:rPr>
                <w:szCs w:val="24"/>
              </w:rPr>
            </w:pPr>
            <w:r w:rsidRPr="006639B0">
              <w:rPr>
                <w:szCs w:val="24"/>
              </w:rPr>
              <w:t xml:space="preserve"> Модель </w:t>
            </w:r>
            <w:hyperlink r:id="rId16" w:history="1">
              <w:r w:rsidRPr="006639B0">
                <w:rPr>
                  <w:szCs w:val="24"/>
                </w:rPr>
                <w:t>Off-Road 2</w:t>
              </w:r>
            </w:hyperlink>
          </w:p>
          <w:p w:rsidR="00115D5A" w:rsidRPr="006639B0" w:rsidRDefault="00115D5A" w:rsidP="00115D5A">
            <w:pPr>
              <w:shd w:val="clear" w:color="auto" w:fill="FFFFFF"/>
              <w:rPr>
                <w:szCs w:val="24"/>
              </w:rPr>
            </w:pPr>
            <w:r w:rsidRPr="006639B0">
              <w:rPr>
                <w:szCs w:val="24"/>
              </w:rPr>
              <w:lastRenderedPageBreak/>
              <w:t xml:space="preserve"> Сезонность  </w:t>
            </w:r>
            <w:hyperlink r:id="rId17" w:history="1">
              <w:r w:rsidRPr="006639B0">
                <w:rPr>
                  <w:szCs w:val="24"/>
                </w:rPr>
                <w:t>Лето</w:t>
              </w:r>
            </w:hyperlink>
          </w:p>
          <w:p w:rsidR="00115D5A" w:rsidRPr="006639B0" w:rsidRDefault="00115D5A" w:rsidP="00115D5A">
            <w:pPr>
              <w:shd w:val="clear" w:color="auto" w:fill="FFFFFF"/>
              <w:rPr>
                <w:szCs w:val="24"/>
              </w:rPr>
            </w:pPr>
            <w:r w:rsidRPr="006639B0">
              <w:rPr>
                <w:szCs w:val="24"/>
              </w:rPr>
              <w:t xml:space="preserve"> Топливная экономичность  </w:t>
            </w:r>
            <w:r>
              <w:rPr>
                <w:szCs w:val="24"/>
              </w:rPr>
              <w:t xml:space="preserve">- </w:t>
            </w:r>
            <w:r w:rsidRPr="006639B0">
              <w:rPr>
                <w:szCs w:val="24"/>
              </w:rPr>
              <w:t>F</w:t>
            </w:r>
          </w:p>
          <w:p w:rsidR="00115D5A" w:rsidRPr="006639B0" w:rsidRDefault="00115D5A" w:rsidP="00115D5A">
            <w:pPr>
              <w:shd w:val="clear" w:color="auto" w:fill="FFFFFF"/>
              <w:rPr>
                <w:szCs w:val="24"/>
              </w:rPr>
            </w:pPr>
            <w:r w:rsidRPr="006639B0">
              <w:rPr>
                <w:szCs w:val="24"/>
              </w:rPr>
              <w:t> Сцепление с мокрой поверхностью B</w:t>
            </w:r>
          </w:p>
          <w:p w:rsidR="00115D5A" w:rsidRPr="006639B0" w:rsidRDefault="00115D5A" w:rsidP="00115D5A">
            <w:pPr>
              <w:shd w:val="clear" w:color="auto" w:fill="FFFFFF"/>
              <w:rPr>
                <w:szCs w:val="24"/>
              </w:rPr>
            </w:pPr>
            <w:r w:rsidRPr="006639B0">
              <w:rPr>
                <w:szCs w:val="24"/>
              </w:rPr>
              <w:t>  Ширина </w:t>
            </w:r>
            <w:hyperlink r:id="rId18" w:history="1">
              <w:r w:rsidRPr="006639B0">
                <w:rPr>
                  <w:szCs w:val="24"/>
                </w:rPr>
                <w:t>215</w:t>
              </w:r>
            </w:hyperlink>
          </w:p>
          <w:p w:rsidR="00115D5A" w:rsidRPr="006639B0" w:rsidRDefault="00115D5A" w:rsidP="00115D5A">
            <w:pPr>
              <w:shd w:val="clear" w:color="auto" w:fill="FFFFFF"/>
              <w:rPr>
                <w:szCs w:val="24"/>
              </w:rPr>
            </w:pPr>
            <w:r w:rsidRPr="006639B0">
              <w:rPr>
                <w:szCs w:val="24"/>
              </w:rPr>
              <w:t> Профиль </w:t>
            </w:r>
            <w:hyperlink r:id="rId19" w:history="1">
              <w:r w:rsidRPr="006639B0">
                <w:rPr>
                  <w:szCs w:val="24"/>
                </w:rPr>
                <w:t>65 %</w:t>
              </w:r>
            </w:hyperlink>
          </w:p>
          <w:p w:rsidR="00115D5A" w:rsidRPr="006639B0" w:rsidRDefault="00115D5A" w:rsidP="00115D5A">
            <w:pPr>
              <w:shd w:val="clear" w:color="auto" w:fill="FFFFFF"/>
              <w:rPr>
                <w:szCs w:val="24"/>
              </w:rPr>
            </w:pPr>
            <w:r w:rsidRPr="006639B0">
              <w:rPr>
                <w:szCs w:val="24"/>
              </w:rPr>
              <w:t> Диаметр </w:t>
            </w:r>
            <w:hyperlink r:id="rId20" w:history="1">
              <w:r w:rsidRPr="006639B0">
                <w:rPr>
                  <w:szCs w:val="24"/>
                </w:rPr>
                <w:t>16 "</w:t>
              </w:r>
            </w:hyperlink>
          </w:p>
          <w:p w:rsidR="00115D5A" w:rsidRPr="006639B0" w:rsidRDefault="00115D5A" w:rsidP="00115D5A">
            <w:pPr>
              <w:shd w:val="clear" w:color="auto" w:fill="FFFFFF"/>
              <w:rPr>
                <w:szCs w:val="24"/>
              </w:rPr>
            </w:pPr>
            <w:r w:rsidRPr="006639B0">
              <w:rPr>
                <w:szCs w:val="24"/>
              </w:rPr>
              <w:t> Индикатор износа Да</w:t>
            </w:r>
          </w:p>
          <w:p w:rsidR="00115D5A" w:rsidRPr="006639B0" w:rsidRDefault="00115D5A" w:rsidP="00115D5A">
            <w:pPr>
              <w:shd w:val="clear" w:color="auto" w:fill="FFFFFF"/>
              <w:rPr>
                <w:szCs w:val="24"/>
              </w:rPr>
            </w:pPr>
            <w:r w:rsidRPr="006639B0">
              <w:rPr>
                <w:szCs w:val="24"/>
              </w:rPr>
              <w:t> Шипы </w:t>
            </w:r>
            <w:r>
              <w:rPr>
                <w:szCs w:val="24"/>
              </w:rPr>
              <w:t>-</w:t>
            </w:r>
            <w:hyperlink r:id="rId21" w:history="1">
              <w:r w:rsidRPr="006639B0">
                <w:rPr>
                  <w:szCs w:val="24"/>
                </w:rPr>
                <w:t>Без шипов</w:t>
              </w:r>
            </w:hyperlink>
          </w:p>
          <w:p w:rsidR="00115D5A" w:rsidRPr="006639B0" w:rsidRDefault="00115D5A" w:rsidP="00115D5A">
            <w:pPr>
              <w:shd w:val="clear" w:color="auto" w:fill="FFFFFF"/>
              <w:rPr>
                <w:szCs w:val="24"/>
              </w:rPr>
            </w:pPr>
            <w:r w:rsidRPr="006639B0">
              <w:rPr>
                <w:szCs w:val="24"/>
              </w:rPr>
              <w:t> Тип конструкции </w:t>
            </w:r>
            <w:r>
              <w:rPr>
                <w:szCs w:val="24"/>
              </w:rPr>
              <w:t>радиальный</w:t>
            </w:r>
            <w:r w:rsidRPr="006639B0">
              <w:rPr>
                <w:szCs w:val="24"/>
              </w:rPr>
              <w:t xml:space="preserve"> (R)</w:t>
            </w:r>
          </w:p>
          <w:p w:rsidR="00115D5A" w:rsidRPr="006639B0" w:rsidRDefault="00115D5A" w:rsidP="00115D5A">
            <w:pPr>
              <w:shd w:val="clear" w:color="auto" w:fill="FFFFFF"/>
              <w:rPr>
                <w:szCs w:val="24"/>
              </w:rPr>
            </w:pPr>
            <w:r w:rsidRPr="006639B0">
              <w:rPr>
                <w:szCs w:val="24"/>
              </w:rPr>
              <w:t> Способ герметизации</w:t>
            </w:r>
            <w:r>
              <w:rPr>
                <w:szCs w:val="24"/>
              </w:rPr>
              <w:t xml:space="preserve"> </w:t>
            </w:r>
            <w:r w:rsidRPr="006639B0">
              <w:rPr>
                <w:szCs w:val="24"/>
              </w:rPr>
              <w:t> </w:t>
            </w:r>
            <w:r>
              <w:rPr>
                <w:szCs w:val="24"/>
              </w:rPr>
              <w:t xml:space="preserve">  бескамерные</w:t>
            </w:r>
          </w:p>
          <w:p w:rsidR="00115D5A" w:rsidRPr="006639B0" w:rsidRDefault="00115D5A" w:rsidP="00115D5A">
            <w:pPr>
              <w:shd w:val="clear" w:color="auto" w:fill="FFFFFF"/>
              <w:rPr>
                <w:szCs w:val="24"/>
              </w:rPr>
            </w:pPr>
            <w:r w:rsidRPr="006639B0">
              <w:rPr>
                <w:szCs w:val="24"/>
              </w:rPr>
              <w:t> Тип профиля широкопрофильные</w:t>
            </w:r>
          </w:p>
          <w:p w:rsidR="00115D5A" w:rsidRPr="006639B0" w:rsidRDefault="00115D5A" w:rsidP="00115D5A">
            <w:pPr>
              <w:shd w:val="clear" w:color="auto" w:fill="FFFFFF"/>
              <w:rPr>
                <w:szCs w:val="24"/>
              </w:rPr>
            </w:pPr>
            <w:r w:rsidRPr="006639B0">
              <w:rPr>
                <w:szCs w:val="24"/>
              </w:rPr>
              <w:t> Рисунок протектора </w:t>
            </w:r>
            <w:r>
              <w:rPr>
                <w:szCs w:val="24"/>
              </w:rPr>
              <w:t>-</w:t>
            </w:r>
            <w:r w:rsidRPr="006639B0">
              <w:rPr>
                <w:szCs w:val="24"/>
              </w:rPr>
              <w:t>асимметричный ненаправленный</w:t>
            </w:r>
          </w:p>
          <w:p w:rsidR="00115D5A" w:rsidRPr="006639B0" w:rsidRDefault="00115D5A" w:rsidP="00115D5A">
            <w:pPr>
              <w:shd w:val="clear" w:color="auto" w:fill="FFFFFF"/>
              <w:rPr>
                <w:szCs w:val="24"/>
              </w:rPr>
            </w:pPr>
            <w:r w:rsidRPr="006639B0">
              <w:rPr>
                <w:szCs w:val="24"/>
              </w:rPr>
              <w:t> Тип протектора H/T</w:t>
            </w:r>
          </w:p>
          <w:p w:rsidR="00115D5A" w:rsidRPr="006639B0" w:rsidRDefault="00115D5A" w:rsidP="00115D5A">
            <w:pPr>
              <w:shd w:val="clear" w:color="auto" w:fill="FFFFFF"/>
              <w:rPr>
                <w:szCs w:val="24"/>
              </w:rPr>
            </w:pPr>
            <w:r w:rsidRPr="006639B0">
              <w:rPr>
                <w:szCs w:val="24"/>
              </w:rPr>
              <w:t> Наличие отбойника</w:t>
            </w:r>
            <w:r>
              <w:rPr>
                <w:szCs w:val="24"/>
              </w:rPr>
              <w:t xml:space="preserve"> </w:t>
            </w:r>
            <w:r w:rsidRPr="006639B0">
              <w:rPr>
                <w:szCs w:val="24"/>
              </w:rPr>
              <w:t>Нет</w:t>
            </w:r>
          </w:p>
          <w:p w:rsidR="00115D5A" w:rsidRDefault="00115D5A" w:rsidP="00115D5A">
            <w:pPr>
              <w:shd w:val="clear" w:color="auto" w:fill="FFFFFF"/>
              <w:rPr>
                <w:szCs w:val="24"/>
              </w:rPr>
            </w:pPr>
            <w:r w:rsidRPr="000F167B">
              <w:rPr>
                <w:szCs w:val="24"/>
              </w:rPr>
              <w:t>Диски</w:t>
            </w:r>
          </w:p>
          <w:p w:rsidR="00115D5A" w:rsidRPr="006639B0" w:rsidRDefault="00115D5A" w:rsidP="00115D5A">
            <w:pPr>
              <w:shd w:val="clear" w:color="auto" w:fill="FFFFFF"/>
              <w:rPr>
                <w:sz w:val="28"/>
                <w:szCs w:val="28"/>
              </w:rPr>
            </w:pPr>
            <w:r w:rsidRPr="006639B0">
              <w:rPr>
                <w:szCs w:val="24"/>
              </w:rPr>
              <w:t>Тип диска </w:t>
            </w:r>
            <w:hyperlink r:id="rId22" w:history="1">
              <w:r w:rsidRPr="006639B0">
                <w:rPr>
                  <w:szCs w:val="24"/>
                </w:rPr>
                <w:t>Штампованный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Pr="00AC285C" w:rsidRDefault="00115D5A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  <w:r>
              <w:rPr>
                <w:bCs/>
                <w:kern w:val="1"/>
                <w:szCs w:val="22"/>
                <w:lang w:eastAsia="zh-CN"/>
              </w:rPr>
              <w:lastRenderedPageBreak/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Default="003B1878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  <w:r>
              <w:rPr>
                <w:bCs/>
                <w:kern w:val="1"/>
                <w:szCs w:val="22"/>
                <w:lang w:eastAsia="zh-C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5A" w:rsidRDefault="00115D5A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Default="00115D5A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Default="00115D5A" w:rsidP="00115D5A">
            <w:pPr>
              <w:jc w:val="center"/>
              <w:rPr>
                <w:szCs w:val="22"/>
                <w:lang w:eastAsia="zh-CN"/>
              </w:rPr>
            </w:pPr>
          </w:p>
        </w:tc>
      </w:tr>
      <w:tr w:rsidR="00115D5A" w:rsidRPr="005B3EC5" w:rsidTr="00115D5A">
        <w:trPr>
          <w:trHeight w:val="828"/>
        </w:trPr>
        <w:tc>
          <w:tcPr>
            <w:tcW w:w="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5D5A" w:rsidRDefault="00115D5A" w:rsidP="00115D5A">
            <w:pPr>
              <w:jc w:val="center"/>
              <w:rPr>
                <w:kern w:val="1"/>
                <w:szCs w:val="22"/>
                <w:lang w:eastAsia="zh-CN"/>
              </w:rPr>
            </w:pPr>
            <w:r>
              <w:rPr>
                <w:kern w:val="1"/>
                <w:sz w:val="22"/>
                <w:szCs w:val="22"/>
                <w:lang w:eastAsia="zh-CN"/>
              </w:rPr>
              <w:lastRenderedPageBreak/>
              <w:t>4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5A" w:rsidRPr="000F167B" w:rsidRDefault="00115D5A" w:rsidP="00115D5A">
            <w:pPr>
              <w:rPr>
                <w:szCs w:val="24"/>
                <w:lang w:val="en-US"/>
              </w:rPr>
            </w:pPr>
            <w:r w:rsidRPr="000F167B">
              <w:rPr>
                <w:szCs w:val="24"/>
                <w:lang w:val="en-US"/>
              </w:rPr>
              <w:t>LADA Granta</w:t>
            </w:r>
          </w:p>
          <w:p w:rsidR="00115D5A" w:rsidRDefault="00115D5A" w:rsidP="00115D5A">
            <w:pPr>
              <w:rPr>
                <w:szCs w:val="24"/>
                <w:highlight w:val="yellow"/>
                <w:lang w:val="en-US"/>
              </w:rPr>
            </w:pPr>
            <w:r w:rsidRPr="000F167B">
              <w:rPr>
                <w:szCs w:val="24"/>
              </w:rPr>
              <w:t>Е964ХЕ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0B4" w:rsidRPr="007630B4" w:rsidRDefault="007630B4" w:rsidP="00115D5A">
            <w:pPr>
              <w:shd w:val="clear" w:color="auto" w:fill="FFFFFF"/>
              <w:rPr>
                <w:b/>
                <w:szCs w:val="24"/>
                <w:lang w:val="en-US"/>
              </w:rPr>
            </w:pPr>
            <w:r w:rsidRPr="007630B4">
              <w:rPr>
                <w:b/>
                <w:szCs w:val="24"/>
                <w:lang w:val="en-US"/>
              </w:rPr>
              <w:t>175/65 R 14</w:t>
            </w:r>
          </w:p>
          <w:p w:rsidR="00115D5A" w:rsidRPr="004D79CE" w:rsidRDefault="00115D5A" w:rsidP="00115D5A">
            <w:pPr>
              <w:shd w:val="clear" w:color="auto" w:fill="FFFFFF"/>
              <w:rPr>
                <w:szCs w:val="24"/>
              </w:rPr>
            </w:pPr>
            <w:r w:rsidRPr="004D79CE">
              <w:rPr>
                <w:szCs w:val="24"/>
              </w:rPr>
              <w:t>Производитель</w:t>
            </w:r>
            <w:r>
              <w:rPr>
                <w:szCs w:val="24"/>
              </w:rPr>
              <w:t xml:space="preserve"> </w:t>
            </w:r>
            <w:r w:rsidRPr="004D79CE">
              <w:rPr>
                <w:szCs w:val="24"/>
              </w:rPr>
              <w:t>Viatti</w:t>
            </w:r>
          </w:p>
          <w:p w:rsidR="00115D5A" w:rsidRPr="004D79CE" w:rsidRDefault="00115D5A" w:rsidP="00115D5A">
            <w:pPr>
              <w:shd w:val="clear" w:color="auto" w:fill="FFFFFF"/>
              <w:rPr>
                <w:szCs w:val="24"/>
              </w:rPr>
            </w:pPr>
            <w:r w:rsidRPr="004D79CE">
              <w:rPr>
                <w:szCs w:val="24"/>
              </w:rPr>
              <w:t xml:space="preserve"> Сезонность Зима</w:t>
            </w:r>
          </w:p>
          <w:p w:rsidR="00115D5A" w:rsidRPr="004D79CE" w:rsidRDefault="00115D5A" w:rsidP="00115D5A">
            <w:pPr>
              <w:shd w:val="clear" w:color="auto" w:fill="FFFFFF"/>
              <w:rPr>
                <w:szCs w:val="24"/>
              </w:rPr>
            </w:pPr>
            <w:r w:rsidRPr="004D79CE">
              <w:rPr>
                <w:szCs w:val="24"/>
              </w:rPr>
              <w:t xml:space="preserve"> Ширина 175</w:t>
            </w:r>
          </w:p>
          <w:p w:rsidR="00115D5A" w:rsidRPr="004D79CE" w:rsidRDefault="00115D5A" w:rsidP="00115D5A">
            <w:pPr>
              <w:shd w:val="clear" w:color="auto" w:fill="FFFFFF"/>
              <w:rPr>
                <w:szCs w:val="24"/>
              </w:rPr>
            </w:pPr>
            <w:r w:rsidRPr="004D79CE">
              <w:rPr>
                <w:szCs w:val="24"/>
              </w:rPr>
              <w:t xml:space="preserve"> Профиль 65 %</w:t>
            </w:r>
          </w:p>
          <w:p w:rsidR="00115D5A" w:rsidRPr="004D79CE" w:rsidRDefault="00115D5A" w:rsidP="00115D5A">
            <w:pPr>
              <w:shd w:val="clear" w:color="auto" w:fill="FFFFFF"/>
              <w:rPr>
                <w:szCs w:val="24"/>
              </w:rPr>
            </w:pPr>
            <w:r w:rsidRPr="004D79CE">
              <w:rPr>
                <w:szCs w:val="24"/>
              </w:rPr>
              <w:t xml:space="preserve"> Диаметр 14 "</w:t>
            </w:r>
          </w:p>
          <w:p w:rsidR="00115D5A" w:rsidRPr="000417EC" w:rsidRDefault="00115D5A" w:rsidP="00115D5A">
            <w:pPr>
              <w:shd w:val="clear" w:color="auto" w:fill="FFFFFF"/>
              <w:rPr>
                <w:szCs w:val="24"/>
              </w:rPr>
            </w:pPr>
            <w:r w:rsidRPr="004D79CE">
              <w:rPr>
                <w:szCs w:val="24"/>
              </w:rPr>
              <w:t xml:space="preserve">Шипы </w:t>
            </w:r>
            <w:r>
              <w:rPr>
                <w:szCs w:val="24"/>
              </w:rPr>
              <w:t>Есть</w:t>
            </w:r>
          </w:p>
          <w:p w:rsidR="00115D5A" w:rsidRPr="004D79CE" w:rsidRDefault="00115D5A" w:rsidP="00115D5A">
            <w:pPr>
              <w:shd w:val="clear" w:color="auto" w:fill="FFFFFF"/>
              <w:rPr>
                <w:szCs w:val="24"/>
              </w:rPr>
            </w:pPr>
            <w:r w:rsidRPr="004D79CE">
              <w:rPr>
                <w:szCs w:val="24"/>
              </w:rPr>
              <w:t xml:space="preserve"> Тип конструкции </w:t>
            </w:r>
            <w:r>
              <w:rPr>
                <w:szCs w:val="24"/>
              </w:rPr>
              <w:t xml:space="preserve">радиальный </w:t>
            </w:r>
            <w:r w:rsidRPr="004D79CE">
              <w:rPr>
                <w:szCs w:val="24"/>
              </w:rPr>
              <w:t>(R)</w:t>
            </w:r>
          </w:p>
          <w:p w:rsidR="00115D5A" w:rsidRPr="004D79CE" w:rsidRDefault="00115D5A" w:rsidP="00115D5A">
            <w:pPr>
              <w:shd w:val="clear" w:color="auto" w:fill="FFFFFF"/>
              <w:rPr>
                <w:szCs w:val="24"/>
              </w:rPr>
            </w:pPr>
            <w:r w:rsidRPr="004D79CE">
              <w:rPr>
                <w:szCs w:val="24"/>
              </w:rPr>
              <w:t xml:space="preserve"> Способ герметизации </w:t>
            </w:r>
            <w:bookmarkStart w:id="7" w:name="_GoBack"/>
            <w:bookmarkEnd w:id="7"/>
            <w:r>
              <w:rPr>
                <w:szCs w:val="24"/>
              </w:rPr>
              <w:t>бескамерные</w:t>
            </w:r>
          </w:p>
          <w:p w:rsidR="00115D5A" w:rsidRPr="00B32C5C" w:rsidRDefault="00115D5A" w:rsidP="00115D5A">
            <w:pPr>
              <w:shd w:val="clear" w:color="auto" w:fill="FFFFFF"/>
              <w:rPr>
                <w:szCs w:val="24"/>
              </w:rPr>
            </w:pPr>
            <w:r w:rsidRPr="004D79CE">
              <w:rPr>
                <w:szCs w:val="24"/>
              </w:rPr>
              <w:t xml:space="preserve"> Наличие отбойника</w:t>
            </w:r>
            <w:r>
              <w:rPr>
                <w:szCs w:val="24"/>
              </w:rPr>
              <w:t xml:space="preserve"> </w:t>
            </w:r>
            <w:r w:rsidRPr="004D79CE">
              <w:rPr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Pr="00AC285C" w:rsidRDefault="00115D5A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  <w:r>
              <w:rPr>
                <w:bCs/>
                <w:kern w:val="1"/>
                <w:szCs w:val="22"/>
                <w:lang w:eastAsia="zh-C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Default="007630B4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  <w:r>
              <w:rPr>
                <w:bCs/>
                <w:kern w:val="1"/>
                <w:szCs w:val="22"/>
                <w:lang w:eastAsia="zh-C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5A" w:rsidRDefault="00115D5A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Default="00115D5A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Default="00115D5A" w:rsidP="00115D5A">
            <w:pPr>
              <w:jc w:val="center"/>
              <w:rPr>
                <w:szCs w:val="22"/>
                <w:lang w:eastAsia="zh-CN"/>
              </w:rPr>
            </w:pPr>
          </w:p>
        </w:tc>
      </w:tr>
      <w:tr w:rsidR="00115D5A" w:rsidRPr="005B3EC5" w:rsidTr="00115D5A">
        <w:trPr>
          <w:trHeight w:val="274"/>
        </w:trPr>
        <w:tc>
          <w:tcPr>
            <w:tcW w:w="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5D5A" w:rsidRDefault="00115D5A" w:rsidP="00115D5A">
            <w:pPr>
              <w:jc w:val="center"/>
              <w:rPr>
                <w:kern w:val="1"/>
                <w:szCs w:val="22"/>
                <w:lang w:eastAsia="zh-CN"/>
              </w:rPr>
            </w:pPr>
            <w:r>
              <w:rPr>
                <w:kern w:val="1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5A" w:rsidRPr="000F167B" w:rsidRDefault="00115D5A" w:rsidP="00115D5A">
            <w:pPr>
              <w:rPr>
                <w:szCs w:val="24"/>
                <w:lang w:val="en-US"/>
              </w:rPr>
            </w:pPr>
            <w:r>
              <w:rPr>
                <w:szCs w:val="24"/>
              </w:rPr>
              <w:t>Нива 212140 Н564СТ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D5A" w:rsidRPr="000F167B" w:rsidRDefault="007630B4" w:rsidP="00115D5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185/75</w:t>
            </w:r>
            <w:r w:rsidR="00115D5A" w:rsidRPr="000F167B">
              <w:rPr>
                <w:b/>
                <w:szCs w:val="24"/>
              </w:rPr>
              <w:t xml:space="preserve"> </w:t>
            </w:r>
            <w:r w:rsidR="00115D5A" w:rsidRPr="000F167B">
              <w:rPr>
                <w:b/>
                <w:szCs w:val="24"/>
                <w:lang w:val="en-US"/>
              </w:rPr>
              <w:t>R</w:t>
            </w:r>
            <w:r w:rsidR="00115D5A" w:rsidRPr="000F167B">
              <w:rPr>
                <w:b/>
                <w:szCs w:val="24"/>
              </w:rPr>
              <w:t>16 зимняя шипов</w:t>
            </w:r>
            <w:r w:rsidR="00115D5A">
              <w:rPr>
                <w:b/>
                <w:szCs w:val="24"/>
              </w:rPr>
              <w:t xml:space="preserve"> в сборе</w:t>
            </w:r>
          </w:p>
          <w:p w:rsidR="00115D5A" w:rsidRPr="000F167B" w:rsidRDefault="00115D5A" w:rsidP="00115D5A">
            <w:pPr>
              <w:rPr>
                <w:rStyle w:val="dots-leaders-itemright"/>
                <w:szCs w:val="24"/>
              </w:rPr>
            </w:pPr>
            <w:r w:rsidRPr="000F167B">
              <w:rPr>
                <w:rStyle w:val="dots-leaders-itemleft"/>
                <w:szCs w:val="24"/>
              </w:rPr>
              <w:t>Сезонность </w:t>
            </w:r>
            <w:r w:rsidRPr="000F167B">
              <w:rPr>
                <w:rStyle w:val="dots-leaders-itemright"/>
                <w:szCs w:val="24"/>
              </w:rPr>
              <w:t>Зима</w:t>
            </w:r>
          </w:p>
          <w:p w:rsidR="00115D5A" w:rsidRPr="000F167B" w:rsidRDefault="00115D5A" w:rsidP="00115D5A">
            <w:pPr>
              <w:rPr>
                <w:szCs w:val="24"/>
              </w:rPr>
            </w:pPr>
            <w:r w:rsidRPr="000F167B">
              <w:rPr>
                <w:rStyle w:val="bblock"/>
                <w:bCs/>
                <w:color w:val="2A2A2A"/>
                <w:szCs w:val="24"/>
              </w:rPr>
              <w:t xml:space="preserve">Категория автомобилей: </w:t>
            </w:r>
            <w:r w:rsidRPr="000F167B">
              <w:rPr>
                <w:color w:val="2A2A2A"/>
                <w:szCs w:val="24"/>
              </w:rPr>
              <w:t>для легковых автомобилей</w:t>
            </w:r>
          </w:p>
          <w:p w:rsidR="00115D5A" w:rsidRPr="00115D5A" w:rsidRDefault="00115D5A" w:rsidP="00115D5A">
            <w:pPr>
              <w:rPr>
                <w:szCs w:val="24"/>
              </w:rPr>
            </w:pPr>
            <w:r w:rsidRPr="000F167B">
              <w:rPr>
                <w:szCs w:val="24"/>
              </w:rPr>
              <w:t> </w:t>
            </w:r>
            <w:r w:rsidRPr="000F167B">
              <w:rPr>
                <w:rStyle w:val="dots-leaders-itemleft"/>
                <w:szCs w:val="24"/>
              </w:rPr>
              <w:t>Ширина </w:t>
            </w:r>
            <w:r w:rsidR="007630B4">
              <w:rPr>
                <w:rStyle w:val="dots-leaders-itemright"/>
                <w:szCs w:val="24"/>
              </w:rPr>
              <w:t>185</w:t>
            </w:r>
          </w:p>
          <w:p w:rsidR="00115D5A" w:rsidRPr="000F167B" w:rsidRDefault="00115D5A" w:rsidP="00115D5A">
            <w:pPr>
              <w:rPr>
                <w:szCs w:val="24"/>
              </w:rPr>
            </w:pPr>
            <w:r w:rsidRPr="000F167B">
              <w:rPr>
                <w:szCs w:val="24"/>
              </w:rPr>
              <w:t> </w:t>
            </w:r>
            <w:r w:rsidRPr="000F167B">
              <w:rPr>
                <w:rStyle w:val="dots-leaders-itemleft"/>
                <w:szCs w:val="24"/>
              </w:rPr>
              <w:t>Профиль </w:t>
            </w:r>
            <w:r w:rsidR="007630B4">
              <w:rPr>
                <w:rStyle w:val="dots-leaders-itemright"/>
                <w:szCs w:val="24"/>
              </w:rPr>
              <w:t>75</w:t>
            </w:r>
            <w:r w:rsidRPr="000F167B">
              <w:rPr>
                <w:rStyle w:val="dots-leaders-itemright"/>
                <w:szCs w:val="24"/>
              </w:rPr>
              <w:t xml:space="preserve"> %</w:t>
            </w:r>
          </w:p>
          <w:p w:rsidR="00115D5A" w:rsidRPr="000F167B" w:rsidRDefault="00115D5A" w:rsidP="00115D5A">
            <w:pPr>
              <w:rPr>
                <w:szCs w:val="24"/>
              </w:rPr>
            </w:pPr>
            <w:r w:rsidRPr="000F167B">
              <w:rPr>
                <w:szCs w:val="24"/>
              </w:rPr>
              <w:t> </w:t>
            </w:r>
            <w:r w:rsidRPr="000F167B">
              <w:rPr>
                <w:rStyle w:val="dots-leaders-itemleft"/>
                <w:szCs w:val="24"/>
              </w:rPr>
              <w:t>Диаметр 1</w:t>
            </w:r>
            <w:r w:rsidRPr="000F167B">
              <w:rPr>
                <w:rStyle w:val="dots-leaders-itemright"/>
                <w:szCs w:val="24"/>
              </w:rPr>
              <w:t>6</w:t>
            </w:r>
          </w:p>
          <w:p w:rsidR="00115D5A" w:rsidRPr="000F167B" w:rsidRDefault="00115D5A" w:rsidP="00115D5A">
            <w:pPr>
              <w:rPr>
                <w:szCs w:val="24"/>
              </w:rPr>
            </w:pPr>
            <w:r w:rsidRPr="000F167B">
              <w:rPr>
                <w:szCs w:val="24"/>
              </w:rPr>
              <w:t> </w:t>
            </w:r>
            <w:r w:rsidRPr="000F167B">
              <w:rPr>
                <w:rStyle w:val="dots-leaders-itemleft"/>
                <w:szCs w:val="24"/>
              </w:rPr>
              <w:t xml:space="preserve">Индекс </w:t>
            </w:r>
            <w:r w:rsidR="007630B4">
              <w:rPr>
                <w:rStyle w:val="dots-leaders-itemleft"/>
                <w:szCs w:val="24"/>
              </w:rPr>
              <w:t>нагрузки не более 100</w:t>
            </w:r>
          </w:p>
          <w:p w:rsidR="00115D5A" w:rsidRPr="000F167B" w:rsidRDefault="00115D5A" w:rsidP="00115D5A">
            <w:pPr>
              <w:rPr>
                <w:szCs w:val="24"/>
              </w:rPr>
            </w:pPr>
            <w:r w:rsidRPr="000F167B">
              <w:rPr>
                <w:szCs w:val="24"/>
              </w:rPr>
              <w:t>  </w:t>
            </w:r>
            <w:r w:rsidRPr="000F167B">
              <w:rPr>
                <w:rStyle w:val="dots-leaders-itemleft"/>
                <w:szCs w:val="24"/>
              </w:rPr>
              <w:t>Шипы </w:t>
            </w:r>
            <w:r w:rsidR="002D6B1D">
              <w:rPr>
                <w:rStyle w:val="dots-leaders-itemright"/>
                <w:szCs w:val="24"/>
              </w:rPr>
              <w:t>Есть</w:t>
            </w:r>
          </w:p>
          <w:p w:rsidR="00115D5A" w:rsidRPr="000F167B" w:rsidRDefault="00115D5A" w:rsidP="00115D5A">
            <w:pPr>
              <w:rPr>
                <w:szCs w:val="24"/>
              </w:rPr>
            </w:pPr>
            <w:r w:rsidRPr="000F167B">
              <w:rPr>
                <w:szCs w:val="24"/>
              </w:rPr>
              <w:t> </w:t>
            </w:r>
            <w:r w:rsidRPr="000F167B">
              <w:rPr>
                <w:rStyle w:val="dots-leaders-itemleft"/>
                <w:szCs w:val="24"/>
              </w:rPr>
              <w:t>Тип конструкции </w:t>
            </w:r>
            <w:r>
              <w:rPr>
                <w:rStyle w:val="dots-leaders-itemright"/>
                <w:szCs w:val="24"/>
              </w:rPr>
              <w:t>радиальный</w:t>
            </w:r>
            <w:r w:rsidRPr="000F167B">
              <w:rPr>
                <w:rStyle w:val="dots-leaders-itemright"/>
                <w:szCs w:val="24"/>
              </w:rPr>
              <w:t xml:space="preserve"> (R)</w:t>
            </w:r>
          </w:p>
          <w:p w:rsidR="00115D5A" w:rsidRPr="000F167B" w:rsidRDefault="00115D5A" w:rsidP="00115D5A">
            <w:pPr>
              <w:rPr>
                <w:szCs w:val="24"/>
              </w:rPr>
            </w:pPr>
            <w:r w:rsidRPr="000F167B">
              <w:rPr>
                <w:szCs w:val="24"/>
              </w:rPr>
              <w:lastRenderedPageBreak/>
              <w:t> </w:t>
            </w:r>
            <w:r w:rsidRPr="000F167B">
              <w:rPr>
                <w:rStyle w:val="dots-leaders-itemleft"/>
                <w:szCs w:val="24"/>
              </w:rPr>
              <w:t xml:space="preserve">Способ герметизации </w:t>
            </w:r>
            <w:r>
              <w:rPr>
                <w:rStyle w:val="dots-leaders-itemright"/>
                <w:szCs w:val="24"/>
              </w:rPr>
              <w:t>бескамерные</w:t>
            </w:r>
          </w:p>
          <w:p w:rsidR="00115D5A" w:rsidRDefault="00115D5A" w:rsidP="00115D5A">
            <w:pPr>
              <w:shd w:val="clear" w:color="auto" w:fill="FFFFFF"/>
              <w:rPr>
                <w:rStyle w:val="dots-leaders-itemright"/>
                <w:szCs w:val="24"/>
              </w:rPr>
            </w:pPr>
            <w:r w:rsidRPr="000F167B">
              <w:rPr>
                <w:szCs w:val="24"/>
              </w:rPr>
              <w:t> </w:t>
            </w:r>
            <w:r w:rsidRPr="000F167B">
              <w:rPr>
                <w:rStyle w:val="dots-leaders-itemleft"/>
                <w:szCs w:val="24"/>
              </w:rPr>
              <w:t xml:space="preserve">Наличие отбойника </w:t>
            </w:r>
            <w:r w:rsidRPr="000F167B">
              <w:rPr>
                <w:rStyle w:val="dots-leaders-itemright"/>
                <w:szCs w:val="24"/>
              </w:rPr>
              <w:t>Нет</w:t>
            </w:r>
          </w:p>
          <w:p w:rsidR="00115D5A" w:rsidRDefault="00115D5A" w:rsidP="00115D5A">
            <w:pPr>
              <w:shd w:val="clear" w:color="auto" w:fill="FFFFFF"/>
              <w:rPr>
                <w:szCs w:val="24"/>
              </w:rPr>
            </w:pPr>
            <w:r w:rsidRPr="000F167B">
              <w:rPr>
                <w:szCs w:val="24"/>
              </w:rPr>
              <w:t>Диски</w:t>
            </w:r>
          </w:p>
          <w:p w:rsidR="00115D5A" w:rsidRPr="004D79CE" w:rsidRDefault="00115D5A" w:rsidP="00115D5A">
            <w:pPr>
              <w:shd w:val="clear" w:color="auto" w:fill="FFFFFF"/>
              <w:rPr>
                <w:szCs w:val="24"/>
              </w:rPr>
            </w:pPr>
            <w:r w:rsidRPr="006639B0">
              <w:rPr>
                <w:szCs w:val="24"/>
              </w:rPr>
              <w:t>Тип диска </w:t>
            </w:r>
            <w:hyperlink r:id="rId23" w:history="1">
              <w:r w:rsidRPr="006639B0">
                <w:rPr>
                  <w:szCs w:val="24"/>
                </w:rPr>
                <w:t>Штампованный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Pr="00AC285C" w:rsidRDefault="00115D5A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  <w:r>
              <w:rPr>
                <w:bCs/>
                <w:kern w:val="1"/>
                <w:szCs w:val="22"/>
                <w:lang w:eastAsia="zh-CN"/>
              </w:rPr>
              <w:lastRenderedPageBreak/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Default="003B1878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  <w:r>
              <w:rPr>
                <w:bCs/>
                <w:kern w:val="1"/>
                <w:szCs w:val="22"/>
                <w:lang w:eastAsia="zh-C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5A" w:rsidRDefault="00115D5A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Default="00115D5A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Default="00115D5A" w:rsidP="00115D5A">
            <w:pPr>
              <w:jc w:val="center"/>
              <w:rPr>
                <w:szCs w:val="22"/>
                <w:lang w:eastAsia="zh-CN"/>
              </w:rPr>
            </w:pPr>
          </w:p>
        </w:tc>
      </w:tr>
      <w:tr w:rsidR="00115D5A" w:rsidRPr="005B3EC5" w:rsidTr="002D6B1D">
        <w:trPr>
          <w:trHeight w:val="828"/>
        </w:trPr>
        <w:tc>
          <w:tcPr>
            <w:tcW w:w="53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Default="00115D5A" w:rsidP="00115D5A">
            <w:pPr>
              <w:jc w:val="center"/>
              <w:rPr>
                <w:kern w:val="1"/>
                <w:szCs w:val="22"/>
                <w:lang w:eastAsia="zh-CN"/>
              </w:rPr>
            </w:pPr>
            <w:r>
              <w:rPr>
                <w:kern w:val="1"/>
                <w:sz w:val="22"/>
                <w:szCs w:val="22"/>
                <w:lang w:eastAsia="zh-CN"/>
              </w:rPr>
              <w:lastRenderedPageBreak/>
              <w:t>6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D5A" w:rsidRDefault="00115D5A" w:rsidP="00115D5A">
            <w:pPr>
              <w:rPr>
                <w:szCs w:val="24"/>
              </w:rPr>
            </w:pPr>
            <w:r>
              <w:rPr>
                <w:szCs w:val="24"/>
              </w:rPr>
              <w:t>МТЗ</w:t>
            </w:r>
          </w:p>
          <w:p w:rsidR="00115D5A" w:rsidRPr="000F167B" w:rsidRDefault="00115D5A" w:rsidP="00115D5A">
            <w:pPr>
              <w:rPr>
                <w:szCs w:val="24"/>
              </w:rPr>
            </w:pPr>
            <w:r>
              <w:rPr>
                <w:szCs w:val="24"/>
              </w:rPr>
              <w:t>г/н 9504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D5A" w:rsidRPr="00D74B5B" w:rsidRDefault="00115D5A" w:rsidP="00115D5A">
            <w:pPr>
              <w:shd w:val="clear" w:color="auto" w:fill="FFFFFF"/>
              <w:textAlignment w:val="top"/>
              <w:rPr>
                <w:b/>
                <w:szCs w:val="24"/>
              </w:rPr>
            </w:pPr>
            <w:r w:rsidRPr="00D74B5B">
              <w:rPr>
                <w:b/>
                <w:szCs w:val="24"/>
              </w:rPr>
              <w:t xml:space="preserve">15.5-38ф-2АД 137 а 6 </w:t>
            </w:r>
          </w:p>
          <w:p w:rsidR="00115D5A" w:rsidRPr="009F0CDB" w:rsidRDefault="00115D5A" w:rsidP="00115D5A">
            <w:pPr>
              <w:shd w:val="clear" w:color="auto" w:fill="FFFFFF"/>
              <w:textAlignment w:val="top"/>
              <w:rPr>
                <w:szCs w:val="24"/>
              </w:rPr>
            </w:pPr>
            <w:r w:rsidRPr="009F0CDB">
              <w:rPr>
                <w:szCs w:val="24"/>
              </w:rPr>
              <w:t>Модель</w:t>
            </w:r>
            <w:r w:rsidRPr="009F0CDB">
              <w:rPr>
                <w:szCs w:val="24"/>
              </w:rPr>
              <w:tab/>
              <w:t>Ф-2АД</w:t>
            </w:r>
          </w:p>
          <w:p w:rsidR="00115D5A" w:rsidRPr="009F0CDB" w:rsidRDefault="00115D5A" w:rsidP="00115D5A">
            <w:pPr>
              <w:shd w:val="clear" w:color="auto" w:fill="FFFFFF"/>
              <w:textAlignment w:val="top"/>
              <w:rPr>
                <w:szCs w:val="24"/>
              </w:rPr>
            </w:pPr>
            <w:r w:rsidRPr="009F0CDB">
              <w:rPr>
                <w:szCs w:val="24"/>
              </w:rPr>
              <w:t>Ширина</w:t>
            </w:r>
            <w:r w:rsidRPr="009F0CDB">
              <w:rPr>
                <w:szCs w:val="24"/>
              </w:rPr>
              <w:tab/>
              <w:t>15.5</w:t>
            </w:r>
          </w:p>
          <w:p w:rsidR="00115D5A" w:rsidRPr="009F0CDB" w:rsidRDefault="00115D5A" w:rsidP="00115D5A">
            <w:pPr>
              <w:shd w:val="clear" w:color="auto" w:fill="FFFFFF"/>
              <w:textAlignment w:val="top"/>
              <w:rPr>
                <w:szCs w:val="24"/>
              </w:rPr>
            </w:pPr>
            <w:r w:rsidRPr="009F0CDB">
              <w:rPr>
                <w:szCs w:val="24"/>
              </w:rPr>
              <w:t>Диаметр</w:t>
            </w:r>
            <w:r w:rsidRPr="009F0CDB">
              <w:rPr>
                <w:szCs w:val="24"/>
              </w:rPr>
              <w:tab/>
              <w:t>38</w:t>
            </w:r>
          </w:p>
          <w:p w:rsidR="00115D5A" w:rsidRPr="009F0CDB" w:rsidRDefault="00115D5A" w:rsidP="00115D5A">
            <w:pPr>
              <w:shd w:val="clear" w:color="auto" w:fill="FFFFFF"/>
              <w:textAlignment w:val="top"/>
              <w:rPr>
                <w:szCs w:val="24"/>
              </w:rPr>
            </w:pPr>
            <w:r w:rsidRPr="009F0CDB">
              <w:rPr>
                <w:szCs w:val="24"/>
              </w:rPr>
              <w:t>Каркас</w:t>
            </w:r>
            <w:r w:rsidRPr="009F0CDB">
              <w:rPr>
                <w:szCs w:val="24"/>
              </w:rPr>
              <w:tab/>
              <w:t>диагональные</w:t>
            </w:r>
          </w:p>
          <w:p w:rsidR="00115D5A" w:rsidRPr="009F0CDB" w:rsidRDefault="00115D5A" w:rsidP="00115D5A">
            <w:pPr>
              <w:shd w:val="clear" w:color="auto" w:fill="FFFFFF"/>
              <w:textAlignment w:val="top"/>
              <w:rPr>
                <w:szCs w:val="24"/>
              </w:rPr>
            </w:pPr>
            <w:r w:rsidRPr="009F0CDB">
              <w:rPr>
                <w:szCs w:val="24"/>
              </w:rPr>
              <w:t>Слойность</w:t>
            </w:r>
            <w:r w:rsidRPr="009F0CDB">
              <w:rPr>
                <w:szCs w:val="24"/>
              </w:rPr>
              <w:tab/>
              <w:t>8</w:t>
            </w:r>
          </w:p>
          <w:p w:rsidR="00115D5A" w:rsidRPr="009F0CDB" w:rsidRDefault="00115D5A" w:rsidP="00115D5A">
            <w:pPr>
              <w:shd w:val="clear" w:color="auto" w:fill="FFFFFF"/>
              <w:textAlignment w:val="top"/>
              <w:rPr>
                <w:szCs w:val="24"/>
              </w:rPr>
            </w:pPr>
            <w:r w:rsidRPr="009F0CDB">
              <w:rPr>
                <w:szCs w:val="24"/>
              </w:rPr>
              <w:t>Индекс скорости</w:t>
            </w:r>
            <w:r w:rsidRPr="009F0CDB">
              <w:rPr>
                <w:szCs w:val="24"/>
              </w:rPr>
              <w:tab/>
              <w:t>A6 (до км/ч)</w:t>
            </w:r>
          </w:p>
          <w:p w:rsidR="00115D5A" w:rsidRPr="009F0CDB" w:rsidRDefault="00115D5A" w:rsidP="00115D5A">
            <w:pPr>
              <w:shd w:val="clear" w:color="auto" w:fill="FFFFFF"/>
              <w:textAlignment w:val="top"/>
              <w:rPr>
                <w:szCs w:val="24"/>
              </w:rPr>
            </w:pPr>
            <w:r w:rsidRPr="009F0CDB">
              <w:rPr>
                <w:szCs w:val="24"/>
              </w:rPr>
              <w:t>Индекс нагрузки</w:t>
            </w:r>
            <w:r w:rsidRPr="009F0CDB">
              <w:rPr>
                <w:szCs w:val="24"/>
              </w:rPr>
              <w:tab/>
              <w:t>137 (2300 кг)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Pr="00AC285C" w:rsidRDefault="00115D5A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  <w:r>
              <w:rPr>
                <w:bCs/>
                <w:kern w:val="1"/>
                <w:szCs w:val="22"/>
                <w:lang w:eastAsia="zh-C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Default="003B1878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  <w:r>
              <w:rPr>
                <w:bCs/>
                <w:kern w:val="1"/>
                <w:szCs w:val="22"/>
                <w:lang w:eastAsia="zh-C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5A" w:rsidRDefault="00115D5A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Default="00115D5A" w:rsidP="00115D5A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5A" w:rsidRDefault="00115D5A" w:rsidP="00115D5A">
            <w:pPr>
              <w:jc w:val="center"/>
              <w:rPr>
                <w:szCs w:val="22"/>
                <w:lang w:eastAsia="zh-CN"/>
              </w:rPr>
            </w:pPr>
          </w:p>
        </w:tc>
      </w:tr>
      <w:tr w:rsidR="002D6B1D" w:rsidRPr="005B3EC5" w:rsidTr="002D6B1D">
        <w:trPr>
          <w:trHeight w:val="82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1D" w:rsidRPr="003512E0" w:rsidRDefault="002D6B1D" w:rsidP="002D6B1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B1D" w:rsidRDefault="002D6B1D" w:rsidP="002D6B1D">
            <w:pPr>
              <w:rPr>
                <w:szCs w:val="24"/>
              </w:rPr>
            </w:pPr>
            <w:r>
              <w:rPr>
                <w:szCs w:val="24"/>
              </w:rPr>
              <w:t>Нива Тревел</w:t>
            </w:r>
          </w:p>
          <w:p w:rsidR="002D6B1D" w:rsidRDefault="002D6B1D" w:rsidP="002D6B1D">
            <w:pPr>
              <w:rPr>
                <w:szCs w:val="24"/>
              </w:rPr>
            </w:pPr>
            <w:r>
              <w:rPr>
                <w:szCs w:val="24"/>
              </w:rPr>
              <w:t>212300</w:t>
            </w:r>
          </w:p>
          <w:p w:rsidR="002D6B1D" w:rsidRPr="003512E0" w:rsidRDefault="002D6B1D" w:rsidP="002D6B1D">
            <w:pPr>
              <w:rPr>
                <w:szCs w:val="24"/>
              </w:rPr>
            </w:pPr>
            <w:r>
              <w:rPr>
                <w:szCs w:val="24"/>
              </w:rPr>
              <w:t xml:space="preserve">Н 296СТ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0B4" w:rsidRDefault="002D6B1D" w:rsidP="002D6B1D">
            <w:pPr>
              <w:shd w:val="clear" w:color="auto" w:fill="FFFFFF"/>
              <w:textAlignment w:val="top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205/70 </w:t>
            </w:r>
            <w:r>
              <w:rPr>
                <w:b/>
                <w:szCs w:val="24"/>
                <w:lang w:val="en-US"/>
              </w:rPr>
              <w:t>R</w:t>
            </w:r>
            <w:r w:rsidRPr="001641F2">
              <w:rPr>
                <w:b/>
                <w:szCs w:val="24"/>
              </w:rPr>
              <w:t xml:space="preserve">15  </w:t>
            </w:r>
            <w:r>
              <w:rPr>
                <w:b/>
                <w:szCs w:val="24"/>
              </w:rPr>
              <w:t>зимняя шипованная</w:t>
            </w:r>
          </w:p>
          <w:p w:rsidR="002D6B1D" w:rsidRPr="003512E0" w:rsidRDefault="002D6B1D" w:rsidP="002D6B1D">
            <w:pPr>
              <w:shd w:val="clear" w:color="auto" w:fill="FFFFFF"/>
              <w:textAlignment w:val="top"/>
              <w:rPr>
                <w:szCs w:val="24"/>
              </w:rPr>
            </w:pPr>
            <w:r w:rsidRPr="001641F2">
              <w:rPr>
                <w:szCs w:val="24"/>
              </w:rPr>
              <w:t xml:space="preserve">Сезонность  - </w:t>
            </w:r>
            <w:hyperlink r:id="rId24" w:history="1">
              <w:r w:rsidRPr="001641F2">
                <w:rPr>
                  <w:szCs w:val="24"/>
                </w:rPr>
                <w:t>Зима</w:t>
              </w:r>
            </w:hyperlink>
          </w:p>
          <w:p w:rsidR="002D6B1D" w:rsidRPr="003512E0" w:rsidRDefault="002D6B1D" w:rsidP="002D6B1D">
            <w:pPr>
              <w:shd w:val="clear" w:color="auto" w:fill="FFFFFF"/>
              <w:textAlignment w:val="top"/>
              <w:rPr>
                <w:szCs w:val="24"/>
              </w:rPr>
            </w:pPr>
            <w:r w:rsidRPr="003512E0">
              <w:rPr>
                <w:szCs w:val="24"/>
              </w:rPr>
              <w:t> </w:t>
            </w:r>
            <w:r w:rsidRPr="001641F2">
              <w:rPr>
                <w:szCs w:val="24"/>
              </w:rPr>
              <w:t>Ширина </w:t>
            </w:r>
            <w:hyperlink r:id="rId25" w:history="1">
              <w:r w:rsidRPr="001641F2">
                <w:rPr>
                  <w:szCs w:val="24"/>
                </w:rPr>
                <w:t>205</w:t>
              </w:r>
            </w:hyperlink>
          </w:p>
          <w:p w:rsidR="002D6B1D" w:rsidRPr="003512E0" w:rsidRDefault="002D6B1D" w:rsidP="002D6B1D">
            <w:pPr>
              <w:shd w:val="clear" w:color="auto" w:fill="FFFFFF"/>
              <w:textAlignment w:val="top"/>
              <w:rPr>
                <w:szCs w:val="24"/>
              </w:rPr>
            </w:pPr>
            <w:r w:rsidRPr="003512E0">
              <w:rPr>
                <w:szCs w:val="24"/>
              </w:rPr>
              <w:t> </w:t>
            </w:r>
            <w:r w:rsidRPr="001641F2">
              <w:rPr>
                <w:szCs w:val="24"/>
              </w:rPr>
              <w:t xml:space="preserve">Профиль  </w:t>
            </w:r>
            <w:hyperlink r:id="rId26" w:history="1">
              <w:r w:rsidRPr="001641F2">
                <w:rPr>
                  <w:szCs w:val="24"/>
                </w:rPr>
                <w:t>70 %</w:t>
              </w:r>
            </w:hyperlink>
          </w:p>
          <w:p w:rsidR="002D6B1D" w:rsidRDefault="002D6B1D" w:rsidP="002D6B1D">
            <w:pPr>
              <w:shd w:val="clear" w:color="auto" w:fill="FFFFFF"/>
              <w:textAlignment w:val="top"/>
              <w:rPr>
                <w:szCs w:val="24"/>
              </w:rPr>
            </w:pPr>
            <w:r w:rsidRPr="003512E0">
              <w:rPr>
                <w:szCs w:val="24"/>
              </w:rPr>
              <w:t> </w:t>
            </w:r>
            <w:r w:rsidRPr="001641F2">
              <w:rPr>
                <w:szCs w:val="24"/>
              </w:rPr>
              <w:t xml:space="preserve">Диаметр  </w:t>
            </w:r>
            <w:hyperlink r:id="rId27" w:history="1">
              <w:r w:rsidRPr="001641F2">
                <w:rPr>
                  <w:szCs w:val="24"/>
                </w:rPr>
                <w:t>15 "</w:t>
              </w:r>
            </w:hyperlink>
          </w:p>
          <w:p w:rsidR="002D6B1D" w:rsidRPr="003512E0" w:rsidRDefault="002D6B1D" w:rsidP="002D6B1D">
            <w:pPr>
              <w:shd w:val="clear" w:color="auto" w:fill="FFFFFF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3512E0">
              <w:rPr>
                <w:szCs w:val="24"/>
              </w:rPr>
              <w:t> </w:t>
            </w:r>
            <w:r w:rsidRPr="001641F2">
              <w:rPr>
                <w:szCs w:val="24"/>
              </w:rPr>
              <w:t xml:space="preserve">Шипы  </w:t>
            </w:r>
            <w:r>
              <w:rPr>
                <w:szCs w:val="24"/>
              </w:rPr>
              <w:t>Есть</w:t>
            </w:r>
            <w:hyperlink r:id="rId28" w:history="1"/>
          </w:p>
          <w:p w:rsidR="002D6B1D" w:rsidRPr="003512E0" w:rsidRDefault="002D6B1D" w:rsidP="002D6B1D">
            <w:pPr>
              <w:shd w:val="clear" w:color="auto" w:fill="FFFFFF"/>
              <w:textAlignment w:val="top"/>
              <w:rPr>
                <w:szCs w:val="24"/>
              </w:rPr>
            </w:pPr>
            <w:r w:rsidRPr="003512E0">
              <w:rPr>
                <w:szCs w:val="24"/>
              </w:rPr>
              <w:t> </w:t>
            </w:r>
            <w:r w:rsidRPr="001641F2">
              <w:rPr>
                <w:szCs w:val="24"/>
              </w:rPr>
              <w:t>Тип конструкции Р</w:t>
            </w:r>
            <w:r>
              <w:rPr>
                <w:szCs w:val="24"/>
              </w:rPr>
              <w:t>адиальный</w:t>
            </w:r>
            <w:r w:rsidRPr="001641F2">
              <w:rPr>
                <w:szCs w:val="24"/>
              </w:rPr>
              <w:t xml:space="preserve"> (R)</w:t>
            </w:r>
          </w:p>
          <w:p w:rsidR="002D6B1D" w:rsidRPr="003512E0" w:rsidRDefault="002D6B1D" w:rsidP="007630B4">
            <w:pPr>
              <w:shd w:val="clear" w:color="auto" w:fill="FFFFFF"/>
              <w:textAlignment w:val="top"/>
              <w:rPr>
                <w:b/>
                <w:szCs w:val="24"/>
              </w:rPr>
            </w:pPr>
            <w:r w:rsidRPr="003512E0">
              <w:rPr>
                <w:szCs w:val="24"/>
              </w:rPr>
              <w:t> </w:t>
            </w:r>
            <w:r w:rsidRPr="001641F2">
              <w:rPr>
                <w:szCs w:val="24"/>
              </w:rPr>
              <w:t>Способ герметизации </w:t>
            </w:r>
            <w:r>
              <w:rPr>
                <w:szCs w:val="24"/>
              </w:rPr>
              <w:t>Бескамерные</w:t>
            </w:r>
            <w:r w:rsidRPr="003512E0">
              <w:rPr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B1D" w:rsidRDefault="003B1878" w:rsidP="002D6B1D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  <w:r>
              <w:rPr>
                <w:bCs/>
                <w:kern w:val="1"/>
                <w:szCs w:val="22"/>
                <w:lang w:eastAsia="zh-CN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B1D" w:rsidRDefault="003B1878" w:rsidP="002D6B1D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  <w:r>
              <w:rPr>
                <w:bCs/>
                <w:kern w:val="1"/>
                <w:szCs w:val="22"/>
                <w:lang w:eastAsia="zh-C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1D" w:rsidRDefault="002D6B1D" w:rsidP="002D6B1D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B1D" w:rsidRDefault="002D6B1D" w:rsidP="002D6B1D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B1D" w:rsidRDefault="002D6B1D" w:rsidP="002D6B1D">
            <w:pPr>
              <w:jc w:val="center"/>
              <w:rPr>
                <w:szCs w:val="22"/>
                <w:lang w:eastAsia="zh-CN"/>
              </w:rPr>
            </w:pPr>
          </w:p>
        </w:tc>
      </w:tr>
      <w:tr w:rsidR="007630B4" w:rsidRPr="005B3EC5" w:rsidTr="002D6B1D">
        <w:trPr>
          <w:trHeight w:val="82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B4" w:rsidRPr="007630B4" w:rsidRDefault="007630B4" w:rsidP="002D6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B4" w:rsidRDefault="007630B4" w:rsidP="007630B4">
            <w:pPr>
              <w:rPr>
                <w:szCs w:val="24"/>
              </w:rPr>
            </w:pPr>
            <w:r>
              <w:rPr>
                <w:szCs w:val="24"/>
              </w:rPr>
              <w:t>Нива Тревел</w:t>
            </w:r>
          </w:p>
          <w:p w:rsidR="007630B4" w:rsidRDefault="007630B4" w:rsidP="007630B4">
            <w:pPr>
              <w:rPr>
                <w:szCs w:val="24"/>
              </w:rPr>
            </w:pPr>
            <w:r>
              <w:rPr>
                <w:szCs w:val="24"/>
              </w:rPr>
              <w:t>212300</w:t>
            </w:r>
          </w:p>
          <w:p w:rsidR="007630B4" w:rsidRDefault="007630B4" w:rsidP="007630B4">
            <w:pPr>
              <w:rPr>
                <w:szCs w:val="24"/>
              </w:rPr>
            </w:pPr>
            <w:r>
              <w:rPr>
                <w:szCs w:val="24"/>
              </w:rPr>
              <w:t>Н 296СТ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0B4" w:rsidRDefault="007630B4" w:rsidP="007630B4">
            <w:pPr>
              <w:shd w:val="clear" w:color="auto" w:fill="FFFFFF"/>
              <w:rPr>
                <w:szCs w:val="24"/>
              </w:rPr>
            </w:pPr>
            <w:r w:rsidRPr="003512E0">
              <w:rPr>
                <w:szCs w:val="24"/>
              </w:rPr>
              <w:t> </w:t>
            </w:r>
            <w:r w:rsidRPr="000F167B">
              <w:rPr>
                <w:szCs w:val="24"/>
              </w:rPr>
              <w:t>Диски</w:t>
            </w:r>
          </w:p>
          <w:p w:rsidR="007630B4" w:rsidRDefault="007630B4" w:rsidP="007630B4">
            <w:pPr>
              <w:shd w:val="clear" w:color="auto" w:fill="FFFFFF"/>
              <w:textAlignment w:val="top"/>
              <w:rPr>
                <w:szCs w:val="24"/>
              </w:rPr>
            </w:pPr>
            <w:r w:rsidRPr="006639B0">
              <w:rPr>
                <w:szCs w:val="24"/>
              </w:rPr>
              <w:t>Тип диска </w:t>
            </w:r>
            <w:hyperlink r:id="rId29" w:history="1">
              <w:r w:rsidRPr="006639B0">
                <w:rPr>
                  <w:szCs w:val="24"/>
                </w:rPr>
                <w:t>Штампованный</w:t>
              </w:r>
            </w:hyperlink>
          </w:p>
          <w:p w:rsidR="007630B4" w:rsidRPr="007630B4" w:rsidRDefault="007630B4" w:rsidP="007630B4">
            <w:pPr>
              <w:shd w:val="clear" w:color="auto" w:fill="FFFFFF"/>
              <w:textAlignment w:val="top"/>
              <w:rPr>
                <w:b/>
                <w:szCs w:val="24"/>
                <w:lang w:val="en-US"/>
              </w:rPr>
            </w:pPr>
            <w:r>
              <w:rPr>
                <w:szCs w:val="24"/>
              </w:rPr>
              <w:t xml:space="preserve">Размер </w:t>
            </w:r>
            <w:r>
              <w:rPr>
                <w:szCs w:val="24"/>
                <w:lang w:val="en-US"/>
              </w:rPr>
              <w:t>R15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0B4" w:rsidRPr="007630B4" w:rsidRDefault="007630B4" w:rsidP="002D6B1D">
            <w:pPr>
              <w:snapToGrid w:val="0"/>
              <w:jc w:val="center"/>
              <w:rPr>
                <w:bCs/>
                <w:kern w:val="1"/>
                <w:szCs w:val="22"/>
                <w:lang w:val="en-US" w:eastAsia="zh-CN"/>
              </w:rPr>
            </w:pPr>
            <w:r>
              <w:rPr>
                <w:bCs/>
                <w:kern w:val="1"/>
                <w:szCs w:val="22"/>
                <w:lang w:val="en-US" w:eastAsia="zh-CN"/>
              </w:rPr>
              <w:t>inn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0B4" w:rsidRPr="007630B4" w:rsidRDefault="007630B4" w:rsidP="002D6B1D">
            <w:pPr>
              <w:snapToGrid w:val="0"/>
              <w:jc w:val="center"/>
              <w:rPr>
                <w:bCs/>
                <w:kern w:val="1"/>
                <w:szCs w:val="22"/>
                <w:lang w:val="en-US" w:eastAsia="zh-CN"/>
              </w:rPr>
            </w:pPr>
            <w:r>
              <w:rPr>
                <w:bCs/>
                <w:kern w:val="1"/>
                <w:szCs w:val="22"/>
                <w:lang w:val="en-US" w:eastAsia="zh-C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B4" w:rsidRDefault="007630B4" w:rsidP="002D6B1D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0B4" w:rsidRDefault="007630B4" w:rsidP="002D6B1D">
            <w:pPr>
              <w:snapToGrid w:val="0"/>
              <w:jc w:val="center"/>
              <w:rPr>
                <w:bCs/>
                <w:kern w:val="1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0B4" w:rsidRDefault="007630B4" w:rsidP="002D6B1D">
            <w:pPr>
              <w:jc w:val="center"/>
              <w:rPr>
                <w:szCs w:val="22"/>
                <w:lang w:eastAsia="zh-CN"/>
              </w:rPr>
            </w:pPr>
          </w:p>
        </w:tc>
      </w:tr>
      <w:tr w:rsidR="004732BB" w:rsidRPr="005B3EC5" w:rsidTr="00F43F7E">
        <w:tc>
          <w:tcPr>
            <w:tcW w:w="1346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4732BB" w:rsidRPr="005B3EC5" w:rsidRDefault="004732BB" w:rsidP="00386871">
            <w:pPr>
              <w:jc w:val="center"/>
              <w:rPr>
                <w:kern w:val="1"/>
                <w:szCs w:val="22"/>
                <w:lang w:eastAsia="zh-CN"/>
              </w:rPr>
            </w:pPr>
            <w:r w:rsidRPr="005B3EC5">
              <w:rPr>
                <w:kern w:val="1"/>
                <w:sz w:val="22"/>
                <w:szCs w:val="22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2BB" w:rsidRPr="005B3EC5" w:rsidRDefault="004732BB" w:rsidP="00386871">
            <w:pPr>
              <w:snapToGrid w:val="0"/>
              <w:jc w:val="center"/>
              <w:rPr>
                <w:b/>
                <w:kern w:val="1"/>
                <w:szCs w:val="22"/>
                <w:lang w:eastAsia="zh-CN"/>
              </w:rPr>
            </w:pPr>
          </w:p>
        </w:tc>
      </w:tr>
    </w:tbl>
    <w:p w:rsidR="00893335" w:rsidRDefault="00893335" w:rsidP="00C55556">
      <w:pPr>
        <w:rPr>
          <w:bCs/>
          <w:spacing w:val="-4"/>
          <w:szCs w:val="24"/>
        </w:rPr>
      </w:pPr>
    </w:p>
    <w:p w:rsidR="0046304A" w:rsidRDefault="00B947BF" w:rsidP="00C55556">
      <w:pPr>
        <w:rPr>
          <w:bCs/>
          <w:spacing w:val="-4"/>
          <w:szCs w:val="24"/>
        </w:rPr>
      </w:pPr>
      <w:r w:rsidRPr="00C55556">
        <w:rPr>
          <w:bCs/>
          <w:spacing w:val="-4"/>
          <w:szCs w:val="24"/>
        </w:rPr>
        <w:t xml:space="preserve">ИТОГО: </w:t>
      </w:r>
      <w:r w:rsidR="005E5C9C">
        <w:rPr>
          <w:bCs/>
          <w:spacing w:val="-4"/>
          <w:szCs w:val="24"/>
        </w:rPr>
        <w:t>____</w:t>
      </w:r>
      <w:r w:rsidR="00F43F7E">
        <w:rPr>
          <w:bCs/>
          <w:spacing w:val="-4"/>
          <w:szCs w:val="24"/>
        </w:rPr>
        <w:t>_______</w:t>
      </w:r>
      <w:r w:rsidR="005E5C9C">
        <w:rPr>
          <w:bCs/>
          <w:spacing w:val="-4"/>
          <w:szCs w:val="24"/>
        </w:rPr>
        <w:t>_</w:t>
      </w:r>
      <w:r w:rsidRPr="00C55556">
        <w:rPr>
          <w:bCs/>
          <w:spacing w:val="-4"/>
          <w:szCs w:val="24"/>
        </w:rPr>
        <w:t>(</w:t>
      </w:r>
      <w:r w:rsidR="005E5C9C">
        <w:rPr>
          <w:bCs/>
          <w:spacing w:val="-4"/>
          <w:szCs w:val="24"/>
        </w:rPr>
        <w:t>______________________</w:t>
      </w:r>
      <w:r w:rsidR="00F43F7E">
        <w:rPr>
          <w:bCs/>
          <w:spacing w:val="-4"/>
          <w:szCs w:val="24"/>
        </w:rPr>
        <w:t>__________________________________</w:t>
      </w:r>
      <w:r w:rsidR="005E5C9C">
        <w:rPr>
          <w:bCs/>
          <w:spacing w:val="-4"/>
          <w:szCs w:val="24"/>
        </w:rPr>
        <w:t>______</w:t>
      </w:r>
      <w:r w:rsidR="00C55556" w:rsidRPr="00C55556">
        <w:rPr>
          <w:bCs/>
          <w:spacing w:val="-4"/>
          <w:szCs w:val="24"/>
        </w:rPr>
        <w:t>) рублей 00 копеек,</w:t>
      </w:r>
      <w:r w:rsidR="0028292A">
        <w:rPr>
          <w:bCs/>
          <w:spacing w:val="-4"/>
          <w:szCs w:val="24"/>
        </w:rPr>
        <w:t xml:space="preserve"> </w:t>
      </w:r>
      <w:r w:rsidR="002A73F6">
        <w:rPr>
          <w:bCs/>
          <w:spacing w:val="-4"/>
          <w:szCs w:val="24"/>
        </w:rPr>
        <w:t>в том числе НДС/</w:t>
      </w:r>
      <w:r w:rsidR="00C55556" w:rsidRPr="00C55556">
        <w:rPr>
          <w:bCs/>
          <w:spacing w:val="-4"/>
          <w:szCs w:val="24"/>
        </w:rPr>
        <w:t xml:space="preserve"> </w:t>
      </w:r>
      <w:r w:rsidR="00722247">
        <w:rPr>
          <w:bCs/>
          <w:spacing w:val="-4"/>
          <w:szCs w:val="24"/>
        </w:rPr>
        <w:t xml:space="preserve"> </w:t>
      </w:r>
      <w:r w:rsidR="00C55556" w:rsidRPr="00C55556">
        <w:rPr>
          <w:bCs/>
          <w:spacing w:val="-4"/>
          <w:szCs w:val="24"/>
        </w:rPr>
        <w:t>НДС не облагается.</w:t>
      </w:r>
    </w:p>
    <w:p w:rsidR="00893335" w:rsidRDefault="00893335" w:rsidP="00C55556">
      <w:pPr>
        <w:rPr>
          <w:bCs/>
          <w:spacing w:val="-4"/>
          <w:szCs w:val="24"/>
        </w:rPr>
      </w:pPr>
    </w:p>
    <w:p w:rsidR="002D6B1D" w:rsidRPr="002D6B1D" w:rsidRDefault="002D6B1D" w:rsidP="002D6B1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auto"/>
          <w:szCs w:val="24"/>
          <w:lang w:eastAsia="ru-RU"/>
        </w:rPr>
      </w:pPr>
      <w:r>
        <w:rPr>
          <w:rFonts w:cs="Arial"/>
          <w:color w:val="auto"/>
          <w:szCs w:val="24"/>
          <w:lang w:eastAsia="ru-RU"/>
        </w:rPr>
        <w:t>1</w:t>
      </w:r>
      <w:r w:rsidRPr="002D6B1D">
        <w:rPr>
          <w:rFonts w:cs="Arial"/>
          <w:color w:val="auto"/>
          <w:szCs w:val="24"/>
          <w:lang w:eastAsia="ru-RU"/>
        </w:rPr>
        <w:t xml:space="preserve">. </w:t>
      </w:r>
      <w:r w:rsidRPr="002D6B1D">
        <w:rPr>
          <w:bCs/>
          <w:color w:val="auto"/>
          <w:szCs w:val="24"/>
          <w:lang w:eastAsia="ru-RU"/>
        </w:rPr>
        <w:t xml:space="preserve">Требования к безопасности Товара: </w:t>
      </w:r>
    </w:p>
    <w:p w:rsidR="002D6B1D" w:rsidRPr="002D6B1D" w:rsidRDefault="002D6B1D" w:rsidP="002D6B1D">
      <w:pPr>
        <w:suppressAutoHyphens w:val="0"/>
        <w:ind w:firstLine="709"/>
        <w:jc w:val="both"/>
        <w:rPr>
          <w:rFonts w:eastAsia="Calibri"/>
          <w:bCs/>
          <w:color w:val="auto"/>
          <w:szCs w:val="24"/>
          <w:lang w:eastAsia="en-US"/>
        </w:rPr>
      </w:pPr>
      <w:r>
        <w:rPr>
          <w:rFonts w:eastAsia="Calibri"/>
          <w:bCs/>
          <w:color w:val="auto"/>
          <w:szCs w:val="24"/>
          <w:lang w:eastAsia="en-US"/>
        </w:rPr>
        <w:t>1</w:t>
      </w:r>
      <w:r w:rsidRPr="002D6B1D">
        <w:rPr>
          <w:rFonts w:eastAsia="Calibri"/>
          <w:bCs/>
          <w:color w:val="auto"/>
          <w:szCs w:val="24"/>
          <w:lang w:eastAsia="en-US"/>
        </w:rPr>
        <w:t>.1. Все предлагаемые к поставке Товары должны быть подлинными и иметь сертификаты соответствия в соответствии с нормами, установленными действующим законодательством РФ.</w:t>
      </w:r>
    </w:p>
    <w:p w:rsidR="002D6B1D" w:rsidRPr="002D6B1D" w:rsidRDefault="002D6B1D" w:rsidP="002D6B1D">
      <w:pPr>
        <w:suppressAutoHyphens w:val="0"/>
        <w:ind w:firstLine="709"/>
        <w:jc w:val="both"/>
        <w:rPr>
          <w:rFonts w:eastAsia="Calibri"/>
          <w:bCs/>
          <w:color w:val="auto"/>
          <w:szCs w:val="24"/>
          <w:lang w:eastAsia="en-US"/>
        </w:rPr>
      </w:pPr>
      <w:r>
        <w:rPr>
          <w:rFonts w:eastAsia="Calibri"/>
          <w:bCs/>
          <w:color w:val="auto"/>
          <w:szCs w:val="24"/>
          <w:lang w:eastAsia="en-US"/>
        </w:rPr>
        <w:t>1</w:t>
      </w:r>
      <w:r w:rsidRPr="002D6B1D">
        <w:rPr>
          <w:rFonts w:eastAsia="Calibri"/>
          <w:bCs/>
          <w:color w:val="auto"/>
          <w:szCs w:val="24"/>
          <w:lang w:eastAsia="en-US"/>
        </w:rPr>
        <w:t xml:space="preserve">.2. Гарантийный срок составляет не менее 12 (двенадцати) месяцев, но не менее срока гарантии производителя Товара. </w:t>
      </w:r>
    </w:p>
    <w:p w:rsidR="002D6B1D" w:rsidRPr="002D6B1D" w:rsidRDefault="002D6B1D" w:rsidP="002D6B1D">
      <w:pPr>
        <w:suppressAutoHyphens w:val="0"/>
        <w:ind w:firstLine="709"/>
        <w:jc w:val="both"/>
        <w:rPr>
          <w:rFonts w:eastAsia="Calibri"/>
          <w:bCs/>
          <w:color w:val="auto"/>
          <w:szCs w:val="24"/>
          <w:lang w:eastAsia="en-US"/>
        </w:rPr>
      </w:pPr>
      <w:r w:rsidRPr="002D6B1D">
        <w:rPr>
          <w:rFonts w:eastAsia="Calibri"/>
          <w:bCs/>
          <w:color w:val="auto"/>
          <w:szCs w:val="24"/>
          <w:lang w:eastAsia="en-US"/>
        </w:rPr>
        <w:t>Гарантийный срок исчисляется с даты подписания Заказчиком документа о приемке.</w:t>
      </w:r>
    </w:p>
    <w:p w:rsidR="002D6B1D" w:rsidRPr="002D6B1D" w:rsidRDefault="002D6B1D" w:rsidP="002D6B1D">
      <w:pPr>
        <w:suppressAutoHyphens w:val="0"/>
        <w:ind w:firstLine="709"/>
        <w:jc w:val="both"/>
        <w:rPr>
          <w:rFonts w:eastAsia="Calibri"/>
          <w:bCs/>
          <w:color w:val="auto"/>
          <w:szCs w:val="24"/>
          <w:lang w:eastAsia="en-US"/>
        </w:rPr>
      </w:pPr>
    </w:p>
    <w:p w:rsidR="002D6B1D" w:rsidRPr="002D6B1D" w:rsidRDefault="002D6B1D" w:rsidP="002D6B1D">
      <w:pPr>
        <w:suppressAutoHyphens w:val="0"/>
        <w:ind w:firstLine="709"/>
        <w:jc w:val="both"/>
        <w:rPr>
          <w:rFonts w:eastAsia="Calibri"/>
          <w:bCs/>
          <w:color w:val="auto"/>
          <w:szCs w:val="24"/>
          <w:lang w:eastAsia="en-US"/>
        </w:rPr>
      </w:pPr>
      <w:r>
        <w:rPr>
          <w:rFonts w:eastAsia="Calibri"/>
          <w:bCs/>
          <w:color w:val="auto"/>
          <w:szCs w:val="24"/>
          <w:lang w:eastAsia="en-US"/>
        </w:rPr>
        <w:lastRenderedPageBreak/>
        <w:t>2</w:t>
      </w:r>
      <w:r w:rsidRPr="002D6B1D">
        <w:rPr>
          <w:rFonts w:eastAsia="Calibri"/>
          <w:bCs/>
          <w:color w:val="auto"/>
          <w:szCs w:val="24"/>
          <w:lang w:eastAsia="en-US"/>
        </w:rPr>
        <w:t xml:space="preserve">. Требования к упаковке Товара: </w:t>
      </w:r>
    </w:p>
    <w:p w:rsidR="002D6B1D" w:rsidRPr="002D6B1D" w:rsidRDefault="002D6B1D" w:rsidP="002D6B1D">
      <w:pPr>
        <w:suppressAutoHyphens w:val="0"/>
        <w:ind w:firstLine="709"/>
        <w:jc w:val="both"/>
        <w:rPr>
          <w:rFonts w:eastAsia="Calibri"/>
          <w:bCs/>
          <w:color w:val="auto"/>
          <w:szCs w:val="24"/>
          <w:lang w:eastAsia="en-US"/>
        </w:rPr>
      </w:pPr>
      <w:r>
        <w:rPr>
          <w:rFonts w:eastAsia="Calibri"/>
          <w:bCs/>
          <w:color w:val="auto"/>
          <w:szCs w:val="24"/>
          <w:lang w:eastAsia="en-US"/>
        </w:rPr>
        <w:t>2</w:t>
      </w:r>
      <w:r w:rsidRPr="002D6B1D">
        <w:rPr>
          <w:rFonts w:eastAsia="Calibri"/>
          <w:bCs/>
          <w:color w:val="auto"/>
          <w:szCs w:val="24"/>
          <w:lang w:eastAsia="en-US"/>
        </w:rPr>
        <w:t>.1. Поставка Товара должна осуществляться в упаковке, обеспечивающей его сохранность. Упаковка должна обеспечивать защиту от воздействия механических, химических и климатических факторов во время транспортировки и хранения поставляемого Товара. Поставщик несет ответственность перед Заказчиком за все повреждения или порчу Товара, возникшие в результате некачественной упаковки.</w:t>
      </w:r>
    </w:p>
    <w:p w:rsidR="002D6B1D" w:rsidRPr="002D6B1D" w:rsidRDefault="002D6B1D" w:rsidP="002D6B1D">
      <w:pPr>
        <w:suppressAutoHyphens w:val="0"/>
        <w:ind w:firstLine="709"/>
        <w:jc w:val="both"/>
        <w:rPr>
          <w:rFonts w:eastAsia="Calibri"/>
          <w:bCs/>
          <w:color w:val="auto"/>
          <w:szCs w:val="24"/>
          <w:lang w:eastAsia="en-US"/>
        </w:rPr>
      </w:pPr>
      <w:r w:rsidRPr="002D6B1D">
        <w:rPr>
          <w:rFonts w:eastAsia="Calibri"/>
          <w:bCs/>
          <w:color w:val="auto"/>
          <w:szCs w:val="24"/>
          <w:lang w:eastAsia="en-US"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информацию, обеспечивающую возможность Заказчика идентифицировать Товар.</w:t>
      </w:r>
    </w:p>
    <w:p w:rsidR="00893335" w:rsidRDefault="002D6B1D" w:rsidP="002D6B1D">
      <w:pPr>
        <w:tabs>
          <w:tab w:val="left" w:pos="2865"/>
        </w:tabs>
        <w:ind w:firstLine="567"/>
        <w:jc w:val="both"/>
      </w:pPr>
      <w:r>
        <w:rPr>
          <w:rFonts w:eastAsia="Calibri"/>
          <w:bCs/>
          <w:color w:val="auto"/>
          <w:szCs w:val="24"/>
          <w:lang w:eastAsia="en-US"/>
        </w:rPr>
        <w:t>2</w:t>
      </w:r>
      <w:r w:rsidRPr="002D6B1D">
        <w:rPr>
          <w:rFonts w:eastAsia="Calibri"/>
          <w:bCs/>
          <w:color w:val="auto"/>
          <w:szCs w:val="24"/>
          <w:lang w:eastAsia="en-US"/>
        </w:rPr>
        <w:t xml:space="preserve">.2. Поставляемый Товар должен быть новым Товаром (Товаром, который не был в употреблении), не ранее </w:t>
      </w:r>
      <w:r w:rsidRPr="002D6B1D">
        <w:rPr>
          <w:rFonts w:eastAsia="Calibri"/>
          <w:bCs/>
          <w:color w:val="auto"/>
          <w:szCs w:val="24"/>
          <w:lang w:val="en-US" w:eastAsia="en-US"/>
        </w:rPr>
        <w:t>II</w:t>
      </w:r>
      <w:r w:rsidRPr="002D6B1D">
        <w:rPr>
          <w:rFonts w:eastAsia="Calibri"/>
          <w:bCs/>
          <w:color w:val="auto"/>
          <w:szCs w:val="24"/>
          <w:lang w:eastAsia="en-US"/>
        </w:rPr>
        <w:t xml:space="preserve"> полугодия 2025 года выпуска.</w:t>
      </w:r>
    </w:p>
    <w:tbl>
      <w:tblPr>
        <w:tblW w:w="15778" w:type="dxa"/>
        <w:tblLook w:val="01E0" w:firstRow="1" w:lastRow="1" w:firstColumn="1" w:lastColumn="1" w:noHBand="0" w:noVBand="0"/>
      </w:tblPr>
      <w:tblGrid>
        <w:gridCol w:w="8330"/>
        <w:gridCol w:w="7448"/>
      </w:tblGrid>
      <w:tr w:rsidR="00020362" w:rsidRPr="008F5A72" w:rsidTr="0028292A">
        <w:trPr>
          <w:trHeight w:val="80"/>
        </w:trPr>
        <w:tc>
          <w:tcPr>
            <w:tcW w:w="8330" w:type="dxa"/>
          </w:tcPr>
          <w:p w:rsidR="00963B58" w:rsidRDefault="00963B58" w:rsidP="00AA1AC4">
            <w:pPr>
              <w:spacing w:line="260" w:lineRule="auto"/>
              <w:jc w:val="center"/>
              <w:rPr>
                <w:b/>
                <w:szCs w:val="24"/>
              </w:rPr>
            </w:pPr>
          </w:p>
          <w:p w:rsidR="00020362" w:rsidRPr="008F5A72" w:rsidRDefault="00020362" w:rsidP="00AA1AC4">
            <w:pPr>
              <w:spacing w:line="260" w:lineRule="auto"/>
              <w:jc w:val="center"/>
              <w:rPr>
                <w:b/>
                <w:szCs w:val="24"/>
              </w:rPr>
            </w:pPr>
            <w:r w:rsidRPr="008F5A72">
              <w:rPr>
                <w:b/>
                <w:szCs w:val="24"/>
              </w:rPr>
              <w:t>Заказчик:</w:t>
            </w:r>
          </w:p>
          <w:p w:rsidR="00F43F7E" w:rsidRDefault="00F43F7E" w:rsidP="00C55556">
            <w:pPr>
              <w:rPr>
                <w:szCs w:val="24"/>
              </w:rPr>
            </w:pPr>
          </w:p>
          <w:p w:rsidR="005B3EC5" w:rsidRPr="008F5A72" w:rsidRDefault="0028292A" w:rsidP="00C55556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    </w:t>
            </w:r>
            <w:r w:rsidR="00C55556">
              <w:rPr>
                <w:szCs w:val="24"/>
              </w:rPr>
              <w:t xml:space="preserve">Директор </w:t>
            </w:r>
          </w:p>
          <w:p w:rsidR="00C55556" w:rsidRPr="00066F4C" w:rsidRDefault="00C55556" w:rsidP="005B3EC5">
            <w:pPr>
              <w:rPr>
                <w:szCs w:val="24"/>
              </w:rPr>
            </w:pPr>
          </w:p>
          <w:p w:rsidR="005B3EC5" w:rsidRPr="00066F4C" w:rsidRDefault="005B3EC5" w:rsidP="005B3EC5">
            <w:pPr>
              <w:jc w:val="center"/>
              <w:rPr>
                <w:szCs w:val="24"/>
              </w:rPr>
            </w:pPr>
            <w:r w:rsidRPr="00066F4C">
              <w:rPr>
                <w:szCs w:val="24"/>
              </w:rPr>
              <w:t xml:space="preserve">______________ </w:t>
            </w:r>
            <w:r w:rsidR="00C55556">
              <w:rPr>
                <w:szCs w:val="24"/>
              </w:rPr>
              <w:t>Бер</w:t>
            </w:r>
            <w:r w:rsidR="00115D5A">
              <w:rPr>
                <w:szCs w:val="24"/>
              </w:rPr>
              <w:t>ё</w:t>
            </w:r>
            <w:r w:rsidR="00C55556">
              <w:rPr>
                <w:szCs w:val="24"/>
              </w:rPr>
              <w:t>зкин Е.Г.</w:t>
            </w:r>
          </w:p>
          <w:p w:rsidR="00020362" w:rsidRPr="008F5A72" w:rsidRDefault="00F43F7E" w:rsidP="00893335">
            <w:pPr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szCs w:val="24"/>
              </w:rPr>
              <w:t xml:space="preserve">                                 </w:t>
            </w:r>
            <w:r w:rsidR="005B3EC5" w:rsidRPr="00066F4C">
              <w:rPr>
                <w:szCs w:val="24"/>
              </w:rPr>
              <w:t>М.П.</w:t>
            </w:r>
          </w:p>
        </w:tc>
        <w:tc>
          <w:tcPr>
            <w:tcW w:w="7448" w:type="dxa"/>
          </w:tcPr>
          <w:p w:rsidR="00C55556" w:rsidRDefault="00C55556" w:rsidP="00AA1AC4">
            <w:pPr>
              <w:tabs>
                <w:tab w:val="left" w:pos="360"/>
              </w:tabs>
              <w:suppressAutoHyphens w:val="0"/>
              <w:spacing w:line="276" w:lineRule="auto"/>
              <w:jc w:val="center"/>
              <w:rPr>
                <w:b/>
                <w:szCs w:val="24"/>
              </w:rPr>
            </w:pPr>
          </w:p>
          <w:p w:rsidR="00020362" w:rsidRPr="008F5A72" w:rsidRDefault="00F43F7E" w:rsidP="00F43F7E">
            <w:pPr>
              <w:tabs>
                <w:tab w:val="left" w:pos="360"/>
              </w:tabs>
              <w:suppressAutoHyphens w:val="0"/>
              <w:spacing w:line="276" w:lineRule="auto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b/>
                <w:szCs w:val="24"/>
              </w:rPr>
              <w:t xml:space="preserve">                 </w:t>
            </w:r>
            <w:r w:rsidR="00020362" w:rsidRPr="008F5A72">
              <w:rPr>
                <w:b/>
                <w:szCs w:val="24"/>
              </w:rPr>
              <w:t>Поставщик:</w:t>
            </w:r>
          </w:p>
          <w:p w:rsidR="00C55556" w:rsidRDefault="00C55556" w:rsidP="009774B2">
            <w:pPr>
              <w:suppressAutoHyphens w:val="0"/>
              <w:spacing w:line="276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C55556" w:rsidRDefault="00C55556" w:rsidP="009774B2">
            <w:pPr>
              <w:suppressAutoHyphens w:val="0"/>
              <w:spacing w:line="276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C55556" w:rsidRDefault="00C55556" w:rsidP="009774B2">
            <w:pPr>
              <w:suppressAutoHyphens w:val="0"/>
              <w:spacing w:line="276" w:lineRule="auto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_______________ </w:t>
            </w:r>
            <w:r w:rsidR="00115D5A">
              <w:rPr>
                <w:rFonts w:eastAsia="Calibri"/>
                <w:color w:val="auto"/>
                <w:szCs w:val="24"/>
                <w:lang w:eastAsia="en-US"/>
              </w:rPr>
              <w:t>/________________</w:t>
            </w:r>
          </w:p>
          <w:p w:rsidR="00C55556" w:rsidRPr="008F5A72" w:rsidRDefault="00C55556" w:rsidP="00893335">
            <w:pPr>
              <w:suppressAutoHyphens w:val="0"/>
              <w:spacing w:line="276" w:lineRule="auto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М.П</w:t>
            </w:r>
            <w:r w:rsidR="00893335">
              <w:rPr>
                <w:rFonts w:eastAsia="Calibri"/>
                <w:color w:val="auto"/>
                <w:szCs w:val="24"/>
                <w:lang w:eastAsia="en-US"/>
              </w:rPr>
              <w:t>.</w:t>
            </w:r>
          </w:p>
        </w:tc>
      </w:tr>
    </w:tbl>
    <w:p w:rsidR="00B947BF" w:rsidRPr="00B947BF" w:rsidRDefault="00B947BF" w:rsidP="00F43F7E">
      <w:pPr>
        <w:widowControl w:val="0"/>
        <w:suppressAutoHyphens w:val="0"/>
        <w:autoSpaceDE w:val="0"/>
        <w:autoSpaceDN w:val="0"/>
        <w:outlineLvl w:val="1"/>
        <w:rPr>
          <w:szCs w:val="24"/>
        </w:rPr>
      </w:pPr>
    </w:p>
    <w:sectPr w:rsidR="00B947BF" w:rsidRPr="00B947BF" w:rsidSect="00F43F7E">
      <w:pgSz w:w="16838" w:h="11906" w:orient="landscape"/>
      <w:pgMar w:top="567" w:right="1276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9BB" w:rsidRDefault="001C39BB">
      <w:r>
        <w:separator/>
      </w:r>
    </w:p>
  </w:endnote>
  <w:endnote w:type="continuationSeparator" w:id="0">
    <w:p w:rsidR="001C39BB" w:rsidRDefault="001C3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A7B" w:rsidRDefault="003B6CF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E4A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E4A7B">
      <w:rPr>
        <w:rStyle w:val="a5"/>
      </w:rPr>
      <w:t>#</w:t>
    </w:r>
    <w:r>
      <w:rPr>
        <w:rStyle w:val="a5"/>
      </w:rPr>
      <w:fldChar w:fldCharType="end"/>
    </w:r>
  </w:p>
  <w:p w:rsidR="00CE4A7B" w:rsidRDefault="00CE4A7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9BB" w:rsidRDefault="001C39BB">
      <w:r>
        <w:separator/>
      </w:r>
    </w:p>
  </w:footnote>
  <w:footnote w:type="continuationSeparator" w:id="0">
    <w:p w:rsidR="001C39BB" w:rsidRDefault="001C3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22956D9"/>
    <w:lvl w:ilvl="0">
      <w:start w:val="1"/>
      <w:numFmt w:val="none"/>
      <w:lvlText w:val=""/>
      <w:lvlJc w:val="left"/>
      <w:pPr>
        <w:ind w:left="432" w:hanging="432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abstractNum w:abstractNumId="1">
    <w:nsid w:val="0C7765EE"/>
    <w:multiLevelType w:val="multilevel"/>
    <w:tmpl w:val="4ABA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2737CF"/>
    <w:multiLevelType w:val="multilevel"/>
    <w:tmpl w:val="7522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50230"/>
    <w:multiLevelType w:val="multilevel"/>
    <w:tmpl w:val="0F48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0D5BCE"/>
    <w:multiLevelType w:val="multilevel"/>
    <w:tmpl w:val="328CAC86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55A855B6"/>
    <w:multiLevelType w:val="hybridMultilevel"/>
    <w:tmpl w:val="0C3EF7F2"/>
    <w:lvl w:ilvl="0" w:tplc="F7BA5896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6">
    <w:nsid w:val="5DCD38A5"/>
    <w:multiLevelType w:val="hybridMultilevel"/>
    <w:tmpl w:val="022A45FE"/>
    <w:lvl w:ilvl="0" w:tplc="EC0E66B0">
      <w:start w:val="2"/>
      <w:numFmt w:val="upperRoman"/>
      <w:lvlText w:val="%1."/>
      <w:lvlJc w:val="left"/>
      <w:pPr>
        <w:ind w:left="59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5362"/>
    <w:rsid w:val="00020362"/>
    <w:rsid w:val="00033FED"/>
    <w:rsid w:val="000344F1"/>
    <w:rsid w:val="00097FCB"/>
    <w:rsid w:val="000A5521"/>
    <w:rsid w:val="000A68E9"/>
    <w:rsid w:val="000C2F90"/>
    <w:rsid w:val="000C43FA"/>
    <w:rsid w:val="000E0330"/>
    <w:rsid w:val="000E116B"/>
    <w:rsid w:val="000F18C9"/>
    <w:rsid w:val="000F24DB"/>
    <w:rsid w:val="000F66D7"/>
    <w:rsid w:val="00110F25"/>
    <w:rsid w:val="00111AC8"/>
    <w:rsid w:val="0011254A"/>
    <w:rsid w:val="00115D5A"/>
    <w:rsid w:val="001448E3"/>
    <w:rsid w:val="0016658B"/>
    <w:rsid w:val="0019256D"/>
    <w:rsid w:val="001C39BB"/>
    <w:rsid w:val="001D407F"/>
    <w:rsid w:val="001D49EE"/>
    <w:rsid w:val="001E5236"/>
    <w:rsid w:val="001F4F3F"/>
    <w:rsid w:val="00211C9C"/>
    <w:rsid w:val="00240468"/>
    <w:rsid w:val="00243A16"/>
    <w:rsid w:val="00244D7B"/>
    <w:rsid w:val="0024798F"/>
    <w:rsid w:val="0027439F"/>
    <w:rsid w:val="0028292A"/>
    <w:rsid w:val="00297926"/>
    <w:rsid w:val="002A73F6"/>
    <w:rsid w:val="002B0F47"/>
    <w:rsid w:val="002B4DC4"/>
    <w:rsid w:val="002C576E"/>
    <w:rsid w:val="002C7118"/>
    <w:rsid w:val="002D6B1D"/>
    <w:rsid w:val="002F241E"/>
    <w:rsid w:val="002F2D18"/>
    <w:rsid w:val="002F7A94"/>
    <w:rsid w:val="00305631"/>
    <w:rsid w:val="00332914"/>
    <w:rsid w:val="00337F59"/>
    <w:rsid w:val="00353E26"/>
    <w:rsid w:val="00386871"/>
    <w:rsid w:val="00387F4E"/>
    <w:rsid w:val="003926D7"/>
    <w:rsid w:val="003A1305"/>
    <w:rsid w:val="003B1878"/>
    <w:rsid w:val="003B6CF2"/>
    <w:rsid w:val="003C4A14"/>
    <w:rsid w:val="003E1E07"/>
    <w:rsid w:val="003F095A"/>
    <w:rsid w:val="003F0F36"/>
    <w:rsid w:val="003F1D24"/>
    <w:rsid w:val="003F4A3C"/>
    <w:rsid w:val="004156ED"/>
    <w:rsid w:val="00444C1F"/>
    <w:rsid w:val="00457236"/>
    <w:rsid w:val="0046304A"/>
    <w:rsid w:val="004732BB"/>
    <w:rsid w:val="00495362"/>
    <w:rsid w:val="004B3919"/>
    <w:rsid w:val="004C0544"/>
    <w:rsid w:val="005456E6"/>
    <w:rsid w:val="00547A73"/>
    <w:rsid w:val="005639DF"/>
    <w:rsid w:val="00567EF1"/>
    <w:rsid w:val="00570D4D"/>
    <w:rsid w:val="005856D3"/>
    <w:rsid w:val="00590C81"/>
    <w:rsid w:val="005A0581"/>
    <w:rsid w:val="005A0F46"/>
    <w:rsid w:val="005B3EC5"/>
    <w:rsid w:val="005B57A3"/>
    <w:rsid w:val="005C1AC6"/>
    <w:rsid w:val="005C5BD0"/>
    <w:rsid w:val="005E451B"/>
    <w:rsid w:val="005E5C9C"/>
    <w:rsid w:val="005F4D6E"/>
    <w:rsid w:val="00602D21"/>
    <w:rsid w:val="00646CA5"/>
    <w:rsid w:val="00664EB8"/>
    <w:rsid w:val="00665ED0"/>
    <w:rsid w:val="006D433D"/>
    <w:rsid w:val="006E5B42"/>
    <w:rsid w:val="006E6FA5"/>
    <w:rsid w:val="006E7AAE"/>
    <w:rsid w:val="006F093A"/>
    <w:rsid w:val="006F4C45"/>
    <w:rsid w:val="006F4DB8"/>
    <w:rsid w:val="00710A87"/>
    <w:rsid w:val="0071632F"/>
    <w:rsid w:val="007167C6"/>
    <w:rsid w:val="00716874"/>
    <w:rsid w:val="00722247"/>
    <w:rsid w:val="00756748"/>
    <w:rsid w:val="007630B4"/>
    <w:rsid w:val="00772C8D"/>
    <w:rsid w:val="007762CE"/>
    <w:rsid w:val="00777A78"/>
    <w:rsid w:val="007F618E"/>
    <w:rsid w:val="00810B4F"/>
    <w:rsid w:val="00811FCC"/>
    <w:rsid w:val="00817EFD"/>
    <w:rsid w:val="00840609"/>
    <w:rsid w:val="00841FFE"/>
    <w:rsid w:val="0086574D"/>
    <w:rsid w:val="00874A28"/>
    <w:rsid w:val="00893335"/>
    <w:rsid w:val="008B1861"/>
    <w:rsid w:val="008F1A7E"/>
    <w:rsid w:val="008F5A72"/>
    <w:rsid w:val="00915B5E"/>
    <w:rsid w:val="0094173F"/>
    <w:rsid w:val="00942040"/>
    <w:rsid w:val="00947740"/>
    <w:rsid w:val="00962170"/>
    <w:rsid w:val="00962BA3"/>
    <w:rsid w:val="00963B58"/>
    <w:rsid w:val="0096413E"/>
    <w:rsid w:val="009721F0"/>
    <w:rsid w:val="009774B2"/>
    <w:rsid w:val="009B4F6B"/>
    <w:rsid w:val="009C33C4"/>
    <w:rsid w:val="009C7615"/>
    <w:rsid w:val="009E4EED"/>
    <w:rsid w:val="00A10A7E"/>
    <w:rsid w:val="00A24FC5"/>
    <w:rsid w:val="00A4178A"/>
    <w:rsid w:val="00A46547"/>
    <w:rsid w:val="00A53221"/>
    <w:rsid w:val="00A607D4"/>
    <w:rsid w:val="00A70DD1"/>
    <w:rsid w:val="00A7549F"/>
    <w:rsid w:val="00A75B70"/>
    <w:rsid w:val="00A8735E"/>
    <w:rsid w:val="00A92AA3"/>
    <w:rsid w:val="00AB6CA8"/>
    <w:rsid w:val="00AC285C"/>
    <w:rsid w:val="00AC58EC"/>
    <w:rsid w:val="00AC7A30"/>
    <w:rsid w:val="00AD34FD"/>
    <w:rsid w:val="00AD4AB0"/>
    <w:rsid w:val="00AE64C0"/>
    <w:rsid w:val="00AF079D"/>
    <w:rsid w:val="00AF2D6E"/>
    <w:rsid w:val="00B0601C"/>
    <w:rsid w:val="00B1222C"/>
    <w:rsid w:val="00B23939"/>
    <w:rsid w:val="00B261B7"/>
    <w:rsid w:val="00B51BC8"/>
    <w:rsid w:val="00B60984"/>
    <w:rsid w:val="00B715A3"/>
    <w:rsid w:val="00B90A15"/>
    <w:rsid w:val="00B947BF"/>
    <w:rsid w:val="00BA570C"/>
    <w:rsid w:val="00BD165F"/>
    <w:rsid w:val="00BD2C45"/>
    <w:rsid w:val="00BE5507"/>
    <w:rsid w:val="00BF432C"/>
    <w:rsid w:val="00C00DCC"/>
    <w:rsid w:val="00C1109E"/>
    <w:rsid w:val="00C17500"/>
    <w:rsid w:val="00C44B65"/>
    <w:rsid w:val="00C55556"/>
    <w:rsid w:val="00C63E4F"/>
    <w:rsid w:val="00C8518C"/>
    <w:rsid w:val="00C87459"/>
    <w:rsid w:val="00CA157D"/>
    <w:rsid w:val="00CA1EAD"/>
    <w:rsid w:val="00CA278E"/>
    <w:rsid w:val="00CB43F9"/>
    <w:rsid w:val="00CD27AD"/>
    <w:rsid w:val="00CE4A7B"/>
    <w:rsid w:val="00D07403"/>
    <w:rsid w:val="00D15B3C"/>
    <w:rsid w:val="00D322BA"/>
    <w:rsid w:val="00D34BF4"/>
    <w:rsid w:val="00D47787"/>
    <w:rsid w:val="00D7159C"/>
    <w:rsid w:val="00D960D6"/>
    <w:rsid w:val="00DB5571"/>
    <w:rsid w:val="00DC0211"/>
    <w:rsid w:val="00DD1A02"/>
    <w:rsid w:val="00DD1AFE"/>
    <w:rsid w:val="00DD63F1"/>
    <w:rsid w:val="00DF404E"/>
    <w:rsid w:val="00E32488"/>
    <w:rsid w:val="00E42CC3"/>
    <w:rsid w:val="00E43541"/>
    <w:rsid w:val="00E56FAA"/>
    <w:rsid w:val="00E5717A"/>
    <w:rsid w:val="00E74283"/>
    <w:rsid w:val="00EC1658"/>
    <w:rsid w:val="00ED3FBD"/>
    <w:rsid w:val="00ED5F12"/>
    <w:rsid w:val="00EE6AE7"/>
    <w:rsid w:val="00EE789A"/>
    <w:rsid w:val="00F11B9F"/>
    <w:rsid w:val="00F125DD"/>
    <w:rsid w:val="00F26C06"/>
    <w:rsid w:val="00F3583E"/>
    <w:rsid w:val="00F43F7E"/>
    <w:rsid w:val="00F84D03"/>
    <w:rsid w:val="00FC6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A79B5-4F17-4A8F-A0C8-536254B9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3F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B43F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B43F9"/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styleId="a5">
    <w:name w:val="page number"/>
    <w:rsid w:val="00CB43F9"/>
  </w:style>
  <w:style w:type="paragraph" w:styleId="a6">
    <w:name w:val="List Paragraph"/>
    <w:basedOn w:val="a"/>
    <w:link w:val="a7"/>
    <w:uiPriority w:val="99"/>
    <w:qFormat/>
    <w:rsid w:val="00444C1F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4630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6304A"/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rsid w:val="0046304A"/>
    <w:rPr>
      <w:color w:val="0000FF"/>
      <w:u w:val="single"/>
    </w:rPr>
  </w:style>
  <w:style w:type="character" w:customStyle="1" w:styleId="a7">
    <w:name w:val="Абзац списка Знак"/>
    <w:link w:val="a6"/>
    <w:uiPriority w:val="99"/>
    <w:locked/>
    <w:rsid w:val="0046304A"/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paragraph" w:customStyle="1" w:styleId="formattext">
    <w:name w:val="formattext"/>
    <w:basedOn w:val="a"/>
    <w:rsid w:val="002F2D18"/>
    <w:pPr>
      <w:suppressAutoHyphens w:val="0"/>
      <w:spacing w:before="100" w:beforeAutospacing="1" w:after="100" w:afterAutospacing="1"/>
    </w:pPr>
    <w:rPr>
      <w:color w:val="auto"/>
      <w:szCs w:val="24"/>
      <w:lang w:eastAsia="ru-RU"/>
    </w:rPr>
  </w:style>
  <w:style w:type="character" w:customStyle="1" w:styleId="txt2wfao">
    <w:name w:val="txt__2wfao"/>
    <w:basedOn w:val="a0"/>
    <w:rsid w:val="005B57A3"/>
  </w:style>
  <w:style w:type="paragraph" w:customStyle="1" w:styleId="1">
    <w:name w:val="Без интервала1"/>
    <w:uiPriority w:val="99"/>
    <w:qFormat/>
    <w:rsid w:val="009B4F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rmal1">
    <w:name w:val="Normal_1"/>
    <w:qFormat/>
    <w:rsid w:val="00CA27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dots-leaders-itemleft">
    <w:name w:val="dots-leaders-item__left"/>
    <w:basedOn w:val="a0"/>
    <w:rsid w:val="00115D5A"/>
  </w:style>
  <w:style w:type="character" w:customStyle="1" w:styleId="dots-leaders-itemright">
    <w:name w:val="dots-leaders-item__right"/>
    <w:basedOn w:val="a0"/>
    <w:rsid w:val="00115D5A"/>
  </w:style>
  <w:style w:type="character" w:customStyle="1" w:styleId="bblock">
    <w:name w:val="bblock"/>
    <w:basedOn w:val="a0"/>
    <w:rsid w:val="00115D5A"/>
  </w:style>
  <w:style w:type="table" w:styleId="a9">
    <w:name w:val="Table Grid"/>
    <w:basedOn w:val="a1"/>
    <w:uiPriority w:val="59"/>
    <w:rsid w:val="002D6B1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FCB9E5094EC2B5C5F9F0AA003C98CBAFE1521D7726EA2A4404314D102B15F85138F75A3DD5D69C73DB570EED23BAJ" TargetMode="External"/><Relationship Id="rId13" Type="http://schemas.openxmlformats.org/officeDocument/2006/relationships/hyperlink" Target="consultantplus://offline/ref=B5FCB9E5094EC2B5C5F9F0AA003C98CBAFE1521D7726EA2A4404314D102B15F84338AF563ED4CB9D7ACE015FA8667B7BE76BFAD4EF8D401925B2J" TargetMode="External"/><Relationship Id="rId18" Type="http://schemas.openxmlformats.org/officeDocument/2006/relationships/hyperlink" Target="https://www.kolesa-darom.ru/catalog/avto/shiny/w-215/" TargetMode="External"/><Relationship Id="rId26" Type="http://schemas.openxmlformats.org/officeDocument/2006/relationships/hyperlink" Target="https://www.kolesa-darom.ru/catalog/avto/shiny/h-70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kolesa-darom.ru/catalog/avto/shiny/bezshipov/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5FCB9E5094EC2B5C5F9F0AA003C98CBAFE1521D7726EA2A4404314D102B15F84338AF563ED4CB9973CE015FA8667B7BE76BFAD4EF8D401925B2J" TargetMode="External"/><Relationship Id="rId17" Type="http://schemas.openxmlformats.org/officeDocument/2006/relationships/hyperlink" Target="https://www.kolesa-darom.ru/catalog/avto/shiny/leto/" TargetMode="External"/><Relationship Id="rId25" Type="http://schemas.openxmlformats.org/officeDocument/2006/relationships/hyperlink" Target="https://www.kolesa-darom.ru/catalog/avto/shiny/w-205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olesa-darom.ru/catalog/avto/shiny/cordiant/off-road-2/" TargetMode="External"/><Relationship Id="rId20" Type="http://schemas.openxmlformats.org/officeDocument/2006/relationships/hyperlink" Target="https://www.kolesa-darom.ru/catalog/avto/shiny/r-16/" TargetMode="External"/><Relationship Id="rId29" Type="http://schemas.openxmlformats.org/officeDocument/2006/relationships/hyperlink" Target="https://zhigulevsk.kolesa-darom.ru/catalog/avto/diski/shtampovanny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5FCB9E5094EC2B5C5F9F0AA003C98CBAFE1521D7726EA2A4404314D102B15F84338AF563ED4CF9477CE015FA8667B7BE76BFAD4EF8D401925B2J" TargetMode="External"/><Relationship Id="rId24" Type="http://schemas.openxmlformats.org/officeDocument/2006/relationships/hyperlink" Target="https://www.kolesa-darom.ru/catalog/avto/shiny/zim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olesa-darom.ru/catalog/avto/shiny/cordiant/" TargetMode="External"/><Relationship Id="rId23" Type="http://schemas.openxmlformats.org/officeDocument/2006/relationships/hyperlink" Target="https://zhigulevsk.kolesa-darom.ru/catalog/avto/diski/shtampovannyy/" TargetMode="External"/><Relationship Id="rId28" Type="http://schemas.openxmlformats.org/officeDocument/2006/relationships/hyperlink" Target="https://www.kolesa-darom.ru/catalog/avto/shiny/shipovannie/" TargetMode="External"/><Relationship Id="rId10" Type="http://schemas.openxmlformats.org/officeDocument/2006/relationships/hyperlink" Target="consultantplus://offline/ref=D8741A839A3EF701B30E012819412499B105319AB0F2AFB6E01828BB8073F7DC40FB5642F6C3DE72B41C38D19BU307J" TargetMode="External"/><Relationship Id="rId19" Type="http://schemas.openxmlformats.org/officeDocument/2006/relationships/hyperlink" Target="https://www.kolesa-darom.ru/catalog/avto/shiny/h-65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741A839A3EF701B30E012819412499B105319AB0F2AFB6E01828BB8073F7DC40FB5642F6C3DE72B41C38D19BU307J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zhigulevsk.kolesa-darom.ru/catalog/avto/diski/shtampovannyy/" TargetMode="External"/><Relationship Id="rId27" Type="http://schemas.openxmlformats.org/officeDocument/2006/relationships/hyperlink" Target="https://www.kolesa-darom.ru/catalog/avto/shiny/r-15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0B995-4EA3-418C-8A38-A263F1493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11</Pages>
  <Words>4152</Words>
  <Characters>23667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Plan-GZ</cp:lastModifiedBy>
  <cp:revision>38</cp:revision>
  <dcterms:created xsi:type="dcterms:W3CDTF">2024-05-15T00:44:00Z</dcterms:created>
  <dcterms:modified xsi:type="dcterms:W3CDTF">2026-08-04T07:41:00Z</dcterms:modified>
</cp:coreProperties>
</file>