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D574C" w:rsidRPr="000B6241" w:rsidRDefault="007D574C" w:rsidP="007D574C">
      <w:pPr>
        <w:jc w:val="center"/>
      </w:pPr>
      <w:r>
        <w:rPr>
          <w:rFonts w:ascii="Times New Roman" w:hAnsi="Times New Roman" w:cs="Times New Roman"/>
          <w:b/>
          <w:lang w:eastAsia="ar-SA"/>
        </w:rPr>
        <w:t xml:space="preserve">ПРОЕКТ ГОСУДАРСТВЕННОГО </w:t>
      </w:r>
      <w:r w:rsidRPr="000B6241">
        <w:rPr>
          <w:rFonts w:ascii="Times New Roman" w:hAnsi="Times New Roman" w:cs="Times New Roman"/>
          <w:b/>
          <w:lang w:eastAsia="ar-SA"/>
        </w:rPr>
        <w:t>КОНТРАКТ</w:t>
      </w:r>
      <w:r>
        <w:rPr>
          <w:rFonts w:ascii="Times New Roman" w:hAnsi="Times New Roman" w:cs="Times New Roman"/>
          <w:b/>
          <w:lang w:eastAsia="ar-SA"/>
        </w:rPr>
        <w:t>А</w:t>
      </w:r>
      <w:r w:rsidRPr="000B6241">
        <w:rPr>
          <w:rFonts w:ascii="Times New Roman" w:hAnsi="Times New Roman" w:cs="Times New Roman"/>
          <w:b/>
          <w:lang w:eastAsia="ar-SA"/>
        </w:rPr>
        <w:t xml:space="preserve"> №____</w:t>
      </w:r>
    </w:p>
    <w:p w:rsidR="00CE5547" w:rsidRPr="000B6241" w:rsidRDefault="00CE5547" w:rsidP="00023A29">
      <w:pPr>
        <w:jc w:val="center"/>
      </w:pPr>
      <w:r w:rsidRPr="000B6241">
        <w:rPr>
          <w:rFonts w:ascii="Times New Roman" w:hAnsi="Times New Roman" w:cs="Times New Roman"/>
        </w:rPr>
        <w:t xml:space="preserve">на </w:t>
      </w:r>
      <w:r w:rsidR="00192F02" w:rsidRPr="000B6241">
        <w:rPr>
          <w:rFonts w:ascii="Times New Roman" w:hAnsi="Times New Roman" w:cs="Times New Roman"/>
        </w:rPr>
        <w:t>поставк</w:t>
      </w:r>
      <w:r w:rsidR="0065796C">
        <w:rPr>
          <w:rFonts w:ascii="Times New Roman" w:hAnsi="Times New Roman" w:cs="Times New Roman"/>
        </w:rPr>
        <w:t>у</w:t>
      </w:r>
      <w:r w:rsidR="00192F02" w:rsidRPr="000B6241">
        <w:rPr>
          <w:rFonts w:ascii="Times New Roman" w:hAnsi="Times New Roman" w:cs="Times New Roman"/>
        </w:rPr>
        <w:t xml:space="preserve"> печатной продукции для организации боевой подготовки</w:t>
      </w:r>
    </w:p>
    <w:p w:rsidR="00CE5547" w:rsidRPr="000B6241" w:rsidRDefault="0038739E" w:rsidP="007D574C">
      <w:pPr>
        <w:jc w:val="center"/>
        <w:rPr>
          <w:rFonts w:ascii="Times New Roman" w:hAnsi="Times New Roman" w:cs="Times New Roman"/>
          <w:sz w:val="18"/>
        </w:rPr>
      </w:pPr>
      <w:r>
        <w:rPr>
          <w:rFonts w:ascii="Times New Roman" w:hAnsi="Times New Roman" w:cs="Times New Roman"/>
        </w:rPr>
        <w:t>ИКЗ:</w:t>
      </w:r>
      <w:r w:rsidR="007D574C">
        <w:rPr>
          <w:rFonts w:ascii="Times New Roman" w:hAnsi="Times New Roman" w:cs="Times New Roman"/>
        </w:rPr>
        <w:t xml:space="preserve"> </w:t>
      </w:r>
      <w:r w:rsidR="007D574C" w:rsidRPr="000B6241">
        <w:rPr>
          <w:rFonts w:ascii="Times New Roman" w:hAnsi="Times New Roman" w:cs="Times New Roman"/>
        </w:rPr>
        <w:t>________________________</w:t>
      </w:r>
    </w:p>
    <w:p w:rsidR="00CE5547" w:rsidRPr="000B6241" w:rsidRDefault="00CE5547">
      <w:pPr>
        <w:tabs>
          <w:tab w:val="center" w:pos="4677"/>
          <w:tab w:val="right" w:pos="9355"/>
        </w:tabs>
        <w:jc w:val="both"/>
        <w:rPr>
          <w:rFonts w:ascii="Times New Roman" w:hAnsi="Times New Roman" w:cs="Times New Roman"/>
          <w:b/>
          <w:sz w:val="18"/>
        </w:rPr>
      </w:pPr>
    </w:p>
    <w:p w:rsidR="00866497" w:rsidRPr="000B6241" w:rsidRDefault="00866497">
      <w:pPr>
        <w:tabs>
          <w:tab w:val="center" w:pos="4677"/>
          <w:tab w:val="right" w:pos="9355"/>
        </w:tabs>
        <w:jc w:val="both"/>
        <w:rPr>
          <w:rFonts w:ascii="Times New Roman" w:hAnsi="Times New Roman" w:cs="Times New Roman"/>
          <w:b/>
          <w:sz w:val="18"/>
        </w:rPr>
      </w:pPr>
    </w:p>
    <w:p w:rsidR="00CE5547" w:rsidRPr="000B6241" w:rsidRDefault="00CE5547">
      <w:pPr>
        <w:tabs>
          <w:tab w:val="center" w:pos="4677"/>
          <w:tab w:val="right" w:pos="9355"/>
        </w:tabs>
        <w:jc w:val="both"/>
      </w:pPr>
      <w:r w:rsidRPr="000B6241">
        <w:rPr>
          <w:rFonts w:ascii="Times New Roman" w:hAnsi="Times New Roman" w:cs="Times New Roman"/>
          <w:b/>
        </w:rPr>
        <w:t>г. Воронеж                                                                                                  «___» ______________ 202</w:t>
      </w:r>
      <w:r w:rsidR="00FB1E9C">
        <w:rPr>
          <w:rFonts w:ascii="Times New Roman" w:hAnsi="Times New Roman" w:cs="Times New Roman"/>
          <w:b/>
        </w:rPr>
        <w:t>6</w:t>
      </w:r>
      <w:r w:rsidRPr="000B6241">
        <w:rPr>
          <w:rFonts w:ascii="Times New Roman" w:hAnsi="Times New Roman" w:cs="Times New Roman"/>
          <w:b/>
        </w:rPr>
        <w:t xml:space="preserve"> г.</w:t>
      </w:r>
    </w:p>
    <w:p w:rsidR="00CE5547" w:rsidRPr="000B6241" w:rsidRDefault="00CE5547">
      <w:pPr>
        <w:ind w:firstLine="539"/>
        <w:jc w:val="both"/>
        <w:rPr>
          <w:rFonts w:ascii="Times New Roman" w:hAnsi="Times New Roman" w:cs="Times New Roman"/>
          <w:color w:val="auto"/>
        </w:rPr>
      </w:pPr>
    </w:p>
    <w:p w:rsidR="00866497" w:rsidRPr="000B6241" w:rsidRDefault="00866497">
      <w:pPr>
        <w:ind w:firstLine="539"/>
        <w:jc w:val="both"/>
        <w:rPr>
          <w:rFonts w:ascii="Times New Roman" w:hAnsi="Times New Roman" w:cs="Times New Roman"/>
          <w:color w:val="auto"/>
        </w:rPr>
      </w:pPr>
    </w:p>
    <w:p w:rsidR="00CE5547" w:rsidRDefault="00AD6DD9" w:rsidP="00E64863">
      <w:pPr>
        <w:ind w:firstLine="539"/>
        <w:jc w:val="both"/>
        <w:rPr>
          <w:rFonts w:ascii="Times New Roman" w:hAnsi="Times New Roman" w:cs="Times New Roman"/>
        </w:rPr>
      </w:pPr>
      <w:proofErr w:type="gramStart"/>
      <w:r w:rsidRPr="00AD6DD9">
        <w:rPr>
          <w:rFonts w:ascii="Times New Roman" w:hAnsi="Times New Roman" w:cs="Times New Roman"/>
          <w:color w:val="auto"/>
        </w:rPr>
        <w:t xml:space="preserve">Главное управление МЧС России по Воронежской области, именуемое в дальнейшем «Заказчик», в лице </w:t>
      </w:r>
      <w:r w:rsidR="008672E8">
        <w:rPr>
          <w:rFonts w:ascii="Times New Roman" w:hAnsi="Times New Roman" w:cs="Times New Roman"/>
          <w:color w:val="auto"/>
        </w:rPr>
        <w:t>_____________</w:t>
      </w:r>
      <w:r w:rsidRPr="00AD6DD9">
        <w:rPr>
          <w:rFonts w:ascii="Times New Roman" w:hAnsi="Times New Roman" w:cs="Times New Roman"/>
          <w:color w:val="auto"/>
        </w:rPr>
        <w:t xml:space="preserve">, действующего на основании </w:t>
      </w:r>
      <w:r w:rsidR="005E0E8B" w:rsidRPr="005E0E8B">
        <w:rPr>
          <w:rFonts w:ascii="Times New Roman" w:hAnsi="Times New Roman" w:cs="Times New Roman"/>
          <w:color w:val="auto"/>
          <w:szCs w:val="22"/>
        </w:rPr>
        <w:t>Положения</w:t>
      </w:r>
      <w:r w:rsidR="00CE5547" w:rsidRPr="000B6241">
        <w:rPr>
          <w:rFonts w:ascii="Times New Roman" w:hAnsi="Times New Roman" w:cs="Times New Roman"/>
          <w:color w:val="auto"/>
        </w:rPr>
        <w:t xml:space="preserve">, с одной стороны и </w:t>
      </w:r>
      <w:r w:rsidR="0044300D" w:rsidRPr="00FE7B09">
        <w:rPr>
          <w:rFonts w:ascii="Times New Roman" w:hAnsi="Times New Roman" w:cs="Times New Roman"/>
          <w:color w:val="auto"/>
          <w:sz w:val="22"/>
          <w:szCs w:val="22"/>
        </w:rPr>
        <w:t>_____________</w:t>
      </w:r>
      <w:r w:rsidR="00866497" w:rsidRPr="00FE7B09">
        <w:rPr>
          <w:rFonts w:ascii="Times New Roman" w:hAnsi="Times New Roman" w:cs="Times New Roman"/>
          <w:color w:val="auto"/>
          <w:sz w:val="22"/>
          <w:szCs w:val="22"/>
        </w:rPr>
        <w:t>____________________________</w:t>
      </w:r>
      <w:r w:rsidR="0044300D" w:rsidRPr="00FE7B09">
        <w:rPr>
          <w:rFonts w:ascii="Times New Roman" w:hAnsi="Times New Roman" w:cs="Times New Roman"/>
          <w:color w:val="auto"/>
          <w:sz w:val="22"/>
          <w:szCs w:val="22"/>
        </w:rPr>
        <w:t>__</w:t>
      </w:r>
      <w:r w:rsidR="008062E3" w:rsidRPr="000B6241">
        <w:rPr>
          <w:rFonts w:ascii="Times New Roman" w:hAnsi="Times New Roman" w:cs="Times New Roman"/>
          <w:bCs/>
          <w:color w:val="auto"/>
          <w:sz w:val="22"/>
          <w:szCs w:val="22"/>
        </w:rPr>
        <w:t>,</w:t>
      </w:r>
      <w:r w:rsidR="008062E3" w:rsidRPr="000B6241">
        <w:rPr>
          <w:rFonts w:ascii="Times New Roman" w:hAnsi="Times New Roman" w:cs="Times New Roman"/>
          <w:b/>
          <w:color w:val="auto"/>
          <w:sz w:val="22"/>
          <w:szCs w:val="22"/>
        </w:rPr>
        <w:t xml:space="preserve"> </w:t>
      </w:r>
      <w:r w:rsidR="00225327" w:rsidRPr="000B6241">
        <w:rPr>
          <w:rFonts w:ascii="Times New Roman" w:hAnsi="Times New Roman" w:cs="Times New Roman"/>
          <w:color w:val="auto"/>
        </w:rPr>
        <w:t>именуемое</w:t>
      </w:r>
      <w:r w:rsidR="00CE5547" w:rsidRPr="000B6241">
        <w:rPr>
          <w:rFonts w:ascii="Times New Roman" w:hAnsi="Times New Roman" w:cs="Times New Roman"/>
          <w:color w:val="auto"/>
        </w:rPr>
        <w:t xml:space="preserve"> в дальнейшем «Поставщик», в лице </w:t>
      </w:r>
      <w:r w:rsidR="00CF3065" w:rsidRPr="000B6241">
        <w:rPr>
          <w:rFonts w:ascii="Times New Roman" w:hAnsi="Times New Roman" w:cs="Times New Roman"/>
          <w:color w:val="auto"/>
          <w:sz w:val="22"/>
          <w:szCs w:val="22"/>
        </w:rPr>
        <w:t>_</w:t>
      </w:r>
      <w:r w:rsidR="00CF3065" w:rsidRPr="00FE7B09">
        <w:rPr>
          <w:rFonts w:ascii="Times New Roman" w:hAnsi="Times New Roman" w:cs="Times New Roman"/>
          <w:color w:val="auto"/>
          <w:sz w:val="22"/>
          <w:szCs w:val="22"/>
        </w:rPr>
        <w:t>__________________________________________</w:t>
      </w:r>
      <w:r w:rsidR="00CE5547" w:rsidRPr="000B6241">
        <w:rPr>
          <w:rFonts w:ascii="Times New Roman" w:hAnsi="Times New Roman" w:cs="Times New Roman"/>
          <w:color w:val="auto"/>
        </w:rPr>
        <w:t xml:space="preserve">, действующего на основании </w:t>
      </w:r>
      <w:r w:rsidR="00CF3065" w:rsidRPr="00FE7B09">
        <w:rPr>
          <w:rFonts w:ascii="Times New Roman" w:hAnsi="Times New Roman" w:cs="Times New Roman"/>
          <w:color w:val="auto"/>
          <w:sz w:val="22"/>
          <w:szCs w:val="22"/>
        </w:rPr>
        <w:t>____________</w:t>
      </w:r>
      <w:r w:rsidR="00CE5547" w:rsidRPr="000B6241">
        <w:rPr>
          <w:rFonts w:ascii="Times New Roman" w:hAnsi="Times New Roman" w:cs="Times New Roman"/>
          <w:color w:val="auto"/>
        </w:rPr>
        <w:t>, с другой стороны, вместе именуемые «Стороны»,</w:t>
      </w:r>
      <w:r w:rsidR="00CE5547" w:rsidRPr="000B6241">
        <w:rPr>
          <w:rFonts w:ascii="Times New Roman" w:hAnsi="Times New Roman" w:cs="Times New Roman"/>
        </w:rPr>
        <w:t xml:space="preserve"> с соблюдением требований Гражданского кодекса Российской Федерации, </w:t>
      </w:r>
      <w:r w:rsidR="00CE5547" w:rsidRPr="000B6241">
        <w:rPr>
          <w:rFonts w:ascii="Times New Roman" w:hAnsi="Times New Roman" w:cs="Times New Roman"/>
          <w:shd w:val="clear" w:color="auto" w:fill="FFFFFF"/>
        </w:rPr>
        <w:t xml:space="preserve">в соответствии с </w:t>
      </w:r>
      <w:r w:rsidR="002B17E7" w:rsidRPr="000B6241">
        <w:rPr>
          <w:rFonts w:ascii="Times New Roman" w:hAnsi="Times New Roman" w:cs="Times New Roman"/>
          <w:shd w:val="clear" w:color="auto" w:fill="FFFFFF"/>
        </w:rPr>
        <w:t xml:space="preserve">п. 4 ч. ст. 93 </w:t>
      </w:r>
      <w:r w:rsidR="00CE5547" w:rsidRPr="000B6241">
        <w:rPr>
          <w:rFonts w:ascii="Times New Roman" w:hAnsi="Times New Roman" w:cs="Times New Roman"/>
          <w:shd w:val="clear" w:color="auto" w:fill="FFFFFF"/>
        </w:rPr>
        <w:t>Федеральн</w:t>
      </w:r>
      <w:r w:rsidR="002B17E7" w:rsidRPr="000B6241">
        <w:rPr>
          <w:rFonts w:ascii="Times New Roman" w:hAnsi="Times New Roman" w:cs="Times New Roman"/>
          <w:shd w:val="clear" w:color="auto" w:fill="FFFFFF"/>
        </w:rPr>
        <w:t>ого</w:t>
      </w:r>
      <w:r w:rsidR="00CE5547" w:rsidRPr="000B6241">
        <w:rPr>
          <w:rFonts w:ascii="Times New Roman" w:hAnsi="Times New Roman" w:cs="Times New Roman"/>
          <w:shd w:val="clear" w:color="auto" w:fill="FFFFFF"/>
        </w:rPr>
        <w:t xml:space="preserve"> закон</w:t>
      </w:r>
      <w:r w:rsidR="002B17E7" w:rsidRPr="000B6241">
        <w:rPr>
          <w:rFonts w:ascii="Times New Roman" w:hAnsi="Times New Roman" w:cs="Times New Roman"/>
          <w:shd w:val="clear" w:color="auto" w:fill="FFFFFF"/>
        </w:rPr>
        <w:t>а</w:t>
      </w:r>
      <w:r w:rsidR="00CE5547" w:rsidRPr="000B6241">
        <w:rPr>
          <w:rFonts w:ascii="Times New Roman" w:hAnsi="Times New Roman" w:cs="Times New Roman"/>
          <w:shd w:val="clear" w:color="auto" w:fill="FFFFFF"/>
        </w:rPr>
        <w:t xml:space="preserve"> от 05.04.2013 № 44-ФЗ </w:t>
      </w:r>
      <w:r w:rsidR="003929D9" w:rsidRPr="000B6241">
        <w:rPr>
          <w:rFonts w:ascii="Times New Roman" w:hAnsi="Times New Roman" w:cs="Times New Roman"/>
          <w:shd w:val="clear" w:color="auto" w:fill="FFFFFF"/>
        </w:rPr>
        <w:t>«</w:t>
      </w:r>
      <w:r w:rsidR="00CE5547" w:rsidRPr="000B6241">
        <w:rPr>
          <w:rFonts w:ascii="Times New Roman" w:hAnsi="Times New Roman" w:cs="Times New Roman"/>
          <w:shd w:val="clear" w:color="auto" w:fill="FFFFFF"/>
        </w:rPr>
        <w:t>О контрактной системе в</w:t>
      </w:r>
      <w:proofErr w:type="gramEnd"/>
      <w:r w:rsidR="00CE5547" w:rsidRPr="000B6241">
        <w:rPr>
          <w:rFonts w:ascii="Times New Roman" w:hAnsi="Times New Roman" w:cs="Times New Roman"/>
          <w:shd w:val="clear" w:color="auto" w:fill="FFFFFF"/>
        </w:rPr>
        <w:t xml:space="preserve"> сфере закупок товаров, работ, услуг для обеспечения государственных и муниципальных нужд</w:t>
      </w:r>
      <w:r w:rsidR="003929D9" w:rsidRPr="000B6241">
        <w:rPr>
          <w:rFonts w:ascii="Times New Roman" w:hAnsi="Times New Roman" w:cs="Times New Roman"/>
          <w:shd w:val="clear" w:color="auto" w:fill="FFFFFF"/>
        </w:rPr>
        <w:t>»</w:t>
      </w:r>
      <w:r w:rsidR="00CE5547" w:rsidRPr="000B6241">
        <w:rPr>
          <w:rFonts w:ascii="Times New Roman" w:hAnsi="Times New Roman" w:cs="Times New Roman"/>
          <w:shd w:val="clear" w:color="auto" w:fill="FFFFFF"/>
        </w:rPr>
        <w:t xml:space="preserve"> (далее – Закон</w:t>
      </w:r>
      <w:r w:rsidR="003929D9" w:rsidRPr="000B6241">
        <w:rPr>
          <w:rFonts w:ascii="Times New Roman" w:hAnsi="Times New Roman" w:cs="Times New Roman"/>
          <w:shd w:val="clear" w:color="auto" w:fill="FFFFFF"/>
        </w:rPr>
        <w:t xml:space="preserve"> </w:t>
      </w:r>
      <w:r w:rsidR="00CE5547" w:rsidRPr="000B6241">
        <w:rPr>
          <w:rFonts w:ascii="Times New Roman" w:hAnsi="Times New Roman" w:cs="Times New Roman"/>
          <w:shd w:val="clear" w:color="auto" w:fill="FFFFFF"/>
        </w:rPr>
        <w:t xml:space="preserve">№ 44-ФЗ), </w:t>
      </w:r>
      <w:r w:rsidR="00CE5547" w:rsidRPr="000B6241">
        <w:rPr>
          <w:rFonts w:ascii="Times New Roman" w:hAnsi="Times New Roman" w:cs="Times New Roman"/>
        </w:rPr>
        <w:t>заключили настоящий контракт (далее – Контракт) о нижеследующем:</w:t>
      </w:r>
    </w:p>
    <w:p w:rsidR="00866497" w:rsidRDefault="00866497">
      <w:pPr>
        <w:ind w:firstLine="539"/>
        <w:jc w:val="both"/>
      </w:pPr>
    </w:p>
    <w:p w:rsidR="00CE5547" w:rsidRDefault="00CE5547">
      <w:pPr>
        <w:spacing w:before="240"/>
        <w:ind w:firstLine="567"/>
        <w:jc w:val="center"/>
      </w:pPr>
      <w:r>
        <w:rPr>
          <w:rFonts w:ascii="Times New Roman" w:hAnsi="Times New Roman" w:cs="Times New Roman"/>
          <w:b/>
          <w:color w:val="auto"/>
        </w:rPr>
        <w:t>1. ПРЕДМЕТ КОНТРАКТА</w:t>
      </w:r>
    </w:p>
    <w:p w:rsidR="00CE5547" w:rsidRPr="00471A5E" w:rsidRDefault="00CE5547" w:rsidP="000A1701">
      <w:pPr>
        <w:numPr>
          <w:ilvl w:val="0"/>
          <w:numId w:val="2"/>
        </w:numPr>
        <w:tabs>
          <w:tab w:val="left" w:pos="10065"/>
        </w:tabs>
        <w:ind w:left="0" w:firstLine="567"/>
        <w:contextualSpacing/>
        <w:jc w:val="both"/>
        <w:rPr>
          <w:rFonts w:ascii="Times New Roman" w:hAnsi="Times New Roman" w:cs="Times New Roman"/>
        </w:rPr>
      </w:pPr>
      <w:r>
        <w:rPr>
          <w:rFonts w:ascii="Times New Roman" w:hAnsi="Times New Roman" w:cs="Times New Roman"/>
        </w:rPr>
        <w:t>1.1</w:t>
      </w:r>
      <w:r w:rsidR="00023A29">
        <w:rPr>
          <w:rFonts w:ascii="Times New Roman" w:hAnsi="Times New Roman" w:cs="Times New Roman"/>
        </w:rPr>
        <w:t>.</w:t>
      </w:r>
      <w:r>
        <w:rPr>
          <w:rFonts w:ascii="Times New Roman" w:hAnsi="Times New Roman" w:cs="Times New Roman"/>
        </w:rPr>
        <w:t xml:space="preserve"> Предмет Контракта – </w:t>
      </w:r>
      <w:r w:rsidR="00DE543D">
        <w:rPr>
          <w:rFonts w:ascii="Times New Roman" w:hAnsi="Times New Roman" w:cs="Times New Roman"/>
        </w:rPr>
        <w:t xml:space="preserve">оказание услуг по </w:t>
      </w:r>
      <w:r w:rsidR="00192F02" w:rsidRPr="00192F02">
        <w:rPr>
          <w:rFonts w:ascii="Times New Roman" w:hAnsi="Times New Roman" w:cs="Times New Roman"/>
        </w:rPr>
        <w:t>изготовлени</w:t>
      </w:r>
      <w:r w:rsidR="00DE543D">
        <w:rPr>
          <w:rFonts w:ascii="Times New Roman" w:hAnsi="Times New Roman" w:cs="Times New Roman"/>
        </w:rPr>
        <w:t>ю</w:t>
      </w:r>
      <w:r w:rsidR="00192F02" w:rsidRPr="00192F02">
        <w:rPr>
          <w:rFonts w:ascii="Times New Roman" w:hAnsi="Times New Roman" w:cs="Times New Roman"/>
        </w:rPr>
        <w:t xml:space="preserve"> и поставк</w:t>
      </w:r>
      <w:r w:rsidR="00D531B5">
        <w:rPr>
          <w:rFonts w:ascii="Times New Roman" w:hAnsi="Times New Roman" w:cs="Times New Roman"/>
        </w:rPr>
        <w:t>е</w:t>
      </w:r>
      <w:r w:rsidR="00192F02" w:rsidRPr="00192F02">
        <w:rPr>
          <w:rFonts w:ascii="Times New Roman" w:hAnsi="Times New Roman" w:cs="Times New Roman"/>
        </w:rPr>
        <w:t xml:space="preserve"> печатной продукции для</w:t>
      </w:r>
      <w:r w:rsidR="00192F02">
        <w:rPr>
          <w:rFonts w:ascii="Times New Roman" w:hAnsi="Times New Roman" w:cs="Times New Roman"/>
        </w:rPr>
        <w:t xml:space="preserve"> организации боевой подготовки</w:t>
      </w:r>
      <w:r w:rsidR="00192F02" w:rsidRPr="00192F02">
        <w:rPr>
          <w:rFonts w:ascii="Times New Roman" w:hAnsi="Times New Roman" w:cs="Times New Roman"/>
        </w:rPr>
        <w:t xml:space="preserve"> </w:t>
      </w:r>
      <w:r>
        <w:rPr>
          <w:rFonts w:ascii="Times New Roman" w:hAnsi="Times New Roman" w:cs="Times New Roman"/>
        </w:rPr>
        <w:t>(далее – Товар).</w:t>
      </w:r>
    </w:p>
    <w:p w:rsidR="00CE5547" w:rsidRDefault="00CE5547">
      <w:pPr>
        <w:numPr>
          <w:ilvl w:val="0"/>
          <w:numId w:val="2"/>
        </w:numPr>
        <w:tabs>
          <w:tab w:val="left" w:pos="10065"/>
        </w:tabs>
        <w:ind w:left="0" w:firstLine="567"/>
        <w:contextualSpacing/>
        <w:jc w:val="both"/>
      </w:pPr>
      <w:r>
        <w:rPr>
          <w:rFonts w:ascii="Times New Roman" w:hAnsi="Times New Roman" w:cs="Times New Roman"/>
        </w:rPr>
        <w:t xml:space="preserve">1.2. </w:t>
      </w:r>
      <w:r>
        <w:rPr>
          <w:rFonts w:ascii="Times New Roman" w:hAnsi="Times New Roman" w:cs="Times New Roman"/>
          <w:color w:val="auto"/>
        </w:rPr>
        <w:t>Поставщик</w:t>
      </w:r>
      <w:r>
        <w:rPr>
          <w:rFonts w:ascii="Times New Roman" w:hAnsi="Times New Roman" w:cs="Times New Roman"/>
        </w:rPr>
        <w:t xml:space="preserve"> обязуется </w:t>
      </w:r>
      <w:r w:rsidR="0044300D">
        <w:rPr>
          <w:rFonts w:ascii="Times New Roman" w:hAnsi="Times New Roman" w:cs="Times New Roman"/>
        </w:rPr>
        <w:t>передать</w:t>
      </w:r>
      <w:r>
        <w:rPr>
          <w:rFonts w:ascii="Times New Roman" w:hAnsi="Times New Roman" w:cs="Times New Roman"/>
        </w:rPr>
        <w:t xml:space="preserve"> Заказчику Товар, в соответствии с условиями Контракта, а Заказчик обязуется принять и оплатить Товар в соответствии с условиями Контракта.</w:t>
      </w:r>
    </w:p>
    <w:p w:rsidR="00CE5547" w:rsidRDefault="00CE5547">
      <w:pPr>
        <w:numPr>
          <w:ilvl w:val="0"/>
          <w:numId w:val="2"/>
        </w:numPr>
        <w:tabs>
          <w:tab w:val="left" w:pos="10065"/>
        </w:tabs>
        <w:ind w:left="0" w:firstLine="567"/>
        <w:contextualSpacing/>
        <w:jc w:val="both"/>
      </w:pPr>
      <w:r>
        <w:rPr>
          <w:rFonts w:ascii="Times New Roman" w:hAnsi="Times New Roman" w:cs="Times New Roman"/>
        </w:rPr>
        <w:t xml:space="preserve">1.3. Товар </w:t>
      </w:r>
      <w:r w:rsidR="003929D9">
        <w:rPr>
          <w:rFonts w:ascii="Times New Roman" w:hAnsi="Times New Roman" w:cs="Times New Roman"/>
        </w:rPr>
        <w:t>предоставляется</w:t>
      </w:r>
      <w:r>
        <w:rPr>
          <w:rFonts w:ascii="Times New Roman" w:hAnsi="Times New Roman" w:cs="Times New Roman"/>
        </w:rPr>
        <w:t xml:space="preserve"> в соответствии с требованиями Контракта и в соответствии с Техническим заданием (Приложение № 1 к настоящему Контракту).</w:t>
      </w:r>
    </w:p>
    <w:p w:rsidR="00CE5547" w:rsidRPr="00866497" w:rsidRDefault="00CE5547">
      <w:pPr>
        <w:numPr>
          <w:ilvl w:val="0"/>
          <w:numId w:val="2"/>
        </w:numPr>
        <w:tabs>
          <w:tab w:val="left" w:pos="10065"/>
        </w:tabs>
        <w:ind w:left="0" w:firstLine="567"/>
        <w:contextualSpacing/>
        <w:jc w:val="both"/>
      </w:pPr>
      <w:r>
        <w:rPr>
          <w:rFonts w:ascii="Times New Roman" w:hAnsi="Times New Roman" w:cs="Times New Roman"/>
        </w:rPr>
        <w:t>1.4. Наименование, количество и иные характеристики поставляемого Товара указаны в Техническом задании (Приложение № 1 к настоящему Контракту)</w:t>
      </w:r>
      <w:r w:rsidR="0077656F">
        <w:rPr>
          <w:rFonts w:ascii="Times New Roman" w:hAnsi="Times New Roman" w:cs="Times New Roman"/>
        </w:rPr>
        <w:t xml:space="preserve"> и Спецификации (Приложение №</w:t>
      </w:r>
      <w:r w:rsidR="00AA1DB0">
        <w:rPr>
          <w:rFonts w:ascii="Times New Roman" w:hAnsi="Times New Roman" w:cs="Times New Roman"/>
        </w:rPr>
        <w:t xml:space="preserve"> </w:t>
      </w:r>
      <w:r w:rsidR="0077656F">
        <w:rPr>
          <w:rFonts w:ascii="Times New Roman" w:hAnsi="Times New Roman" w:cs="Times New Roman"/>
        </w:rPr>
        <w:t>2 к настоящему Контракту)</w:t>
      </w:r>
      <w:r>
        <w:rPr>
          <w:rFonts w:ascii="Times New Roman" w:hAnsi="Times New Roman" w:cs="Times New Roman"/>
        </w:rPr>
        <w:t>, являющиеся неотъемлемой частью настоящего Контракта.</w:t>
      </w:r>
    </w:p>
    <w:p w:rsidR="00866497" w:rsidRDefault="00866497">
      <w:pPr>
        <w:numPr>
          <w:ilvl w:val="0"/>
          <w:numId w:val="2"/>
        </w:numPr>
        <w:tabs>
          <w:tab w:val="left" w:pos="10065"/>
        </w:tabs>
        <w:ind w:left="0" w:firstLine="567"/>
        <w:contextualSpacing/>
        <w:jc w:val="both"/>
      </w:pPr>
    </w:p>
    <w:p w:rsidR="00CE5547" w:rsidRDefault="00CE5547">
      <w:pPr>
        <w:pStyle w:val="15"/>
        <w:spacing w:before="240"/>
        <w:ind w:firstLine="567"/>
      </w:pPr>
      <w:r>
        <w:rPr>
          <w:szCs w:val="24"/>
        </w:rPr>
        <w:t>2. ЦЕНА КОНТРАКТА И ПОРЯДОК РАСЧЕТОВ</w:t>
      </w:r>
    </w:p>
    <w:p w:rsidR="00CE5547" w:rsidRDefault="002F2431">
      <w:pPr>
        <w:tabs>
          <w:tab w:val="left" w:pos="1276"/>
        </w:tabs>
        <w:ind w:firstLine="567"/>
        <w:jc w:val="both"/>
        <w:rPr>
          <w:rFonts w:ascii="Times New Roman" w:hAnsi="Times New Roman" w:cs="Times New Roman"/>
          <w:color w:val="auto"/>
        </w:rPr>
      </w:pPr>
      <w:r w:rsidRPr="00184783">
        <w:rPr>
          <w:rFonts w:ascii="Times New Roman" w:hAnsi="Times New Roman" w:cs="Times New Roman"/>
          <w:bCs/>
          <w:color w:val="auto"/>
        </w:rPr>
        <w:t>2.1.</w:t>
      </w:r>
      <w:r w:rsidR="00CE5547" w:rsidRPr="00184783">
        <w:rPr>
          <w:rFonts w:ascii="Times New Roman" w:hAnsi="Times New Roman" w:cs="Times New Roman"/>
          <w:bCs/>
          <w:color w:val="auto"/>
        </w:rPr>
        <w:t xml:space="preserve"> Цена Контракта составляет </w:t>
      </w:r>
      <w:r w:rsidR="00C671F5" w:rsidRPr="00C671F5">
        <w:rPr>
          <w:rFonts w:ascii="Times New Roman" w:hAnsi="Times New Roman" w:cs="Times New Roman"/>
          <w:bCs/>
          <w:color w:val="auto"/>
        </w:rPr>
        <w:t>__________ (____________ тысяч) рублей _____ копеек</w:t>
      </w:r>
      <w:r w:rsidR="00CE5547" w:rsidRPr="00184783">
        <w:rPr>
          <w:rFonts w:ascii="Times New Roman" w:hAnsi="Times New Roman" w:cs="Times New Roman"/>
          <w:bCs/>
          <w:color w:val="auto"/>
        </w:rPr>
        <w:t>,</w:t>
      </w:r>
      <w:r w:rsidR="00DA12C8" w:rsidRPr="00184783">
        <w:rPr>
          <w:rFonts w:ascii="Times New Roman" w:hAnsi="Times New Roman" w:cs="Times New Roman"/>
          <w:bCs/>
          <w:color w:val="auto"/>
        </w:rPr>
        <w:t xml:space="preserve"> в том числе</w:t>
      </w:r>
      <w:r w:rsidR="00CE5547" w:rsidRPr="00184783">
        <w:rPr>
          <w:rFonts w:ascii="Times New Roman" w:hAnsi="Times New Roman" w:cs="Times New Roman"/>
          <w:bCs/>
          <w:color w:val="auto"/>
        </w:rPr>
        <w:t xml:space="preserve"> </w:t>
      </w:r>
      <w:r w:rsidR="00C259FD" w:rsidRPr="00184783">
        <w:rPr>
          <w:rFonts w:ascii="Times New Roman" w:hAnsi="Times New Roman" w:cs="Times New Roman"/>
          <w:bCs/>
          <w:color w:val="auto"/>
        </w:rPr>
        <w:t>НДС/</w:t>
      </w:r>
      <w:r w:rsidR="00CE5547" w:rsidRPr="00184783">
        <w:rPr>
          <w:rFonts w:ascii="Times New Roman" w:hAnsi="Times New Roman" w:cs="Times New Roman"/>
          <w:color w:val="auto"/>
        </w:rPr>
        <w:t>НДС не облагается.</w:t>
      </w:r>
      <w:r w:rsidR="00CE5547">
        <w:rPr>
          <w:rFonts w:ascii="Times New Roman" w:hAnsi="Times New Roman" w:cs="Times New Roman"/>
          <w:color w:val="auto"/>
        </w:rPr>
        <w:t xml:space="preserve"> </w:t>
      </w:r>
    </w:p>
    <w:p w:rsidR="00E64863" w:rsidRDefault="00E64863">
      <w:pPr>
        <w:tabs>
          <w:tab w:val="left" w:pos="1276"/>
        </w:tabs>
        <w:ind w:firstLine="567"/>
        <w:jc w:val="both"/>
      </w:pPr>
      <w:proofErr w:type="gramStart"/>
      <w:r>
        <w:rPr>
          <w:rFonts w:ascii="Times New Roman" w:hAnsi="Times New Roman" w:cs="Times New Roman"/>
          <w:color w:val="auto"/>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cs="Times New Roman"/>
          <w:color w:val="auto"/>
        </w:rPr>
        <w:t xml:space="preserve"> Российской Федерации Заказчиком.</w:t>
      </w:r>
    </w:p>
    <w:p w:rsidR="00CE5547" w:rsidRDefault="00A37CA6">
      <w:pPr>
        <w:tabs>
          <w:tab w:val="left" w:pos="1276"/>
        </w:tabs>
        <w:ind w:firstLine="567"/>
        <w:jc w:val="both"/>
      </w:pPr>
      <w:r>
        <w:rPr>
          <w:rFonts w:ascii="Times New Roman" w:hAnsi="Times New Roman" w:cs="Times New Roman"/>
          <w:bCs/>
          <w:color w:val="auto"/>
        </w:rPr>
        <w:t xml:space="preserve">2.2. </w:t>
      </w:r>
      <w:r w:rsidR="00CE5547">
        <w:rPr>
          <w:rFonts w:ascii="Times New Roman" w:hAnsi="Times New Roman" w:cs="Times New Roman"/>
          <w:bCs/>
          <w:color w:val="auto"/>
        </w:rPr>
        <w:t xml:space="preserve">Цена Контракта включает в себя все налоги, сборы, другие обязательные платежи, расходы на доставку, отгрузку, страхование, транспортные расходы, уплату таможенных пошлин и прочие расходы, которые </w:t>
      </w:r>
      <w:r w:rsidR="00CE5547">
        <w:rPr>
          <w:rFonts w:ascii="Times New Roman" w:hAnsi="Times New Roman" w:cs="Times New Roman"/>
          <w:color w:val="auto"/>
        </w:rPr>
        <w:t>Поставщик</w:t>
      </w:r>
      <w:r w:rsidR="00CE5547">
        <w:rPr>
          <w:rFonts w:ascii="Times New Roman" w:hAnsi="Times New Roman" w:cs="Times New Roman"/>
          <w:bCs/>
          <w:color w:val="auto"/>
        </w:rPr>
        <w:t xml:space="preserve"> должен оплачивать в соответствии с условиями настоящего контракта или на иных основаниях. В общую стоимость по настоящему Контракту входят все расходы, связанные с оказанием услуг по месту нахождения Заказчика (транспортные расходы, проживание, и т.д.). </w:t>
      </w:r>
    </w:p>
    <w:p w:rsidR="00CE5547" w:rsidRDefault="00CE5547">
      <w:pPr>
        <w:tabs>
          <w:tab w:val="left" w:pos="1276"/>
        </w:tabs>
        <w:ind w:firstLine="567"/>
        <w:jc w:val="both"/>
      </w:pPr>
      <w:r>
        <w:rPr>
          <w:rFonts w:ascii="Times New Roman" w:hAnsi="Times New Roman" w:cs="Times New Roman"/>
          <w:bCs/>
          <w:color w:val="auto"/>
        </w:rPr>
        <w:t>Цена Контракта, указанная в п. 2.1, является твёрдой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CE5547" w:rsidRDefault="00CE5547">
      <w:pPr>
        <w:pStyle w:val="ConsPlusNormal0"/>
        <w:ind w:firstLine="540"/>
        <w:jc w:val="both"/>
      </w:pPr>
      <w:r>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Товара и иных условий Контракта.</w:t>
      </w:r>
    </w:p>
    <w:p w:rsidR="00CE5547" w:rsidRDefault="00CE5547">
      <w:pPr>
        <w:tabs>
          <w:tab w:val="left" w:pos="1276"/>
        </w:tabs>
        <w:ind w:firstLine="567"/>
        <w:jc w:val="both"/>
      </w:pPr>
      <w:r>
        <w:rPr>
          <w:rFonts w:ascii="Times New Roman" w:hAnsi="Times New Roman" w:cs="Times New Roman"/>
          <w:bCs/>
          <w:color w:val="auto"/>
        </w:rPr>
        <w:t xml:space="preserve">2.3. Источник финансирования Контракта </w:t>
      </w:r>
      <w:r w:rsidR="007330A1">
        <w:rPr>
          <w:rFonts w:ascii="Times New Roman" w:hAnsi="Times New Roman" w:cs="Times New Roman"/>
          <w:bCs/>
          <w:color w:val="auto"/>
        </w:rPr>
        <w:t>−</w:t>
      </w:r>
      <w:r>
        <w:rPr>
          <w:rFonts w:ascii="Times New Roman" w:hAnsi="Times New Roman" w:cs="Times New Roman"/>
          <w:bCs/>
          <w:color w:val="auto"/>
        </w:rPr>
        <w:t xml:space="preserve"> Федеральный бюджет. </w:t>
      </w:r>
    </w:p>
    <w:p w:rsidR="00CE5547" w:rsidRDefault="00CE5547">
      <w:pPr>
        <w:tabs>
          <w:tab w:val="left" w:pos="1276"/>
        </w:tabs>
        <w:ind w:firstLine="567"/>
        <w:jc w:val="both"/>
      </w:pPr>
      <w:r>
        <w:rPr>
          <w:rFonts w:ascii="Times New Roman" w:hAnsi="Times New Roman" w:cs="Times New Roman"/>
          <w:bCs/>
          <w:color w:val="auto"/>
        </w:rPr>
        <w:t xml:space="preserve">2.4. Перечисление Заказчиком аванса не предусмотрено. </w:t>
      </w:r>
    </w:p>
    <w:p w:rsidR="00CE5547" w:rsidRDefault="00CE5547">
      <w:pPr>
        <w:ind w:firstLine="567"/>
        <w:jc w:val="both"/>
      </w:pPr>
      <w:bookmarkStart w:id="0" w:name="P78"/>
      <w:bookmarkEnd w:id="0"/>
      <w:r>
        <w:rPr>
          <w:rFonts w:ascii="Times New Roman" w:hAnsi="Times New Roman" w:cs="Times New Roman"/>
          <w:bCs/>
          <w:color w:val="auto"/>
        </w:rPr>
        <w:lastRenderedPageBreak/>
        <w:t xml:space="preserve">2.5. </w:t>
      </w:r>
      <w:r w:rsidR="0044300D">
        <w:rPr>
          <w:rFonts w:ascii="Times New Roman" w:hAnsi="Times New Roman" w:cs="Times New Roman"/>
          <w:bCs/>
          <w:color w:val="auto"/>
        </w:rPr>
        <w:t xml:space="preserve">Оплата производится по факту поставки товара на основании счета, универсального передаточного документа (УПД) или </w:t>
      </w:r>
      <w:proofErr w:type="gramStart"/>
      <w:r w:rsidR="0044300D">
        <w:rPr>
          <w:rFonts w:ascii="Times New Roman" w:hAnsi="Times New Roman" w:cs="Times New Roman"/>
          <w:bCs/>
          <w:color w:val="auto"/>
        </w:rPr>
        <w:t>счет-фактуры</w:t>
      </w:r>
      <w:proofErr w:type="gramEnd"/>
      <w:r w:rsidR="0044300D">
        <w:rPr>
          <w:rFonts w:ascii="Times New Roman" w:hAnsi="Times New Roman" w:cs="Times New Roman"/>
          <w:bCs/>
          <w:color w:val="auto"/>
        </w:rPr>
        <w:t xml:space="preserve"> (при наличии) и товарной накладной и после подписания Заказчиком товарной накладной или универсального передаточного документа (УПД), путем безначального перечисления на банковский счет Поставщика денежных средств в течение </w:t>
      </w:r>
      <w:r w:rsidR="0023037A">
        <w:rPr>
          <w:rFonts w:ascii="Times New Roman" w:hAnsi="Times New Roman" w:cs="Times New Roman"/>
          <w:bCs/>
          <w:color w:val="auto"/>
        </w:rPr>
        <w:t xml:space="preserve">          7</w:t>
      </w:r>
      <w:r w:rsidR="0044300D">
        <w:rPr>
          <w:rFonts w:ascii="Times New Roman" w:hAnsi="Times New Roman" w:cs="Times New Roman"/>
          <w:bCs/>
          <w:color w:val="auto"/>
        </w:rPr>
        <w:t xml:space="preserve"> рабочих дней.</w:t>
      </w:r>
      <w:r>
        <w:rPr>
          <w:rFonts w:ascii="Times New Roman" w:eastAsia="Times New Roman" w:hAnsi="Times New Roman" w:cs="Times New Roman"/>
          <w:color w:val="auto"/>
        </w:rPr>
        <w:t xml:space="preserve"> </w:t>
      </w:r>
    </w:p>
    <w:p w:rsidR="00CE5547" w:rsidRDefault="00CE5547">
      <w:pPr>
        <w:widowControl w:val="0"/>
        <w:autoSpaceDE w:val="0"/>
        <w:ind w:firstLine="567"/>
        <w:jc w:val="both"/>
      </w:pPr>
      <w:r>
        <w:rPr>
          <w:rFonts w:ascii="Times New Roman" w:hAnsi="Times New Roman" w:cs="Times New Roman"/>
          <w:bCs/>
          <w:color w:val="auto"/>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Pr>
          <w:rFonts w:ascii="Times New Roman" w:hAnsi="Times New Roman" w:cs="Times New Roman"/>
          <w:color w:val="auto"/>
        </w:rPr>
        <w:t>Поставщика</w:t>
      </w:r>
      <w:r>
        <w:rPr>
          <w:rFonts w:ascii="Times New Roman" w:hAnsi="Times New Roman" w:cs="Times New Roman"/>
          <w:bCs/>
          <w:color w:val="auto"/>
        </w:rPr>
        <w:t xml:space="preserve">, указанный в настоящем Контракте. В случае изменения расчетного счета </w:t>
      </w:r>
      <w:r>
        <w:rPr>
          <w:rFonts w:ascii="Times New Roman" w:hAnsi="Times New Roman" w:cs="Times New Roman"/>
          <w:color w:val="auto"/>
        </w:rPr>
        <w:t>Поставщик</w:t>
      </w:r>
      <w:r>
        <w:rPr>
          <w:rFonts w:ascii="Times New Roman" w:hAnsi="Times New Roman" w:cs="Times New Roman"/>
          <w:bCs/>
          <w:color w:val="auto"/>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Pr>
          <w:rFonts w:ascii="Times New Roman" w:hAnsi="Times New Roman" w:cs="Times New Roman"/>
          <w:color w:val="auto"/>
        </w:rPr>
        <w:t>Поставщика</w:t>
      </w:r>
      <w:r>
        <w:rPr>
          <w:rFonts w:ascii="Times New Roman" w:hAnsi="Times New Roman" w:cs="Times New Roman"/>
          <w:bCs/>
          <w:color w:val="auto"/>
        </w:rPr>
        <w:t xml:space="preserve">, несет </w:t>
      </w:r>
      <w:r>
        <w:rPr>
          <w:rFonts w:ascii="Times New Roman" w:hAnsi="Times New Roman" w:cs="Times New Roman"/>
          <w:color w:val="auto"/>
        </w:rPr>
        <w:t>Поставщик</w:t>
      </w:r>
      <w:r>
        <w:rPr>
          <w:rFonts w:ascii="Times New Roman" w:hAnsi="Times New Roman" w:cs="Times New Roman"/>
          <w:bCs/>
          <w:color w:val="auto"/>
        </w:rPr>
        <w:t xml:space="preserve">. </w:t>
      </w:r>
    </w:p>
    <w:p w:rsidR="00CE5547" w:rsidRDefault="00CE5547">
      <w:pPr>
        <w:widowControl w:val="0"/>
        <w:autoSpaceDE w:val="0"/>
        <w:ind w:firstLine="567"/>
        <w:jc w:val="both"/>
      </w:pPr>
      <w:bookmarkStart w:id="1" w:name="sub_341302"/>
      <w:r>
        <w:rPr>
          <w:rFonts w:ascii="Times New Roman" w:hAnsi="Times New Roman" w:cs="Times New Roman"/>
          <w:bCs/>
          <w:color w:val="auto"/>
        </w:rPr>
        <w:t xml:space="preserve">2.7. </w:t>
      </w:r>
      <w:proofErr w:type="gramStart"/>
      <w:r>
        <w:rPr>
          <w:rFonts w:ascii="Times New Roman" w:hAnsi="Times New Roman" w:cs="Times New Roman"/>
          <w:bCs/>
          <w:color w:val="auto"/>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E5547" w:rsidRDefault="00CE5547">
      <w:pPr>
        <w:widowControl w:val="0"/>
        <w:autoSpaceDE w:val="0"/>
        <w:ind w:firstLine="567"/>
        <w:jc w:val="both"/>
        <w:rPr>
          <w:rFonts w:ascii="Times New Roman" w:hAnsi="Times New Roman" w:cs="Times New Roman"/>
          <w:bCs/>
          <w:color w:val="auto"/>
        </w:rPr>
      </w:pPr>
      <w:r>
        <w:rPr>
          <w:rFonts w:ascii="Times New Roman" w:hAnsi="Times New Roman" w:cs="Times New Roman"/>
          <w:bCs/>
          <w:color w:val="auto"/>
        </w:rPr>
        <w:t xml:space="preserve">2.8.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w:t>
      </w:r>
    </w:p>
    <w:p w:rsidR="00F322BF" w:rsidRDefault="002B17E7">
      <w:pPr>
        <w:widowControl w:val="0"/>
        <w:autoSpaceDE w:val="0"/>
        <w:ind w:firstLine="567"/>
        <w:jc w:val="both"/>
        <w:rPr>
          <w:rFonts w:ascii="Times New Roman" w:hAnsi="Times New Roman" w:cs="Times New Roman"/>
          <w:bCs/>
          <w:color w:val="auto"/>
        </w:rPr>
      </w:pPr>
      <w:r>
        <w:rPr>
          <w:rFonts w:ascii="Times New Roman" w:hAnsi="Times New Roman" w:cs="Times New Roman"/>
          <w:bCs/>
          <w:color w:val="auto"/>
        </w:rPr>
        <w:t>2.9.</w:t>
      </w:r>
      <w:r w:rsidR="00F322BF">
        <w:rPr>
          <w:rFonts w:ascii="Times New Roman" w:hAnsi="Times New Roman" w:cs="Times New Roman"/>
          <w:bCs/>
          <w:color w:val="auto"/>
        </w:rPr>
        <w:t xml:space="preserve"> КБК</w:t>
      </w:r>
      <w:r w:rsidR="00CF3065">
        <w:rPr>
          <w:rFonts w:ascii="Times New Roman" w:hAnsi="Times New Roman" w:cs="Times New Roman"/>
          <w:bCs/>
          <w:color w:val="auto"/>
        </w:rPr>
        <w:t xml:space="preserve"> 03 10-10-4-01-90049-244.</w:t>
      </w:r>
    </w:p>
    <w:p w:rsidR="00866497" w:rsidRDefault="00866497">
      <w:pPr>
        <w:widowControl w:val="0"/>
        <w:autoSpaceDE w:val="0"/>
        <w:ind w:firstLine="567"/>
        <w:jc w:val="both"/>
      </w:pPr>
    </w:p>
    <w:bookmarkEnd w:id="1"/>
    <w:p w:rsidR="00CE5547" w:rsidRDefault="00CE5547">
      <w:pPr>
        <w:pStyle w:val="15"/>
        <w:ind w:firstLine="567"/>
        <w:rPr>
          <w:bCs/>
          <w:sz w:val="18"/>
          <w:szCs w:val="24"/>
        </w:rPr>
      </w:pPr>
    </w:p>
    <w:p w:rsidR="00CE5547" w:rsidRDefault="00CE5547">
      <w:pPr>
        <w:pStyle w:val="15"/>
        <w:ind w:firstLine="567"/>
      </w:pPr>
      <w:r>
        <w:rPr>
          <w:szCs w:val="24"/>
        </w:rPr>
        <w:t>3. ПОРЯДОК, СРОКИ И УСЛОВИЯ ПОСТАВКИ И ПРИЕМКИ ТОВАРА</w:t>
      </w:r>
    </w:p>
    <w:p w:rsidR="00CE5547" w:rsidRPr="00F947CA" w:rsidRDefault="00CE5547">
      <w:pPr>
        <w:ind w:firstLine="567"/>
        <w:jc w:val="both"/>
      </w:pPr>
      <w:r>
        <w:rPr>
          <w:rFonts w:ascii="Times New Roman" w:eastAsia="Times New Roman" w:hAnsi="Times New Roman" w:cs="Times New Roman"/>
          <w:color w:val="auto"/>
        </w:rPr>
        <w:t xml:space="preserve">3.1. Поставщик самостоятельно доставляет Товар Заказчику по адресам, указанным в Техническом задании </w:t>
      </w:r>
      <w:r>
        <w:rPr>
          <w:rFonts w:ascii="Times New Roman" w:hAnsi="Times New Roman" w:cs="Times New Roman"/>
        </w:rPr>
        <w:t>(</w:t>
      </w:r>
      <w:r w:rsidRPr="00F947CA">
        <w:rPr>
          <w:rFonts w:ascii="Times New Roman" w:hAnsi="Times New Roman" w:cs="Times New Roman"/>
        </w:rPr>
        <w:t>Приложение № 1 к настоящему Контракту)</w:t>
      </w:r>
      <w:r w:rsidRPr="00F947CA">
        <w:rPr>
          <w:rFonts w:ascii="Times New Roman" w:eastAsia="Times New Roman" w:hAnsi="Times New Roman" w:cs="Times New Roman"/>
          <w:bCs/>
        </w:rPr>
        <w:t>.</w:t>
      </w:r>
    </w:p>
    <w:p w:rsidR="00CE5547" w:rsidRPr="00F947CA" w:rsidRDefault="00CE5547">
      <w:pPr>
        <w:ind w:firstLine="567"/>
        <w:jc w:val="both"/>
      </w:pPr>
      <w:r w:rsidRPr="00F947CA">
        <w:rPr>
          <w:rFonts w:ascii="Times New Roman" w:eastAsia="Times New Roman" w:hAnsi="Times New Roman" w:cs="Times New Roman"/>
        </w:rPr>
        <w:t xml:space="preserve">3.1.1. Срок поставки Товара – </w:t>
      </w:r>
      <w:r w:rsidR="00C671F5" w:rsidRPr="00C671F5">
        <w:rPr>
          <w:rFonts w:ascii="Times New Roman" w:eastAsia="Times New Roman" w:hAnsi="Times New Roman" w:cs="Times New Roman"/>
          <w:b/>
        </w:rPr>
        <w:t>в течение 15 (пятнадцати) рабочих дней</w:t>
      </w:r>
      <w:r w:rsidRPr="00C671F5">
        <w:rPr>
          <w:rFonts w:ascii="Times New Roman" w:eastAsia="Times New Roman" w:hAnsi="Times New Roman" w:cs="Times New Roman"/>
          <w:b/>
        </w:rPr>
        <w:t xml:space="preserve"> </w:t>
      </w:r>
      <w:proofErr w:type="gramStart"/>
      <w:r w:rsidRPr="00F947CA">
        <w:rPr>
          <w:rFonts w:ascii="Times New Roman" w:eastAsia="Times New Roman" w:hAnsi="Times New Roman" w:cs="Times New Roman"/>
        </w:rPr>
        <w:t>с даты заключения</w:t>
      </w:r>
      <w:proofErr w:type="gramEnd"/>
      <w:r w:rsidRPr="00F947CA">
        <w:rPr>
          <w:rFonts w:ascii="Times New Roman" w:eastAsia="Times New Roman" w:hAnsi="Times New Roman" w:cs="Times New Roman"/>
        </w:rPr>
        <w:t xml:space="preserve"> Контракта, </w:t>
      </w:r>
      <w:r w:rsidRPr="00F947CA">
        <w:rPr>
          <w:rFonts w:ascii="Times New Roman" w:eastAsia="Calibri" w:hAnsi="Times New Roman" w:cs="Times New Roman"/>
          <w:lang w:eastAsia="en-US"/>
        </w:rPr>
        <w:t>в дни, согласованные с Заказчиком.</w:t>
      </w:r>
    </w:p>
    <w:p w:rsidR="00CE5547" w:rsidRPr="00F947CA" w:rsidRDefault="00CE5547">
      <w:pPr>
        <w:shd w:val="clear" w:color="auto" w:fill="FFFFFF"/>
        <w:ind w:firstLine="567"/>
        <w:contextualSpacing/>
        <w:jc w:val="both"/>
      </w:pPr>
      <w:r w:rsidRPr="00F947CA">
        <w:rPr>
          <w:rFonts w:ascii="Times New Roman" w:eastAsia="Times New Roman" w:hAnsi="Times New Roman" w:cs="Times New Roman"/>
        </w:rPr>
        <w:t xml:space="preserve">3.1.2. </w:t>
      </w:r>
      <w:proofErr w:type="gramStart"/>
      <w:r w:rsidRPr="00F947CA">
        <w:rPr>
          <w:rFonts w:ascii="Times New Roman" w:eastAsia="Times New Roman" w:hAnsi="Times New Roman" w:cs="Times New Roman"/>
        </w:rPr>
        <w:t xml:space="preserve">Поставка Товара Заказчику должна быть осуществлена в любой день с понедельника по пятницу с </w:t>
      </w:r>
      <w:r w:rsidR="00342263">
        <w:rPr>
          <w:rFonts w:ascii="Times New Roman" w:eastAsia="Times New Roman" w:hAnsi="Times New Roman" w:cs="Times New Roman"/>
        </w:rPr>
        <w:t>0</w:t>
      </w:r>
      <w:r w:rsidRPr="00F947CA">
        <w:rPr>
          <w:rFonts w:ascii="Times New Roman" w:hAnsi="Times New Roman" w:cs="Times New Roman"/>
        </w:rPr>
        <w:t xml:space="preserve">9 часов 00 минут до 17 часов 00 минут </w:t>
      </w:r>
      <w:r w:rsidRPr="00F947CA">
        <w:rPr>
          <w:rFonts w:ascii="Times New Roman" w:eastAsia="Times New Roman" w:hAnsi="Times New Roman" w:cs="Times New Roman"/>
        </w:rPr>
        <w:t>по московскому времени (за исключением выходных дней, общегосударственных праздников)</w:t>
      </w:r>
      <w:r w:rsidRPr="00F947CA">
        <w:rPr>
          <w:rFonts w:ascii="Times New Roman" w:eastAsia="Times New Roman" w:hAnsi="Times New Roman" w:cs="Times New Roman"/>
          <w:lang w:eastAsia="en-US"/>
        </w:rPr>
        <w:t xml:space="preserve"> с учетом обеденного перерыва с 13.00 часов до </w:t>
      </w:r>
      <w:r w:rsidR="00AD6DD9">
        <w:rPr>
          <w:rFonts w:ascii="Times New Roman" w:eastAsia="Times New Roman" w:hAnsi="Times New Roman" w:cs="Times New Roman"/>
          <w:lang w:eastAsia="en-US"/>
        </w:rPr>
        <w:t>13</w:t>
      </w:r>
      <w:r w:rsidRPr="00F947CA">
        <w:rPr>
          <w:rFonts w:ascii="Times New Roman" w:eastAsia="Times New Roman" w:hAnsi="Times New Roman" w:cs="Times New Roman"/>
          <w:lang w:eastAsia="en-US"/>
        </w:rPr>
        <w:t>.</w:t>
      </w:r>
      <w:r w:rsidR="00AD6DD9">
        <w:rPr>
          <w:rFonts w:ascii="Times New Roman" w:eastAsia="Times New Roman" w:hAnsi="Times New Roman" w:cs="Times New Roman"/>
          <w:lang w:eastAsia="en-US"/>
        </w:rPr>
        <w:t>45</w:t>
      </w:r>
      <w:r w:rsidRPr="00F947CA">
        <w:rPr>
          <w:rFonts w:ascii="Times New Roman" w:eastAsia="Times New Roman" w:hAnsi="Times New Roman" w:cs="Times New Roman"/>
          <w:lang w:eastAsia="en-US"/>
        </w:rPr>
        <w:t xml:space="preserve"> и не позднее, чем за 2 часа до окончания рабочего времени.</w:t>
      </w:r>
      <w:proofErr w:type="gramEnd"/>
      <w:r w:rsidRPr="00F947CA">
        <w:rPr>
          <w:rFonts w:ascii="Times New Roman" w:eastAsia="Times New Roman" w:hAnsi="Times New Roman" w:cs="Times New Roman"/>
          <w:lang w:eastAsia="en-US"/>
        </w:rPr>
        <w:t xml:space="preserve"> </w:t>
      </w:r>
      <w:r w:rsidRPr="00F947CA">
        <w:rPr>
          <w:rFonts w:ascii="Times New Roman" w:eastAsia="Times New Roman" w:hAnsi="Times New Roman" w:cs="Times New Roman"/>
        </w:rPr>
        <w:t xml:space="preserve">Частичная поставка не допускается. </w:t>
      </w:r>
      <w:r w:rsidRPr="00F947CA">
        <w:rPr>
          <w:rFonts w:ascii="Times New Roman" w:hAnsi="Times New Roman" w:cs="Times New Roman"/>
        </w:rPr>
        <w:t>Поставщик</w:t>
      </w:r>
      <w:r w:rsidRPr="00F947CA">
        <w:rPr>
          <w:rFonts w:ascii="Times New Roman" w:eastAsia="Times New Roman" w:hAnsi="Times New Roman" w:cs="Times New Roman"/>
        </w:rPr>
        <w:t xml:space="preserve"> вправе поставить Товар досрочно. </w:t>
      </w:r>
    </w:p>
    <w:p w:rsidR="00CE5547" w:rsidRDefault="00CE5547">
      <w:pPr>
        <w:ind w:firstLine="567"/>
        <w:jc w:val="both"/>
      </w:pPr>
      <w:r>
        <w:rPr>
          <w:rFonts w:ascii="Times New Roman" w:eastAsia="Times New Roman" w:hAnsi="Times New Roman" w:cs="Times New Roman"/>
          <w:color w:val="auto"/>
        </w:rPr>
        <w:t>Поставщик не менее чем за 2 (два) рабочих дня до даты поставки Товара направляет в адрес Заказчика уведомление о времени и дате доставки Товара.</w:t>
      </w:r>
    </w:p>
    <w:p w:rsidR="00CE5547" w:rsidRDefault="00CE5547">
      <w:pPr>
        <w:ind w:firstLine="567"/>
        <w:jc w:val="both"/>
      </w:pPr>
      <w:r>
        <w:rPr>
          <w:rFonts w:ascii="Times New Roman" w:eastAsia="Times New Roman" w:hAnsi="Times New Roman" w:cs="Times New Roman"/>
          <w:color w:val="auto"/>
        </w:rPr>
        <w:t xml:space="preserve">Предлагаемые к использованию материалы, влияющие </w:t>
      </w:r>
      <w:r w:rsidR="00CF3065">
        <w:rPr>
          <w:rFonts w:ascii="Times New Roman" w:eastAsia="Times New Roman" w:hAnsi="Times New Roman" w:cs="Times New Roman"/>
          <w:color w:val="auto"/>
        </w:rPr>
        <w:t>на внешний вид Товара (цвет, фактура),</w:t>
      </w:r>
      <w:r>
        <w:rPr>
          <w:rFonts w:ascii="Times New Roman" w:eastAsia="Times New Roman" w:hAnsi="Times New Roman" w:cs="Times New Roman"/>
          <w:color w:val="auto"/>
        </w:rPr>
        <w:t xml:space="preserve"> должны быть согласованы с Заказчиком с представлением наглядных образцов.</w:t>
      </w:r>
    </w:p>
    <w:p w:rsidR="00CE5547" w:rsidRDefault="00CE5547">
      <w:pPr>
        <w:ind w:firstLine="567"/>
        <w:jc w:val="both"/>
      </w:pPr>
      <w:r>
        <w:rPr>
          <w:rFonts w:ascii="Times New Roman" w:eastAsia="Times New Roman" w:hAnsi="Times New Roman" w:cs="Times New Roman"/>
          <w:color w:val="auto"/>
        </w:rPr>
        <w:t xml:space="preserve">3.1.3. Товар должен поставляться в упаковке (таре), обеспечивающей защиту от ее повреждения или порчи во время транспортировки и хранения. Упаковка Товара (тара) должна отвечать требованиям безопасности жизни и здоровья и охраны окружающей среды (санитарным нормам и правилам, государственным стандартам), иметь необходимые маркировки, наклейки, а также давать возможность определить количество содержащегося в ней товара (опись, упаковочные ярлыки или листы). </w:t>
      </w:r>
      <w:proofErr w:type="gramStart"/>
      <w:r>
        <w:rPr>
          <w:rFonts w:ascii="Times New Roman" w:eastAsia="Times New Roman" w:hAnsi="Times New Roman" w:cs="Times New Roman"/>
          <w:color w:val="auto"/>
        </w:rPr>
        <w:t>Не допустимо наличие</w:t>
      </w:r>
      <w:proofErr w:type="gramEnd"/>
      <w:r>
        <w:rPr>
          <w:rFonts w:ascii="Times New Roman" w:eastAsia="Times New Roman" w:hAnsi="Times New Roman" w:cs="Times New Roman"/>
          <w:color w:val="auto"/>
        </w:rPr>
        <w:t xml:space="preserve"> внешних повреждений упаковки, порезов, вмятин, мятых краев. На товаре не должно быть отматывания, </w:t>
      </w:r>
      <w:proofErr w:type="spellStart"/>
      <w:r>
        <w:rPr>
          <w:rFonts w:ascii="Times New Roman" w:eastAsia="Times New Roman" w:hAnsi="Times New Roman" w:cs="Times New Roman"/>
          <w:color w:val="auto"/>
        </w:rPr>
        <w:t>непропечатки</w:t>
      </w:r>
      <w:proofErr w:type="spellEnd"/>
      <w:r>
        <w:rPr>
          <w:rFonts w:ascii="Times New Roman" w:eastAsia="Times New Roman" w:hAnsi="Times New Roman" w:cs="Times New Roman"/>
          <w:color w:val="auto"/>
        </w:rPr>
        <w:t xml:space="preserve"> (потеря элементов изображения), смазывания краски, </w:t>
      </w:r>
      <w:proofErr w:type="spellStart"/>
      <w:r>
        <w:rPr>
          <w:rFonts w:ascii="Times New Roman" w:eastAsia="Times New Roman" w:hAnsi="Times New Roman" w:cs="Times New Roman"/>
          <w:color w:val="auto"/>
        </w:rPr>
        <w:t>тенения</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полошения</w:t>
      </w:r>
      <w:proofErr w:type="spellEnd"/>
      <w:r>
        <w:rPr>
          <w:rFonts w:ascii="Times New Roman" w:eastAsia="Times New Roman" w:hAnsi="Times New Roman" w:cs="Times New Roman"/>
          <w:color w:val="auto"/>
        </w:rPr>
        <w:t>, масляных пятен, следов рук и других загрязнений, разрывов, трещин, морщин, складок, загнутых углов и кромок. Обрезы должны быть гладкими и чистыми, не должны иметь механических повреждений.</w:t>
      </w:r>
    </w:p>
    <w:p w:rsidR="00CE5547" w:rsidRDefault="00CE5547">
      <w:pPr>
        <w:ind w:firstLine="567"/>
        <w:jc w:val="both"/>
      </w:pPr>
      <w:r>
        <w:rPr>
          <w:rFonts w:ascii="Times New Roman" w:hAnsi="Times New Roman" w:cs="Times New Roman"/>
          <w:color w:val="auto"/>
        </w:rPr>
        <w:t>3.1.4. Поставщик</w:t>
      </w:r>
      <w:r>
        <w:rPr>
          <w:rFonts w:ascii="Times New Roman" w:eastAsia="Times New Roman" w:hAnsi="Times New Roman" w:cs="Times New Roman"/>
          <w:color w:val="auto"/>
        </w:rPr>
        <w:t xml:space="preserve"> 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w:t>
      </w:r>
    </w:p>
    <w:p w:rsidR="00CE5547" w:rsidRDefault="00CE5547">
      <w:pPr>
        <w:shd w:val="clear" w:color="auto" w:fill="FFFFFF"/>
        <w:ind w:firstLine="567"/>
        <w:contextualSpacing/>
        <w:jc w:val="both"/>
      </w:pPr>
      <w:r>
        <w:rPr>
          <w:rFonts w:ascii="Times New Roman" w:eastAsia="Calibri" w:hAnsi="Times New Roman" w:cs="Times New Roman"/>
          <w:color w:val="auto"/>
          <w:lang w:eastAsia="en-US"/>
        </w:rPr>
        <w:t>3.1.5. Вместе с Товаром Поставщик предоставляет сертификаты (декларация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CE5547" w:rsidRDefault="00CE5547">
      <w:pPr>
        <w:ind w:firstLine="567"/>
        <w:jc w:val="both"/>
      </w:pPr>
      <w:r>
        <w:rPr>
          <w:rFonts w:ascii="Times New Roman" w:eastAsia="Times New Roman" w:hAnsi="Times New Roman" w:cs="Times New Roman"/>
          <w:color w:val="auto"/>
        </w:rPr>
        <w:lastRenderedPageBreak/>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Pr>
          <w:rFonts w:ascii="Times New Roman" w:hAnsi="Times New Roman" w:cs="Times New Roman"/>
          <w:color w:val="auto"/>
        </w:rPr>
        <w:t>Поставщика</w:t>
      </w:r>
      <w:r>
        <w:rPr>
          <w:rFonts w:ascii="Times New Roman" w:eastAsia="Times New Roman" w:hAnsi="Times New Roman" w:cs="Times New Roman"/>
          <w:color w:val="auto"/>
        </w:rPr>
        <w:t>.</w:t>
      </w:r>
    </w:p>
    <w:p w:rsidR="00CE5547" w:rsidRDefault="00CE5547">
      <w:pPr>
        <w:ind w:firstLine="567"/>
        <w:jc w:val="both"/>
      </w:pPr>
      <w:r>
        <w:rPr>
          <w:rFonts w:ascii="Times New Roman" w:eastAsia="Times New Roman" w:hAnsi="Times New Roman" w:cs="Times New Roman"/>
          <w:color w:val="auto"/>
        </w:rPr>
        <w:t xml:space="preserve">3.3. Для проверки поставленного Товара в части её соответствия условиям Контракта Заказчик может проводить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7C29E7">
        <w:rPr>
          <w:rFonts w:ascii="Times New Roman" w:eastAsia="Times New Roman" w:hAnsi="Times New Roman" w:cs="Times New Roman"/>
          <w:color w:val="auto"/>
        </w:rPr>
        <w:t xml:space="preserve">                  </w:t>
      </w:r>
      <w:r>
        <w:rPr>
          <w:rFonts w:ascii="Times New Roman" w:eastAsia="Times New Roman" w:hAnsi="Times New Roman" w:cs="Times New Roman"/>
          <w:color w:val="auto"/>
        </w:rPr>
        <w:t>№ 44-ФЗ.</w:t>
      </w:r>
    </w:p>
    <w:p w:rsidR="00CE5547" w:rsidRDefault="00CE5547">
      <w:pPr>
        <w:ind w:firstLine="567"/>
        <w:jc w:val="both"/>
      </w:pPr>
      <w:r>
        <w:rPr>
          <w:rFonts w:ascii="Times New Roman" w:hAnsi="Times New Roman" w:cs="Times New Roman"/>
        </w:rPr>
        <w:t xml:space="preserve">3.4. При отсутствии у Заказчика претензий по количеству и качеству поставленного Товара Заказчик в течение 5 (пяти) рабочих дней с момента доставки </w:t>
      </w:r>
      <w:r>
        <w:rPr>
          <w:rFonts w:ascii="Times New Roman" w:eastAsia="Times New Roman" w:hAnsi="Times New Roman" w:cs="Times New Roman"/>
          <w:color w:val="auto"/>
        </w:rPr>
        <w:t>Товара</w:t>
      </w:r>
      <w:r>
        <w:rPr>
          <w:rFonts w:ascii="Times New Roman" w:hAnsi="Times New Roman" w:cs="Times New Roman"/>
        </w:rPr>
        <w:t xml:space="preserve"> Поставщиком подписывает: </w:t>
      </w:r>
    </w:p>
    <w:p w:rsidR="00CE5547" w:rsidRDefault="00CE5547">
      <w:pPr>
        <w:ind w:firstLine="567"/>
        <w:jc w:val="both"/>
      </w:pPr>
      <w:r>
        <w:rPr>
          <w:rFonts w:ascii="Times New Roman" w:hAnsi="Times New Roman" w:cs="Times New Roman"/>
        </w:rPr>
        <w:t>- товарную (товарно-транспортную) накладную</w:t>
      </w:r>
      <w:r w:rsidR="0044300D">
        <w:rPr>
          <w:rFonts w:ascii="Times New Roman" w:hAnsi="Times New Roman" w:cs="Times New Roman"/>
        </w:rPr>
        <w:t xml:space="preserve"> или УПД</w:t>
      </w:r>
      <w:r>
        <w:rPr>
          <w:rFonts w:ascii="Times New Roman" w:hAnsi="Times New Roman" w:cs="Times New Roman"/>
        </w:rPr>
        <w:t xml:space="preserve">, </w:t>
      </w:r>
    </w:p>
    <w:p w:rsidR="00CE5547" w:rsidRDefault="00CE5547">
      <w:pPr>
        <w:ind w:firstLine="567"/>
        <w:jc w:val="both"/>
      </w:pPr>
      <w:r>
        <w:rPr>
          <w:rFonts w:ascii="Times New Roman" w:hAnsi="Times New Roman" w:cs="Times New Roman"/>
        </w:rPr>
        <w:t>- счет,</w:t>
      </w:r>
    </w:p>
    <w:p w:rsidR="00CE5547" w:rsidRDefault="00CE5547" w:rsidP="007C29E7">
      <w:pPr>
        <w:ind w:firstLine="567"/>
        <w:jc w:val="both"/>
      </w:pPr>
      <w:r>
        <w:rPr>
          <w:rFonts w:ascii="Times New Roman" w:hAnsi="Times New Roman" w:cs="Times New Roman"/>
        </w:rPr>
        <w:t>- счет-фактуру (при наличии)</w:t>
      </w:r>
      <w:r>
        <w:rPr>
          <w:rFonts w:ascii="Times New Roman" w:eastAsia="Times New Roman" w:hAnsi="Times New Roman" w:cs="Times New Roman"/>
          <w:color w:val="auto"/>
        </w:rPr>
        <w:t>.</w:t>
      </w:r>
    </w:p>
    <w:p w:rsidR="00CE5547" w:rsidRDefault="00CE5547" w:rsidP="00F14FFB">
      <w:pPr>
        <w:pStyle w:val="ConsPlusNormal0"/>
        <w:ind w:firstLine="567"/>
        <w:jc w:val="both"/>
      </w:pPr>
      <w:r>
        <w:rPr>
          <w:rFonts w:ascii="Times New Roman" w:hAnsi="Times New Roman" w:cs="Times New Roman"/>
          <w:sz w:val="24"/>
          <w:szCs w:val="24"/>
        </w:rPr>
        <w:t>После этого Товар считается переданным Поставщиком Заказчику.</w:t>
      </w:r>
    </w:p>
    <w:p w:rsidR="00CE5547" w:rsidRDefault="00CE5547">
      <w:pPr>
        <w:pStyle w:val="ConsPlusNormal0"/>
        <w:ind w:firstLine="567"/>
        <w:jc w:val="both"/>
      </w:pPr>
      <w:r>
        <w:rPr>
          <w:rFonts w:ascii="Times New Roman" w:hAnsi="Times New Roman" w:cs="Times New Roman"/>
          <w:sz w:val="24"/>
          <w:szCs w:val="24"/>
        </w:rPr>
        <w:t xml:space="preserve">3.5. </w:t>
      </w:r>
      <w:proofErr w:type="gramStart"/>
      <w:r>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CE5547" w:rsidRDefault="00CE5547">
      <w:pPr>
        <w:pStyle w:val="ConsPlusNormal0"/>
        <w:ind w:firstLine="540"/>
        <w:jc w:val="both"/>
      </w:pPr>
      <w:r>
        <w:rPr>
          <w:rFonts w:ascii="Times New Roman" w:hAnsi="Times New Roman" w:cs="Times New Roman"/>
          <w:sz w:val="24"/>
          <w:szCs w:val="24"/>
        </w:rPr>
        <w:t>Заказчик вправе не отказывать в приемке Товара</w:t>
      </w:r>
      <w:r>
        <w:rPr>
          <w:rFonts w:ascii="Times New Roman" w:hAnsi="Times New Roman" w:cs="Times New Roman"/>
          <w:sz w:val="24"/>
        </w:rPr>
        <w:t xml:space="preserve"> </w:t>
      </w:r>
      <w:r>
        <w:rPr>
          <w:rFonts w:ascii="Times New Roman" w:hAnsi="Times New Roman" w:cs="Times New Roman"/>
          <w:sz w:val="24"/>
          <w:szCs w:val="24"/>
        </w:rPr>
        <w:t>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E5547" w:rsidRDefault="00CE5547">
      <w:pPr>
        <w:pStyle w:val="ConsPlusNormal0"/>
        <w:ind w:firstLine="567"/>
        <w:jc w:val="both"/>
      </w:pPr>
      <w:r>
        <w:rPr>
          <w:rFonts w:ascii="Times New Roman" w:hAnsi="Times New Roman" w:cs="Times New Roman"/>
          <w:sz w:val="24"/>
          <w:szCs w:val="24"/>
        </w:rPr>
        <w:t xml:space="preserve">3.6. Поставщик обязан устранить недостатки или заменить Товар ненадлежащего качества в течение 5 (пяти) рабочих дней с момента получения акта, указанного в </w:t>
      </w:r>
      <w:hyperlink w:anchor="P105" w:history="1">
        <w:r>
          <w:rPr>
            <w:rStyle w:val="a5"/>
            <w:rFonts w:ascii="Times New Roman" w:hAnsi="Times New Roman" w:cs="Times New Roman"/>
            <w:color w:val="0000CC"/>
            <w:sz w:val="24"/>
            <w:szCs w:val="24"/>
            <w:u w:val="none"/>
          </w:rPr>
          <w:t>пункте 3.</w:t>
        </w:r>
      </w:hyperlink>
      <w:r>
        <w:rPr>
          <w:rStyle w:val="a5"/>
          <w:rFonts w:ascii="Times New Roman" w:hAnsi="Times New Roman" w:cs="Times New Roman"/>
          <w:color w:val="0000CC"/>
          <w:sz w:val="24"/>
          <w:szCs w:val="24"/>
          <w:u w:val="none"/>
        </w:rPr>
        <w:t>5</w:t>
      </w:r>
      <w:r>
        <w:rPr>
          <w:rFonts w:ascii="Times New Roman" w:hAnsi="Times New Roman" w:cs="Times New Roman"/>
          <w:color w:val="0000CC"/>
          <w:sz w:val="24"/>
          <w:szCs w:val="24"/>
        </w:rPr>
        <w:t>.</w:t>
      </w:r>
      <w:r>
        <w:rPr>
          <w:rFonts w:ascii="Times New Roman" w:hAnsi="Times New Roman" w:cs="Times New Roman"/>
          <w:sz w:val="24"/>
          <w:szCs w:val="24"/>
        </w:rPr>
        <w:t xml:space="preserve"> Контракта.</w:t>
      </w:r>
    </w:p>
    <w:p w:rsidR="00CE5547" w:rsidRDefault="00CE5547">
      <w:pPr>
        <w:pStyle w:val="ConsPlusNormal0"/>
        <w:ind w:firstLine="567"/>
        <w:jc w:val="both"/>
      </w:pPr>
      <w:r>
        <w:rPr>
          <w:rFonts w:ascii="Times New Roman" w:hAnsi="Times New Roman" w:cs="Times New Roman"/>
          <w:sz w:val="24"/>
          <w:szCs w:val="24"/>
        </w:rPr>
        <w:t>Выявленные недостатки устраняются Поставщиком за его счет.</w:t>
      </w:r>
    </w:p>
    <w:p w:rsidR="00CE5547" w:rsidRDefault="00CE5547">
      <w:pPr>
        <w:pStyle w:val="ConsPlusNormal0"/>
        <w:ind w:firstLine="567"/>
        <w:jc w:val="both"/>
      </w:pPr>
      <w:r>
        <w:rPr>
          <w:rFonts w:ascii="Times New Roman" w:hAnsi="Times New Roman" w:cs="Times New Roman"/>
          <w:sz w:val="24"/>
          <w:szCs w:val="24"/>
        </w:rPr>
        <w:t>3.7. Во всех случаях, влекущих возврат Товара Поставщику, Заказчик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E5547" w:rsidRDefault="00CE5547">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w:t>
      </w:r>
      <w:r>
        <w:rPr>
          <w:rFonts w:ascii="Times New Roman" w:hAnsi="Times New Roman" w:cs="Times New Roman"/>
          <w:sz w:val="24"/>
        </w:rPr>
        <w:t>Товара</w:t>
      </w:r>
      <w:r>
        <w:rPr>
          <w:rFonts w:ascii="Times New Roman" w:hAnsi="Times New Roman" w:cs="Times New Roman"/>
          <w:sz w:val="24"/>
          <w:szCs w:val="24"/>
        </w:rPr>
        <w:t xml:space="preserve"> Заказчиком и подписания Сторонами документов, указанных в </w:t>
      </w:r>
      <w:r>
        <w:rPr>
          <w:rFonts w:ascii="Times New Roman" w:hAnsi="Times New Roman" w:cs="Times New Roman"/>
          <w:color w:val="0000CC"/>
          <w:sz w:val="24"/>
          <w:szCs w:val="24"/>
        </w:rPr>
        <w:t>пункте 3.4</w:t>
      </w:r>
      <w:r>
        <w:rPr>
          <w:rFonts w:ascii="Times New Roman" w:hAnsi="Times New Roman" w:cs="Times New Roman"/>
          <w:sz w:val="24"/>
          <w:szCs w:val="24"/>
        </w:rPr>
        <w:t xml:space="preserve"> Контракта.</w:t>
      </w:r>
    </w:p>
    <w:p w:rsidR="00866497" w:rsidRDefault="00866497">
      <w:pPr>
        <w:pStyle w:val="ConsPlusNormal0"/>
        <w:ind w:firstLine="567"/>
        <w:jc w:val="both"/>
      </w:pPr>
    </w:p>
    <w:p w:rsidR="00CE5547" w:rsidRDefault="00CE5547">
      <w:pPr>
        <w:spacing w:before="240"/>
        <w:ind w:right="-1"/>
        <w:jc w:val="center"/>
      </w:pPr>
      <w:r>
        <w:rPr>
          <w:rFonts w:ascii="Times New Roman" w:hAnsi="Times New Roman" w:cs="Times New Roman"/>
          <w:b/>
          <w:color w:val="auto"/>
        </w:rPr>
        <w:t>4. ПРАВА И ОБЯЗАННОСТИ СТОРОН</w:t>
      </w:r>
    </w:p>
    <w:p w:rsidR="00CE5547" w:rsidRPr="00875276" w:rsidRDefault="00CE5547">
      <w:pPr>
        <w:ind w:right="-2" w:firstLine="567"/>
        <w:contextualSpacing/>
        <w:jc w:val="both"/>
        <w:rPr>
          <w:rFonts w:ascii="Times New Roman" w:hAnsi="Times New Roman" w:cs="Times New Roman"/>
        </w:rPr>
      </w:pPr>
      <w:r>
        <w:rPr>
          <w:rFonts w:ascii="Times New Roman" w:eastAsia="Calibri" w:hAnsi="Times New Roman" w:cs="Times New Roman"/>
          <w:b/>
          <w:color w:val="auto"/>
          <w:lang w:eastAsia="en-US"/>
        </w:rPr>
        <w:t>4.1. Поставщик обязан:</w:t>
      </w:r>
    </w:p>
    <w:p w:rsidR="00CE5547" w:rsidRDefault="00CE5547">
      <w:pPr>
        <w:ind w:firstLine="567"/>
        <w:jc w:val="both"/>
      </w:pPr>
      <w:r>
        <w:rPr>
          <w:rFonts w:ascii="Times New Roman" w:eastAsia="Times New Roman" w:hAnsi="Times New Roman" w:cs="Times New Roman"/>
          <w:color w:val="auto"/>
        </w:rPr>
        <w:t xml:space="preserve">4.1.1. </w:t>
      </w:r>
      <w:r w:rsidR="007C29E7">
        <w:rPr>
          <w:rFonts w:ascii="Times New Roman" w:eastAsia="Times New Roman" w:hAnsi="Times New Roman" w:cs="Times New Roman"/>
          <w:color w:val="auto"/>
        </w:rPr>
        <w:t>Продать</w:t>
      </w:r>
      <w:r>
        <w:rPr>
          <w:rFonts w:ascii="Times New Roman" w:eastAsia="Times New Roman" w:hAnsi="Times New Roman" w:cs="Times New Roman"/>
          <w:color w:val="auto"/>
        </w:rPr>
        <w:t xml:space="preserve"> и поставить Товар </w:t>
      </w:r>
      <w:r>
        <w:rPr>
          <w:rFonts w:ascii="Times New Roman" w:hAnsi="Times New Roman" w:cs="Times New Roman"/>
          <w:color w:val="auto"/>
        </w:rPr>
        <w:t>в порядке, количестве, в срок и на условиях, предусмотренных Контрактом, Техническим заданием</w:t>
      </w:r>
      <w:r>
        <w:rPr>
          <w:rFonts w:ascii="Times New Roman" w:eastAsia="Times New Roman" w:hAnsi="Times New Roman" w:cs="Times New Roman"/>
          <w:color w:val="auto"/>
        </w:rPr>
        <w:t xml:space="preserve">. </w:t>
      </w:r>
    </w:p>
    <w:p w:rsidR="00CE5547" w:rsidRDefault="00CE5547">
      <w:pPr>
        <w:ind w:firstLine="567"/>
        <w:jc w:val="both"/>
      </w:pPr>
      <w:r>
        <w:rPr>
          <w:rFonts w:ascii="Times New Roman" w:eastAsia="Times New Roman" w:hAnsi="Times New Roman" w:cs="Times New Roman"/>
          <w:color w:val="auto"/>
        </w:rPr>
        <w:t>4.1.2. Обеспечить соответствие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7C29E7">
        <w:rPr>
          <w:rFonts w:ascii="Times New Roman" w:eastAsia="Times New Roman" w:hAnsi="Times New Roman" w:cs="Times New Roman"/>
          <w:color w:val="auto"/>
        </w:rPr>
        <w:t>.</w:t>
      </w:r>
    </w:p>
    <w:p w:rsidR="00CE5547" w:rsidRDefault="00CE5547">
      <w:pPr>
        <w:ind w:firstLine="567"/>
        <w:jc w:val="both"/>
      </w:pPr>
      <w:r>
        <w:rPr>
          <w:rFonts w:ascii="Times New Roman" w:eastAsia="Times New Roman" w:hAnsi="Times New Roman" w:cs="Times New Roman"/>
          <w:color w:val="auto"/>
        </w:rPr>
        <w:t>4.1.3. Известить Заказчика о точном времени и дате поставки Товара.</w:t>
      </w:r>
    </w:p>
    <w:p w:rsidR="00CE5547" w:rsidRDefault="00CE5547">
      <w:pPr>
        <w:ind w:firstLine="567"/>
        <w:jc w:val="both"/>
      </w:pPr>
      <w:r>
        <w:rPr>
          <w:rFonts w:ascii="Times New Roman" w:eastAsia="Times New Roman" w:hAnsi="Times New Roman" w:cs="Times New Roman"/>
          <w:color w:val="auto"/>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r w:rsidR="007C29E7">
        <w:rPr>
          <w:rFonts w:ascii="Times New Roman" w:eastAsia="Times New Roman" w:hAnsi="Times New Roman" w:cs="Times New Roman"/>
          <w:color w:val="auto"/>
        </w:rPr>
        <w:t>.</w:t>
      </w:r>
    </w:p>
    <w:p w:rsidR="00CE5547" w:rsidRDefault="00CE5547">
      <w:pPr>
        <w:ind w:firstLine="567"/>
        <w:jc w:val="both"/>
      </w:pPr>
      <w:r>
        <w:rPr>
          <w:rFonts w:ascii="Times New Roman" w:eastAsia="Times New Roman" w:hAnsi="Times New Roman" w:cs="Times New Roman"/>
          <w:color w:val="auto"/>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E5547" w:rsidRDefault="00CE5547">
      <w:pPr>
        <w:ind w:right="-2" w:firstLine="567"/>
        <w:contextualSpacing/>
        <w:jc w:val="both"/>
      </w:pPr>
      <w:r>
        <w:rPr>
          <w:rFonts w:ascii="Times New Roman" w:eastAsia="Calibri" w:hAnsi="Times New Roman" w:cs="Times New Roman"/>
          <w:b/>
          <w:color w:val="auto"/>
          <w:lang w:eastAsia="en-US"/>
        </w:rPr>
        <w:t>4.2. Поставщик вправе:</w:t>
      </w:r>
    </w:p>
    <w:p w:rsidR="00CE5547" w:rsidRDefault="00CE5547">
      <w:pPr>
        <w:ind w:firstLine="567"/>
        <w:jc w:val="both"/>
      </w:pPr>
      <w:r>
        <w:rPr>
          <w:rFonts w:ascii="Times New Roman" w:eastAsia="Times New Roman" w:hAnsi="Times New Roman" w:cs="Times New Roman"/>
          <w:color w:val="auto"/>
        </w:rPr>
        <w:t>4.2.1. Требовать от Заказчика произвести приемку Товара в порядке и в сроки, предусмотренные Контрактом.</w:t>
      </w:r>
    </w:p>
    <w:p w:rsidR="00CE5547" w:rsidRDefault="00CE5547">
      <w:pPr>
        <w:ind w:firstLine="567"/>
        <w:jc w:val="both"/>
      </w:pPr>
      <w:r>
        <w:rPr>
          <w:rFonts w:ascii="Times New Roman" w:eastAsia="Times New Roman" w:hAnsi="Times New Roman" w:cs="Times New Roman"/>
          <w:color w:val="auto"/>
        </w:rPr>
        <w:lastRenderedPageBreak/>
        <w:t>4.2.2. Требовать своевременной оплаты на условиях, установленных Контрактом, надлежащим образом поставленного и принятого Заказчиком Товара.</w:t>
      </w:r>
    </w:p>
    <w:p w:rsidR="00CE5547" w:rsidRDefault="00CE5547">
      <w:pPr>
        <w:ind w:firstLine="567"/>
        <w:jc w:val="both"/>
      </w:pPr>
      <w:r>
        <w:rPr>
          <w:rFonts w:ascii="Times New Roman" w:eastAsia="Times New Roman" w:hAnsi="Times New Roman" w:cs="Times New Roman"/>
          <w:color w:val="auto"/>
        </w:rPr>
        <w:t>4.2.3. Принять решение об одностороннем отказе от исполнения Контракта в соответствии с гражданским законодательством.</w:t>
      </w:r>
    </w:p>
    <w:p w:rsidR="00CE5547" w:rsidRPr="00F947CA" w:rsidRDefault="00CE5547">
      <w:pPr>
        <w:ind w:firstLine="567"/>
        <w:jc w:val="both"/>
      </w:pPr>
      <w:r>
        <w:rPr>
          <w:rFonts w:ascii="Times New Roman" w:eastAsia="Times New Roman" w:hAnsi="Times New Roman" w:cs="Times New Roman"/>
          <w:color w:val="auto"/>
        </w:rPr>
        <w:t>4.2.4</w:t>
      </w:r>
      <w:r w:rsidRPr="00F947CA">
        <w:rPr>
          <w:rFonts w:ascii="Times New Roman" w:eastAsia="Times New Roman" w:hAnsi="Times New Roman" w:cs="Times New Roman"/>
        </w:rPr>
        <w:t>. Требовать возмещения убытков, уплаты неустоек (штрафов, пеней) в соответствии с</w:t>
      </w:r>
      <w:r w:rsidRPr="00F947CA">
        <w:rPr>
          <w:rFonts w:ascii="Times New Roman" w:hAnsi="Times New Roman" w:cs="Times New Roman"/>
        </w:rPr>
        <w:t xml:space="preserve"> законодательством РФ.</w:t>
      </w:r>
    </w:p>
    <w:p w:rsidR="00CE5547" w:rsidRDefault="00CE5547">
      <w:pPr>
        <w:ind w:firstLine="567"/>
        <w:jc w:val="both"/>
        <w:rPr>
          <w:rFonts w:ascii="Times New Roman" w:eastAsia="Times New Roman" w:hAnsi="Times New Roman" w:cs="Times New Roman"/>
        </w:rPr>
      </w:pPr>
      <w:r>
        <w:rPr>
          <w:rFonts w:ascii="Times New Roman" w:eastAsia="Times New Roman" w:hAnsi="Times New Roman" w:cs="Times New Roman"/>
          <w:color w:val="auto"/>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w:t>
      </w:r>
      <w:r w:rsidRPr="00F947CA">
        <w:rPr>
          <w:rFonts w:ascii="Times New Roman" w:eastAsia="Times New Roman" w:hAnsi="Times New Roman" w:cs="Times New Roman"/>
        </w:rPr>
        <w:t xml:space="preserve">исключением случаев, которые предусмотрены и нормативными правовыми актами, принятыми в соответствии с </w:t>
      </w:r>
      <w:hyperlink r:id="rId8" w:history="1">
        <w:r w:rsidRPr="00F947CA">
          <w:rPr>
            <w:rStyle w:val="a5"/>
            <w:rFonts w:ascii="Times New Roman" w:eastAsia="Times New Roman" w:hAnsi="Times New Roman" w:cs="Times New Roman"/>
            <w:color w:val="000000"/>
            <w:u w:val="none"/>
          </w:rPr>
          <w:t>частью 6 статьи 14</w:t>
        </w:r>
      </w:hyperlink>
      <w:r w:rsidRPr="00F947CA">
        <w:rPr>
          <w:rFonts w:ascii="Times New Roman" w:eastAsia="Times New Roman" w:hAnsi="Times New Roman" w:cs="Times New Roman"/>
        </w:rPr>
        <w:t xml:space="preserve"> Закона </w:t>
      </w:r>
      <w:r w:rsidR="007C29E7" w:rsidRPr="00F947CA">
        <w:rPr>
          <w:rFonts w:ascii="Times New Roman" w:eastAsia="Times New Roman" w:hAnsi="Times New Roman" w:cs="Times New Roman"/>
        </w:rPr>
        <w:t xml:space="preserve">                    </w:t>
      </w:r>
      <w:r w:rsidRPr="00F947CA">
        <w:rPr>
          <w:rFonts w:ascii="Times New Roman" w:eastAsia="Times New Roman" w:hAnsi="Times New Roman" w:cs="Times New Roman"/>
        </w:rPr>
        <w:t>№ 44-ФЗ).</w:t>
      </w:r>
    </w:p>
    <w:p w:rsidR="00CE5547" w:rsidRPr="00F947CA" w:rsidRDefault="00CE5547">
      <w:pPr>
        <w:ind w:right="-2" w:firstLine="567"/>
        <w:contextualSpacing/>
        <w:jc w:val="both"/>
      </w:pPr>
      <w:r w:rsidRPr="00F947CA">
        <w:rPr>
          <w:rFonts w:ascii="Times New Roman" w:eastAsia="Calibri" w:hAnsi="Times New Roman" w:cs="Times New Roman"/>
          <w:b/>
          <w:lang w:eastAsia="en-US"/>
        </w:rPr>
        <w:t xml:space="preserve">4.3. Заказчик </w:t>
      </w:r>
      <w:r w:rsidRPr="00F947CA">
        <w:rPr>
          <w:rFonts w:ascii="Times New Roman" w:hAnsi="Times New Roman" w:cs="Times New Roman"/>
          <w:b/>
        </w:rPr>
        <w:t>обязан:</w:t>
      </w:r>
    </w:p>
    <w:p w:rsidR="00CE5547" w:rsidRPr="00F947CA" w:rsidRDefault="00CE5547">
      <w:pPr>
        <w:pStyle w:val="ConsPlusNormal0"/>
        <w:ind w:firstLine="567"/>
        <w:jc w:val="both"/>
        <w:rPr>
          <w:color w:val="000000"/>
        </w:rPr>
      </w:pPr>
      <w:r w:rsidRPr="00F947CA">
        <w:rPr>
          <w:rFonts w:ascii="Times New Roman" w:hAnsi="Times New Roman" w:cs="Times New Roman"/>
          <w:color w:val="000000"/>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r w:rsidR="007C29E7" w:rsidRPr="00F947CA">
        <w:rPr>
          <w:rFonts w:ascii="Times New Roman" w:hAnsi="Times New Roman" w:cs="Times New Roman"/>
          <w:color w:val="000000"/>
          <w:sz w:val="24"/>
          <w:szCs w:val="24"/>
        </w:rPr>
        <w:t>.</w:t>
      </w:r>
    </w:p>
    <w:p w:rsidR="00CE5547" w:rsidRDefault="00CE5547">
      <w:pPr>
        <w:pStyle w:val="ConsPlusNormal0"/>
        <w:ind w:firstLine="567"/>
        <w:jc w:val="both"/>
      </w:pPr>
      <w:r w:rsidRPr="00F947CA">
        <w:rPr>
          <w:rFonts w:ascii="Times New Roman" w:hAnsi="Times New Roman" w:cs="Times New Roman"/>
          <w:color w:val="000000"/>
          <w:sz w:val="24"/>
          <w:szCs w:val="24"/>
        </w:rPr>
        <w:t xml:space="preserve">4.3.2.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w:t>
      </w:r>
      <w:r w:rsidRPr="00F947CA">
        <w:rPr>
          <w:rFonts w:ascii="Times New Roman" w:hAnsi="Times New Roman" w:cs="Times New Roman"/>
          <w:color w:val="000000"/>
          <w:sz w:val="24"/>
        </w:rPr>
        <w:t>Товара</w:t>
      </w:r>
      <w:r>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 xml:space="preserve">4.3.3. </w:t>
      </w:r>
      <w:r w:rsidR="0044300D">
        <w:rPr>
          <w:rFonts w:ascii="Times New Roman" w:hAnsi="Times New Roman" w:cs="Times New Roman"/>
          <w:sz w:val="24"/>
          <w:szCs w:val="24"/>
        </w:rPr>
        <w:t xml:space="preserve">Требовать уплаты неустоек (штрафов, пеней) в соответствии </w:t>
      </w:r>
      <w:r w:rsidR="0044300D" w:rsidRPr="00F947CA">
        <w:rPr>
          <w:rFonts w:ascii="Times New Roman" w:hAnsi="Times New Roman" w:cs="Times New Roman"/>
          <w:color w:val="000000"/>
          <w:sz w:val="24"/>
          <w:szCs w:val="24"/>
        </w:rPr>
        <w:t>с законодательством РФ.</w:t>
      </w:r>
    </w:p>
    <w:p w:rsidR="00CE5547" w:rsidRDefault="00CE5547">
      <w:pPr>
        <w:pStyle w:val="ConsPlusNormal0"/>
        <w:ind w:firstLine="567"/>
        <w:jc w:val="both"/>
      </w:pPr>
      <w:r>
        <w:rPr>
          <w:rFonts w:ascii="Times New Roman" w:hAnsi="Times New Roman" w:cs="Times New Roman"/>
          <w:sz w:val="24"/>
          <w:szCs w:val="24"/>
        </w:rPr>
        <w:t xml:space="preserve">4.3.4. </w:t>
      </w:r>
      <w:r w:rsidR="0044300D">
        <w:rPr>
          <w:rFonts w:ascii="Times New Roman" w:hAnsi="Times New Roman" w:cs="Times New Roman"/>
          <w:sz w:val="24"/>
          <w:szCs w:val="24"/>
        </w:rPr>
        <w:t>Провести экспертизу поставленного Товара для проверки её соответствия условиям Контракта в соответствии с Законом № 44-ФЗ.</w:t>
      </w:r>
    </w:p>
    <w:p w:rsidR="00CE5547" w:rsidRDefault="00CE5547">
      <w:pPr>
        <w:ind w:right="-2" w:firstLine="567"/>
        <w:contextualSpacing/>
        <w:jc w:val="both"/>
      </w:pPr>
      <w:r>
        <w:rPr>
          <w:rFonts w:ascii="Times New Roman" w:eastAsia="Calibri" w:hAnsi="Times New Roman" w:cs="Times New Roman"/>
          <w:b/>
          <w:color w:val="auto"/>
          <w:lang w:eastAsia="en-US"/>
        </w:rPr>
        <w:t>4.4. Заказчик вправе:</w:t>
      </w:r>
    </w:p>
    <w:p w:rsidR="00CE5547" w:rsidRDefault="00CE5547">
      <w:pPr>
        <w:pStyle w:val="ConsPlusNormal0"/>
        <w:ind w:firstLine="567"/>
        <w:jc w:val="both"/>
      </w:pPr>
      <w:r>
        <w:rPr>
          <w:rFonts w:ascii="Times New Roman" w:hAnsi="Times New Roman" w:cs="Times New Roman"/>
          <w:sz w:val="24"/>
          <w:szCs w:val="24"/>
        </w:rPr>
        <w:t>4.4.1. Требовать от Поставщика надлежащего исполнения обязательств по Контракту</w:t>
      </w:r>
      <w:r w:rsidR="007C29E7">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r w:rsidR="007C29E7">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r w:rsidR="007C29E7">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4.4.4. Требовать возмещения убытков в соответствии с Контрактом, причиненных по вине Поставщика</w:t>
      </w:r>
      <w:r w:rsidR="007C29E7">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предусмотренной Контрактом, не более чем на десять процентов в порядке и на условиях, установленных Законом № 44-ФЗ</w:t>
      </w:r>
      <w:r w:rsidR="007C29E7">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4.4.6. Отказаться от приемки и оплаты Товара, не соответствующего условиям Контракта</w:t>
      </w:r>
      <w:r w:rsidR="007C29E7">
        <w:rPr>
          <w:rFonts w:ascii="Times New Roman" w:hAnsi="Times New Roman" w:cs="Times New Roman"/>
          <w:sz w:val="24"/>
          <w:szCs w:val="24"/>
        </w:rPr>
        <w:t>.</w:t>
      </w:r>
    </w:p>
    <w:p w:rsidR="00CE5547" w:rsidRDefault="00CE5547">
      <w:pPr>
        <w:pStyle w:val="ConsPlusNormal0"/>
        <w:ind w:firstLine="567"/>
        <w:jc w:val="both"/>
      </w:pPr>
      <w:r>
        <w:rPr>
          <w:rFonts w:ascii="Times New Roman" w:hAnsi="Times New Roman" w:cs="Times New Roman"/>
          <w:sz w:val="24"/>
          <w:szCs w:val="24"/>
        </w:rPr>
        <w:t>4.4.7. Принять решение об одностороннем отказе от исполнения Контракта в соответствии с гражданским законодательством</w:t>
      </w:r>
      <w:r w:rsidR="007C29E7">
        <w:rPr>
          <w:rFonts w:ascii="Times New Roman" w:hAnsi="Times New Roman" w:cs="Times New Roman"/>
          <w:sz w:val="24"/>
          <w:szCs w:val="24"/>
        </w:rPr>
        <w:t>.</w:t>
      </w:r>
    </w:p>
    <w:p w:rsidR="00CE5547" w:rsidRDefault="00CE5547">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866497" w:rsidRDefault="00866497">
      <w:pPr>
        <w:pStyle w:val="ConsPlusNormal0"/>
        <w:ind w:firstLine="567"/>
        <w:jc w:val="both"/>
      </w:pPr>
    </w:p>
    <w:p w:rsidR="00CE5547" w:rsidRDefault="00CE5547">
      <w:pPr>
        <w:pStyle w:val="15"/>
        <w:ind w:firstLine="567"/>
      </w:pPr>
    </w:p>
    <w:p w:rsidR="00CE5547" w:rsidRDefault="00CE5547">
      <w:pPr>
        <w:pStyle w:val="15"/>
        <w:ind w:firstLine="567"/>
      </w:pPr>
      <w:r>
        <w:rPr>
          <w:szCs w:val="24"/>
        </w:rPr>
        <w:t>5. КАЧЕСТВО ТОВАРА</w:t>
      </w:r>
    </w:p>
    <w:p w:rsidR="00CE5547" w:rsidRDefault="00CE5547">
      <w:pPr>
        <w:ind w:firstLine="567"/>
        <w:jc w:val="both"/>
      </w:pPr>
      <w:r>
        <w:rPr>
          <w:rFonts w:ascii="Times New Roman" w:hAnsi="Times New Roman" w:cs="Times New Roman"/>
          <w:color w:val="auto"/>
        </w:rPr>
        <w:t xml:space="preserve">5.1. Поставщик гарантирует, что поставляемый Товар является новым, не имеет дефектов, связанных с материалами </w:t>
      </w:r>
      <w:r w:rsidR="007C29E7">
        <w:rPr>
          <w:rFonts w:ascii="Times New Roman" w:hAnsi="Times New Roman" w:cs="Times New Roman"/>
          <w:color w:val="auto"/>
        </w:rPr>
        <w:t>при его использовании,</w:t>
      </w:r>
      <w:r>
        <w:rPr>
          <w:rFonts w:ascii="Times New Roman" w:hAnsi="Times New Roman" w:cs="Times New Roman"/>
          <w:color w:val="auto"/>
        </w:rPr>
        <w:t xml:space="preserve"> и соответствует требованиям, установленным Техническим заданием (Приложение № 1 к настоящему Контракту).</w:t>
      </w:r>
    </w:p>
    <w:p w:rsidR="00CE5547" w:rsidRDefault="00CE5547">
      <w:pPr>
        <w:ind w:firstLine="567"/>
        <w:jc w:val="both"/>
      </w:pPr>
      <w:r>
        <w:rPr>
          <w:rFonts w:ascii="Times New Roman" w:hAnsi="Times New Roman" w:cs="Times New Roman"/>
          <w:color w:val="auto"/>
        </w:rPr>
        <w:t xml:space="preserve">5.2. Товар должен отвечать требованиям качества, безопасности и другим требованиям, предъявленным законодательством Российской Федерации и условиям Контракта. </w:t>
      </w:r>
    </w:p>
    <w:p w:rsidR="00CE5547" w:rsidRPr="00F947CA" w:rsidRDefault="00CE5547">
      <w:pPr>
        <w:spacing w:line="100" w:lineRule="atLeast"/>
        <w:ind w:firstLine="567"/>
        <w:jc w:val="both"/>
      </w:pPr>
      <w:r>
        <w:rPr>
          <w:rFonts w:ascii="Times New Roman" w:hAnsi="Times New Roman" w:cs="Times New Roman"/>
        </w:rPr>
        <w:t xml:space="preserve">5.3. В случае несоответствия поставляемого </w:t>
      </w:r>
      <w:r>
        <w:rPr>
          <w:rFonts w:ascii="Times New Roman" w:eastAsia="Times New Roman" w:hAnsi="Times New Roman" w:cs="Times New Roman"/>
          <w:color w:val="auto"/>
        </w:rPr>
        <w:t>Товара</w:t>
      </w:r>
      <w:r>
        <w:rPr>
          <w:rFonts w:ascii="Times New Roman" w:hAnsi="Times New Roman" w:cs="Times New Roman"/>
        </w:rPr>
        <w:t xml:space="preserve"> условиям Контракта и (или) требованиям к качеству Сторонами составляется акт на несоответствующий Товар. При этом </w:t>
      </w:r>
      <w:r>
        <w:rPr>
          <w:rFonts w:ascii="Times New Roman" w:hAnsi="Times New Roman" w:cs="Times New Roman"/>
          <w:color w:val="auto"/>
        </w:rPr>
        <w:t>Поставщик</w:t>
      </w:r>
      <w:r>
        <w:rPr>
          <w:rFonts w:ascii="Times New Roman" w:hAnsi="Times New Roman" w:cs="Times New Roman"/>
        </w:rPr>
        <w:t xml:space="preserve"> обязан произвести замену нес</w:t>
      </w:r>
      <w:r w:rsidR="00DA12C8">
        <w:rPr>
          <w:rFonts w:ascii="Times New Roman" w:hAnsi="Times New Roman" w:cs="Times New Roman"/>
        </w:rPr>
        <w:t>оответствующего Товара в течение</w:t>
      </w:r>
      <w:r>
        <w:rPr>
          <w:rFonts w:ascii="Times New Roman" w:hAnsi="Times New Roman" w:cs="Times New Roman"/>
        </w:rPr>
        <w:t xml:space="preserve"> 3 (трех) календарных дней с момента составления акта, либо </w:t>
      </w:r>
      <w:r w:rsidRPr="00F947CA">
        <w:rPr>
          <w:rFonts w:ascii="Times New Roman" w:hAnsi="Times New Roman" w:cs="Times New Roman"/>
        </w:rPr>
        <w:t>поступления претензии.</w:t>
      </w:r>
    </w:p>
    <w:p w:rsidR="00CE5547" w:rsidRPr="00F947CA" w:rsidRDefault="00CE5547">
      <w:pPr>
        <w:spacing w:line="100" w:lineRule="atLeast"/>
        <w:ind w:firstLine="567"/>
        <w:jc w:val="both"/>
      </w:pPr>
      <w:r w:rsidRPr="00F947CA">
        <w:rPr>
          <w:rFonts w:ascii="Times New Roman" w:hAnsi="Times New Roman" w:cs="Times New Roman"/>
        </w:rPr>
        <w:t xml:space="preserve">5.4. Гарантийный срок на Товар составляет 12 месяцев и исчисляется </w:t>
      </w:r>
      <w:proofErr w:type="gramStart"/>
      <w:r w:rsidRPr="00F947CA">
        <w:rPr>
          <w:rFonts w:ascii="Times New Roman" w:hAnsi="Times New Roman" w:cs="Times New Roman"/>
        </w:rPr>
        <w:t xml:space="preserve">с даты </w:t>
      </w:r>
      <w:r w:rsidR="00D80185" w:rsidRPr="00F947CA">
        <w:rPr>
          <w:rFonts w:ascii="Times New Roman" w:hAnsi="Times New Roman" w:cs="Times New Roman"/>
        </w:rPr>
        <w:t>приема</w:t>
      </w:r>
      <w:proofErr w:type="gramEnd"/>
      <w:r w:rsidR="00D80185" w:rsidRPr="00F947CA">
        <w:rPr>
          <w:rFonts w:ascii="Times New Roman" w:hAnsi="Times New Roman" w:cs="Times New Roman"/>
        </w:rPr>
        <w:t xml:space="preserve"> Товара</w:t>
      </w:r>
      <w:r w:rsidRPr="00F947CA">
        <w:rPr>
          <w:rFonts w:ascii="Times New Roman" w:hAnsi="Times New Roman" w:cs="Times New Roman"/>
        </w:rPr>
        <w:t xml:space="preserve"> Заказчиком. </w:t>
      </w:r>
    </w:p>
    <w:p w:rsidR="00CE5547" w:rsidRDefault="00CE5547">
      <w:pPr>
        <w:spacing w:line="100" w:lineRule="atLeast"/>
        <w:ind w:firstLine="567"/>
        <w:jc w:val="both"/>
      </w:pPr>
      <w:r w:rsidRPr="00F947CA">
        <w:rPr>
          <w:rFonts w:ascii="Times New Roman" w:hAnsi="Times New Roman" w:cs="Times New Roman"/>
        </w:rPr>
        <w:lastRenderedPageBreak/>
        <w:t>5.5. При обнаружении дефектов Товара в период гарантийного срока, возникших по независящим от Заказчика причинам, Поставщик обязан за свой счет своими силами устранить дефекты Товара, либо заменить Товар</w:t>
      </w:r>
      <w:r>
        <w:rPr>
          <w:rFonts w:ascii="Times New Roman" w:hAnsi="Times New Roman" w:cs="Times New Roman"/>
        </w:rPr>
        <w:t xml:space="preserve"> ненадлежащего качества новым Товаром, в согласованные с Заказчиком сроки. Недостатки, обнаруженные в течение гарантийного срока, оформляются Актом о недостатках. Гарантийный срок в этом случае продлевается соответственно на период устранения недостатков.</w:t>
      </w:r>
    </w:p>
    <w:p w:rsidR="00CE5547" w:rsidRDefault="00CE5547">
      <w:pPr>
        <w:spacing w:line="100" w:lineRule="atLeast"/>
        <w:ind w:firstLine="567"/>
        <w:jc w:val="both"/>
        <w:rPr>
          <w:rFonts w:ascii="Times New Roman" w:hAnsi="Times New Roman" w:cs="Times New Roman"/>
        </w:rPr>
      </w:pPr>
      <w:r>
        <w:rPr>
          <w:rFonts w:ascii="Times New Roman" w:hAnsi="Times New Roman" w:cs="Times New Roman"/>
        </w:rPr>
        <w:t>5.6 Поставщик гарантирует, Товар принадлежит ему на праве собственности, не является предметом залога, под арестом не состоит, свободен от прав третьих лиц.</w:t>
      </w:r>
    </w:p>
    <w:p w:rsidR="00866497" w:rsidRDefault="00866497">
      <w:pPr>
        <w:spacing w:line="100" w:lineRule="atLeast"/>
        <w:ind w:firstLine="567"/>
        <w:jc w:val="both"/>
      </w:pPr>
    </w:p>
    <w:p w:rsidR="00CE5547" w:rsidRDefault="00CE5547">
      <w:pPr>
        <w:widowControl w:val="0"/>
        <w:autoSpaceDE w:val="0"/>
        <w:ind w:firstLine="709"/>
        <w:jc w:val="center"/>
        <w:rPr>
          <w:rFonts w:ascii="Times New Roman" w:hAnsi="Times New Roman" w:cs="Times New Roman"/>
          <w:b/>
          <w:color w:val="auto"/>
          <w:sz w:val="18"/>
        </w:rPr>
      </w:pPr>
    </w:p>
    <w:p w:rsidR="00CE5547" w:rsidRDefault="00CE5547">
      <w:pPr>
        <w:widowControl w:val="0"/>
        <w:autoSpaceDE w:val="0"/>
        <w:ind w:firstLine="709"/>
        <w:jc w:val="center"/>
      </w:pPr>
      <w:r>
        <w:rPr>
          <w:rFonts w:ascii="Times New Roman" w:hAnsi="Times New Roman" w:cs="Times New Roman"/>
          <w:b/>
          <w:color w:val="auto"/>
        </w:rPr>
        <w:t>6. СРОК ДЕЙСТВИЯ И ПОРЯДОК РАСТОРЖЕНИЯ КОНТРАКТА</w:t>
      </w:r>
    </w:p>
    <w:p w:rsidR="00CE5547" w:rsidRDefault="00CE5547">
      <w:pPr>
        <w:widowControl w:val="0"/>
        <w:autoSpaceDE w:val="0"/>
        <w:ind w:firstLine="567"/>
        <w:jc w:val="both"/>
      </w:pPr>
      <w:r>
        <w:rPr>
          <w:rFonts w:ascii="Times New Roman" w:hAnsi="Times New Roman" w:cs="Times New Roman"/>
          <w:bCs/>
          <w:color w:val="auto"/>
        </w:rPr>
        <w:t xml:space="preserve">6.1. </w:t>
      </w:r>
      <w:r w:rsidRPr="00D8134A">
        <w:rPr>
          <w:rFonts w:ascii="Times New Roman" w:hAnsi="Times New Roman" w:cs="Times New Roman"/>
          <w:bCs/>
          <w:color w:val="auto"/>
        </w:rPr>
        <w:t xml:space="preserve">Настоящий Контракт действует по </w:t>
      </w:r>
      <w:r w:rsidR="00E02E5B" w:rsidRPr="00D8134A">
        <w:rPr>
          <w:rFonts w:ascii="Times New Roman" w:hAnsi="Times New Roman" w:cs="Times New Roman"/>
          <w:bCs/>
          <w:color w:val="auto"/>
        </w:rPr>
        <w:t>3</w:t>
      </w:r>
      <w:r w:rsidR="007C3050" w:rsidRPr="00D8134A">
        <w:rPr>
          <w:rFonts w:ascii="Times New Roman" w:hAnsi="Times New Roman" w:cs="Times New Roman"/>
          <w:bCs/>
          <w:color w:val="auto"/>
        </w:rPr>
        <w:t>1</w:t>
      </w:r>
      <w:r w:rsidRPr="00D8134A">
        <w:rPr>
          <w:rFonts w:ascii="Times New Roman" w:hAnsi="Times New Roman" w:cs="Times New Roman"/>
          <w:bCs/>
          <w:color w:val="auto"/>
        </w:rPr>
        <w:t>.</w:t>
      </w:r>
      <w:r w:rsidR="007C3050" w:rsidRPr="00D8134A">
        <w:rPr>
          <w:rFonts w:ascii="Times New Roman" w:hAnsi="Times New Roman" w:cs="Times New Roman"/>
          <w:bCs/>
          <w:color w:val="auto"/>
        </w:rPr>
        <w:t>12</w:t>
      </w:r>
      <w:r w:rsidRPr="00D8134A">
        <w:rPr>
          <w:rFonts w:ascii="Times New Roman" w:hAnsi="Times New Roman" w:cs="Times New Roman"/>
          <w:bCs/>
          <w:color w:val="auto"/>
        </w:rPr>
        <w:t>.202</w:t>
      </w:r>
      <w:r w:rsidR="0025691F">
        <w:rPr>
          <w:rFonts w:ascii="Times New Roman" w:hAnsi="Times New Roman" w:cs="Times New Roman"/>
          <w:bCs/>
          <w:color w:val="auto"/>
        </w:rPr>
        <w:t>6</w:t>
      </w:r>
      <w:r w:rsidRPr="00D8134A">
        <w:rPr>
          <w:rFonts w:ascii="Times New Roman" w:hAnsi="Times New Roman" w:cs="Times New Roman"/>
          <w:bCs/>
          <w:color w:val="auto"/>
        </w:rPr>
        <w:t xml:space="preserve"> года</w:t>
      </w:r>
      <w:r>
        <w:rPr>
          <w:rFonts w:ascii="Times New Roman" w:hAnsi="Times New Roman" w:cs="Times New Roman"/>
          <w:bCs/>
          <w:color w:val="auto"/>
        </w:rPr>
        <w:t xml:space="preserve"> включительно, а в части взаиморасчетов – до полного их завершения.</w:t>
      </w:r>
    </w:p>
    <w:p w:rsidR="00CE5547" w:rsidRDefault="00CE5547">
      <w:pPr>
        <w:widowControl w:val="0"/>
        <w:autoSpaceDE w:val="0"/>
        <w:ind w:firstLine="567"/>
        <w:jc w:val="both"/>
      </w:pPr>
      <w:r>
        <w:rPr>
          <w:rFonts w:ascii="Times New Roman" w:hAnsi="Times New Roman" w:cs="Times New Roman"/>
          <w:bCs/>
          <w:color w:val="auto"/>
        </w:rPr>
        <w:t>Окончание срока действия Контракта не влечет прекращения неисполненных обязатель</w:t>
      </w:r>
      <w:proofErr w:type="gramStart"/>
      <w:r>
        <w:rPr>
          <w:rFonts w:ascii="Times New Roman" w:hAnsi="Times New Roman" w:cs="Times New Roman"/>
          <w:bCs/>
          <w:color w:val="auto"/>
        </w:rPr>
        <w:t>ств Ст</w:t>
      </w:r>
      <w:proofErr w:type="gramEnd"/>
      <w:r>
        <w:rPr>
          <w:rFonts w:ascii="Times New Roman" w:hAnsi="Times New Roman" w:cs="Times New Roman"/>
          <w:bCs/>
          <w:color w:val="auto"/>
        </w:rPr>
        <w:t xml:space="preserve">орон по Контракту, в том числе гарантийных обязательств </w:t>
      </w:r>
      <w:r w:rsidR="0044300D">
        <w:rPr>
          <w:rFonts w:ascii="Times New Roman" w:hAnsi="Times New Roman" w:cs="Times New Roman"/>
          <w:bCs/>
          <w:color w:val="auto"/>
        </w:rPr>
        <w:t>Поставщика</w:t>
      </w:r>
      <w:r>
        <w:rPr>
          <w:rFonts w:ascii="Times New Roman" w:hAnsi="Times New Roman" w:cs="Times New Roman"/>
          <w:bCs/>
          <w:color w:val="auto"/>
        </w:rPr>
        <w:t>.</w:t>
      </w:r>
    </w:p>
    <w:p w:rsidR="00CE5547" w:rsidRDefault="00CE5547">
      <w:pPr>
        <w:widowControl w:val="0"/>
        <w:autoSpaceDE w:val="0"/>
        <w:ind w:firstLine="567"/>
        <w:jc w:val="both"/>
      </w:pPr>
      <w:r>
        <w:rPr>
          <w:rFonts w:ascii="Times New Roman" w:hAnsi="Times New Roman" w:cs="Times New Roman"/>
          <w:bCs/>
          <w:color w:val="auto"/>
        </w:rPr>
        <w:t>6.2.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CE5547" w:rsidRDefault="00CE5547">
      <w:pPr>
        <w:widowControl w:val="0"/>
        <w:autoSpaceDE w:val="0"/>
        <w:ind w:firstLine="567"/>
        <w:jc w:val="both"/>
      </w:pPr>
      <w:r>
        <w:rPr>
          <w:rFonts w:ascii="Times New Roman" w:hAnsi="Times New Roman" w:cs="Times New Roman"/>
          <w:bCs/>
          <w:color w:val="auto"/>
        </w:rPr>
        <w:t>6.3.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5547" w:rsidRDefault="00CE5547">
      <w:pPr>
        <w:widowControl w:val="0"/>
        <w:autoSpaceDE w:val="0"/>
        <w:ind w:firstLine="567"/>
        <w:jc w:val="both"/>
      </w:pPr>
      <w:r>
        <w:rPr>
          <w:rFonts w:ascii="Times New Roman" w:hAnsi="Times New Roman" w:cs="Times New Roman"/>
          <w:bCs/>
          <w:color w:val="auto"/>
        </w:rPr>
        <w:t>6.4.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E5547" w:rsidRDefault="00CE5547">
      <w:pPr>
        <w:widowControl w:val="0"/>
        <w:autoSpaceDE w:val="0"/>
        <w:ind w:firstLine="567"/>
        <w:jc w:val="both"/>
        <w:rPr>
          <w:rFonts w:ascii="Times New Roman" w:hAnsi="Times New Roman" w:cs="Times New Roman"/>
          <w:bCs/>
          <w:color w:val="auto"/>
        </w:rPr>
      </w:pPr>
      <w:r>
        <w:rPr>
          <w:rFonts w:ascii="Times New Roman" w:hAnsi="Times New Roman" w:cs="Times New Roman"/>
          <w:bCs/>
          <w:color w:val="auto"/>
        </w:rPr>
        <w:t>6.5.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Pr>
          <w:rFonts w:ascii="Times New Roman" w:hAnsi="Times New Roman" w:cs="Times New Roman"/>
          <w:bCs/>
          <w:color w:val="auto"/>
        </w:rPr>
        <w:t>и</w:t>
      </w:r>
      <w:proofErr w:type="gramEnd"/>
      <w:r>
        <w:rPr>
          <w:rFonts w:ascii="Times New Roman" w:hAnsi="Times New Roman" w:cs="Times New Roman"/>
          <w:bCs/>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66497" w:rsidRDefault="00866497">
      <w:pPr>
        <w:widowControl w:val="0"/>
        <w:autoSpaceDE w:val="0"/>
        <w:ind w:firstLine="567"/>
        <w:jc w:val="both"/>
      </w:pPr>
    </w:p>
    <w:p w:rsidR="00CE5547" w:rsidRDefault="00CE5547">
      <w:pPr>
        <w:tabs>
          <w:tab w:val="left" w:pos="-142"/>
        </w:tabs>
        <w:ind w:right="-182"/>
        <w:jc w:val="center"/>
        <w:rPr>
          <w:rFonts w:ascii="Times New Roman" w:hAnsi="Times New Roman" w:cs="Times New Roman"/>
          <w:b/>
          <w:bCs/>
          <w:color w:val="auto"/>
          <w:sz w:val="18"/>
        </w:rPr>
      </w:pPr>
      <w:bookmarkStart w:id="2" w:name="dst101977"/>
      <w:bookmarkEnd w:id="2"/>
    </w:p>
    <w:p w:rsidR="00CE5547" w:rsidRPr="00DA12C8" w:rsidRDefault="00CE5547">
      <w:pPr>
        <w:tabs>
          <w:tab w:val="left" w:pos="-142"/>
        </w:tabs>
        <w:ind w:right="-182"/>
        <w:jc w:val="center"/>
        <w:rPr>
          <w:rFonts w:ascii="Times New Roman" w:hAnsi="Times New Roman" w:cs="Times New Roman"/>
        </w:rPr>
      </w:pPr>
      <w:r w:rsidRPr="00DA12C8">
        <w:rPr>
          <w:rFonts w:ascii="Times New Roman" w:hAnsi="Times New Roman" w:cs="Times New Roman"/>
          <w:b/>
          <w:color w:val="auto"/>
        </w:rPr>
        <w:t>7. ОТВЕТСТВЕННОСТЬ СТОРОН</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A12C8" w:rsidRPr="00DA12C8" w:rsidRDefault="00DA12C8" w:rsidP="00DA12C8">
      <w:pPr>
        <w:pStyle w:val="ConsPlusNormal0"/>
        <w:ind w:firstLine="709"/>
        <w:jc w:val="both"/>
        <w:rPr>
          <w:rFonts w:ascii="Times New Roman" w:hAnsi="Times New Roman" w:cs="Times New Roman"/>
          <w:sz w:val="24"/>
          <w:szCs w:val="24"/>
        </w:rPr>
      </w:pPr>
      <w:bookmarkStart w:id="3" w:name="P1554"/>
      <w:bookmarkEnd w:id="3"/>
      <w:r>
        <w:rPr>
          <w:rFonts w:ascii="Times New Roman" w:hAnsi="Times New Roman" w:cs="Times New Roman"/>
          <w:sz w:val="24"/>
          <w:szCs w:val="24"/>
        </w:rPr>
        <w:t>7</w:t>
      </w:r>
      <w:r w:rsidRPr="00DA12C8">
        <w:rPr>
          <w:rFonts w:ascii="Times New Roman" w:hAnsi="Times New Roman" w:cs="Times New Roman"/>
          <w:sz w:val="24"/>
          <w:szCs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A12C8" w:rsidRPr="00DA12C8" w:rsidRDefault="00DA12C8" w:rsidP="005203DC">
      <w:pPr>
        <w:ind w:firstLine="709"/>
        <w:jc w:val="both"/>
        <w:rPr>
          <w:rFonts w:ascii="Times New Roman" w:hAnsi="Times New Roman" w:cs="Times New Roman"/>
        </w:rPr>
      </w:pPr>
      <w:bookmarkStart w:id="4" w:name="P1556"/>
      <w:bookmarkEnd w:id="4"/>
      <w:r>
        <w:rPr>
          <w:rFonts w:ascii="Times New Roman" w:hAnsi="Times New Roman" w:cs="Times New Roman"/>
        </w:rPr>
        <w:t>7</w:t>
      </w:r>
      <w:r w:rsidRPr="00DA12C8">
        <w:rPr>
          <w:rFonts w:ascii="Times New Roman" w:hAnsi="Times New Roman" w:cs="Times New Roman"/>
        </w:rPr>
        <w:t xml:space="preserve">.4. </w:t>
      </w:r>
      <w:bookmarkStart w:id="5" w:name="P1557"/>
      <w:bookmarkEnd w:id="5"/>
      <w:r w:rsidRPr="00DA12C8">
        <w:rPr>
          <w:rFonts w:ascii="Times New Roman" w:hAnsi="Times New Roman" w:cs="Times New Roman"/>
        </w:rPr>
        <w:t>За каждый факт неисполнения или ненад</w:t>
      </w:r>
      <w:r w:rsidR="005203DC">
        <w:rPr>
          <w:rFonts w:ascii="Times New Roman" w:hAnsi="Times New Roman" w:cs="Times New Roman"/>
        </w:rPr>
        <w:t xml:space="preserve">лежащего исполнения Поставщиком </w:t>
      </w:r>
      <w:r w:rsidRPr="00DA12C8">
        <w:rPr>
          <w:rFonts w:ascii="Times New Roman" w:hAnsi="Times New Roman" w:cs="Times New Roman"/>
        </w:rPr>
        <w:t xml:space="preserve">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Поставщик выплачивает Заказчику штраф в размере 10 процентов цены контракта (этапа),  что составляет </w:t>
      </w:r>
      <w:r w:rsidR="00C671F5" w:rsidRPr="00DA12C8">
        <w:rPr>
          <w:rFonts w:ascii="Times New Roman" w:hAnsi="Times New Roman" w:cs="Times New Roman"/>
        </w:rPr>
        <w:t>__________</w:t>
      </w:r>
      <w:r w:rsidR="00C671F5">
        <w:rPr>
          <w:rFonts w:ascii="Times New Roman" w:hAnsi="Times New Roman" w:cs="Times New Roman"/>
        </w:rPr>
        <w:t xml:space="preserve"> </w:t>
      </w:r>
      <w:r w:rsidRPr="00DA12C8">
        <w:rPr>
          <w:rFonts w:ascii="Times New Roman" w:hAnsi="Times New Roman" w:cs="Times New Roman"/>
        </w:rPr>
        <w:t>рублей.</w:t>
      </w:r>
    </w:p>
    <w:p w:rsidR="00DA12C8" w:rsidRPr="00DA12C8" w:rsidRDefault="00DA12C8" w:rsidP="005203DC">
      <w:pPr>
        <w:ind w:firstLine="709"/>
        <w:jc w:val="both"/>
        <w:rPr>
          <w:rFonts w:ascii="Times New Roman" w:hAnsi="Times New Roman" w:cs="Times New Roman"/>
        </w:rPr>
      </w:pPr>
      <w:r>
        <w:rPr>
          <w:rFonts w:ascii="Times New Roman" w:hAnsi="Times New Roman" w:cs="Times New Roman"/>
        </w:rPr>
        <w:lastRenderedPageBreak/>
        <w:t>7</w:t>
      </w:r>
      <w:r w:rsidRPr="00DA12C8">
        <w:rPr>
          <w:rFonts w:ascii="Times New Roman" w:hAnsi="Times New Roman" w:cs="Times New Roman"/>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sidRPr="00DA12C8">
        <w:rPr>
          <w:rFonts w:ascii="Times New Roman" w:hAnsi="Times New Roman" w:cs="Times New Roman"/>
          <w:b/>
        </w:rPr>
        <w:t>1000, 00 рублей</w:t>
      </w:r>
      <w:r w:rsidRPr="00DA12C8">
        <w:rPr>
          <w:rFonts w:ascii="Times New Roman" w:hAnsi="Times New Roman" w:cs="Times New Roman"/>
        </w:rPr>
        <w:t>.</w:t>
      </w:r>
    </w:p>
    <w:p w:rsidR="00DA12C8" w:rsidRPr="00DA12C8" w:rsidRDefault="00DA12C8" w:rsidP="00DA12C8">
      <w:pPr>
        <w:pStyle w:val="ConsPlusNormal0"/>
        <w:ind w:firstLine="709"/>
        <w:jc w:val="both"/>
        <w:rPr>
          <w:rFonts w:ascii="Times New Roman" w:hAnsi="Times New Roman" w:cs="Times New Roman"/>
          <w:sz w:val="24"/>
          <w:szCs w:val="24"/>
        </w:rPr>
      </w:pPr>
      <w:bookmarkStart w:id="6" w:name="P1558"/>
      <w:bookmarkEnd w:id="6"/>
      <w:r>
        <w:rPr>
          <w:rFonts w:ascii="Times New Roman" w:hAnsi="Times New Roman" w:cs="Times New Roman"/>
          <w:sz w:val="24"/>
          <w:szCs w:val="24"/>
        </w:rPr>
        <w:t>7</w:t>
      </w:r>
      <w:r w:rsidRPr="00DA12C8">
        <w:rPr>
          <w:rFonts w:ascii="Times New Roman" w:hAnsi="Times New Roman" w:cs="Times New Roman"/>
          <w:sz w:val="24"/>
          <w:szCs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A12C8" w:rsidRPr="00DA12C8" w:rsidRDefault="00DA12C8" w:rsidP="00DA12C8">
      <w:pPr>
        <w:ind w:firstLine="709"/>
        <w:rPr>
          <w:rFonts w:ascii="Times New Roman" w:hAnsi="Times New Roman" w:cs="Times New Roman"/>
        </w:rPr>
      </w:pPr>
      <w:r>
        <w:rPr>
          <w:rFonts w:ascii="Times New Roman" w:hAnsi="Times New Roman" w:cs="Times New Roman"/>
        </w:rPr>
        <w:t>7</w:t>
      </w:r>
      <w:r w:rsidRPr="00DA12C8">
        <w:rPr>
          <w:rFonts w:ascii="Times New Roman" w:hAnsi="Times New Roman" w:cs="Times New Roman"/>
        </w:rPr>
        <w:t xml:space="preserve">.7. </w:t>
      </w:r>
      <w:bookmarkStart w:id="7" w:name="P1561"/>
      <w:bookmarkEnd w:id="7"/>
      <w:r w:rsidRPr="00DA12C8">
        <w:rPr>
          <w:rFonts w:ascii="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sidRPr="00DA12C8">
        <w:rPr>
          <w:rFonts w:ascii="Times New Roman" w:hAnsi="Times New Roman" w:cs="Times New Roman"/>
          <w:b/>
        </w:rPr>
        <w:t>1000,00 рублей</w:t>
      </w:r>
      <w:r w:rsidRPr="00DA12C8">
        <w:rPr>
          <w:rFonts w:ascii="Times New Roman" w:hAnsi="Times New Roman" w:cs="Times New Roman"/>
        </w:rPr>
        <w:t>.</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.8. Применение неустойки (штрафа, пени) не освобождает Стороны от исполнения обязательств по Контракту.</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A12C8" w:rsidRPr="00DA12C8" w:rsidRDefault="00DA12C8" w:rsidP="00DA12C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7</w:t>
      </w:r>
      <w:r w:rsidRPr="00DA12C8">
        <w:rPr>
          <w:rFonts w:ascii="Times New Roman" w:hAnsi="Times New Roman" w:cs="Times New Roman"/>
          <w:sz w:val="24"/>
          <w:szCs w:val="24"/>
        </w:rPr>
        <w:t>.12.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866497" w:rsidRPr="00DA12C8" w:rsidRDefault="00866497">
      <w:pPr>
        <w:pStyle w:val="ConsPlusNormal0"/>
        <w:ind w:firstLine="567"/>
        <w:jc w:val="both"/>
        <w:rPr>
          <w:rFonts w:ascii="Times New Roman" w:hAnsi="Times New Roman" w:cs="Times New Roman"/>
        </w:rPr>
      </w:pPr>
    </w:p>
    <w:p w:rsidR="00CE5547" w:rsidRDefault="00CE5547">
      <w:pPr>
        <w:pStyle w:val="ConsPlusNormal0"/>
        <w:spacing w:before="240"/>
        <w:jc w:val="center"/>
      </w:pPr>
      <w:r>
        <w:rPr>
          <w:rFonts w:ascii="Times New Roman" w:hAnsi="Times New Roman" w:cs="Times New Roman"/>
          <w:b/>
          <w:sz w:val="24"/>
          <w:szCs w:val="24"/>
        </w:rPr>
        <w:t>8. РАССМОТРЕНИЕ И РАЗРЕШЕНИЕ СПОРОВ</w:t>
      </w:r>
    </w:p>
    <w:p w:rsidR="00CE5547" w:rsidRDefault="00CE5547" w:rsidP="00041F16">
      <w:pPr>
        <w:pStyle w:val="ConsPlusNormal0"/>
        <w:ind w:firstLine="567"/>
        <w:jc w:val="both"/>
      </w:pPr>
      <w:r>
        <w:rPr>
          <w:rFonts w:ascii="Times New Roman" w:hAnsi="Times New Roman" w:cs="Times New Roman"/>
          <w:sz w:val="24"/>
          <w:szCs w:val="24"/>
        </w:rPr>
        <w:t>8.1.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E5547" w:rsidRDefault="00CE5547" w:rsidP="00041F16">
      <w:pPr>
        <w:pStyle w:val="ConsPlusNormal0"/>
        <w:ind w:firstLine="567"/>
        <w:jc w:val="both"/>
      </w:pPr>
      <w:r>
        <w:rPr>
          <w:rFonts w:ascii="Times New Roman" w:hAnsi="Times New Roman" w:cs="Times New Roman"/>
          <w:sz w:val="24"/>
          <w:szCs w:val="24"/>
        </w:rPr>
        <w:t>8.2.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5547" w:rsidRDefault="00CE5547" w:rsidP="00041F16">
      <w:pPr>
        <w:pStyle w:val="ConsPlusNormal0"/>
        <w:ind w:firstLine="567"/>
        <w:jc w:val="both"/>
      </w:pPr>
      <w:r>
        <w:rPr>
          <w:rFonts w:ascii="Times New Roman" w:hAnsi="Times New Roman" w:cs="Times New Roman"/>
          <w:sz w:val="24"/>
          <w:szCs w:val="24"/>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E5547" w:rsidRDefault="00CE5547" w:rsidP="00041F16">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8.4. При неурегулировании Сторонами спора в досудебном порядке, спор передается на рассмотрение в Арбитражный суд Воронежской области.</w:t>
      </w:r>
    </w:p>
    <w:p w:rsidR="00866497" w:rsidRDefault="00866497" w:rsidP="00041F16">
      <w:pPr>
        <w:pStyle w:val="ConsPlusNormal0"/>
        <w:ind w:firstLine="567"/>
        <w:jc w:val="both"/>
      </w:pPr>
    </w:p>
    <w:p w:rsidR="00CE5547" w:rsidRDefault="00CE5547">
      <w:pPr>
        <w:widowControl w:val="0"/>
        <w:autoSpaceDE w:val="0"/>
        <w:spacing w:before="240"/>
        <w:ind w:firstLine="567"/>
        <w:jc w:val="center"/>
      </w:pPr>
      <w:r>
        <w:rPr>
          <w:rFonts w:ascii="Times New Roman" w:hAnsi="Times New Roman" w:cs="Times New Roman"/>
          <w:b/>
          <w:color w:val="auto"/>
        </w:rPr>
        <w:t>9. ОБСТОЯТЕЛЬСТВА НЕПРЕОДОЛИМОЙ СИЛЫ</w:t>
      </w:r>
    </w:p>
    <w:p w:rsidR="00CE5547" w:rsidRDefault="00CE5547" w:rsidP="00041F16">
      <w:pPr>
        <w:ind w:firstLine="567"/>
        <w:jc w:val="both"/>
      </w:pPr>
      <w:r>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eastAsia="Times New Roman" w:hAnsi="Times New Roman" w:cs="Times New Roman"/>
        </w:rPr>
        <w:t xml:space="preserve"> </w:t>
      </w:r>
    </w:p>
    <w:p w:rsidR="00CE5547" w:rsidRDefault="00CE5547" w:rsidP="00041F16">
      <w:pPr>
        <w:ind w:firstLine="567"/>
        <w:jc w:val="both"/>
      </w:pPr>
      <w:r>
        <w:rPr>
          <w:rFonts w:ascii="Times New Roman" w:hAnsi="Times New Roman" w:cs="Times New Roman"/>
        </w:rPr>
        <w:t xml:space="preserve">9.2. Сторона, для которой создалась невозможность исполнения обязательств по Контракту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CE5547" w:rsidRDefault="00CE5547" w:rsidP="00041F16">
      <w:pPr>
        <w:pStyle w:val="ConsPlusNormal0"/>
        <w:ind w:firstLine="567"/>
        <w:jc w:val="both"/>
      </w:pPr>
      <w:r>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E5547" w:rsidRDefault="00CE5547" w:rsidP="00041F16">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lastRenderedPageBreak/>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66497" w:rsidRDefault="00866497" w:rsidP="00041F16">
      <w:pPr>
        <w:pStyle w:val="ConsPlusNormal0"/>
        <w:ind w:firstLine="567"/>
        <w:jc w:val="both"/>
      </w:pPr>
    </w:p>
    <w:p w:rsidR="00CE5547" w:rsidRDefault="00CE5547">
      <w:pPr>
        <w:spacing w:before="240"/>
        <w:ind w:right="-1"/>
        <w:jc w:val="center"/>
      </w:pPr>
      <w:r>
        <w:rPr>
          <w:rFonts w:ascii="Times New Roman" w:hAnsi="Times New Roman" w:cs="Times New Roman"/>
          <w:b/>
          <w:color w:val="auto"/>
        </w:rPr>
        <w:t>10. ПРОЧИЕ ПОЛОЖЕНИЯ</w:t>
      </w:r>
    </w:p>
    <w:p w:rsidR="00CE5547" w:rsidRDefault="00CE5547" w:rsidP="00023A29">
      <w:pPr>
        <w:ind w:firstLine="567"/>
        <w:jc w:val="both"/>
      </w:pPr>
      <w:r>
        <w:rPr>
          <w:rFonts w:ascii="Times New Roman" w:hAnsi="Times New Roman" w:cs="Times New Roman"/>
        </w:rPr>
        <w:t>10.1. Во всем, что не предусмотрено Контрактом, Стороны руководствуются законодательством Российской Федерации.</w:t>
      </w:r>
    </w:p>
    <w:p w:rsidR="00CE5547" w:rsidRDefault="00CE5547" w:rsidP="00023A29">
      <w:pPr>
        <w:ind w:firstLine="567"/>
        <w:jc w:val="both"/>
      </w:pPr>
      <w:r>
        <w:rPr>
          <w:rFonts w:ascii="Times New Roman" w:hAnsi="Times New Roman" w:cs="Times New Roman"/>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E5547" w:rsidRDefault="00CE5547" w:rsidP="00023A29">
      <w:pPr>
        <w:ind w:firstLine="567"/>
        <w:jc w:val="both"/>
      </w:pPr>
      <w:r>
        <w:rPr>
          <w:rFonts w:ascii="Times New Roman" w:hAnsi="Times New Roman" w:cs="Times New Roman"/>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E5547" w:rsidRDefault="00CE5547" w:rsidP="00023A29">
      <w:pPr>
        <w:ind w:firstLine="567"/>
        <w:jc w:val="both"/>
      </w:pPr>
      <w:r>
        <w:rPr>
          <w:rFonts w:ascii="Times New Roman" w:hAnsi="Times New Roman" w:cs="Times New Roman"/>
        </w:rPr>
        <w:t xml:space="preserve">10.4. Изменение условий Контракта при его исполнении не допускается, за исключением случаев, предусмотренных </w:t>
      </w:r>
      <w:hyperlink r:id="rId9" w:history="1">
        <w:r w:rsidRPr="00F947CA">
          <w:rPr>
            <w:rStyle w:val="a5"/>
            <w:rFonts w:ascii="Times New Roman" w:hAnsi="Times New Roman" w:cs="Times New Roman"/>
            <w:color w:val="000000"/>
            <w:u w:val="none"/>
          </w:rPr>
          <w:t>статьей 95</w:t>
        </w:r>
      </w:hyperlink>
      <w:r>
        <w:rPr>
          <w:rFonts w:ascii="Times New Roman" w:hAnsi="Times New Roman" w:cs="Times New Roman"/>
        </w:rPr>
        <w:t xml:space="preserve"> Закона № 44-ФЗ:</w:t>
      </w:r>
    </w:p>
    <w:p w:rsidR="00CE5547" w:rsidRDefault="00CE5547" w:rsidP="00023A29">
      <w:pPr>
        <w:ind w:firstLine="567"/>
        <w:jc w:val="both"/>
      </w:pPr>
      <w:r>
        <w:rPr>
          <w:rFonts w:ascii="Times New Roman" w:hAnsi="Times New Roman" w:cs="Times New Roman"/>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CE5547" w:rsidRDefault="00CE5547" w:rsidP="00023A29">
      <w:pPr>
        <w:ind w:firstLine="567"/>
        <w:jc w:val="both"/>
      </w:pPr>
      <w:r>
        <w:rPr>
          <w:rFonts w:ascii="Times New Roman" w:hAnsi="Times New Roman" w:cs="Times New Roman"/>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количества такого Товара;</w:t>
      </w:r>
    </w:p>
    <w:p w:rsidR="00CE5547" w:rsidRDefault="00CE5547" w:rsidP="00023A29">
      <w:pPr>
        <w:ind w:firstLine="567"/>
        <w:jc w:val="both"/>
      </w:pPr>
      <w:r>
        <w:rPr>
          <w:rFonts w:ascii="Times New Roman" w:hAnsi="Times New Roman" w:cs="Times New Roman"/>
        </w:rPr>
        <w:t xml:space="preserve">- в случаях, предусмотренных </w:t>
      </w:r>
      <w:hyperlink r:id="rId10" w:history="1">
        <w:r w:rsidRPr="00F947CA">
          <w:rPr>
            <w:rStyle w:val="a5"/>
            <w:rFonts w:ascii="Times New Roman" w:hAnsi="Times New Roman" w:cs="Times New Roman"/>
            <w:color w:val="000000"/>
            <w:u w:val="none"/>
          </w:rPr>
          <w:t>пунктом 6 статьи 161</w:t>
        </w:r>
      </w:hyperlink>
      <w:r w:rsidRPr="00F947CA">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history="1">
        <w:r w:rsidRPr="00F947CA">
          <w:rPr>
            <w:rStyle w:val="a5"/>
            <w:rFonts w:ascii="Times New Roman" w:hAnsi="Times New Roman" w:cs="Times New Roman"/>
            <w:color w:val="000000"/>
            <w:u w:val="none"/>
          </w:rPr>
          <w:t>обеспечивает согласование</w:t>
        </w:r>
      </w:hyperlink>
      <w:r w:rsidRPr="00F947CA">
        <w:rPr>
          <w:rFonts w:ascii="Times New Roman" w:hAnsi="Times New Roman" w:cs="Times New Roman"/>
        </w:rPr>
        <w:t xml:space="preserve"> </w:t>
      </w:r>
      <w:r>
        <w:rPr>
          <w:rFonts w:ascii="Times New Roman" w:hAnsi="Times New Roman" w:cs="Times New Roman"/>
        </w:rPr>
        <w:t>новых условий Контракта, в том числе цены и (или) сроков исполнения Контракта и (или) количества Товара, предусмотренных Контрактом.</w:t>
      </w:r>
    </w:p>
    <w:p w:rsidR="00CE5547" w:rsidRDefault="00CE5547" w:rsidP="00023A29">
      <w:pPr>
        <w:ind w:firstLine="567"/>
        <w:jc w:val="both"/>
      </w:pPr>
      <w:r>
        <w:rPr>
          <w:rFonts w:ascii="Times New Roman" w:hAnsi="Times New Roman" w:cs="Times New Roman"/>
          <w:color w:val="auto"/>
        </w:rPr>
        <w:t xml:space="preserve">10.5. </w:t>
      </w:r>
      <w:r w:rsidR="0044300D">
        <w:rPr>
          <w:rFonts w:ascii="Times New Roman" w:hAnsi="Times New Roman" w:cs="Times New Roman"/>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E5547" w:rsidRDefault="00CE5547" w:rsidP="00023A29">
      <w:pPr>
        <w:ind w:firstLine="567"/>
        <w:jc w:val="both"/>
      </w:pPr>
      <w:r>
        <w:rPr>
          <w:rFonts w:ascii="Times New Roman" w:hAnsi="Times New Roman" w:cs="Times New Roman"/>
        </w:rPr>
        <w:t xml:space="preserve">10.6. </w:t>
      </w:r>
      <w:r w:rsidR="0044300D">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E5547" w:rsidRDefault="00CE5547" w:rsidP="00023A29">
      <w:pPr>
        <w:ind w:firstLine="567"/>
        <w:jc w:val="both"/>
      </w:pPr>
      <w:r>
        <w:rPr>
          <w:rFonts w:ascii="Times New Roman" w:hAnsi="Times New Roman" w:cs="Times New Roman"/>
        </w:rPr>
        <w:t xml:space="preserve">10.7. </w:t>
      </w:r>
      <w:r w:rsidR="0044300D">
        <w:rPr>
          <w:rFonts w:ascii="Times New Roman" w:hAnsi="Times New Roman" w:cs="Times New Roman"/>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E5547" w:rsidRDefault="00CE5547" w:rsidP="00023A29">
      <w:pPr>
        <w:ind w:firstLine="567"/>
        <w:jc w:val="both"/>
        <w:rPr>
          <w:rFonts w:ascii="Times New Roman" w:hAnsi="Times New Roman" w:cs="Times New Roman"/>
        </w:rPr>
      </w:pPr>
      <w:bookmarkStart w:id="8" w:name="P1633"/>
      <w:bookmarkEnd w:id="8"/>
      <w:r>
        <w:rPr>
          <w:rFonts w:ascii="Times New Roman" w:hAnsi="Times New Roman" w:cs="Times New Roman"/>
        </w:rPr>
        <w:t xml:space="preserve">10.8. </w:t>
      </w:r>
      <w:r w:rsidR="0044300D">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866497" w:rsidRDefault="00866497" w:rsidP="00023A29">
      <w:pPr>
        <w:ind w:firstLine="567"/>
        <w:jc w:val="both"/>
      </w:pPr>
    </w:p>
    <w:p w:rsidR="00CE5547" w:rsidRDefault="00CE5547" w:rsidP="00041F16">
      <w:pPr>
        <w:pStyle w:val="ConsPlusNormal0"/>
        <w:jc w:val="center"/>
        <w:rPr>
          <w:rFonts w:ascii="Times New Roman" w:hAnsi="Times New Roman" w:cs="Times New Roman"/>
          <w:b/>
          <w:color w:val="FF0000"/>
          <w:sz w:val="18"/>
          <w:szCs w:val="24"/>
        </w:rPr>
      </w:pPr>
    </w:p>
    <w:p w:rsidR="00CE5547" w:rsidRDefault="00CE5547">
      <w:pPr>
        <w:pStyle w:val="ConsPlusNormal0"/>
        <w:jc w:val="center"/>
      </w:pPr>
      <w:r>
        <w:rPr>
          <w:rFonts w:ascii="Times New Roman" w:hAnsi="Times New Roman" w:cs="Times New Roman"/>
          <w:b/>
          <w:sz w:val="24"/>
          <w:szCs w:val="24"/>
        </w:rPr>
        <w:t>11. ПЕРЕЧЕНЬ ПРИЛОЖЕНИЙ</w:t>
      </w:r>
    </w:p>
    <w:p w:rsidR="00CE5547" w:rsidRPr="00F947CA" w:rsidRDefault="00CE5547">
      <w:pPr>
        <w:pStyle w:val="ConsPlusNormal0"/>
        <w:spacing w:line="276"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11.1. Неотъемлемой частью настоящего Контракта являются следующее </w:t>
      </w:r>
      <w:hyperlink w:anchor="P456" w:history="1">
        <w:r w:rsidRPr="00F947CA">
          <w:rPr>
            <w:rStyle w:val="a5"/>
            <w:rFonts w:ascii="Times New Roman" w:hAnsi="Times New Roman" w:cs="Times New Roman"/>
            <w:color w:val="000000"/>
            <w:sz w:val="24"/>
            <w:szCs w:val="24"/>
            <w:u w:val="none"/>
          </w:rPr>
          <w:t>приложения:</w:t>
        </w:r>
      </w:hyperlink>
    </w:p>
    <w:p w:rsidR="00CE5547" w:rsidRDefault="00CE5547">
      <w:pPr>
        <w:pStyle w:val="ConsPlusNormal0"/>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Приложение № 1 – Техническое задание;</w:t>
      </w:r>
    </w:p>
    <w:p w:rsidR="00BF07B0" w:rsidRDefault="00BF07B0">
      <w:pPr>
        <w:pStyle w:val="ConsPlusNormal0"/>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Приложение №</w:t>
      </w:r>
      <w:r w:rsidR="006D2229">
        <w:rPr>
          <w:rFonts w:ascii="Times New Roman" w:hAnsi="Times New Roman" w:cs="Times New Roman"/>
          <w:sz w:val="24"/>
          <w:szCs w:val="24"/>
        </w:rPr>
        <w:t xml:space="preserve"> </w:t>
      </w:r>
      <w:r>
        <w:rPr>
          <w:rFonts w:ascii="Times New Roman" w:hAnsi="Times New Roman" w:cs="Times New Roman"/>
          <w:sz w:val="24"/>
          <w:szCs w:val="24"/>
        </w:rPr>
        <w:t>2 – Спецификация</w:t>
      </w:r>
      <w:r w:rsidR="00A66E28">
        <w:rPr>
          <w:rFonts w:ascii="Times New Roman" w:hAnsi="Times New Roman" w:cs="Times New Roman"/>
          <w:sz w:val="24"/>
          <w:szCs w:val="24"/>
        </w:rPr>
        <w:t>.</w:t>
      </w:r>
    </w:p>
    <w:p w:rsidR="00A66E28" w:rsidRPr="00A37CA6" w:rsidRDefault="00A66E28">
      <w:pPr>
        <w:pStyle w:val="ConsPlusNormal0"/>
        <w:spacing w:line="276" w:lineRule="auto"/>
        <w:ind w:firstLine="567"/>
        <w:jc w:val="both"/>
        <w:rPr>
          <w:rFonts w:ascii="Times New Roman" w:hAnsi="Times New Roman" w:cs="Times New Roman"/>
          <w:sz w:val="24"/>
        </w:rPr>
      </w:pPr>
    </w:p>
    <w:p w:rsidR="00D8134A" w:rsidRPr="00A37CA6" w:rsidRDefault="00D8134A">
      <w:pPr>
        <w:pStyle w:val="ConsPlusNormal0"/>
        <w:spacing w:line="276" w:lineRule="auto"/>
        <w:ind w:firstLine="567"/>
        <w:jc w:val="both"/>
        <w:rPr>
          <w:rFonts w:ascii="Times New Roman" w:hAnsi="Times New Roman" w:cs="Times New Roman"/>
          <w:sz w:val="24"/>
        </w:rPr>
      </w:pPr>
    </w:p>
    <w:p w:rsidR="00D8134A" w:rsidRPr="00A37CA6" w:rsidRDefault="00D8134A">
      <w:pPr>
        <w:pStyle w:val="ConsPlusNormal0"/>
        <w:spacing w:line="276" w:lineRule="auto"/>
        <w:ind w:firstLine="567"/>
        <w:jc w:val="both"/>
        <w:rPr>
          <w:rFonts w:ascii="Times New Roman" w:hAnsi="Times New Roman" w:cs="Times New Roman"/>
          <w:sz w:val="24"/>
        </w:rPr>
      </w:pPr>
    </w:p>
    <w:p w:rsidR="00D8134A" w:rsidRPr="00A37CA6" w:rsidRDefault="00D8134A" w:rsidP="00A37CA6">
      <w:pPr>
        <w:pStyle w:val="ConsPlusNormal0"/>
        <w:spacing w:line="276" w:lineRule="auto"/>
        <w:ind w:firstLine="0"/>
        <w:jc w:val="both"/>
        <w:rPr>
          <w:rFonts w:ascii="Times New Roman" w:hAnsi="Times New Roman" w:cs="Times New Roman"/>
          <w:sz w:val="24"/>
        </w:rPr>
      </w:pPr>
    </w:p>
    <w:p w:rsidR="00CE5547" w:rsidRDefault="00CE5547">
      <w:pPr>
        <w:ind w:left="-180" w:right="-185"/>
        <w:jc w:val="center"/>
      </w:pPr>
      <w:r>
        <w:rPr>
          <w:rFonts w:ascii="Times New Roman" w:hAnsi="Times New Roman" w:cs="Times New Roman"/>
          <w:b/>
        </w:rPr>
        <w:t>12. АДРЕСА И БАНКОВСКИЕ РЕКВИЗИТЫ СТОРОН</w:t>
      </w:r>
    </w:p>
    <w:p w:rsidR="00CE5547" w:rsidRDefault="00CE5547">
      <w:pPr>
        <w:ind w:left="-180" w:right="-185"/>
        <w:rPr>
          <w:rFonts w:ascii="Times New Roman" w:hAnsi="Times New Roman" w:cs="Times New Roman"/>
          <w:b/>
          <w:iCs/>
          <w:sz w:val="22"/>
        </w:rPr>
      </w:pPr>
    </w:p>
    <w:tbl>
      <w:tblPr>
        <w:tblW w:w="0" w:type="auto"/>
        <w:tblLayout w:type="fixed"/>
        <w:tblLook w:val="0000"/>
      </w:tblPr>
      <w:tblGrid>
        <w:gridCol w:w="5069"/>
        <w:gridCol w:w="426"/>
        <w:gridCol w:w="4837"/>
      </w:tblGrid>
      <w:tr w:rsidR="00CE5547">
        <w:tc>
          <w:tcPr>
            <w:tcW w:w="5069" w:type="dxa"/>
            <w:shd w:val="clear" w:color="auto" w:fill="auto"/>
          </w:tcPr>
          <w:p w:rsidR="00CE5547" w:rsidRDefault="00CE5547">
            <w:pPr>
              <w:keepNext/>
              <w:shd w:val="clear" w:color="auto" w:fill="FFFFFF"/>
            </w:pPr>
            <w:r>
              <w:rPr>
                <w:rFonts w:ascii="Times New Roman" w:hAnsi="Times New Roman" w:cs="Times New Roman"/>
                <w:b/>
                <w:sz w:val="22"/>
                <w:szCs w:val="22"/>
              </w:rPr>
              <w:t>ЗАКАЗЧИК:</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Главное управление МЧС России</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по Воронежской области</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 xml:space="preserve">394006 г. Воронеж, ул. </w:t>
            </w:r>
            <w:proofErr w:type="spellStart"/>
            <w:r w:rsidRPr="0061597D">
              <w:rPr>
                <w:rFonts w:ascii="Times New Roman" w:hAnsi="Times New Roman" w:cs="Times New Roman"/>
                <w:spacing w:val="1"/>
                <w:lang/>
              </w:rPr>
              <w:t>Куцыгина</w:t>
            </w:r>
            <w:proofErr w:type="spellEnd"/>
            <w:r w:rsidRPr="0061597D">
              <w:rPr>
                <w:rFonts w:ascii="Times New Roman" w:hAnsi="Times New Roman" w:cs="Times New Roman"/>
                <w:spacing w:val="1"/>
                <w:lang/>
              </w:rPr>
              <w:t xml:space="preserve">, д.28 </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 xml:space="preserve">тел. (4732) 96-93-83, </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gumchs1@36.mchs.gov.ru</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ИНН 3664061454 КПП 366401001</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ОГРН 1043600098530</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ОКПО 08928569 ОКТМО 20701000001</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л/с 03311783970</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р/с 03211643000000013228</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ОКЦ № 1 ВВГУ Банка России//УФК по</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 xml:space="preserve">Нижегородской области г. Нижний </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Новгород</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БИК 012202102</w:t>
            </w:r>
          </w:p>
          <w:p w:rsidR="0061597D" w:rsidRPr="0061597D" w:rsidRDefault="0061597D" w:rsidP="0061597D">
            <w:pPr>
              <w:suppressAutoHyphens w:val="0"/>
              <w:rPr>
                <w:rFonts w:ascii="Times New Roman" w:hAnsi="Times New Roman" w:cs="Times New Roman"/>
                <w:spacing w:val="1"/>
                <w:lang/>
              </w:rPr>
            </w:pPr>
            <w:r w:rsidRPr="0061597D">
              <w:rPr>
                <w:rFonts w:ascii="Times New Roman" w:hAnsi="Times New Roman" w:cs="Times New Roman"/>
                <w:spacing w:val="1"/>
                <w:lang/>
              </w:rPr>
              <w:t>ЕКС 40102810745370000024</w:t>
            </w:r>
          </w:p>
          <w:p w:rsidR="00CE5547" w:rsidRDefault="0061597D" w:rsidP="0061597D">
            <w:pPr>
              <w:keepNext/>
              <w:shd w:val="clear" w:color="auto" w:fill="FFFFFF"/>
              <w:rPr>
                <w:rFonts w:ascii="Times New Roman" w:hAnsi="Times New Roman" w:cs="Times New Roman"/>
                <w:sz w:val="22"/>
                <w:szCs w:val="22"/>
              </w:rPr>
            </w:pPr>
            <w:r w:rsidRPr="0061597D">
              <w:rPr>
                <w:rFonts w:ascii="Times New Roman" w:hAnsi="Times New Roman" w:cs="Times New Roman"/>
                <w:spacing w:val="1"/>
                <w:lang/>
              </w:rPr>
              <w:t>ОКТМО 20701000001</w:t>
            </w:r>
          </w:p>
        </w:tc>
        <w:tc>
          <w:tcPr>
            <w:tcW w:w="426" w:type="dxa"/>
            <w:shd w:val="clear" w:color="auto" w:fill="auto"/>
          </w:tcPr>
          <w:p w:rsidR="00CE5547" w:rsidRDefault="00CE5547">
            <w:pPr>
              <w:snapToGrid w:val="0"/>
              <w:jc w:val="both"/>
              <w:rPr>
                <w:rFonts w:ascii="Times New Roman" w:eastAsia="Times New Roman" w:hAnsi="Times New Roman" w:cs="Times New Roman"/>
                <w:sz w:val="22"/>
                <w:szCs w:val="22"/>
              </w:rPr>
            </w:pPr>
          </w:p>
        </w:tc>
        <w:tc>
          <w:tcPr>
            <w:tcW w:w="4837" w:type="dxa"/>
            <w:shd w:val="clear" w:color="auto" w:fill="auto"/>
          </w:tcPr>
          <w:p w:rsidR="00CE5547" w:rsidRDefault="00CE5547">
            <w:pPr>
              <w:keepNext/>
              <w:shd w:val="clear" w:color="auto" w:fill="FFFFFF"/>
              <w:rPr>
                <w:rFonts w:ascii="Times New Roman" w:hAnsi="Times New Roman" w:cs="Times New Roman"/>
                <w:b/>
                <w:sz w:val="22"/>
                <w:szCs w:val="22"/>
              </w:rPr>
            </w:pPr>
            <w:r w:rsidRPr="0061597D">
              <w:rPr>
                <w:rFonts w:ascii="Times New Roman" w:hAnsi="Times New Roman" w:cs="Times New Roman"/>
                <w:b/>
                <w:sz w:val="22"/>
                <w:szCs w:val="22"/>
              </w:rPr>
              <w:t>ПОСТАВЩИК:</w:t>
            </w:r>
          </w:p>
          <w:p w:rsidR="00A66E28" w:rsidRDefault="00A66E28" w:rsidP="00C259FD">
            <w:pPr>
              <w:keepNext/>
              <w:shd w:val="clear" w:color="auto" w:fill="FFFFFF"/>
              <w:rPr>
                <w:rFonts w:ascii="Times New Roman" w:hAnsi="Times New Roman" w:cs="Times New Roman"/>
                <w:sz w:val="22"/>
                <w:szCs w:val="22"/>
              </w:rPr>
            </w:pPr>
          </w:p>
        </w:tc>
      </w:tr>
      <w:tr w:rsidR="00CE5547">
        <w:tc>
          <w:tcPr>
            <w:tcW w:w="5069" w:type="dxa"/>
            <w:shd w:val="clear" w:color="auto" w:fill="auto"/>
          </w:tcPr>
          <w:p w:rsidR="008D26A1" w:rsidRPr="00F31A09" w:rsidRDefault="0065724B" w:rsidP="008D26A1">
            <w:pPr>
              <w:autoSpaceDE w:val="0"/>
              <w:rPr>
                <w:rFonts w:ascii="Times New Roman" w:hAnsi="Times New Roman" w:cs="Times New Roman"/>
                <w:color w:val="FFFFFF"/>
                <w:szCs w:val="22"/>
              </w:rPr>
            </w:pPr>
            <w:r w:rsidRPr="00F31A09">
              <w:rPr>
                <w:rFonts w:ascii="Times New Roman" w:hAnsi="Times New Roman" w:cs="Times New Roman"/>
                <w:color w:val="FFFFFF"/>
                <w:szCs w:val="22"/>
              </w:rPr>
              <w:t>Исполняющий обязанности</w:t>
            </w:r>
          </w:p>
          <w:p w:rsidR="0065724B" w:rsidRPr="00F31A09" w:rsidRDefault="0065724B" w:rsidP="008D26A1">
            <w:pPr>
              <w:autoSpaceDE w:val="0"/>
              <w:rPr>
                <w:rFonts w:ascii="Times New Roman" w:hAnsi="Times New Roman" w:cs="Times New Roman"/>
                <w:color w:val="FFFFFF"/>
                <w:szCs w:val="22"/>
              </w:rPr>
            </w:pPr>
            <w:r w:rsidRPr="00F31A09">
              <w:rPr>
                <w:rFonts w:ascii="Times New Roman" w:hAnsi="Times New Roman" w:cs="Times New Roman"/>
                <w:color w:val="FFFFFF"/>
                <w:szCs w:val="22"/>
              </w:rPr>
              <w:t>начальника Главного управления</w:t>
            </w:r>
          </w:p>
          <w:p w:rsidR="008D26A1" w:rsidRPr="00F702C1" w:rsidRDefault="008D26A1" w:rsidP="008D26A1">
            <w:pPr>
              <w:autoSpaceDE w:val="0"/>
              <w:ind w:firstLine="40"/>
              <w:rPr>
                <w:rFonts w:ascii="Times New Roman" w:hAnsi="Times New Roman" w:cs="Times New Roman"/>
                <w:szCs w:val="22"/>
                <w:highlight w:val="yellow"/>
              </w:rPr>
            </w:pPr>
          </w:p>
          <w:p w:rsidR="00CE5547" w:rsidRDefault="008D26A1" w:rsidP="005203DC">
            <w:pPr>
              <w:snapToGrid w:val="0"/>
            </w:pPr>
            <w:r w:rsidRPr="0061597D">
              <w:rPr>
                <w:rFonts w:ascii="Times New Roman" w:hAnsi="Times New Roman" w:cs="Times New Roman"/>
                <w:szCs w:val="22"/>
              </w:rPr>
              <w:t>_______________________</w:t>
            </w:r>
            <w:r w:rsidR="009760C4" w:rsidRPr="0061597D">
              <w:rPr>
                <w:rFonts w:ascii="Times New Roman" w:hAnsi="Times New Roman" w:cs="Times New Roman"/>
                <w:szCs w:val="22"/>
              </w:rPr>
              <w:t xml:space="preserve"> </w:t>
            </w:r>
            <w:r w:rsidR="0065724B" w:rsidRPr="00F31A09">
              <w:rPr>
                <w:rFonts w:ascii="Times New Roman" w:hAnsi="Times New Roman" w:cs="Times New Roman"/>
                <w:color w:val="FFFFFF"/>
                <w:szCs w:val="22"/>
              </w:rPr>
              <w:t xml:space="preserve">Е.В. </w:t>
            </w:r>
            <w:proofErr w:type="spellStart"/>
            <w:r w:rsidR="0065724B" w:rsidRPr="00F31A09">
              <w:rPr>
                <w:rFonts w:ascii="Times New Roman" w:hAnsi="Times New Roman" w:cs="Times New Roman"/>
                <w:color w:val="FFFFFF"/>
                <w:szCs w:val="22"/>
              </w:rPr>
              <w:t>Раков</w:t>
            </w:r>
            <w:r w:rsidR="009760C4" w:rsidRPr="00AB4515">
              <w:rPr>
                <w:rFonts w:ascii="Times New Roman" w:hAnsi="Times New Roman" w:cs="Times New Roman"/>
                <w:color w:val="FFFFFF"/>
                <w:szCs w:val="22"/>
              </w:rPr>
              <w:t>.</w:t>
            </w:r>
            <w:r w:rsidR="009760C4" w:rsidRPr="00AB4515">
              <w:rPr>
                <w:rFonts w:ascii="Times New Roman" w:hAnsi="Times New Roman" w:cs="Times New Roman"/>
                <w:color w:val="FFFFFF"/>
                <w:sz w:val="22"/>
                <w:szCs w:val="22"/>
              </w:rPr>
              <w:t>Н</w:t>
            </w:r>
            <w:proofErr w:type="spellEnd"/>
            <w:r w:rsidR="009760C4" w:rsidRPr="00BC2105">
              <w:rPr>
                <w:rFonts w:ascii="Times New Roman" w:hAnsi="Times New Roman" w:cs="Times New Roman"/>
                <w:color w:val="FFFFFF"/>
                <w:sz w:val="22"/>
                <w:szCs w:val="22"/>
              </w:rPr>
              <w:t>. Кошель</w:t>
            </w:r>
          </w:p>
        </w:tc>
        <w:tc>
          <w:tcPr>
            <w:tcW w:w="426" w:type="dxa"/>
            <w:shd w:val="clear" w:color="auto" w:fill="auto"/>
          </w:tcPr>
          <w:p w:rsidR="00CE5547" w:rsidRDefault="00CE5547">
            <w:pPr>
              <w:snapToGrid w:val="0"/>
              <w:jc w:val="both"/>
              <w:rPr>
                <w:rFonts w:ascii="Times New Roman" w:hAnsi="Times New Roman" w:cs="Times New Roman"/>
                <w:sz w:val="22"/>
                <w:szCs w:val="22"/>
              </w:rPr>
            </w:pPr>
          </w:p>
        </w:tc>
        <w:tc>
          <w:tcPr>
            <w:tcW w:w="4837" w:type="dxa"/>
            <w:shd w:val="clear" w:color="auto" w:fill="auto"/>
          </w:tcPr>
          <w:p w:rsidR="00CF3065" w:rsidRDefault="00CF3065" w:rsidP="008062E3">
            <w:pPr>
              <w:rPr>
                <w:rFonts w:ascii="Times New Roman" w:hAnsi="Times New Roman" w:cs="Times New Roman"/>
                <w:sz w:val="22"/>
                <w:szCs w:val="22"/>
              </w:rPr>
            </w:pPr>
          </w:p>
          <w:p w:rsidR="005203DC" w:rsidRDefault="005203DC" w:rsidP="008062E3">
            <w:pPr>
              <w:rPr>
                <w:rFonts w:ascii="Times New Roman" w:hAnsi="Times New Roman" w:cs="Times New Roman"/>
                <w:sz w:val="22"/>
                <w:szCs w:val="22"/>
              </w:rPr>
            </w:pPr>
          </w:p>
          <w:p w:rsidR="0065724B" w:rsidRPr="00A42C67" w:rsidRDefault="0065724B" w:rsidP="008062E3">
            <w:pPr>
              <w:rPr>
                <w:rFonts w:ascii="Times New Roman" w:hAnsi="Times New Roman" w:cs="Times New Roman"/>
                <w:sz w:val="22"/>
                <w:szCs w:val="22"/>
              </w:rPr>
            </w:pPr>
          </w:p>
          <w:p w:rsidR="00CE5547" w:rsidRDefault="008062E3" w:rsidP="00A66E28">
            <w:pPr>
              <w:rPr>
                <w:rFonts w:ascii="Times New Roman" w:hAnsi="Times New Roman" w:cs="Times New Roman"/>
                <w:sz w:val="22"/>
                <w:szCs w:val="22"/>
              </w:rPr>
            </w:pPr>
            <w:r>
              <w:rPr>
                <w:rFonts w:ascii="Times New Roman" w:hAnsi="Times New Roman" w:cs="Times New Roman"/>
                <w:sz w:val="22"/>
                <w:szCs w:val="22"/>
              </w:rPr>
              <w:t>____________________________</w:t>
            </w:r>
            <w:r w:rsidRPr="00A42C67">
              <w:rPr>
                <w:rFonts w:ascii="Times New Roman" w:hAnsi="Times New Roman" w:cs="Times New Roman"/>
                <w:sz w:val="22"/>
                <w:szCs w:val="22"/>
              </w:rPr>
              <w:t>_</w:t>
            </w:r>
            <w:r w:rsidR="00A66E28">
              <w:rPr>
                <w:rFonts w:ascii="Times New Roman" w:hAnsi="Times New Roman" w:cs="Times New Roman"/>
                <w:sz w:val="22"/>
                <w:szCs w:val="22"/>
              </w:rPr>
              <w:t xml:space="preserve"> </w:t>
            </w:r>
          </w:p>
          <w:p w:rsidR="00CE5547" w:rsidRDefault="00CE5547">
            <w:pPr>
              <w:snapToGrid w:val="0"/>
              <w:jc w:val="both"/>
            </w:pPr>
          </w:p>
        </w:tc>
      </w:tr>
    </w:tbl>
    <w:p w:rsidR="00CE5547" w:rsidRDefault="00CE5547">
      <w:pPr>
        <w:sectPr w:rsidR="00CE5547">
          <w:pgSz w:w="11906" w:h="16838"/>
          <w:pgMar w:top="1134" w:right="567" w:bottom="851" w:left="1134" w:header="720" w:footer="720" w:gutter="0"/>
          <w:cols w:space="720"/>
          <w:docGrid w:linePitch="360"/>
        </w:sectPr>
      </w:pPr>
    </w:p>
    <w:p w:rsidR="00CE5547" w:rsidRDefault="00CE5547" w:rsidP="00EB5B67">
      <w:pPr>
        <w:ind w:left="6521"/>
        <w:jc w:val="right"/>
      </w:pPr>
      <w:r>
        <w:rPr>
          <w:rFonts w:ascii="Times New Roman" w:hAnsi="Times New Roman" w:cs="Times New Roman"/>
          <w:bCs/>
        </w:rPr>
        <w:lastRenderedPageBreak/>
        <w:t>Приложение № 1</w:t>
      </w:r>
      <w:r w:rsidR="000B6241" w:rsidRPr="00E3691B">
        <w:rPr>
          <w:rFonts w:ascii="Calibri" w:hAnsi="Calibri"/>
        </w:rPr>
        <w:t xml:space="preserve"> </w:t>
      </w:r>
      <w:r>
        <w:rPr>
          <w:rFonts w:ascii="Times New Roman" w:hAnsi="Times New Roman" w:cs="Times New Roman"/>
          <w:bCs/>
        </w:rPr>
        <w:t>к контракту</w:t>
      </w:r>
    </w:p>
    <w:p w:rsidR="00CE5547" w:rsidRDefault="00CE5547" w:rsidP="00EB5B67">
      <w:pPr>
        <w:ind w:left="6521"/>
        <w:jc w:val="right"/>
      </w:pPr>
      <w:r>
        <w:rPr>
          <w:rFonts w:ascii="Times New Roman" w:hAnsi="Times New Roman" w:cs="Times New Roman"/>
          <w:bCs/>
        </w:rPr>
        <w:t>№</w:t>
      </w:r>
      <w:r>
        <w:rPr>
          <w:rFonts w:ascii="Times New Roman" w:eastAsia="Times New Roman" w:hAnsi="Times New Roman" w:cs="Times New Roman"/>
          <w:bCs/>
        </w:rPr>
        <w:t xml:space="preserve"> </w:t>
      </w:r>
      <w:r>
        <w:rPr>
          <w:rFonts w:ascii="Times New Roman" w:hAnsi="Times New Roman" w:cs="Times New Roman"/>
          <w:bCs/>
        </w:rPr>
        <w:t>от «___» __________202</w:t>
      </w:r>
      <w:r w:rsidR="00991A62">
        <w:rPr>
          <w:rFonts w:ascii="Times New Roman" w:hAnsi="Times New Roman" w:cs="Times New Roman"/>
          <w:bCs/>
        </w:rPr>
        <w:t>6</w:t>
      </w:r>
      <w:r>
        <w:rPr>
          <w:rFonts w:ascii="Times New Roman" w:hAnsi="Times New Roman" w:cs="Times New Roman"/>
          <w:bCs/>
        </w:rPr>
        <w:t>г.</w:t>
      </w:r>
    </w:p>
    <w:p w:rsidR="00CE5547" w:rsidRDefault="00CE5547">
      <w:pPr>
        <w:rPr>
          <w:rFonts w:ascii="Times New Roman" w:hAnsi="Times New Roman" w:cs="Times New Roman"/>
          <w:b/>
          <w:bCs/>
        </w:rPr>
      </w:pPr>
    </w:p>
    <w:p w:rsidR="000B6241" w:rsidRDefault="000B6241">
      <w:pPr>
        <w:jc w:val="both"/>
        <w:rPr>
          <w:rFonts w:ascii="Times New Roman" w:hAnsi="Times New Roman" w:cs="Times New Roman"/>
          <w:b/>
          <w:bCs/>
        </w:rPr>
      </w:pPr>
      <w:bookmarkStart w:id="9" w:name="_GoBack"/>
      <w:bookmarkEnd w:id="9"/>
    </w:p>
    <w:p w:rsidR="00CE5547" w:rsidRDefault="00CE5547">
      <w:pPr>
        <w:jc w:val="center"/>
      </w:pPr>
      <w:r>
        <w:rPr>
          <w:rFonts w:ascii="Times New Roman" w:hAnsi="Times New Roman" w:cs="Times New Roman"/>
          <w:b/>
        </w:rPr>
        <w:t>Техническое задание</w:t>
      </w:r>
    </w:p>
    <w:p w:rsidR="00CE5547" w:rsidRDefault="00CE5547" w:rsidP="00F632B1">
      <w:pPr>
        <w:jc w:val="center"/>
      </w:pPr>
      <w:r>
        <w:rPr>
          <w:rFonts w:ascii="Times New Roman" w:hAnsi="Times New Roman" w:cs="Times New Roman"/>
          <w:b/>
        </w:rPr>
        <w:t xml:space="preserve">на </w:t>
      </w:r>
      <w:r w:rsidR="000B6241">
        <w:rPr>
          <w:rFonts w:ascii="Times New Roman" w:hAnsi="Times New Roman" w:cs="Times New Roman"/>
          <w:b/>
        </w:rPr>
        <w:t>поставк</w:t>
      </w:r>
      <w:r w:rsidR="009067E2">
        <w:rPr>
          <w:rFonts w:ascii="Times New Roman" w:hAnsi="Times New Roman" w:cs="Times New Roman"/>
          <w:b/>
        </w:rPr>
        <w:t>у</w:t>
      </w:r>
      <w:r w:rsidR="000B6241">
        <w:rPr>
          <w:rFonts w:ascii="Times New Roman" w:hAnsi="Times New Roman" w:cs="Times New Roman"/>
          <w:b/>
        </w:rPr>
        <w:t xml:space="preserve"> печатной продукции для организации боевой подготовки</w:t>
      </w:r>
    </w:p>
    <w:p w:rsidR="00CE5547" w:rsidRDefault="00CE5547">
      <w:pPr>
        <w:jc w:val="center"/>
        <w:rPr>
          <w:rFonts w:ascii="Times New Roman" w:hAnsi="Times New Roman" w:cs="Times New Roman"/>
          <w:b/>
        </w:rPr>
      </w:pPr>
    </w:p>
    <w:p w:rsidR="00CE5547" w:rsidRDefault="00CE5547" w:rsidP="00981B79">
      <w:pPr>
        <w:pStyle w:val="ListParagraph"/>
        <w:numPr>
          <w:ilvl w:val="0"/>
          <w:numId w:val="3"/>
        </w:numPr>
        <w:tabs>
          <w:tab w:val="clear" w:pos="0"/>
          <w:tab w:val="num" w:pos="360"/>
        </w:tabs>
        <w:spacing w:after="0" w:line="240" w:lineRule="auto"/>
        <w:ind w:left="0" w:firstLine="360"/>
        <w:jc w:val="both"/>
      </w:pPr>
      <w:r>
        <w:rPr>
          <w:rFonts w:ascii="Times New Roman" w:hAnsi="Times New Roman"/>
          <w:b/>
        </w:rPr>
        <w:t xml:space="preserve">Место, условия поставки: </w:t>
      </w:r>
      <w:r>
        <w:rPr>
          <w:rFonts w:ascii="Times New Roman" w:hAnsi="Times New Roman"/>
        </w:rPr>
        <w:t xml:space="preserve">Поставка товара осуществляется транспортом Поставщика по адресу: РФ, Воронежская область, г. Воронеж, </w:t>
      </w:r>
      <w:r w:rsidR="00A66E28">
        <w:rPr>
          <w:rFonts w:ascii="Times New Roman" w:hAnsi="Times New Roman"/>
        </w:rPr>
        <w:t>ул. Куцыгина, д.</w:t>
      </w:r>
      <w:r w:rsidR="008D5ED3">
        <w:rPr>
          <w:rFonts w:ascii="Times New Roman" w:hAnsi="Times New Roman"/>
        </w:rPr>
        <w:t xml:space="preserve"> </w:t>
      </w:r>
      <w:r w:rsidR="00A66E28">
        <w:rPr>
          <w:rFonts w:ascii="Times New Roman" w:hAnsi="Times New Roman"/>
        </w:rPr>
        <w:t>28</w:t>
      </w:r>
      <w:r w:rsidR="00111E19">
        <w:rPr>
          <w:rFonts w:ascii="Times New Roman" w:hAnsi="Times New Roman"/>
        </w:rPr>
        <w:t>.</w:t>
      </w:r>
    </w:p>
    <w:p w:rsidR="00CE5547" w:rsidRDefault="00CE5547" w:rsidP="00981B79">
      <w:pPr>
        <w:pStyle w:val="ListParagraph"/>
        <w:numPr>
          <w:ilvl w:val="0"/>
          <w:numId w:val="3"/>
        </w:numPr>
        <w:spacing w:after="0" w:line="240" w:lineRule="auto"/>
        <w:ind w:left="0" w:firstLine="360"/>
        <w:jc w:val="both"/>
      </w:pPr>
      <w:r>
        <w:rPr>
          <w:rFonts w:ascii="Times New Roman" w:hAnsi="Times New Roman"/>
          <w:b/>
        </w:rPr>
        <w:t xml:space="preserve">Сроки поставки: </w:t>
      </w:r>
      <w:r>
        <w:rPr>
          <w:rFonts w:ascii="Times New Roman" w:hAnsi="Times New Roman"/>
        </w:rPr>
        <w:t xml:space="preserve">в течение </w:t>
      </w:r>
      <w:r w:rsidR="00073657">
        <w:rPr>
          <w:rFonts w:ascii="Times New Roman" w:hAnsi="Times New Roman"/>
        </w:rPr>
        <w:t>15</w:t>
      </w:r>
      <w:r>
        <w:rPr>
          <w:rFonts w:ascii="Times New Roman" w:hAnsi="Times New Roman"/>
          <w:color w:val="FF0000"/>
        </w:rPr>
        <w:t xml:space="preserve"> </w:t>
      </w:r>
      <w:r w:rsidR="00BF07B0">
        <w:rPr>
          <w:rFonts w:ascii="Times New Roman" w:hAnsi="Times New Roman"/>
        </w:rPr>
        <w:t>рабочих дней</w:t>
      </w:r>
      <w:r>
        <w:rPr>
          <w:rFonts w:ascii="Times New Roman" w:hAnsi="Times New Roman"/>
        </w:rPr>
        <w:t xml:space="preserve"> с момента заключения контракта.</w:t>
      </w:r>
    </w:p>
    <w:p w:rsidR="00CE5547" w:rsidRDefault="00CE5547" w:rsidP="00981B79">
      <w:pPr>
        <w:pStyle w:val="ListParagraph"/>
        <w:numPr>
          <w:ilvl w:val="0"/>
          <w:numId w:val="3"/>
        </w:numPr>
        <w:spacing w:after="0" w:line="240" w:lineRule="auto"/>
        <w:ind w:left="0" w:firstLine="360"/>
        <w:jc w:val="both"/>
      </w:pPr>
      <w:r>
        <w:rPr>
          <w:rFonts w:ascii="Times New Roman" w:eastAsia="Times New Roman" w:hAnsi="Times New Roman"/>
          <w:b/>
        </w:rPr>
        <w:t xml:space="preserve"> </w:t>
      </w:r>
      <w:r>
        <w:rPr>
          <w:rFonts w:ascii="Times New Roman" w:hAnsi="Times New Roman"/>
          <w:b/>
        </w:rPr>
        <w:t>Количество поставляемого товара:</w:t>
      </w:r>
      <w:r>
        <w:rPr>
          <w:rFonts w:ascii="Times New Roman" w:hAnsi="Times New Roman"/>
        </w:rPr>
        <w:t xml:space="preserve"> в соответствии с техническим заданием.</w:t>
      </w:r>
    </w:p>
    <w:p w:rsidR="00CE5547" w:rsidRDefault="00CE5547" w:rsidP="00981B79">
      <w:pPr>
        <w:pStyle w:val="ListParagraph"/>
        <w:numPr>
          <w:ilvl w:val="0"/>
          <w:numId w:val="3"/>
        </w:numPr>
        <w:spacing w:after="0" w:line="240" w:lineRule="auto"/>
        <w:ind w:left="0" w:firstLine="360"/>
        <w:jc w:val="both"/>
      </w:pPr>
      <w:r>
        <w:rPr>
          <w:rFonts w:ascii="Times New Roman" w:hAnsi="Times New Roman"/>
          <w:b/>
        </w:rPr>
        <w:t>Требования к качеству:</w:t>
      </w:r>
      <w:r>
        <w:rPr>
          <w:rFonts w:ascii="Times New Roman" w:hAnsi="Times New Roman"/>
        </w:rPr>
        <w:t xml:space="preserve"> Качество, передаваемого Поставщиком товара должно соответствовать требованиям  технического задания.</w:t>
      </w:r>
    </w:p>
    <w:p w:rsidR="00CE5547" w:rsidRDefault="00CE5547" w:rsidP="00981B79">
      <w:pPr>
        <w:pStyle w:val="ListParagraph"/>
        <w:numPr>
          <w:ilvl w:val="0"/>
          <w:numId w:val="3"/>
        </w:numPr>
        <w:spacing w:after="0" w:line="240" w:lineRule="auto"/>
        <w:ind w:left="0" w:firstLine="360"/>
        <w:jc w:val="both"/>
      </w:pPr>
      <w:r>
        <w:rPr>
          <w:rFonts w:ascii="Times New Roman" w:hAnsi="Times New Roman"/>
          <w:b/>
        </w:rPr>
        <w:t>Требования к характеристикам товара:</w:t>
      </w:r>
      <w:r>
        <w:rPr>
          <w:rFonts w:ascii="Times New Roman" w:hAnsi="Times New Roman"/>
        </w:rPr>
        <w:t xml:space="preserve"> Поставщик настоящим гарантирует, что товар, поставляемый в рамках договора, является новым, неиспользованным.</w:t>
      </w:r>
    </w:p>
    <w:p w:rsidR="00FA4022" w:rsidRPr="00076FDC" w:rsidRDefault="00FA4022">
      <w:pPr>
        <w:rPr>
          <w:rFonts w:ascii="Times New Roman" w:hAnsi="Times New Roman" w:cs="Times New Roman"/>
        </w:rPr>
      </w:pPr>
    </w:p>
    <w:tbl>
      <w:tblPr>
        <w:tblW w:w="4888" w:type="pct"/>
        <w:tblInd w:w="299" w:type="dxa"/>
        <w:tblLayout w:type="fixed"/>
        <w:tblCellMar>
          <w:top w:w="15" w:type="dxa"/>
          <w:left w:w="15" w:type="dxa"/>
          <w:bottom w:w="15" w:type="dxa"/>
          <w:right w:w="15" w:type="dxa"/>
        </w:tblCellMar>
        <w:tblLook w:val="04A0"/>
      </w:tblPr>
      <w:tblGrid>
        <w:gridCol w:w="590"/>
        <w:gridCol w:w="2285"/>
        <w:gridCol w:w="1944"/>
        <w:gridCol w:w="2911"/>
        <w:gridCol w:w="1018"/>
        <w:gridCol w:w="1316"/>
      </w:tblGrid>
      <w:tr w:rsidR="00782A5C" w:rsidRPr="00782A5C" w:rsidTr="00F77861">
        <w:trPr>
          <w:trHeight w:val="311"/>
        </w:trPr>
        <w:tc>
          <w:tcPr>
            <w:tcW w:w="293" w:type="pct"/>
            <w:vMerge w:val="restart"/>
            <w:tcBorders>
              <w:top w:val="single" w:sz="6" w:space="0" w:color="000000"/>
              <w:left w:val="single" w:sz="6" w:space="0" w:color="000000"/>
              <w:right w:val="single" w:sz="6" w:space="0" w:color="000000"/>
            </w:tcBorders>
            <w:vAlign w:val="center"/>
          </w:tcPr>
          <w:p w:rsidR="00782A5C" w:rsidRPr="00782A5C" w:rsidRDefault="00782A5C" w:rsidP="00782A5C">
            <w:pPr>
              <w:suppressAutoHyphens w:val="0"/>
              <w:jc w:val="center"/>
              <w:rPr>
                <w:rFonts w:ascii="Times New Roman" w:eastAsia="Times New Roman" w:hAnsi="Times New Roman" w:cs="Times New Roman"/>
                <w:b/>
                <w:bCs/>
                <w:sz w:val="22"/>
                <w:szCs w:val="22"/>
                <w:lang w:eastAsia="en-US" w:bidi="en-US"/>
              </w:rPr>
            </w:pPr>
            <w:r w:rsidRPr="00782A5C">
              <w:rPr>
                <w:rFonts w:ascii="Times New Roman" w:eastAsia="Times New Roman" w:hAnsi="Times New Roman" w:cs="Times New Roman"/>
                <w:b/>
                <w:bCs/>
                <w:sz w:val="22"/>
                <w:szCs w:val="22"/>
                <w:lang w:eastAsia="en-US" w:bidi="en-US"/>
              </w:rPr>
              <w:t>№ п/п</w:t>
            </w:r>
          </w:p>
        </w:tc>
        <w:tc>
          <w:tcPr>
            <w:tcW w:w="1135"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eastAsia="en-US" w:bidi="en-US"/>
              </w:rPr>
            </w:pPr>
            <w:r w:rsidRPr="00782A5C">
              <w:rPr>
                <w:rFonts w:ascii="Times New Roman" w:eastAsia="Times New Roman" w:hAnsi="Times New Roman" w:cs="Times New Roman"/>
                <w:b/>
                <w:bCs/>
                <w:sz w:val="22"/>
                <w:szCs w:val="22"/>
                <w:lang w:eastAsia="en-US" w:bidi="en-US"/>
              </w:rPr>
              <w:t>Наименование товара</w:t>
            </w:r>
          </w:p>
        </w:tc>
        <w:tc>
          <w:tcPr>
            <w:tcW w:w="2412" w:type="pct"/>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roofErr w:type="spellStart"/>
            <w:r w:rsidRPr="00782A5C">
              <w:rPr>
                <w:rFonts w:ascii="Times New Roman" w:eastAsia="Times New Roman" w:hAnsi="Times New Roman" w:cs="Times New Roman"/>
                <w:b/>
                <w:bCs/>
                <w:sz w:val="22"/>
                <w:szCs w:val="22"/>
                <w:lang w:val="en-US" w:eastAsia="en-US" w:bidi="en-US"/>
              </w:rPr>
              <w:t>Характеристики</w:t>
            </w:r>
            <w:proofErr w:type="spellEnd"/>
            <w:r w:rsidRPr="00782A5C">
              <w:rPr>
                <w:rFonts w:ascii="Times New Roman" w:eastAsia="Times New Roman" w:hAnsi="Times New Roman" w:cs="Times New Roman"/>
                <w:b/>
                <w:bCs/>
                <w:sz w:val="22"/>
                <w:szCs w:val="22"/>
                <w:lang w:val="en-US" w:eastAsia="en-US" w:bidi="en-US"/>
              </w:rPr>
              <w:t xml:space="preserve"> </w:t>
            </w:r>
            <w:proofErr w:type="spellStart"/>
            <w:r w:rsidRPr="00782A5C">
              <w:rPr>
                <w:rFonts w:ascii="Times New Roman" w:eastAsia="Times New Roman" w:hAnsi="Times New Roman" w:cs="Times New Roman"/>
                <w:b/>
                <w:bCs/>
                <w:sz w:val="22"/>
                <w:szCs w:val="22"/>
                <w:lang w:val="en-US" w:eastAsia="en-US" w:bidi="en-US"/>
              </w:rPr>
              <w:t>товара</w:t>
            </w:r>
            <w:proofErr w:type="spellEnd"/>
            <w:r w:rsidRPr="00782A5C">
              <w:rPr>
                <w:rFonts w:ascii="Times New Roman" w:eastAsia="Times New Roman" w:hAnsi="Times New Roman" w:cs="Times New Roman"/>
                <w:b/>
                <w:bCs/>
                <w:sz w:val="22"/>
                <w:szCs w:val="22"/>
                <w:lang w:val="en-US" w:eastAsia="en-US" w:bidi="en-US"/>
              </w:rPr>
              <w:t xml:space="preserve">, </w:t>
            </w:r>
            <w:proofErr w:type="spellStart"/>
            <w:r w:rsidRPr="00782A5C">
              <w:rPr>
                <w:rFonts w:ascii="Times New Roman" w:eastAsia="Times New Roman" w:hAnsi="Times New Roman" w:cs="Times New Roman"/>
                <w:b/>
                <w:bCs/>
                <w:sz w:val="22"/>
                <w:szCs w:val="22"/>
                <w:lang w:val="en-US" w:eastAsia="en-US" w:bidi="en-US"/>
              </w:rPr>
              <w:t>работы</w:t>
            </w:r>
            <w:proofErr w:type="spellEnd"/>
            <w:r w:rsidRPr="00782A5C">
              <w:rPr>
                <w:rFonts w:ascii="Times New Roman" w:eastAsia="Times New Roman" w:hAnsi="Times New Roman" w:cs="Times New Roman"/>
                <w:b/>
                <w:bCs/>
                <w:sz w:val="22"/>
                <w:szCs w:val="22"/>
                <w:lang w:val="en-US" w:eastAsia="en-US" w:bidi="en-US"/>
              </w:rPr>
              <w:t xml:space="preserve">, </w:t>
            </w:r>
            <w:proofErr w:type="spellStart"/>
            <w:r w:rsidRPr="00782A5C">
              <w:rPr>
                <w:rFonts w:ascii="Times New Roman" w:eastAsia="Times New Roman" w:hAnsi="Times New Roman" w:cs="Times New Roman"/>
                <w:b/>
                <w:bCs/>
                <w:sz w:val="22"/>
                <w:szCs w:val="22"/>
                <w:lang w:val="en-US" w:eastAsia="en-US" w:bidi="en-US"/>
              </w:rPr>
              <w:t>услуги</w:t>
            </w:r>
            <w:proofErr w:type="spellEnd"/>
          </w:p>
        </w:tc>
        <w:tc>
          <w:tcPr>
            <w:tcW w:w="506"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roofErr w:type="spellStart"/>
            <w:r w:rsidRPr="00782A5C">
              <w:rPr>
                <w:rFonts w:ascii="Times New Roman" w:eastAsia="Times New Roman" w:hAnsi="Times New Roman" w:cs="Times New Roman"/>
                <w:b/>
                <w:bCs/>
                <w:sz w:val="22"/>
                <w:szCs w:val="22"/>
                <w:lang w:val="en-US" w:eastAsia="en-US" w:bidi="en-US"/>
              </w:rPr>
              <w:t>Кол-во</w:t>
            </w:r>
            <w:proofErr w:type="spellEnd"/>
          </w:p>
        </w:tc>
        <w:tc>
          <w:tcPr>
            <w:tcW w:w="654" w:type="pct"/>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roofErr w:type="spellStart"/>
            <w:r w:rsidRPr="00782A5C">
              <w:rPr>
                <w:rFonts w:ascii="Times New Roman" w:eastAsia="Times New Roman" w:hAnsi="Times New Roman" w:cs="Times New Roman"/>
                <w:b/>
                <w:bCs/>
                <w:sz w:val="22"/>
                <w:szCs w:val="22"/>
                <w:lang w:val="en-US" w:eastAsia="en-US" w:bidi="en-US"/>
              </w:rPr>
              <w:t>Единица</w:t>
            </w:r>
            <w:proofErr w:type="spellEnd"/>
            <w:r w:rsidRPr="00782A5C">
              <w:rPr>
                <w:rFonts w:ascii="Times New Roman" w:eastAsia="Times New Roman" w:hAnsi="Times New Roman" w:cs="Times New Roman"/>
                <w:b/>
                <w:bCs/>
                <w:sz w:val="22"/>
                <w:szCs w:val="22"/>
                <w:lang w:val="en-US" w:eastAsia="en-US" w:bidi="en-US"/>
              </w:rPr>
              <w:t xml:space="preserve"> </w:t>
            </w:r>
            <w:proofErr w:type="spellStart"/>
            <w:r w:rsidRPr="00782A5C">
              <w:rPr>
                <w:rFonts w:ascii="Times New Roman" w:eastAsia="Times New Roman" w:hAnsi="Times New Roman" w:cs="Times New Roman"/>
                <w:b/>
                <w:bCs/>
                <w:sz w:val="22"/>
                <w:szCs w:val="22"/>
                <w:lang w:val="en-US" w:eastAsia="en-US" w:bidi="en-US"/>
              </w:rPr>
              <w:t>измерения</w:t>
            </w:r>
            <w:proofErr w:type="spellEnd"/>
          </w:p>
        </w:tc>
      </w:tr>
      <w:tr w:rsidR="00782A5C" w:rsidRPr="00782A5C" w:rsidTr="00F77861">
        <w:trPr>
          <w:trHeight w:val="20"/>
        </w:trPr>
        <w:tc>
          <w:tcPr>
            <w:tcW w:w="293" w:type="pct"/>
            <w:vMerge/>
            <w:tcBorders>
              <w:left w:val="single" w:sz="6" w:space="0" w:color="000000"/>
              <w:bottom w:val="single" w:sz="6" w:space="0" w:color="000000"/>
              <w:right w:val="single" w:sz="6" w:space="0" w:color="000000"/>
            </w:tcBorders>
            <w:vAlign w:val="center"/>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
        </w:tc>
        <w:tc>
          <w:tcPr>
            <w:tcW w:w="1135" w:type="pct"/>
            <w:vMerge/>
            <w:tcBorders>
              <w:top w:val="single" w:sz="6" w:space="0" w:color="000000"/>
              <w:left w:val="single" w:sz="6" w:space="0" w:color="000000"/>
              <w:bottom w:val="single" w:sz="6" w:space="0" w:color="000000"/>
              <w:right w:val="single" w:sz="4" w:space="0" w:color="auto"/>
            </w:tcBorders>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
        </w:tc>
        <w:tc>
          <w:tcPr>
            <w:tcW w:w="9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roofErr w:type="spellStart"/>
            <w:r w:rsidRPr="00782A5C">
              <w:rPr>
                <w:rFonts w:ascii="Times New Roman" w:eastAsia="Times New Roman" w:hAnsi="Times New Roman" w:cs="Times New Roman"/>
                <w:b/>
                <w:bCs/>
                <w:sz w:val="22"/>
                <w:szCs w:val="22"/>
                <w:lang w:val="en-US" w:eastAsia="en-US" w:bidi="en-US"/>
              </w:rPr>
              <w:t>Наименование</w:t>
            </w:r>
            <w:proofErr w:type="spellEnd"/>
            <w:r w:rsidRPr="00782A5C">
              <w:rPr>
                <w:rFonts w:ascii="Times New Roman" w:eastAsia="Times New Roman" w:hAnsi="Times New Roman" w:cs="Times New Roman"/>
                <w:b/>
                <w:bCs/>
                <w:sz w:val="22"/>
                <w:szCs w:val="22"/>
                <w:lang w:val="en-US" w:eastAsia="en-US" w:bidi="en-US"/>
              </w:rPr>
              <w:t xml:space="preserve"> </w:t>
            </w:r>
            <w:proofErr w:type="spellStart"/>
            <w:r w:rsidRPr="00782A5C">
              <w:rPr>
                <w:rFonts w:ascii="Times New Roman" w:eastAsia="Times New Roman" w:hAnsi="Times New Roman" w:cs="Times New Roman"/>
                <w:b/>
                <w:bCs/>
                <w:sz w:val="22"/>
                <w:szCs w:val="22"/>
                <w:lang w:val="en-US" w:eastAsia="en-US" w:bidi="en-US"/>
              </w:rPr>
              <w:t>характеристики</w:t>
            </w:r>
            <w:proofErr w:type="spellEnd"/>
          </w:p>
        </w:tc>
        <w:tc>
          <w:tcPr>
            <w:tcW w:w="144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hideMark/>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roofErr w:type="spellStart"/>
            <w:r w:rsidRPr="00782A5C">
              <w:rPr>
                <w:rFonts w:ascii="Times New Roman" w:eastAsia="Times New Roman" w:hAnsi="Times New Roman" w:cs="Times New Roman"/>
                <w:b/>
                <w:bCs/>
                <w:sz w:val="22"/>
                <w:szCs w:val="22"/>
                <w:lang w:val="en-US" w:eastAsia="en-US" w:bidi="en-US"/>
              </w:rPr>
              <w:t>Значение</w:t>
            </w:r>
            <w:proofErr w:type="spellEnd"/>
            <w:r w:rsidRPr="00782A5C">
              <w:rPr>
                <w:rFonts w:ascii="Times New Roman" w:eastAsia="Times New Roman" w:hAnsi="Times New Roman" w:cs="Times New Roman"/>
                <w:b/>
                <w:bCs/>
                <w:sz w:val="22"/>
                <w:szCs w:val="22"/>
                <w:lang w:val="en-US" w:eastAsia="en-US" w:bidi="en-US"/>
              </w:rPr>
              <w:t xml:space="preserve"> </w:t>
            </w:r>
            <w:proofErr w:type="spellStart"/>
            <w:r w:rsidRPr="00782A5C">
              <w:rPr>
                <w:rFonts w:ascii="Times New Roman" w:eastAsia="Times New Roman" w:hAnsi="Times New Roman" w:cs="Times New Roman"/>
                <w:b/>
                <w:bCs/>
                <w:sz w:val="22"/>
                <w:szCs w:val="22"/>
                <w:lang w:val="en-US" w:eastAsia="en-US" w:bidi="en-US"/>
              </w:rPr>
              <w:t>характеристики</w:t>
            </w:r>
            <w:proofErr w:type="spellEnd"/>
          </w:p>
        </w:tc>
        <w:tc>
          <w:tcPr>
            <w:tcW w:w="506" w:type="pct"/>
            <w:vMerge/>
            <w:tcBorders>
              <w:left w:val="single" w:sz="4" w:space="0" w:color="auto"/>
              <w:bottom w:val="single" w:sz="6" w:space="0" w:color="000000"/>
              <w:right w:val="single" w:sz="6" w:space="0" w:color="000000"/>
            </w:tcBorders>
            <w:vAlign w:val="center"/>
            <w:hideMark/>
          </w:tcPr>
          <w:p w:rsidR="00782A5C" w:rsidRPr="00782A5C" w:rsidRDefault="00782A5C" w:rsidP="00782A5C">
            <w:pPr>
              <w:suppressAutoHyphens w:val="0"/>
              <w:jc w:val="both"/>
              <w:rPr>
                <w:rFonts w:ascii="Times New Roman" w:eastAsia="Times New Roman" w:hAnsi="Times New Roman" w:cs="Times New Roman"/>
                <w:b/>
                <w:bCs/>
                <w:sz w:val="22"/>
                <w:szCs w:val="22"/>
                <w:lang w:eastAsia="en-US" w:bidi="en-US"/>
              </w:rPr>
            </w:pPr>
          </w:p>
        </w:tc>
        <w:tc>
          <w:tcPr>
            <w:tcW w:w="654" w:type="pct"/>
            <w:vMerge/>
            <w:tcBorders>
              <w:left w:val="single" w:sz="6" w:space="0" w:color="000000"/>
              <w:bottom w:val="single" w:sz="6" w:space="0" w:color="000000"/>
              <w:right w:val="single" w:sz="6" w:space="0" w:color="000000"/>
            </w:tcBorders>
            <w:vAlign w:val="center"/>
            <w:hideMark/>
          </w:tcPr>
          <w:p w:rsidR="00782A5C" w:rsidRPr="00782A5C" w:rsidRDefault="00782A5C" w:rsidP="00782A5C">
            <w:pPr>
              <w:suppressAutoHyphens w:val="0"/>
              <w:jc w:val="both"/>
              <w:rPr>
                <w:rFonts w:ascii="Times New Roman" w:eastAsia="Times New Roman" w:hAnsi="Times New Roman" w:cs="Times New Roman"/>
                <w:b/>
                <w:bCs/>
                <w:sz w:val="22"/>
                <w:szCs w:val="22"/>
                <w:lang w:eastAsia="en-US" w:bidi="en-US"/>
              </w:rPr>
            </w:pPr>
          </w:p>
        </w:tc>
      </w:tr>
      <w:tr w:rsidR="00782A5C" w:rsidRPr="00782A5C" w:rsidTr="00F77861">
        <w:trPr>
          <w:trHeight w:val="21"/>
        </w:trPr>
        <w:tc>
          <w:tcPr>
            <w:tcW w:w="293" w:type="pct"/>
            <w:vMerge w:val="restart"/>
            <w:tcBorders>
              <w:top w:val="single" w:sz="6" w:space="0" w:color="000000"/>
              <w:left w:val="single" w:sz="6" w:space="0" w:color="000000"/>
              <w:right w:val="single" w:sz="6" w:space="0" w:color="000000"/>
            </w:tcBorders>
            <w:vAlign w:val="center"/>
          </w:tcPr>
          <w:p w:rsidR="00782A5C" w:rsidRPr="00782A5C" w:rsidRDefault="00782A5C" w:rsidP="00782A5C">
            <w:pPr>
              <w:suppressAutoHyphens w:val="0"/>
              <w:jc w:val="center"/>
              <w:rPr>
                <w:rFonts w:ascii="Times New Roman" w:eastAsia="Calibri" w:hAnsi="Times New Roman" w:cs="Times New Roman"/>
                <w:color w:val="auto"/>
                <w:sz w:val="22"/>
                <w:szCs w:val="22"/>
                <w:highlight w:val="yellow"/>
                <w:lang w:eastAsia="en-US" w:bidi="en-US"/>
              </w:rPr>
            </w:pPr>
            <w:r w:rsidRPr="00782A5C">
              <w:rPr>
                <w:rFonts w:ascii="Times New Roman" w:eastAsia="Calibri" w:hAnsi="Times New Roman" w:cs="Times New Roman"/>
                <w:color w:val="auto"/>
                <w:sz w:val="22"/>
                <w:szCs w:val="22"/>
                <w:lang w:eastAsia="en-US" w:bidi="en-US"/>
              </w:rPr>
              <w:t>1</w:t>
            </w:r>
          </w:p>
        </w:tc>
        <w:tc>
          <w:tcPr>
            <w:tcW w:w="1135" w:type="pct"/>
            <w:vMerge w:val="restart"/>
            <w:tcBorders>
              <w:right w:val="single" w:sz="4" w:space="0" w:color="auto"/>
            </w:tcBorders>
            <w:shd w:val="clear" w:color="auto" w:fill="auto"/>
            <w:vAlign w:val="center"/>
          </w:tcPr>
          <w:p w:rsidR="00782A5C" w:rsidRPr="00782A5C" w:rsidRDefault="00782A5C" w:rsidP="00782A5C">
            <w:pPr>
              <w:suppressAutoHyphens w:val="0"/>
              <w:ind w:left="-99" w:right="-108"/>
              <w:jc w:val="center"/>
              <w:rPr>
                <w:rFonts w:ascii="Times New Roman" w:eastAsia="Times New Roman" w:hAnsi="Times New Roman" w:cs="Times New Roman"/>
                <w:color w:val="auto"/>
                <w:sz w:val="22"/>
                <w:szCs w:val="22"/>
                <w:lang w:eastAsia="ru-RU"/>
              </w:rPr>
            </w:pPr>
            <w:r w:rsidRPr="00782A5C">
              <w:rPr>
                <w:rFonts w:ascii="Times New Roman" w:eastAsia="Times New Roman" w:hAnsi="Times New Roman" w:cs="Times New Roman"/>
                <w:color w:val="auto"/>
                <w:sz w:val="22"/>
                <w:szCs w:val="22"/>
                <w:lang w:eastAsia="ru-RU"/>
              </w:rPr>
              <w:t>Бланк из бумаги или картона*</w:t>
            </w:r>
          </w:p>
          <w:p w:rsidR="00782A5C" w:rsidRPr="00782A5C" w:rsidRDefault="00782A5C" w:rsidP="00782A5C">
            <w:pPr>
              <w:suppressAutoHyphens w:val="0"/>
              <w:ind w:left="-99" w:right="-108"/>
              <w:jc w:val="center"/>
              <w:rPr>
                <w:rFonts w:ascii="Times New Roman" w:eastAsia="Times New Roman" w:hAnsi="Times New Roman" w:cs="Times New Roman"/>
                <w:sz w:val="22"/>
                <w:szCs w:val="22"/>
                <w:lang w:eastAsia="ru-RU"/>
              </w:rPr>
            </w:pPr>
            <w:r w:rsidRPr="00782A5C">
              <w:rPr>
                <w:rFonts w:ascii="Times New Roman" w:eastAsia="Times New Roman" w:hAnsi="Times New Roman" w:cs="Times New Roman"/>
                <w:color w:val="383838"/>
                <w:sz w:val="22"/>
                <w:szCs w:val="22"/>
                <w:shd w:val="clear" w:color="auto" w:fill="FFFFFF"/>
                <w:lang w:eastAsia="ru-RU"/>
              </w:rPr>
              <w:t>17.23.13.140-00000001</w:t>
            </w:r>
          </w:p>
        </w:tc>
        <w:tc>
          <w:tcPr>
            <w:tcW w:w="9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bCs/>
                <w:color w:val="auto"/>
                <w:sz w:val="22"/>
                <w:szCs w:val="22"/>
                <w:lang w:eastAsia="en-US" w:bidi="en-US"/>
              </w:rPr>
            </w:pPr>
            <w:r w:rsidRPr="00782A5C">
              <w:rPr>
                <w:rFonts w:ascii="Times New Roman" w:eastAsia="Times New Roman" w:hAnsi="Times New Roman" w:cs="Times New Roman"/>
                <w:bCs/>
                <w:color w:val="auto"/>
                <w:sz w:val="22"/>
                <w:szCs w:val="22"/>
                <w:lang w:eastAsia="en-US" w:bidi="en-US"/>
              </w:rPr>
              <w:t>Наименование</w:t>
            </w:r>
          </w:p>
        </w:tc>
        <w:tc>
          <w:tcPr>
            <w:tcW w:w="144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bCs/>
                <w:color w:val="auto"/>
                <w:sz w:val="22"/>
                <w:szCs w:val="22"/>
                <w:lang w:eastAsia="en-US" w:bidi="en-US"/>
              </w:rPr>
            </w:pPr>
            <w:r w:rsidRPr="00782A5C">
              <w:rPr>
                <w:rFonts w:ascii="Times New Roman" w:eastAsia="Calibri" w:hAnsi="Times New Roman" w:cs="Times New Roman"/>
                <w:color w:val="auto"/>
                <w:sz w:val="22"/>
                <w:szCs w:val="22"/>
                <w:lang w:eastAsia="en-US" w:bidi="en-US"/>
              </w:rPr>
              <w:t>Свидетельство об окончании учебного пункта</w:t>
            </w:r>
          </w:p>
        </w:tc>
        <w:tc>
          <w:tcPr>
            <w:tcW w:w="506" w:type="pct"/>
            <w:vMerge w:val="restart"/>
            <w:tcBorders>
              <w:top w:val="single" w:sz="6" w:space="0" w:color="000000"/>
              <w:left w:val="single" w:sz="4" w:space="0" w:color="auto"/>
              <w:bottom w:val="single" w:sz="4" w:space="0" w:color="auto"/>
              <w:right w:val="single" w:sz="6" w:space="0" w:color="000000"/>
            </w:tcBorders>
            <w:vAlign w:val="center"/>
          </w:tcPr>
          <w:p w:rsidR="00782A5C" w:rsidRPr="00782A5C" w:rsidRDefault="003D77AC" w:rsidP="00782A5C">
            <w:pPr>
              <w:suppressAutoHyphens w:val="0"/>
              <w:jc w:val="center"/>
              <w:rPr>
                <w:rFonts w:ascii="Times New Roman" w:eastAsia="Times New Roman" w:hAnsi="Times New Roman" w:cs="Times New Roman"/>
                <w:bCs/>
                <w:color w:val="auto"/>
                <w:sz w:val="22"/>
                <w:szCs w:val="22"/>
                <w:highlight w:val="yellow"/>
                <w:lang w:eastAsia="en-US" w:bidi="en-US"/>
              </w:rPr>
            </w:pPr>
            <w:r>
              <w:rPr>
                <w:rFonts w:ascii="Times New Roman" w:eastAsia="Times New Roman" w:hAnsi="Times New Roman" w:cs="Times New Roman"/>
                <w:bCs/>
                <w:color w:val="auto"/>
                <w:sz w:val="22"/>
                <w:szCs w:val="22"/>
                <w:lang w:eastAsia="en-US" w:bidi="en-US"/>
              </w:rPr>
              <w:t>2</w:t>
            </w:r>
            <w:r w:rsidR="00782A5C" w:rsidRPr="00782A5C">
              <w:rPr>
                <w:rFonts w:ascii="Times New Roman" w:eastAsia="Times New Roman" w:hAnsi="Times New Roman" w:cs="Times New Roman"/>
                <w:bCs/>
                <w:color w:val="auto"/>
                <w:sz w:val="22"/>
                <w:szCs w:val="22"/>
                <w:lang w:eastAsia="en-US" w:bidi="en-US"/>
              </w:rPr>
              <w:t>0</w:t>
            </w:r>
          </w:p>
        </w:tc>
        <w:tc>
          <w:tcPr>
            <w:tcW w:w="654" w:type="pct"/>
            <w:vMerge w:val="restart"/>
            <w:tcBorders>
              <w:top w:val="single" w:sz="6" w:space="0" w:color="000000"/>
              <w:left w:val="single" w:sz="6" w:space="0" w:color="000000"/>
              <w:bottom w:val="single" w:sz="4" w:space="0" w:color="auto"/>
              <w:right w:val="single" w:sz="6" w:space="0" w:color="000000"/>
            </w:tcBorders>
            <w:vAlign w:val="center"/>
          </w:tcPr>
          <w:p w:rsidR="00782A5C" w:rsidRPr="00782A5C" w:rsidRDefault="00782A5C" w:rsidP="00782A5C">
            <w:pPr>
              <w:suppressAutoHyphens w:val="0"/>
              <w:jc w:val="center"/>
              <w:rPr>
                <w:rFonts w:ascii="Times New Roman" w:eastAsia="Times New Roman" w:hAnsi="Times New Roman" w:cs="Times New Roman"/>
                <w:b/>
                <w:bCs/>
                <w:sz w:val="22"/>
                <w:szCs w:val="22"/>
                <w:lang w:val="en-US" w:eastAsia="en-US" w:bidi="en-US"/>
              </w:rPr>
            </w:pPr>
            <w:proofErr w:type="spellStart"/>
            <w:r w:rsidRPr="00782A5C">
              <w:rPr>
                <w:rFonts w:ascii="Times New Roman" w:eastAsia="Times New Roman" w:hAnsi="Times New Roman" w:cs="Times New Roman"/>
                <w:sz w:val="22"/>
                <w:szCs w:val="22"/>
                <w:lang w:val="en-US" w:eastAsia="en-US" w:bidi="en-US"/>
              </w:rPr>
              <w:t>Шт</w:t>
            </w:r>
            <w:proofErr w:type="spellEnd"/>
            <w:r w:rsidRPr="00782A5C">
              <w:rPr>
                <w:rFonts w:ascii="Times New Roman" w:eastAsia="Times New Roman" w:hAnsi="Times New Roman" w:cs="Times New Roman"/>
                <w:sz w:val="22"/>
                <w:szCs w:val="22"/>
                <w:lang w:val="en-US" w:eastAsia="en-US" w:bidi="en-US"/>
              </w:rPr>
              <w:t>.</w:t>
            </w:r>
          </w:p>
        </w:tc>
      </w:tr>
      <w:tr w:rsidR="00782A5C" w:rsidRPr="00782A5C" w:rsidTr="00F77861">
        <w:trPr>
          <w:trHeight w:val="214"/>
        </w:trPr>
        <w:tc>
          <w:tcPr>
            <w:tcW w:w="293" w:type="pct"/>
            <w:vMerge/>
            <w:tcBorders>
              <w:top w:val="single" w:sz="6" w:space="0" w:color="000000"/>
              <w:left w:val="single" w:sz="6" w:space="0" w:color="000000"/>
              <w:right w:val="single" w:sz="6" w:space="0" w:color="000000"/>
            </w:tcBorders>
            <w:vAlign w:val="center"/>
          </w:tcPr>
          <w:p w:rsidR="00782A5C" w:rsidRPr="00782A5C" w:rsidRDefault="00782A5C" w:rsidP="00782A5C">
            <w:pPr>
              <w:suppressAutoHyphens w:val="0"/>
              <w:jc w:val="center"/>
              <w:rPr>
                <w:rFonts w:ascii="Times New Roman" w:eastAsia="Calibri" w:hAnsi="Times New Roman" w:cs="Times New Roman"/>
                <w:color w:val="auto"/>
                <w:sz w:val="22"/>
                <w:szCs w:val="22"/>
                <w:highlight w:val="yellow"/>
                <w:lang w:eastAsia="en-US" w:bidi="en-US"/>
              </w:rPr>
            </w:pPr>
          </w:p>
        </w:tc>
        <w:tc>
          <w:tcPr>
            <w:tcW w:w="1135" w:type="pct"/>
            <w:vMerge/>
            <w:tcBorders>
              <w:top w:val="single" w:sz="6" w:space="0" w:color="000000"/>
              <w:left w:val="single" w:sz="6" w:space="0" w:color="000000"/>
              <w:right w:val="single" w:sz="4" w:space="0" w:color="auto"/>
            </w:tcBorders>
            <w:vAlign w:val="center"/>
          </w:tcPr>
          <w:p w:rsidR="00782A5C" w:rsidRPr="00782A5C" w:rsidRDefault="00782A5C" w:rsidP="00782A5C">
            <w:pPr>
              <w:suppressAutoHyphens w:val="0"/>
              <w:jc w:val="center"/>
              <w:rPr>
                <w:rFonts w:ascii="Times New Roman" w:eastAsia="Times New Roman" w:hAnsi="Times New Roman" w:cs="Times New Roman"/>
                <w:sz w:val="22"/>
                <w:szCs w:val="22"/>
                <w:lang w:eastAsia="en-US" w:bidi="en-US"/>
              </w:rPr>
            </w:pPr>
          </w:p>
        </w:tc>
        <w:tc>
          <w:tcPr>
            <w:tcW w:w="966" w:type="pct"/>
            <w:tcBorders>
              <w:top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sz w:val="22"/>
                <w:szCs w:val="22"/>
                <w:lang w:eastAsia="ru-RU"/>
              </w:rPr>
            </w:pPr>
            <w:r w:rsidRPr="00782A5C">
              <w:rPr>
                <w:rFonts w:ascii="Times New Roman" w:eastAsia="Times New Roman" w:hAnsi="Times New Roman" w:cs="Times New Roman"/>
                <w:sz w:val="22"/>
                <w:szCs w:val="22"/>
                <w:lang w:eastAsia="ru-RU"/>
              </w:rPr>
              <w:t>Способ изготовления</w:t>
            </w:r>
          </w:p>
        </w:tc>
        <w:tc>
          <w:tcPr>
            <w:tcW w:w="1446" w:type="pct"/>
            <w:tcBorders>
              <w:top w:val="single" w:sz="4" w:space="0" w:color="auto"/>
              <w:left w:val="single" w:sz="4" w:space="0" w:color="auto"/>
              <w:bottom w:val="single" w:sz="4" w:space="0" w:color="auto"/>
            </w:tcBorders>
            <w:shd w:val="clear" w:color="auto" w:fill="auto"/>
            <w:vAlign w:val="center"/>
          </w:tcPr>
          <w:p w:rsidR="00782A5C" w:rsidRPr="00782A5C" w:rsidRDefault="00782A5C" w:rsidP="00782A5C">
            <w:pPr>
              <w:suppressAutoHyphens w:val="0"/>
              <w:jc w:val="center"/>
              <w:rPr>
                <w:rFonts w:ascii="Times New Roman" w:eastAsia="Times New Roman" w:hAnsi="Times New Roman" w:cs="Times New Roman"/>
                <w:color w:val="auto"/>
                <w:sz w:val="22"/>
                <w:szCs w:val="22"/>
                <w:lang w:eastAsia="ru-RU"/>
              </w:rPr>
            </w:pPr>
            <w:r w:rsidRPr="00782A5C">
              <w:rPr>
                <w:rFonts w:ascii="Times New Roman" w:eastAsia="Times New Roman" w:hAnsi="Times New Roman" w:cs="Times New Roman"/>
                <w:color w:val="auto"/>
                <w:sz w:val="22"/>
                <w:szCs w:val="22"/>
                <w:lang w:eastAsia="ru-RU"/>
              </w:rPr>
              <w:t>типографическим способом, в строгом соответствии с образцом заказчика</w:t>
            </w:r>
          </w:p>
        </w:tc>
        <w:tc>
          <w:tcPr>
            <w:tcW w:w="506" w:type="pct"/>
            <w:vMerge/>
            <w:tcBorders>
              <w:top w:val="single" w:sz="6" w:space="0" w:color="000000"/>
              <w:left w:val="single" w:sz="4" w:space="0" w:color="auto"/>
              <w:bottom w:val="single" w:sz="4" w:space="0" w:color="auto"/>
              <w:right w:val="single" w:sz="6" w:space="0" w:color="000000"/>
            </w:tcBorders>
            <w:vAlign w:val="center"/>
          </w:tcPr>
          <w:p w:rsidR="00782A5C" w:rsidRPr="00782A5C" w:rsidRDefault="00782A5C" w:rsidP="00782A5C">
            <w:pPr>
              <w:suppressAutoHyphens w:val="0"/>
              <w:jc w:val="center"/>
              <w:rPr>
                <w:rFonts w:ascii="Times New Roman" w:eastAsia="Times New Roman" w:hAnsi="Times New Roman" w:cs="Times New Roman"/>
                <w:bCs/>
                <w:color w:val="auto"/>
                <w:sz w:val="22"/>
                <w:szCs w:val="22"/>
                <w:highlight w:val="yellow"/>
                <w:lang w:eastAsia="en-US" w:bidi="en-US"/>
              </w:rPr>
            </w:pPr>
          </w:p>
        </w:tc>
        <w:tc>
          <w:tcPr>
            <w:tcW w:w="654" w:type="pct"/>
            <w:vMerge/>
            <w:tcBorders>
              <w:top w:val="single" w:sz="6" w:space="0" w:color="000000"/>
              <w:left w:val="single" w:sz="6" w:space="0" w:color="000000"/>
              <w:bottom w:val="single" w:sz="4" w:space="0" w:color="auto"/>
              <w:right w:val="single" w:sz="6" w:space="0" w:color="000000"/>
            </w:tcBorders>
            <w:vAlign w:val="center"/>
          </w:tcPr>
          <w:p w:rsidR="00782A5C" w:rsidRPr="00782A5C" w:rsidRDefault="00782A5C" w:rsidP="00782A5C">
            <w:pPr>
              <w:suppressAutoHyphens w:val="0"/>
              <w:jc w:val="center"/>
              <w:rPr>
                <w:rFonts w:ascii="Times New Roman" w:eastAsia="Times New Roman" w:hAnsi="Times New Roman" w:cs="Times New Roman"/>
                <w:sz w:val="22"/>
                <w:szCs w:val="22"/>
                <w:lang w:eastAsia="en-US" w:bidi="en-US"/>
              </w:rPr>
            </w:pPr>
          </w:p>
        </w:tc>
      </w:tr>
      <w:tr w:rsidR="00782A5C" w:rsidRPr="00782A5C" w:rsidTr="00F77861">
        <w:trPr>
          <w:trHeight w:val="20"/>
        </w:trPr>
        <w:tc>
          <w:tcPr>
            <w:tcW w:w="293" w:type="pct"/>
            <w:vMerge/>
            <w:tcBorders>
              <w:left w:val="single" w:sz="6" w:space="0" w:color="000000"/>
              <w:right w:val="single" w:sz="6" w:space="0" w:color="000000"/>
            </w:tcBorders>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1135" w:type="pct"/>
            <w:vMerge/>
            <w:tcBorders>
              <w:left w:val="single" w:sz="6" w:space="0" w:color="000000"/>
              <w:right w:val="single" w:sz="4" w:space="0" w:color="auto"/>
            </w:tcBorders>
            <w:vAlign w:val="center"/>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c>
          <w:tcPr>
            <w:tcW w:w="9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82A5C" w:rsidRPr="00782A5C" w:rsidRDefault="00782A5C" w:rsidP="00F77861">
            <w:pPr>
              <w:suppressAutoHyphens w:val="0"/>
              <w:jc w:val="center"/>
              <w:rPr>
                <w:rFonts w:ascii="Times New Roman" w:eastAsia="Times New Roman" w:hAnsi="Times New Roman" w:cs="Times New Roman"/>
                <w:color w:val="auto"/>
                <w:sz w:val="22"/>
                <w:szCs w:val="22"/>
                <w:lang w:eastAsia="en-US" w:bidi="en-US"/>
              </w:rPr>
            </w:pPr>
            <w:proofErr w:type="spellStart"/>
            <w:r w:rsidRPr="00782A5C">
              <w:rPr>
                <w:rFonts w:ascii="Times New Roman" w:eastAsia="Times New Roman" w:hAnsi="Times New Roman" w:cs="Times New Roman"/>
                <w:color w:val="auto"/>
                <w:sz w:val="22"/>
                <w:szCs w:val="22"/>
                <w:lang w:val="en-US" w:eastAsia="en-US" w:bidi="en-US"/>
              </w:rPr>
              <w:t>Ориентация</w:t>
            </w:r>
            <w:proofErr w:type="spellEnd"/>
            <w:r w:rsidRPr="00782A5C">
              <w:rPr>
                <w:rFonts w:ascii="Times New Roman" w:eastAsia="Times New Roman" w:hAnsi="Times New Roman" w:cs="Times New Roman"/>
                <w:color w:val="auto"/>
                <w:sz w:val="22"/>
                <w:szCs w:val="22"/>
                <w:lang w:val="en-US" w:eastAsia="en-US" w:bidi="en-US"/>
              </w:rPr>
              <w:t xml:space="preserve"> </w:t>
            </w:r>
            <w:r w:rsidRPr="00782A5C">
              <w:rPr>
                <w:rFonts w:ascii="Times New Roman" w:eastAsia="Times New Roman" w:hAnsi="Times New Roman" w:cs="Times New Roman"/>
                <w:color w:val="auto"/>
                <w:sz w:val="22"/>
                <w:szCs w:val="22"/>
                <w:lang w:eastAsia="en-US" w:bidi="en-US"/>
              </w:rPr>
              <w:t xml:space="preserve"> листов</w:t>
            </w:r>
          </w:p>
        </w:tc>
        <w:tc>
          <w:tcPr>
            <w:tcW w:w="144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color w:val="auto"/>
                <w:sz w:val="22"/>
                <w:szCs w:val="22"/>
                <w:lang w:eastAsia="en-US" w:bidi="en-US"/>
              </w:rPr>
            </w:pPr>
            <w:r w:rsidRPr="00782A5C">
              <w:rPr>
                <w:rFonts w:ascii="Times New Roman" w:eastAsia="Times New Roman" w:hAnsi="Times New Roman" w:cs="Times New Roman"/>
                <w:color w:val="auto"/>
                <w:sz w:val="22"/>
                <w:szCs w:val="22"/>
                <w:lang w:eastAsia="en-US" w:bidi="en-US"/>
              </w:rPr>
              <w:t>альбомная</w:t>
            </w:r>
          </w:p>
        </w:tc>
        <w:tc>
          <w:tcPr>
            <w:tcW w:w="506" w:type="pct"/>
            <w:vMerge/>
            <w:tcBorders>
              <w:top w:val="single" w:sz="6" w:space="0" w:color="000000"/>
              <w:left w:val="single" w:sz="4" w:space="0" w:color="auto"/>
              <w:bottom w:val="single" w:sz="4" w:space="0" w:color="auto"/>
              <w:right w:val="single" w:sz="6" w:space="0" w:color="000000"/>
            </w:tcBorders>
            <w:vAlign w:val="center"/>
            <w:hideMark/>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654" w:type="pct"/>
            <w:vMerge/>
            <w:tcBorders>
              <w:top w:val="single" w:sz="6" w:space="0" w:color="000000"/>
              <w:left w:val="single" w:sz="6" w:space="0" w:color="000000"/>
              <w:bottom w:val="single" w:sz="4" w:space="0" w:color="auto"/>
              <w:right w:val="single" w:sz="6" w:space="0" w:color="000000"/>
            </w:tcBorders>
            <w:vAlign w:val="center"/>
            <w:hideMark/>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r>
      <w:tr w:rsidR="00782A5C" w:rsidRPr="00782A5C" w:rsidTr="00D97FC7">
        <w:trPr>
          <w:trHeight w:val="127"/>
        </w:trPr>
        <w:tc>
          <w:tcPr>
            <w:tcW w:w="293" w:type="pct"/>
            <w:vMerge/>
            <w:tcBorders>
              <w:left w:val="single" w:sz="6" w:space="0" w:color="000000"/>
              <w:right w:val="single" w:sz="6" w:space="0" w:color="000000"/>
            </w:tcBorders>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1135" w:type="pct"/>
            <w:vMerge/>
            <w:tcBorders>
              <w:left w:val="single" w:sz="6" w:space="0" w:color="000000"/>
              <w:right w:val="single" w:sz="4" w:space="0" w:color="auto"/>
            </w:tcBorders>
            <w:vAlign w:val="center"/>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c>
          <w:tcPr>
            <w:tcW w:w="96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color w:val="auto"/>
                <w:sz w:val="22"/>
                <w:szCs w:val="22"/>
                <w:lang w:eastAsia="en-US" w:bidi="en-US"/>
              </w:rPr>
            </w:pPr>
            <w:r w:rsidRPr="00782A5C">
              <w:rPr>
                <w:rFonts w:ascii="Times New Roman" w:eastAsia="Times New Roman" w:hAnsi="Times New Roman" w:cs="Times New Roman"/>
                <w:color w:val="auto"/>
                <w:sz w:val="22"/>
                <w:szCs w:val="22"/>
                <w:lang w:eastAsia="en-US" w:bidi="en-US"/>
              </w:rPr>
              <w:t>Формат</w:t>
            </w:r>
          </w:p>
        </w:tc>
        <w:tc>
          <w:tcPr>
            <w:tcW w:w="1446" w:type="pc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color w:val="auto"/>
                <w:sz w:val="22"/>
                <w:szCs w:val="22"/>
                <w:lang w:eastAsia="en-US" w:bidi="en-US"/>
              </w:rPr>
            </w:pPr>
            <w:r w:rsidRPr="00782A5C">
              <w:rPr>
                <w:rFonts w:ascii="Times New Roman" w:eastAsia="Times New Roman" w:hAnsi="Times New Roman" w:cs="Times New Roman"/>
                <w:color w:val="auto"/>
                <w:sz w:val="22"/>
                <w:szCs w:val="22"/>
                <w:lang w:eastAsia="en-US" w:bidi="en-US"/>
              </w:rPr>
              <w:t>А4</w:t>
            </w:r>
          </w:p>
        </w:tc>
        <w:tc>
          <w:tcPr>
            <w:tcW w:w="506" w:type="pct"/>
            <w:vMerge/>
            <w:tcBorders>
              <w:top w:val="single" w:sz="6" w:space="0" w:color="000000"/>
              <w:left w:val="single" w:sz="4" w:space="0" w:color="auto"/>
              <w:bottom w:val="single" w:sz="4" w:space="0" w:color="auto"/>
              <w:right w:val="single" w:sz="6" w:space="0" w:color="000000"/>
            </w:tcBorders>
            <w:vAlign w:val="center"/>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654" w:type="pct"/>
            <w:vMerge/>
            <w:tcBorders>
              <w:top w:val="single" w:sz="6" w:space="0" w:color="000000"/>
              <w:left w:val="single" w:sz="6" w:space="0" w:color="000000"/>
              <w:bottom w:val="single" w:sz="4" w:space="0" w:color="auto"/>
              <w:right w:val="single" w:sz="6" w:space="0" w:color="000000"/>
            </w:tcBorders>
            <w:vAlign w:val="center"/>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r>
      <w:tr w:rsidR="00782A5C" w:rsidRPr="00782A5C" w:rsidTr="00D97FC7">
        <w:trPr>
          <w:trHeight w:val="254"/>
        </w:trPr>
        <w:tc>
          <w:tcPr>
            <w:tcW w:w="293" w:type="pct"/>
            <w:vMerge/>
            <w:tcBorders>
              <w:left w:val="single" w:sz="6" w:space="0" w:color="000000"/>
              <w:right w:val="single" w:sz="6" w:space="0" w:color="000000"/>
            </w:tcBorders>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1135" w:type="pct"/>
            <w:vMerge/>
            <w:tcBorders>
              <w:left w:val="single" w:sz="6" w:space="0" w:color="000000"/>
              <w:right w:val="single" w:sz="6" w:space="0" w:color="000000"/>
            </w:tcBorders>
            <w:vAlign w:val="center"/>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c>
          <w:tcPr>
            <w:tcW w:w="966" w:type="pc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color w:val="auto"/>
                <w:sz w:val="22"/>
                <w:szCs w:val="22"/>
                <w:lang w:eastAsia="en-US" w:bidi="en-US"/>
              </w:rPr>
            </w:pPr>
            <w:r w:rsidRPr="00782A5C">
              <w:rPr>
                <w:rFonts w:ascii="Times New Roman" w:eastAsia="Times New Roman" w:hAnsi="Times New Roman" w:cs="Times New Roman"/>
                <w:color w:val="auto"/>
                <w:sz w:val="22"/>
                <w:szCs w:val="22"/>
                <w:lang w:eastAsia="en-US" w:bidi="en-US"/>
              </w:rPr>
              <w:t>Плотность бумаги</w:t>
            </w:r>
          </w:p>
        </w:tc>
        <w:tc>
          <w:tcPr>
            <w:tcW w:w="1446" w:type="pc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782A5C" w:rsidRPr="00782A5C" w:rsidRDefault="00782A5C" w:rsidP="00782A5C">
            <w:pPr>
              <w:tabs>
                <w:tab w:val="left" w:pos="6943"/>
              </w:tabs>
              <w:jc w:val="center"/>
              <w:rPr>
                <w:rFonts w:ascii="Times New Roman" w:eastAsia="Times New Roman" w:hAnsi="Times New Roman" w:cs="Times New Roman"/>
                <w:color w:val="auto"/>
                <w:sz w:val="22"/>
                <w:szCs w:val="22"/>
                <w:lang w:eastAsia="ar-SA" w:bidi="en-US"/>
              </w:rPr>
            </w:pPr>
            <w:r w:rsidRPr="00782A5C">
              <w:rPr>
                <w:rFonts w:ascii="Times New Roman" w:eastAsia="Times New Roman" w:hAnsi="Times New Roman" w:cs="Times New Roman"/>
                <w:color w:val="auto"/>
                <w:sz w:val="22"/>
                <w:szCs w:val="22"/>
                <w:lang w:eastAsia="ar-SA" w:bidi="en-US"/>
              </w:rPr>
              <w:t>160 г/м</w:t>
            </w:r>
            <w:r w:rsidRPr="00782A5C">
              <w:rPr>
                <w:rFonts w:ascii="Times New Roman" w:eastAsia="Times New Roman" w:hAnsi="Times New Roman" w:cs="Times New Roman"/>
                <w:color w:val="auto"/>
                <w:sz w:val="22"/>
                <w:szCs w:val="22"/>
                <w:vertAlign w:val="superscript"/>
                <w:lang w:eastAsia="ar-SA" w:bidi="en-US"/>
              </w:rPr>
              <w:t>2</w:t>
            </w:r>
          </w:p>
        </w:tc>
        <w:tc>
          <w:tcPr>
            <w:tcW w:w="506" w:type="pct"/>
            <w:vMerge/>
            <w:tcBorders>
              <w:top w:val="single" w:sz="6" w:space="0" w:color="000000"/>
              <w:left w:val="single" w:sz="6" w:space="0" w:color="000000"/>
              <w:bottom w:val="single" w:sz="4" w:space="0" w:color="auto"/>
              <w:right w:val="single" w:sz="6" w:space="0" w:color="000000"/>
            </w:tcBorders>
            <w:vAlign w:val="center"/>
            <w:hideMark/>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654" w:type="pct"/>
            <w:vMerge/>
            <w:tcBorders>
              <w:top w:val="single" w:sz="6" w:space="0" w:color="000000"/>
              <w:left w:val="single" w:sz="6" w:space="0" w:color="000000"/>
              <w:bottom w:val="single" w:sz="4" w:space="0" w:color="auto"/>
              <w:right w:val="single" w:sz="6" w:space="0" w:color="000000"/>
            </w:tcBorders>
            <w:vAlign w:val="center"/>
            <w:hideMark/>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r>
      <w:tr w:rsidR="00782A5C" w:rsidRPr="00782A5C" w:rsidTr="00D97FC7">
        <w:trPr>
          <w:trHeight w:val="292"/>
        </w:trPr>
        <w:tc>
          <w:tcPr>
            <w:tcW w:w="293" w:type="pct"/>
            <w:vMerge/>
            <w:tcBorders>
              <w:left w:val="single" w:sz="6" w:space="0" w:color="000000"/>
              <w:bottom w:val="single" w:sz="4" w:space="0" w:color="auto"/>
              <w:right w:val="single" w:sz="6" w:space="0" w:color="000000"/>
            </w:tcBorders>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1135" w:type="pct"/>
            <w:vMerge/>
            <w:tcBorders>
              <w:left w:val="single" w:sz="6" w:space="0" w:color="000000"/>
              <w:bottom w:val="single" w:sz="4" w:space="0" w:color="auto"/>
              <w:right w:val="single" w:sz="6" w:space="0" w:color="000000"/>
            </w:tcBorders>
            <w:vAlign w:val="center"/>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c>
          <w:tcPr>
            <w:tcW w:w="966" w:type="pc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782A5C" w:rsidRPr="00782A5C" w:rsidRDefault="00782A5C" w:rsidP="00782A5C">
            <w:pPr>
              <w:suppressAutoHyphens w:val="0"/>
              <w:jc w:val="center"/>
              <w:rPr>
                <w:rFonts w:ascii="Times New Roman" w:eastAsia="Times New Roman" w:hAnsi="Times New Roman" w:cs="Times New Roman"/>
                <w:color w:val="auto"/>
                <w:sz w:val="22"/>
                <w:szCs w:val="22"/>
                <w:lang w:val="en-US" w:eastAsia="en-US" w:bidi="en-US"/>
              </w:rPr>
            </w:pPr>
            <w:r w:rsidRPr="00782A5C">
              <w:rPr>
                <w:rFonts w:ascii="Times New Roman" w:eastAsia="Times New Roman" w:hAnsi="Times New Roman" w:cs="Times New Roman"/>
                <w:bCs/>
                <w:color w:val="auto"/>
                <w:sz w:val="22"/>
                <w:szCs w:val="22"/>
                <w:bdr w:val="none" w:sz="0" w:space="0" w:color="auto" w:frame="1"/>
                <w:shd w:val="clear" w:color="auto" w:fill="FFFFFF"/>
                <w:lang w:eastAsia="ru-RU"/>
              </w:rPr>
              <w:t>Печать</w:t>
            </w:r>
          </w:p>
        </w:tc>
        <w:tc>
          <w:tcPr>
            <w:tcW w:w="1446" w:type="pc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39587D" w:rsidRPr="00782A5C" w:rsidRDefault="0039587D" w:rsidP="002660FF">
            <w:pPr>
              <w:suppressAutoHyphens w:val="0"/>
              <w:jc w:val="center"/>
              <w:rPr>
                <w:rFonts w:ascii="Times New Roman" w:eastAsia="Calibri" w:hAnsi="Times New Roman" w:cs="Times New Roman"/>
                <w:color w:val="auto"/>
                <w:sz w:val="22"/>
                <w:szCs w:val="22"/>
                <w:lang w:eastAsia="en-US" w:bidi="en-US"/>
              </w:rPr>
            </w:pPr>
            <w:r w:rsidRPr="00782A5C">
              <w:rPr>
                <w:rFonts w:ascii="Times New Roman" w:eastAsia="Calibri" w:hAnsi="Times New Roman" w:cs="Times New Roman"/>
                <w:color w:val="auto"/>
                <w:sz w:val="22"/>
                <w:szCs w:val="22"/>
                <w:lang w:eastAsia="en-US" w:bidi="en-US"/>
              </w:rPr>
              <w:t>О</w:t>
            </w:r>
            <w:r w:rsidR="00782A5C" w:rsidRPr="00782A5C">
              <w:rPr>
                <w:rFonts w:ascii="Times New Roman" w:eastAsia="Calibri" w:hAnsi="Times New Roman" w:cs="Times New Roman"/>
                <w:color w:val="auto"/>
                <w:sz w:val="22"/>
                <w:szCs w:val="22"/>
                <w:lang w:eastAsia="en-US" w:bidi="en-US"/>
              </w:rPr>
              <w:t>дносторонняя</w:t>
            </w:r>
            <w:r w:rsidR="002660FF">
              <w:rPr>
                <w:rFonts w:ascii="Times New Roman" w:eastAsia="Calibri" w:hAnsi="Times New Roman" w:cs="Times New Roman"/>
                <w:color w:val="auto"/>
                <w:sz w:val="22"/>
                <w:szCs w:val="22"/>
                <w:lang w:eastAsia="en-US" w:bidi="en-US"/>
              </w:rPr>
              <w:t xml:space="preserve"> </w:t>
            </w:r>
            <w:r>
              <w:rPr>
                <w:rFonts w:ascii="Times New Roman" w:eastAsia="Calibri" w:hAnsi="Times New Roman" w:cs="Times New Roman"/>
                <w:color w:val="auto"/>
                <w:sz w:val="22"/>
                <w:szCs w:val="22"/>
                <w:lang w:eastAsia="en-US" w:bidi="en-US"/>
              </w:rPr>
              <w:t>черно-белая</w:t>
            </w:r>
          </w:p>
        </w:tc>
        <w:tc>
          <w:tcPr>
            <w:tcW w:w="506" w:type="pct"/>
            <w:vMerge/>
            <w:tcBorders>
              <w:top w:val="single" w:sz="6" w:space="0" w:color="000000"/>
              <w:left w:val="single" w:sz="6" w:space="0" w:color="000000"/>
              <w:bottom w:val="single" w:sz="4" w:space="0" w:color="auto"/>
              <w:right w:val="single" w:sz="6" w:space="0" w:color="000000"/>
            </w:tcBorders>
            <w:vAlign w:val="center"/>
            <w:hideMark/>
          </w:tcPr>
          <w:p w:rsidR="00782A5C" w:rsidRPr="00782A5C" w:rsidRDefault="00782A5C" w:rsidP="00782A5C">
            <w:pPr>
              <w:suppressAutoHyphens w:val="0"/>
              <w:rPr>
                <w:rFonts w:ascii="Times New Roman" w:eastAsia="Times New Roman" w:hAnsi="Times New Roman" w:cs="Times New Roman"/>
                <w:sz w:val="22"/>
                <w:szCs w:val="22"/>
                <w:highlight w:val="yellow"/>
                <w:lang w:eastAsia="en-US" w:bidi="en-US"/>
              </w:rPr>
            </w:pPr>
          </w:p>
        </w:tc>
        <w:tc>
          <w:tcPr>
            <w:tcW w:w="654" w:type="pct"/>
            <w:vMerge/>
            <w:tcBorders>
              <w:top w:val="single" w:sz="6" w:space="0" w:color="000000"/>
              <w:left w:val="single" w:sz="6" w:space="0" w:color="000000"/>
              <w:bottom w:val="single" w:sz="4" w:space="0" w:color="auto"/>
              <w:right w:val="single" w:sz="6" w:space="0" w:color="000000"/>
            </w:tcBorders>
            <w:vAlign w:val="center"/>
            <w:hideMark/>
          </w:tcPr>
          <w:p w:rsidR="00782A5C" w:rsidRPr="00782A5C" w:rsidRDefault="00782A5C" w:rsidP="00782A5C">
            <w:pPr>
              <w:suppressAutoHyphens w:val="0"/>
              <w:rPr>
                <w:rFonts w:ascii="Times New Roman" w:eastAsia="Times New Roman" w:hAnsi="Times New Roman" w:cs="Times New Roman"/>
                <w:sz w:val="22"/>
                <w:szCs w:val="22"/>
                <w:lang w:eastAsia="en-US" w:bidi="en-US"/>
              </w:rPr>
            </w:pPr>
          </w:p>
        </w:tc>
      </w:tr>
    </w:tbl>
    <w:p w:rsidR="00CE5547" w:rsidRPr="00D87B78" w:rsidRDefault="00CE5547">
      <w:pPr>
        <w:jc w:val="both"/>
        <w:rPr>
          <w:rFonts w:ascii="Times New Roman" w:hAnsi="Times New Roman" w:cs="Times New Roman"/>
          <w:sz w:val="28"/>
        </w:rPr>
      </w:pPr>
    </w:p>
    <w:p w:rsidR="00255F23" w:rsidRDefault="00255F23" w:rsidP="008162B9">
      <w:pPr>
        <w:suppressAutoHyphens w:val="0"/>
        <w:ind w:firstLine="708"/>
        <w:jc w:val="both"/>
        <w:rPr>
          <w:rFonts w:ascii="Times New Roman" w:eastAsia="Times New Roman" w:hAnsi="Times New Roman" w:cs="Times New Roman"/>
          <w:i/>
          <w:sz w:val="22"/>
          <w:szCs w:val="22"/>
          <w:lang w:eastAsia="ru-RU"/>
        </w:rPr>
      </w:pPr>
      <w:r w:rsidRPr="00255F23">
        <w:rPr>
          <w:rFonts w:ascii="Times New Roman" w:eastAsia="Times New Roman" w:hAnsi="Times New Roman" w:cs="Times New Roman"/>
          <w:i/>
          <w:sz w:val="22"/>
          <w:szCs w:val="22"/>
          <w:lang w:eastAsia="ru-RU"/>
        </w:rPr>
        <w:t xml:space="preserve">* </w:t>
      </w:r>
      <w:r w:rsidR="00782A5C" w:rsidRPr="00782A5C">
        <w:rPr>
          <w:rFonts w:ascii="Times New Roman" w:eastAsia="Times New Roman" w:hAnsi="Times New Roman" w:cs="Times New Roman"/>
          <w:i/>
          <w:sz w:val="22"/>
          <w:szCs w:val="22"/>
          <w:lang w:eastAsia="ru-RU"/>
        </w:rPr>
        <w:t>В Позиции каталога товаров, работ, услуг 17.23.13.140-00000001 полностью отсутствуют характеристики. 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Детализация описания требуемого товара направлена на получение Товара, отвечающего потребностям Заказчика.</w:t>
      </w:r>
    </w:p>
    <w:p w:rsidR="00A173B5" w:rsidRPr="00255F23" w:rsidRDefault="00A173B5" w:rsidP="008162B9">
      <w:pPr>
        <w:suppressAutoHyphens w:val="0"/>
        <w:ind w:firstLine="708"/>
        <w:jc w:val="both"/>
        <w:rPr>
          <w:rFonts w:ascii="Times New Roman" w:eastAsia="Times New Roman" w:hAnsi="Times New Roman" w:cs="Times New Roman"/>
          <w:i/>
          <w:sz w:val="22"/>
          <w:szCs w:val="22"/>
          <w:lang w:eastAsia="ru-RU"/>
        </w:rPr>
      </w:pPr>
    </w:p>
    <w:p w:rsidR="008162B9" w:rsidRPr="008162B9" w:rsidRDefault="008162B9" w:rsidP="008162B9">
      <w:pPr>
        <w:suppressAutoHyphens w:val="0"/>
        <w:ind w:firstLine="708"/>
        <w:jc w:val="both"/>
        <w:rPr>
          <w:rFonts w:ascii="Times New Roman" w:eastAsia="Times New Roman" w:hAnsi="Times New Roman" w:cs="Times New Roman"/>
          <w:color w:val="auto"/>
          <w:sz w:val="22"/>
          <w:szCs w:val="22"/>
          <w:lang w:eastAsia="ru-RU"/>
        </w:rPr>
      </w:pPr>
      <w:r w:rsidRPr="008162B9">
        <w:rPr>
          <w:rFonts w:ascii="Times New Roman" w:eastAsia="Times New Roman" w:hAnsi="Times New Roman" w:cs="Times New Roman"/>
          <w:b/>
          <w:bCs/>
          <w:color w:val="auto"/>
          <w:sz w:val="22"/>
          <w:szCs w:val="22"/>
          <w:lang w:eastAsia="ru-RU"/>
        </w:rPr>
        <w:t xml:space="preserve">Требования к качеству товара, к его техническим и функциональным и эксплуатационным характеристикам. </w:t>
      </w:r>
      <w:r w:rsidRPr="008162B9">
        <w:rPr>
          <w:rFonts w:ascii="Times New Roman" w:eastAsia="Times New Roman" w:hAnsi="Times New Roman" w:cs="Times New Roman"/>
          <w:color w:val="auto"/>
          <w:sz w:val="22"/>
          <w:szCs w:val="22"/>
          <w:lang w:eastAsia="ru-RU"/>
        </w:rPr>
        <w:t xml:space="preserve">Поставляемый Товар должен быть новым (не был в употреблении, не прошел ремонт, в том числе восстановление, замену составных частей, восстановления потребительских свойств), не являться предметом иных договорных (контрактных) обязательств и свободным от прав и притязаний третьих лиц и соответствовать требованиям, установленным контрактом. </w:t>
      </w:r>
    </w:p>
    <w:p w:rsidR="008162B9" w:rsidRDefault="008162B9" w:rsidP="008162B9">
      <w:pPr>
        <w:suppressAutoHyphens w:val="0"/>
        <w:autoSpaceDE w:val="0"/>
        <w:autoSpaceDN w:val="0"/>
        <w:adjustRightInd w:val="0"/>
        <w:ind w:firstLine="709"/>
        <w:jc w:val="both"/>
        <w:outlineLvl w:val="2"/>
        <w:rPr>
          <w:rFonts w:ascii="Times New Roman" w:eastAsia="Times New Roman" w:hAnsi="Times New Roman" w:cs="Times New Roman"/>
          <w:color w:val="auto"/>
          <w:sz w:val="22"/>
          <w:szCs w:val="22"/>
          <w:lang w:eastAsia="ru-RU"/>
        </w:rPr>
      </w:pPr>
      <w:r w:rsidRPr="008162B9">
        <w:rPr>
          <w:rFonts w:ascii="Times New Roman" w:eastAsia="Times New Roman" w:hAnsi="Times New Roman" w:cs="Times New Roman"/>
          <w:color w:val="auto"/>
          <w:sz w:val="22"/>
          <w:szCs w:val="22"/>
          <w:lang w:eastAsia="ru-RU"/>
        </w:rPr>
        <w:t>Товар должен быть безопасен для жизни и здоровья потребителей, соответствовать требованиям охраны окружающей среды.</w:t>
      </w:r>
    </w:p>
    <w:p w:rsidR="008162B9" w:rsidRPr="008162B9" w:rsidRDefault="008162B9" w:rsidP="008162B9">
      <w:pPr>
        <w:suppressAutoHyphens w:val="0"/>
        <w:ind w:firstLine="709"/>
        <w:jc w:val="both"/>
        <w:rPr>
          <w:rFonts w:ascii="Times New Roman" w:eastAsia="Times New Roman" w:hAnsi="Times New Roman" w:cs="Times New Roman"/>
          <w:b/>
          <w:color w:val="auto"/>
          <w:sz w:val="22"/>
          <w:szCs w:val="22"/>
          <w:lang w:eastAsia="ru-RU"/>
        </w:rPr>
      </w:pPr>
      <w:r w:rsidRPr="008162B9">
        <w:rPr>
          <w:rFonts w:ascii="Times New Roman" w:eastAsia="Times New Roman" w:hAnsi="Times New Roman" w:cs="Times New Roman"/>
          <w:b/>
          <w:color w:val="auto"/>
          <w:sz w:val="22"/>
          <w:szCs w:val="22"/>
          <w:lang w:eastAsia="ru-RU"/>
        </w:rPr>
        <w:t>Требования к упаковке, отгрузке товара:</w:t>
      </w:r>
    </w:p>
    <w:p w:rsidR="008162B9" w:rsidRPr="008162B9" w:rsidRDefault="008162B9" w:rsidP="008162B9">
      <w:pPr>
        <w:suppressAutoHyphens w:val="0"/>
        <w:ind w:firstLine="709"/>
        <w:jc w:val="both"/>
        <w:rPr>
          <w:rFonts w:ascii="Times New Roman" w:eastAsia="Times New Roman" w:hAnsi="Times New Roman" w:cs="Times New Roman"/>
          <w:color w:val="auto"/>
          <w:sz w:val="22"/>
          <w:szCs w:val="22"/>
          <w:lang w:eastAsia="ru-RU"/>
        </w:rPr>
      </w:pPr>
      <w:r w:rsidRPr="008162B9">
        <w:rPr>
          <w:rFonts w:ascii="Times New Roman" w:eastAsia="Times New Roman" w:hAnsi="Times New Roman" w:cs="Times New Roman"/>
          <w:color w:val="auto"/>
          <w:sz w:val="22"/>
          <w:szCs w:val="22"/>
          <w:lang w:eastAsia="ru-RU"/>
        </w:rPr>
        <w:t>Известить Заказчика о точном времени и дате поставки до 17-00 дня, предшествующего поставке.</w:t>
      </w:r>
    </w:p>
    <w:p w:rsidR="008162B9" w:rsidRDefault="008162B9" w:rsidP="00F77861">
      <w:pPr>
        <w:suppressAutoHyphens w:val="0"/>
        <w:ind w:firstLine="709"/>
        <w:jc w:val="both"/>
        <w:rPr>
          <w:rFonts w:ascii="Times New Roman" w:eastAsia="Times New Roman" w:hAnsi="Times New Roman" w:cs="Times New Roman"/>
          <w:color w:val="auto"/>
          <w:sz w:val="22"/>
          <w:szCs w:val="22"/>
          <w:lang w:eastAsia="ru-RU"/>
        </w:rPr>
      </w:pPr>
      <w:r w:rsidRPr="008162B9">
        <w:rPr>
          <w:rFonts w:ascii="Times New Roman" w:eastAsia="Times New Roman" w:hAnsi="Times New Roman" w:cs="Times New Roman"/>
          <w:color w:val="auto"/>
          <w:sz w:val="22"/>
          <w:szCs w:val="22"/>
          <w:lang w:eastAsia="ru-RU"/>
        </w:rPr>
        <w:t>Товар должен быть поставлен в упаковке, обеспечивающей защиту товара от механических повреждений, загрязнения, проникновения влаги и воздействия иных факторов внешней среды во время транспортировки и хранения. На момент поставки товара упаковка должна быть целой, без следов физических, термических,</w:t>
      </w:r>
      <w:r w:rsidR="00F77861">
        <w:rPr>
          <w:rFonts w:ascii="Times New Roman" w:eastAsia="Times New Roman" w:hAnsi="Times New Roman" w:cs="Times New Roman"/>
          <w:color w:val="auto"/>
          <w:sz w:val="22"/>
          <w:szCs w:val="22"/>
          <w:lang w:eastAsia="ru-RU"/>
        </w:rPr>
        <w:t xml:space="preserve"> химических и иных повреждений. </w:t>
      </w:r>
      <w:r w:rsidRPr="008162B9">
        <w:rPr>
          <w:rFonts w:ascii="Times New Roman" w:eastAsia="Times New Roman" w:hAnsi="Times New Roman" w:cs="Times New Roman"/>
          <w:color w:val="auto"/>
          <w:sz w:val="22"/>
          <w:szCs w:val="22"/>
          <w:lang w:eastAsia="ru-RU"/>
        </w:rPr>
        <w:t>Все виды погрузо-разгрузочных работ, осуществляются Поставщиком собственными силами и за свой счет.</w:t>
      </w:r>
    </w:p>
    <w:p w:rsidR="008162B9" w:rsidRPr="008162B9" w:rsidRDefault="008162B9" w:rsidP="008162B9">
      <w:pPr>
        <w:suppressAutoHyphens w:val="0"/>
        <w:ind w:firstLine="709"/>
        <w:jc w:val="both"/>
        <w:rPr>
          <w:rFonts w:ascii="Times New Roman" w:eastAsia="Times New Roman" w:hAnsi="Times New Roman" w:cs="Times New Roman"/>
          <w:b/>
          <w:color w:val="auto"/>
          <w:sz w:val="22"/>
          <w:szCs w:val="22"/>
          <w:lang w:eastAsia="ru-RU"/>
        </w:rPr>
      </w:pPr>
      <w:r w:rsidRPr="008162B9">
        <w:rPr>
          <w:rFonts w:ascii="Times New Roman" w:eastAsia="Times New Roman" w:hAnsi="Times New Roman" w:cs="Times New Roman"/>
          <w:b/>
          <w:color w:val="auto"/>
          <w:sz w:val="22"/>
          <w:szCs w:val="22"/>
          <w:lang w:eastAsia="ru-RU"/>
        </w:rPr>
        <w:lastRenderedPageBreak/>
        <w:t>Требования по объему гарантий качества товара:</w:t>
      </w:r>
    </w:p>
    <w:p w:rsidR="008162B9" w:rsidRPr="008162B9" w:rsidRDefault="008162B9" w:rsidP="008162B9">
      <w:pPr>
        <w:suppressAutoHyphens w:val="0"/>
        <w:ind w:firstLine="709"/>
        <w:jc w:val="both"/>
        <w:rPr>
          <w:rFonts w:ascii="Times New Roman" w:eastAsia="Times New Roman" w:hAnsi="Times New Roman" w:cs="Times New Roman"/>
          <w:color w:val="auto"/>
          <w:sz w:val="22"/>
          <w:szCs w:val="22"/>
          <w:lang w:eastAsia="ru-RU"/>
        </w:rPr>
      </w:pPr>
      <w:r w:rsidRPr="008162B9">
        <w:rPr>
          <w:rFonts w:ascii="Times New Roman" w:eastAsia="Times New Roman" w:hAnsi="Times New Roman" w:cs="Times New Roman"/>
          <w:color w:val="auto"/>
          <w:sz w:val="22"/>
          <w:szCs w:val="22"/>
          <w:lang w:eastAsia="ru-RU"/>
        </w:rPr>
        <w:t>Гарантировать качество поставляемого товара и соответствие товара требованиям, утвержденным для данного вида товаров, а также Сертификатам соответствия.</w:t>
      </w:r>
    </w:p>
    <w:p w:rsidR="008162B9" w:rsidRPr="008162B9" w:rsidRDefault="008162B9" w:rsidP="008162B9">
      <w:pPr>
        <w:widowControl w:val="0"/>
        <w:snapToGrid w:val="0"/>
        <w:ind w:firstLine="709"/>
        <w:jc w:val="both"/>
        <w:rPr>
          <w:rFonts w:ascii="Times New Roman" w:eastAsia="Times New Roman" w:hAnsi="Times New Roman" w:cs="Times New Roman"/>
          <w:sz w:val="22"/>
          <w:szCs w:val="22"/>
          <w:lang w:eastAsia="ar-SA"/>
        </w:rPr>
      </w:pPr>
      <w:r w:rsidRPr="008162B9">
        <w:rPr>
          <w:rFonts w:ascii="Times New Roman" w:eastAsia="Times New Roman" w:hAnsi="Times New Roman" w:cs="Times New Roman"/>
          <w:color w:val="auto"/>
          <w:sz w:val="22"/>
          <w:szCs w:val="22"/>
          <w:lang w:eastAsia="ar-SA"/>
        </w:rPr>
        <w:t xml:space="preserve">Качество поставляемого товара должно удовлетворять требованиям нормативных правовых актов РФ.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товары, для которых предусмотрена обязательная сертификация и/или подтверждение соответствия которых осуществляется в форме принятия декларации о соответствии. </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ru-RU"/>
        </w:rPr>
        <w:t>Срок предоставления гарантии качества поставщика на товар должен составлять 12 месяцев с даты поставки. Поставщик гарантирует качество поставляемого Товара, включая все составляющие его части, а также устранение всех недостатков и дефектов Товара в течение гарантийного срока</w:t>
      </w:r>
      <w:r w:rsidRPr="008162B9">
        <w:rPr>
          <w:rFonts w:ascii="Times New Roman" w:eastAsia="Times New Roman" w:hAnsi="Times New Roman" w:cs="Times New Roman"/>
          <w:color w:val="auto"/>
          <w:sz w:val="22"/>
          <w:szCs w:val="22"/>
          <w:lang w:eastAsia="ar-SA"/>
        </w:rPr>
        <w:t>, начиная с момента передачи Товара Заказчику.</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В случае поставки некачественных товаров или товаров со скрытыми дефектами, а также при обнаружении недостачи и выставления заказчиком письменных претензий, произвести замену на аналогичный товар в течение пяти рабочих дней с момента поставки товара.</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Вывоз Товара с недостатками, экспертиза, хранение, оформление документов и доставка Товаров для устранения недостатков осуществляется силами и за счет Поставщика.</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Требования по количеству, периодичности, сроку и месту поставок:</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 xml:space="preserve">Поставщик обязуется поставить товар единовременно, в течение </w:t>
      </w:r>
      <w:r w:rsidR="0061597D">
        <w:rPr>
          <w:rFonts w:ascii="Times New Roman" w:eastAsia="Times New Roman" w:hAnsi="Times New Roman" w:cs="Times New Roman"/>
          <w:color w:val="auto"/>
          <w:sz w:val="22"/>
          <w:szCs w:val="22"/>
          <w:lang w:eastAsia="ar-SA"/>
        </w:rPr>
        <w:t>15</w:t>
      </w:r>
      <w:r w:rsidRPr="008162B9">
        <w:rPr>
          <w:rFonts w:ascii="Times New Roman" w:eastAsia="Times New Roman" w:hAnsi="Times New Roman" w:cs="Times New Roman"/>
          <w:color w:val="auto"/>
          <w:sz w:val="22"/>
          <w:szCs w:val="22"/>
          <w:lang w:eastAsia="ar-SA"/>
        </w:rPr>
        <w:t xml:space="preserve"> рабочих дней с момента заключения контракта.</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Поставщик обязуется произвести поставку товара согласно спецификации и в соответствии с настоящим Контрактом.</w:t>
      </w:r>
    </w:p>
    <w:p w:rsidR="008162B9" w:rsidRPr="008162B9" w:rsidRDefault="008162B9" w:rsidP="00F77861">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Поставить товары собственным транспортом или с привлечением транс</w:t>
      </w:r>
      <w:r w:rsidR="00F77861">
        <w:rPr>
          <w:rFonts w:ascii="Times New Roman" w:eastAsia="Times New Roman" w:hAnsi="Times New Roman" w:cs="Times New Roman"/>
          <w:color w:val="auto"/>
          <w:sz w:val="22"/>
          <w:szCs w:val="22"/>
          <w:lang w:eastAsia="ar-SA"/>
        </w:rPr>
        <w:t xml:space="preserve">порта третьих лиц за свой счет. </w:t>
      </w:r>
      <w:r w:rsidRPr="008162B9">
        <w:rPr>
          <w:rFonts w:ascii="Times New Roman" w:eastAsia="Times New Roman" w:hAnsi="Times New Roman" w:cs="Times New Roman"/>
          <w:color w:val="auto"/>
          <w:sz w:val="22"/>
          <w:szCs w:val="22"/>
          <w:lang w:eastAsia="ar-SA"/>
        </w:rPr>
        <w:t>Передать товары в соответствии с условиями настоящего Контракта.</w:t>
      </w:r>
    </w:p>
    <w:p w:rsidR="008162B9" w:rsidRPr="008162B9" w:rsidRDefault="008162B9" w:rsidP="008162B9">
      <w:pPr>
        <w:widowControl w:val="0"/>
        <w:snapToGrid w:val="0"/>
        <w:ind w:firstLine="709"/>
        <w:jc w:val="both"/>
        <w:rPr>
          <w:rFonts w:ascii="Times New Roman" w:eastAsia="Times New Roman" w:hAnsi="Times New Roman" w:cs="Times New Roman"/>
          <w:color w:val="auto"/>
          <w:sz w:val="22"/>
          <w:szCs w:val="22"/>
          <w:lang w:eastAsia="ar-SA"/>
        </w:rPr>
      </w:pPr>
      <w:r w:rsidRPr="008162B9">
        <w:rPr>
          <w:rFonts w:ascii="Times New Roman" w:eastAsia="Times New Roman" w:hAnsi="Times New Roman" w:cs="Times New Roman"/>
          <w:color w:val="auto"/>
          <w:sz w:val="22"/>
          <w:szCs w:val="22"/>
          <w:lang w:eastAsia="ar-SA"/>
        </w:rPr>
        <w:t xml:space="preserve">Поставка осуществляется силами и за счет Поставщика на адрес Заказчика: г. Воронеж,                         ул. </w:t>
      </w:r>
      <w:proofErr w:type="spellStart"/>
      <w:r w:rsidRPr="008162B9">
        <w:rPr>
          <w:rFonts w:ascii="Times New Roman" w:eastAsia="Times New Roman" w:hAnsi="Times New Roman" w:cs="Times New Roman"/>
          <w:color w:val="auto"/>
          <w:sz w:val="22"/>
          <w:szCs w:val="22"/>
          <w:lang w:eastAsia="ar-SA"/>
        </w:rPr>
        <w:t>Куцыгина</w:t>
      </w:r>
      <w:proofErr w:type="spellEnd"/>
      <w:r w:rsidRPr="008162B9">
        <w:rPr>
          <w:rFonts w:ascii="Times New Roman" w:eastAsia="Times New Roman" w:hAnsi="Times New Roman" w:cs="Times New Roman"/>
          <w:color w:val="auto"/>
          <w:sz w:val="22"/>
          <w:szCs w:val="22"/>
          <w:lang w:eastAsia="ar-SA"/>
        </w:rPr>
        <w:t>, д. 28.</w:t>
      </w:r>
    </w:p>
    <w:p w:rsidR="008162B9" w:rsidRDefault="008162B9" w:rsidP="0000710C">
      <w:pPr>
        <w:rPr>
          <w:rFonts w:ascii="Times New Roman" w:hAnsi="Times New Roman" w:cs="Times New Roman"/>
          <w:bCs/>
        </w:rPr>
      </w:pPr>
    </w:p>
    <w:p w:rsidR="00041F16" w:rsidRDefault="00041F16" w:rsidP="00BF07B0">
      <w:pPr>
        <w:ind w:left="6521"/>
        <w:rPr>
          <w:rFonts w:ascii="Times New Roman" w:hAnsi="Times New Roman" w:cs="Times New Roman"/>
          <w:bCs/>
        </w:rPr>
      </w:pPr>
    </w:p>
    <w:tbl>
      <w:tblPr>
        <w:tblW w:w="0" w:type="auto"/>
        <w:tblInd w:w="108" w:type="dxa"/>
        <w:tblCellMar>
          <w:left w:w="0" w:type="dxa"/>
          <w:right w:w="0" w:type="dxa"/>
        </w:tblCellMar>
        <w:tblLook w:val="04A0"/>
      </w:tblPr>
      <w:tblGrid>
        <w:gridCol w:w="4783"/>
        <w:gridCol w:w="4703"/>
      </w:tblGrid>
      <w:tr w:rsidR="00041F16" w:rsidTr="00D80185">
        <w:tc>
          <w:tcPr>
            <w:tcW w:w="4783" w:type="dxa"/>
            <w:tcMar>
              <w:top w:w="0" w:type="dxa"/>
              <w:left w:w="108" w:type="dxa"/>
              <w:bottom w:w="0" w:type="dxa"/>
              <w:right w:w="108" w:type="dxa"/>
            </w:tcMar>
          </w:tcPr>
          <w:p w:rsidR="00041F16" w:rsidRPr="002B32D3" w:rsidRDefault="00315528" w:rsidP="00041F16">
            <w:pPr>
              <w:jc w:val="both"/>
              <w:rPr>
                <w:rFonts w:ascii="Times New Roman" w:eastAsia="Times New Roman" w:hAnsi="Times New Roman" w:cs="Times New Roman"/>
                <w:b/>
                <w:color w:val="auto"/>
                <w:sz w:val="22"/>
                <w:szCs w:val="22"/>
                <w:lang w:eastAsia="ar-SA"/>
              </w:rPr>
            </w:pPr>
            <w:r w:rsidRPr="002B32D3">
              <w:rPr>
                <w:rFonts w:ascii="Times New Roman" w:eastAsia="Times New Roman" w:hAnsi="Times New Roman" w:cs="Times New Roman"/>
                <w:b/>
                <w:bCs/>
                <w:color w:val="auto"/>
                <w:sz w:val="22"/>
                <w:szCs w:val="22"/>
                <w:lang w:eastAsia="ar-SA"/>
              </w:rPr>
              <w:t>З</w:t>
            </w:r>
            <w:r w:rsidR="00902410" w:rsidRPr="002B32D3">
              <w:rPr>
                <w:rFonts w:ascii="Times New Roman" w:eastAsia="Times New Roman" w:hAnsi="Times New Roman" w:cs="Times New Roman"/>
                <w:b/>
                <w:bCs/>
                <w:color w:val="auto"/>
                <w:sz w:val="22"/>
                <w:szCs w:val="22"/>
                <w:lang w:eastAsia="ar-SA"/>
              </w:rPr>
              <w:t>аказчик</w:t>
            </w:r>
            <w:r w:rsidRPr="002B32D3">
              <w:rPr>
                <w:rFonts w:ascii="Times New Roman" w:eastAsia="Times New Roman" w:hAnsi="Times New Roman" w:cs="Times New Roman"/>
                <w:b/>
                <w:bCs/>
                <w:color w:val="auto"/>
                <w:sz w:val="22"/>
                <w:szCs w:val="22"/>
                <w:lang w:eastAsia="ar-SA"/>
              </w:rPr>
              <w:t>:</w:t>
            </w:r>
          </w:p>
          <w:p w:rsidR="00BF7B31" w:rsidRPr="00BF7B31" w:rsidRDefault="00BF7B31" w:rsidP="00BF7B31">
            <w:pPr>
              <w:widowControl w:val="0"/>
              <w:autoSpaceDE w:val="0"/>
              <w:rPr>
                <w:rFonts w:ascii="Times New Roman" w:eastAsia="Times New Roman" w:hAnsi="Times New Roman" w:cs="Times New Roman"/>
                <w:color w:val="auto"/>
                <w:sz w:val="22"/>
                <w:szCs w:val="22"/>
                <w:lang/>
              </w:rPr>
            </w:pPr>
            <w:r w:rsidRPr="00BF7B31">
              <w:rPr>
                <w:rFonts w:ascii="Times New Roman" w:eastAsia="Times New Roman" w:hAnsi="Times New Roman" w:cs="Times New Roman"/>
                <w:color w:val="auto"/>
                <w:sz w:val="22"/>
                <w:szCs w:val="22"/>
                <w:lang/>
              </w:rPr>
              <w:t>Главное управление МЧС России</w:t>
            </w:r>
          </w:p>
          <w:p w:rsidR="00BF7B31" w:rsidRPr="00BF7B31" w:rsidRDefault="00BF7B31" w:rsidP="00BF7B31">
            <w:pPr>
              <w:widowControl w:val="0"/>
              <w:autoSpaceDE w:val="0"/>
              <w:rPr>
                <w:rFonts w:ascii="Times New Roman" w:eastAsia="Times New Roman" w:hAnsi="Times New Roman" w:cs="Times New Roman"/>
                <w:color w:val="auto"/>
                <w:sz w:val="22"/>
                <w:szCs w:val="22"/>
                <w:lang/>
              </w:rPr>
            </w:pPr>
            <w:r w:rsidRPr="00BF7B31">
              <w:rPr>
                <w:rFonts w:ascii="Times New Roman" w:eastAsia="Times New Roman" w:hAnsi="Times New Roman" w:cs="Times New Roman"/>
                <w:color w:val="auto"/>
                <w:sz w:val="22"/>
                <w:szCs w:val="22"/>
                <w:lang/>
              </w:rPr>
              <w:t>по Воронежской области</w:t>
            </w:r>
          </w:p>
          <w:p w:rsidR="00BF7B31" w:rsidRPr="00BF7B31" w:rsidRDefault="00BF7B31" w:rsidP="00BF7B31">
            <w:pPr>
              <w:widowControl w:val="0"/>
              <w:autoSpaceDE w:val="0"/>
              <w:rPr>
                <w:rFonts w:ascii="Times New Roman" w:eastAsia="Times New Roman" w:hAnsi="Times New Roman" w:cs="Times New Roman"/>
                <w:color w:val="auto"/>
                <w:sz w:val="22"/>
                <w:szCs w:val="22"/>
                <w:lang/>
              </w:rPr>
            </w:pPr>
            <w:r w:rsidRPr="00BF7B31">
              <w:rPr>
                <w:rFonts w:ascii="Times New Roman" w:eastAsia="Times New Roman" w:hAnsi="Times New Roman" w:cs="Times New Roman"/>
                <w:color w:val="auto"/>
                <w:sz w:val="22"/>
                <w:szCs w:val="22"/>
                <w:lang/>
              </w:rPr>
              <w:t>394006 г.</w:t>
            </w:r>
            <w:r w:rsidRPr="00BF7B31">
              <w:rPr>
                <w:rFonts w:ascii="Times New Roman" w:eastAsia="Times New Roman" w:hAnsi="Times New Roman" w:cs="Times New Roman"/>
                <w:color w:val="auto"/>
                <w:sz w:val="22"/>
                <w:szCs w:val="22"/>
              </w:rPr>
              <w:t xml:space="preserve"> </w:t>
            </w:r>
            <w:r w:rsidRPr="00BF7B31">
              <w:rPr>
                <w:rFonts w:ascii="Times New Roman" w:eastAsia="Times New Roman" w:hAnsi="Times New Roman" w:cs="Times New Roman"/>
                <w:color w:val="auto"/>
                <w:sz w:val="22"/>
                <w:szCs w:val="22"/>
                <w:lang/>
              </w:rPr>
              <w:t xml:space="preserve">Воронеж, ул. </w:t>
            </w:r>
            <w:proofErr w:type="spellStart"/>
            <w:r w:rsidRPr="00BF7B31">
              <w:rPr>
                <w:rFonts w:ascii="Times New Roman" w:eastAsia="Times New Roman" w:hAnsi="Times New Roman" w:cs="Times New Roman"/>
                <w:color w:val="auto"/>
                <w:sz w:val="22"/>
                <w:szCs w:val="22"/>
                <w:lang/>
              </w:rPr>
              <w:t>Куцыгина</w:t>
            </w:r>
            <w:proofErr w:type="spellEnd"/>
            <w:r w:rsidRPr="00BF7B31">
              <w:rPr>
                <w:rFonts w:ascii="Times New Roman" w:eastAsia="Times New Roman" w:hAnsi="Times New Roman" w:cs="Times New Roman"/>
                <w:color w:val="auto"/>
                <w:sz w:val="22"/>
                <w:szCs w:val="22"/>
                <w:lang/>
              </w:rPr>
              <w:t xml:space="preserve">, д.28 </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lang/>
              </w:rPr>
              <w:t>тел. (4732) 96</w:t>
            </w:r>
            <w:r w:rsidRPr="00BF7B31">
              <w:rPr>
                <w:rFonts w:ascii="Times New Roman" w:eastAsia="Times New Roman" w:hAnsi="Times New Roman" w:cs="Times New Roman"/>
                <w:color w:val="auto"/>
                <w:sz w:val="22"/>
                <w:szCs w:val="22"/>
              </w:rPr>
              <w:t>-</w:t>
            </w:r>
            <w:r w:rsidRPr="00BF7B31">
              <w:rPr>
                <w:rFonts w:ascii="Times New Roman" w:eastAsia="Times New Roman" w:hAnsi="Times New Roman" w:cs="Times New Roman"/>
                <w:color w:val="auto"/>
                <w:sz w:val="22"/>
                <w:szCs w:val="22"/>
                <w:lang/>
              </w:rPr>
              <w:t>93</w:t>
            </w:r>
            <w:r w:rsidRPr="00BF7B31">
              <w:rPr>
                <w:rFonts w:ascii="Times New Roman" w:eastAsia="Times New Roman" w:hAnsi="Times New Roman" w:cs="Times New Roman"/>
                <w:color w:val="auto"/>
                <w:sz w:val="22"/>
                <w:szCs w:val="22"/>
              </w:rPr>
              <w:t>-</w:t>
            </w:r>
            <w:r w:rsidRPr="00BF7B31">
              <w:rPr>
                <w:rFonts w:ascii="Times New Roman" w:eastAsia="Times New Roman" w:hAnsi="Times New Roman" w:cs="Times New Roman"/>
                <w:color w:val="auto"/>
                <w:sz w:val="22"/>
                <w:szCs w:val="22"/>
                <w:lang/>
              </w:rPr>
              <w:t>83</w:t>
            </w:r>
            <w:r w:rsidRPr="00BF7B31">
              <w:rPr>
                <w:rFonts w:ascii="Times New Roman" w:eastAsia="Times New Roman" w:hAnsi="Times New Roman" w:cs="Times New Roman"/>
                <w:color w:val="auto"/>
                <w:sz w:val="22"/>
                <w:szCs w:val="22"/>
              </w:rPr>
              <w:t xml:space="preserve">, </w:t>
            </w:r>
          </w:p>
          <w:p w:rsidR="00BF7B31" w:rsidRPr="00BF7B31" w:rsidRDefault="00BF7B31" w:rsidP="00BF7B31">
            <w:pPr>
              <w:widowControl w:val="0"/>
              <w:autoSpaceDE w:val="0"/>
              <w:rPr>
                <w:rFonts w:ascii="Times New Roman" w:eastAsia="Times New Roman" w:hAnsi="Times New Roman" w:cs="Times New Roman"/>
                <w:color w:val="auto"/>
                <w:sz w:val="22"/>
                <w:szCs w:val="22"/>
              </w:rPr>
            </w:pPr>
            <w:proofErr w:type="spellStart"/>
            <w:r w:rsidRPr="00BF7B31">
              <w:rPr>
                <w:rFonts w:ascii="Times New Roman" w:eastAsia="Times New Roman" w:hAnsi="Times New Roman" w:cs="Times New Roman"/>
                <w:color w:val="auto"/>
                <w:sz w:val="22"/>
                <w:szCs w:val="22"/>
                <w:lang w:val="en-US"/>
              </w:rPr>
              <w:t>gumchs</w:t>
            </w:r>
            <w:proofErr w:type="spellEnd"/>
            <w:r w:rsidRPr="00BF7B31">
              <w:rPr>
                <w:rFonts w:ascii="Times New Roman" w:eastAsia="Times New Roman" w:hAnsi="Times New Roman" w:cs="Times New Roman"/>
                <w:color w:val="auto"/>
                <w:sz w:val="22"/>
                <w:szCs w:val="22"/>
              </w:rPr>
              <w:t>1@36.</w:t>
            </w:r>
            <w:proofErr w:type="spellStart"/>
            <w:r w:rsidRPr="00BF7B31">
              <w:rPr>
                <w:rFonts w:ascii="Times New Roman" w:eastAsia="Times New Roman" w:hAnsi="Times New Roman" w:cs="Times New Roman"/>
                <w:color w:val="auto"/>
                <w:sz w:val="22"/>
                <w:szCs w:val="22"/>
                <w:lang w:val="en-US"/>
              </w:rPr>
              <w:t>mchs</w:t>
            </w:r>
            <w:proofErr w:type="spellEnd"/>
            <w:r w:rsidRPr="00BF7B31">
              <w:rPr>
                <w:rFonts w:ascii="Times New Roman" w:eastAsia="Times New Roman" w:hAnsi="Times New Roman" w:cs="Times New Roman"/>
                <w:color w:val="auto"/>
                <w:sz w:val="22"/>
                <w:szCs w:val="22"/>
              </w:rPr>
              <w:t>.</w:t>
            </w:r>
            <w:proofErr w:type="spellStart"/>
            <w:r w:rsidRPr="00BF7B31">
              <w:rPr>
                <w:rFonts w:ascii="Times New Roman" w:eastAsia="Times New Roman" w:hAnsi="Times New Roman" w:cs="Times New Roman"/>
                <w:color w:val="auto"/>
                <w:sz w:val="22"/>
                <w:szCs w:val="22"/>
                <w:lang w:val="en-US"/>
              </w:rPr>
              <w:t>gov</w:t>
            </w:r>
            <w:proofErr w:type="spellEnd"/>
            <w:r w:rsidRPr="00BF7B31">
              <w:rPr>
                <w:rFonts w:ascii="Times New Roman" w:eastAsia="Times New Roman" w:hAnsi="Times New Roman" w:cs="Times New Roman"/>
                <w:color w:val="auto"/>
                <w:sz w:val="22"/>
                <w:szCs w:val="22"/>
              </w:rPr>
              <w:t>.</w:t>
            </w:r>
            <w:proofErr w:type="spellStart"/>
            <w:r w:rsidRPr="00BF7B31">
              <w:rPr>
                <w:rFonts w:ascii="Times New Roman" w:eastAsia="Times New Roman" w:hAnsi="Times New Roman" w:cs="Times New Roman"/>
                <w:color w:val="auto"/>
                <w:sz w:val="22"/>
                <w:szCs w:val="22"/>
                <w:lang w:val="en-US"/>
              </w:rPr>
              <w:t>ru</w:t>
            </w:r>
            <w:proofErr w:type="spellEnd"/>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ИНН 3664061454 КПП 366401001</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ОГРН 1043600098530</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ОКПО 08928569 ОКТМО 20701000001</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л/с 03311783970</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р/с 03211643000000013228</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ОКЦ № 1 ВВГУ Банка России//УФК по</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 xml:space="preserve">Нижегородской области г. Нижний </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Новгород</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БИК 012202102</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ЕКС 40102810745370000024</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ОКТМО 20701000001</w:t>
            </w:r>
          </w:p>
          <w:p w:rsidR="00041F16" w:rsidRPr="002B32D3" w:rsidRDefault="00041F16" w:rsidP="00902410">
            <w:pPr>
              <w:suppressAutoHyphens w:val="0"/>
              <w:rPr>
                <w:rFonts w:ascii="Times New Roman" w:eastAsia="Times New Roman" w:hAnsi="Times New Roman" w:cs="Times New Roman"/>
                <w:b/>
                <w:bCs/>
                <w:color w:val="auto"/>
                <w:sz w:val="22"/>
                <w:szCs w:val="22"/>
                <w:lang w:eastAsia="ar-SA"/>
              </w:rPr>
            </w:pPr>
          </w:p>
        </w:tc>
        <w:tc>
          <w:tcPr>
            <w:tcW w:w="4703" w:type="dxa"/>
            <w:tcMar>
              <w:top w:w="0" w:type="dxa"/>
              <w:left w:w="108" w:type="dxa"/>
              <w:bottom w:w="0" w:type="dxa"/>
              <w:right w:w="108" w:type="dxa"/>
            </w:tcMar>
          </w:tcPr>
          <w:p w:rsidR="00041F16" w:rsidRPr="002B32D3" w:rsidRDefault="00315528" w:rsidP="00041F16">
            <w:pPr>
              <w:jc w:val="both"/>
              <w:rPr>
                <w:rFonts w:ascii="Times New Roman" w:eastAsia="Times New Roman" w:hAnsi="Times New Roman" w:cs="Times New Roman"/>
                <w:b/>
                <w:color w:val="auto"/>
                <w:sz w:val="22"/>
                <w:szCs w:val="22"/>
                <w:lang w:eastAsia="ar-SA"/>
              </w:rPr>
            </w:pPr>
            <w:r w:rsidRPr="002B32D3">
              <w:rPr>
                <w:rFonts w:ascii="Times New Roman" w:eastAsia="Times New Roman" w:hAnsi="Times New Roman" w:cs="Times New Roman"/>
                <w:b/>
                <w:bCs/>
                <w:color w:val="auto"/>
                <w:sz w:val="22"/>
                <w:szCs w:val="22"/>
                <w:lang w:eastAsia="ar-SA"/>
              </w:rPr>
              <w:t>П</w:t>
            </w:r>
            <w:r w:rsidR="00902410" w:rsidRPr="002B32D3">
              <w:rPr>
                <w:rFonts w:ascii="Times New Roman" w:eastAsia="Times New Roman" w:hAnsi="Times New Roman" w:cs="Times New Roman"/>
                <w:b/>
                <w:bCs/>
                <w:color w:val="auto"/>
                <w:sz w:val="22"/>
                <w:szCs w:val="22"/>
                <w:lang w:eastAsia="ar-SA"/>
              </w:rPr>
              <w:t>оставщик</w:t>
            </w:r>
            <w:r w:rsidRPr="002B32D3">
              <w:rPr>
                <w:rFonts w:ascii="Times New Roman" w:eastAsia="Times New Roman" w:hAnsi="Times New Roman" w:cs="Times New Roman"/>
                <w:b/>
                <w:bCs/>
                <w:color w:val="auto"/>
                <w:sz w:val="22"/>
                <w:szCs w:val="22"/>
                <w:lang w:eastAsia="ar-SA"/>
              </w:rPr>
              <w:t>:</w:t>
            </w:r>
          </w:p>
          <w:p w:rsidR="00041F16" w:rsidRPr="002B32D3" w:rsidRDefault="00041F16" w:rsidP="00041F16">
            <w:pPr>
              <w:jc w:val="both"/>
              <w:rPr>
                <w:rFonts w:ascii="Times New Roman" w:eastAsia="Times New Roman" w:hAnsi="Times New Roman" w:cs="Times New Roman"/>
                <w:b/>
                <w:bCs/>
                <w:color w:val="auto"/>
                <w:sz w:val="22"/>
                <w:szCs w:val="22"/>
                <w:lang w:eastAsia="ar-SA"/>
              </w:rPr>
            </w:pPr>
          </w:p>
        </w:tc>
      </w:tr>
      <w:tr w:rsidR="00041F16" w:rsidTr="00D80185">
        <w:tc>
          <w:tcPr>
            <w:tcW w:w="4783" w:type="dxa"/>
            <w:tcMar>
              <w:top w:w="0" w:type="dxa"/>
              <w:left w:w="108" w:type="dxa"/>
              <w:bottom w:w="0" w:type="dxa"/>
              <w:right w:w="108" w:type="dxa"/>
            </w:tcMar>
            <w:hideMark/>
          </w:tcPr>
          <w:p w:rsidR="00F77861" w:rsidRPr="00F31A09" w:rsidRDefault="00F77861" w:rsidP="00F77861">
            <w:pPr>
              <w:autoSpaceDE w:val="0"/>
              <w:rPr>
                <w:rFonts w:ascii="Times New Roman" w:hAnsi="Times New Roman" w:cs="Times New Roman"/>
                <w:color w:val="FFFFFF"/>
              </w:rPr>
            </w:pPr>
            <w:r w:rsidRPr="00F31A09">
              <w:rPr>
                <w:rFonts w:ascii="Times New Roman" w:hAnsi="Times New Roman" w:cs="Times New Roman"/>
                <w:color w:val="FFFFFF"/>
              </w:rPr>
              <w:t>Исполняющий обязанности</w:t>
            </w:r>
          </w:p>
          <w:p w:rsidR="00F77861" w:rsidRPr="00F31A09" w:rsidRDefault="00F77861" w:rsidP="00F77861">
            <w:pPr>
              <w:autoSpaceDE w:val="0"/>
              <w:rPr>
                <w:rFonts w:ascii="Times New Roman" w:hAnsi="Times New Roman" w:cs="Times New Roman"/>
                <w:color w:val="FFFFFF"/>
              </w:rPr>
            </w:pPr>
            <w:r w:rsidRPr="00F31A09">
              <w:rPr>
                <w:rFonts w:ascii="Times New Roman" w:hAnsi="Times New Roman" w:cs="Times New Roman"/>
                <w:color w:val="FFFFFF"/>
              </w:rPr>
              <w:t>начальника Главного управления</w:t>
            </w:r>
          </w:p>
          <w:p w:rsidR="00F77861" w:rsidRPr="00BF7B31" w:rsidRDefault="00F77861" w:rsidP="002660FF">
            <w:pPr>
              <w:autoSpaceDE w:val="0"/>
              <w:rPr>
                <w:rFonts w:ascii="Times New Roman" w:hAnsi="Times New Roman" w:cs="Times New Roman"/>
              </w:rPr>
            </w:pPr>
          </w:p>
          <w:p w:rsidR="00041F16" w:rsidRPr="003D77AC" w:rsidRDefault="008D26A1" w:rsidP="00BF7B31">
            <w:pPr>
              <w:snapToGrid w:val="0"/>
              <w:rPr>
                <w:rFonts w:ascii="Times New Roman" w:eastAsia="Times New Roman" w:hAnsi="Times New Roman" w:cs="Times New Roman"/>
                <w:i/>
                <w:color w:val="auto"/>
                <w:sz w:val="22"/>
                <w:szCs w:val="22"/>
                <w:highlight w:val="yellow"/>
                <w:lang w:eastAsia="en-US"/>
              </w:rPr>
            </w:pPr>
            <w:r w:rsidRPr="00BF7B31">
              <w:rPr>
                <w:rFonts w:ascii="Times New Roman" w:hAnsi="Times New Roman" w:cs="Times New Roman"/>
              </w:rPr>
              <w:t xml:space="preserve">_______________________ </w:t>
            </w:r>
            <w:r w:rsidR="00F77861" w:rsidRPr="00F31A09">
              <w:rPr>
                <w:rFonts w:ascii="Times New Roman" w:hAnsi="Times New Roman" w:cs="Times New Roman"/>
                <w:color w:val="FFFFFF"/>
              </w:rPr>
              <w:t>Е.В. Раков</w:t>
            </w:r>
            <w:r w:rsidR="009760C4" w:rsidRPr="00BF7B31">
              <w:rPr>
                <w:rFonts w:ascii="Times New Roman" w:hAnsi="Times New Roman" w:cs="Times New Roman"/>
                <w:color w:val="FFFFFF"/>
                <w:sz w:val="22"/>
                <w:szCs w:val="22"/>
              </w:rPr>
              <w:t xml:space="preserve">. </w:t>
            </w:r>
          </w:p>
        </w:tc>
        <w:tc>
          <w:tcPr>
            <w:tcW w:w="4703" w:type="dxa"/>
            <w:tcMar>
              <w:top w:w="0" w:type="dxa"/>
              <w:left w:w="108" w:type="dxa"/>
              <w:bottom w:w="0" w:type="dxa"/>
              <w:right w:w="108" w:type="dxa"/>
            </w:tcMar>
            <w:hideMark/>
          </w:tcPr>
          <w:p w:rsidR="00111E19" w:rsidRDefault="00111E19" w:rsidP="00C259FD">
            <w:pPr>
              <w:autoSpaceDE w:val="0"/>
              <w:autoSpaceDN w:val="0"/>
              <w:adjustRightInd w:val="0"/>
              <w:ind w:firstLine="40"/>
              <w:jc w:val="both"/>
              <w:outlineLvl w:val="0"/>
              <w:rPr>
                <w:rFonts w:ascii="Times New Roman" w:hAnsi="Times New Roman" w:cs="Times New Roman"/>
                <w:sz w:val="22"/>
                <w:szCs w:val="22"/>
              </w:rPr>
            </w:pPr>
          </w:p>
          <w:p w:rsidR="00F77861" w:rsidRDefault="00F77861" w:rsidP="00C259FD">
            <w:pPr>
              <w:autoSpaceDE w:val="0"/>
              <w:autoSpaceDN w:val="0"/>
              <w:adjustRightInd w:val="0"/>
              <w:ind w:firstLine="40"/>
              <w:jc w:val="both"/>
              <w:outlineLvl w:val="0"/>
              <w:rPr>
                <w:rFonts w:ascii="Times New Roman" w:hAnsi="Times New Roman" w:cs="Times New Roman"/>
                <w:sz w:val="22"/>
                <w:szCs w:val="22"/>
              </w:rPr>
            </w:pPr>
          </w:p>
          <w:p w:rsidR="00F77861" w:rsidRPr="00D80185" w:rsidRDefault="00F77861" w:rsidP="00C259FD">
            <w:pPr>
              <w:autoSpaceDE w:val="0"/>
              <w:autoSpaceDN w:val="0"/>
              <w:adjustRightInd w:val="0"/>
              <w:ind w:firstLine="40"/>
              <w:jc w:val="both"/>
              <w:outlineLvl w:val="0"/>
              <w:rPr>
                <w:rFonts w:ascii="Times New Roman" w:hAnsi="Times New Roman" w:cs="Times New Roman"/>
                <w:sz w:val="22"/>
                <w:szCs w:val="22"/>
              </w:rPr>
            </w:pPr>
          </w:p>
          <w:p w:rsidR="00041F16" w:rsidRDefault="008D26A1" w:rsidP="00111E19">
            <w:pPr>
              <w:autoSpaceDE w:val="0"/>
              <w:autoSpaceDN w:val="0"/>
              <w:adjustRightInd w:val="0"/>
              <w:jc w:val="both"/>
              <w:outlineLvl w:val="0"/>
              <w:rPr>
                <w:rFonts w:ascii="Times New Roman" w:eastAsia="Times New Roman" w:hAnsi="Times New Roman" w:cs="Times New Roman"/>
                <w:i/>
                <w:color w:val="auto"/>
                <w:sz w:val="22"/>
                <w:szCs w:val="22"/>
                <w:lang w:eastAsia="en-US"/>
              </w:rPr>
            </w:pPr>
            <w:r>
              <w:rPr>
                <w:rFonts w:ascii="Times New Roman" w:hAnsi="Times New Roman" w:cs="Times New Roman"/>
              </w:rPr>
              <w:t>________________________</w:t>
            </w:r>
            <w:r w:rsidRPr="008D26A1">
              <w:rPr>
                <w:rFonts w:ascii="Times New Roman" w:hAnsi="Times New Roman" w:cs="Times New Roman"/>
              </w:rPr>
              <w:t xml:space="preserve"> </w:t>
            </w:r>
          </w:p>
        </w:tc>
      </w:tr>
    </w:tbl>
    <w:p w:rsidR="000B6241" w:rsidRDefault="000B6241" w:rsidP="00F77861">
      <w:pPr>
        <w:rPr>
          <w:rFonts w:ascii="Times New Roman" w:hAnsi="Times New Roman" w:cs="Times New Roman"/>
          <w:bCs/>
        </w:rPr>
      </w:pPr>
    </w:p>
    <w:p w:rsidR="00BF07B0" w:rsidRDefault="000B6241" w:rsidP="00EB5B67">
      <w:pPr>
        <w:ind w:left="6521"/>
        <w:jc w:val="right"/>
        <w:rPr>
          <w:rFonts w:ascii="Times New Roman" w:hAnsi="Times New Roman" w:cs="Times New Roman"/>
          <w:bCs/>
        </w:rPr>
      </w:pPr>
      <w:r>
        <w:rPr>
          <w:rFonts w:ascii="Times New Roman" w:hAnsi="Times New Roman" w:cs="Times New Roman"/>
          <w:bCs/>
        </w:rPr>
        <w:br w:type="page"/>
      </w:r>
      <w:r w:rsidR="00BF07B0">
        <w:rPr>
          <w:rFonts w:ascii="Times New Roman" w:hAnsi="Times New Roman" w:cs="Times New Roman"/>
          <w:bCs/>
        </w:rPr>
        <w:lastRenderedPageBreak/>
        <w:t>Приложение № 2 к контракту</w:t>
      </w:r>
    </w:p>
    <w:p w:rsidR="006D2229" w:rsidRDefault="006D2229" w:rsidP="00EB5B67">
      <w:pPr>
        <w:ind w:left="6521"/>
        <w:jc w:val="right"/>
        <w:rPr>
          <w:rFonts w:ascii="Times New Roman" w:hAnsi="Times New Roman" w:cs="Times New Roman"/>
          <w:bCs/>
        </w:rPr>
      </w:pPr>
      <w:r>
        <w:rPr>
          <w:rFonts w:ascii="Times New Roman" w:hAnsi="Times New Roman" w:cs="Times New Roman"/>
          <w:bCs/>
        </w:rPr>
        <w:t>№ от «__»___________202</w:t>
      </w:r>
      <w:r w:rsidR="00575405">
        <w:rPr>
          <w:rFonts w:ascii="Times New Roman" w:hAnsi="Times New Roman" w:cs="Times New Roman"/>
          <w:bCs/>
        </w:rPr>
        <w:t>6</w:t>
      </w:r>
      <w:r w:rsidR="00AA68B3">
        <w:rPr>
          <w:rFonts w:ascii="Times New Roman" w:hAnsi="Times New Roman" w:cs="Times New Roman"/>
          <w:bCs/>
        </w:rPr>
        <w:t xml:space="preserve"> </w:t>
      </w:r>
      <w:r>
        <w:rPr>
          <w:rFonts w:ascii="Times New Roman" w:hAnsi="Times New Roman" w:cs="Times New Roman"/>
          <w:bCs/>
        </w:rPr>
        <w:t>г.</w:t>
      </w:r>
    </w:p>
    <w:p w:rsidR="00BF07B0" w:rsidRDefault="00BF07B0" w:rsidP="00BF07B0">
      <w:pPr>
        <w:widowControl w:val="0"/>
        <w:jc w:val="center"/>
        <w:rPr>
          <w:rFonts w:ascii="Times New Roman" w:eastAsia="Times New Roman" w:hAnsi="Times New Roman" w:cs="Times New Roman"/>
          <w:b/>
          <w:bCs/>
          <w:color w:val="auto"/>
          <w:lang w:eastAsia="ar-SA"/>
        </w:rPr>
      </w:pPr>
    </w:p>
    <w:p w:rsidR="00EB5B67" w:rsidRPr="00EB5B67" w:rsidRDefault="00EB5B67" w:rsidP="00BF07B0">
      <w:pPr>
        <w:widowControl w:val="0"/>
        <w:jc w:val="center"/>
        <w:rPr>
          <w:rFonts w:ascii="Times New Roman" w:eastAsia="Times New Roman" w:hAnsi="Times New Roman" w:cs="Times New Roman"/>
          <w:b/>
          <w:bCs/>
          <w:color w:val="auto"/>
          <w:lang w:eastAsia="ar-SA"/>
        </w:rPr>
      </w:pPr>
    </w:p>
    <w:p w:rsidR="00BF07B0" w:rsidRDefault="00BF07B0" w:rsidP="00BF07B0">
      <w:pPr>
        <w:jc w:val="center"/>
        <w:rPr>
          <w:rFonts w:ascii="Times New Roman" w:eastAsia="Times New Roman" w:hAnsi="Times New Roman" w:cs="Times New Roman"/>
          <w:b/>
          <w:color w:val="auto"/>
          <w:sz w:val="22"/>
          <w:szCs w:val="22"/>
          <w:lang w:eastAsia="ar-SA"/>
        </w:rPr>
      </w:pPr>
      <w:r>
        <w:rPr>
          <w:rFonts w:ascii="Times New Roman" w:eastAsia="Times New Roman" w:hAnsi="Times New Roman" w:cs="Times New Roman"/>
          <w:b/>
          <w:color w:val="auto"/>
          <w:sz w:val="22"/>
          <w:szCs w:val="22"/>
          <w:lang w:eastAsia="ar-SA"/>
        </w:rPr>
        <w:t>Спецификация</w:t>
      </w:r>
    </w:p>
    <w:p w:rsidR="00BF07B0" w:rsidRDefault="00BF07B0" w:rsidP="00BF07B0">
      <w:pPr>
        <w:jc w:val="both"/>
        <w:rPr>
          <w:rFonts w:ascii="Times New Roman" w:eastAsia="Times New Roman" w:hAnsi="Times New Roman" w:cs="Times New Roman"/>
          <w:color w:val="auto"/>
          <w:sz w:val="22"/>
          <w:szCs w:val="22"/>
          <w:lang w:eastAsia="ar-SA"/>
        </w:rPr>
      </w:pPr>
    </w:p>
    <w:p w:rsidR="00BF07B0" w:rsidRDefault="00902410" w:rsidP="00BF07B0">
      <w:pPr>
        <w:widowControl w:val="0"/>
        <w:autoSpaceDE w:val="0"/>
        <w:autoSpaceDN w:val="0"/>
        <w:ind w:firstLine="840"/>
        <w:jc w:val="both"/>
        <w:rPr>
          <w:rFonts w:ascii="Times New Roman" w:hAnsi="Times New Roman" w:cs="Times New Roman"/>
          <w:color w:val="auto"/>
          <w:sz w:val="22"/>
          <w:szCs w:val="22"/>
          <w:lang w:eastAsia="ar-SA"/>
        </w:rPr>
      </w:pPr>
      <w:r w:rsidRPr="00902410">
        <w:rPr>
          <w:rFonts w:ascii="Times New Roman" w:hAnsi="Times New Roman" w:cs="Times New Roman"/>
          <w:color w:val="auto"/>
          <w:sz w:val="22"/>
        </w:rPr>
        <w:t xml:space="preserve">Главное управление МЧС России по Воронежской области, именуемое в дальнейшем «Заказчик», в лице </w:t>
      </w:r>
      <w:r w:rsidR="007B6FB3" w:rsidRPr="00CF3065">
        <w:rPr>
          <w:rFonts w:ascii="Times New Roman" w:hAnsi="Times New Roman" w:cs="Times New Roman"/>
          <w:bCs/>
          <w:color w:val="auto"/>
          <w:sz w:val="22"/>
          <w:szCs w:val="22"/>
        </w:rPr>
        <w:t>___________________________</w:t>
      </w:r>
      <w:r w:rsidRPr="00902410">
        <w:rPr>
          <w:rFonts w:ascii="Times New Roman" w:hAnsi="Times New Roman" w:cs="Times New Roman"/>
          <w:color w:val="auto"/>
          <w:sz w:val="22"/>
        </w:rPr>
        <w:t xml:space="preserve">, действующего на основании </w:t>
      </w:r>
      <w:r w:rsidR="001B71EF" w:rsidRPr="001B71EF">
        <w:rPr>
          <w:rFonts w:ascii="Times New Roman" w:hAnsi="Times New Roman" w:cs="Times New Roman"/>
          <w:color w:val="auto"/>
          <w:sz w:val="22"/>
          <w:szCs w:val="22"/>
        </w:rPr>
        <w:t>действующего на основании</w:t>
      </w:r>
      <w:r w:rsidR="00BF7B31">
        <w:rPr>
          <w:rFonts w:ascii="Times New Roman" w:hAnsi="Times New Roman" w:cs="Times New Roman"/>
          <w:color w:val="auto"/>
          <w:sz w:val="22"/>
          <w:szCs w:val="22"/>
        </w:rPr>
        <w:t xml:space="preserve"> </w:t>
      </w:r>
      <w:r w:rsidR="00BF7B31" w:rsidRPr="002B32D3">
        <w:rPr>
          <w:rFonts w:ascii="Times New Roman" w:hAnsi="Times New Roman" w:cs="Times New Roman"/>
          <w:sz w:val="22"/>
          <w:szCs w:val="22"/>
        </w:rPr>
        <w:t>_____________</w:t>
      </w:r>
      <w:r w:rsidR="00BF07B0">
        <w:rPr>
          <w:rFonts w:ascii="Times New Roman" w:hAnsi="Times New Roman" w:cs="Times New Roman"/>
          <w:color w:val="auto"/>
          <w:sz w:val="22"/>
          <w:szCs w:val="22"/>
          <w:lang w:eastAsia="ar-SA"/>
        </w:rPr>
        <w:t xml:space="preserve">, с одной стороны, и </w:t>
      </w:r>
      <w:r w:rsidR="00CF3065" w:rsidRPr="00CF3065">
        <w:rPr>
          <w:rFonts w:ascii="Times New Roman" w:hAnsi="Times New Roman" w:cs="Times New Roman"/>
          <w:bCs/>
          <w:color w:val="auto"/>
          <w:sz w:val="22"/>
          <w:szCs w:val="22"/>
        </w:rPr>
        <w:t>___________________________</w:t>
      </w:r>
      <w:r w:rsidR="00BF07B0">
        <w:rPr>
          <w:rFonts w:ascii="Times New Roman" w:hAnsi="Times New Roman" w:cs="Times New Roman"/>
          <w:color w:val="auto"/>
          <w:sz w:val="22"/>
          <w:szCs w:val="22"/>
          <w:lang w:eastAsia="ar-SA"/>
        </w:rPr>
        <w:t xml:space="preserve">, именуемое в дальнейшем </w:t>
      </w:r>
      <w:r w:rsidR="00BF7B31">
        <w:rPr>
          <w:rFonts w:ascii="Times New Roman" w:hAnsi="Times New Roman" w:cs="Times New Roman"/>
          <w:color w:val="auto"/>
          <w:sz w:val="22"/>
          <w:szCs w:val="22"/>
          <w:lang w:eastAsia="ar-SA"/>
        </w:rPr>
        <w:t>«</w:t>
      </w:r>
      <w:r w:rsidR="00BF07B0">
        <w:rPr>
          <w:rFonts w:ascii="Times New Roman" w:hAnsi="Times New Roman" w:cs="Times New Roman"/>
          <w:color w:val="auto"/>
          <w:sz w:val="22"/>
          <w:szCs w:val="22"/>
          <w:lang w:eastAsia="ar-SA"/>
        </w:rPr>
        <w:t>Поставщик</w:t>
      </w:r>
      <w:r w:rsidR="00BF7B31">
        <w:rPr>
          <w:rFonts w:ascii="Times New Roman" w:hAnsi="Times New Roman" w:cs="Times New Roman"/>
          <w:color w:val="auto"/>
          <w:sz w:val="22"/>
          <w:szCs w:val="22"/>
          <w:lang w:eastAsia="ar-SA"/>
        </w:rPr>
        <w:t>»</w:t>
      </w:r>
      <w:r w:rsidR="00BF07B0">
        <w:rPr>
          <w:rFonts w:ascii="Times New Roman" w:hAnsi="Times New Roman" w:cs="Times New Roman"/>
          <w:color w:val="auto"/>
          <w:sz w:val="22"/>
          <w:szCs w:val="22"/>
          <w:lang w:eastAsia="ar-SA"/>
        </w:rPr>
        <w:t xml:space="preserve">, в лице </w:t>
      </w:r>
      <w:r w:rsidR="00CF3065">
        <w:rPr>
          <w:rFonts w:ascii="Times New Roman" w:hAnsi="Times New Roman" w:cs="Times New Roman"/>
          <w:color w:val="auto"/>
          <w:sz w:val="22"/>
          <w:szCs w:val="22"/>
        </w:rPr>
        <w:t>___________________________________</w:t>
      </w:r>
      <w:r w:rsidR="00BF07B0">
        <w:rPr>
          <w:rFonts w:ascii="Times New Roman" w:hAnsi="Times New Roman" w:cs="Times New Roman"/>
          <w:color w:val="auto"/>
          <w:sz w:val="22"/>
          <w:szCs w:val="22"/>
          <w:lang w:eastAsia="ar-SA"/>
        </w:rPr>
        <w:t xml:space="preserve">, действующего на основании </w:t>
      </w:r>
      <w:r w:rsidR="00C259FD" w:rsidRPr="00CF3065">
        <w:rPr>
          <w:rFonts w:ascii="Times New Roman" w:hAnsi="Times New Roman" w:cs="Times New Roman"/>
          <w:color w:val="auto"/>
          <w:sz w:val="22"/>
          <w:szCs w:val="22"/>
        </w:rPr>
        <w:t>____________</w:t>
      </w:r>
      <w:r w:rsidR="00BF07B0" w:rsidRPr="00CF3065">
        <w:rPr>
          <w:rFonts w:ascii="Times New Roman" w:hAnsi="Times New Roman" w:cs="Times New Roman"/>
          <w:color w:val="auto"/>
          <w:sz w:val="22"/>
          <w:szCs w:val="22"/>
          <w:lang w:eastAsia="ar-SA"/>
        </w:rPr>
        <w:t>,</w:t>
      </w:r>
      <w:r w:rsidR="00BF07B0">
        <w:rPr>
          <w:rFonts w:ascii="Times New Roman" w:hAnsi="Times New Roman" w:cs="Times New Roman"/>
          <w:color w:val="auto"/>
          <w:sz w:val="22"/>
          <w:szCs w:val="22"/>
          <w:lang w:eastAsia="ar-SA"/>
        </w:rPr>
        <w:t xml:space="preserve"> с другой стороны, вместе именуемые Стороны, подписали настоящее приложение к Контракту:</w:t>
      </w:r>
    </w:p>
    <w:p w:rsidR="00BF07B0" w:rsidRDefault="00BF07B0" w:rsidP="00BF07B0">
      <w:pPr>
        <w:widowControl w:val="0"/>
        <w:autoSpaceDE w:val="0"/>
        <w:autoSpaceDN w:val="0"/>
        <w:ind w:firstLine="284"/>
        <w:jc w:val="both"/>
        <w:rPr>
          <w:rFonts w:ascii="Times New Roman" w:hAnsi="Times New Roman" w:cs="Times New Roman"/>
          <w:color w:val="auto"/>
          <w:sz w:val="22"/>
          <w:szCs w:val="22"/>
          <w:lang w:eastAsia="ar-SA"/>
        </w:rPr>
      </w:pPr>
    </w:p>
    <w:p w:rsidR="00BF07B0" w:rsidRPr="00BF07B0" w:rsidRDefault="00BF07B0" w:rsidP="00BF07B0">
      <w:pPr>
        <w:widowControl w:val="0"/>
        <w:numPr>
          <w:ilvl w:val="0"/>
          <w:numId w:val="4"/>
        </w:numPr>
        <w:tabs>
          <w:tab w:val="num" w:pos="0"/>
          <w:tab w:val="num" w:pos="567"/>
        </w:tabs>
        <w:autoSpaceDE w:val="0"/>
        <w:autoSpaceDN w:val="0"/>
        <w:ind w:left="0" w:firstLine="840"/>
        <w:jc w:val="both"/>
        <w:rPr>
          <w:rFonts w:ascii="Times New Roman" w:hAnsi="Times New Roman" w:cs="Times New Roman"/>
          <w:noProof/>
          <w:color w:val="auto"/>
          <w:spacing w:val="-16"/>
          <w:sz w:val="22"/>
          <w:szCs w:val="22"/>
          <w:lang w:eastAsia="ar-SA"/>
        </w:rPr>
      </w:pPr>
      <w:r>
        <w:rPr>
          <w:rFonts w:ascii="Times New Roman" w:hAnsi="Times New Roman" w:cs="Times New Roman"/>
          <w:noProof/>
          <w:color w:val="auto"/>
          <w:sz w:val="22"/>
          <w:szCs w:val="22"/>
          <w:lang w:eastAsia="ar-SA"/>
        </w:rPr>
        <w:t>Поставщик во исполнение условий Контракта обязуется передать, а Заказчик принять и оплатить следующий товар:</w:t>
      </w:r>
    </w:p>
    <w:p w:rsidR="00BF07B0" w:rsidRDefault="00BF07B0" w:rsidP="00BF07B0">
      <w:pPr>
        <w:widowControl w:val="0"/>
        <w:tabs>
          <w:tab w:val="num" w:pos="567"/>
        </w:tabs>
        <w:autoSpaceDE w:val="0"/>
        <w:autoSpaceDN w:val="0"/>
        <w:ind w:left="840"/>
        <w:jc w:val="both"/>
        <w:rPr>
          <w:rFonts w:ascii="Times New Roman" w:hAnsi="Times New Roman" w:cs="Times New Roman"/>
          <w:noProof/>
          <w:color w:val="auto"/>
          <w:sz w:val="22"/>
          <w:szCs w:val="22"/>
          <w:lang w:eastAsia="ar-SA"/>
        </w:rPr>
      </w:pPr>
    </w:p>
    <w:tbl>
      <w:tblPr>
        <w:tblW w:w="0" w:type="auto"/>
        <w:jc w:val="center"/>
        <w:tblLayout w:type="fixed"/>
        <w:tblLook w:val="0000"/>
      </w:tblPr>
      <w:tblGrid>
        <w:gridCol w:w="482"/>
        <w:gridCol w:w="3686"/>
        <w:gridCol w:w="1701"/>
        <w:gridCol w:w="850"/>
        <w:gridCol w:w="699"/>
        <w:gridCol w:w="1276"/>
        <w:gridCol w:w="1341"/>
      </w:tblGrid>
      <w:tr w:rsidR="00BF7B31" w:rsidRPr="00417B5C" w:rsidTr="00BF7B31">
        <w:trPr>
          <w:trHeight w:val="850"/>
          <w:jc w:val="center"/>
        </w:trPr>
        <w:tc>
          <w:tcPr>
            <w:tcW w:w="482" w:type="dxa"/>
            <w:tcBorders>
              <w:top w:val="single" w:sz="4" w:space="0" w:color="000000"/>
              <w:left w:val="single" w:sz="4" w:space="0" w:color="000000"/>
              <w:bottom w:val="single" w:sz="4" w:space="0" w:color="000000"/>
            </w:tcBorders>
            <w:shd w:val="clear" w:color="auto" w:fill="auto"/>
            <w:vAlign w:val="center"/>
          </w:tcPr>
          <w:p w:rsidR="00BF7B31" w:rsidRPr="000B6241" w:rsidRDefault="00BF7B31" w:rsidP="00BF7B31">
            <w:pPr>
              <w:jc w:val="center"/>
              <w:rPr>
                <w:rFonts w:ascii="Times New Roman" w:hAnsi="Times New Roman" w:cs="Times New Roman"/>
                <w:sz w:val="22"/>
                <w:szCs w:val="22"/>
              </w:rPr>
            </w:pPr>
            <w:r w:rsidRPr="000B6241">
              <w:rPr>
                <w:rFonts w:ascii="Times New Roman" w:hAnsi="Times New Roman" w:cs="Times New Roman"/>
                <w:bCs/>
                <w:sz w:val="22"/>
                <w:szCs w:val="22"/>
              </w:rPr>
              <w:t>№</w:t>
            </w:r>
          </w:p>
          <w:p w:rsidR="00BF7B31" w:rsidRPr="000B6241" w:rsidRDefault="00BF7B31" w:rsidP="00BF7B31">
            <w:pPr>
              <w:jc w:val="center"/>
              <w:rPr>
                <w:sz w:val="22"/>
                <w:szCs w:val="22"/>
              </w:rPr>
            </w:pPr>
            <w:r w:rsidRPr="000B6241">
              <w:rPr>
                <w:rFonts w:ascii="Times New Roman" w:hAnsi="Times New Roman" w:cs="Times New Roman"/>
                <w:bCs/>
                <w:sz w:val="22"/>
                <w:szCs w:val="22"/>
              </w:rPr>
              <w:t>п/п</w:t>
            </w:r>
          </w:p>
        </w:tc>
        <w:tc>
          <w:tcPr>
            <w:tcW w:w="3686" w:type="dxa"/>
            <w:tcBorders>
              <w:top w:val="single" w:sz="4" w:space="0" w:color="000000"/>
              <w:left w:val="single" w:sz="4" w:space="0" w:color="000000"/>
              <w:bottom w:val="single" w:sz="4" w:space="0" w:color="000000"/>
            </w:tcBorders>
            <w:shd w:val="clear" w:color="auto" w:fill="auto"/>
            <w:vAlign w:val="center"/>
          </w:tcPr>
          <w:p w:rsidR="00BF7B31" w:rsidRPr="000B6241" w:rsidRDefault="00BF7B31" w:rsidP="00BF7B31">
            <w:pPr>
              <w:jc w:val="center"/>
              <w:rPr>
                <w:sz w:val="22"/>
                <w:szCs w:val="22"/>
              </w:rPr>
            </w:pPr>
            <w:r w:rsidRPr="000B6241">
              <w:rPr>
                <w:rFonts w:ascii="Times New Roman" w:eastAsia="Times New Roman" w:hAnsi="Times New Roman" w:cs="Times New Roman"/>
                <w:sz w:val="22"/>
                <w:szCs w:val="22"/>
              </w:rPr>
              <w:t>Наименование Товара</w:t>
            </w:r>
          </w:p>
        </w:tc>
        <w:tc>
          <w:tcPr>
            <w:tcW w:w="1701" w:type="dxa"/>
            <w:tcBorders>
              <w:top w:val="single" w:sz="4" w:space="0" w:color="000000"/>
              <w:left w:val="single" w:sz="4" w:space="0" w:color="000000"/>
              <w:bottom w:val="single" w:sz="4" w:space="0" w:color="000000"/>
            </w:tcBorders>
            <w:shd w:val="clear" w:color="auto" w:fill="auto"/>
            <w:vAlign w:val="center"/>
          </w:tcPr>
          <w:p w:rsidR="00BF7B31" w:rsidRPr="000B6241" w:rsidRDefault="00BF7B31" w:rsidP="00BF7B31">
            <w:pPr>
              <w:jc w:val="center"/>
              <w:rPr>
                <w:sz w:val="22"/>
                <w:szCs w:val="22"/>
              </w:rPr>
            </w:pPr>
            <w:r w:rsidRPr="000B6241">
              <w:rPr>
                <w:rFonts w:ascii="Times New Roman" w:hAnsi="Times New Roman" w:cs="Times New Roman"/>
                <w:sz w:val="22"/>
                <w:szCs w:val="22"/>
              </w:rPr>
              <w:t>Страна</w:t>
            </w:r>
          </w:p>
          <w:p w:rsidR="00BF7B31" w:rsidRPr="000B6241" w:rsidRDefault="00BF7B31" w:rsidP="00BF7B31">
            <w:pPr>
              <w:jc w:val="center"/>
              <w:rPr>
                <w:sz w:val="22"/>
                <w:szCs w:val="22"/>
              </w:rPr>
            </w:pPr>
            <w:r w:rsidRPr="000B6241">
              <w:rPr>
                <w:rFonts w:ascii="Times New Roman" w:hAnsi="Times New Roman" w:cs="Times New Roman"/>
                <w:sz w:val="22"/>
                <w:szCs w:val="22"/>
              </w:rPr>
              <w:t>происхождения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BF7B31" w:rsidRPr="000B6241" w:rsidRDefault="00BF7B31" w:rsidP="00BF7B31">
            <w:pPr>
              <w:ind w:left="-106" w:right="-104"/>
              <w:jc w:val="center"/>
              <w:rPr>
                <w:sz w:val="22"/>
                <w:szCs w:val="22"/>
              </w:rPr>
            </w:pPr>
            <w:r w:rsidRPr="000B6241">
              <w:rPr>
                <w:rFonts w:ascii="Times New Roman" w:hAnsi="Times New Roman" w:cs="Times New Roman"/>
                <w:bCs/>
                <w:sz w:val="22"/>
                <w:szCs w:val="22"/>
              </w:rPr>
              <w:t>Кол-во</w:t>
            </w:r>
          </w:p>
        </w:tc>
        <w:tc>
          <w:tcPr>
            <w:tcW w:w="699" w:type="dxa"/>
            <w:tcBorders>
              <w:top w:val="single" w:sz="4" w:space="0" w:color="000000"/>
              <w:left w:val="single" w:sz="4" w:space="0" w:color="000000"/>
              <w:bottom w:val="single" w:sz="4" w:space="0" w:color="000000"/>
              <w:right w:val="single" w:sz="4" w:space="0" w:color="auto"/>
            </w:tcBorders>
            <w:shd w:val="clear" w:color="auto" w:fill="auto"/>
            <w:vAlign w:val="center"/>
          </w:tcPr>
          <w:p w:rsidR="00BF7B31" w:rsidRPr="000B6241" w:rsidRDefault="00BF7B31" w:rsidP="00BF7B31">
            <w:pPr>
              <w:jc w:val="center"/>
              <w:rPr>
                <w:sz w:val="22"/>
                <w:szCs w:val="22"/>
              </w:rPr>
            </w:pPr>
            <w:r w:rsidRPr="000B6241">
              <w:rPr>
                <w:rFonts w:ascii="Times New Roman" w:hAnsi="Times New Roman" w:cs="Times New Roman"/>
                <w:bCs/>
                <w:sz w:val="22"/>
                <w:szCs w:val="22"/>
              </w:rPr>
              <w:t>Ед. изм.</w:t>
            </w:r>
          </w:p>
        </w:tc>
        <w:tc>
          <w:tcPr>
            <w:tcW w:w="1276" w:type="dxa"/>
            <w:tcBorders>
              <w:top w:val="single" w:sz="4" w:space="0" w:color="000000"/>
              <w:left w:val="single" w:sz="4" w:space="0" w:color="auto"/>
              <w:bottom w:val="single" w:sz="4" w:space="0" w:color="000000"/>
              <w:right w:val="single" w:sz="4" w:space="0" w:color="000000"/>
            </w:tcBorders>
            <w:shd w:val="clear" w:color="auto" w:fill="auto"/>
            <w:vAlign w:val="center"/>
          </w:tcPr>
          <w:p w:rsidR="00BF7B31" w:rsidRPr="00BF7B31" w:rsidRDefault="00BF7B31" w:rsidP="00BF7B31">
            <w:pPr>
              <w:tabs>
                <w:tab w:val="left" w:pos="142"/>
                <w:tab w:val="left" w:pos="567"/>
              </w:tabs>
              <w:jc w:val="center"/>
              <w:rPr>
                <w:rFonts w:ascii="Times New Roman" w:hAnsi="Times New Roman" w:cs="Times New Roman"/>
                <w:bCs/>
                <w:sz w:val="22"/>
                <w:szCs w:val="22"/>
              </w:rPr>
            </w:pPr>
            <w:r w:rsidRPr="00BF7B31">
              <w:rPr>
                <w:rFonts w:ascii="Times New Roman" w:hAnsi="Times New Roman" w:cs="Times New Roman"/>
                <w:bCs/>
                <w:sz w:val="22"/>
                <w:szCs w:val="22"/>
              </w:rPr>
              <w:t xml:space="preserve">Цена за ед. </w:t>
            </w:r>
          </w:p>
          <w:p w:rsidR="00BF7B31" w:rsidRPr="00BF7B31" w:rsidRDefault="00BF7B31" w:rsidP="00BF7B31">
            <w:pPr>
              <w:tabs>
                <w:tab w:val="left" w:pos="142"/>
                <w:tab w:val="left" w:pos="567"/>
              </w:tabs>
              <w:jc w:val="center"/>
              <w:rPr>
                <w:rFonts w:ascii="Times New Roman" w:hAnsi="Times New Roman" w:cs="Times New Roman"/>
                <w:sz w:val="22"/>
                <w:szCs w:val="22"/>
              </w:rPr>
            </w:pPr>
            <w:r w:rsidRPr="00BF7B31">
              <w:rPr>
                <w:rFonts w:ascii="Times New Roman" w:hAnsi="Times New Roman" w:cs="Times New Roman"/>
                <w:bCs/>
                <w:sz w:val="22"/>
                <w:szCs w:val="22"/>
              </w:rPr>
              <w:t>с НДС/без НДС (руб.)</w:t>
            </w:r>
          </w:p>
        </w:tc>
        <w:tc>
          <w:tcPr>
            <w:tcW w:w="1341" w:type="dxa"/>
            <w:tcBorders>
              <w:top w:val="single" w:sz="4" w:space="0" w:color="000000"/>
              <w:bottom w:val="single" w:sz="4" w:space="0" w:color="000000"/>
              <w:right w:val="single" w:sz="4" w:space="0" w:color="000000"/>
            </w:tcBorders>
            <w:shd w:val="clear" w:color="auto" w:fill="auto"/>
            <w:vAlign w:val="center"/>
          </w:tcPr>
          <w:p w:rsidR="00BF7B31" w:rsidRPr="00BF7B31" w:rsidRDefault="00BF7B31" w:rsidP="00BF7B31">
            <w:pPr>
              <w:tabs>
                <w:tab w:val="left" w:pos="142"/>
                <w:tab w:val="left" w:pos="567"/>
              </w:tabs>
              <w:jc w:val="center"/>
              <w:rPr>
                <w:rFonts w:ascii="Times New Roman" w:hAnsi="Times New Roman" w:cs="Times New Roman"/>
                <w:bCs/>
                <w:sz w:val="22"/>
                <w:szCs w:val="22"/>
              </w:rPr>
            </w:pPr>
            <w:r w:rsidRPr="00BF7B31">
              <w:rPr>
                <w:rFonts w:ascii="Times New Roman" w:hAnsi="Times New Roman" w:cs="Times New Roman"/>
                <w:bCs/>
                <w:sz w:val="22"/>
                <w:szCs w:val="22"/>
              </w:rPr>
              <w:t>Стоимость</w:t>
            </w:r>
          </w:p>
          <w:p w:rsidR="00BF7B31" w:rsidRPr="00BF7B31" w:rsidRDefault="00BF7B31" w:rsidP="00BF7B31">
            <w:pPr>
              <w:tabs>
                <w:tab w:val="left" w:pos="142"/>
                <w:tab w:val="left" w:pos="567"/>
              </w:tabs>
              <w:jc w:val="center"/>
              <w:rPr>
                <w:rFonts w:ascii="Times New Roman" w:hAnsi="Times New Roman" w:cs="Times New Roman"/>
                <w:sz w:val="22"/>
                <w:szCs w:val="22"/>
              </w:rPr>
            </w:pPr>
            <w:r w:rsidRPr="00BF7B31">
              <w:rPr>
                <w:rFonts w:ascii="Times New Roman" w:hAnsi="Times New Roman" w:cs="Times New Roman"/>
                <w:bCs/>
                <w:sz w:val="22"/>
                <w:szCs w:val="22"/>
              </w:rPr>
              <w:t>с НДС/без НДС (руб.)</w:t>
            </w:r>
          </w:p>
        </w:tc>
      </w:tr>
      <w:tr w:rsidR="00D80185" w:rsidRPr="00417B5C" w:rsidTr="00E01BD3">
        <w:trPr>
          <w:trHeight w:val="237"/>
          <w:jc w:val="center"/>
        </w:trPr>
        <w:tc>
          <w:tcPr>
            <w:tcW w:w="482"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jc w:val="center"/>
              <w:rPr>
                <w:sz w:val="22"/>
                <w:szCs w:val="22"/>
              </w:rPr>
            </w:pPr>
            <w:r w:rsidRPr="000B6241">
              <w:rPr>
                <w:rFonts w:ascii="Times New Roman" w:hAnsi="Times New Roman" w:cs="Times New Roman"/>
                <w:sz w:val="22"/>
                <w:szCs w:val="22"/>
              </w:rPr>
              <w:t>1</w:t>
            </w:r>
          </w:p>
        </w:tc>
        <w:tc>
          <w:tcPr>
            <w:tcW w:w="3686" w:type="dxa"/>
            <w:tcBorders>
              <w:top w:val="single" w:sz="4" w:space="0" w:color="000000"/>
              <w:left w:val="single" w:sz="4" w:space="0" w:color="000000"/>
              <w:bottom w:val="single" w:sz="4" w:space="0" w:color="000000"/>
            </w:tcBorders>
            <w:shd w:val="clear" w:color="auto" w:fill="auto"/>
            <w:vAlign w:val="center"/>
          </w:tcPr>
          <w:p w:rsidR="00D80185" w:rsidRPr="00383AA9" w:rsidRDefault="00D80185" w:rsidP="00383AA9">
            <w:pPr>
              <w:snapToGrid w:val="0"/>
              <w:ind w:left="-113" w:right="-109"/>
              <w:jc w:val="center"/>
              <w:rPr>
                <w:rFonts w:ascii="Times New Roman" w:hAnsi="Times New Roman" w:cs="Times New Roman"/>
                <w:sz w:val="22"/>
                <w:szCs w:val="22"/>
                <w:highlight w:val="yellow"/>
              </w:rPr>
            </w:pPr>
          </w:p>
        </w:tc>
        <w:tc>
          <w:tcPr>
            <w:tcW w:w="1701" w:type="dxa"/>
            <w:tcBorders>
              <w:top w:val="single" w:sz="4" w:space="0" w:color="000000"/>
              <w:left w:val="single" w:sz="4" w:space="0" w:color="000000"/>
              <w:bottom w:val="single" w:sz="4" w:space="0" w:color="000000"/>
            </w:tcBorders>
            <w:shd w:val="clear" w:color="auto" w:fill="FFFFFF"/>
            <w:vAlign w:val="center"/>
          </w:tcPr>
          <w:p w:rsidR="00D80185" w:rsidRPr="007B6FB3" w:rsidRDefault="00D80185" w:rsidP="000B6241">
            <w:pPr>
              <w:snapToGrid w:val="0"/>
              <w:jc w:val="center"/>
              <w:rPr>
                <w:rFonts w:ascii="Times New Roman" w:hAnsi="Times New Roman" w:cs="Times New Roman"/>
                <w:sz w:val="22"/>
                <w:szCs w:val="22"/>
                <w:highlight w:val="yellow"/>
              </w:rPr>
            </w:pPr>
          </w:p>
        </w:tc>
        <w:tc>
          <w:tcPr>
            <w:tcW w:w="850" w:type="dxa"/>
            <w:tcBorders>
              <w:top w:val="single" w:sz="4" w:space="0" w:color="000000"/>
              <w:left w:val="single" w:sz="4" w:space="0" w:color="000000"/>
              <w:bottom w:val="single" w:sz="4" w:space="0" w:color="000000"/>
            </w:tcBorders>
            <w:shd w:val="clear" w:color="auto" w:fill="auto"/>
            <w:vAlign w:val="center"/>
          </w:tcPr>
          <w:p w:rsidR="00D80185" w:rsidRPr="00D25AD1" w:rsidRDefault="00D80185" w:rsidP="000B6241">
            <w:pPr>
              <w:snapToGrid w:val="0"/>
              <w:jc w:val="center"/>
              <w:rPr>
                <w:rFonts w:ascii="Times New Roman" w:hAnsi="Times New Roman" w:cs="Times New Roman"/>
                <w:sz w:val="22"/>
                <w:szCs w:val="22"/>
              </w:rPr>
            </w:pPr>
          </w:p>
        </w:tc>
        <w:tc>
          <w:tcPr>
            <w:tcW w:w="699"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snapToGrid w:val="0"/>
              <w:jc w:val="center"/>
              <w:rPr>
                <w:rFonts w:ascii="Times New Roman" w:hAnsi="Times New Roman" w:cs="Times New Roman"/>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D80185" w:rsidRPr="002E3714" w:rsidRDefault="00D80185" w:rsidP="000B6241">
            <w:pPr>
              <w:snapToGrid w:val="0"/>
              <w:jc w:val="center"/>
              <w:rPr>
                <w:rFonts w:ascii="Times New Roman" w:hAnsi="Times New Roman" w:cs="Times New Roman"/>
                <w:sz w:val="22"/>
                <w:szCs w:val="22"/>
                <w:highlight w:val="yellow"/>
              </w:rPr>
            </w:pP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85" w:rsidRPr="002E3714" w:rsidRDefault="00D80185" w:rsidP="000B6241">
            <w:pPr>
              <w:snapToGrid w:val="0"/>
              <w:jc w:val="center"/>
              <w:rPr>
                <w:rFonts w:ascii="Times New Roman" w:hAnsi="Times New Roman" w:cs="Times New Roman"/>
                <w:sz w:val="22"/>
                <w:szCs w:val="22"/>
                <w:highlight w:val="yellow"/>
              </w:rPr>
            </w:pPr>
          </w:p>
        </w:tc>
      </w:tr>
      <w:tr w:rsidR="00D80185" w:rsidRPr="00417B5C" w:rsidTr="00383AA9">
        <w:trPr>
          <w:trHeight w:val="619"/>
          <w:jc w:val="center"/>
        </w:trPr>
        <w:tc>
          <w:tcPr>
            <w:tcW w:w="482"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snapToGrid w:val="0"/>
              <w:jc w:val="center"/>
              <w:rPr>
                <w:rFonts w:ascii="Times New Roman" w:hAnsi="Times New Roman" w:cs="Times New Roman"/>
                <w:sz w:val="22"/>
                <w:szCs w:val="22"/>
              </w:rPr>
            </w:pPr>
          </w:p>
        </w:tc>
        <w:tc>
          <w:tcPr>
            <w:tcW w:w="3686"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snapToGrid w:val="0"/>
              <w:jc w:val="center"/>
              <w:rPr>
                <w:rFonts w:ascii="Times New Roman" w:hAnsi="Times New Roman" w:cs="Times New Roman"/>
                <w:sz w:val="22"/>
                <w:szCs w:val="22"/>
              </w:rPr>
            </w:pPr>
          </w:p>
        </w:tc>
        <w:tc>
          <w:tcPr>
            <w:tcW w:w="1701"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snapToGrid w:val="0"/>
              <w:jc w:val="center"/>
              <w:rPr>
                <w:rFonts w:ascii="Times New Roman" w:hAnsi="Times New Roman" w:cs="Times New Roman"/>
                <w:sz w:val="22"/>
                <w:szCs w:val="22"/>
              </w:rPr>
            </w:pPr>
          </w:p>
        </w:tc>
        <w:tc>
          <w:tcPr>
            <w:tcW w:w="850"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snapToGrid w:val="0"/>
              <w:jc w:val="center"/>
              <w:rPr>
                <w:rFonts w:ascii="Times New Roman" w:hAnsi="Times New Roman" w:cs="Times New Roman"/>
                <w:sz w:val="22"/>
                <w:szCs w:val="22"/>
              </w:rPr>
            </w:pPr>
          </w:p>
        </w:tc>
        <w:tc>
          <w:tcPr>
            <w:tcW w:w="699"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snapToGrid w:val="0"/>
              <w:jc w:val="center"/>
              <w:rPr>
                <w:rFonts w:ascii="Times New Roman" w:hAnsi="Times New Roman" w:cs="Times New Roman"/>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rsidR="00D80185" w:rsidRPr="000B6241" w:rsidRDefault="00D80185" w:rsidP="000B6241">
            <w:pPr>
              <w:jc w:val="center"/>
              <w:rPr>
                <w:sz w:val="22"/>
                <w:szCs w:val="22"/>
              </w:rPr>
            </w:pPr>
            <w:r w:rsidRPr="000B6241">
              <w:rPr>
                <w:rFonts w:ascii="Times New Roman" w:hAnsi="Times New Roman" w:cs="Times New Roman"/>
                <w:sz w:val="22"/>
                <w:szCs w:val="22"/>
              </w:rPr>
              <w:t>Итого:</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0185" w:rsidRPr="00D25AD1" w:rsidRDefault="00D80185" w:rsidP="00D25AD1">
            <w:pPr>
              <w:snapToGrid w:val="0"/>
              <w:jc w:val="center"/>
              <w:rPr>
                <w:rFonts w:ascii="Times New Roman" w:hAnsi="Times New Roman" w:cs="Times New Roman"/>
                <w:sz w:val="22"/>
                <w:szCs w:val="22"/>
              </w:rPr>
            </w:pPr>
          </w:p>
        </w:tc>
      </w:tr>
    </w:tbl>
    <w:p w:rsidR="00BF07B0" w:rsidRPr="00C259FD" w:rsidRDefault="00BF07B0" w:rsidP="00BF07B0">
      <w:pPr>
        <w:widowControl w:val="0"/>
        <w:tabs>
          <w:tab w:val="num" w:pos="567"/>
        </w:tabs>
        <w:autoSpaceDE w:val="0"/>
        <w:autoSpaceDN w:val="0"/>
        <w:ind w:left="840"/>
        <w:jc w:val="both"/>
        <w:rPr>
          <w:rFonts w:ascii="Times New Roman" w:hAnsi="Times New Roman" w:cs="Times New Roman"/>
          <w:noProof/>
          <w:color w:val="FF0000"/>
          <w:spacing w:val="-16"/>
          <w:sz w:val="22"/>
          <w:szCs w:val="22"/>
          <w:lang w:eastAsia="ar-SA"/>
        </w:rPr>
      </w:pPr>
    </w:p>
    <w:p w:rsidR="00BF07B0" w:rsidRPr="00CF3065" w:rsidRDefault="00BF07B0" w:rsidP="00BF07B0">
      <w:pPr>
        <w:widowControl w:val="0"/>
        <w:numPr>
          <w:ilvl w:val="0"/>
          <w:numId w:val="4"/>
        </w:numPr>
        <w:autoSpaceDE w:val="0"/>
        <w:autoSpaceDN w:val="0"/>
        <w:ind w:firstLine="284"/>
        <w:jc w:val="both"/>
        <w:rPr>
          <w:rFonts w:ascii="Times New Roman" w:hAnsi="Times New Roman" w:cs="Times New Roman"/>
          <w:b/>
          <w:color w:val="auto"/>
          <w:sz w:val="22"/>
          <w:szCs w:val="22"/>
          <w:lang w:eastAsia="ar-SA"/>
        </w:rPr>
      </w:pPr>
      <w:r w:rsidRPr="00CF3065">
        <w:rPr>
          <w:rFonts w:ascii="Times New Roman" w:hAnsi="Times New Roman" w:cs="Times New Roman"/>
          <w:color w:val="auto"/>
          <w:sz w:val="22"/>
          <w:szCs w:val="22"/>
          <w:lang w:eastAsia="ar-SA"/>
        </w:rPr>
        <w:t xml:space="preserve">Общая стоимость товара составляет: </w:t>
      </w:r>
      <w:r w:rsidR="00BF7B31" w:rsidRPr="00BF7B31">
        <w:rPr>
          <w:rFonts w:ascii="Times New Roman" w:hAnsi="Times New Roman" w:cs="Times New Roman"/>
          <w:sz w:val="22"/>
          <w:szCs w:val="22"/>
        </w:rPr>
        <w:t>________________</w:t>
      </w:r>
      <w:r w:rsidR="000143B7" w:rsidRPr="00BF7B31">
        <w:rPr>
          <w:rFonts w:ascii="Times New Roman" w:hAnsi="Times New Roman" w:cs="Times New Roman"/>
          <w:b/>
          <w:color w:val="auto"/>
          <w:sz w:val="22"/>
          <w:szCs w:val="22"/>
          <w:lang w:eastAsia="ar-SA"/>
        </w:rPr>
        <w:t xml:space="preserve">, </w:t>
      </w:r>
      <w:r w:rsidR="00866497" w:rsidRPr="00BF7B31">
        <w:rPr>
          <w:rFonts w:ascii="Times New Roman" w:hAnsi="Times New Roman" w:cs="Times New Roman"/>
          <w:b/>
          <w:color w:val="auto"/>
          <w:sz w:val="22"/>
          <w:szCs w:val="22"/>
          <w:lang w:eastAsia="ar-SA"/>
        </w:rPr>
        <w:t>в том числе НДС ___% ____ /без НДС</w:t>
      </w:r>
      <w:r w:rsidR="00FC3333" w:rsidRPr="00BF7B31">
        <w:rPr>
          <w:rFonts w:ascii="Times New Roman" w:hAnsi="Times New Roman" w:cs="Times New Roman"/>
          <w:b/>
          <w:color w:val="auto"/>
          <w:sz w:val="22"/>
          <w:szCs w:val="22"/>
          <w:lang w:eastAsia="ar-SA"/>
        </w:rPr>
        <w:t>.</w:t>
      </w:r>
    </w:p>
    <w:p w:rsidR="00BF07B0" w:rsidRDefault="00BF07B0" w:rsidP="00BF07B0">
      <w:pPr>
        <w:widowControl w:val="0"/>
        <w:numPr>
          <w:ilvl w:val="0"/>
          <w:numId w:val="4"/>
        </w:numPr>
        <w:autoSpaceDE w:val="0"/>
        <w:autoSpaceDN w:val="0"/>
        <w:ind w:firstLine="284"/>
        <w:jc w:val="both"/>
        <w:rPr>
          <w:rFonts w:ascii="Times New Roman" w:hAnsi="Times New Roman" w:cs="Times New Roman"/>
          <w:noProof/>
          <w:color w:val="auto"/>
          <w:sz w:val="22"/>
          <w:szCs w:val="22"/>
          <w:lang w:eastAsia="ar-SA"/>
        </w:rPr>
      </w:pPr>
      <w:r w:rsidRPr="00CF3065">
        <w:rPr>
          <w:rFonts w:ascii="Times New Roman" w:hAnsi="Times New Roman" w:cs="Times New Roman"/>
          <w:noProof/>
          <w:color w:val="auto"/>
          <w:sz w:val="22"/>
          <w:szCs w:val="22"/>
          <w:lang w:eastAsia="ar-SA"/>
        </w:rPr>
        <w:t>Срок поставки товара</w:t>
      </w:r>
      <w:r>
        <w:rPr>
          <w:rFonts w:ascii="Times New Roman" w:hAnsi="Times New Roman" w:cs="Times New Roman"/>
          <w:noProof/>
          <w:color w:val="auto"/>
          <w:sz w:val="22"/>
          <w:szCs w:val="22"/>
          <w:lang w:eastAsia="ar-SA"/>
        </w:rPr>
        <w:t xml:space="preserve">: </w:t>
      </w:r>
      <w:r>
        <w:rPr>
          <w:rFonts w:ascii="Times New Roman" w:hAnsi="Times New Roman" w:cs="Times New Roman"/>
          <w:color w:val="auto"/>
          <w:sz w:val="22"/>
          <w:szCs w:val="22"/>
        </w:rPr>
        <w:t>в течение</w:t>
      </w:r>
      <w:r>
        <w:rPr>
          <w:rFonts w:ascii="Times New Roman" w:hAnsi="Times New Roman" w:cs="Times New Roman"/>
          <w:b/>
          <w:color w:val="auto"/>
          <w:sz w:val="22"/>
          <w:szCs w:val="22"/>
        </w:rPr>
        <w:t xml:space="preserve"> </w:t>
      </w:r>
      <w:r w:rsidR="00B77DF9">
        <w:rPr>
          <w:rFonts w:ascii="Times New Roman" w:hAnsi="Times New Roman" w:cs="Times New Roman"/>
          <w:color w:val="auto"/>
          <w:sz w:val="22"/>
          <w:szCs w:val="22"/>
        </w:rPr>
        <w:t>15</w:t>
      </w:r>
      <w:r>
        <w:rPr>
          <w:rFonts w:ascii="Times New Roman" w:hAnsi="Times New Roman" w:cs="Times New Roman"/>
          <w:color w:val="auto"/>
          <w:sz w:val="22"/>
          <w:szCs w:val="22"/>
        </w:rPr>
        <w:t xml:space="preserve"> рабочих дней с момента заключения контракта</w:t>
      </w:r>
      <w:r>
        <w:rPr>
          <w:rFonts w:ascii="Times New Roman" w:hAnsi="Times New Roman" w:cs="Times New Roman"/>
          <w:noProof/>
          <w:color w:val="auto"/>
          <w:sz w:val="22"/>
          <w:szCs w:val="22"/>
          <w:lang w:eastAsia="ar-SA"/>
        </w:rPr>
        <w:t>.</w:t>
      </w:r>
    </w:p>
    <w:p w:rsidR="00BF07B0" w:rsidRPr="002B17E7" w:rsidRDefault="00BF07B0" w:rsidP="00BF07B0">
      <w:pPr>
        <w:widowControl w:val="0"/>
        <w:numPr>
          <w:ilvl w:val="0"/>
          <w:numId w:val="4"/>
        </w:numPr>
        <w:autoSpaceDE w:val="0"/>
        <w:autoSpaceDN w:val="0"/>
        <w:ind w:firstLine="284"/>
        <w:jc w:val="both"/>
        <w:rPr>
          <w:rFonts w:ascii="Times New Roman" w:hAnsi="Times New Roman" w:cs="Times New Roman"/>
          <w:noProof/>
          <w:color w:val="auto"/>
          <w:sz w:val="22"/>
          <w:szCs w:val="22"/>
          <w:lang w:eastAsia="ar-SA"/>
        </w:rPr>
      </w:pPr>
      <w:r>
        <w:rPr>
          <w:rFonts w:ascii="Times New Roman" w:hAnsi="Times New Roman" w:cs="Times New Roman"/>
          <w:noProof/>
          <w:color w:val="auto"/>
          <w:sz w:val="22"/>
          <w:szCs w:val="22"/>
          <w:lang w:eastAsia="ar-SA"/>
        </w:rPr>
        <w:t xml:space="preserve">Адрес поставки товара: Воронежская область, </w:t>
      </w:r>
      <w:r>
        <w:rPr>
          <w:rFonts w:ascii="Times New Roman" w:eastAsia="Times New Roman" w:hAnsi="Times New Roman" w:cs="Times New Roman"/>
          <w:lang w:eastAsia="ar-SA"/>
        </w:rPr>
        <w:t xml:space="preserve"> </w:t>
      </w:r>
      <w:r w:rsidRPr="002B17E7">
        <w:rPr>
          <w:rFonts w:ascii="Times New Roman" w:hAnsi="Times New Roman"/>
          <w:sz w:val="22"/>
          <w:szCs w:val="22"/>
        </w:rPr>
        <w:t xml:space="preserve">г. Воронеж, </w:t>
      </w:r>
      <w:r w:rsidR="00D80185">
        <w:rPr>
          <w:rFonts w:ascii="Times New Roman" w:hAnsi="Times New Roman"/>
          <w:sz w:val="22"/>
          <w:szCs w:val="22"/>
        </w:rPr>
        <w:t>ул. Куцыгина, д. 28.</w:t>
      </w:r>
    </w:p>
    <w:p w:rsidR="00BF07B0" w:rsidRDefault="00BF07B0" w:rsidP="00BF07B0">
      <w:pPr>
        <w:jc w:val="both"/>
        <w:rPr>
          <w:rFonts w:ascii="Times New Roman" w:eastAsia="Times New Roman" w:hAnsi="Times New Roman" w:cs="Times New Roman"/>
          <w:color w:val="auto"/>
          <w:sz w:val="22"/>
          <w:szCs w:val="22"/>
          <w:lang w:eastAsia="ar-SA"/>
        </w:rPr>
      </w:pPr>
    </w:p>
    <w:p w:rsidR="00F632B1" w:rsidRDefault="00F632B1" w:rsidP="00BF07B0">
      <w:pPr>
        <w:jc w:val="both"/>
        <w:rPr>
          <w:rFonts w:ascii="Times New Roman" w:eastAsia="Times New Roman" w:hAnsi="Times New Roman" w:cs="Times New Roman"/>
          <w:color w:val="auto"/>
          <w:sz w:val="22"/>
          <w:szCs w:val="22"/>
          <w:lang w:eastAsia="ar-SA"/>
        </w:rPr>
      </w:pPr>
    </w:p>
    <w:p w:rsidR="00F632B1" w:rsidRDefault="00F632B1" w:rsidP="00BF07B0">
      <w:pPr>
        <w:jc w:val="both"/>
        <w:rPr>
          <w:rFonts w:ascii="Times New Roman" w:eastAsia="Times New Roman" w:hAnsi="Times New Roman" w:cs="Times New Roman"/>
          <w:color w:val="auto"/>
          <w:sz w:val="22"/>
          <w:szCs w:val="22"/>
          <w:lang w:eastAsia="ar-SA"/>
        </w:rPr>
      </w:pPr>
    </w:p>
    <w:tbl>
      <w:tblPr>
        <w:tblW w:w="0" w:type="auto"/>
        <w:tblInd w:w="108" w:type="dxa"/>
        <w:tblCellMar>
          <w:left w:w="0" w:type="dxa"/>
          <w:right w:w="0" w:type="dxa"/>
        </w:tblCellMar>
        <w:tblLook w:val="04A0"/>
      </w:tblPr>
      <w:tblGrid>
        <w:gridCol w:w="4783"/>
        <w:gridCol w:w="4703"/>
      </w:tblGrid>
      <w:tr w:rsidR="00BF07B0" w:rsidTr="00864BB7">
        <w:trPr>
          <w:trHeight w:val="713"/>
        </w:trPr>
        <w:tc>
          <w:tcPr>
            <w:tcW w:w="4783" w:type="dxa"/>
            <w:tcMar>
              <w:top w:w="0" w:type="dxa"/>
              <w:left w:w="108" w:type="dxa"/>
              <w:bottom w:w="0" w:type="dxa"/>
              <w:right w:w="108" w:type="dxa"/>
            </w:tcMar>
          </w:tcPr>
          <w:p w:rsidR="00BF07B0" w:rsidRPr="00BF7B31" w:rsidRDefault="00BF07B0">
            <w:pPr>
              <w:jc w:val="both"/>
              <w:rPr>
                <w:rFonts w:ascii="Times New Roman" w:eastAsia="Times New Roman" w:hAnsi="Times New Roman" w:cs="Times New Roman"/>
                <w:b/>
                <w:color w:val="auto"/>
                <w:sz w:val="22"/>
                <w:szCs w:val="22"/>
                <w:lang w:eastAsia="ar-SA"/>
              </w:rPr>
            </w:pPr>
            <w:r w:rsidRPr="00BF7B31">
              <w:rPr>
                <w:rFonts w:ascii="Times New Roman" w:eastAsia="Times New Roman" w:hAnsi="Times New Roman" w:cs="Times New Roman"/>
                <w:b/>
                <w:bCs/>
                <w:color w:val="auto"/>
                <w:sz w:val="22"/>
                <w:szCs w:val="22"/>
                <w:lang w:eastAsia="ar-SA"/>
              </w:rPr>
              <w:t>Заказчик:</w:t>
            </w:r>
          </w:p>
          <w:p w:rsidR="00BF7B31" w:rsidRPr="00BF7B31" w:rsidRDefault="00BF7B31" w:rsidP="00BF7B31">
            <w:pPr>
              <w:widowControl w:val="0"/>
              <w:autoSpaceDE w:val="0"/>
              <w:rPr>
                <w:rFonts w:ascii="Times New Roman" w:eastAsia="Times New Roman" w:hAnsi="Times New Roman" w:cs="Times New Roman"/>
                <w:color w:val="auto"/>
                <w:sz w:val="22"/>
                <w:szCs w:val="22"/>
                <w:lang/>
              </w:rPr>
            </w:pPr>
            <w:r w:rsidRPr="00BF7B31">
              <w:rPr>
                <w:rFonts w:ascii="Times New Roman" w:eastAsia="Times New Roman" w:hAnsi="Times New Roman" w:cs="Times New Roman"/>
                <w:color w:val="auto"/>
                <w:sz w:val="22"/>
                <w:szCs w:val="22"/>
                <w:lang/>
              </w:rPr>
              <w:t>Главное управление МЧС России</w:t>
            </w:r>
          </w:p>
          <w:p w:rsidR="00BF7B31" w:rsidRPr="00BF7B31" w:rsidRDefault="00BF7B31" w:rsidP="00BF7B31">
            <w:pPr>
              <w:widowControl w:val="0"/>
              <w:autoSpaceDE w:val="0"/>
              <w:rPr>
                <w:rFonts w:ascii="Times New Roman" w:eastAsia="Times New Roman" w:hAnsi="Times New Roman" w:cs="Times New Roman"/>
                <w:color w:val="auto"/>
                <w:sz w:val="22"/>
                <w:szCs w:val="22"/>
                <w:lang/>
              </w:rPr>
            </w:pPr>
            <w:r w:rsidRPr="00BF7B31">
              <w:rPr>
                <w:rFonts w:ascii="Times New Roman" w:eastAsia="Times New Roman" w:hAnsi="Times New Roman" w:cs="Times New Roman"/>
                <w:color w:val="auto"/>
                <w:sz w:val="22"/>
                <w:szCs w:val="22"/>
                <w:lang/>
              </w:rPr>
              <w:t>по Воронежской области</w:t>
            </w:r>
          </w:p>
          <w:p w:rsidR="00BF7B31" w:rsidRPr="00BF7B31" w:rsidRDefault="00BF7B31" w:rsidP="00BF7B31">
            <w:pPr>
              <w:widowControl w:val="0"/>
              <w:autoSpaceDE w:val="0"/>
              <w:rPr>
                <w:rFonts w:ascii="Times New Roman" w:eastAsia="Times New Roman" w:hAnsi="Times New Roman" w:cs="Times New Roman"/>
                <w:color w:val="auto"/>
                <w:sz w:val="22"/>
                <w:szCs w:val="22"/>
                <w:lang/>
              </w:rPr>
            </w:pPr>
            <w:r w:rsidRPr="00BF7B31">
              <w:rPr>
                <w:rFonts w:ascii="Times New Roman" w:eastAsia="Times New Roman" w:hAnsi="Times New Roman" w:cs="Times New Roman"/>
                <w:color w:val="auto"/>
                <w:sz w:val="22"/>
                <w:szCs w:val="22"/>
                <w:lang/>
              </w:rPr>
              <w:t>394006 г.</w:t>
            </w:r>
            <w:r w:rsidRPr="00BF7B31">
              <w:rPr>
                <w:rFonts w:ascii="Times New Roman" w:eastAsia="Times New Roman" w:hAnsi="Times New Roman" w:cs="Times New Roman"/>
                <w:color w:val="auto"/>
                <w:sz w:val="22"/>
                <w:szCs w:val="22"/>
              </w:rPr>
              <w:t xml:space="preserve"> </w:t>
            </w:r>
            <w:r w:rsidRPr="00BF7B31">
              <w:rPr>
                <w:rFonts w:ascii="Times New Roman" w:eastAsia="Times New Roman" w:hAnsi="Times New Roman" w:cs="Times New Roman"/>
                <w:color w:val="auto"/>
                <w:sz w:val="22"/>
                <w:szCs w:val="22"/>
                <w:lang/>
              </w:rPr>
              <w:t xml:space="preserve">Воронеж, ул. </w:t>
            </w:r>
            <w:proofErr w:type="spellStart"/>
            <w:r w:rsidRPr="00BF7B31">
              <w:rPr>
                <w:rFonts w:ascii="Times New Roman" w:eastAsia="Times New Roman" w:hAnsi="Times New Roman" w:cs="Times New Roman"/>
                <w:color w:val="auto"/>
                <w:sz w:val="22"/>
                <w:szCs w:val="22"/>
                <w:lang/>
              </w:rPr>
              <w:t>Куцыгина</w:t>
            </w:r>
            <w:proofErr w:type="spellEnd"/>
            <w:r w:rsidRPr="00BF7B31">
              <w:rPr>
                <w:rFonts w:ascii="Times New Roman" w:eastAsia="Times New Roman" w:hAnsi="Times New Roman" w:cs="Times New Roman"/>
                <w:color w:val="auto"/>
                <w:sz w:val="22"/>
                <w:szCs w:val="22"/>
                <w:lang/>
              </w:rPr>
              <w:t xml:space="preserve">, д.28 </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lang/>
              </w:rPr>
              <w:t>тел. (4732) 96</w:t>
            </w:r>
            <w:r w:rsidRPr="00BF7B31">
              <w:rPr>
                <w:rFonts w:ascii="Times New Roman" w:eastAsia="Times New Roman" w:hAnsi="Times New Roman" w:cs="Times New Roman"/>
                <w:color w:val="auto"/>
                <w:sz w:val="22"/>
                <w:szCs w:val="22"/>
              </w:rPr>
              <w:t>-</w:t>
            </w:r>
            <w:r w:rsidRPr="00BF7B31">
              <w:rPr>
                <w:rFonts w:ascii="Times New Roman" w:eastAsia="Times New Roman" w:hAnsi="Times New Roman" w:cs="Times New Roman"/>
                <w:color w:val="auto"/>
                <w:sz w:val="22"/>
                <w:szCs w:val="22"/>
                <w:lang/>
              </w:rPr>
              <w:t>93</w:t>
            </w:r>
            <w:r w:rsidRPr="00BF7B31">
              <w:rPr>
                <w:rFonts w:ascii="Times New Roman" w:eastAsia="Times New Roman" w:hAnsi="Times New Roman" w:cs="Times New Roman"/>
                <w:color w:val="auto"/>
                <w:sz w:val="22"/>
                <w:szCs w:val="22"/>
              </w:rPr>
              <w:t>-</w:t>
            </w:r>
            <w:r w:rsidRPr="00BF7B31">
              <w:rPr>
                <w:rFonts w:ascii="Times New Roman" w:eastAsia="Times New Roman" w:hAnsi="Times New Roman" w:cs="Times New Roman"/>
                <w:color w:val="auto"/>
                <w:sz w:val="22"/>
                <w:szCs w:val="22"/>
                <w:lang/>
              </w:rPr>
              <w:t>83</w:t>
            </w:r>
            <w:r w:rsidRPr="00BF7B31">
              <w:rPr>
                <w:rFonts w:ascii="Times New Roman" w:eastAsia="Times New Roman" w:hAnsi="Times New Roman" w:cs="Times New Roman"/>
                <w:color w:val="auto"/>
                <w:sz w:val="22"/>
                <w:szCs w:val="22"/>
              </w:rPr>
              <w:t xml:space="preserve">, </w:t>
            </w:r>
          </w:p>
          <w:p w:rsidR="00BF7B31" w:rsidRPr="00BF7B31" w:rsidRDefault="00BF7B31" w:rsidP="00BF7B31">
            <w:pPr>
              <w:widowControl w:val="0"/>
              <w:autoSpaceDE w:val="0"/>
              <w:rPr>
                <w:rFonts w:ascii="Times New Roman" w:eastAsia="Times New Roman" w:hAnsi="Times New Roman" w:cs="Times New Roman"/>
                <w:color w:val="auto"/>
                <w:sz w:val="22"/>
                <w:szCs w:val="22"/>
              </w:rPr>
            </w:pPr>
            <w:proofErr w:type="spellStart"/>
            <w:r w:rsidRPr="00BF7B31">
              <w:rPr>
                <w:rFonts w:ascii="Times New Roman" w:eastAsia="Times New Roman" w:hAnsi="Times New Roman" w:cs="Times New Roman"/>
                <w:color w:val="auto"/>
                <w:sz w:val="22"/>
                <w:szCs w:val="22"/>
                <w:lang w:val="en-US"/>
              </w:rPr>
              <w:t>gumchs</w:t>
            </w:r>
            <w:proofErr w:type="spellEnd"/>
            <w:r w:rsidRPr="00BF7B31">
              <w:rPr>
                <w:rFonts w:ascii="Times New Roman" w:eastAsia="Times New Roman" w:hAnsi="Times New Roman" w:cs="Times New Roman"/>
                <w:color w:val="auto"/>
                <w:sz w:val="22"/>
                <w:szCs w:val="22"/>
              </w:rPr>
              <w:t>1@36.</w:t>
            </w:r>
            <w:proofErr w:type="spellStart"/>
            <w:r w:rsidRPr="00BF7B31">
              <w:rPr>
                <w:rFonts w:ascii="Times New Roman" w:eastAsia="Times New Roman" w:hAnsi="Times New Roman" w:cs="Times New Roman"/>
                <w:color w:val="auto"/>
                <w:sz w:val="22"/>
                <w:szCs w:val="22"/>
                <w:lang w:val="en-US"/>
              </w:rPr>
              <w:t>mchs</w:t>
            </w:r>
            <w:proofErr w:type="spellEnd"/>
            <w:r w:rsidRPr="00BF7B31">
              <w:rPr>
                <w:rFonts w:ascii="Times New Roman" w:eastAsia="Times New Roman" w:hAnsi="Times New Roman" w:cs="Times New Roman"/>
                <w:color w:val="auto"/>
                <w:sz w:val="22"/>
                <w:szCs w:val="22"/>
              </w:rPr>
              <w:t>.</w:t>
            </w:r>
            <w:proofErr w:type="spellStart"/>
            <w:r w:rsidRPr="00BF7B31">
              <w:rPr>
                <w:rFonts w:ascii="Times New Roman" w:eastAsia="Times New Roman" w:hAnsi="Times New Roman" w:cs="Times New Roman"/>
                <w:color w:val="auto"/>
                <w:sz w:val="22"/>
                <w:szCs w:val="22"/>
                <w:lang w:val="en-US"/>
              </w:rPr>
              <w:t>gov</w:t>
            </w:r>
            <w:proofErr w:type="spellEnd"/>
            <w:r w:rsidRPr="00BF7B31">
              <w:rPr>
                <w:rFonts w:ascii="Times New Roman" w:eastAsia="Times New Roman" w:hAnsi="Times New Roman" w:cs="Times New Roman"/>
                <w:color w:val="auto"/>
                <w:sz w:val="22"/>
                <w:szCs w:val="22"/>
              </w:rPr>
              <w:t>.</w:t>
            </w:r>
            <w:proofErr w:type="spellStart"/>
            <w:r w:rsidRPr="00BF7B31">
              <w:rPr>
                <w:rFonts w:ascii="Times New Roman" w:eastAsia="Times New Roman" w:hAnsi="Times New Roman" w:cs="Times New Roman"/>
                <w:color w:val="auto"/>
                <w:sz w:val="22"/>
                <w:szCs w:val="22"/>
                <w:lang w:val="en-US"/>
              </w:rPr>
              <w:t>ru</w:t>
            </w:r>
            <w:proofErr w:type="spellEnd"/>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ИНН 3664061454 КПП 366401001</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ОГРН 1043600098530</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ОКПО 08928569 ОКТМО 20701000001</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л/с 03311783970</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р/с 03211643000000013228</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ОКЦ № 1 ВВГУ Банка России//УФК по</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 xml:space="preserve">Нижегородской области г. Нижний </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Новгород</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БИК 012202102</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ЕКС 40102810745370000024</w:t>
            </w:r>
          </w:p>
          <w:p w:rsidR="00BF7B31" w:rsidRPr="00BF7B31" w:rsidRDefault="00BF7B31" w:rsidP="00BF7B31">
            <w:pPr>
              <w:widowControl w:val="0"/>
              <w:autoSpaceDE w:val="0"/>
              <w:rPr>
                <w:rFonts w:ascii="Times New Roman" w:eastAsia="Times New Roman" w:hAnsi="Times New Roman" w:cs="Times New Roman"/>
                <w:color w:val="auto"/>
                <w:sz w:val="22"/>
                <w:szCs w:val="22"/>
              </w:rPr>
            </w:pPr>
            <w:r w:rsidRPr="00BF7B31">
              <w:rPr>
                <w:rFonts w:ascii="Times New Roman" w:eastAsia="Times New Roman" w:hAnsi="Times New Roman" w:cs="Times New Roman"/>
                <w:color w:val="auto"/>
                <w:sz w:val="22"/>
                <w:szCs w:val="22"/>
              </w:rPr>
              <w:t>ОКТМО 20701000001</w:t>
            </w:r>
          </w:p>
          <w:p w:rsidR="00BF07B0" w:rsidRPr="00BF7B31" w:rsidRDefault="00BF07B0">
            <w:pPr>
              <w:jc w:val="both"/>
              <w:rPr>
                <w:rFonts w:ascii="Times New Roman" w:eastAsia="Times New Roman" w:hAnsi="Times New Roman" w:cs="Times New Roman"/>
                <w:b/>
                <w:bCs/>
                <w:color w:val="auto"/>
                <w:sz w:val="22"/>
                <w:szCs w:val="22"/>
                <w:lang w:eastAsia="ar-SA"/>
              </w:rPr>
            </w:pPr>
          </w:p>
        </w:tc>
        <w:tc>
          <w:tcPr>
            <w:tcW w:w="4703" w:type="dxa"/>
            <w:tcMar>
              <w:top w:w="0" w:type="dxa"/>
              <w:left w:w="108" w:type="dxa"/>
              <w:bottom w:w="0" w:type="dxa"/>
              <w:right w:w="108" w:type="dxa"/>
            </w:tcMar>
          </w:tcPr>
          <w:p w:rsidR="00BF07B0" w:rsidRPr="00BF7B31" w:rsidRDefault="00BF07B0">
            <w:pPr>
              <w:jc w:val="both"/>
              <w:rPr>
                <w:rFonts w:ascii="Times New Roman" w:eastAsia="Times New Roman" w:hAnsi="Times New Roman" w:cs="Times New Roman"/>
                <w:b/>
                <w:color w:val="auto"/>
                <w:sz w:val="22"/>
                <w:szCs w:val="22"/>
                <w:lang w:eastAsia="ar-SA"/>
              </w:rPr>
            </w:pPr>
            <w:r w:rsidRPr="00BF7B31">
              <w:rPr>
                <w:rFonts w:ascii="Times New Roman" w:eastAsia="Times New Roman" w:hAnsi="Times New Roman" w:cs="Times New Roman"/>
                <w:b/>
                <w:bCs/>
                <w:color w:val="auto"/>
                <w:sz w:val="22"/>
                <w:szCs w:val="22"/>
                <w:lang w:eastAsia="ar-SA"/>
              </w:rPr>
              <w:t>Поставщик:</w:t>
            </w:r>
          </w:p>
          <w:p w:rsidR="00BF07B0" w:rsidRPr="00BF7B31" w:rsidRDefault="00BF07B0">
            <w:pPr>
              <w:jc w:val="both"/>
              <w:rPr>
                <w:rFonts w:ascii="Times New Roman" w:eastAsia="Times New Roman" w:hAnsi="Times New Roman" w:cs="Times New Roman"/>
                <w:b/>
                <w:bCs/>
                <w:color w:val="auto"/>
                <w:sz w:val="22"/>
                <w:szCs w:val="22"/>
                <w:lang w:eastAsia="ar-SA"/>
              </w:rPr>
            </w:pPr>
          </w:p>
        </w:tc>
      </w:tr>
      <w:tr w:rsidR="00BF07B0" w:rsidTr="00BF07B0">
        <w:tc>
          <w:tcPr>
            <w:tcW w:w="4783" w:type="dxa"/>
            <w:tcMar>
              <w:top w:w="0" w:type="dxa"/>
              <w:left w:w="108" w:type="dxa"/>
              <w:bottom w:w="0" w:type="dxa"/>
              <w:right w:w="108" w:type="dxa"/>
            </w:tcMar>
            <w:hideMark/>
          </w:tcPr>
          <w:p w:rsidR="00AE04A9" w:rsidRPr="00F31A09" w:rsidRDefault="00AE04A9" w:rsidP="00AE04A9">
            <w:pPr>
              <w:autoSpaceDE w:val="0"/>
              <w:rPr>
                <w:rFonts w:ascii="Times New Roman" w:hAnsi="Times New Roman" w:cs="Times New Roman"/>
                <w:color w:val="FFFFFF"/>
              </w:rPr>
            </w:pPr>
            <w:r w:rsidRPr="00F31A09">
              <w:rPr>
                <w:rFonts w:ascii="Times New Roman" w:hAnsi="Times New Roman" w:cs="Times New Roman"/>
                <w:color w:val="FFFFFF"/>
              </w:rPr>
              <w:t>Исполняющий обязанности</w:t>
            </w:r>
          </w:p>
          <w:p w:rsidR="00AE04A9" w:rsidRPr="00F31A09" w:rsidRDefault="00AE04A9" w:rsidP="00AE04A9">
            <w:pPr>
              <w:autoSpaceDE w:val="0"/>
              <w:rPr>
                <w:rFonts w:ascii="Times New Roman" w:hAnsi="Times New Roman" w:cs="Times New Roman"/>
                <w:color w:val="FFFFFF"/>
              </w:rPr>
            </w:pPr>
            <w:r w:rsidRPr="00F31A09">
              <w:rPr>
                <w:rFonts w:ascii="Times New Roman" w:hAnsi="Times New Roman" w:cs="Times New Roman"/>
                <w:color w:val="FFFFFF"/>
              </w:rPr>
              <w:t>начальника Главного управления</w:t>
            </w:r>
          </w:p>
          <w:p w:rsidR="00AE04A9" w:rsidRPr="002E3714" w:rsidRDefault="00AE04A9" w:rsidP="00AE04A9">
            <w:pPr>
              <w:autoSpaceDE w:val="0"/>
              <w:rPr>
                <w:rFonts w:ascii="Times New Roman" w:hAnsi="Times New Roman" w:cs="Times New Roman"/>
                <w:highlight w:val="yellow"/>
              </w:rPr>
            </w:pPr>
          </w:p>
          <w:p w:rsidR="00BF07B0" w:rsidRPr="002E3714" w:rsidRDefault="008D26A1" w:rsidP="009760C4">
            <w:pPr>
              <w:snapToGrid w:val="0"/>
              <w:rPr>
                <w:rFonts w:ascii="Times New Roman" w:hAnsi="Times New Roman" w:cs="Times New Roman"/>
                <w:highlight w:val="yellow"/>
              </w:rPr>
            </w:pPr>
            <w:r w:rsidRPr="00BF7B31">
              <w:rPr>
                <w:rFonts w:ascii="Times New Roman" w:hAnsi="Times New Roman" w:cs="Times New Roman"/>
              </w:rPr>
              <w:t xml:space="preserve">_______________________ </w:t>
            </w:r>
            <w:r w:rsidR="00AE04A9" w:rsidRPr="00F31A09">
              <w:rPr>
                <w:rFonts w:ascii="Times New Roman" w:hAnsi="Times New Roman" w:cs="Times New Roman"/>
                <w:color w:val="FFFFFF"/>
              </w:rPr>
              <w:t>Е.В. Раков</w:t>
            </w:r>
          </w:p>
        </w:tc>
        <w:tc>
          <w:tcPr>
            <w:tcW w:w="4703" w:type="dxa"/>
            <w:tcMar>
              <w:top w:w="0" w:type="dxa"/>
              <w:left w:w="108" w:type="dxa"/>
              <w:bottom w:w="0" w:type="dxa"/>
              <w:right w:w="108" w:type="dxa"/>
            </w:tcMar>
            <w:hideMark/>
          </w:tcPr>
          <w:p w:rsidR="008D26A1" w:rsidRPr="00D80185" w:rsidRDefault="008D26A1" w:rsidP="008D26A1">
            <w:pPr>
              <w:rPr>
                <w:rFonts w:ascii="Times New Roman" w:hAnsi="Times New Roman" w:cs="Times New Roman"/>
                <w:sz w:val="22"/>
                <w:szCs w:val="22"/>
              </w:rPr>
            </w:pPr>
          </w:p>
          <w:p w:rsidR="00D80185" w:rsidRDefault="00D80185" w:rsidP="008D26A1">
            <w:pPr>
              <w:rPr>
                <w:rFonts w:ascii="Times New Roman" w:hAnsi="Times New Roman" w:cs="Times New Roman"/>
                <w:sz w:val="22"/>
                <w:szCs w:val="22"/>
              </w:rPr>
            </w:pPr>
          </w:p>
          <w:p w:rsidR="00AE04A9" w:rsidRPr="00D80185" w:rsidRDefault="00AE04A9" w:rsidP="008D26A1">
            <w:pPr>
              <w:rPr>
                <w:rFonts w:ascii="Times New Roman" w:hAnsi="Times New Roman" w:cs="Times New Roman"/>
                <w:sz w:val="22"/>
                <w:szCs w:val="22"/>
              </w:rPr>
            </w:pPr>
          </w:p>
          <w:p w:rsidR="00BF07B0" w:rsidRDefault="008D26A1" w:rsidP="00C259FD">
            <w:pPr>
              <w:ind w:firstLine="40"/>
              <w:jc w:val="both"/>
              <w:rPr>
                <w:rFonts w:ascii="Times New Roman" w:eastAsia="Times New Roman" w:hAnsi="Times New Roman" w:cs="Times New Roman"/>
                <w:i/>
                <w:color w:val="auto"/>
                <w:sz w:val="22"/>
                <w:szCs w:val="22"/>
                <w:lang w:eastAsia="en-US"/>
              </w:rPr>
            </w:pPr>
            <w:r>
              <w:rPr>
                <w:rFonts w:ascii="Times New Roman" w:hAnsi="Times New Roman" w:cs="Times New Roman"/>
              </w:rPr>
              <w:t>________________________</w:t>
            </w:r>
            <w:r w:rsidRPr="008D26A1">
              <w:rPr>
                <w:rFonts w:ascii="Times New Roman" w:hAnsi="Times New Roman" w:cs="Times New Roman"/>
              </w:rPr>
              <w:t xml:space="preserve"> </w:t>
            </w:r>
          </w:p>
        </w:tc>
      </w:tr>
    </w:tbl>
    <w:p w:rsidR="00BF07B0" w:rsidRDefault="00BF07B0" w:rsidP="00D25AD1">
      <w:pPr>
        <w:rPr>
          <w:rFonts w:ascii="Times New Roman" w:hAnsi="Times New Roman" w:cs="Times New Roman"/>
          <w:bCs/>
        </w:rPr>
      </w:pPr>
    </w:p>
    <w:sectPr w:rsidR="00BF07B0">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2B2F" w:rsidRDefault="00A62B2F">
      <w:r>
        <w:separator/>
      </w:r>
    </w:p>
  </w:endnote>
  <w:endnote w:type="continuationSeparator" w:id="0">
    <w:p w:rsidR="00A62B2F" w:rsidRDefault="00A62B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Kudriashov">
    <w:altName w:val="Times New Roman"/>
    <w:panose1 w:val="00000000000000000000"/>
    <w:charset w:val="CC"/>
    <w:family w:val="roman"/>
    <w:notTrueType/>
    <w:pitch w:val="variable"/>
    <w:sig w:usb0="00000203" w:usb1="00000000" w:usb2="00000000" w:usb3="00000000" w:csb0="00000005"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MS ??">
    <w:charset w:val="8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D0" w:rsidRDefault="008713D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D0" w:rsidRDefault="008713D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D0" w:rsidRDefault="008713D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2B2F" w:rsidRDefault="00A62B2F">
      <w:r>
        <w:separator/>
      </w:r>
    </w:p>
  </w:footnote>
  <w:footnote w:type="continuationSeparator" w:id="0">
    <w:p w:rsidR="00A62B2F" w:rsidRDefault="00A62B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D0" w:rsidRDefault="008713D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D0" w:rsidRDefault="008713D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3D0" w:rsidRDefault="008713D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OpenSymbol"/>
        <w:b/>
        <w:sz w:val="22"/>
      </w:rPr>
    </w:lvl>
    <w:lvl w:ilvl="1">
      <w:start w:val="1"/>
      <w:numFmt w:val="none"/>
      <w:suff w:val="nothing"/>
      <w:lvlText w:val=""/>
      <w:lvlJc w:val="left"/>
      <w:pPr>
        <w:tabs>
          <w:tab w:val="num" w:pos="0"/>
        </w:tabs>
        <w:ind w:left="576" w:hanging="576"/>
      </w:pPr>
      <w:rPr>
        <w:rFonts w:cs="OpenSymbol"/>
        <w:b/>
        <w:sz w:val="22"/>
      </w:rPr>
    </w:lvl>
    <w:lvl w:ilvl="2">
      <w:start w:val="1"/>
      <w:numFmt w:val="none"/>
      <w:suff w:val="nothing"/>
      <w:lvlText w:val=""/>
      <w:lvlJc w:val="left"/>
      <w:pPr>
        <w:tabs>
          <w:tab w:val="num" w:pos="0"/>
        </w:tabs>
        <w:ind w:left="720" w:hanging="720"/>
      </w:pPr>
      <w:rPr>
        <w:rFonts w:cs="Times New Roman"/>
        <w:b w:val="0"/>
        <w:bCs w:val="0"/>
        <w:i w:val="0"/>
        <w:iCs w:val="0"/>
        <w:sz w:val="22"/>
        <w:szCs w:val="26"/>
      </w:rPr>
    </w:lvl>
    <w:lvl w:ilvl="3">
      <w:start w:val="1"/>
      <w:numFmt w:val="none"/>
      <w:suff w:val="nothing"/>
      <w:lvlText w:val=""/>
      <w:lvlJc w:val="left"/>
      <w:pPr>
        <w:tabs>
          <w:tab w:val="num" w:pos="0"/>
        </w:tabs>
        <w:ind w:left="864" w:hanging="864"/>
      </w:pPr>
      <w:rPr>
        <w:b w:val="0"/>
        <w:sz w:val="22"/>
        <w:szCs w:val="22"/>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43A677C7"/>
    <w:multiLevelType w:val="multilevel"/>
    <w:tmpl w:val="44E6BACE"/>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786" w:hanging="360"/>
      </w:pPr>
      <w:rPr>
        <w:rFonts w:cs="Times New Roman"/>
      </w:rPr>
    </w:lvl>
    <w:lvl w:ilvl="2">
      <w:start w:val="1"/>
      <w:numFmt w:val="decimal"/>
      <w:isLgl/>
      <w:lvlText w:val="%1.%2.%3."/>
      <w:lvlJc w:val="left"/>
      <w:pPr>
        <w:ind w:left="1212" w:hanging="720"/>
      </w:pPr>
      <w:rPr>
        <w:rFonts w:cs="Times New Roman"/>
      </w:rPr>
    </w:lvl>
    <w:lvl w:ilvl="3">
      <w:start w:val="1"/>
      <w:numFmt w:val="decimal"/>
      <w:isLgl/>
      <w:lvlText w:val="%1.%2.%3.%4."/>
      <w:lvlJc w:val="left"/>
      <w:pPr>
        <w:ind w:left="1278" w:hanging="720"/>
      </w:pPr>
      <w:rPr>
        <w:rFonts w:cs="Times New Roman"/>
      </w:rPr>
    </w:lvl>
    <w:lvl w:ilvl="4">
      <w:start w:val="1"/>
      <w:numFmt w:val="decimal"/>
      <w:isLgl/>
      <w:lvlText w:val="%1.%2.%3.%4.%5."/>
      <w:lvlJc w:val="left"/>
      <w:pPr>
        <w:ind w:left="1704" w:hanging="1080"/>
      </w:pPr>
      <w:rPr>
        <w:rFonts w:cs="Times New Roman"/>
      </w:rPr>
    </w:lvl>
    <w:lvl w:ilvl="5">
      <w:start w:val="1"/>
      <w:numFmt w:val="decimal"/>
      <w:isLgl/>
      <w:lvlText w:val="%1.%2.%3.%4.%5.%6."/>
      <w:lvlJc w:val="left"/>
      <w:pPr>
        <w:ind w:left="1770" w:hanging="1080"/>
      </w:pPr>
      <w:rPr>
        <w:rFonts w:cs="Times New Roman"/>
      </w:rPr>
    </w:lvl>
    <w:lvl w:ilvl="6">
      <w:start w:val="1"/>
      <w:numFmt w:val="decimal"/>
      <w:isLgl/>
      <w:lvlText w:val="%1.%2.%3.%4.%5.%6.%7."/>
      <w:lvlJc w:val="left"/>
      <w:pPr>
        <w:ind w:left="2196" w:hanging="1440"/>
      </w:pPr>
      <w:rPr>
        <w:rFonts w:cs="Times New Roman"/>
      </w:rPr>
    </w:lvl>
    <w:lvl w:ilvl="7">
      <w:start w:val="1"/>
      <w:numFmt w:val="decimal"/>
      <w:isLgl/>
      <w:lvlText w:val="%1.%2.%3.%4.%5.%6.%7.%8."/>
      <w:lvlJc w:val="left"/>
      <w:pPr>
        <w:ind w:left="2262" w:hanging="1440"/>
      </w:pPr>
      <w:rPr>
        <w:rFonts w:cs="Times New Roman"/>
      </w:rPr>
    </w:lvl>
    <w:lvl w:ilvl="8">
      <w:start w:val="1"/>
      <w:numFmt w:val="decimal"/>
      <w:isLgl/>
      <w:lvlText w:val="%1.%2.%3.%4.%5.%6.%7.%8.%9."/>
      <w:lvlJc w:val="left"/>
      <w:pPr>
        <w:ind w:left="2688" w:hanging="1800"/>
      </w:pPr>
      <w:rPr>
        <w:rFonts w:cs="Times New Roman"/>
      </w:rPr>
    </w:lvl>
  </w:abstractNum>
  <w:abstractNum w:abstractNumId="4">
    <w:nsid w:val="466668EC"/>
    <w:multiLevelType w:val="hybridMultilevel"/>
    <w:tmpl w:val="5142DF7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E65588"/>
    <w:rsid w:val="0000710C"/>
    <w:rsid w:val="000143B7"/>
    <w:rsid w:val="00023A29"/>
    <w:rsid w:val="00041F16"/>
    <w:rsid w:val="0004311F"/>
    <w:rsid w:val="00065B89"/>
    <w:rsid w:val="00071E37"/>
    <w:rsid w:val="00073657"/>
    <w:rsid w:val="00076FDC"/>
    <w:rsid w:val="00093F5C"/>
    <w:rsid w:val="000A1701"/>
    <w:rsid w:val="000B6241"/>
    <w:rsid w:val="000B645F"/>
    <w:rsid w:val="000F4024"/>
    <w:rsid w:val="00111E19"/>
    <w:rsid w:val="00134239"/>
    <w:rsid w:val="00135563"/>
    <w:rsid w:val="001548CB"/>
    <w:rsid w:val="00173483"/>
    <w:rsid w:val="00184783"/>
    <w:rsid w:val="00192F02"/>
    <w:rsid w:val="001B174F"/>
    <w:rsid w:val="001B71EF"/>
    <w:rsid w:val="001C61FA"/>
    <w:rsid w:val="001F225B"/>
    <w:rsid w:val="00225327"/>
    <w:rsid w:val="0023037A"/>
    <w:rsid w:val="00235EBA"/>
    <w:rsid w:val="00250C6B"/>
    <w:rsid w:val="002514C8"/>
    <w:rsid w:val="00255F23"/>
    <w:rsid w:val="0025691F"/>
    <w:rsid w:val="002660FF"/>
    <w:rsid w:val="002B17E7"/>
    <w:rsid w:val="002B32D3"/>
    <w:rsid w:val="002B455D"/>
    <w:rsid w:val="002C02EF"/>
    <w:rsid w:val="002D5C14"/>
    <w:rsid w:val="002E3714"/>
    <w:rsid w:val="002F2431"/>
    <w:rsid w:val="003004BD"/>
    <w:rsid w:val="003015F1"/>
    <w:rsid w:val="00315528"/>
    <w:rsid w:val="00337E33"/>
    <w:rsid w:val="00342263"/>
    <w:rsid w:val="00383AA9"/>
    <w:rsid w:val="0038739E"/>
    <w:rsid w:val="003929D9"/>
    <w:rsid w:val="0039587D"/>
    <w:rsid w:val="003B064F"/>
    <w:rsid w:val="003B1427"/>
    <w:rsid w:val="003C4C09"/>
    <w:rsid w:val="003D77AC"/>
    <w:rsid w:val="003F4029"/>
    <w:rsid w:val="004049C4"/>
    <w:rsid w:val="00407344"/>
    <w:rsid w:val="00417B5C"/>
    <w:rsid w:val="0044300D"/>
    <w:rsid w:val="004513B0"/>
    <w:rsid w:val="00471A5E"/>
    <w:rsid w:val="00477DC4"/>
    <w:rsid w:val="00492A3B"/>
    <w:rsid w:val="004B43A0"/>
    <w:rsid w:val="004C7C6B"/>
    <w:rsid w:val="004D1F96"/>
    <w:rsid w:val="005203DC"/>
    <w:rsid w:val="00536173"/>
    <w:rsid w:val="005623BD"/>
    <w:rsid w:val="00575405"/>
    <w:rsid w:val="005C2D15"/>
    <w:rsid w:val="005E0E8B"/>
    <w:rsid w:val="005E1224"/>
    <w:rsid w:val="00607AE7"/>
    <w:rsid w:val="0061033E"/>
    <w:rsid w:val="0061597D"/>
    <w:rsid w:val="0065724B"/>
    <w:rsid w:val="0065796C"/>
    <w:rsid w:val="00664F66"/>
    <w:rsid w:val="00686450"/>
    <w:rsid w:val="006D2229"/>
    <w:rsid w:val="006E078D"/>
    <w:rsid w:val="00702F81"/>
    <w:rsid w:val="007047D7"/>
    <w:rsid w:val="00724113"/>
    <w:rsid w:val="007330A1"/>
    <w:rsid w:val="00760826"/>
    <w:rsid w:val="007757EC"/>
    <w:rsid w:val="0077656F"/>
    <w:rsid w:val="00782A5C"/>
    <w:rsid w:val="00795510"/>
    <w:rsid w:val="00795671"/>
    <w:rsid w:val="007A6D24"/>
    <w:rsid w:val="007B62D2"/>
    <w:rsid w:val="007B6FB3"/>
    <w:rsid w:val="007B79A1"/>
    <w:rsid w:val="007C29E7"/>
    <w:rsid w:val="007C3050"/>
    <w:rsid w:val="007C360D"/>
    <w:rsid w:val="007D574C"/>
    <w:rsid w:val="007E3290"/>
    <w:rsid w:val="007E675D"/>
    <w:rsid w:val="008062E3"/>
    <w:rsid w:val="008062FF"/>
    <w:rsid w:val="008162B9"/>
    <w:rsid w:val="00816E19"/>
    <w:rsid w:val="00836AB1"/>
    <w:rsid w:val="00847430"/>
    <w:rsid w:val="00861FB7"/>
    <w:rsid w:val="00864BB7"/>
    <w:rsid w:val="00866497"/>
    <w:rsid w:val="008672E8"/>
    <w:rsid w:val="008713D0"/>
    <w:rsid w:val="00875276"/>
    <w:rsid w:val="008A0C01"/>
    <w:rsid w:val="008D26A1"/>
    <w:rsid w:val="008D5ED3"/>
    <w:rsid w:val="008E548A"/>
    <w:rsid w:val="008F0763"/>
    <w:rsid w:val="008F74ED"/>
    <w:rsid w:val="00902410"/>
    <w:rsid w:val="009067E2"/>
    <w:rsid w:val="009120AA"/>
    <w:rsid w:val="00916973"/>
    <w:rsid w:val="00916F60"/>
    <w:rsid w:val="00923A70"/>
    <w:rsid w:val="00932015"/>
    <w:rsid w:val="00936D57"/>
    <w:rsid w:val="00970246"/>
    <w:rsid w:val="00973EE4"/>
    <w:rsid w:val="0097572E"/>
    <w:rsid w:val="009760C4"/>
    <w:rsid w:val="00981B79"/>
    <w:rsid w:val="00986468"/>
    <w:rsid w:val="00990037"/>
    <w:rsid w:val="00991A62"/>
    <w:rsid w:val="0099231B"/>
    <w:rsid w:val="009B2E16"/>
    <w:rsid w:val="009E31E7"/>
    <w:rsid w:val="00A03714"/>
    <w:rsid w:val="00A11A83"/>
    <w:rsid w:val="00A1437C"/>
    <w:rsid w:val="00A173B5"/>
    <w:rsid w:val="00A37CA6"/>
    <w:rsid w:val="00A41080"/>
    <w:rsid w:val="00A47369"/>
    <w:rsid w:val="00A546F9"/>
    <w:rsid w:val="00A579E0"/>
    <w:rsid w:val="00A62B2F"/>
    <w:rsid w:val="00A66E28"/>
    <w:rsid w:val="00A714C8"/>
    <w:rsid w:val="00A74DDB"/>
    <w:rsid w:val="00AA1DB0"/>
    <w:rsid w:val="00AA68B3"/>
    <w:rsid w:val="00AB4515"/>
    <w:rsid w:val="00AD6DD9"/>
    <w:rsid w:val="00AE04A9"/>
    <w:rsid w:val="00AE3AF6"/>
    <w:rsid w:val="00B02330"/>
    <w:rsid w:val="00B0391F"/>
    <w:rsid w:val="00B04CCE"/>
    <w:rsid w:val="00B363B5"/>
    <w:rsid w:val="00B44958"/>
    <w:rsid w:val="00B5122D"/>
    <w:rsid w:val="00B7523E"/>
    <w:rsid w:val="00B77DF9"/>
    <w:rsid w:val="00B841E0"/>
    <w:rsid w:val="00B95443"/>
    <w:rsid w:val="00BB05A2"/>
    <w:rsid w:val="00BC06B9"/>
    <w:rsid w:val="00BC2105"/>
    <w:rsid w:val="00BE4A37"/>
    <w:rsid w:val="00BF07B0"/>
    <w:rsid w:val="00BF7B31"/>
    <w:rsid w:val="00C259FD"/>
    <w:rsid w:val="00C416F0"/>
    <w:rsid w:val="00C45C3D"/>
    <w:rsid w:val="00C46ED3"/>
    <w:rsid w:val="00C650AB"/>
    <w:rsid w:val="00C671F5"/>
    <w:rsid w:val="00C71658"/>
    <w:rsid w:val="00C87EBF"/>
    <w:rsid w:val="00CB4049"/>
    <w:rsid w:val="00CB7AA4"/>
    <w:rsid w:val="00CB7E88"/>
    <w:rsid w:val="00CD109B"/>
    <w:rsid w:val="00CE5547"/>
    <w:rsid w:val="00CF3065"/>
    <w:rsid w:val="00D14D8B"/>
    <w:rsid w:val="00D25AD1"/>
    <w:rsid w:val="00D42F0B"/>
    <w:rsid w:val="00D45543"/>
    <w:rsid w:val="00D528E3"/>
    <w:rsid w:val="00D531B5"/>
    <w:rsid w:val="00D54A31"/>
    <w:rsid w:val="00D55B9C"/>
    <w:rsid w:val="00D73763"/>
    <w:rsid w:val="00D80185"/>
    <w:rsid w:val="00D8134A"/>
    <w:rsid w:val="00D87B78"/>
    <w:rsid w:val="00D93FC5"/>
    <w:rsid w:val="00D97FC7"/>
    <w:rsid w:val="00DA12C8"/>
    <w:rsid w:val="00DA396D"/>
    <w:rsid w:val="00DA6511"/>
    <w:rsid w:val="00DA71C3"/>
    <w:rsid w:val="00DE543D"/>
    <w:rsid w:val="00E01BD3"/>
    <w:rsid w:val="00E02E5B"/>
    <w:rsid w:val="00E20B51"/>
    <w:rsid w:val="00E3691B"/>
    <w:rsid w:val="00E37659"/>
    <w:rsid w:val="00E37D29"/>
    <w:rsid w:val="00E55736"/>
    <w:rsid w:val="00E64863"/>
    <w:rsid w:val="00E65588"/>
    <w:rsid w:val="00E81C5E"/>
    <w:rsid w:val="00E91487"/>
    <w:rsid w:val="00EB3635"/>
    <w:rsid w:val="00EB5B67"/>
    <w:rsid w:val="00F14FFB"/>
    <w:rsid w:val="00F23779"/>
    <w:rsid w:val="00F31A09"/>
    <w:rsid w:val="00F322BF"/>
    <w:rsid w:val="00F500E1"/>
    <w:rsid w:val="00F632B1"/>
    <w:rsid w:val="00F702C1"/>
    <w:rsid w:val="00F77861"/>
    <w:rsid w:val="00F94672"/>
    <w:rsid w:val="00F947CA"/>
    <w:rsid w:val="00FA4022"/>
    <w:rsid w:val="00FB1E9C"/>
    <w:rsid w:val="00FC3333"/>
    <w:rsid w:val="00FD19DC"/>
    <w:rsid w:val="00FE7B09"/>
    <w:rsid w:val="00FF0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Arial Unicode MS" w:eastAsia="Arial Unicode MS" w:hAnsi="Arial Unicode MS" w:cs="Arial Unicode MS"/>
      <w:color w:val="000000"/>
      <w:sz w:val="24"/>
      <w:szCs w:val="24"/>
      <w:lang w:eastAsia="zh-CN"/>
    </w:rPr>
  </w:style>
  <w:style w:type="paragraph" w:styleId="1">
    <w:name w:val="heading 1"/>
    <w:basedOn w:val="a"/>
    <w:next w:val="a"/>
    <w:qFormat/>
    <w:pPr>
      <w:keepNext/>
      <w:numPr>
        <w:numId w:val="1"/>
      </w:numPr>
      <w:spacing w:before="240" w:after="60"/>
      <w:outlineLvl w:val="0"/>
    </w:pPr>
    <w:rPr>
      <w:rFonts w:ascii="Cambria" w:eastAsia="Times New Roman" w:hAnsi="Cambria" w:cs="Times New Roman"/>
      <w:b/>
      <w:bCs/>
      <w:color w:val="auto"/>
      <w:kern w:val="2"/>
      <w:sz w:val="32"/>
      <w:szCs w:val="32"/>
      <w:lang/>
    </w:rPr>
  </w:style>
  <w:style w:type="paragraph" w:styleId="2">
    <w:name w:val="heading 2"/>
    <w:basedOn w:val="a"/>
    <w:next w:val="a"/>
    <w:qFormat/>
    <w:pPr>
      <w:numPr>
        <w:ilvl w:val="1"/>
        <w:numId w:val="1"/>
      </w:numPr>
      <w:spacing w:before="120" w:after="120" w:line="276" w:lineRule="auto"/>
      <w:jc w:val="both"/>
      <w:outlineLvl w:val="1"/>
    </w:pPr>
    <w:rPr>
      <w:rFonts w:ascii="Times New Roman" w:eastAsia="Times New Roman" w:hAnsi="Times New Roman" w:cs="Times New Roman"/>
      <w:bCs/>
      <w:color w:val="auto"/>
      <w:sz w:val="20"/>
      <w:szCs w:val="26"/>
      <w:lang/>
    </w:rPr>
  </w:style>
  <w:style w:type="paragraph" w:styleId="3">
    <w:name w:val="heading 3"/>
    <w:basedOn w:val="a"/>
    <w:next w:val="a"/>
    <w:qFormat/>
    <w:pPr>
      <w:numPr>
        <w:ilvl w:val="2"/>
        <w:numId w:val="1"/>
      </w:numPr>
      <w:spacing w:before="120" w:after="120" w:line="276" w:lineRule="auto"/>
      <w:jc w:val="both"/>
      <w:outlineLvl w:val="2"/>
    </w:pPr>
    <w:rPr>
      <w:rFonts w:ascii="Times New Roman" w:eastAsia="Times New Roman" w:hAnsi="Times New Roman" w:cs="Times New Roman"/>
      <w:bCs/>
      <w:color w:val="auto"/>
      <w:sz w:val="20"/>
      <w:szCs w:val="20"/>
      <w:lang/>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lang/>
    </w:rPr>
  </w:style>
  <w:style w:type="paragraph" w:styleId="5">
    <w:name w:val="heading 5"/>
    <w:basedOn w:val="a"/>
    <w:next w:val="a"/>
    <w:qFormat/>
    <w:pPr>
      <w:keepNext/>
      <w:keepLines/>
      <w:numPr>
        <w:ilvl w:val="4"/>
        <w:numId w:val="1"/>
      </w:numPr>
      <w:spacing w:before="200" w:line="276" w:lineRule="auto"/>
      <w:jc w:val="both"/>
      <w:outlineLvl w:val="4"/>
    </w:pPr>
    <w:rPr>
      <w:rFonts w:ascii="Times New Roman" w:eastAsia="Times New Roman" w:hAnsi="Times New Roman" w:cs="Times New Roman"/>
      <w:color w:val="auto"/>
      <w:sz w:val="20"/>
      <w:szCs w:val="20"/>
      <w:lang/>
    </w:rPr>
  </w:style>
  <w:style w:type="paragraph" w:styleId="6">
    <w:name w:val="heading 6"/>
    <w:basedOn w:val="a"/>
    <w:next w:val="a"/>
    <w:qFormat/>
    <w:pPr>
      <w:keepNext/>
      <w:keepLines/>
      <w:numPr>
        <w:ilvl w:val="5"/>
        <w:numId w:val="1"/>
      </w:numPr>
      <w:spacing w:before="200" w:line="276" w:lineRule="auto"/>
      <w:jc w:val="both"/>
      <w:outlineLvl w:val="5"/>
    </w:pPr>
    <w:rPr>
      <w:rFonts w:ascii="Times New Roman" w:eastAsia="Times New Roman" w:hAnsi="Times New Roman" w:cs="Times New Roman"/>
      <w:i/>
      <w:iCs/>
      <w:color w:val="243F60"/>
      <w:sz w:val="20"/>
      <w:szCs w:val="20"/>
      <w:lang/>
    </w:rPr>
  </w:style>
  <w:style w:type="paragraph" w:styleId="7">
    <w:name w:val="heading 7"/>
    <w:basedOn w:val="a"/>
    <w:next w:val="a"/>
    <w:qFormat/>
    <w:pPr>
      <w:keepNext/>
      <w:keepLines/>
      <w:numPr>
        <w:ilvl w:val="6"/>
        <w:numId w:val="1"/>
      </w:numPr>
      <w:spacing w:before="200" w:line="276" w:lineRule="auto"/>
      <w:jc w:val="both"/>
      <w:outlineLvl w:val="6"/>
    </w:pPr>
    <w:rPr>
      <w:rFonts w:ascii="Times New Roman" w:eastAsia="Times New Roman" w:hAnsi="Times New Roman" w:cs="Times New Roman"/>
      <w:i/>
      <w:iCs/>
      <w:color w:val="404040"/>
      <w:sz w:val="20"/>
      <w:szCs w:val="20"/>
      <w:lang/>
    </w:rPr>
  </w:style>
  <w:style w:type="paragraph" w:styleId="8">
    <w:name w:val="heading 8"/>
    <w:basedOn w:val="a"/>
    <w:next w:val="a"/>
    <w:qFormat/>
    <w:pPr>
      <w:keepNext/>
      <w:keepLines/>
      <w:numPr>
        <w:ilvl w:val="7"/>
        <w:numId w:val="1"/>
      </w:numPr>
      <w:spacing w:before="200" w:line="276" w:lineRule="auto"/>
      <w:jc w:val="both"/>
      <w:outlineLvl w:val="7"/>
    </w:pPr>
    <w:rPr>
      <w:rFonts w:ascii="Times New Roman" w:eastAsia="Times New Roman" w:hAnsi="Times New Roman" w:cs="Times New Roman"/>
      <w:color w:val="4F81BD"/>
      <w:sz w:val="20"/>
      <w:szCs w:val="20"/>
      <w:lang/>
    </w:rPr>
  </w:style>
  <w:style w:type="paragraph" w:styleId="9">
    <w:name w:val="heading 9"/>
    <w:basedOn w:val="a"/>
    <w:next w:val="a"/>
    <w:qFormat/>
    <w:pPr>
      <w:keepNext/>
      <w:keepLines/>
      <w:numPr>
        <w:ilvl w:val="8"/>
        <w:numId w:val="1"/>
      </w:numPr>
      <w:spacing w:before="40"/>
      <w:outlineLvl w:val="8"/>
    </w:pPr>
    <w:rPr>
      <w:rFonts w:ascii="Calibri Light" w:eastAsia="Times New Roman" w:hAnsi="Calibri Light" w:cs="Times New Roman"/>
      <w:i/>
      <w:iCs/>
      <w:color w:val="272727"/>
      <w:sz w:val="21"/>
      <w:szCs w:val="21"/>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OpenSymbol"/>
      <w:b/>
      <w:sz w:val="22"/>
    </w:rPr>
  </w:style>
  <w:style w:type="character" w:customStyle="1" w:styleId="WW8Num2z1">
    <w:name w:val="WW8Num2z1"/>
    <w:rPr>
      <w:rFonts w:cs="OpenSymbol"/>
      <w:b/>
      <w:sz w:val="22"/>
    </w:rPr>
  </w:style>
  <w:style w:type="character" w:customStyle="1" w:styleId="WW8Num2z2">
    <w:name w:val="WW8Num2z2"/>
    <w:rPr>
      <w:rFonts w:cs="Times New Roman"/>
      <w:b w:val="0"/>
      <w:bCs w:val="0"/>
      <w:i w:val="0"/>
      <w:iCs w:val="0"/>
      <w:sz w:val="22"/>
      <w:szCs w:val="26"/>
    </w:rPr>
  </w:style>
  <w:style w:type="character" w:customStyle="1" w:styleId="WW8Num2z3">
    <w:name w:val="WW8Num2z3"/>
    <w:rPr>
      <w:b w:val="0"/>
      <w:sz w:val="22"/>
      <w:szCs w:val="22"/>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sz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0">
    <w:name w:val="Основной шрифт абзаца2"/>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Times New Roman" w:hAnsi="Times New Roman" w:cs="Times New Roman" w:hint="default"/>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7z1">
    <w:name w:val="WW8Num7z1"/>
    <w:rPr>
      <w:rFonts w:cs="Times New Roman"/>
    </w:rPr>
  </w:style>
  <w:style w:type="character" w:customStyle="1" w:styleId="WW8Num8z0">
    <w:name w:val="WW8Num8z0"/>
    <w:rPr>
      <w:rFonts w:hint="default"/>
      <w:b w:val="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10">
    <w:name w:val="Основной шрифт абзаца1"/>
  </w:style>
  <w:style w:type="character" w:customStyle="1" w:styleId="11">
    <w:name w:val="Заголовок 1 Знак"/>
    <w:rPr>
      <w:rFonts w:ascii="Cambria" w:eastAsia="Times New Roman" w:hAnsi="Cambria" w:cs="Times New Roman"/>
      <w:b/>
      <w:bCs/>
      <w:kern w:val="2"/>
      <w:sz w:val="32"/>
      <w:szCs w:val="32"/>
      <w:lang/>
    </w:rPr>
  </w:style>
  <w:style w:type="character" w:customStyle="1" w:styleId="21">
    <w:name w:val="Заголовок 2 Знак"/>
    <w:rPr>
      <w:rFonts w:ascii="Times New Roman" w:eastAsia="Times New Roman" w:hAnsi="Times New Roman" w:cs="Times New Roman"/>
      <w:bCs/>
      <w:szCs w:val="26"/>
    </w:rPr>
  </w:style>
  <w:style w:type="character" w:customStyle="1" w:styleId="30">
    <w:name w:val="Заголовок 3 Знак"/>
    <w:rPr>
      <w:rFonts w:ascii="Times New Roman" w:eastAsia="Times New Roman" w:hAnsi="Times New Roman" w:cs="Times New Roman"/>
      <w:bCs/>
    </w:rPr>
  </w:style>
  <w:style w:type="character" w:customStyle="1" w:styleId="41">
    <w:name w:val="Заголовок 4 Знак1"/>
    <w:rPr>
      <w:rFonts w:ascii="Times New Roman" w:eastAsia="Arial Unicode MS" w:hAnsi="Times New Roman" w:cs="Times New Roman"/>
      <w:b/>
      <w:bCs/>
      <w:color w:val="000000"/>
      <w:sz w:val="28"/>
      <w:szCs w:val="28"/>
    </w:rPr>
  </w:style>
  <w:style w:type="character" w:customStyle="1" w:styleId="50">
    <w:name w:val="Заголовок 5 Знак"/>
    <w:rPr>
      <w:rFonts w:ascii="Times New Roman" w:eastAsia="Times New Roman" w:hAnsi="Times New Roman" w:cs="Times New Roman"/>
    </w:rPr>
  </w:style>
  <w:style w:type="character" w:customStyle="1" w:styleId="60">
    <w:name w:val="Заголовок 6 Знак"/>
    <w:rPr>
      <w:rFonts w:ascii="Times New Roman" w:eastAsia="Times New Roman" w:hAnsi="Times New Roman" w:cs="Times New Roman"/>
      <w:i/>
      <w:iCs/>
      <w:color w:val="243F60"/>
    </w:rPr>
  </w:style>
  <w:style w:type="character" w:customStyle="1" w:styleId="70">
    <w:name w:val="Заголовок 7 Знак"/>
    <w:rPr>
      <w:rFonts w:ascii="Times New Roman" w:eastAsia="Times New Roman" w:hAnsi="Times New Roman" w:cs="Times New Roman"/>
      <w:i/>
      <w:iCs/>
      <w:color w:val="404040"/>
    </w:rPr>
  </w:style>
  <w:style w:type="character" w:customStyle="1" w:styleId="80">
    <w:name w:val="Заголовок 8 Знак"/>
    <w:rPr>
      <w:rFonts w:ascii="Times New Roman" w:eastAsia="Times New Roman" w:hAnsi="Times New Roman" w:cs="Times New Roman"/>
      <w:color w:val="4F81BD"/>
    </w:rPr>
  </w:style>
  <w:style w:type="character" w:customStyle="1" w:styleId="90">
    <w:name w:val="Заголовок 9 Знак"/>
    <w:rPr>
      <w:rFonts w:ascii="Calibri Light" w:eastAsia="Times New Roman" w:hAnsi="Calibri Light" w:cs="Times New Roman"/>
      <w:i/>
      <w:iCs/>
      <w:color w:val="272727"/>
      <w:sz w:val="21"/>
      <w:szCs w:val="21"/>
    </w:rPr>
  </w:style>
  <w:style w:type="character" w:customStyle="1" w:styleId="40">
    <w:name w:val="Заголовок 4 Знак"/>
    <w:rPr>
      <w:rFonts w:ascii="Calibri Light" w:eastAsia="Times New Roman" w:hAnsi="Calibri Light" w:cs="Times New Roman"/>
      <w:i/>
      <w:iCs/>
      <w:color w:val="2E74B5"/>
      <w:sz w:val="24"/>
      <w:szCs w:val="24"/>
    </w:rPr>
  </w:style>
  <w:style w:type="character" w:customStyle="1" w:styleId="Heading3Char">
    <w:name w:val="Heading 3 Char"/>
    <w:rPr>
      <w:rFonts w:ascii="Cambria" w:hAnsi="Cambria" w:cs="Times New Roman"/>
      <w:b/>
      <w:bCs/>
      <w:color w:val="000000"/>
      <w:sz w:val="26"/>
      <w:szCs w:val="26"/>
    </w:rPr>
  </w:style>
  <w:style w:type="character" w:customStyle="1" w:styleId="22">
    <w:name w:val="Основной текст (2)_"/>
    <w:rPr>
      <w:rFonts w:ascii="Times New Roman" w:hAnsi="Times New Roman" w:cs="Times New Roman"/>
      <w:sz w:val="23"/>
      <w:szCs w:val="23"/>
      <w:shd w:val="clear" w:color="auto" w:fill="FFFFFF"/>
    </w:rPr>
  </w:style>
  <w:style w:type="character" w:customStyle="1" w:styleId="a3">
    <w:name w:val="Основной текст Знак"/>
    <w:rPr>
      <w:rFonts w:ascii="Times New Roman" w:eastAsia="Arial Unicode MS" w:hAnsi="Times New Roman" w:cs="Times New Roman"/>
      <w:i/>
      <w:sz w:val="28"/>
      <w:szCs w:val="20"/>
      <w:lang w:eastAsia="zh-CN"/>
    </w:rPr>
  </w:style>
  <w:style w:type="character" w:customStyle="1" w:styleId="FontStyle16">
    <w:name w:val="Font Style16"/>
    <w:rPr>
      <w:rFonts w:ascii="Times New Roman" w:hAnsi="Times New Roman" w:cs="Times New Roman"/>
      <w:b/>
      <w:bCs/>
      <w:sz w:val="18"/>
      <w:szCs w:val="18"/>
    </w:rPr>
  </w:style>
  <w:style w:type="character" w:customStyle="1" w:styleId="FontStyle19">
    <w:name w:val="Font Style19"/>
    <w:rPr>
      <w:rFonts w:ascii="Times New Roman" w:hAnsi="Times New Roman" w:cs="Times New Roman"/>
      <w:sz w:val="18"/>
      <w:szCs w:val="18"/>
    </w:rPr>
  </w:style>
  <w:style w:type="character" w:customStyle="1" w:styleId="23">
    <w:name w:val="Основной текст 2 Знак"/>
    <w:rPr>
      <w:rFonts w:ascii="Arial Unicode MS" w:eastAsia="Arial Unicode MS" w:hAnsi="Arial Unicode MS" w:cs="Arial Unicode MS"/>
      <w:color w:val="000000"/>
      <w:sz w:val="24"/>
      <w:szCs w:val="24"/>
    </w:rPr>
  </w:style>
  <w:style w:type="character" w:customStyle="1" w:styleId="24">
    <w:name w:val="Основной текст с отступом 2 Знак"/>
    <w:rPr>
      <w:rFonts w:ascii="Arial Unicode MS" w:eastAsia="Arial Unicode MS" w:hAnsi="Arial Unicode MS" w:cs="Times New Roman"/>
      <w:sz w:val="24"/>
      <w:szCs w:val="24"/>
      <w:lang w:eastAsia="zh-CN"/>
    </w:rPr>
  </w:style>
  <w:style w:type="character" w:customStyle="1" w:styleId="31">
    <w:name w:val="Основной текст с отступом 3 Знак"/>
    <w:rPr>
      <w:rFonts w:ascii="Arial Unicode MS" w:eastAsia="Arial Unicode MS" w:hAnsi="Arial Unicode MS" w:cs="Times New Roman"/>
      <w:sz w:val="16"/>
      <w:szCs w:val="16"/>
      <w:lang w:eastAsia="zh-CN"/>
    </w:rPr>
  </w:style>
  <w:style w:type="character" w:customStyle="1" w:styleId="ConsPlusNormal">
    <w:name w:val="ConsPlusNormal Знак"/>
    <w:rPr>
      <w:rFonts w:ascii="Arial" w:eastAsia="Times New Roman" w:hAnsi="Arial" w:cs="Arial"/>
      <w:lang w:bidi="ar-SA"/>
    </w:rPr>
  </w:style>
  <w:style w:type="character" w:customStyle="1" w:styleId="a4">
    <w:name w:val="Основной текст с отступом Знак"/>
    <w:rPr>
      <w:rFonts w:ascii="Arial Unicode MS" w:eastAsia="Arial Unicode MS" w:hAnsi="Arial Unicode MS" w:cs="Arial Unicode MS"/>
      <w:color w:val="000000"/>
      <w:sz w:val="24"/>
      <w:szCs w:val="24"/>
    </w:rPr>
  </w:style>
  <w:style w:type="character" w:styleId="a5">
    <w:name w:val="Hyperlink"/>
    <w:rPr>
      <w:color w:val="0563C1"/>
      <w:u w:val="single"/>
    </w:rPr>
  </w:style>
  <w:style w:type="character" w:customStyle="1" w:styleId="a6">
    <w:name w:val="Текст выноски Знак"/>
    <w:rPr>
      <w:rFonts w:ascii="Segoe UI" w:eastAsia="Arial Unicode MS" w:hAnsi="Segoe UI" w:cs="Segoe UI"/>
      <w:color w:val="000000"/>
      <w:sz w:val="18"/>
      <w:szCs w:val="18"/>
    </w:rPr>
  </w:style>
  <w:style w:type="character" w:customStyle="1" w:styleId="a7">
    <w:name w:val="Символ сноски"/>
    <w:rPr>
      <w:rFonts w:ascii="Times New Roman" w:hAnsi="Times New Roman" w:cs="Times New Roman"/>
      <w:vertAlign w:val="superscript"/>
    </w:rPr>
  </w:style>
  <w:style w:type="character" w:customStyle="1" w:styleId="iceouttxt6">
    <w:name w:val="iceouttxt6"/>
    <w:rPr>
      <w:rFonts w:ascii="Arial" w:hAnsi="Arial" w:cs="Arial"/>
      <w:color w:val="666666"/>
      <w:sz w:val="17"/>
      <w:szCs w:val="17"/>
    </w:rPr>
  </w:style>
  <w:style w:type="character" w:customStyle="1" w:styleId="a8">
    <w:name w:val="Текст сноски Знак"/>
    <w:rPr>
      <w:rFonts w:ascii="Times New Roman" w:eastAsia="Times New Roman" w:hAnsi="Times New Roman" w:cs="Times New Roman"/>
      <w:sz w:val="20"/>
      <w:szCs w:val="20"/>
      <w:lang w:eastAsia="zh-CN"/>
    </w:rPr>
  </w:style>
  <w:style w:type="character" w:customStyle="1" w:styleId="a9">
    <w:name w:val="Верхний колонтитул Знак"/>
    <w:rPr>
      <w:rFonts w:ascii="Arial Unicode MS" w:eastAsia="Arial Unicode MS" w:hAnsi="Arial Unicode MS" w:cs="Arial Unicode MS"/>
      <w:color w:val="000000"/>
      <w:sz w:val="24"/>
      <w:szCs w:val="24"/>
    </w:rPr>
  </w:style>
  <w:style w:type="character" w:customStyle="1" w:styleId="aa">
    <w:name w:val="Нижний колонтитул Знак"/>
    <w:rPr>
      <w:rFonts w:ascii="Arial Unicode MS" w:eastAsia="Arial Unicode MS" w:hAnsi="Arial Unicode MS" w:cs="Arial Unicode MS"/>
      <w:color w:val="000000"/>
      <w:sz w:val="24"/>
      <w:szCs w:val="24"/>
    </w:rPr>
  </w:style>
  <w:style w:type="character" w:customStyle="1" w:styleId="ab">
    <w:name w:val="Гипертекстовая ссылка"/>
    <w:rPr>
      <w:b w:val="0"/>
      <w:bCs w:val="0"/>
      <w:color w:val="106BBE"/>
    </w:rPr>
  </w:style>
  <w:style w:type="character" w:customStyle="1" w:styleId="blk">
    <w:name w:val="blk"/>
    <w:basedOn w:val="10"/>
  </w:style>
  <w:style w:type="character" w:customStyle="1" w:styleId="12">
    <w:name w:val="Текст сноски Знак1"/>
    <w:rPr>
      <w:rFonts w:ascii="Arial" w:eastAsia="Times New Roman" w:hAnsi="Arial" w:cs="Arial"/>
      <w:sz w:val="18"/>
      <w:szCs w:val="18"/>
      <w:lang w:eastAsia="zh-CN"/>
    </w:rPr>
  </w:style>
  <w:style w:type="character" w:customStyle="1" w:styleId="13">
    <w:name w:val="Знак сноски1"/>
    <w:rPr>
      <w:vertAlign w:val="superscript"/>
    </w:rPr>
  </w:style>
  <w:style w:type="character" w:customStyle="1" w:styleId="HTML">
    <w:name w:val="Стандартный HTML Знак"/>
    <w:rPr>
      <w:rFonts w:ascii="Courier New" w:eastAsia="Times New Roman" w:hAnsi="Courier New" w:cs="Courier New"/>
    </w:rPr>
  </w:style>
  <w:style w:type="character" w:styleId="ac">
    <w:name w:val="Emphasis"/>
    <w:qFormat/>
    <w:rPr>
      <w:rFonts w:cs="Times New Roman"/>
      <w:i/>
      <w:iCs/>
    </w:rPr>
  </w:style>
  <w:style w:type="character" w:customStyle="1" w:styleId="w">
    <w:name w:val="w"/>
    <w:rPr>
      <w:rFonts w:cs="Times New Roman"/>
    </w:rPr>
  </w:style>
  <w:style w:type="character" w:customStyle="1" w:styleId="1vkmh1">
    <w:name w:val="_1vkmh1"/>
    <w:rPr>
      <w:rFonts w:cs="Times New Roman"/>
      <w:color w:val="1A1C1E"/>
      <w:sz w:val="36"/>
      <w:szCs w:val="36"/>
    </w:rPr>
  </w:style>
  <w:style w:type="character" w:customStyle="1" w:styleId="ad">
    <w:name w:val="Название Знак"/>
    <w:rPr>
      <w:rFonts w:ascii="Kudriashov" w:eastAsia="Times New Roman" w:hAnsi="Kudriashov" w:cs="Kudriashov"/>
      <w:b/>
      <w:sz w:val="48"/>
      <w:u w:val="single"/>
    </w:rPr>
  </w:style>
  <w:style w:type="character" w:customStyle="1" w:styleId="25">
    <w:name w:val="Знак сноски2"/>
    <w:rPr>
      <w:vertAlign w:val="superscript"/>
    </w:rPr>
  </w:style>
  <w:style w:type="character" w:customStyle="1" w:styleId="ae">
    <w:name w:val="Символ концевой сноски"/>
    <w:rPr>
      <w:vertAlign w:val="superscript"/>
    </w:rPr>
  </w:style>
  <w:style w:type="character" w:customStyle="1" w:styleId="WW-">
    <w:name w:val="WW-Символ концевой сноски"/>
  </w:style>
  <w:style w:type="character" w:customStyle="1" w:styleId="ListLabel1">
    <w:name w:val="ListLabel 1"/>
    <w:rPr>
      <w:rFonts w:ascii="Times New Roman" w:hAnsi="Times New Roman" w:cs="Times New Roman"/>
      <w:b/>
      <w:sz w:val="24"/>
    </w:rPr>
  </w:style>
  <w:style w:type="character" w:styleId="af">
    <w:name w:val="footnote reference"/>
    <w:rPr>
      <w:vertAlign w:val="superscript"/>
    </w:rPr>
  </w:style>
  <w:style w:type="character" w:styleId="af0">
    <w:name w:val="endnote reference"/>
    <w:rPr>
      <w:vertAlign w:val="superscript"/>
    </w:rPr>
  </w:style>
  <w:style w:type="paragraph" w:styleId="af1">
    <w:name w:val="Заголовок"/>
    <w:basedOn w:val="a"/>
    <w:next w:val="af2"/>
    <w:pPr>
      <w:jc w:val="center"/>
    </w:pPr>
    <w:rPr>
      <w:rFonts w:ascii="Kudriashov" w:eastAsia="Times New Roman" w:hAnsi="Kudriashov" w:cs="Times New Roman"/>
      <w:b/>
      <w:color w:val="auto"/>
      <w:sz w:val="48"/>
      <w:szCs w:val="20"/>
      <w:u w:val="single"/>
      <w:lang/>
    </w:rPr>
  </w:style>
  <w:style w:type="paragraph" w:styleId="af2">
    <w:name w:val="Body Text"/>
    <w:basedOn w:val="a"/>
    <w:pPr>
      <w:jc w:val="center"/>
    </w:pPr>
    <w:rPr>
      <w:rFonts w:ascii="Times New Roman" w:hAnsi="Times New Roman" w:cs="Times New Roman"/>
      <w:i/>
      <w:color w:val="auto"/>
      <w:sz w:val="28"/>
      <w:szCs w:val="20"/>
      <w:lang/>
    </w:rPr>
  </w:style>
  <w:style w:type="paragraph" w:styleId="af3">
    <w:name w:val="List"/>
    <w:basedOn w:val="af2"/>
    <w:rPr>
      <w:rFonts w:cs="Droid Sans Devanagari"/>
    </w:rPr>
  </w:style>
  <w:style w:type="paragraph" w:styleId="af4">
    <w:name w:val="caption"/>
    <w:basedOn w:val="a"/>
    <w:qFormat/>
    <w:pPr>
      <w:suppressLineNumbers/>
      <w:spacing w:before="120" w:after="120"/>
    </w:pPr>
    <w:rPr>
      <w:rFonts w:cs="Droid Sans Devanagari"/>
      <w:i/>
      <w:iCs/>
    </w:rPr>
  </w:style>
  <w:style w:type="paragraph" w:customStyle="1" w:styleId="26">
    <w:name w:val="Указатель2"/>
    <w:basedOn w:val="a"/>
    <w:pPr>
      <w:suppressLineNumbers/>
    </w:pPr>
    <w:rPr>
      <w:rFonts w:cs="Droid Sans Devanagari"/>
    </w:rPr>
  </w:style>
  <w:style w:type="paragraph" w:customStyle="1" w:styleId="27">
    <w:name w:val="Название объекта2"/>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28">
    <w:name w:val="Основной текст (2)"/>
    <w:basedOn w:val="a"/>
    <w:pPr>
      <w:shd w:val="clear" w:color="auto" w:fill="FFFFFF"/>
      <w:spacing w:after="300" w:line="240" w:lineRule="atLeast"/>
    </w:pPr>
    <w:rPr>
      <w:rFonts w:ascii="Times New Roman" w:eastAsia="Calibri" w:hAnsi="Times New Roman" w:cs="Times New Roman"/>
      <w:color w:val="auto"/>
      <w:sz w:val="23"/>
      <w:szCs w:val="23"/>
      <w:lang/>
    </w:rPr>
  </w:style>
  <w:style w:type="paragraph" w:customStyle="1" w:styleId="15">
    <w:name w:val="Название объекта1"/>
    <w:basedOn w:val="a"/>
    <w:pPr>
      <w:jc w:val="center"/>
    </w:pPr>
    <w:rPr>
      <w:rFonts w:ascii="Times New Roman" w:hAnsi="Times New Roman" w:cs="Times New Roman"/>
      <w:b/>
      <w:color w:val="auto"/>
      <w:szCs w:val="20"/>
    </w:rPr>
  </w:style>
  <w:style w:type="paragraph" w:customStyle="1" w:styleId="Style5">
    <w:name w:val="Style5"/>
    <w:basedOn w:val="a"/>
    <w:pPr>
      <w:widowControl w:val="0"/>
      <w:autoSpaceDE w:val="0"/>
      <w:spacing w:line="230" w:lineRule="exact"/>
    </w:pPr>
    <w:rPr>
      <w:rFonts w:ascii="Times New Roman" w:eastAsia="MS ??" w:hAnsi="Times New Roman" w:cs="Times New Roman"/>
      <w:color w:val="auto"/>
    </w:rPr>
  </w:style>
  <w:style w:type="paragraph" w:customStyle="1" w:styleId="Style6">
    <w:name w:val="Style6"/>
    <w:basedOn w:val="a"/>
    <w:pPr>
      <w:widowControl w:val="0"/>
      <w:autoSpaceDE w:val="0"/>
      <w:spacing w:line="235" w:lineRule="exact"/>
    </w:pPr>
    <w:rPr>
      <w:rFonts w:ascii="Times New Roman" w:eastAsia="MS ??" w:hAnsi="Times New Roman" w:cs="Times New Roman"/>
      <w:color w:val="auto"/>
    </w:rPr>
  </w:style>
  <w:style w:type="paragraph" w:customStyle="1" w:styleId="210">
    <w:name w:val="Основной текст 21"/>
    <w:basedOn w:val="a"/>
    <w:pPr>
      <w:spacing w:after="120" w:line="480" w:lineRule="auto"/>
    </w:pPr>
    <w:rPr>
      <w:rFonts w:cs="Times New Roman"/>
      <w:lang/>
    </w:rPr>
  </w:style>
  <w:style w:type="paragraph" w:customStyle="1" w:styleId="211">
    <w:name w:val="Основной текст с отступом 21"/>
    <w:basedOn w:val="a"/>
    <w:pPr>
      <w:spacing w:after="120" w:line="480" w:lineRule="auto"/>
      <w:ind w:left="283"/>
    </w:pPr>
    <w:rPr>
      <w:rFonts w:cs="Times New Roman"/>
      <w:color w:val="auto"/>
      <w:lang/>
    </w:rPr>
  </w:style>
  <w:style w:type="paragraph" w:customStyle="1" w:styleId="310">
    <w:name w:val="Основной текст с отступом 31"/>
    <w:basedOn w:val="a"/>
    <w:pPr>
      <w:spacing w:after="120"/>
      <w:ind w:left="283"/>
    </w:pPr>
    <w:rPr>
      <w:rFonts w:cs="Times New Roman"/>
      <w:color w:val="auto"/>
      <w:sz w:val="16"/>
      <w:szCs w:val="16"/>
      <w:lang/>
    </w:rPr>
  </w:style>
  <w:style w:type="paragraph" w:customStyle="1" w:styleId="WW-0">
    <w:name w:val="WW-Базовый"/>
    <w:pPr>
      <w:widowControl w:val="0"/>
      <w:tabs>
        <w:tab w:val="left" w:pos="708"/>
      </w:tabs>
      <w:suppressAutoHyphens/>
      <w:spacing w:before="260" w:line="300" w:lineRule="auto"/>
      <w:jc w:val="both"/>
    </w:pPr>
    <w:rPr>
      <w:sz w:val="24"/>
      <w:lang w:eastAsia="zh-CN"/>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af5">
    <w:name w:val="Таблица"/>
    <w:basedOn w:val="a"/>
    <w:pPr>
      <w:jc w:val="both"/>
    </w:pPr>
    <w:rPr>
      <w:rFonts w:ascii="Times New Roman" w:eastAsia="Times New Roman" w:hAnsi="Times New Roman" w:cs="Times New Roman"/>
      <w:color w:val="auto"/>
      <w:sz w:val="26"/>
      <w:szCs w:val="20"/>
    </w:rPr>
  </w:style>
  <w:style w:type="paragraph" w:styleId="af6">
    <w:name w:val="Body Text Indent"/>
    <w:basedOn w:val="a"/>
    <w:pPr>
      <w:spacing w:after="120"/>
      <w:ind w:left="283"/>
    </w:pPr>
    <w:rPr>
      <w:rFonts w:cs="Times New Roman"/>
      <w:lang/>
    </w:rPr>
  </w:style>
  <w:style w:type="paragraph" w:styleId="af7">
    <w:name w:val="Balloon Text"/>
    <w:basedOn w:val="a"/>
    <w:rPr>
      <w:rFonts w:ascii="Segoe UI" w:hAnsi="Segoe UI" w:cs="Times New Roman"/>
      <w:sz w:val="18"/>
      <w:szCs w:val="18"/>
      <w:lang/>
    </w:rPr>
  </w:style>
  <w:style w:type="paragraph" w:styleId="af8">
    <w:name w:val="List Paragraph"/>
    <w:basedOn w:val="a"/>
    <w:qFormat/>
    <w:pPr>
      <w:ind w:left="720"/>
      <w:contextualSpacing/>
    </w:pPr>
  </w:style>
  <w:style w:type="paragraph" w:styleId="af9">
    <w:name w:val="footnote text"/>
    <w:basedOn w:val="a"/>
    <w:rPr>
      <w:rFonts w:ascii="Times New Roman" w:eastAsia="Times New Roman" w:hAnsi="Times New Roman" w:cs="Times New Roman"/>
      <w:color w:val="auto"/>
      <w:sz w:val="20"/>
      <w:szCs w:val="20"/>
      <w:lang/>
    </w:rPr>
  </w:style>
  <w:style w:type="paragraph" w:customStyle="1" w:styleId="afa">
    <w:name w:val="Содержимое таблицы"/>
    <w:basedOn w:val="a"/>
    <w:pPr>
      <w:suppressLineNumbers/>
    </w:pPr>
  </w:style>
  <w:style w:type="paragraph" w:customStyle="1" w:styleId="afb">
    <w:name w:val="Заголовок таблицы"/>
    <w:basedOn w:val="a"/>
    <w:pPr>
      <w:suppressLineNumbers/>
      <w:spacing w:after="200" w:line="276" w:lineRule="auto"/>
      <w:jc w:val="center"/>
    </w:pPr>
    <w:rPr>
      <w:rFonts w:ascii="Calibri" w:eastAsia="Calibri" w:hAnsi="Calibri" w:cs="Times New Roman"/>
      <w:b/>
      <w:bCs/>
      <w:color w:val="auto"/>
      <w:sz w:val="22"/>
      <w:szCs w:val="22"/>
    </w:rPr>
  </w:style>
  <w:style w:type="paragraph" w:customStyle="1" w:styleId="afc">
    <w:name w:val="Верхний и нижний колонтитулы"/>
    <w:basedOn w:val="a"/>
    <w:pPr>
      <w:suppressLineNumbers/>
      <w:tabs>
        <w:tab w:val="center" w:pos="4819"/>
        <w:tab w:val="right" w:pos="9638"/>
      </w:tabs>
    </w:pPr>
  </w:style>
  <w:style w:type="paragraph" w:styleId="afd">
    <w:name w:val="header"/>
    <w:basedOn w:val="a"/>
    <w:rPr>
      <w:rFonts w:cs="Times New Roman"/>
      <w:lang/>
    </w:rPr>
  </w:style>
  <w:style w:type="paragraph" w:styleId="afe">
    <w:name w:val="footer"/>
    <w:basedOn w:val="a"/>
    <w:rPr>
      <w:rFonts w:cs="Times New Roman"/>
      <w:lang/>
    </w:rPr>
  </w:style>
  <w:style w:type="paragraph" w:customStyle="1" w:styleId="16">
    <w:name w:val="Без интервала1"/>
    <w:pPr>
      <w:suppressAutoHyphens/>
      <w:jc w:val="both"/>
    </w:pPr>
    <w:rPr>
      <w:rFonts w:ascii="Calibri" w:hAnsi="Calibri" w:cs="Calibri"/>
      <w:sz w:val="22"/>
      <w:szCs w:val="22"/>
      <w:lang w:eastAsia="zh-CN"/>
    </w:rPr>
  </w:style>
  <w:style w:type="paragraph" w:styleId="aff">
    <w:name w:val="Normal (Web)"/>
    <w:basedOn w:val="a"/>
    <w:pPr>
      <w:spacing w:before="280" w:after="280"/>
    </w:pPr>
    <w:rPr>
      <w:rFonts w:ascii="Times New Roman" w:eastAsia="Times New Roman" w:hAnsi="Times New Roman" w:cs="Times New Roman"/>
      <w:color w:val="auto"/>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ListParagraph">
    <w:name w:val="List Paragraph"/>
    <w:basedOn w:val="a"/>
    <w:pPr>
      <w:spacing w:after="160" w:line="256" w:lineRule="auto"/>
      <w:ind w:left="720"/>
      <w:contextualSpacing/>
    </w:pPr>
    <w:rPr>
      <w:rFonts w:ascii="Calibri" w:eastAsia="Calibri" w:hAnsi="Calibri" w:cs="Times New Roman"/>
    </w:rPr>
  </w:style>
  <w:style w:type="table" w:styleId="aff0">
    <w:name w:val="Table Grid"/>
    <w:basedOn w:val="a1"/>
    <w:uiPriority w:val="59"/>
    <w:rsid w:val="00041F16"/>
    <w:rPr>
      <w:rFonts w:ascii="Calibri" w:eastAsia="Calibri" w:hAnsi="Calibri"/>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1">
    <w:name w:val="Неразрешенное упоминание"/>
    <w:uiPriority w:val="99"/>
    <w:semiHidden/>
    <w:unhideWhenUsed/>
    <w:rsid w:val="00A66E2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2272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EEC9207B43DD0FCEC93C4F341F37DC5C5D03AE6B2702BBFFFA3FD82896C249BAEC916B6BD69B929jAr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4EEC9207B43DD0FCEC93C4F341F37DC5C5D137EFBE7F2BBFFFA3FD82896C249BAEC916B4BC6EjBr0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B1A0D-9EAC-4985-8A56-FDF8DCC2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4898</Words>
  <Characters>27924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32757</CharactersWithSpaces>
  <SharedDoc>false</SharedDoc>
  <HLinks>
    <vt:vector size="36" baseType="variant">
      <vt:variant>
        <vt:i4>131141</vt:i4>
      </vt:variant>
      <vt:variant>
        <vt:i4>15</vt:i4>
      </vt:variant>
      <vt:variant>
        <vt:i4>0</vt:i4>
      </vt:variant>
      <vt:variant>
        <vt:i4>5</vt:i4>
      </vt:variant>
      <vt:variant>
        <vt:lpwstr/>
      </vt:variant>
      <vt:variant>
        <vt:lpwstr>P456</vt:lpwstr>
      </vt:variant>
      <vt:variant>
        <vt:i4>3342394</vt:i4>
      </vt:variant>
      <vt:variant>
        <vt:i4>12</vt:i4>
      </vt:variant>
      <vt:variant>
        <vt:i4>0</vt:i4>
      </vt:variant>
      <vt:variant>
        <vt:i4>5</vt:i4>
      </vt:variant>
      <vt:variant>
        <vt:lpwstr>consultantplus://offline/ref=4EEC9207B43DD0FCEC93C4F341F37DC5C5D03AE6B2702BBFFFA3FD82896C249BAEC916B6BD69B929jArDF</vt:lpwstr>
      </vt:variant>
      <vt:variant>
        <vt:lpwstr/>
      </vt:variant>
      <vt:variant>
        <vt:i4>6488114</vt:i4>
      </vt:variant>
      <vt:variant>
        <vt:i4>9</vt:i4>
      </vt:variant>
      <vt:variant>
        <vt:i4>0</vt:i4>
      </vt:variant>
      <vt:variant>
        <vt:i4>5</vt:i4>
      </vt:variant>
      <vt:variant>
        <vt:lpwstr>consultantplus://offline/ref=4EEC9207B43DD0FCEC93C4F341F37DC5C5D137EFBE7F2BBFFFA3FD82896C249BAEC916B4BC6EjBr0F</vt:lpwstr>
      </vt:variant>
      <vt:variant>
        <vt:lpwstr/>
      </vt:variant>
      <vt:variant>
        <vt:i4>8192050</vt:i4>
      </vt:variant>
      <vt:variant>
        <vt:i4>6</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262208</vt:i4>
      </vt:variant>
      <vt:variant>
        <vt:i4>0</vt:i4>
      </vt:variant>
      <vt:variant>
        <vt:i4>0</vt:i4>
      </vt:variant>
      <vt:variant>
        <vt:i4>5</vt:i4>
      </vt:variant>
      <vt:variant>
        <vt:lpwstr/>
      </vt:variant>
      <vt:variant>
        <vt:lpwstr>P105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мто2</cp:lastModifiedBy>
  <cp:revision>2</cp:revision>
  <cp:lastPrinted>2025-07-30T07:18:00Z</cp:lastPrinted>
  <dcterms:created xsi:type="dcterms:W3CDTF">2026-08-05T08:21:00Z</dcterms:created>
  <dcterms:modified xsi:type="dcterms:W3CDTF">2026-08-05T08:21:00Z</dcterms:modified>
</cp:coreProperties>
</file>