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20B" w:rsidRPr="00340288" w:rsidRDefault="00C2716A" w:rsidP="007E5EDD">
      <w:pPr>
        <w:pStyle w:val="5"/>
        <w:shd w:val="clear" w:color="auto" w:fill="auto"/>
        <w:spacing w:after="0" w:line="240" w:lineRule="auto"/>
        <w:ind w:left="220"/>
        <w:rPr>
          <w:rStyle w:val="11"/>
          <w:b/>
          <w:caps/>
          <w:color w:val="auto"/>
          <w:sz w:val="20"/>
          <w:szCs w:val="20"/>
        </w:rPr>
      </w:pPr>
      <w:r w:rsidRPr="00340288">
        <w:rPr>
          <w:rStyle w:val="11"/>
          <w:b/>
          <w:caps/>
          <w:color w:val="auto"/>
          <w:sz w:val="20"/>
          <w:szCs w:val="20"/>
        </w:rPr>
        <w:t>контракт №______</w:t>
      </w:r>
    </w:p>
    <w:p w:rsidR="00BF4908" w:rsidRPr="00340288" w:rsidRDefault="001577F6" w:rsidP="007E5EDD">
      <w:pPr>
        <w:pStyle w:val="5"/>
        <w:shd w:val="clear" w:color="auto" w:fill="auto"/>
        <w:spacing w:after="0" w:line="240" w:lineRule="auto"/>
        <w:ind w:left="220"/>
        <w:rPr>
          <w:sz w:val="20"/>
          <w:szCs w:val="20"/>
        </w:rPr>
      </w:pPr>
      <w:proofErr w:type="gramStart"/>
      <w:r>
        <w:rPr>
          <w:sz w:val="20"/>
          <w:szCs w:val="20"/>
        </w:rPr>
        <w:t>оказание</w:t>
      </w:r>
      <w:proofErr w:type="gramEnd"/>
      <w:r>
        <w:rPr>
          <w:sz w:val="20"/>
          <w:szCs w:val="20"/>
        </w:rPr>
        <w:t xml:space="preserve"> услуг по </w:t>
      </w:r>
      <w:r w:rsidR="00E867B0" w:rsidRPr="00E867B0">
        <w:rPr>
          <w:sz w:val="20"/>
          <w:szCs w:val="20"/>
        </w:rPr>
        <w:t>передач</w:t>
      </w:r>
      <w:r>
        <w:rPr>
          <w:sz w:val="20"/>
          <w:szCs w:val="20"/>
        </w:rPr>
        <w:t>е</w:t>
      </w:r>
      <w:r w:rsidR="00E867B0" w:rsidRPr="00E867B0">
        <w:rPr>
          <w:sz w:val="20"/>
          <w:szCs w:val="20"/>
        </w:rPr>
        <w:t xml:space="preserve"> неисключительных прав</w:t>
      </w:r>
    </w:p>
    <w:p w:rsidR="00BF4908" w:rsidRPr="00340288" w:rsidRDefault="00BF4908" w:rsidP="00C2716A">
      <w:pPr>
        <w:pStyle w:val="5"/>
        <w:shd w:val="clear" w:color="auto" w:fill="auto"/>
        <w:tabs>
          <w:tab w:val="right" w:pos="8988"/>
          <w:tab w:val="left" w:pos="9180"/>
        </w:tabs>
        <w:spacing w:after="0" w:line="240" w:lineRule="auto"/>
        <w:ind w:left="62"/>
        <w:rPr>
          <w:sz w:val="20"/>
          <w:szCs w:val="20"/>
        </w:rPr>
      </w:pPr>
      <w:r w:rsidRPr="00340288">
        <w:rPr>
          <w:sz w:val="20"/>
          <w:szCs w:val="20"/>
        </w:rPr>
        <w:t>г.</w:t>
      </w:r>
      <w:r w:rsidR="00D36696" w:rsidRPr="00340288">
        <w:rPr>
          <w:sz w:val="20"/>
          <w:szCs w:val="20"/>
        </w:rPr>
        <w:t xml:space="preserve"> </w:t>
      </w:r>
      <w:r w:rsidR="00C2716A" w:rsidRPr="00340288">
        <w:rPr>
          <w:sz w:val="20"/>
          <w:szCs w:val="20"/>
        </w:rPr>
        <w:t>Абакан</w:t>
      </w:r>
      <w:r w:rsidR="00C2716A" w:rsidRPr="00340288">
        <w:rPr>
          <w:sz w:val="20"/>
          <w:szCs w:val="20"/>
        </w:rPr>
        <w:tab/>
      </w:r>
      <w:r w:rsidR="00491867" w:rsidRPr="00340288">
        <w:rPr>
          <w:sz w:val="20"/>
          <w:szCs w:val="20"/>
        </w:rPr>
        <w:fldChar w:fldCharType="begin"/>
      </w:r>
      <w:r w:rsidR="00491867" w:rsidRPr="00340288">
        <w:rPr>
          <w:sz w:val="20"/>
          <w:szCs w:val="20"/>
        </w:rPr>
        <w:instrText xml:space="preserve"> DOCVARIABLE _ДатаДоговора\* MERGEFORMAT </w:instrText>
      </w:r>
      <w:r w:rsidR="00491867" w:rsidRPr="00340288">
        <w:rPr>
          <w:sz w:val="20"/>
          <w:szCs w:val="20"/>
        </w:rPr>
        <w:fldChar w:fldCharType="separate"/>
      </w:r>
      <w:r w:rsidR="00C2716A" w:rsidRPr="00340288">
        <w:rPr>
          <w:sz w:val="20"/>
          <w:szCs w:val="20"/>
        </w:rPr>
        <w:t>"____</w:t>
      </w:r>
      <w:r w:rsidR="0051652D" w:rsidRPr="00340288">
        <w:rPr>
          <w:sz w:val="20"/>
          <w:szCs w:val="20"/>
        </w:rPr>
        <w:t xml:space="preserve">" </w:t>
      </w:r>
      <w:r w:rsidR="00C2716A" w:rsidRPr="00340288">
        <w:rPr>
          <w:sz w:val="20"/>
          <w:szCs w:val="20"/>
        </w:rPr>
        <w:t>______ 202</w:t>
      </w:r>
      <w:r w:rsidR="00B26CF0">
        <w:rPr>
          <w:sz w:val="20"/>
          <w:szCs w:val="20"/>
        </w:rPr>
        <w:t>6</w:t>
      </w:r>
      <w:r w:rsidR="0051652D" w:rsidRPr="00340288">
        <w:rPr>
          <w:sz w:val="20"/>
          <w:szCs w:val="20"/>
        </w:rPr>
        <w:t> г.</w:t>
      </w:r>
      <w:r w:rsidR="00491867" w:rsidRPr="00340288">
        <w:rPr>
          <w:sz w:val="20"/>
          <w:szCs w:val="20"/>
        </w:rPr>
        <w:fldChar w:fldCharType="end"/>
      </w:r>
    </w:p>
    <w:p w:rsidR="00BF4908" w:rsidRPr="00340288" w:rsidRDefault="00BF4908" w:rsidP="007E5EDD">
      <w:pPr>
        <w:pStyle w:val="5"/>
        <w:shd w:val="clear" w:color="auto" w:fill="auto"/>
        <w:tabs>
          <w:tab w:val="right" w:pos="8988"/>
          <w:tab w:val="left" w:pos="9180"/>
        </w:tabs>
        <w:spacing w:after="0" w:line="240" w:lineRule="auto"/>
        <w:ind w:left="62"/>
        <w:jc w:val="both"/>
        <w:rPr>
          <w:sz w:val="20"/>
          <w:szCs w:val="20"/>
        </w:rPr>
      </w:pPr>
    </w:p>
    <w:p w:rsidR="00BF4908" w:rsidRPr="00340288" w:rsidRDefault="00C2716A" w:rsidP="003D165E">
      <w:pPr>
        <w:pStyle w:val="5"/>
        <w:tabs>
          <w:tab w:val="left" w:pos="10773"/>
        </w:tabs>
        <w:spacing w:after="0"/>
        <w:ind w:firstLine="499"/>
        <w:jc w:val="both"/>
        <w:rPr>
          <w:rStyle w:val="11"/>
          <w:color w:val="auto"/>
          <w:sz w:val="20"/>
          <w:szCs w:val="20"/>
        </w:rPr>
      </w:pPr>
      <w:r w:rsidRPr="00340288">
        <w:rPr>
          <w:rStyle w:val="11"/>
          <w:color w:val="auto"/>
          <w:sz w:val="20"/>
          <w:szCs w:val="20"/>
        </w:rPr>
        <w:t>________________________</w:t>
      </w:r>
      <w:r w:rsidR="00BF4908" w:rsidRPr="00340288">
        <w:rPr>
          <w:rStyle w:val="11"/>
          <w:color w:val="auto"/>
          <w:sz w:val="20"/>
          <w:szCs w:val="20"/>
        </w:rPr>
        <w:t xml:space="preserve"> (</w:t>
      </w:r>
      <w:r w:rsidRPr="00340288">
        <w:rPr>
          <w:rStyle w:val="11"/>
          <w:color w:val="auto"/>
          <w:sz w:val="20"/>
          <w:szCs w:val="20"/>
        </w:rPr>
        <w:t>____________________</w:t>
      </w:r>
      <w:r w:rsidR="00BF4908" w:rsidRPr="00340288">
        <w:rPr>
          <w:rStyle w:val="11"/>
          <w:color w:val="auto"/>
          <w:sz w:val="20"/>
          <w:szCs w:val="20"/>
        </w:rPr>
        <w:t>), в дальнейшем именуемое «</w:t>
      </w:r>
      <w:r w:rsidR="00BF4908" w:rsidRPr="00340288">
        <w:rPr>
          <w:rStyle w:val="11"/>
          <w:b/>
          <w:color w:val="auto"/>
          <w:sz w:val="20"/>
          <w:szCs w:val="20"/>
        </w:rPr>
        <w:t>ЛИЦЕНЗИАР</w:t>
      </w:r>
      <w:r w:rsidR="00BF4908" w:rsidRPr="00340288">
        <w:rPr>
          <w:rStyle w:val="11"/>
          <w:color w:val="auto"/>
          <w:sz w:val="20"/>
          <w:szCs w:val="20"/>
        </w:rPr>
        <w:t xml:space="preserve">», в лице </w:t>
      </w:r>
      <w:r w:rsidRPr="00340288">
        <w:rPr>
          <w:rStyle w:val="11"/>
          <w:color w:val="auto"/>
          <w:sz w:val="20"/>
          <w:szCs w:val="20"/>
        </w:rPr>
        <w:t>______________________</w:t>
      </w:r>
      <w:r w:rsidR="00BF4908" w:rsidRPr="00340288">
        <w:rPr>
          <w:rStyle w:val="11"/>
          <w:color w:val="auto"/>
          <w:sz w:val="20"/>
          <w:szCs w:val="20"/>
        </w:rPr>
        <w:t>, действующе</w:t>
      </w:r>
      <w:r w:rsidR="00797F2E" w:rsidRPr="00340288">
        <w:rPr>
          <w:rStyle w:val="11"/>
          <w:color w:val="auto"/>
          <w:sz w:val="20"/>
          <w:szCs w:val="20"/>
        </w:rPr>
        <w:t>й</w:t>
      </w:r>
      <w:r w:rsidR="00BF4908" w:rsidRPr="00340288">
        <w:rPr>
          <w:rStyle w:val="11"/>
          <w:color w:val="auto"/>
          <w:sz w:val="20"/>
          <w:szCs w:val="20"/>
        </w:rPr>
        <w:t xml:space="preserve"> на основа</w:t>
      </w:r>
      <w:r w:rsidR="00686875" w:rsidRPr="00340288">
        <w:rPr>
          <w:rStyle w:val="11"/>
          <w:color w:val="auto"/>
          <w:sz w:val="20"/>
          <w:szCs w:val="20"/>
        </w:rPr>
        <w:t xml:space="preserve">нии </w:t>
      </w:r>
      <w:r w:rsidRPr="00340288">
        <w:rPr>
          <w:rStyle w:val="11"/>
          <w:color w:val="auto"/>
          <w:sz w:val="20"/>
          <w:szCs w:val="20"/>
        </w:rPr>
        <w:t>_______________</w:t>
      </w:r>
      <w:r w:rsidR="00686875" w:rsidRPr="00340288">
        <w:rPr>
          <w:rStyle w:val="11"/>
          <w:color w:val="auto"/>
          <w:sz w:val="20"/>
          <w:szCs w:val="20"/>
        </w:rPr>
        <w:t>, с одной стороны, и</w:t>
      </w:r>
      <w:r w:rsidR="00491867" w:rsidRPr="00340288">
        <w:rPr>
          <w:rStyle w:val="11"/>
          <w:color w:val="auto"/>
          <w:sz w:val="20"/>
          <w:szCs w:val="20"/>
        </w:rPr>
        <w:t xml:space="preserve"> </w:t>
      </w:r>
      <w:r w:rsidR="00491867" w:rsidRPr="00340288">
        <w:rPr>
          <w:sz w:val="20"/>
          <w:szCs w:val="20"/>
        </w:rPr>
        <w:fldChar w:fldCharType="begin"/>
      </w:r>
      <w:r w:rsidR="00491867" w:rsidRPr="00340288">
        <w:rPr>
          <w:sz w:val="20"/>
          <w:szCs w:val="20"/>
        </w:rPr>
        <w:instrText xml:space="preserve"> DOCVARIABLE _Контрагент_НаименованиеПолное \* MERGEFORMAT </w:instrText>
      </w:r>
      <w:r w:rsidR="00491867" w:rsidRPr="00340288">
        <w:rPr>
          <w:sz w:val="20"/>
          <w:szCs w:val="20"/>
        </w:rPr>
        <w:fldChar w:fldCharType="separate"/>
      </w:r>
      <w:r w:rsidR="0051652D" w:rsidRPr="00340288">
        <w:rPr>
          <w:sz w:val="20"/>
          <w:szCs w:val="20"/>
        </w:rPr>
        <w:t>федеральное государственное бюджетное профессиональное образовательное учреждение «Абаканское специальное учебно-воспитательное учреждение закрытого типа»</w:t>
      </w:r>
      <w:r w:rsidR="00491867" w:rsidRPr="00340288">
        <w:rPr>
          <w:sz w:val="20"/>
          <w:szCs w:val="20"/>
        </w:rPr>
        <w:fldChar w:fldCharType="end"/>
      </w:r>
      <w:r w:rsidR="00B26CF0">
        <w:rPr>
          <w:sz w:val="20"/>
          <w:szCs w:val="20"/>
        </w:rPr>
        <w:t xml:space="preserve"> (Абаканское СУВУ)</w:t>
      </w:r>
      <w:r w:rsidR="00686875" w:rsidRPr="00340288">
        <w:rPr>
          <w:rStyle w:val="11"/>
          <w:color w:val="auto"/>
          <w:sz w:val="20"/>
          <w:szCs w:val="20"/>
        </w:rPr>
        <w:t>, именуемое «</w:t>
      </w:r>
      <w:r w:rsidR="00686875" w:rsidRPr="00340288">
        <w:rPr>
          <w:rStyle w:val="11"/>
          <w:b/>
          <w:color w:val="auto"/>
          <w:sz w:val="20"/>
          <w:szCs w:val="20"/>
        </w:rPr>
        <w:t>ЛИЦЕНЗИАТ</w:t>
      </w:r>
      <w:r w:rsidR="00686875" w:rsidRPr="00340288">
        <w:rPr>
          <w:rStyle w:val="11"/>
          <w:color w:val="auto"/>
          <w:sz w:val="20"/>
          <w:szCs w:val="20"/>
        </w:rPr>
        <w:t>», в л</w:t>
      </w:r>
      <w:r w:rsidR="00BF4908" w:rsidRPr="00340288">
        <w:rPr>
          <w:rStyle w:val="11"/>
          <w:color w:val="auto"/>
          <w:sz w:val="20"/>
          <w:szCs w:val="20"/>
        </w:rPr>
        <w:t>ице</w:t>
      </w:r>
      <w:r w:rsidR="00491867" w:rsidRPr="00340288">
        <w:rPr>
          <w:rStyle w:val="11"/>
          <w:color w:val="auto"/>
          <w:sz w:val="20"/>
          <w:szCs w:val="20"/>
        </w:rPr>
        <w:t xml:space="preserve"> </w:t>
      </w:r>
      <w:r w:rsidR="00B26CF0" w:rsidRPr="00B26CF0">
        <w:rPr>
          <w:rStyle w:val="11"/>
          <w:color w:val="auto"/>
          <w:sz w:val="20"/>
          <w:szCs w:val="20"/>
        </w:rPr>
        <w:t xml:space="preserve">исполняющего обязанности директора </w:t>
      </w:r>
      <w:proofErr w:type="spellStart"/>
      <w:r w:rsidR="00B26CF0" w:rsidRPr="00B26CF0">
        <w:rPr>
          <w:rStyle w:val="11"/>
          <w:color w:val="auto"/>
          <w:sz w:val="20"/>
          <w:szCs w:val="20"/>
        </w:rPr>
        <w:t>Бурдаковой</w:t>
      </w:r>
      <w:proofErr w:type="spellEnd"/>
      <w:r w:rsidR="00B26CF0" w:rsidRPr="00B26CF0">
        <w:rPr>
          <w:rStyle w:val="11"/>
          <w:color w:val="auto"/>
          <w:sz w:val="20"/>
          <w:szCs w:val="20"/>
        </w:rPr>
        <w:t xml:space="preserve"> Марины Анатольевны, действующего на основании приказа </w:t>
      </w:r>
      <w:proofErr w:type="spellStart"/>
      <w:r w:rsidR="00B26CF0" w:rsidRPr="00B26CF0">
        <w:rPr>
          <w:rStyle w:val="11"/>
          <w:color w:val="auto"/>
          <w:sz w:val="20"/>
          <w:szCs w:val="20"/>
        </w:rPr>
        <w:t>Минпросвещения</w:t>
      </w:r>
      <w:proofErr w:type="spellEnd"/>
      <w:r w:rsidR="00B26CF0" w:rsidRPr="00B26CF0">
        <w:rPr>
          <w:rStyle w:val="11"/>
          <w:color w:val="auto"/>
          <w:sz w:val="20"/>
          <w:szCs w:val="20"/>
        </w:rPr>
        <w:t xml:space="preserve"> РФ от 10.06.2025 № 08-07-01/02</w:t>
      </w:r>
      <w:r w:rsidR="00BF4908" w:rsidRPr="00340288">
        <w:rPr>
          <w:rStyle w:val="11"/>
          <w:color w:val="auto"/>
          <w:sz w:val="20"/>
          <w:szCs w:val="20"/>
        </w:rPr>
        <w:t>, с другой стороны</w:t>
      </w:r>
      <w:r w:rsidR="00797F2E" w:rsidRPr="00340288">
        <w:rPr>
          <w:rStyle w:val="11"/>
          <w:color w:val="auto"/>
          <w:sz w:val="20"/>
          <w:szCs w:val="20"/>
        </w:rPr>
        <w:t xml:space="preserve">, </w:t>
      </w:r>
      <w:r w:rsidR="003D165E" w:rsidRPr="00340288">
        <w:rPr>
          <w:rStyle w:val="11"/>
          <w:color w:val="auto"/>
          <w:sz w:val="20"/>
          <w:szCs w:val="20"/>
        </w:rPr>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00B26CF0">
        <w:rPr>
          <w:rStyle w:val="11"/>
          <w:color w:val="auto"/>
          <w:sz w:val="20"/>
          <w:szCs w:val="20"/>
        </w:rPr>
        <w:t>З</w:t>
      </w:r>
      <w:r w:rsidR="003D165E" w:rsidRPr="00340288">
        <w:rPr>
          <w:rStyle w:val="11"/>
          <w:color w:val="auto"/>
          <w:sz w:val="20"/>
          <w:szCs w:val="20"/>
        </w:rPr>
        <w:t>акон № 44-ФЗ)</w:t>
      </w:r>
      <w:r w:rsidRPr="00340288">
        <w:rPr>
          <w:rStyle w:val="11"/>
          <w:color w:val="auto"/>
          <w:sz w:val="20"/>
          <w:szCs w:val="20"/>
        </w:rPr>
        <w:t>,</w:t>
      </w:r>
      <w:r w:rsidR="00B26CF0">
        <w:rPr>
          <w:rStyle w:val="11"/>
          <w:color w:val="auto"/>
          <w:sz w:val="20"/>
          <w:szCs w:val="20"/>
        </w:rPr>
        <w:t xml:space="preserve"> на основании п. 4 ч. 1 ст. </w:t>
      </w:r>
      <w:r w:rsidR="003D165E" w:rsidRPr="00340288">
        <w:rPr>
          <w:rStyle w:val="11"/>
          <w:color w:val="auto"/>
          <w:sz w:val="20"/>
          <w:szCs w:val="20"/>
        </w:rPr>
        <w:t xml:space="preserve">93 </w:t>
      </w:r>
      <w:r w:rsidR="00B26CF0">
        <w:rPr>
          <w:rStyle w:val="11"/>
          <w:color w:val="auto"/>
          <w:sz w:val="20"/>
          <w:szCs w:val="20"/>
        </w:rPr>
        <w:t>З</w:t>
      </w:r>
      <w:r w:rsidR="003D165E" w:rsidRPr="00340288">
        <w:rPr>
          <w:rStyle w:val="11"/>
          <w:color w:val="auto"/>
          <w:sz w:val="20"/>
          <w:szCs w:val="20"/>
        </w:rPr>
        <w:t xml:space="preserve">акона № 44-ФЗ, идентификационный код закупки </w:t>
      </w:r>
      <w:r w:rsidR="00B26CF0" w:rsidRPr="00B26CF0">
        <w:rPr>
          <w:rStyle w:val="11"/>
          <w:color w:val="auto"/>
          <w:sz w:val="20"/>
          <w:szCs w:val="20"/>
        </w:rPr>
        <w:t>261190102542919010100100190000000244</w:t>
      </w:r>
      <w:r w:rsidR="003D165E" w:rsidRPr="00340288">
        <w:rPr>
          <w:rStyle w:val="11"/>
          <w:color w:val="auto"/>
          <w:sz w:val="20"/>
          <w:szCs w:val="20"/>
        </w:rPr>
        <w:t xml:space="preserve">, </w:t>
      </w:r>
      <w:r w:rsidR="00BF4908" w:rsidRPr="00340288">
        <w:rPr>
          <w:rStyle w:val="11"/>
          <w:color w:val="auto"/>
          <w:sz w:val="20"/>
          <w:szCs w:val="20"/>
        </w:rPr>
        <w:t xml:space="preserve">заключили настоящий </w:t>
      </w:r>
      <w:r w:rsidRPr="00340288">
        <w:rPr>
          <w:rStyle w:val="11"/>
          <w:color w:val="auto"/>
          <w:sz w:val="20"/>
          <w:szCs w:val="20"/>
        </w:rPr>
        <w:t xml:space="preserve">контракт (далее - </w:t>
      </w:r>
      <w:r w:rsidR="00340288" w:rsidRPr="00340288">
        <w:rPr>
          <w:rStyle w:val="11"/>
          <w:color w:val="auto"/>
          <w:sz w:val="20"/>
          <w:szCs w:val="20"/>
        </w:rPr>
        <w:t>К</w:t>
      </w:r>
      <w:r w:rsidRPr="00340288">
        <w:rPr>
          <w:rStyle w:val="11"/>
          <w:color w:val="auto"/>
          <w:sz w:val="20"/>
          <w:szCs w:val="20"/>
        </w:rPr>
        <w:t>онтракт)</w:t>
      </w:r>
      <w:r w:rsidR="00BF4908" w:rsidRPr="00340288">
        <w:rPr>
          <w:rStyle w:val="11"/>
          <w:color w:val="auto"/>
          <w:sz w:val="20"/>
          <w:szCs w:val="20"/>
        </w:rPr>
        <w:t xml:space="preserve"> о нижеследующем:</w:t>
      </w:r>
    </w:p>
    <w:p w:rsidR="0056020B" w:rsidRPr="00340288" w:rsidRDefault="0056020B" w:rsidP="00797F2E">
      <w:pPr>
        <w:pStyle w:val="5"/>
        <w:tabs>
          <w:tab w:val="left" w:pos="10773"/>
        </w:tabs>
        <w:spacing w:after="0" w:line="240" w:lineRule="auto"/>
        <w:ind w:firstLine="499"/>
        <w:jc w:val="both"/>
        <w:rPr>
          <w:sz w:val="20"/>
          <w:szCs w:val="20"/>
        </w:rPr>
      </w:pPr>
    </w:p>
    <w:p w:rsidR="0056020B" w:rsidRPr="00340288" w:rsidRDefault="00BF4908" w:rsidP="0056020B">
      <w:pPr>
        <w:numPr>
          <w:ilvl w:val="0"/>
          <w:numId w:val="6"/>
        </w:numPr>
        <w:spacing w:after="0"/>
        <w:ind w:right="0"/>
        <w:jc w:val="center"/>
        <w:rPr>
          <w:rStyle w:val="11"/>
          <w:rFonts w:eastAsia="Calibri"/>
          <w:b/>
          <w:color w:val="auto"/>
          <w:sz w:val="20"/>
          <w:szCs w:val="20"/>
          <w:shd w:val="clear" w:color="auto" w:fill="auto"/>
        </w:rPr>
      </w:pPr>
      <w:bookmarkStart w:id="0" w:name="bookmark0"/>
      <w:r w:rsidRPr="00340288">
        <w:rPr>
          <w:rStyle w:val="14"/>
          <w:rFonts w:eastAsia="Calibri"/>
          <w:b/>
          <w:color w:val="auto"/>
          <w:sz w:val="20"/>
          <w:szCs w:val="20"/>
        </w:rPr>
        <w:t xml:space="preserve">ПРЕДМЕТ </w:t>
      </w:r>
      <w:bookmarkEnd w:id="0"/>
      <w:r w:rsidR="00C2716A" w:rsidRPr="00340288">
        <w:rPr>
          <w:rStyle w:val="14"/>
          <w:rFonts w:eastAsia="Calibri"/>
          <w:b/>
          <w:color w:val="auto"/>
          <w:sz w:val="20"/>
          <w:szCs w:val="20"/>
        </w:rPr>
        <w:t>КОНТРАКТА</w:t>
      </w:r>
    </w:p>
    <w:p w:rsidR="00E867B0" w:rsidRDefault="00BF4908" w:rsidP="00E867B0">
      <w:pPr>
        <w:pStyle w:val="5"/>
        <w:numPr>
          <w:ilvl w:val="1"/>
          <w:numId w:val="6"/>
        </w:numPr>
        <w:shd w:val="clear" w:color="auto" w:fill="auto"/>
        <w:tabs>
          <w:tab w:val="left" w:pos="1134"/>
        </w:tabs>
        <w:spacing w:after="0" w:line="240" w:lineRule="auto"/>
        <w:ind w:left="0" w:firstLine="709"/>
        <w:jc w:val="both"/>
        <w:rPr>
          <w:rStyle w:val="11"/>
          <w:color w:val="auto"/>
          <w:sz w:val="20"/>
          <w:szCs w:val="20"/>
        </w:rPr>
      </w:pPr>
      <w:r w:rsidRPr="00E867B0">
        <w:rPr>
          <w:rStyle w:val="11"/>
          <w:b/>
          <w:color w:val="auto"/>
          <w:sz w:val="20"/>
          <w:szCs w:val="20"/>
        </w:rPr>
        <w:t>ЛИЦЕНЗИАР</w:t>
      </w:r>
      <w:r w:rsidRPr="00E867B0">
        <w:rPr>
          <w:rStyle w:val="11"/>
          <w:color w:val="auto"/>
          <w:sz w:val="20"/>
          <w:szCs w:val="20"/>
        </w:rPr>
        <w:t xml:space="preserve"> </w:t>
      </w:r>
      <w:r w:rsidR="00E867B0" w:rsidRPr="00E867B0">
        <w:rPr>
          <w:rStyle w:val="11"/>
          <w:color w:val="auto"/>
          <w:sz w:val="20"/>
          <w:szCs w:val="20"/>
        </w:rPr>
        <w:t xml:space="preserve">обязуется передать </w:t>
      </w:r>
      <w:r w:rsidR="00E867B0" w:rsidRPr="00E867B0">
        <w:rPr>
          <w:rStyle w:val="11"/>
          <w:b/>
          <w:color w:val="auto"/>
          <w:sz w:val="20"/>
          <w:szCs w:val="20"/>
        </w:rPr>
        <w:t xml:space="preserve">ЛИЦЕНЗИАТУ </w:t>
      </w:r>
      <w:r w:rsidR="00E867B0" w:rsidRPr="00E867B0">
        <w:rPr>
          <w:rStyle w:val="11"/>
          <w:color w:val="auto"/>
          <w:sz w:val="20"/>
          <w:szCs w:val="20"/>
        </w:rPr>
        <w:t>следующие неисключительные (ограниченные) права на использование программы</w:t>
      </w:r>
      <w:r w:rsidR="00E867B0">
        <w:rPr>
          <w:rStyle w:val="11"/>
          <w:color w:val="auto"/>
          <w:sz w:val="20"/>
          <w:szCs w:val="20"/>
        </w:rPr>
        <w:t xml:space="preserve"> «</w:t>
      </w:r>
      <w:r w:rsidR="00E867B0" w:rsidRPr="00E867B0">
        <w:rPr>
          <w:rStyle w:val="11"/>
          <w:color w:val="auto"/>
          <w:sz w:val="20"/>
          <w:szCs w:val="20"/>
        </w:rPr>
        <w:t>Аттестаты-СП</w:t>
      </w:r>
      <w:r w:rsidR="00E867B0">
        <w:rPr>
          <w:rStyle w:val="11"/>
          <w:color w:val="auto"/>
          <w:sz w:val="20"/>
          <w:szCs w:val="20"/>
        </w:rPr>
        <w:t>»</w:t>
      </w:r>
      <w:r w:rsidR="00E867B0" w:rsidRPr="00E867B0">
        <w:rPr>
          <w:rStyle w:val="11"/>
          <w:color w:val="auto"/>
          <w:sz w:val="20"/>
          <w:szCs w:val="20"/>
        </w:rPr>
        <w:t xml:space="preserve"> (далее </w:t>
      </w:r>
      <w:r w:rsidR="00E867B0">
        <w:rPr>
          <w:rStyle w:val="11"/>
          <w:color w:val="auto"/>
          <w:sz w:val="20"/>
          <w:szCs w:val="20"/>
        </w:rPr>
        <w:t>«</w:t>
      </w:r>
      <w:r w:rsidR="00E867B0" w:rsidRPr="00E867B0">
        <w:rPr>
          <w:rStyle w:val="11"/>
          <w:color w:val="auto"/>
          <w:sz w:val="20"/>
          <w:szCs w:val="20"/>
        </w:rPr>
        <w:t>Программа</w:t>
      </w:r>
      <w:r w:rsidR="00E867B0">
        <w:rPr>
          <w:rStyle w:val="11"/>
          <w:color w:val="auto"/>
          <w:sz w:val="20"/>
          <w:szCs w:val="20"/>
        </w:rPr>
        <w:t>»</w:t>
      </w:r>
      <w:r w:rsidR="00E867B0" w:rsidRPr="00E867B0">
        <w:rPr>
          <w:rStyle w:val="11"/>
          <w:color w:val="auto"/>
          <w:sz w:val="20"/>
          <w:szCs w:val="20"/>
        </w:rPr>
        <w:t>): заполнение на принтере посредством Программы аттестатов выпускников.</w:t>
      </w:r>
    </w:p>
    <w:p w:rsidR="00E867B0" w:rsidRPr="00340288" w:rsidRDefault="00E867B0" w:rsidP="00E867B0">
      <w:pPr>
        <w:pStyle w:val="5"/>
        <w:shd w:val="clear" w:color="auto" w:fill="auto"/>
        <w:tabs>
          <w:tab w:val="left" w:pos="1134"/>
        </w:tabs>
        <w:spacing w:after="0" w:line="240" w:lineRule="auto"/>
        <w:ind w:firstLine="709"/>
        <w:jc w:val="both"/>
        <w:rPr>
          <w:sz w:val="20"/>
          <w:szCs w:val="20"/>
          <w:shd w:val="clear" w:color="auto" w:fill="FFFFFF"/>
          <w:lang w:bidi="ru-RU"/>
        </w:rPr>
      </w:pPr>
      <w:r w:rsidRPr="00340288">
        <w:rPr>
          <w:b/>
          <w:sz w:val="20"/>
          <w:szCs w:val="20"/>
          <w:shd w:val="clear" w:color="auto" w:fill="FFFFFF"/>
          <w:lang w:bidi="ru-RU"/>
        </w:rPr>
        <w:t>ЛИЦЕНЗИАТ</w:t>
      </w:r>
      <w:r w:rsidRPr="00340288">
        <w:rPr>
          <w:sz w:val="20"/>
          <w:szCs w:val="20"/>
          <w:shd w:val="clear" w:color="auto" w:fill="FFFFFF"/>
          <w:lang w:bidi="ru-RU"/>
        </w:rPr>
        <w:t xml:space="preserve"> не имеет права передачи приобретенных по настоящему </w:t>
      </w:r>
      <w:r w:rsidRPr="00340288">
        <w:rPr>
          <w:rStyle w:val="11"/>
          <w:color w:val="auto"/>
          <w:sz w:val="20"/>
          <w:szCs w:val="20"/>
        </w:rPr>
        <w:t xml:space="preserve">Контракта </w:t>
      </w:r>
      <w:r w:rsidRPr="00340288">
        <w:rPr>
          <w:sz w:val="20"/>
          <w:szCs w:val="20"/>
          <w:shd w:val="clear" w:color="auto" w:fill="FFFFFF"/>
          <w:lang w:bidi="ru-RU"/>
        </w:rPr>
        <w:t>прав третьим лицам.</w:t>
      </w:r>
    </w:p>
    <w:p w:rsidR="00E867B0" w:rsidRPr="00E867B0" w:rsidRDefault="00E867B0" w:rsidP="00E867B0">
      <w:pPr>
        <w:pStyle w:val="5"/>
        <w:numPr>
          <w:ilvl w:val="1"/>
          <w:numId w:val="6"/>
        </w:numPr>
        <w:shd w:val="clear" w:color="auto" w:fill="auto"/>
        <w:tabs>
          <w:tab w:val="left" w:pos="1134"/>
        </w:tabs>
        <w:spacing w:after="0" w:line="240" w:lineRule="auto"/>
        <w:ind w:left="0" w:firstLine="709"/>
        <w:jc w:val="both"/>
        <w:rPr>
          <w:rStyle w:val="11"/>
          <w:color w:val="auto"/>
          <w:sz w:val="20"/>
          <w:szCs w:val="20"/>
        </w:rPr>
      </w:pPr>
      <w:r w:rsidRPr="00E867B0">
        <w:rPr>
          <w:rStyle w:val="11"/>
          <w:color w:val="auto"/>
          <w:sz w:val="20"/>
          <w:szCs w:val="20"/>
        </w:rPr>
        <w:t>Количество компьютеров и срок действия прав по использованию Программы не ограничивается.</w:t>
      </w:r>
    </w:p>
    <w:p w:rsidR="00E867B0" w:rsidRDefault="00E867B0" w:rsidP="00E867B0">
      <w:pPr>
        <w:pStyle w:val="5"/>
        <w:numPr>
          <w:ilvl w:val="1"/>
          <w:numId w:val="6"/>
        </w:numPr>
        <w:shd w:val="clear" w:color="auto" w:fill="auto"/>
        <w:tabs>
          <w:tab w:val="left" w:pos="1134"/>
        </w:tabs>
        <w:spacing w:after="0" w:line="240" w:lineRule="auto"/>
        <w:ind w:left="0" w:firstLine="709"/>
        <w:jc w:val="both"/>
        <w:rPr>
          <w:rStyle w:val="11"/>
          <w:color w:val="auto"/>
          <w:sz w:val="20"/>
          <w:szCs w:val="20"/>
        </w:rPr>
      </w:pPr>
      <w:r w:rsidRPr="00E867B0">
        <w:rPr>
          <w:rStyle w:val="11"/>
          <w:color w:val="auto"/>
          <w:sz w:val="20"/>
          <w:szCs w:val="20"/>
        </w:rPr>
        <w:t>Количество учебных заведений, получивших права использования Программы: 1 (одно).</w:t>
      </w:r>
    </w:p>
    <w:p w:rsidR="00BF4908" w:rsidRPr="00340288" w:rsidRDefault="008F103A" w:rsidP="00E867B0">
      <w:pPr>
        <w:pStyle w:val="5"/>
        <w:numPr>
          <w:ilvl w:val="1"/>
          <w:numId w:val="6"/>
        </w:numPr>
        <w:shd w:val="clear" w:color="auto" w:fill="auto"/>
        <w:tabs>
          <w:tab w:val="left" w:pos="1134"/>
        </w:tabs>
        <w:spacing w:after="0" w:line="240" w:lineRule="auto"/>
        <w:ind w:left="0" w:firstLine="709"/>
        <w:jc w:val="both"/>
        <w:rPr>
          <w:rStyle w:val="11"/>
          <w:color w:val="auto"/>
          <w:sz w:val="20"/>
          <w:szCs w:val="20"/>
        </w:rPr>
      </w:pPr>
      <w:r w:rsidRPr="00340288">
        <w:rPr>
          <w:rStyle w:val="11"/>
          <w:color w:val="auto"/>
          <w:sz w:val="20"/>
          <w:szCs w:val="20"/>
        </w:rPr>
        <w:t xml:space="preserve">Срок действия каждого </w:t>
      </w:r>
      <w:r w:rsidR="00E867B0" w:rsidRPr="00E867B0">
        <w:rPr>
          <w:rStyle w:val="11"/>
          <w:color w:val="auto"/>
          <w:sz w:val="20"/>
          <w:szCs w:val="20"/>
        </w:rPr>
        <w:t>Программы</w:t>
      </w:r>
      <w:r w:rsidR="00E867B0" w:rsidRPr="00340288">
        <w:rPr>
          <w:rStyle w:val="11"/>
          <w:color w:val="auto"/>
          <w:sz w:val="20"/>
          <w:szCs w:val="20"/>
        </w:rPr>
        <w:t xml:space="preserve"> </w:t>
      </w:r>
      <w:r w:rsidRPr="00340288">
        <w:rPr>
          <w:rStyle w:val="11"/>
          <w:color w:val="auto"/>
          <w:sz w:val="20"/>
          <w:szCs w:val="20"/>
        </w:rPr>
        <w:t xml:space="preserve">устанавливается на 1 год с даты активации </w:t>
      </w:r>
      <w:r w:rsidR="00AB39B8">
        <w:rPr>
          <w:rStyle w:val="11"/>
          <w:color w:val="auto"/>
          <w:sz w:val="20"/>
          <w:szCs w:val="20"/>
        </w:rPr>
        <w:t>к</w:t>
      </w:r>
      <w:r w:rsidRPr="00340288">
        <w:rPr>
          <w:rStyle w:val="11"/>
          <w:color w:val="auto"/>
          <w:sz w:val="20"/>
          <w:szCs w:val="20"/>
        </w:rPr>
        <w:t xml:space="preserve">люча </w:t>
      </w:r>
      <w:r w:rsidR="00E867B0" w:rsidRPr="00E867B0">
        <w:rPr>
          <w:rStyle w:val="11"/>
          <w:color w:val="auto"/>
          <w:sz w:val="20"/>
          <w:szCs w:val="20"/>
        </w:rPr>
        <w:t>Программы</w:t>
      </w:r>
      <w:r w:rsidRPr="00340288">
        <w:rPr>
          <w:rStyle w:val="11"/>
          <w:color w:val="auto"/>
          <w:sz w:val="20"/>
          <w:szCs w:val="20"/>
        </w:rPr>
        <w:t xml:space="preserve">, передаваемого </w:t>
      </w:r>
      <w:r w:rsidRPr="00340288">
        <w:rPr>
          <w:rStyle w:val="11"/>
          <w:b/>
          <w:color w:val="auto"/>
          <w:sz w:val="20"/>
          <w:szCs w:val="20"/>
        </w:rPr>
        <w:t>ЛИЦЕНЗИАРОМ</w:t>
      </w:r>
      <w:r w:rsidRPr="00340288">
        <w:rPr>
          <w:rStyle w:val="11"/>
          <w:color w:val="auto"/>
          <w:sz w:val="20"/>
          <w:szCs w:val="20"/>
        </w:rPr>
        <w:t xml:space="preserve"> </w:t>
      </w:r>
      <w:r w:rsidR="00984120" w:rsidRPr="00340288">
        <w:rPr>
          <w:rStyle w:val="11"/>
          <w:color w:val="auto"/>
          <w:sz w:val="20"/>
          <w:szCs w:val="20"/>
        </w:rPr>
        <w:t>в течение 10</w:t>
      </w:r>
      <w:r w:rsidR="009C25F7" w:rsidRPr="00340288">
        <w:rPr>
          <w:rStyle w:val="11"/>
          <w:color w:val="auto"/>
          <w:sz w:val="20"/>
          <w:szCs w:val="20"/>
        </w:rPr>
        <w:t xml:space="preserve"> (</w:t>
      </w:r>
      <w:r w:rsidR="00984120" w:rsidRPr="00340288">
        <w:rPr>
          <w:rStyle w:val="11"/>
          <w:color w:val="auto"/>
          <w:sz w:val="20"/>
          <w:szCs w:val="20"/>
        </w:rPr>
        <w:t>десяти</w:t>
      </w:r>
      <w:r w:rsidR="009C25F7" w:rsidRPr="00340288">
        <w:rPr>
          <w:rStyle w:val="11"/>
          <w:color w:val="auto"/>
          <w:sz w:val="20"/>
          <w:szCs w:val="20"/>
        </w:rPr>
        <w:t xml:space="preserve">) рабочих дней </w:t>
      </w:r>
      <w:r w:rsidRPr="00340288">
        <w:rPr>
          <w:rStyle w:val="11"/>
          <w:color w:val="auto"/>
          <w:sz w:val="20"/>
          <w:szCs w:val="20"/>
        </w:rPr>
        <w:t xml:space="preserve">после получения от </w:t>
      </w:r>
      <w:r w:rsidRPr="00340288">
        <w:rPr>
          <w:rStyle w:val="11"/>
          <w:b/>
          <w:color w:val="auto"/>
          <w:sz w:val="20"/>
          <w:szCs w:val="20"/>
        </w:rPr>
        <w:t>ЛИЦЕНЗИАТА</w:t>
      </w:r>
      <w:r w:rsidRPr="00340288">
        <w:rPr>
          <w:rStyle w:val="11"/>
          <w:color w:val="auto"/>
          <w:sz w:val="20"/>
          <w:szCs w:val="20"/>
        </w:rPr>
        <w:t xml:space="preserve"> в сканированном виде копии подписанного настоящего </w:t>
      </w:r>
      <w:r w:rsidR="00340288" w:rsidRPr="00340288">
        <w:rPr>
          <w:rStyle w:val="11"/>
          <w:color w:val="auto"/>
          <w:sz w:val="20"/>
          <w:szCs w:val="20"/>
        </w:rPr>
        <w:t>Контракта</w:t>
      </w:r>
      <w:r w:rsidRPr="00340288">
        <w:rPr>
          <w:rStyle w:val="11"/>
          <w:color w:val="auto"/>
          <w:sz w:val="20"/>
          <w:szCs w:val="20"/>
        </w:rPr>
        <w:t xml:space="preserve"> и сканированной копии гарантийного письма об оплате поставленно</w:t>
      </w:r>
      <w:r w:rsidR="00E867B0">
        <w:rPr>
          <w:rStyle w:val="11"/>
          <w:color w:val="auto"/>
          <w:sz w:val="20"/>
          <w:szCs w:val="20"/>
        </w:rPr>
        <w:t>й</w:t>
      </w:r>
      <w:r w:rsidR="00203B71" w:rsidRPr="00340288">
        <w:rPr>
          <w:rStyle w:val="11"/>
          <w:color w:val="auto"/>
          <w:sz w:val="20"/>
          <w:szCs w:val="20"/>
        </w:rPr>
        <w:t xml:space="preserve"> (переданно</w:t>
      </w:r>
      <w:r w:rsidR="00E867B0">
        <w:rPr>
          <w:rStyle w:val="11"/>
          <w:color w:val="auto"/>
          <w:sz w:val="20"/>
          <w:szCs w:val="20"/>
        </w:rPr>
        <w:t>й</w:t>
      </w:r>
      <w:r w:rsidR="00203B71" w:rsidRPr="00340288">
        <w:rPr>
          <w:rStyle w:val="11"/>
          <w:color w:val="auto"/>
          <w:sz w:val="20"/>
          <w:szCs w:val="20"/>
        </w:rPr>
        <w:t>)</w:t>
      </w:r>
      <w:r w:rsidRPr="00340288">
        <w:rPr>
          <w:rStyle w:val="11"/>
          <w:color w:val="auto"/>
          <w:sz w:val="20"/>
          <w:szCs w:val="20"/>
        </w:rPr>
        <w:t xml:space="preserve"> </w:t>
      </w:r>
      <w:r w:rsidR="00E867B0" w:rsidRPr="00E867B0">
        <w:rPr>
          <w:rStyle w:val="11"/>
          <w:color w:val="auto"/>
          <w:sz w:val="20"/>
          <w:szCs w:val="20"/>
        </w:rPr>
        <w:t>Программы</w:t>
      </w:r>
      <w:r w:rsidR="00E867B0" w:rsidRPr="00340288">
        <w:rPr>
          <w:rStyle w:val="11"/>
          <w:color w:val="auto"/>
          <w:sz w:val="20"/>
          <w:szCs w:val="20"/>
        </w:rPr>
        <w:t xml:space="preserve"> </w:t>
      </w:r>
      <w:r w:rsidRPr="00340288">
        <w:rPr>
          <w:rStyle w:val="11"/>
          <w:color w:val="auto"/>
          <w:sz w:val="20"/>
          <w:szCs w:val="20"/>
        </w:rPr>
        <w:t>в течение срока, закрепленного условиями</w:t>
      </w:r>
      <w:r w:rsidR="00203B71" w:rsidRPr="00340288">
        <w:rPr>
          <w:rStyle w:val="11"/>
          <w:color w:val="auto"/>
          <w:sz w:val="20"/>
          <w:szCs w:val="20"/>
        </w:rPr>
        <w:t xml:space="preserve"> настоящего </w:t>
      </w:r>
      <w:r w:rsidR="00340288" w:rsidRPr="00340288">
        <w:rPr>
          <w:rStyle w:val="11"/>
          <w:color w:val="auto"/>
          <w:sz w:val="20"/>
          <w:szCs w:val="20"/>
        </w:rPr>
        <w:t>Контракта</w:t>
      </w:r>
      <w:r w:rsidR="00203B71" w:rsidRPr="00340288">
        <w:rPr>
          <w:rStyle w:val="11"/>
          <w:color w:val="auto"/>
          <w:sz w:val="20"/>
          <w:szCs w:val="20"/>
        </w:rPr>
        <w:t>.</w:t>
      </w:r>
    </w:p>
    <w:p w:rsidR="00BF4908" w:rsidRPr="00340288" w:rsidRDefault="00BF4908" w:rsidP="00E867B0">
      <w:pPr>
        <w:pStyle w:val="5"/>
        <w:numPr>
          <w:ilvl w:val="1"/>
          <w:numId w:val="6"/>
        </w:numPr>
        <w:tabs>
          <w:tab w:val="left" w:pos="1134"/>
        </w:tabs>
        <w:ind w:left="0" w:firstLine="709"/>
        <w:jc w:val="both"/>
        <w:rPr>
          <w:b/>
          <w:bCs/>
          <w:sz w:val="20"/>
          <w:szCs w:val="20"/>
          <w:shd w:val="clear" w:color="auto" w:fill="FFFFFF"/>
          <w:lang w:bidi="ru-RU"/>
        </w:rPr>
      </w:pPr>
      <w:r w:rsidRPr="00340288">
        <w:rPr>
          <w:rStyle w:val="11"/>
          <w:color w:val="auto"/>
          <w:sz w:val="20"/>
          <w:szCs w:val="20"/>
        </w:rPr>
        <w:t xml:space="preserve">Наименование </w:t>
      </w:r>
      <w:r w:rsidR="00E867B0" w:rsidRPr="00E867B0">
        <w:rPr>
          <w:rStyle w:val="11"/>
          <w:color w:val="auto"/>
          <w:sz w:val="20"/>
          <w:szCs w:val="20"/>
        </w:rPr>
        <w:t>Программы</w:t>
      </w:r>
      <w:r w:rsidR="0021612B" w:rsidRPr="00340288">
        <w:rPr>
          <w:rStyle w:val="11"/>
          <w:color w:val="auto"/>
          <w:sz w:val="20"/>
          <w:szCs w:val="20"/>
        </w:rPr>
        <w:t>, права</w:t>
      </w:r>
      <w:r w:rsidRPr="00340288">
        <w:rPr>
          <w:rStyle w:val="11"/>
          <w:color w:val="auto"/>
          <w:sz w:val="20"/>
          <w:szCs w:val="20"/>
        </w:rPr>
        <w:t xml:space="preserve"> на использование котор</w:t>
      </w:r>
      <w:r w:rsidR="00E867B0">
        <w:rPr>
          <w:rStyle w:val="11"/>
          <w:color w:val="auto"/>
          <w:sz w:val="20"/>
          <w:szCs w:val="20"/>
        </w:rPr>
        <w:t>ой</w:t>
      </w:r>
      <w:r w:rsidRPr="00340288">
        <w:rPr>
          <w:rStyle w:val="11"/>
          <w:color w:val="auto"/>
          <w:sz w:val="20"/>
          <w:szCs w:val="20"/>
        </w:rPr>
        <w:t xml:space="preserve"> передаются </w:t>
      </w:r>
      <w:r w:rsidRPr="00340288">
        <w:rPr>
          <w:rStyle w:val="11"/>
          <w:b/>
          <w:color w:val="auto"/>
          <w:sz w:val="20"/>
          <w:szCs w:val="20"/>
        </w:rPr>
        <w:t>ЛИЦЕНЗИАРОМ ЛИЦЕНЗИАТУ</w:t>
      </w:r>
      <w:r w:rsidR="008F103A" w:rsidRPr="00340288">
        <w:rPr>
          <w:rStyle w:val="11"/>
          <w:color w:val="auto"/>
          <w:sz w:val="20"/>
          <w:szCs w:val="20"/>
        </w:rPr>
        <w:t xml:space="preserve">, а </w:t>
      </w:r>
      <w:r w:rsidRPr="00340288">
        <w:rPr>
          <w:rStyle w:val="11"/>
          <w:color w:val="auto"/>
          <w:sz w:val="20"/>
          <w:szCs w:val="20"/>
        </w:rPr>
        <w:t xml:space="preserve">также иные условия указываются в Акте </w:t>
      </w:r>
      <w:r w:rsidR="00BA0051" w:rsidRPr="00340288">
        <w:rPr>
          <w:sz w:val="20"/>
          <w:szCs w:val="20"/>
          <w:shd w:val="clear" w:color="auto" w:fill="FFFFFF"/>
          <w:lang w:bidi="ru-RU"/>
        </w:rPr>
        <w:t>приема-передачи</w:t>
      </w:r>
      <w:r w:rsidR="00E867B0">
        <w:rPr>
          <w:sz w:val="20"/>
          <w:szCs w:val="20"/>
          <w:shd w:val="clear" w:color="auto" w:fill="FFFFFF"/>
          <w:lang w:bidi="ru-RU"/>
        </w:rPr>
        <w:t xml:space="preserve"> неисключительных</w:t>
      </w:r>
      <w:r w:rsidR="00BA0051" w:rsidRPr="00340288">
        <w:rPr>
          <w:sz w:val="20"/>
          <w:szCs w:val="20"/>
          <w:shd w:val="clear" w:color="auto" w:fill="FFFFFF"/>
          <w:lang w:bidi="ru-RU"/>
        </w:rPr>
        <w:t xml:space="preserve"> </w:t>
      </w:r>
      <w:r w:rsidR="00626895" w:rsidRPr="00340288">
        <w:rPr>
          <w:bCs/>
          <w:sz w:val="20"/>
          <w:szCs w:val="20"/>
          <w:shd w:val="clear" w:color="auto" w:fill="FFFFFF"/>
          <w:lang w:bidi="ru-RU"/>
        </w:rPr>
        <w:t>прав</w:t>
      </w:r>
      <w:r w:rsidRPr="00340288">
        <w:rPr>
          <w:rStyle w:val="11"/>
          <w:color w:val="auto"/>
          <w:sz w:val="20"/>
          <w:szCs w:val="20"/>
        </w:rPr>
        <w:t>.</w:t>
      </w:r>
    </w:p>
    <w:p w:rsidR="0056020B" w:rsidRPr="00340288" w:rsidRDefault="00BF4908" w:rsidP="0056020B">
      <w:pPr>
        <w:numPr>
          <w:ilvl w:val="0"/>
          <w:numId w:val="6"/>
        </w:numPr>
        <w:spacing w:after="0"/>
        <w:ind w:right="0"/>
        <w:jc w:val="center"/>
        <w:rPr>
          <w:rStyle w:val="14"/>
          <w:rFonts w:eastAsia="Calibri"/>
          <w:b/>
          <w:color w:val="auto"/>
          <w:sz w:val="20"/>
          <w:szCs w:val="20"/>
        </w:rPr>
      </w:pPr>
      <w:bookmarkStart w:id="1" w:name="bookmark1"/>
      <w:r w:rsidRPr="00340288">
        <w:rPr>
          <w:rStyle w:val="14"/>
          <w:rFonts w:eastAsia="Calibri"/>
          <w:b/>
          <w:color w:val="auto"/>
          <w:sz w:val="20"/>
          <w:szCs w:val="20"/>
        </w:rPr>
        <w:t xml:space="preserve">ЦЕНА </w:t>
      </w:r>
      <w:bookmarkEnd w:id="1"/>
      <w:r w:rsidR="00340288" w:rsidRPr="00340288">
        <w:rPr>
          <w:rStyle w:val="14"/>
          <w:rFonts w:eastAsia="Calibri"/>
          <w:b/>
          <w:color w:val="auto"/>
          <w:sz w:val="20"/>
          <w:szCs w:val="20"/>
        </w:rPr>
        <w:t>КОНТРАКТА</w:t>
      </w:r>
    </w:p>
    <w:p w:rsidR="00BF4908" w:rsidRDefault="00BF4908" w:rsidP="00C71F69">
      <w:pPr>
        <w:numPr>
          <w:ilvl w:val="1"/>
          <w:numId w:val="6"/>
        </w:numPr>
        <w:spacing w:after="0"/>
        <w:ind w:left="0" w:right="0" w:firstLine="920"/>
        <w:rPr>
          <w:rStyle w:val="11"/>
          <w:rFonts w:eastAsia="Calibri"/>
          <w:color w:val="auto"/>
          <w:sz w:val="20"/>
          <w:szCs w:val="20"/>
        </w:rPr>
      </w:pPr>
      <w:r w:rsidRPr="00340288">
        <w:rPr>
          <w:rStyle w:val="11"/>
          <w:rFonts w:eastAsia="Calibri"/>
          <w:color w:val="auto"/>
          <w:sz w:val="20"/>
          <w:szCs w:val="20"/>
        </w:rPr>
        <w:t>Цена</w:t>
      </w:r>
      <w:r w:rsidR="008F103A" w:rsidRPr="00340288">
        <w:rPr>
          <w:rStyle w:val="11"/>
          <w:rFonts w:eastAsia="Calibri"/>
          <w:color w:val="auto"/>
          <w:sz w:val="20"/>
          <w:szCs w:val="20"/>
        </w:rPr>
        <w:t xml:space="preserve"> по настоящему </w:t>
      </w:r>
      <w:r w:rsidR="00340288" w:rsidRPr="00340288">
        <w:rPr>
          <w:rStyle w:val="11"/>
          <w:rFonts w:eastAsia="Calibri"/>
          <w:color w:val="auto"/>
          <w:sz w:val="20"/>
          <w:szCs w:val="20"/>
        </w:rPr>
        <w:t xml:space="preserve">Контракту </w:t>
      </w:r>
      <w:r w:rsidRPr="00340288">
        <w:rPr>
          <w:rStyle w:val="11"/>
          <w:rFonts w:eastAsia="Calibri"/>
          <w:color w:val="auto"/>
          <w:sz w:val="20"/>
          <w:szCs w:val="20"/>
        </w:rPr>
        <w:t>составляет</w:t>
      </w:r>
      <w:r w:rsidR="00787128" w:rsidRPr="00340288">
        <w:rPr>
          <w:rStyle w:val="11"/>
          <w:rFonts w:eastAsia="Calibri"/>
          <w:color w:val="auto"/>
          <w:sz w:val="20"/>
          <w:szCs w:val="20"/>
        </w:rPr>
        <w:t xml:space="preserve"> </w:t>
      </w:r>
      <w:r w:rsidR="00787128" w:rsidRPr="00340288">
        <w:rPr>
          <w:rFonts w:ascii="Times New Roman" w:hAnsi="Times New Roman"/>
          <w:sz w:val="20"/>
          <w:szCs w:val="20"/>
        </w:rPr>
        <w:fldChar w:fldCharType="begin"/>
      </w:r>
      <w:r w:rsidR="00787128" w:rsidRPr="00340288">
        <w:rPr>
          <w:rFonts w:ascii="Times New Roman" w:hAnsi="Times New Roman"/>
          <w:sz w:val="20"/>
          <w:szCs w:val="20"/>
        </w:rPr>
        <w:instrText xml:space="preserve"> DOCVARIABLE _СуммаДок \* MERGEFORMAT </w:instrText>
      </w:r>
      <w:r w:rsidR="00787128" w:rsidRPr="00340288">
        <w:rPr>
          <w:rFonts w:ascii="Times New Roman" w:hAnsi="Times New Roman"/>
          <w:sz w:val="20"/>
          <w:szCs w:val="20"/>
        </w:rPr>
        <w:fldChar w:fldCharType="separate"/>
      </w:r>
      <w:r w:rsidR="00340288">
        <w:rPr>
          <w:rFonts w:ascii="Times New Roman" w:hAnsi="Times New Roman"/>
          <w:sz w:val="20"/>
          <w:szCs w:val="20"/>
        </w:rPr>
        <w:t>_______________</w:t>
      </w:r>
      <w:r w:rsidR="00787128" w:rsidRPr="00340288">
        <w:rPr>
          <w:rFonts w:ascii="Times New Roman" w:hAnsi="Times New Roman"/>
          <w:sz w:val="20"/>
          <w:szCs w:val="20"/>
        </w:rPr>
        <w:fldChar w:fldCharType="end"/>
      </w:r>
      <w:r w:rsidRPr="00340288">
        <w:rPr>
          <w:rStyle w:val="11"/>
          <w:rFonts w:eastAsia="Calibri"/>
          <w:b/>
          <w:color w:val="auto"/>
          <w:sz w:val="20"/>
          <w:szCs w:val="20"/>
        </w:rPr>
        <w:t xml:space="preserve"> (</w:t>
      </w:r>
      <w:r w:rsidR="00787128" w:rsidRPr="00340288">
        <w:rPr>
          <w:rFonts w:ascii="Times New Roman" w:hAnsi="Times New Roman"/>
          <w:sz w:val="20"/>
          <w:szCs w:val="20"/>
        </w:rPr>
        <w:fldChar w:fldCharType="begin"/>
      </w:r>
      <w:r w:rsidR="00787128" w:rsidRPr="00340288">
        <w:rPr>
          <w:rFonts w:ascii="Times New Roman" w:hAnsi="Times New Roman"/>
          <w:sz w:val="20"/>
          <w:szCs w:val="20"/>
        </w:rPr>
        <w:instrText xml:space="preserve"> DOCVARIABLE _СуммаДокументаПрописью \* MERGEFORMAT </w:instrText>
      </w:r>
      <w:r w:rsidR="00787128" w:rsidRPr="00340288">
        <w:rPr>
          <w:rFonts w:ascii="Times New Roman" w:hAnsi="Times New Roman"/>
          <w:sz w:val="20"/>
          <w:szCs w:val="20"/>
        </w:rPr>
        <w:fldChar w:fldCharType="separate"/>
      </w:r>
      <w:r w:rsidR="00340288">
        <w:rPr>
          <w:rFonts w:ascii="Times New Roman" w:hAnsi="Times New Roman"/>
          <w:sz w:val="20"/>
          <w:szCs w:val="20"/>
        </w:rPr>
        <w:t>_________________)</w:t>
      </w:r>
      <w:r w:rsidR="0051652D" w:rsidRPr="00340288">
        <w:rPr>
          <w:rFonts w:ascii="Times New Roman" w:hAnsi="Times New Roman"/>
          <w:sz w:val="20"/>
          <w:szCs w:val="20"/>
        </w:rPr>
        <w:t xml:space="preserve"> рублей </w:t>
      </w:r>
      <w:r w:rsidR="00340288">
        <w:rPr>
          <w:rFonts w:ascii="Times New Roman" w:hAnsi="Times New Roman"/>
          <w:sz w:val="20"/>
          <w:szCs w:val="20"/>
        </w:rPr>
        <w:t>___</w:t>
      </w:r>
      <w:r w:rsidR="0051652D" w:rsidRPr="00340288">
        <w:rPr>
          <w:rFonts w:ascii="Times New Roman" w:hAnsi="Times New Roman"/>
          <w:sz w:val="20"/>
          <w:szCs w:val="20"/>
        </w:rPr>
        <w:t xml:space="preserve"> копеек</w:t>
      </w:r>
      <w:r w:rsidR="00787128" w:rsidRPr="00340288">
        <w:rPr>
          <w:rFonts w:ascii="Times New Roman" w:hAnsi="Times New Roman"/>
          <w:sz w:val="20"/>
          <w:szCs w:val="20"/>
        </w:rPr>
        <w:fldChar w:fldCharType="end"/>
      </w:r>
      <w:r w:rsidRPr="00340288">
        <w:rPr>
          <w:rStyle w:val="11"/>
          <w:rFonts w:eastAsia="Calibri"/>
          <w:color w:val="auto"/>
          <w:sz w:val="20"/>
          <w:szCs w:val="20"/>
        </w:rPr>
        <w:t xml:space="preserve">, </w:t>
      </w:r>
      <w:r w:rsidR="00B26CF0">
        <w:rPr>
          <w:rStyle w:val="11"/>
          <w:rFonts w:eastAsia="Calibri"/>
          <w:color w:val="auto"/>
          <w:sz w:val="20"/>
          <w:szCs w:val="20"/>
        </w:rPr>
        <w:t>в том числе НДС _________/</w:t>
      </w:r>
      <w:r w:rsidRPr="00340288">
        <w:rPr>
          <w:rStyle w:val="11"/>
          <w:rFonts w:eastAsia="Calibri"/>
          <w:color w:val="auto"/>
          <w:sz w:val="20"/>
          <w:szCs w:val="20"/>
        </w:rPr>
        <w:t>НДС не облагается</w:t>
      </w:r>
      <w:r w:rsidR="00C71F69" w:rsidRPr="00340288">
        <w:rPr>
          <w:rStyle w:val="11"/>
          <w:rFonts w:eastAsia="Calibri"/>
          <w:color w:val="auto"/>
          <w:sz w:val="20"/>
          <w:szCs w:val="20"/>
        </w:rPr>
        <w:t>.</w:t>
      </w:r>
      <w:r w:rsidR="00E92411" w:rsidRPr="00340288">
        <w:rPr>
          <w:rStyle w:val="11"/>
          <w:rFonts w:eastAsia="Calibri"/>
          <w:color w:val="auto"/>
          <w:sz w:val="20"/>
          <w:szCs w:val="20"/>
        </w:rPr>
        <w:t xml:space="preserve"> </w:t>
      </w:r>
    </w:p>
    <w:p w:rsidR="00340288" w:rsidRPr="00340288" w:rsidRDefault="00340288" w:rsidP="00340288">
      <w:pPr>
        <w:numPr>
          <w:ilvl w:val="1"/>
          <w:numId w:val="6"/>
        </w:numPr>
        <w:spacing w:after="0"/>
        <w:ind w:left="0" w:right="0" w:firstLine="920"/>
        <w:rPr>
          <w:rStyle w:val="11"/>
          <w:rFonts w:eastAsia="Calibri"/>
          <w:color w:val="auto"/>
          <w:sz w:val="20"/>
          <w:szCs w:val="20"/>
        </w:rPr>
      </w:pPr>
      <w:r w:rsidRPr="00340288">
        <w:rPr>
          <w:rStyle w:val="11"/>
          <w:rFonts w:eastAsia="Calibri"/>
          <w:color w:val="auto"/>
          <w:sz w:val="20"/>
          <w:szCs w:val="20"/>
        </w:rPr>
        <w:t>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w:t>
      </w:r>
      <w:r>
        <w:rPr>
          <w:rStyle w:val="11"/>
          <w:rFonts w:eastAsia="Calibri"/>
          <w:color w:val="auto"/>
          <w:sz w:val="20"/>
          <w:szCs w:val="20"/>
        </w:rPr>
        <w:t>м</w:t>
      </w:r>
      <w:r w:rsidRPr="00340288">
        <w:rPr>
          <w:rStyle w:val="11"/>
          <w:rFonts w:eastAsia="Calibri"/>
          <w:color w:val="auto"/>
          <w:sz w:val="20"/>
          <w:szCs w:val="20"/>
        </w:rPr>
        <w:t xml:space="preserve"> закон</w:t>
      </w:r>
      <w:r>
        <w:rPr>
          <w:rStyle w:val="11"/>
          <w:rFonts w:eastAsia="Calibri"/>
          <w:color w:val="auto"/>
          <w:sz w:val="20"/>
          <w:szCs w:val="20"/>
        </w:rPr>
        <w:t xml:space="preserve">ом </w:t>
      </w:r>
      <w:r w:rsidRPr="00340288">
        <w:rPr>
          <w:rStyle w:val="11"/>
          <w:rFonts w:eastAsia="Calibri"/>
          <w:color w:val="auto"/>
          <w:sz w:val="20"/>
          <w:szCs w:val="20"/>
        </w:rPr>
        <w:t>№ 44-ФЗ.</w:t>
      </w:r>
    </w:p>
    <w:p w:rsidR="00DD7992" w:rsidRPr="00340288" w:rsidRDefault="00DD7992" w:rsidP="00DD7992">
      <w:pPr>
        <w:numPr>
          <w:ilvl w:val="1"/>
          <w:numId w:val="6"/>
        </w:numPr>
        <w:spacing w:after="0"/>
        <w:ind w:left="-142" w:right="0" w:firstLine="1062"/>
        <w:rPr>
          <w:rStyle w:val="11"/>
          <w:rFonts w:eastAsia="Calibri"/>
          <w:color w:val="auto"/>
          <w:sz w:val="20"/>
          <w:szCs w:val="20"/>
        </w:rPr>
      </w:pPr>
      <w:r w:rsidRPr="00340288">
        <w:rPr>
          <w:rStyle w:val="11"/>
          <w:rFonts w:eastAsia="Calibri"/>
          <w:color w:val="auto"/>
          <w:sz w:val="20"/>
          <w:szCs w:val="20"/>
        </w:rPr>
        <w:t>Источник финансирования: субсидия на выполнение государственного задания из федерального бюджета</w:t>
      </w:r>
      <w:r w:rsidR="007179EB">
        <w:rPr>
          <w:rStyle w:val="11"/>
          <w:rFonts w:eastAsia="Calibri"/>
          <w:color w:val="auto"/>
          <w:sz w:val="20"/>
          <w:szCs w:val="20"/>
        </w:rPr>
        <w:t>.</w:t>
      </w:r>
    </w:p>
    <w:p w:rsidR="00F832DE" w:rsidRPr="00340288" w:rsidRDefault="00C71F69" w:rsidP="00F832DE">
      <w:pPr>
        <w:numPr>
          <w:ilvl w:val="1"/>
          <w:numId w:val="6"/>
        </w:numPr>
        <w:spacing w:after="0"/>
        <w:ind w:left="0" w:right="0" w:firstLine="920"/>
        <w:rPr>
          <w:rFonts w:ascii="Times New Roman" w:hAnsi="Times New Roman"/>
          <w:b/>
          <w:bCs/>
          <w:sz w:val="20"/>
          <w:szCs w:val="20"/>
          <w:shd w:val="clear" w:color="auto" w:fill="FFFFFF"/>
          <w:lang w:bidi="ru-RU"/>
        </w:rPr>
      </w:pPr>
      <w:r w:rsidRPr="00340288">
        <w:rPr>
          <w:rStyle w:val="11"/>
          <w:rFonts w:eastAsia="Calibri"/>
          <w:color w:val="auto"/>
          <w:sz w:val="20"/>
          <w:szCs w:val="20"/>
        </w:rPr>
        <w:t xml:space="preserve"> </w:t>
      </w:r>
      <w:r w:rsidR="00BF4908" w:rsidRPr="00340288">
        <w:rPr>
          <w:rStyle w:val="11"/>
          <w:rFonts w:eastAsia="Calibri"/>
          <w:color w:val="auto"/>
          <w:sz w:val="20"/>
          <w:szCs w:val="20"/>
        </w:rPr>
        <w:t xml:space="preserve">Оплата цены </w:t>
      </w:r>
      <w:r w:rsidR="00340288" w:rsidRPr="00340288">
        <w:rPr>
          <w:rStyle w:val="11"/>
          <w:rFonts w:eastAsia="Calibri"/>
          <w:color w:val="auto"/>
          <w:sz w:val="20"/>
          <w:szCs w:val="20"/>
        </w:rPr>
        <w:t xml:space="preserve">Контракта </w:t>
      </w:r>
      <w:r w:rsidR="00BF4908" w:rsidRPr="00340288">
        <w:rPr>
          <w:rStyle w:val="11"/>
          <w:rFonts w:eastAsia="Calibri"/>
          <w:color w:val="auto"/>
          <w:sz w:val="20"/>
          <w:szCs w:val="20"/>
        </w:rPr>
        <w:t xml:space="preserve">осуществляется </w:t>
      </w:r>
      <w:r w:rsidR="00B323DF">
        <w:rPr>
          <w:rStyle w:val="11"/>
          <w:rFonts w:eastAsia="Calibri"/>
          <w:b/>
          <w:color w:val="auto"/>
          <w:sz w:val="20"/>
          <w:szCs w:val="20"/>
        </w:rPr>
        <w:t>ЛИЦ</w:t>
      </w:r>
      <w:r w:rsidR="00BF4908" w:rsidRPr="00340288">
        <w:rPr>
          <w:rStyle w:val="11"/>
          <w:rFonts w:eastAsia="Calibri"/>
          <w:b/>
          <w:color w:val="auto"/>
          <w:sz w:val="20"/>
          <w:szCs w:val="20"/>
        </w:rPr>
        <w:t>ЕНЗИАТОМ</w:t>
      </w:r>
      <w:r w:rsidR="00BF4908" w:rsidRPr="00340288">
        <w:rPr>
          <w:rStyle w:val="11"/>
          <w:rFonts w:eastAsia="Calibri"/>
          <w:color w:val="auto"/>
          <w:sz w:val="20"/>
          <w:szCs w:val="20"/>
        </w:rPr>
        <w:t xml:space="preserve"> в безналичном порядке путем перечисления денежных средств на расчетный счет </w:t>
      </w:r>
      <w:r w:rsidR="00B323DF">
        <w:rPr>
          <w:rStyle w:val="11"/>
          <w:rFonts w:eastAsia="Calibri"/>
          <w:b/>
          <w:color w:val="auto"/>
          <w:sz w:val="20"/>
          <w:szCs w:val="20"/>
        </w:rPr>
        <w:t>ЛИЦ</w:t>
      </w:r>
      <w:r w:rsidR="00BF4908" w:rsidRPr="00340288">
        <w:rPr>
          <w:rStyle w:val="11"/>
          <w:rFonts w:eastAsia="Calibri"/>
          <w:b/>
          <w:color w:val="auto"/>
          <w:sz w:val="20"/>
          <w:szCs w:val="20"/>
        </w:rPr>
        <w:t>ЕНЗИАРА</w:t>
      </w:r>
      <w:r w:rsidR="00BF4908" w:rsidRPr="00340288">
        <w:rPr>
          <w:rStyle w:val="11"/>
          <w:rFonts w:eastAsia="Calibri"/>
          <w:color w:val="auto"/>
          <w:sz w:val="20"/>
          <w:szCs w:val="20"/>
        </w:rPr>
        <w:t xml:space="preserve"> </w:t>
      </w:r>
      <w:r w:rsidR="00340288">
        <w:rPr>
          <w:rStyle w:val="11"/>
          <w:rFonts w:eastAsia="Calibri"/>
          <w:color w:val="auto"/>
          <w:sz w:val="20"/>
          <w:szCs w:val="20"/>
        </w:rPr>
        <w:t>в срок не более</w:t>
      </w:r>
      <w:r w:rsidR="00BF4908" w:rsidRPr="00340288">
        <w:rPr>
          <w:rStyle w:val="11"/>
          <w:rFonts w:eastAsia="Calibri"/>
          <w:color w:val="auto"/>
          <w:sz w:val="20"/>
          <w:szCs w:val="20"/>
        </w:rPr>
        <w:t xml:space="preserve"> </w:t>
      </w:r>
      <w:r w:rsidR="00340288">
        <w:rPr>
          <w:rStyle w:val="11"/>
          <w:rFonts w:eastAsia="Calibri"/>
          <w:color w:val="auto"/>
          <w:sz w:val="20"/>
          <w:szCs w:val="20"/>
        </w:rPr>
        <w:t>7</w:t>
      </w:r>
      <w:r w:rsidR="00BF4908" w:rsidRPr="00340288">
        <w:rPr>
          <w:rStyle w:val="11"/>
          <w:rFonts w:eastAsia="Calibri"/>
          <w:color w:val="auto"/>
          <w:sz w:val="20"/>
          <w:szCs w:val="20"/>
        </w:rPr>
        <w:t xml:space="preserve"> (</w:t>
      </w:r>
      <w:r w:rsidR="00340288">
        <w:rPr>
          <w:rStyle w:val="11"/>
          <w:rFonts w:eastAsia="Calibri"/>
          <w:color w:val="auto"/>
          <w:sz w:val="20"/>
          <w:szCs w:val="20"/>
        </w:rPr>
        <w:t>семи</w:t>
      </w:r>
      <w:r w:rsidR="00BF4908" w:rsidRPr="00340288">
        <w:rPr>
          <w:rStyle w:val="11"/>
          <w:rFonts w:eastAsia="Calibri"/>
          <w:color w:val="auto"/>
          <w:sz w:val="20"/>
          <w:szCs w:val="20"/>
        </w:rPr>
        <w:t>)</w:t>
      </w:r>
      <w:r w:rsidR="008F1097" w:rsidRPr="00340288">
        <w:rPr>
          <w:rStyle w:val="11"/>
          <w:rFonts w:eastAsia="Calibri"/>
          <w:color w:val="auto"/>
          <w:sz w:val="20"/>
          <w:szCs w:val="20"/>
        </w:rPr>
        <w:t xml:space="preserve"> </w:t>
      </w:r>
      <w:r w:rsidR="00340288">
        <w:rPr>
          <w:rStyle w:val="11"/>
          <w:rFonts w:eastAsia="Calibri"/>
          <w:color w:val="auto"/>
          <w:sz w:val="20"/>
          <w:szCs w:val="20"/>
        </w:rPr>
        <w:t>рабочих</w:t>
      </w:r>
      <w:r w:rsidR="008F1097" w:rsidRPr="00340288">
        <w:rPr>
          <w:rStyle w:val="11"/>
          <w:rFonts w:eastAsia="Calibri"/>
          <w:color w:val="auto"/>
          <w:sz w:val="20"/>
          <w:szCs w:val="20"/>
        </w:rPr>
        <w:t xml:space="preserve"> </w:t>
      </w:r>
      <w:r w:rsidR="00BF4908" w:rsidRPr="00340288">
        <w:rPr>
          <w:rStyle w:val="11"/>
          <w:rFonts w:eastAsia="Calibri"/>
          <w:color w:val="auto"/>
          <w:sz w:val="20"/>
          <w:szCs w:val="20"/>
        </w:rPr>
        <w:t xml:space="preserve">дней с даты подписания </w:t>
      </w:r>
      <w:r w:rsidR="00B323DF">
        <w:rPr>
          <w:rStyle w:val="11"/>
          <w:rFonts w:eastAsia="Calibri"/>
          <w:b/>
          <w:color w:val="auto"/>
          <w:sz w:val="20"/>
          <w:szCs w:val="20"/>
        </w:rPr>
        <w:t>ЛИЦ</w:t>
      </w:r>
      <w:r w:rsidR="00BF4908" w:rsidRPr="00340288">
        <w:rPr>
          <w:rStyle w:val="11"/>
          <w:rFonts w:eastAsia="Calibri"/>
          <w:b/>
          <w:color w:val="auto"/>
          <w:sz w:val="20"/>
          <w:szCs w:val="20"/>
        </w:rPr>
        <w:t>ЕНЗИАТОМ</w:t>
      </w:r>
      <w:r w:rsidR="00BF4908" w:rsidRPr="00340288">
        <w:rPr>
          <w:rStyle w:val="11"/>
          <w:rFonts w:eastAsia="Calibri"/>
          <w:color w:val="auto"/>
          <w:sz w:val="20"/>
          <w:szCs w:val="20"/>
        </w:rPr>
        <w:t xml:space="preserve"> Акта </w:t>
      </w:r>
      <w:r w:rsidR="00F832DE" w:rsidRPr="00340288">
        <w:rPr>
          <w:rFonts w:ascii="Times New Roman" w:hAnsi="Times New Roman"/>
          <w:bCs/>
          <w:sz w:val="20"/>
          <w:szCs w:val="20"/>
          <w:shd w:val="clear" w:color="auto" w:fill="FFFFFF"/>
          <w:lang w:bidi="ru-RU"/>
        </w:rPr>
        <w:t>приема-передачи права использования программного обеспечения на условиях простой (неисключительной) лицензии.</w:t>
      </w:r>
    </w:p>
    <w:p w:rsidR="0056020B" w:rsidRPr="00340288" w:rsidRDefault="00BF4908" w:rsidP="00DD7992">
      <w:pPr>
        <w:numPr>
          <w:ilvl w:val="1"/>
          <w:numId w:val="6"/>
        </w:numPr>
        <w:spacing w:after="0"/>
        <w:ind w:left="0" w:right="0" w:firstLine="920"/>
        <w:rPr>
          <w:rFonts w:ascii="Times New Roman" w:hAnsi="Times New Roman"/>
          <w:b/>
          <w:bCs/>
          <w:sz w:val="20"/>
          <w:szCs w:val="20"/>
          <w:shd w:val="clear" w:color="auto" w:fill="FFFFFF"/>
          <w:lang w:bidi="ru-RU"/>
        </w:rPr>
      </w:pPr>
      <w:r w:rsidRPr="00340288">
        <w:rPr>
          <w:rStyle w:val="11"/>
          <w:rFonts w:eastAsia="Calibri"/>
          <w:color w:val="auto"/>
          <w:sz w:val="20"/>
          <w:szCs w:val="20"/>
        </w:rPr>
        <w:t xml:space="preserve">Цена </w:t>
      </w:r>
      <w:r w:rsidR="00340288" w:rsidRPr="00340288">
        <w:rPr>
          <w:rStyle w:val="11"/>
          <w:rFonts w:eastAsia="Calibri"/>
          <w:color w:val="auto"/>
          <w:sz w:val="20"/>
          <w:szCs w:val="20"/>
        </w:rPr>
        <w:t xml:space="preserve">Контракта </w:t>
      </w:r>
      <w:r w:rsidRPr="00340288">
        <w:rPr>
          <w:rStyle w:val="11"/>
          <w:rFonts w:eastAsia="Calibri"/>
          <w:color w:val="auto"/>
          <w:sz w:val="20"/>
          <w:szCs w:val="20"/>
        </w:rPr>
        <w:t xml:space="preserve">оплачивается на основании счета и Акта </w:t>
      </w:r>
      <w:r w:rsidR="00F832DE" w:rsidRPr="00E867B0">
        <w:rPr>
          <w:rStyle w:val="11"/>
          <w:rFonts w:eastAsia="Calibri"/>
          <w:color w:val="auto"/>
          <w:sz w:val="20"/>
          <w:szCs w:val="20"/>
        </w:rPr>
        <w:t xml:space="preserve">приема-передачи </w:t>
      </w:r>
      <w:r w:rsidR="00E867B0" w:rsidRPr="00E867B0">
        <w:rPr>
          <w:rStyle w:val="11"/>
          <w:rFonts w:eastAsia="Calibri"/>
          <w:color w:val="auto"/>
          <w:sz w:val="20"/>
          <w:szCs w:val="20"/>
        </w:rPr>
        <w:t>неисключительных прав</w:t>
      </w:r>
      <w:r w:rsidR="00F832DE" w:rsidRPr="00E867B0">
        <w:rPr>
          <w:rStyle w:val="11"/>
          <w:rFonts w:eastAsia="Calibri"/>
          <w:color w:val="auto"/>
          <w:sz w:val="20"/>
          <w:szCs w:val="20"/>
        </w:rPr>
        <w:t>.</w:t>
      </w:r>
    </w:p>
    <w:p w:rsidR="00340288" w:rsidRDefault="00340288" w:rsidP="00340288">
      <w:pPr>
        <w:spacing w:after="0"/>
        <w:ind w:left="920" w:right="0" w:firstLine="0"/>
        <w:rPr>
          <w:rFonts w:ascii="Times New Roman" w:hAnsi="Times New Roman"/>
          <w:b/>
          <w:bCs/>
          <w:sz w:val="20"/>
          <w:szCs w:val="20"/>
          <w:shd w:val="clear" w:color="auto" w:fill="FFFFFF"/>
          <w:lang w:bidi="ru-RU"/>
        </w:rPr>
      </w:pPr>
    </w:p>
    <w:p w:rsidR="00B323DF" w:rsidRPr="00B323DF" w:rsidRDefault="00B323DF" w:rsidP="00B323DF">
      <w:pPr>
        <w:numPr>
          <w:ilvl w:val="0"/>
          <w:numId w:val="6"/>
        </w:numPr>
        <w:spacing w:after="0"/>
        <w:ind w:right="0"/>
        <w:jc w:val="center"/>
        <w:rPr>
          <w:rStyle w:val="14"/>
          <w:rFonts w:eastAsia="Calibri"/>
          <w:b/>
          <w:caps/>
          <w:color w:val="auto"/>
          <w:sz w:val="20"/>
          <w:szCs w:val="20"/>
        </w:rPr>
      </w:pPr>
      <w:r w:rsidRPr="00B323DF">
        <w:rPr>
          <w:rStyle w:val="14"/>
          <w:rFonts w:eastAsia="Calibri"/>
          <w:b/>
          <w:caps/>
          <w:color w:val="auto"/>
          <w:sz w:val="20"/>
          <w:szCs w:val="20"/>
        </w:rPr>
        <w:t>Права и обязанности сторон</w:t>
      </w:r>
    </w:p>
    <w:p w:rsidR="00B323DF" w:rsidRPr="00B323DF" w:rsidRDefault="00B323DF" w:rsidP="00B323DF">
      <w:pPr>
        <w:numPr>
          <w:ilvl w:val="1"/>
          <w:numId w:val="6"/>
        </w:numPr>
        <w:spacing w:after="0"/>
        <w:ind w:left="0" w:right="0" w:firstLine="920"/>
        <w:rPr>
          <w:rStyle w:val="11"/>
          <w:rFonts w:eastAsia="Calibri"/>
          <w:color w:val="auto"/>
          <w:sz w:val="20"/>
          <w:szCs w:val="20"/>
        </w:rPr>
      </w:pPr>
      <w:r w:rsidRPr="00E867B0">
        <w:rPr>
          <w:rStyle w:val="11"/>
          <w:rFonts w:eastAsia="Calibri"/>
          <w:b/>
          <w:color w:val="auto"/>
          <w:sz w:val="20"/>
          <w:szCs w:val="20"/>
        </w:rPr>
        <w:t>ЛИЦЕНЗИА</w:t>
      </w:r>
      <w:r>
        <w:rPr>
          <w:rStyle w:val="11"/>
          <w:rFonts w:eastAsia="Calibri"/>
          <w:b/>
          <w:color w:val="auto"/>
          <w:sz w:val="20"/>
          <w:szCs w:val="20"/>
        </w:rPr>
        <w:t>Т</w:t>
      </w:r>
      <w:r w:rsidRPr="00E867B0">
        <w:rPr>
          <w:rStyle w:val="11"/>
          <w:rFonts w:eastAsia="Calibri"/>
          <w:color w:val="auto"/>
          <w:sz w:val="20"/>
          <w:szCs w:val="20"/>
        </w:rPr>
        <w:t xml:space="preserve"> </w:t>
      </w:r>
      <w:r w:rsidRPr="00B323DF">
        <w:rPr>
          <w:rStyle w:val="11"/>
          <w:rFonts w:eastAsia="Calibri"/>
          <w:color w:val="auto"/>
          <w:sz w:val="20"/>
          <w:szCs w:val="20"/>
        </w:rPr>
        <w:t xml:space="preserve">самостоятельно получает файлы Программы на сайте </w:t>
      </w:r>
      <w:r>
        <w:rPr>
          <w:rStyle w:val="11"/>
          <w:rFonts w:eastAsia="Calibri"/>
          <w:b/>
          <w:color w:val="auto"/>
          <w:sz w:val="20"/>
          <w:szCs w:val="20"/>
        </w:rPr>
        <w:t>ЛИЦ</w:t>
      </w:r>
      <w:r w:rsidRPr="00340288">
        <w:rPr>
          <w:rStyle w:val="11"/>
          <w:rFonts w:eastAsia="Calibri"/>
          <w:b/>
          <w:color w:val="auto"/>
          <w:sz w:val="20"/>
          <w:szCs w:val="20"/>
        </w:rPr>
        <w:t>ЕНЗИАРА</w:t>
      </w:r>
      <w:r w:rsidRPr="00340288">
        <w:rPr>
          <w:rStyle w:val="11"/>
          <w:rFonts w:eastAsia="Calibri"/>
          <w:color w:val="auto"/>
          <w:sz w:val="20"/>
          <w:szCs w:val="20"/>
        </w:rPr>
        <w:t xml:space="preserve"> </w:t>
      </w:r>
      <w:r>
        <w:rPr>
          <w:rStyle w:val="11"/>
          <w:rFonts w:eastAsia="Calibri"/>
          <w:color w:val="auto"/>
          <w:sz w:val="20"/>
          <w:szCs w:val="20"/>
        </w:rPr>
        <w:t>_____________</w:t>
      </w:r>
      <w:r w:rsidRPr="00B323DF">
        <w:rPr>
          <w:rStyle w:val="11"/>
          <w:rFonts w:eastAsia="Calibri"/>
          <w:color w:val="auto"/>
          <w:sz w:val="20"/>
          <w:szCs w:val="20"/>
        </w:rPr>
        <w:t xml:space="preserve"> и имеет право испытать Программу до оплаты.</w:t>
      </w:r>
    </w:p>
    <w:p w:rsidR="00B323DF" w:rsidRPr="00B323DF" w:rsidRDefault="00B323DF" w:rsidP="00B323DF">
      <w:pPr>
        <w:numPr>
          <w:ilvl w:val="1"/>
          <w:numId w:val="6"/>
        </w:numPr>
        <w:spacing w:after="0"/>
        <w:ind w:left="0" w:right="0" w:firstLine="920"/>
        <w:rPr>
          <w:rStyle w:val="11"/>
          <w:rFonts w:eastAsia="Calibri"/>
          <w:color w:val="auto"/>
          <w:sz w:val="20"/>
          <w:szCs w:val="20"/>
        </w:rPr>
      </w:pPr>
      <w:r w:rsidRPr="00B323DF">
        <w:rPr>
          <w:rStyle w:val="11"/>
          <w:rFonts w:eastAsia="Calibri"/>
          <w:color w:val="auto"/>
          <w:sz w:val="20"/>
          <w:szCs w:val="20"/>
        </w:rPr>
        <w:t xml:space="preserve">После подписания Контракта </w:t>
      </w:r>
      <w:r w:rsidR="00AB39B8">
        <w:rPr>
          <w:rStyle w:val="11"/>
          <w:rFonts w:eastAsia="Calibri"/>
          <w:b/>
          <w:color w:val="auto"/>
          <w:sz w:val="20"/>
          <w:szCs w:val="20"/>
        </w:rPr>
        <w:t>ЛИЦ</w:t>
      </w:r>
      <w:r w:rsidR="00AB39B8" w:rsidRPr="00340288">
        <w:rPr>
          <w:rStyle w:val="11"/>
          <w:rFonts w:eastAsia="Calibri"/>
          <w:b/>
          <w:color w:val="auto"/>
          <w:sz w:val="20"/>
          <w:szCs w:val="20"/>
        </w:rPr>
        <w:t>ЕНЗИАР</w:t>
      </w:r>
      <w:r w:rsidR="00AB39B8" w:rsidRPr="00340288">
        <w:rPr>
          <w:rStyle w:val="11"/>
          <w:rFonts w:eastAsia="Calibri"/>
          <w:color w:val="auto"/>
          <w:sz w:val="20"/>
          <w:szCs w:val="20"/>
        </w:rPr>
        <w:t xml:space="preserve"> </w:t>
      </w:r>
      <w:r w:rsidRPr="00B323DF">
        <w:rPr>
          <w:rStyle w:val="11"/>
          <w:rFonts w:eastAsia="Calibri"/>
          <w:color w:val="auto"/>
          <w:sz w:val="20"/>
          <w:szCs w:val="20"/>
        </w:rPr>
        <w:t xml:space="preserve">в течение 2 (двух) рабочих дней предоставляет </w:t>
      </w:r>
      <w:r w:rsidR="00AB39B8">
        <w:rPr>
          <w:rStyle w:val="11"/>
          <w:rFonts w:eastAsia="Calibri"/>
          <w:b/>
          <w:color w:val="auto"/>
          <w:sz w:val="20"/>
          <w:szCs w:val="20"/>
        </w:rPr>
        <w:t>ЛИЦ</w:t>
      </w:r>
      <w:r w:rsidR="00AB39B8" w:rsidRPr="00340288">
        <w:rPr>
          <w:rStyle w:val="11"/>
          <w:rFonts w:eastAsia="Calibri"/>
          <w:b/>
          <w:color w:val="auto"/>
          <w:sz w:val="20"/>
          <w:szCs w:val="20"/>
        </w:rPr>
        <w:t>ЕНЗИА</w:t>
      </w:r>
      <w:r w:rsidR="00AB39B8">
        <w:rPr>
          <w:rStyle w:val="11"/>
          <w:rFonts w:eastAsia="Calibri"/>
          <w:b/>
          <w:color w:val="auto"/>
          <w:sz w:val="20"/>
          <w:szCs w:val="20"/>
        </w:rPr>
        <w:t>ТУ</w:t>
      </w:r>
      <w:r w:rsidR="00AB39B8" w:rsidRPr="00340288">
        <w:rPr>
          <w:rStyle w:val="11"/>
          <w:rFonts w:eastAsia="Calibri"/>
          <w:color w:val="auto"/>
          <w:sz w:val="20"/>
          <w:szCs w:val="20"/>
        </w:rPr>
        <w:t xml:space="preserve"> </w:t>
      </w:r>
      <w:r w:rsidRPr="00B323DF">
        <w:rPr>
          <w:rStyle w:val="11"/>
          <w:rFonts w:eastAsia="Calibri"/>
          <w:color w:val="auto"/>
          <w:sz w:val="20"/>
          <w:szCs w:val="20"/>
        </w:rPr>
        <w:t xml:space="preserve">по электронной почте </w:t>
      </w:r>
      <w:proofErr w:type="spellStart"/>
      <w:r w:rsidRPr="00B323DF">
        <w:rPr>
          <w:rStyle w:val="11"/>
          <w:rFonts w:eastAsia="Calibri"/>
          <w:color w:val="auto"/>
          <w:sz w:val="20"/>
          <w:szCs w:val="20"/>
        </w:rPr>
        <w:t>пин</w:t>
      </w:r>
      <w:proofErr w:type="spellEnd"/>
      <w:r w:rsidRPr="00B323DF">
        <w:rPr>
          <w:rStyle w:val="11"/>
          <w:rFonts w:eastAsia="Calibri"/>
          <w:color w:val="auto"/>
          <w:sz w:val="20"/>
          <w:szCs w:val="20"/>
        </w:rPr>
        <w:t>-код для получения лицензионного ключа.</w:t>
      </w:r>
    </w:p>
    <w:p w:rsidR="00B323DF" w:rsidRPr="00B323DF" w:rsidRDefault="00AB39B8" w:rsidP="00B323DF">
      <w:pPr>
        <w:numPr>
          <w:ilvl w:val="1"/>
          <w:numId w:val="6"/>
        </w:numPr>
        <w:spacing w:after="0"/>
        <w:ind w:left="0" w:right="0" w:firstLine="920"/>
        <w:rPr>
          <w:rStyle w:val="11"/>
          <w:rFonts w:eastAsia="Calibri"/>
          <w:color w:val="auto"/>
          <w:sz w:val="20"/>
          <w:szCs w:val="20"/>
        </w:rPr>
      </w:pPr>
      <w:r>
        <w:rPr>
          <w:rStyle w:val="11"/>
          <w:rFonts w:eastAsia="Calibri"/>
          <w:b/>
          <w:color w:val="auto"/>
          <w:sz w:val="20"/>
          <w:szCs w:val="20"/>
        </w:rPr>
        <w:t>ЛИЦ</w:t>
      </w:r>
      <w:r w:rsidRPr="00340288">
        <w:rPr>
          <w:rStyle w:val="11"/>
          <w:rFonts w:eastAsia="Calibri"/>
          <w:b/>
          <w:color w:val="auto"/>
          <w:sz w:val="20"/>
          <w:szCs w:val="20"/>
        </w:rPr>
        <w:t>ЕНЗИА</w:t>
      </w:r>
      <w:r>
        <w:rPr>
          <w:rStyle w:val="11"/>
          <w:rFonts w:eastAsia="Calibri"/>
          <w:b/>
          <w:color w:val="auto"/>
          <w:sz w:val="20"/>
          <w:szCs w:val="20"/>
        </w:rPr>
        <w:t>Т</w:t>
      </w:r>
      <w:r w:rsidRPr="00340288">
        <w:rPr>
          <w:rStyle w:val="11"/>
          <w:rFonts w:eastAsia="Calibri"/>
          <w:color w:val="auto"/>
          <w:sz w:val="20"/>
          <w:szCs w:val="20"/>
        </w:rPr>
        <w:t xml:space="preserve"> </w:t>
      </w:r>
      <w:r w:rsidR="00B323DF" w:rsidRPr="00B323DF">
        <w:rPr>
          <w:rStyle w:val="11"/>
          <w:rFonts w:eastAsia="Calibri"/>
          <w:color w:val="auto"/>
          <w:sz w:val="20"/>
          <w:szCs w:val="20"/>
        </w:rPr>
        <w:t xml:space="preserve">самостоятельно получает лицензионный ключ для своего учебного заведения на сайте </w:t>
      </w:r>
      <w:r>
        <w:rPr>
          <w:rStyle w:val="11"/>
          <w:rFonts w:eastAsia="Calibri"/>
          <w:b/>
          <w:color w:val="auto"/>
          <w:sz w:val="20"/>
          <w:szCs w:val="20"/>
        </w:rPr>
        <w:t>ЛИЦ</w:t>
      </w:r>
      <w:r w:rsidRPr="00340288">
        <w:rPr>
          <w:rStyle w:val="11"/>
          <w:rFonts w:eastAsia="Calibri"/>
          <w:b/>
          <w:color w:val="auto"/>
          <w:sz w:val="20"/>
          <w:szCs w:val="20"/>
        </w:rPr>
        <w:t>ЕНЗИАРА</w:t>
      </w:r>
      <w:r w:rsidR="00B323DF" w:rsidRPr="00B323DF">
        <w:rPr>
          <w:rStyle w:val="11"/>
          <w:rFonts w:eastAsia="Calibri"/>
          <w:color w:val="auto"/>
          <w:sz w:val="20"/>
          <w:szCs w:val="20"/>
        </w:rPr>
        <w:t xml:space="preserve">, используя полученный </w:t>
      </w:r>
      <w:proofErr w:type="spellStart"/>
      <w:r w:rsidR="00B323DF" w:rsidRPr="00B323DF">
        <w:rPr>
          <w:rStyle w:val="11"/>
          <w:rFonts w:eastAsia="Calibri"/>
          <w:color w:val="auto"/>
          <w:sz w:val="20"/>
          <w:szCs w:val="20"/>
        </w:rPr>
        <w:t>пин</w:t>
      </w:r>
      <w:proofErr w:type="spellEnd"/>
      <w:r w:rsidR="00B323DF" w:rsidRPr="00B323DF">
        <w:rPr>
          <w:rStyle w:val="11"/>
          <w:rFonts w:eastAsia="Calibri"/>
          <w:color w:val="auto"/>
          <w:sz w:val="20"/>
          <w:szCs w:val="20"/>
        </w:rPr>
        <w:t>-код.</w:t>
      </w:r>
    </w:p>
    <w:p w:rsidR="00B323DF" w:rsidRPr="00B323DF" w:rsidRDefault="00B323DF" w:rsidP="00B323DF">
      <w:pPr>
        <w:numPr>
          <w:ilvl w:val="1"/>
          <w:numId w:val="6"/>
        </w:numPr>
        <w:spacing w:after="0"/>
        <w:ind w:left="0" w:right="0" w:firstLine="920"/>
        <w:rPr>
          <w:rStyle w:val="11"/>
          <w:rFonts w:eastAsia="Calibri"/>
          <w:color w:val="auto"/>
          <w:sz w:val="20"/>
          <w:szCs w:val="20"/>
        </w:rPr>
      </w:pPr>
      <w:r w:rsidRPr="00B323DF">
        <w:rPr>
          <w:rStyle w:val="11"/>
          <w:rFonts w:eastAsia="Calibri"/>
          <w:color w:val="auto"/>
          <w:sz w:val="20"/>
          <w:szCs w:val="20"/>
        </w:rPr>
        <w:t xml:space="preserve">При изменении наименования учебного заведения </w:t>
      </w:r>
      <w:r w:rsidR="00AB39B8">
        <w:rPr>
          <w:rStyle w:val="11"/>
          <w:rFonts w:eastAsia="Calibri"/>
          <w:b/>
          <w:color w:val="auto"/>
          <w:sz w:val="20"/>
          <w:szCs w:val="20"/>
        </w:rPr>
        <w:t>ЛИЦ</w:t>
      </w:r>
      <w:r w:rsidR="00AB39B8" w:rsidRPr="00340288">
        <w:rPr>
          <w:rStyle w:val="11"/>
          <w:rFonts w:eastAsia="Calibri"/>
          <w:b/>
          <w:color w:val="auto"/>
          <w:sz w:val="20"/>
          <w:szCs w:val="20"/>
        </w:rPr>
        <w:t>ЕНЗИА</w:t>
      </w:r>
      <w:r w:rsidR="00AB39B8">
        <w:rPr>
          <w:rStyle w:val="11"/>
          <w:rFonts w:eastAsia="Calibri"/>
          <w:b/>
          <w:color w:val="auto"/>
          <w:sz w:val="20"/>
          <w:szCs w:val="20"/>
        </w:rPr>
        <w:t>Т</w:t>
      </w:r>
      <w:r w:rsidR="00AB39B8" w:rsidRPr="00340288">
        <w:rPr>
          <w:rStyle w:val="11"/>
          <w:rFonts w:eastAsia="Calibri"/>
          <w:color w:val="auto"/>
          <w:sz w:val="20"/>
          <w:szCs w:val="20"/>
        </w:rPr>
        <w:t xml:space="preserve"> </w:t>
      </w:r>
      <w:r w:rsidRPr="00B323DF">
        <w:rPr>
          <w:rStyle w:val="11"/>
          <w:rFonts w:eastAsia="Calibri"/>
          <w:color w:val="auto"/>
          <w:sz w:val="20"/>
          <w:szCs w:val="20"/>
        </w:rPr>
        <w:t>имеет право заменить лицензионный ключ.</w:t>
      </w:r>
    </w:p>
    <w:p w:rsidR="00B323DF" w:rsidRPr="00B323DF" w:rsidRDefault="00AB39B8" w:rsidP="00B323DF">
      <w:pPr>
        <w:numPr>
          <w:ilvl w:val="1"/>
          <w:numId w:val="6"/>
        </w:numPr>
        <w:spacing w:after="0"/>
        <w:ind w:left="0" w:right="0" w:firstLine="920"/>
        <w:rPr>
          <w:rStyle w:val="11"/>
          <w:rFonts w:eastAsia="Calibri"/>
          <w:color w:val="auto"/>
          <w:sz w:val="20"/>
          <w:szCs w:val="20"/>
        </w:rPr>
      </w:pPr>
      <w:r>
        <w:rPr>
          <w:rStyle w:val="11"/>
          <w:rFonts w:eastAsia="Calibri"/>
          <w:b/>
          <w:color w:val="auto"/>
          <w:sz w:val="20"/>
          <w:szCs w:val="20"/>
        </w:rPr>
        <w:t>ЛИЦ</w:t>
      </w:r>
      <w:r w:rsidRPr="00340288">
        <w:rPr>
          <w:rStyle w:val="11"/>
          <w:rFonts w:eastAsia="Calibri"/>
          <w:b/>
          <w:color w:val="auto"/>
          <w:sz w:val="20"/>
          <w:szCs w:val="20"/>
        </w:rPr>
        <w:t>ЕНЗИА</w:t>
      </w:r>
      <w:r>
        <w:rPr>
          <w:rStyle w:val="11"/>
          <w:rFonts w:eastAsia="Calibri"/>
          <w:b/>
          <w:color w:val="auto"/>
          <w:sz w:val="20"/>
          <w:szCs w:val="20"/>
        </w:rPr>
        <w:t>Т</w:t>
      </w:r>
      <w:r w:rsidRPr="00340288">
        <w:rPr>
          <w:rStyle w:val="11"/>
          <w:rFonts w:eastAsia="Calibri"/>
          <w:color w:val="auto"/>
          <w:sz w:val="20"/>
          <w:szCs w:val="20"/>
        </w:rPr>
        <w:t xml:space="preserve"> </w:t>
      </w:r>
      <w:r w:rsidR="00B323DF" w:rsidRPr="00B323DF">
        <w:rPr>
          <w:rStyle w:val="11"/>
          <w:rFonts w:eastAsia="Calibri"/>
          <w:color w:val="auto"/>
          <w:sz w:val="20"/>
          <w:szCs w:val="20"/>
        </w:rPr>
        <w:t xml:space="preserve">самостоятельно устанавливает Программу на компьютеры по техдокументации </w:t>
      </w:r>
      <w:r>
        <w:rPr>
          <w:rStyle w:val="11"/>
          <w:rFonts w:eastAsia="Calibri"/>
          <w:b/>
          <w:color w:val="auto"/>
          <w:sz w:val="20"/>
          <w:szCs w:val="20"/>
        </w:rPr>
        <w:t>ЛИЦ</w:t>
      </w:r>
      <w:r w:rsidRPr="00340288">
        <w:rPr>
          <w:rStyle w:val="11"/>
          <w:rFonts w:eastAsia="Calibri"/>
          <w:b/>
          <w:color w:val="auto"/>
          <w:sz w:val="20"/>
          <w:szCs w:val="20"/>
        </w:rPr>
        <w:t>ЕНЗИАР</w:t>
      </w:r>
      <w:r>
        <w:rPr>
          <w:rStyle w:val="11"/>
          <w:rFonts w:eastAsia="Calibri"/>
          <w:b/>
          <w:color w:val="auto"/>
          <w:sz w:val="20"/>
          <w:szCs w:val="20"/>
        </w:rPr>
        <w:t>А</w:t>
      </w:r>
      <w:r w:rsidR="00B323DF" w:rsidRPr="00B323DF">
        <w:rPr>
          <w:rStyle w:val="11"/>
          <w:rFonts w:eastAsia="Calibri"/>
          <w:color w:val="auto"/>
          <w:sz w:val="20"/>
          <w:szCs w:val="20"/>
        </w:rPr>
        <w:t>.</w:t>
      </w:r>
    </w:p>
    <w:p w:rsidR="00B323DF" w:rsidRPr="00B323DF" w:rsidRDefault="00AB39B8" w:rsidP="00B323DF">
      <w:pPr>
        <w:numPr>
          <w:ilvl w:val="1"/>
          <w:numId w:val="6"/>
        </w:numPr>
        <w:spacing w:after="0"/>
        <w:ind w:left="0" w:right="0" w:firstLine="920"/>
        <w:rPr>
          <w:rStyle w:val="11"/>
          <w:rFonts w:eastAsia="Calibri"/>
          <w:color w:val="auto"/>
          <w:sz w:val="20"/>
          <w:szCs w:val="20"/>
        </w:rPr>
      </w:pPr>
      <w:r>
        <w:rPr>
          <w:rStyle w:val="11"/>
          <w:rFonts w:eastAsia="Calibri"/>
          <w:b/>
          <w:color w:val="auto"/>
          <w:sz w:val="20"/>
          <w:szCs w:val="20"/>
        </w:rPr>
        <w:t>ЛИЦ</w:t>
      </w:r>
      <w:r w:rsidRPr="00340288">
        <w:rPr>
          <w:rStyle w:val="11"/>
          <w:rFonts w:eastAsia="Calibri"/>
          <w:b/>
          <w:color w:val="auto"/>
          <w:sz w:val="20"/>
          <w:szCs w:val="20"/>
        </w:rPr>
        <w:t>ЕНЗИА</w:t>
      </w:r>
      <w:r>
        <w:rPr>
          <w:rStyle w:val="11"/>
          <w:rFonts w:eastAsia="Calibri"/>
          <w:b/>
          <w:color w:val="auto"/>
          <w:sz w:val="20"/>
          <w:szCs w:val="20"/>
        </w:rPr>
        <w:t>Т</w:t>
      </w:r>
      <w:r w:rsidRPr="00340288">
        <w:rPr>
          <w:rStyle w:val="11"/>
          <w:rFonts w:eastAsia="Calibri"/>
          <w:color w:val="auto"/>
          <w:sz w:val="20"/>
          <w:szCs w:val="20"/>
        </w:rPr>
        <w:t xml:space="preserve"> </w:t>
      </w:r>
      <w:r w:rsidR="00B323DF" w:rsidRPr="00B323DF">
        <w:rPr>
          <w:rStyle w:val="11"/>
          <w:rFonts w:eastAsia="Calibri"/>
          <w:color w:val="auto"/>
          <w:sz w:val="20"/>
          <w:szCs w:val="20"/>
        </w:rPr>
        <w:t xml:space="preserve">имеет право на безвозмездные консультации </w:t>
      </w:r>
      <w:r>
        <w:rPr>
          <w:rStyle w:val="11"/>
          <w:rFonts w:eastAsia="Calibri"/>
          <w:b/>
          <w:color w:val="auto"/>
          <w:sz w:val="20"/>
          <w:szCs w:val="20"/>
        </w:rPr>
        <w:t>ЛИЦ</w:t>
      </w:r>
      <w:r w:rsidRPr="00340288">
        <w:rPr>
          <w:rStyle w:val="11"/>
          <w:rFonts w:eastAsia="Calibri"/>
          <w:b/>
          <w:color w:val="auto"/>
          <w:sz w:val="20"/>
          <w:szCs w:val="20"/>
        </w:rPr>
        <w:t>ЕНЗИАР</w:t>
      </w:r>
      <w:r>
        <w:rPr>
          <w:rStyle w:val="11"/>
          <w:rFonts w:eastAsia="Calibri"/>
          <w:b/>
          <w:color w:val="auto"/>
          <w:sz w:val="20"/>
          <w:szCs w:val="20"/>
        </w:rPr>
        <w:t>А</w:t>
      </w:r>
      <w:r w:rsidRPr="00340288">
        <w:rPr>
          <w:rStyle w:val="11"/>
          <w:rFonts w:eastAsia="Calibri"/>
          <w:color w:val="auto"/>
          <w:sz w:val="20"/>
          <w:szCs w:val="20"/>
        </w:rPr>
        <w:t xml:space="preserve"> </w:t>
      </w:r>
      <w:r w:rsidR="00B323DF" w:rsidRPr="00B323DF">
        <w:rPr>
          <w:rStyle w:val="11"/>
          <w:rFonts w:eastAsia="Calibri"/>
          <w:color w:val="auto"/>
          <w:sz w:val="20"/>
          <w:szCs w:val="20"/>
        </w:rPr>
        <w:t xml:space="preserve">по работе с Программой лично, по телефону и иным каналам связи, при этом услуги телефонной связи оплачивает </w:t>
      </w:r>
      <w:r>
        <w:rPr>
          <w:rStyle w:val="11"/>
          <w:rFonts w:eastAsia="Calibri"/>
          <w:b/>
          <w:color w:val="auto"/>
          <w:sz w:val="20"/>
          <w:szCs w:val="20"/>
        </w:rPr>
        <w:t>ЛИЦ</w:t>
      </w:r>
      <w:r w:rsidRPr="00340288">
        <w:rPr>
          <w:rStyle w:val="11"/>
          <w:rFonts w:eastAsia="Calibri"/>
          <w:b/>
          <w:color w:val="auto"/>
          <w:sz w:val="20"/>
          <w:szCs w:val="20"/>
        </w:rPr>
        <w:t>ЕНЗИА</w:t>
      </w:r>
      <w:r>
        <w:rPr>
          <w:rStyle w:val="11"/>
          <w:rFonts w:eastAsia="Calibri"/>
          <w:b/>
          <w:color w:val="auto"/>
          <w:sz w:val="20"/>
          <w:szCs w:val="20"/>
        </w:rPr>
        <w:t>Т</w:t>
      </w:r>
      <w:r w:rsidR="00B323DF" w:rsidRPr="00B323DF">
        <w:rPr>
          <w:rStyle w:val="11"/>
          <w:rFonts w:eastAsia="Calibri"/>
          <w:color w:val="auto"/>
          <w:sz w:val="20"/>
          <w:szCs w:val="20"/>
        </w:rPr>
        <w:t>.</w:t>
      </w:r>
    </w:p>
    <w:p w:rsidR="00B323DF" w:rsidRDefault="00B323DF" w:rsidP="00340288">
      <w:pPr>
        <w:spacing w:after="0"/>
        <w:ind w:left="920" w:right="0" w:firstLine="0"/>
        <w:rPr>
          <w:rFonts w:ascii="Times New Roman" w:hAnsi="Times New Roman"/>
          <w:b/>
          <w:bCs/>
          <w:sz w:val="20"/>
          <w:szCs w:val="20"/>
          <w:shd w:val="clear" w:color="auto" w:fill="FFFFFF"/>
          <w:lang w:bidi="ru-RU"/>
        </w:rPr>
      </w:pPr>
    </w:p>
    <w:p w:rsidR="00AB39B8" w:rsidRPr="00AB39B8" w:rsidRDefault="00AB39B8" w:rsidP="00AB39B8">
      <w:pPr>
        <w:numPr>
          <w:ilvl w:val="0"/>
          <w:numId w:val="6"/>
        </w:numPr>
        <w:spacing w:after="0"/>
        <w:ind w:right="0"/>
        <w:jc w:val="center"/>
        <w:rPr>
          <w:rStyle w:val="14"/>
          <w:rFonts w:eastAsia="Calibri"/>
          <w:b/>
          <w:caps/>
          <w:color w:val="auto"/>
          <w:sz w:val="20"/>
          <w:szCs w:val="20"/>
        </w:rPr>
      </w:pPr>
      <w:r w:rsidRPr="00AB39B8">
        <w:rPr>
          <w:rStyle w:val="14"/>
          <w:rFonts w:eastAsia="Calibri"/>
          <w:b/>
          <w:caps/>
          <w:color w:val="auto"/>
          <w:sz w:val="20"/>
          <w:szCs w:val="20"/>
        </w:rPr>
        <w:t>порядок сдачи-приемки оказанных услуг</w:t>
      </w:r>
    </w:p>
    <w:p w:rsidR="00AB39B8" w:rsidRPr="00AB39B8" w:rsidRDefault="00AB39B8" w:rsidP="00AB39B8">
      <w:pPr>
        <w:numPr>
          <w:ilvl w:val="1"/>
          <w:numId w:val="6"/>
        </w:numPr>
        <w:spacing w:after="0"/>
        <w:ind w:left="0" w:right="0" w:firstLine="920"/>
        <w:rPr>
          <w:rStyle w:val="11"/>
          <w:rFonts w:eastAsia="Calibri"/>
          <w:color w:val="auto"/>
          <w:sz w:val="20"/>
          <w:szCs w:val="20"/>
        </w:rPr>
      </w:pPr>
      <w:r w:rsidRPr="00340288">
        <w:rPr>
          <w:rStyle w:val="11"/>
          <w:rFonts w:eastAsia="Calibri"/>
          <w:b/>
          <w:color w:val="auto"/>
          <w:sz w:val="20"/>
          <w:szCs w:val="20"/>
        </w:rPr>
        <w:t>ЛИЦЕНЗИАР</w:t>
      </w:r>
      <w:r w:rsidRPr="00AB39B8">
        <w:rPr>
          <w:rStyle w:val="11"/>
          <w:rFonts w:eastAsia="Calibri"/>
          <w:color w:val="auto"/>
          <w:sz w:val="20"/>
          <w:szCs w:val="20"/>
        </w:rPr>
        <w:t xml:space="preserve"> </w:t>
      </w:r>
      <w:r>
        <w:rPr>
          <w:rStyle w:val="11"/>
          <w:rFonts w:eastAsia="Calibri"/>
          <w:color w:val="auto"/>
          <w:sz w:val="20"/>
          <w:szCs w:val="20"/>
        </w:rPr>
        <w:t xml:space="preserve">в течении </w:t>
      </w:r>
      <w:r w:rsidRPr="00AB39B8">
        <w:rPr>
          <w:rStyle w:val="11"/>
          <w:rFonts w:eastAsia="Calibri"/>
          <w:color w:val="auto"/>
          <w:sz w:val="20"/>
          <w:szCs w:val="20"/>
        </w:rPr>
        <w:t>5 (</w:t>
      </w:r>
      <w:r>
        <w:rPr>
          <w:rStyle w:val="11"/>
          <w:rFonts w:eastAsia="Calibri"/>
          <w:color w:val="auto"/>
          <w:sz w:val="20"/>
          <w:szCs w:val="20"/>
        </w:rPr>
        <w:t>пяти</w:t>
      </w:r>
      <w:r w:rsidRPr="00AB39B8">
        <w:rPr>
          <w:rStyle w:val="11"/>
          <w:rFonts w:eastAsia="Calibri"/>
          <w:color w:val="auto"/>
          <w:sz w:val="20"/>
          <w:szCs w:val="20"/>
        </w:rPr>
        <w:t xml:space="preserve">) </w:t>
      </w:r>
      <w:r>
        <w:rPr>
          <w:rStyle w:val="11"/>
          <w:rFonts w:eastAsia="Calibri"/>
          <w:color w:val="auto"/>
          <w:sz w:val="20"/>
          <w:szCs w:val="20"/>
        </w:rPr>
        <w:t>рабочих дней после завершения оказания услуг</w:t>
      </w:r>
      <w:r w:rsidRPr="00AB39B8">
        <w:rPr>
          <w:rStyle w:val="11"/>
          <w:rFonts w:eastAsia="Calibri"/>
          <w:color w:val="auto"/>
          <w:sz w:val="20"/>
          <w:szCs w:val="20"/>
        </w:rPr>
        <w:t xml:space="preserve">, представляет </w:t>
      </w:r>
      <w:r w:rsidRPr="00340288">
        <w:rPr>
          <w:rStyle w:val="11"/>
          <w:rFonts w:eastAsia="Calibri"/>
          <w:b/>
          <w:color w:val="auto"/>
          <w:sz w:val="20"/>
          <w:szCs w:val="20"/>
        </w:rPr>
        <w:t>ЛИЦЕНЗИА</w:t>
      </w:r>
      <w:r>
        <w:rPr>
          <w:rStyle w:val="11"/>
          <w:rFonts w:eastAsia="Calibri"/>
          <w:b/>
          <w:color w:val="auto"/>
          <w:sz w:val="20"/>
          <w:szCs w:val="20"/>
        </w:rPr>
        <w:t>ТУ</w:t>
      </w:r>
      <w:r w:rsidRPr="00AB39B8">
        <w:rPr>
          <w:rStyle w:val="11"/>
          <w:rFonts w:eastAsia="Calibri"/>
          <w:color w:val="auto"/>
          <w:sz w:val="20"/>
          <w:szCs w:val="20"/>
        </w:rPr>
        <w:t xml:space="preserve"> подписанны</w:t>
      </w:r>
      <w:r>
        <w:rPr>
          <w:rStyle w:val="11"/>
          <w:rFonts w:eastAsia="Calibri"/>
          <w:color w:val="auto"/>
          <w:sz w:val="20"/>
          <w:szCs w:val="20"/>
        </w:rPr>
        <w:t>е</w:t>
      </w:r>
      <w:r w:rsidRPr="00AB39B8">
        <w:rPr>
          <w:rStyle w:val="11"/>
          <w:rFonts w:eastAsia="Calibri"/>
          <w:color w:val="auto"/>
          <w:sz w:val="20"/>
          <w:szCs w:val="20"/>
        </w:rPr>
        <w:t xml:space="preserve"> со своей стороны </w:t>
      </w:r>
      <w:r>
        <w:rPr>
          <w:rStyle w:val="11"/>
          <w:rFonts w:eastAsia="Calibri"/>
          <w:color w:val="auto"/>
          <w:sz w:val="20"/>
          <w:szCs w:val="20"/>
        </w:rPr>
        <w:t>документы о приемке</w:t>
      </w:r>
      <w:r w:rsidR="003D46C3">
        <w:rPr>
          <w:rStyle w:val="11"/>
          <w:rFonts w:eastAsia="Calibri"/>
          <w:color w:val="auto"/>
          <w:sz w:val="20"/>
          <w:szCs w:val="20"/>
        </w:rPr>
        <w:t xml:space="preserve"> (</w:t>
      </w:r>
      <w:r w:rsidR="003D46C3" w:rsidRPr="00340288">
        <w:rPr>
          <w:rStyle w:val="11"/>
          <w:rFonts w:eastAsia="Calibri"/>
          <w:color w:val="auto"/>
          <w:sz w:val="20"/>
          <w:szCs w:val="20"/>
        </w:rPr>
        <w:t xml:space="preserve">Акта </w:t>
      </w:r>
      <w:r w:rsidR="003D46C3" w:rsidRPr="00340288">
        <w:rPr>
          <w:rFonts w:ascii="Times New Roman" w:hAnsi="Times New Roman"/>
          <w:bCs/>
          <w:sz w:val="20"/>
          <w:szCs w:val="20"/>
          <w:shd w:val="clear" w:color="auto" w:fill="FFFFFF"/>
          <w:lang w:bidi="ru-RU"/>
        </w:rPr>
        <w:t>приема-передачи права использования программного обеспечения</w:t>
      </w:r>
      <w:r w:rsidR="003D46C3">
        <w:rPr>
          <w:rFonts w:ascii="Times New Roman" w:hAnsi="Times New Roman"/>
          <w:bCs/>
          <w:sz w:val="20"/>
          <w:szCs w:val="20"/>
          <w:shd w:val="clear" w:color="auto" w:fill="FFFFFF"/>
          <w:lang w:bidi="ru-RU"/>
        </w:rPr>
        <w:t xml:space="preserve"> и счет или УПД) в 2-х экземплярах,</w:t>
      </w:r>
      <w:r w:rsidRPr="00AB39B8">
        <w:rPr>
          <w:rStyle w:val="11"/>
          <w:rFonts w:eastAsia="Calibri"/>
          <w:color w:val="auto"/>
          <w:sz w:val="20"/>
          <w:szCs w:val="20"/>
        </w:rPr>
        <w:t xml:space="preserve"> с указанием в них объема и стоимости оказанных услуг.</w:t>
      </w:r>
    </w:p>
    <w:p w:rsidR="00AB39B8" w:rsidRPr="00AB39B8" w:rsidRDefault="00AB39B8" w:rsidP="00AB39B8">
      <w:pPr>
        <w:numPr>
          <w:ilvl w:val="1"/>
          <w:numId w:val="6"/>
        </w:numPr>
        <w:spacing w:after="0"/>
        <w:ind w:left="0" w:right="0" w:firstLine="920"/>
        <w:rPr>
          <w:rStyle w:val="11"/>
          <w:rFonts w:eastAsia="Calibri"/>
          <w:color w:val="auto"/>
          <w:sz w:val="20"/>
          <w:szCs w:val="20"/>
        </w:rPr>
      </w:pPr>
      <w:r w:rsidRPr="00340288">
        <w:rPr>
          <w:rStyle w:val="11"/>
          <w:rFonts w:eastAsia="Calibri"/>
          <w:b/>
          <w:color w:val="auto"/>
          <w:sz w:val="20"/>
          <w:szCs w:val="20"/>
        </w:rPr>
        <w:t>ЛИЦЕНЗИА</w:t>
      </w:r>
      <w:r>
        <w:rPr>
          <w:rStyle w:val="11"/>
          <w:rFonts w:eastAsia="Calibri"/>
          <w:b/>
          <w:color w:val="auto"/>
          <w:sz w:val="20"/>
          <w:szCs w:val="20"/>
        </w:rPr>
        <w:t>Т</w:t>
      </w:r>
      <w:r w:rsidRPr="00AB39B8">
        <w:rPr>
          <w:rStyle w:val="11"/>
          <w:rFonts w:eastAsia="Calibri"/>
          <w:color w:val="auto"/>
          <w:sz w:val="20"/>
          <w:szCs w:val="20"/>
        </w:rPr>
        <w:t xml:space="preserve"> в течение </w:t>
      </w:r>
      <w:r>
        <w:rPr>
          <w:rStyle w:val="11"/>
          <w:rFonts w:eastAsia="Calibri"/>
          <w:color w:val="auto"/>
          <w:sz w:val="20"/>
          <w:szCs w:val="20"/>
        </w:rPr>
        <w:t>3</w:t>
      </w:r>
      <w:r w:rsidRPr="00AB39B8">
        <w:rPr>
          <w:rStyle w:val="11"/>
          <w:rFonts w:eastAsia="Calibri"/>
          <w:color w:val="auto"/>
          <w:sz w:val="20"/>
          <w:szCs w:val="20"/>
        </w:rPr>
        <w:t xml:space="preserve"> (</w:t>
      </w:r>
      <w:r>
        <w:rPr>
          <w:rStyle w:val="11"/>
          <w:rFonts w:eastAsia="Calibri"/>
          <w:color w:val="auto"/>
          <w:sz w:val="20"/>
          <w:szCs w:val="20"/>
        </w:rPr>
        <w:t>трех</w:t>
      </w:r>
      <w:r w:rsidRPr="00AB39B8">
        <w:rPr>
          <w:rStyle w:val="11"/>
          <w:rFonts w:eastAsia="Calibri"/>
          <w:color w:val="auto"/>
          <w:sz w:val="20"/>
          <w:szCs w:val="20"/>
        </w:rPr>
        <w:t xml:space="preserve">) рабочих дней со дня получения </w:t>
      </w:r>
      <w:r w:rsidR="00572935">
        <w:rPr>
          <w:rStyle w:val="11"/>
          <w:rFonts w:eastAsia="Calibri"/>
          <w:color w:val="auto"/>
          <w:sz w:val="20"/>
          <w:szCs w:val="20"/>
        </w:rPr>
        <w:t>документов о приемке</w:t>
      </w:r>
      <w:r w:rsidRPr="00AB39B8">
        <w:rPr>
          <w:rStyle w:val="11"/>
          <w:rFonts w:eastAsia="Calibri"/>
          <w:color w:val="auto"/>
          <w:sz w:val="20"/>
          <w:szCs w:val="20"/>
        </w:rPr>
        <w:t xml:space="preserve"> рассматривает и подписывает </w:t>
      </w:r>
      <w:r w:rsidR="00572935">
        <w:rPr>
          <w:rStyle w:val="11"/>
          <w:rFonts w:eastAsia="Calibri"/>
          <w:color w:val="auto"/>
          <w:sz w:val="20"/>
          <w:szCs w:val="20"/>
        </w:rPr>
        <w:t>их</w:t>
      </w:r>
      <w:r w:rsidRPr="00AB39B8">
        <w:rPr>
          <w:rStyle w:val="11"/>
          <w:rFonts w:eastAsia="Calibri"/>
          <w:color w:val="auto"/>
          <w:sz w:val="20"/>
          <w:szCs w:val="20"/>
        </w:rPr>
        <w:t xml:space="preserve"> или в тот же срок составляет мотивированный письменный отказ от подписания и направляет указанный отказ в адрес </w:t>
      </w:r>
      <w:r w:rsidR="00572935" w:rsidRPr="00340288">
        <w:rPr>
          <w:rStyle w:val="11"/>
          <w:rFonts w:eastAsia="Calibri"/>
          <w:b/>
          <w:color w:val="auto"/>
          <w:sz w:val="20"/>
          <w:szCs w:val="20"/>
        </w:rPr>
        <w:t>ЛИЦЕНЗИАР</w:t>
      </w:r>
      <w:r w:rsidR="00572935">
        <w:rPr>
          <w:rStyle w:val="11"/>
          <w:rFonts w:eastAsia="Calibri"/>
          <w:b/>
          <w:color w:val="auto"/>
          <w:sz w:val="20"/>
          <w:szCs w:val="20"/>
        </w:rPr>
        <w:t>А</w:t>
      </w:r>
      <w:r w:rsidRPr="00AB39B8">
        <w:rPr>
          <w:rStyle w:val="11"/>
          <w:rFonts w:eastAsia="Calibri"/>
          <w:color w:val="auto"/>
          <w:sz w:val="20"/>
          <w:szCs w:val="20"/>
        </w:rPr>
        <w:t xml:space="preserve">. В случае не подписания </w:t>
      </w:r>
      <w:r w:rsidR="00572935" w:rsidRPr="00340288">
        <w:rPr>
          <w:rStyle w:val="11"/>
          <w:rFonts w:eastAsia="Calibri"/>
          <w:b/>
          <w:color w:val="auto"/>
          <w:sz w:val="20"/>
          <w:szCs w:val="20"/>
        </w:rPr>
        <w:t>ЛИЦЕНЗИА</w:t>
      </w:r>
      <w:r w:rsidR="00572935">
        <w:rPr>
          <w:rStyle w:val="11"/>
          <w:rFonts w:eastAsia="Calibri"/>
          <w:b/>
          <w:color w:val="auto"/>
          <w:sz w:val="20"/>
          <w:szCs w:val="20"/>
        </w:rPr>
        <w:t>ТОМ</w:t>
      </w:r>
      <w:r w:rsidR="00572935" w:rsidRPr="00AB39B8">
        <w:rPr>
          <w:rStyle w:val="11"/>
          <w:rFonts w:eastAsia="Calibri"/>
          <w:color w:val="auto"/>
          <w:sz w:val="20"/>
          <w:szCs w:val="20"/>
        </w:rPr>
        <w:t xml:space="preserve"> </w:t>
      </w:r>
      <w:r w:rsidR="00572935">
        <w:rPr>
          <w:rStyle w:val="11"/>
          <w:rFonts w:eastAsia="Calibri"/>
          <w:color w:val="auto"/>
          <w:sz w:val="20"/>
          <w:szCs w:val="20"/>
        </w:rPr>
        <w:t xml:space="preserve">документов о приемке </w:t>
      </w:r>
      <w:r w:rsidRPr="00AB39B8">
        <w:rPr>
          <w:rStyle w:val="11"/>
          <w:rFonts w:eastAsia="Calibri"/>
          <w:color w:val="auto"/>
          <w:sz w:val="20"/>
          <w:szCs w:val="20"/>
        </w:rPr>
        <w:t xml:space="preserve">без мотивированных оснований в указанный срок, услуги считаются надлежаще оказанными </w:t>
      </w:r>
      <w:r w:rsidR="00572935" w:rsidRPr="00340288">
        <w:rPr>
          <w:rStyle w:val="11"/>
          <w:rFonts w:eastAsia="Calibri"/>
          <w:b/>
          <w:color w:val="auto"/>
          <w:sz w:val="20"/>
          <w:szCs w:val="20"/>
        </w:rPr>
        <w:t>ЛИЦЕНЗИАР</w:t>
      </w:r>
      <w:r w:rsidR="00572935">
        <w:rPr>
          <w:rStyle w:val="11"/>
          <w:rFonts w:eastAsia="Calibri"/>
          <w:b/>
          <w:color w:val="auto"/>
          <w:sz w:val="20"/>
          <w:szCs w:val="20"/>
        </w:rPr>
        <w:t>ОМ</w:t>
      </w:r>
      <w:r w:rsidRPr="00AB39B8">
        <w:rPr>
          <w:rStyle w:val="11"/>
          <w:rFonts w:eastAsia="Calibri"/>
          <w:color w:val="auto"/>
          <w:sz w:val="20"/>
          <w:szCs w:val="20"/>
        </w:rPr>
        <w:t xml:space="preserve">, а </w:t>
      </w:r>
      <w:r w:rsidR="00572935">
        <w:rPr>
          <w:rStyle w:val="11"/>
          <w:rFonts w:eastAsia="Calibri"/>
          <w:color w:val="auto"/>
          <w:sz w:val="20"/>
          <w:szCs w:val="20"/>
        </w:rPr>
        <w:t>документы о приемке</w:t>
      </w:r>
      <w:r w:rsidRPr="00AB39B8">
        <w:rPr>
          <w:rStyle w:val="11"/>
          <w:rFonts w:eastAsia="Calibri"/>
          <w:color w:val="auto"/>
          <w:sz w:val="20"/>
          <w:szCs w:val="20"/>
        </w:rPr>
        <w:t xml:space="preserve"> – подписанным</w:t>
      </w:r>
      <w:r w:rsidR="00572935">
        <w:rPr>
          <w:rStyle w:val="11"/>
          <w:rFonts w:eastAsia="Calibri"/>
          <w:color w:val="auto"/>
          <w:sz w:val="20"/>
          <w:szCs w:val="20"/>
        </w:rPr>
        <w:t>и</w:t>
      </w:r>
      <w:r w:rsidRPr="00AB39B8">
        <w:rPr>
          <w:rStyle w:val="11"/>
          <w:rFonts w:eastAsia="Calibri"/>
          <w:color w:val="auto"/>
          <w:sz w:val="20"/>
          <w:szCs w:val="20"/>
        </w:rPr>
        <w:t>.</w:t>
      </w:r>
    </w:p>
    <w:p w:rsidR="00AB39B8" w:rsidRPr="00AB39B8" w:rsidRDefault="00AB39B8" w:rsidP="00AB39B8">
      <w:pPr>
        <w:numPr>
          <w:ilvl w:val="1"/>
          <w:numId w:val="6"/>
        </w:numPr>
        <w:spacing w:after="0"/>
        <w:ind w:left="0" w:right="0" w:firstLine="920"/>
        <w:rPr>
          <w:rStyle w:val="11"/>
          <w:rFonts w:eastAsia="Calibri"/>
          <w:color w:val="auto"/>
          <w:sz w:val="20"/>
          <w:szCs w:val="20"/>
        </w:rPr>
      </w:pPr>
      <w:r w:rsidRPr="00AB39B8">
        <w:rPr>
          <w:rStyle w:val="11"/>
          <w:rFonts w:eastAsia="Calibri"/>
          <w:color w:val="auto"/>
          <w:sz w:val="20"/>
          <w:szCs w:val="20"/>
        </w:rPr>
        <w:lastRenderedPageBreak/>
        <w:t xml:space="preserve">По итогам приемки </w:t>
      </w:r>
      <w:r w:rsidR="00572935" w:rsidRPr="00340288">
        <w:rPr>
          <w:rStyle w:val="11"/>
          <w:rFonts w:eastAsia="Calibri"/>
          <w:b/>
          <w:color w:val="auto"/>
          <w:sz w:val="20"/>
          <w:szCs w:val="20"/>
        </w:rPr>
        <w:t>ЛИЦЕНЗИА</w:t>
      </w:r>
      <w:r w:rsidR="00572935">
        <w:rPr>
          <w:rStyle w:val="11"/>
          <w:rFonts w:eastAsia="Calibri"/>
          <w:b/>
          <w:color w:val="auto"/>
          <w:sz w:val="20"/>
          <w:szCs w:val="20"/>
        </w:rPr>
        <w:t>Т</w:t>
      </w:r>
      <w:r w:rsidR="00572935" w:rsidRPr="00AB39B8">
        <w:rPr>
          <w:rStyle w:val="11"/>
          <w:rFonts w:eastAsia="Calibri"/>
          <w:color w:val="auto"/>
          <w:sz w:val="20"/>
          <w:szCs w:val="20"/>
        </w:rPr>
        <w:t xml:space="preserve"> </w:t>
      </w:r>
      <w:r w:rsidRPr="00AB39B8">
        <w:rPr>
          <w:rStyle w:val="11"/>
          <w:rFonts w:eastAsia="Calibri"/>
          <w:color w:val="auto"/>
          <w:sz w:val="20"/>
          <w:szCs w:val="20"/>
        </w:rPr>
        <w:t xml:space="preserve">оформляет Акт приемки товаров, работ, услуг по унифицированной форме, утвержденной приказом Минфина от 15.04.2021 № 61н (код формы по ОКУД 0510452) (далее – Акт приемки ф. 0510452), подписанный членами комиссии по проведению инвентаризации нефинансовых активов и по поступлению и выбытию нефинансовых активов или представителем </w:t>
      </w:r>
      <w:r w:rsidR="00FD54B1">
        <w:rPr>
          <w:rStyle w:val="11"/>
          <w:rFonts w:eastAsia="Calibri"/>
          <w:b/>
          <w:color w:val="auto"/>
          <w:sz w:val="20"/>
          <w:szCs w:val="20"/>
        </w:rPr>
        <w:t>ЛИЦЕНЗИАТА</w:t>
      </w:r>
      <w:r w:rsidRPr="00AB39B8">
        <w:rPr>
          <w:rStyle w:val="11"/>
          <w:rFonts w:eastAsia="Calibri"/>
          <w:color w:val="auto"/>
          <w:sz w:val="20"/>
          <w:szCs w:val="20"/>
        </w:rPr>
        <w:t>.</w:t>
      </w:r>
    </w:p>
    <w:p w:rsidR="00AB39B8" w:rsidRPr="00AB39B8" w:rsidRDefault="00AB39B8" w:rsidP="00AB39B8">
      <w:pPr>
        <w:numPr>
          <w:ilvl w:val="1"/>
          <w:numId w:val="6"/>
        </w:numPr>
        <w:spacing w:after="0"/>
        <w:ind w:left="0" w:right="0" w:firstLine="920"/>
        <w:rPr>
          <w:rStyle w:val="11"/>
          <w:rFonts w:eastAsia="Calibri"/>
          <w:color w:val="auto"/>
          <w:sz w:val="20"/>
          <w:szCs w:val="20"/>
        </w:rPr>
      </w:pPr>
      <w:r w:rsidRPr="00AB39B8">
        <w:rPr>
          <w:rStyle w:val="11"/>
          <w:rFonts w:eastAsia="Calibri"/>
          <w:color w:val="auto"/>
          <w:sz w:val="20"/>
          <w:szCs w:val="20"/>
        </w:rPr>
        <w:t xml:space="preserve">В случае присутствия </w:t>
      </w:r>
      <w:r w:rsidR="00572935" w:rsidRPr="00340288">
        <w:rPr>
          <w:rStyle w:val="11"/>
          <w:rFonts w:eastAsia="Calibri"/>
          <w:b/>
          <w:color w:val="auto"/>
          <w:sz w:val="20"/>
          <w:szCs w:val="20"/>
        </w:rPr>
        <w:t>ЛИЦЕНЗИАР</w:t>
      </w:r>
      <w:r w:rsidR="00572935">
        <w:rPr>
          <w:rStyle w:val="11"/>
          <w:rFonts w:eastAsia="Calibri"/>
          <w:b/>
          <w:color w:val="auto"/>
          <w:sz w:val="20"/>
          <w:szCs w:val="20"/>
        </w:rPr>
        <w:t>А</w:t>
      </w:r>
      <w:r w:rsidR="00572935" w:rsidRPr="00AB39B8">
        <w:rPr>
          <w:rStyle w:val="11"/>
          <w:rFonts w:eastAsia="Calibri"/>
          <w:color w:val="auto"/>
          <w:sz w:val="20"/>
          <w:szCs w:val="20"/>
        </w:rPr>
        <w:t xml:space="preserve"> </w:t>
      </w:r>
      <w:r w:rsidRPr="00AB39B8">
        <w:rPr>
          <w:rStyle w:val="11"/>
          <w:rFonts w:eastAsia="Calibri"/>
          <w:color w:val="auto"/>
          <w:sz w:val="20"/>
          <w:szCs w:val="20"/>
        </w:rPr>
        <w:t xml:space="preserve">или его уполномоченного представителя при проведении приемки, Акт приемки ф. 0510452 подписывается </w:t>
      </w:r>
      <w:r w:rsidR="00572935" w:rsidRPr="00340288">
        <w:rPr>
          <w:rStyle w:val="11"/>
          <w:rFonts w:eastAsia="Calibri"/>
          <w:b/>
          <w:color w:val="auto"/>
          <w:sz w:val="20"/>
          <w:szCs w:val="20"/>
        </w:rPr>
        <w:t>ЛИЦЕНЗИАР</w:t>
      </w:r>
      <w:r w:rsidR="00572935">
        <w:rPr>
          <w:rStyle w:val="11"/>
          <w:rFonts w:eastAsia="Calibri"/>
          <w:b/>
          <w:color w:val="auto"/>
          <w:sz w:val="20"/>
          <w:szCs w:val="20"/>
        </w:rPr>
        <w:t>ОМ</w:t>
      </w:r>
      <w:r w:rsidR="00572935" w:rsidRPr="00AB39B8">
        <w:rPr>
          <w:rStyle w:val="11"/>
          <w:rFonts w:eastAsia="Calibri"/>
          <w:color w:val="auto"/>
          <w:sz w:val="20"/>
          <w:szCs w:val="20"/>
        </w:rPr>
        <w:t xml:space="preserve"> </w:t>
      </w:r>
      <w:r w:rsidRPr="00AB39B8">
        <w:rPr>
          <w:rStyle w:val="11"/>
          <w:rFonts w:eastAsia="Calibri"/>
          <w:color w:val="auto"/>
          <w:sz w:val="20"/>
          <w:szCs w:val="20"/>
        </w:rPr>
        <w:t xml:space="preserve">или его уполномоченным представителем собственноручно. Отказ </w:t>
      </w:r>
      <w:r w:rsidR="00572935" w:rsidRPr="00340288">
        <w:rPr>
          <w:rStyle w:val="11"/>
          <w:rFonts w:eastAsia="Calibri"/>
          <w:b/>
          <w:color w:val="auto"/>
          <w:sz w:val="20"/>
          <w:szCs w:val="20"/>
        </w:rPr>
        <w:t>ЛИЦЕНЗИАР</w:t>
      </w:r>
      <w:r w:rsidR="00572935">
        <w:rPr>
          <w:rStyle w:val="11"/>
          <w:rFonts w:eastAsia="Calibri"/>
          <w:b/>
          <w:color w:val="auto"/>
          <w:sz w:val="20"/>
          <w:szCs w:val="20"/>
        </w:rPr>
        <w:t>А</w:t>
      </w:r>
      <w:r w:rsidR="00572935" w:rsidRPr="00AB39B8">
        <w:rPr>
          <w:rStyle w:val="11"/>
          <w:rFonts w:eastAsia="Calibri"/>
          <w:color w:val="auto"/>
          <w:sz w:val="20"/>
          <w:szCs w:val="20"/>
        </w:rPr>
        <w:t xml:space="preserve"> </w:t>
      </w:r>
      <w:r w:rsidRPr="00AB39B8">
        <w:rPr>
          <w:rStyle w:val="11"/>
          <w:rFonts w:eastAsia="Calibri"/>
          <w:color w:val="auto"/>
          <w:sz w:val="20"/>
          <w:szCs w:val="20"/>
        </w:rPr>
        <w:t>или его уполномоченного представителя от подписания Акта приемки ф. 0510452 не может служить препятствием приемки по настоящему контракту и оформлению ее результатов.</w:t>
      </w:r>
    </w:p>
    <w:p w:rsidR="00AB39B8" w:rsidRPr="00AB39B8" w:rsidRDefault="00AB39B8" w:rsidP="00AB39B8">
      <w:pPr>
        <w:numPr>
          <w:ilvl w:val="1"/>
          <w:numId w:val="6"/>
        </w:numPr>
        <w:spacing w:after="0"/>
        <w:ind w:left="0" w:right="0" w:firstLine="920"/>
        <w:rPr>
          <w:rStyle w:val="11"/>
          <w:rFonts w:eastAsia="Calibri"/>
          <w:color w:val="auto"/>
          <w:sz w:val="20"/>
          <w:szCs w:val="20"/>
        </w:rPr>
      </w:pPr>
      <w:r w:rsidRPr="00AB39B8">
        <w:rPr>
          <w:rStyle w:val="11"/>
          <w:rFonts w:eastAsia="Calibri"/>
          <w:color w:val="auto"/>
          <w:sz w:val="20"/>
          <w:szCs w:val="20"/>
        </w:rPr>
        <w:t xml:space="preserve">В случае, если приемка осуществляется без участия </w:t>
      </w:r>
      <w:r w:rsidR="00572935" w:rsidRPr="00340288">
        <w:rPr>
          <w:rStyle w:val="11"/>
          <w:rFonts w:eastAsia="Calibri"/>
          <w:b/>
          <w:color w:val="auto"/>
          <w:sz w:val="20"/>
          <w:szCs w:val="20"/>
        </w:rPr>
        <w:t>ЛИЦЕНЗИАР</w:t>
      </w:r>
      <w:r w:rsidR="00572935">
        <w:rPr>
          <w:rStyle w:val="11"/>
          <w:rFonts w:eastAsia="Calibri"/>
          <w:b/>
          <w:color w:val="auto"/>
          <w:sz w:val="20"/>
          <w:szCs w:val="20"/>
        </w:rPr>
        <w:t>А</w:t>
      </w:r>
      <w:r w:rsidR="00572935" w:rsidRPr="00AB39B8">
        <w:rPr>
          <w:rStyle w:val="11"/>
          <w:rFonts w:eastAsia="Calibri"/>
          <w:color w:val="auto"/>
          <w:sz w:val="20"/>
          <w:szCs w:val="20"/>
        </w:rPr>
        <w:t xml:space="preserve"> </w:t>
      </w:r>
      <w:r w:rsidRPr="00AB39B8">
        <w:rPr>
          <w:rStyle w:val="11"/>
          <w:rFonts w:eastAsia="Calibri"/>
          <w:color w:val="auto"/>
          <w:sz w:val="20"/>
          <w:szCs w:val="20"/>
        </w:rPr>
        <w:t xml:space="preserve">или его уполномоченного представителя, Акт приемки ф. 0510452 утверждается </w:t>
      </w:r>
      <w:r w:rsidR="00572935">
        <w:rPr>
          <w:rStyle w:val="11"/>
          <w:rFonts w:eastAsia="Calibri"/>
          <w:b/>
          <w:color w:val="auto"/>
          <w:sz w:val="20"/>
          <w:szCs w:val="20"/>
        </w:rPr>
        <w:t>ЛИЦЕНЗИАТОМ</w:t>
      </w:r>
      <w:r w:rsidR="00572935" w:rsidRPr="00AB39B8">
        <w:rPr>
          <w:rStyle w:val="11"/>
          <w:rFonts w:eastAsia="Calibri"/>
          <w:color w:val="auto"/>
          <w:sz w:val="20"/>
          <w:szCs w:val="20"/>
        </w:rPr>
        <w:t xml:space="preserve"> </w:t>
      </w:r>
      <w:r w:rsidRPr="00AB39B8">
        <w:rPr>
          <w:rStyle w:val="11"/>
          <w:rFonts w:eastAsia="Calibri"/>
          <w:color w:val="auto"/>
          <w:sz w:val="20"/>
          <w:szCs w:val="20"/>
        </w:rPr>
        <w:t xml:space="preserve">без подписи </w:t>
      </w:r>
      <w:r w:rsidR="00572935" w:rsidRPr="00340288">
        <w:rPr>
          <w:rStyle w:val="11"/>
          <w:rFonts w:eastAsia="Calibri"/>
          <w:b/>
          <w:color w:val="auto"/>
          <w:sz w:val="20"/>
          <w:szCs w:val="20"/>
        </w:rPr>
        <w:t>ЛИЦЕНЗИАР</w:t>
      </w:r>
      <w:r w:rsidR="00572935">
        <w:rPr>
          <w:rStyle w:val="11"/>
          <w:rFonts w:eastAsia="Calibri"/>
          <w:b/>
          <w:color w:val="auto"/>
          <w:sz w:val="20"/>
          <w:szCs w:val="20"/>
        </w:rPr>
        <w:t>А</w:t>
      </w:r>
      <w:r w:rsidR="00572935" w:rsidRPr="00AB39B8">
        <w:rPr>
          <w:rStyle w:val="11"/>
          <w:rFonts w:eastAsia="Calibri"/>
          <w:color w:val="auto"/>
          <w:sz w:val="20"/>
          <w:szCs w:val="20"/>
        </w:rPr>
        <w:t xml:space="preserve"> </w:t>
      </w:r>
      <w:r w:rsidRPr="00AB39B8">
        <w:rPr>
          <w:rStyle w:val="11"/>
          <w:rFonts w:eastAsia="Calibri"/>
          <w:color w:val="auto"/>
          <w:sz w:val="20"/>
          <w:szCs w:val="20"/>
        </w:rPr>
        <w:t xml:space="preserve">или его уполномоченного представителя и его скан-копия направляется </w:t>
      </w:r>
      <w:r w:rsidR="00572935" w:rsidRPr="00340288">
        <w:rPr>
          <w:rStyle w:val="11"/>
          <w:rFonts w:eastAsia="Calibri"/>
          <w:b/>
          <w:color w:val="auto"/>
          <w:sz w:val="20"/>
          <w:szCs w:val="20"/>
        </w:rPr>
        <w:t>ЛИЦЕНЗИАР</w:t>
      </w:r>
      <w:r w:rsidR="00572935">
        <w:rPr>
          <w:rStyle w:val="11"/>
          <w:rFonts w:eastAsia="Calibri"/>
          <w:b/>
          <w:color w:val="auto"/>
          <w:sz w:val="20"/>
          <w:szCs w:val="20"/>
        </w:rPr>
        <w:t>У</w:t>
      </w:r>
      <w:r w:rsidR="00572935" w:rsidRPr="00AB39B8">
        <w:rPr>
          <w:rStyle w:val="11"/>
          <w:rFonts w:eastAsia="Calibri"/>
          <w:color w:val="auto"/>
          <w:sz w:val="20"/>
          <w:szCs w:val="20"/>
        </w:rPr>
        <w:t xml:space="preserve"> </w:t>
      </w:r>
      <w:r w:rsidRPr="00AB39B8">
        <w:rPr>
          <w:rStyle w:val="11"/>
          <w:rFonts w:eastAsia="Calibri"/>
          <w:color w:val="auto"/>
          <w:sz w:val="20"/>
          <w:szCs w:val="20"/>
        </w:rPr>
        <w:t xml:space="preserve">для сведения на адрес электронной почты, указанный в разделе </w:t>
      </w:r>
      <w:r w:rsidRPr="00FD54B1">
        <w:rPr>
          <w:rStyle w:val="11"/>
          <w:rFonts w:eastAsia="Calibri"/>
          <w:color w:val="auto"/>
          <w:sz w:val="20"/>
          <w:szCs w:val="20"/>
        </w:rPr>
        <w:t>1</w:t>
      </w:r>
      <w:r w:rsidR="00FD54B1" w:rsidRPr="00FD54B1">
        <w:rPr>
          <w:rStyle w:val="11"/>
          <w:rFonts w:eastAsia="Calibri"/>
          <w:color w:val="auto"/>
          <w:sz w:val="20"/>
          <w:szCs w:val="20"/>
        </w:rPr>
        <w:t>0</w:t>
      </w:r>
      <w:r w:rsidRPr="00FD54B1">
        <w:rPr>
          <w:rStyle w:val="11"/>
          <w:rFonts w:eastAsia="Calibri"/>
          <w:color w:val="auto"/>
          <w:sz w:val="20"/>
          <w:szCs w:val="20"/>
        </w:rPr>
        <w:t xml:space="preserve"> Контракта</w:t>
      </w:r>
      <w:r w:rsidRPr="00AB39B8">
        <w:rPr>
          <w:rStyle w:val="11"/>
          <w:rFonts w:eastAsia="Calibri"/>
          <w:color w:val="auto"/>
          <w:sz w:val="20"/>
          <w:szCs w:val="20"/>
        </w:rPr>
        <w:t>.</w:t>
      </w:r>
    </w:p>
    <w:p w:rsidR="00AB39B8" w:rsidRPr="00AB39B8" w:rsidRDefault="00AB39B8" w:rsidP="00AB39B8">
      <w:pPr>
        <w:numPr>
          <w:ilvl w:val="1"/>
          <w:numId w:val="6"/>
        </w:numPr>
        <w:spacing w:after="0"/>
        <w:ind w:left="0" w:right="0" w:firstLine="920"/>
        <w:rPr>
          <w:rStyle w:val="11"/>
          <w:rFonts w:eastAsia="Calibri"/>
          <w:color w:val="auto"/>
          <w:sz w:val="20"/>
          <w:szCs w:val="20"/>
        </w:rPr>
      </w:pPr>
      <w:r w:rsidRPr="00AB39B8">
        <w:rPr>
          <w:rStyle w:val="11"/>
          <w:rFonts w:eastAsia="Calibri"/>
          <w:color w:val="auto"/>
          <w:sz w:val="20"/>
          <w:szCs w:val="20"/>
        </w:rPr>
        <w:t xml:space="preserve">Для проверки представленных </w:t>
      </w:r>
      <w:r w:rsidR="00572935" w:rsidRPr="00340288">
        <w:rPr>
          <w:rStyle w:val="11"/>
          <w:rFonts w:eastAsia="Calibri"/>
          <w:b/>
          <w:color w:val="auto"/>
          <w:sz w:val="20"/>
          <w:szCs w:val="20"/>
        </w:rPr>
        <w:t>ЛИЦЕНЗИАР</w:t>
      </w:r>
      <w:r w:rsidR="00572935">
        <w:rPr>
          <w:rStyle w:val="11"/>
          <w:rFonts w:eastAsia="Calibri"/>
          <w:b/>
          <w:color w:val="auto"/>
          <w:sz w:val="20"/>
          <w:szCs w:val="20"/>
        </w:rPr>
        <w:t>ОМ</w:t>
      </w:r>
      <w:r w:rsidR="00572935" w:rsidRPr="00AB39B8">
        <w:rPr>
          <w:rStyle w:val="11"/>
          <w:rFonts w:eastAsia="Calibri"/>
          <w:color w:val="auto"/>
          <w:sz w:val="20"/>
          <w:szCs w:val="20"/>
        </w:rPr>
        <w:t xml:space="preserve"> </w:t>
      </w:r>
      <w:r w:rsidRPr="00AB39B8">
        <w:rPr>
          <w:rStyle w:val="11"/>
          <w:rFonts w:eastAsia="Calibri"/>
          <w:color w:val="auto"/>
          <w:sz w:val="20"/>
          <w:szCs w:val="20"/>
        </w:rPr>
        <w:t xml:space="preserve">результатов услуг, предусмотренных Контрактом, в части их соответствия условиям Контракта </w:t>
      </w:r>
      <w:r w:rsidR="00572935">
        <w:rPr>
          <w:rStyle w:val="11"/>
          <w:rFonts w:eastAsia="Calibri"/>
          <w:b/>
          <w:color w:val="auto"/>
          <w:sz w:val="20"/>
          <w:szCs w:val="20"/>
        </w:rPr>
        <w:t>ЛИЦЕНЗИАТ</w:t>
      </w:r>
      <w:r w:rsidR="00572935" w:rsidRPr="00AB39B8">
        <w:rPr>
          <w:rStyle w:val="11"/>
          <w:rFonts w:eastAsia="Calibri"/>
          <w:color w:val="auto"/>
          <w:sz w:val="20"/>
          <w:szCs w:val="20"/>
        </w:rPr>
        <w:t xml:space="preserve"> </w:t>
      </w:r>
      <w:r w:rsidRPr="00AB39B8">
        <w:rPr>
          <w:rStyle w:val="11"/>
          <w:rFonts w:eastAsia="Calibri"/>
          <w:color w:val="auto"/>
          <w:sz w:val="20"/>
          <w:szCs w:val="20"/>
        </w:rPr>
        <w:t xml:space="preserve">проводит экспертизу. Экспертиза проводится </w:t>
      </w:r>
      <w:r w:rsidR="00572935" w:rsidRPr="00340288">
        <w:rPr>
          <w:rStyle w:val="11"/>
          <w:rFonts w:eastAsia="Calibri"/>
          <w:b/>
          <w:color w:val="auto"/>
          <w:sz w:val="20"/>
          <w:szCs w:val="20"/>
        </w:rPr>
        <w:t>ЛИЦЕНЗИАР</w:t>
      </w:r>
      <w:r w:rsidR="00572935">
        <w:rPr>
          <w:rStyle w:val="11"/>
          <w:rFonts w:eastAsia="Calibri"/>
          <w:b/>
          <w:color w:val="auto"/>
          <w:sz w:val="20"/>
          <w:szCs w:val="20"/>
        </w:rPr>
        <w:t>ОМ</w:t>
      </w:r>
      <w:r w:rsidR="00572935" w:rsidRPr="00AB39B8">
        <w:rPr>
          <w:rStyle w:val="11"/>
          <w:rFonts w:eastAsia="Calibri"/>
          <w:color w:val="auto"/>
          <w:sz w:val="20"/>
          <w:szCs w:val="20"/>
        </w:rPr>
        <w:t xml:space="preserve"> </w:t>
      </w:r>
      <w:r w:rsidRPr="00AB39B8">
        <w:rPr>
          <w:rStyle w:val="11"/>
          <w:rFonts w:eastAsia="Calibri"/>
          <w:color w:val="auto"/>
          <w:sz w:val="20"/>
          <w:szCs w:val="20"/>
        </w:rPr>
        <w:t xml:space="preserve">без привлечения экспертов, отдельного документа для оформления результатов экспертизы не требуется. Для оформления экспертизы приемки оказанных услуг достаточно подписания должностным лицом </w:t>
      </w:r>
      <w:r w:rsidR="00572935">
        <w:rPr>
          <w:rStyle w:val="11"/>
          <w:rFonts w:eastAsia="Calibri"/>
          <w:color w:val="auto"/>
          <w:sz w:val="20"/>
          <w:szCs w:val="20"/>
        </w:rPr>
        <w:t>документов о приемке</w:t>
      </w:r>
      <w:r w:rsidRPr="00AB39B8">
        <w:rPr>
          <w:rStyle w:val="11"/>
          <w:rFonts w:eastAsia="Calibri"/>
          <w:color w:val="auto"/>
          <w:sz w:val="20"/>
          <w:szCs w:val="20"/>
        </w:rPr>
        <w:t>, указанн</w:t>
      </w:r>
      <w:r w:rsidR="00572935">
        <w:rPr>
          <w:rStyle w:val="11"/>
          <w:rFonts w:eastAsia="Calibri"/>
          <w:color w:val="auto"/>
          <w:sz w:val="20"/>
          <w:szCs w:val="20"/>
        </w:rPr>
        <w:t>ых 4.1</w:t>
      </w:r>
      <w:r w:rsidRPr="00AB39B8">
        <w:rPr>
          <w:rStyle w:val="11"/>
          <w:rFonts w:eastAsia="Calibri"/>
          <w:color w:val="auto"/>
          <w:sz w:val="20"/>
          <w:szCs w:val="20"/>
        </w:rPr>
        <w:t xml:space="preserve"> Контракта, который будет являться результатом экспертизы, осуществляемой силами </w:t>
      </w:r>
      <w:r w:rsidR="00572935">
        <w:rPr>
          <w:rStyle w:val="11"/>
          <w:rFonts w:eastAsia="Calibri"/>
          <w:b/>
          <w:color w:val="auto"/>
          <w:sz w:val="20"/>
          <w:szCs w:val="20"/>
        </w:rPr>
        <w:t>ЛИЦЕНЗИАТА</w:t>
      </w:r>
      <w:r w:rsidRPr="00AB39B8">
        <w:rPr>
          <w:rStyle w:val="11"/>
          <w:rFonts w:eastAsia="Calibri"/>
          <w:color w:val="auto"/>
          <w:sz w:val="20"/>
          <w:szCs w:val="20"/>
        </w:rPr>
        <w:t>.</w:t>
      </w:r>
    </w:p>
    <w:p w:rsidR="00AB39B8" w:rsidRPr="00AB39B8" w:rsidRDefault="00572935" w:rsidP="00AB39B8">
      <w:pPr>
        <w:numPr>
          <w:ilvl w:val="1"/>
          <w:numId w:val="6"/>
        </w:numPr>
        <w:spacing w:after="0"/>
        <w:ind w:left="0" w:right="0" w:firstLine="920"/>
        <w:rPr>
          <w:rStyle w:val="11"/>
          <w:rFonts w:eastAsia="Calibri"/>
          <w:color w:val="auto"/>
          <w:sz w:val="20"/>
          <w:szCs w:val="20"/>
        </w:rPr>
      </w:pPr>
      <w:r w:rsidRPr="00340288">
        <w:rPr>
          <w:rStyle w:val="11"/>
          <w:rFonts w:eastAsia="Calibri"/>
          <w:b/>
          <w:color w:val="auto"/>
          <w:sz w:val="20"/>
          <w:szCs w:val="20"/>
        </w:rPr>
        <w:t>ЛИЦЕНЗИА</w:t>
      </w:r>
      <w:r>
        <w:rPr>
          <w:rStyle w:val="11"/>
          <w:rFonts w:eastAsia="Calibri"/>
          <w:b/>
          <w:color w:val="auto"/>
          <w:sz w:val="20"/>
          <w:szCs w:val="20"/>
        </w:rPr>
        <w:t>Т</w:t>
      </w:r>
      <w:r w:rsidRPr="00AB39B8">
        <w:rPr>
          <w:rStyle w:val="11"/>
          <w:rFonts w:eastAsia="Calibri"/>
          <w:color w:val="auto"/>
          <w:sz w:val="20"/>
          <w:szCs w:val="20"/>
        </w:rPr>
        <w:t xml:space="preserve"> </w:t>
      </w:r>
      <w:r w:rsidR="00AB39B8" w:rsidRPr="00AB39B8">
        <w:rPr>
          <w:rStyle w:val="11"/>
          <w:rFonts w:eastAsia="Calibri"/>
          <w:color w:val="auto"/>
          <w:sz w:val="20"/>
          <w:szCs w:val="20"/>
        </w:rPr>
        <w:t xml:space="preserve">вправе не отказывать в приемке оказанных услуг в случае выявления несоответствия этой услуги условиям Контракта, если выявленное несоответствие не препятствует приемке услуг и устранено </w:t>
      </w:r>
      <w:r w:rsidRPr="00340288">
        <w:rPr>
          <w:rStyle w:val="11"/>
          <w:rFonts w:eastAsia="Calibri"/>
          <w:b/>
          <w:color w:val="auto"/>
          <w:sz w:val="20"/>
          <w:szCs w:val="20"/>
        </w:rPr>
        <w:t>ЛИЦЕНЗИАР</w:t>
      </w:r>
      <w:r>
        <w:rPr>
          <w:rStyle w:val="11"/>
          <w:rFonts w:eastAsia="Calibri"/>
          <w:b/>
          <w:color w:val="auto"/>
          <w:sz w:val="20"/>
          <w:szCs w:val="20"/>
        </w:rPr>
        <w:t>ОМ</w:t>
      </w:r>
      <w:r w:rsidR="00AB39B8" w:rsidRPr="00AB39B8">
        <w:rPr>
          <w:rStyle w:val="11"/>
          <w:rFonts w:eastAsia="Calibri"/>
          <w:color w:val="auto"/>
          <w:sz w:val="20"/>
          <w:szCs w:val="20"/>
        </w:rPr>
        <w:t>.</w:t>
      </w:r>
    </w:p>
    <w:p w:rsidR="00AB39B8" w:rsidRPr="00AB39B8" w:rsidRDefault="00572935" w:rsidP="00AB39B8">
      <w:pPr>
        <w:numPr>
          <w:ilvl w:val="1"/>
          <w:numId w:val="6"/>
        </w:numPr>
        <w:spacing w:after="0"/>
        <w:ind w:left="0" w:right="0" w:firstLine="920"/>
        <w:rPr>
          <w:rStyle w:val="11"/>
          <w:rFonts w:eastAsia="Calibri"/>
          <w:color w:val="auto"/>
          <w:sz w:val="20"/>
          <w:szCs w:val="20"/>
        </w:rPr>
      </w:pPr>
      <w:r>
        <w:rPr>
          <w:rStyle w:val="11"/>
          <w:rFonts w:eastAsia="Calibri"/>
          <w:b/>
          <w:color w:val="auto"/>
          <w:sz w:val="20"/>
          <w:szCs w:val="20"/>
        </w:rPr>
        <w:t>ЛИЦЕНЗИАТ</w:t>
      </w:r>
      <w:r w:rsidR="00AB39B8" w:rsidRPr="00AB39B8">
        <w:rPr>
          <w:rStyle w:val="11"/>
          <w:rFonts w:eastAsia="Calibri"/>
          <w:color w:val="auto"/>
          <w:sz w:val="20"/>
          <w:szCs w:val="20"/>
        </w:rPr>
        <w:t xml:space="preserve">, обнаруживший после приемки услуг отступления в ней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sidRPr="00340288">
        <w:rPr>
          <w:rStyle w:val="11"/>
          <w:rFonts w:eastAsia="Calibri"/>
          <w:b/>
          <w:color w:val="auto"/>
          <w:sz w:val="20"/>
          <w:szCs w:val="20"/>
        </w:rPr>
        <w:t>ЛИЦЕНЗИАР</w:t>
      </w:r>
      <w:r>
        <w:rPr>
          <w:rStyle w:val="11"/>
          <w:rFonts w:eastAsia="Calibri"/>
          <w:b/>
          <w:color w:val="auto"/>
          <w:sz w:val="20"/>
          <w:szCs w:val="20"/>
        </w:rPr>
        <w:t>ОМ</w:t>
      </w:r>
      <w:r w:rsidR="00AB39B8" w:rsidRPr="00AB39B8">
        <w:rPr>
          <w:rStyle w:val="11"/>
          <w:rFonts w:eastAsia="Calibri"/>
          <w:color w:val="auto"/>
          <w:sz w:val="20"/>
          <w:szCs w:val="20"/>
        </w:rPr>
        <w:t xml:space="preserve">, обязан письменно известить об этом </w:t>
      </w:r>
      <w:r w:rsidRPr="00340288">
        <w:rPr>
          <w:rStyle w:val="11"/>
          <w:rFonts w:eastAsia="Calibri"/>
          <w:b/>
          <w:color w:val="auto"/>
          <w:sz w:val="20"/>
          <w:szCs w:val="20"/>
        </w:rPr>
        <w:t>ЛИЦЕНЗИАР</w:t>
      </w:r>
      <w:r>
        <w:rPr>
          <w:rStyle w:val="11"/>
          <w:rFonts w:eastAsia="Calibri"/>
          <w:b/>
          <w:color w:val="auto"/>
          <w:sz w:val="20"/>
          <w:szCs w:val="20"/>
        </w:rPr>
        <w:t>А</w:t>
      </w:r>
      <w:r w:rsidRPr="00AB39B8">
        <w:rPr>
          <w:rStyle w:val="11"/>
          <w:rFonts w:eastAsia="Calibri"/>
          <w:color w:val="auto"/>
          <w:sz w:val="20"/>
          <w:szCs w:val="20"/>
        </w:rPr>
        <w:t xml:space="preserve"> </w:t>
      </w:r>
      <w:r w:rsidR="00AB39B8" w:rsidRPr="00AB39B8">
        <w:rPr>
          <w:rStyle w:val="11"/>
          <w:rFonts w:eastAsia="Calibri"/>
          <w:color w:val="auto"/>
          <w:sz w:val="20"/>
          <w:szCs w:val="20"/>
        </w:rPr>
        <w:t>в разумный срок по факту их обнаружения.</w:t>
      </w:r>
    </w:p>
    <w:p w:rsidR="00AB39B8" w:rsidRDefault="00AB39B8" w:rsidP="00AB39B8">
      <w:pPr>
        <w:numPr>
          <w:ilvl w:val="1"/>
          <w:numId w:val="6"/>
        </w:numPr>
        <w:spacing w:after="0"/>
        <w:ind w:left="0" w:right="0" w:firstLine="920"/>
        <w:rPr>
          <w:rStyle w:val="11"/>
          <w:rFonts w:eastAsia="Calibri"/>
          <w:color w:val="auto"/>
          <w:sz w:val="20"/>
          <w:szCs w:val="20"/>
        </w:rPr>
      </w:pPr>
      <w:r w:rsidRPr="00AB39B8">
        <w:rPr>
          <w:rStyle w:val="11"/>
          <w:rFonts w:eastAsia="Calibri"/>
          <w:color w:val="auto"/>
          <w:sz w:val="20"/>
          <w:szCs w:val="20"/>
        </w:rPr>
        <w:t xml:space="preserve">Датой приемки оказанных услуг считается дата подписания </w:t>
      </w:r>
      <w:r w:rsidR="00572935" w:rsidRPr="00340288">
        <w:rPr>
          <w:rStyle w:val="11"/>
          <w:rFonts w:eastAsia="Calibri"/>
          <w:b/>
          <w:color w:val="auto"/>
          <w:sz w:val="20"/>
          <w:szCs w:val="20"/>
        </w:rPr>
        <w:t>ЛИЦЕНЗИА</w:t>
      </w:r>
      <w:r w:rsidR="00572935">
        <w:rPr>
          <w:rStyle w:val="11"/>
          <w:rFonts w:eastAsia="Calibri"/>
          <w:b/>
          <w:color w:val="auto"/>
          <w:sz w:val="20"/>
          <w:szCs w:val="20"/>
        </w:rPr>
        <w:t>ТОМ</w:t>
      </w:r>
      <w:r w:rsidR="00572935" w:rsidRPr="00AB39B8">
        <w:rPr>
          <w:rStyle w:val="11"/>
          <w:rFonts w:eastAsia="Calibri"/>
          <w:color w:val="auto"/>
          <w:sz w:val="20"/>
          <w:szCs w:val="20"/>
        </w:rPr>
        <w:t xml:space="preserve"> </w:t>
      </w:r>
      <w:r w:rsidR="00572935">
        <w:rPr>
          <w:rStyle w:val="11"/>
          <w:rFonts w:eastAsia="Calibri"/>
          <w:color w:val="auto"/>
          <w:sz w:val="20"/>
          <w:szCs w:val="20"/>
        </w:rPr>
        <w:t>документов о приемке</w:t>
      </w:r>
      <w:r w:rsidR="003D46C3">
        <w:rPr>
          <w:rStyle w:val="11"/>
          <w:rFonts w:eastAsia="Calibri"/>
          <w:color w:val="auto"/>
          <w:sz w:val="20"/>
          <w:szCs w:val="20"/>
        </w:rPr>
        <w:t>.</w:t>
      </w:r>
    </w:p>
    <w:p w:rsidR="003D46C3" w:rsidRPr="00AB39B8" w:rsidRDefault="003D46C3" w:rsidP="003D46C3">
      <w:pPr>
        <w:spacing w:after="0"/>
        <w:ind w:left="920" w:right="0" w:firstLine="0"/>
        <w:rPr>
          <w:rStyle w:val="11"/>
          <w:rFonts w:eastAsia="Calibri"/>
          <w:color w:val="auto"/>
          <w:sz w:val="20"/>
          <w:szCs w:val="20"/>
        </w:rPr>
      </w:pPr>
    </w:p>
    <w:p w:rsidR="003D46C3" w:rsidRPr="003D46C3" w:rsidRDefault="003D46C3" w:rsidP="003D46C3">
      <w:pPr>
        <w:numPr>
          <w:ilvl w:val="0"/>
          <w:numId w:val="6"/>
        </w:numPr>
        <w:spacing w:after="0"/>
        <w:ind w:right="0"/>
        <w:jc w:val="center"/>
        <w:rPr>
          <w:rStyle w:val="14"/>
          <w:rFonts w:eastAsia="Calibri"/>
          <w:b/>
          <w:caps/>
          <w:color w:val="auto"/>
          <w:sz w:val="20"/>
          <w:szCs w:val="20"/>
        </w:rPr>
      </w:pPr>
      <w:r w:rsidRPr="003D46C3">
        <w:rPr>
          <w:rStyle w:val="14"/>
          <w:rFonts w:eastAsia="Calibri"/>
          <w:b/>
          <w:caps/>
          <w:color w:val="auto"/>
          <w:sz w:val="20"/>
          <w:szCs w:val="20"/>
        </w:rPr>
        <w:t>Ответственность Сторон</w:t>
      </w:r>
    </w:p>
    <w:p w:rsidR="003D46C3" w:rsidRPr="003D46C3" w:rsidRDefault="003D46C3" w:rsidP="003D46C3">
      <w:pPr>
        <w:numPr>
          <w:ilvl w:val="1"/>
          <w:numId w:val="6"/>
        </w:numPr>
        <w:spacing w:after="0"/>
        <w:ind w:left="0" w:right="0" w:firstLine="920"/>
        <w:rPr>
          <w:rStyle w:val="11"/>
          <w:rFonts w:eastAsia="Calibri"/>
          <w:color w:val="auto"/>
          <w:sz w:val="20"/>
          <w:szCs w:val="20"/>
        </w:rPr>
      </w:pPr>
      <w:r w:rsidRPr="003D46C3">
        <w:rPr>
          <w:rStyle w:val="11"/>
          <w:rFonts w:eastAsia="Calibri"/>
          <w:color w:val="auto"/>
          <w:sz w:val="20"/>
          <w:szCs w:val="20"/>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3D46C3" w:rsidRPr="003D46C3" w:rsidRDefault="003D46C3" w:rsidP="003D46C3">
      <w:pPr>
        <w:numPr>
          <w:ilvl w:val="1"/>
          <w:numId w:val="6"/>
        </w:numPr>
        <w:spacing w:after="0"/>
        <w:ind w:left="0" w:right="0" w:firstLine="920"/>
        <w:rPr>
          <w:rStyle w:val="11"/>
          <w:rFonts w:eastAsia="Calibri"/>
          <w:color w:val="auto"/>
          <w:sz w:val="20"/>
          <w:szCs w:val="20"/>
        </w:rPr>
      </w:pPr>
      <w:r w:rsidRPr="003D46C3">
        <w:rPr>
          <w:rStyle w:val="11"/>
          <w:rFonts w:eastAsia="Calibri"/>
          <w:color w:val="auto"/>
          <w:sz w:val="20"/>
          <w:szCs w:val="20"/>
        </w:rPr>
        <w:t>Стороны не несут ответственности за ущерб, причиненный в результате полного пли частичного неисполнения обязательств по настоящему Контракту, если такой ущерб причинен вследствие действия непреодолимой силы, которые не могли быть предвидены, контролируемы и устранены Сторонами настоящего Контракта.</w:t>
      </w:r>
    </w:p>
    <w:p w:rsidR="003D46C3" w:rsidRPr="003D46C3" w:rsidRDefault="003D46C3" w:rsidP="003D46C3">
      <w:pPr>
        <w:numPr>
          <w:ilvl w:val="1"/>
          <w:numId w:val="6"/>
        </w:numPr>
        <w:spacing w:after="0"/>
        <w:ind w:left="0" w:right="0" w:firstLine="920"/>
        <w:rPr>
          <w:rStyle w:val="11"/>
          <w:rFonts w:eastAsia="Calibri"/>
          <w:color w:val="auto"/>
          <w:sz w:val="20"/>
          <w:szCs w:val="20"/>
        </w:rPr>
      </w:pPr>
      <w:r w:rsidRPr="003D46C3">
        <w:rPr>
          <w:rStyle w:val="11"/>
          <w:rFonts w:eastAsia="Calibri"/>
          <w:color w:val="auto"/>
          <w:sz w:val="20"/>
          <w:szCs w:val="20"/>
        </w:rPr>
        <w:t>Уплата штрафа, пени не освобождает Стороны от необходимости исполнения обязательств или устранения нарушений.</w:t>
      </w:r>
    </w:p>
    <w:p w:rsidR="003D46C3" w:rsidRPr="003D46C3" w:rsidRDefault="003D46C3" w:rsidP="003D46C3">
      <w:pPr>
        <w:numPr>
          <w:ilvl w:val="1"/>
          <w:numId w:val="6"/>
        </w:numPr>
        <w:spacing w:after="0"/>
        <w:ind w:left="0" w:right="0" w:firstLine="920"/>
        <w:rPr>
          <w:rStyle w:val="11"/>
          <w:rFonts w:eastAsia="Calibri"/>
          <w:color w:val="auto"/>
          <w:sz w:val="20"/>
          <w:szCs w:val="20"/>
        </w:rPr>
      </w:pPr>
      <w:r w:rsidRPr="003D46C3">
        <w:rPr>
          <w:rStyle w:val="11"/>
          <w:rFonts w:eastAsia="Calibri"/>
          <w:color w:val="auto"/>
          <w:sz w:val="20"/>
          <w:szCs w:val="20"/>
        </w:rPr>
        <w:t xml:space="preserve">Общая сумма начисленных штрафов за неисполнение или ненадлежащее исполнение </w:t>
      </w:r>
      <w:r>
        <w:rPr>
          <w:rStyle w:val="11"/>
          <w:rFonts w:eastAsia="Calibri"/>
          <w:b/>
          <w:color w:val="auto"/>
          <w:sz w:val="20"/>
          <w:szCs w:val="20"/>
        </w:rPr>
        <w:t>ЛИЦЕНЗИАРОМ</w:t>
      </w:r>
      <w:r w:rsidRPr="003D46C3">
        <w:rPr>
          <w:rStyle w:val="11"/>
          <w:rFonts w:eastAsia="Calibri"/>
          <w:color w:val="auto"/>
          <w:sz w:val="20"/>
          <w:szCs w:val="20"/>
        </w:rPr>
        <w:t xml:space="preserve"> обязательств, предусмотренных Контрактом, не может превышать цену Контракта.</w:t>
      </w:r>
    </w:p>
    <w:p w:rsidR="003D46C3" w:rsidRPr="003D46C3" w:rsidRDefault="003D46C3" w:rsidP="003D46C3">
      <w:pPr>
        <w:numPr>
          <w:ilvl w:val="1"/>
          <w:numId w:val="6"/>
        </w:numPr>
        <w:spacing w:after="0"/>
        <w:ind w:left="0" w:right="0" w:firstLine="920"/>
        <w:rPr>
          <w:rStyle w:val="11"/>
          <w:rFonts w:eastAsia="Calibri"/>
          <w:color w:val="auto"/>
          <w:sz w:val="20"/>
          <w:szCs w:val="20"/>
        </w:rPr>
      </w:pPr>
      <w:r w:rsidRPr="003D46C3">
        <w:rPr>
          <w:rStyle w:val="11"/>
          <w:rFonts w:eastAsia="Calibri"/>
          <w:color w:val="auto"/>
          <w:sz w:val="20"/>
          <w:szCs w:val="20"/>
        </w:rPr>
        <w:t xml:space="preserve">Общая сумма начисленных штрафов за ненадлежащее исполнение </w:t>
      </w:r>
      <w:r>
        <w:rPr>
          <w:rStyle w:val="11"/>
          <w:rFonts w:eastAsia="Calibri"/>
          <w:b/>
          <w:color w:val="auto"/>
          <w:sz w:val="20"/>
          <w:szCs w:val="20"/>
        </w:rPr>
        <w:t>ЛИЦЕНЗИАТОМ</w:t>
      </w:r>
      <w:r w:rsidRPr="003D46C3">
        <w:rPr>
          <w:rStyle w:val="11"/>
          <w:rFonts w:eastAsia="Calibri"/>
          <w:color w:val="auto"/>
          <w:sz w:val="20"/>
          <w:szCs w:val="20"/>
        </w:rPr>
        <w:t xml:space="preserve"> обязательств, предусмотренных Контрактом, не может превышать цену Контракта.</w:t>
      </w:r>
    </w:p>
    <w:p w:rsidR="00AB39B8" w:rsidRDefault="00AB39B8" w:rsidP="00340288">
      <w:pPr>
        <w:spacing w:after="0"/>
        <w:ind w:left="920" w:right="0" w:firstLine="0"/>
        <w:rPr>
          <w:rFonts w:ascii="Times New Roman" w:hAnsi="Times New Roman"/>
          <w:b/>
          <w:bCs/>
          <w:sz w:val="20"/>
          <w:szCs w:val="20"/>
          <w:shd w:val="clear" w:color="auto" w:fill="FFFFFF"/>
          <w:lang w:bidi="ru-RU"/>
        </w:rPr>
      </w:pPr>
    </w:p>
    <w:p w:rsidR="00AF2009" w:rsidRPr="00AF2009" w:rsidRDefault="00AF2009" w:rsidP="00AF2009">
      <w:pPr>
        <w:numPr>
          <w:ilvl w:val="0"/>
          <w:numId w:val="6"/>
        </w:numPr>
        <w:tabs>
          <w:tab w:val="left" w:pos="284"/>
        </w:tabs>
        <w:spacing w:after="0"/>
        <w:ind w:left="0" w:right="0" w:firstLine="0"/>
        <w:jc w:val="center"/>
        <w:rPr>
          <w:rStyle w:val="14"/>
          <w:rFonts w:eastAsia="Calibri"/>
          <w:b/>
          <w:caps/>
          <w:color w:val="auto"/>
          <w:sz w:val="20"/>
          <w:szCs w:val="20"/>
        </w:rPr>
      </w:pPr>
      <w:r w:rsidRPr="00AF2009">
        <w:rPr>
          <w:rStyle w:val="14"/>
          <w:rFonts w:eastAsia="Calibri"/>
          <w:b/>
          <w:caps/>
          <w:color w:val="auto"/>
          <w:sz w:val="20"/>
          <w:szCs w:val="20"/>
        </w:rPr>
        <w:t>Обстоятельства непреодолимой силы</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выполнения Сторонами своих обязательств по Контракту.</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 xml:space="preserve">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незамедлительно после возникновения таких обстоятельств, при этом срок выполнения обязательств по настоящему Контракту переносится соразмерно времени, в течение которого действовали такие обстоятельства. </w:t>
      </w:r>
    </w:p>
    <w:p w:rsid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 xml:space="preserve">Если обстоятельства непреодолимой силы действуют на протяжении 3 (трех) последовательных месяцев и не обнаруживают признаков прекращения, настоящий Контракт может быть расторгнут </w:t>
      </w:r>
      <w:r>
        <w:rPr>
          <w:rStyle w:val="11"/>
          <w:rFonts w:eastAsia="Calibri"/>
          <w:b/>
          <w:color w:val="auto"/>
          <w:sz w:val="20"/>
          <w:szCs w:val="20"/>
        </w:rPr>
        <w:t>ЛИЦЕНЗИАТОМ</w:t>
      </w:r>
      <w:r w:rsidRPr="003D46C3">
        <w:rPr>
          <w:rStyle w:val="11"/>
          <w:rFonts w:eastAsia="Calibri"/>
          <w:color w:val="auto"/>
          <w:sz w:val="20"/>
          <w:szCs w:val="20"/>
        </w:rPr>
        <w:t xml:space="preserve"> </w:t>
      </w:r>
      <w:r w:rsidRPr="00AF2009">
        <w:rPr>
          <w:rStyle w:val="11"/>
          <w:rFonts w:eastAsia="Calibri"/>
          <w:color w:val="auto"/>
          <w:sz w:val="20"/>
          <w:szCs w:val="20"/>
        </w:rPr>
        <w:t xml:space="preserve">и </w:t>
      </w:r>
      <w:r>
        <w:rPr>
          <w:rStyle w:val="11"/>
          <w:rFonts w:eastAsia="Calibri"/>
          <w:b/>
          <w:color w:val="auto"/>
          <w:sz w:val="20"/>
          <w:szCs w:val="20"/>
        </w:rPr>
        <w:t>ЛИЦЕНЗИАРОМ</w:t>
      </w:r>
      <w:r w:rsidRPr="003D46C3">
        <w:rPr>
          <w:rStyle w:val="11"/>
          <w:rFonts w:eastAsia="Calibri"/>
          <w:color w:val="auto"/>
          <w:sz w:val="20"/>
          <w:szCs w:val="20"/>
        </w:rPr>
        <w:t xml:space="preserve"> </w:t>
      </w:r>
      <w:r w:rsidRPr="00AF2009">
        <w:rPr>
          <w:rStyle w:val="11"/>
          <w:rFonts w:eastAsia="Calibri"/>
          <w:color w:val="auto"/>
          <w:sz w:val="20"/>
          <w:szCs w:val="20"/>
        </w:rPr>
        <w:t>путем направления уведомления другой Стороне.</w:t>
      </w:r>
    </w:p>
    <w:p w:rsidR="00AF2009" w:rsidRPr="00AF2009" w:rsidRDefault="00AF2009" w:rsidP="00AF2009">
      <w:pPr>
        <w:spacing w:after="0"/>
        <w:ind w:left="920" w:right="0" w:firstLine="0"/>
        <w:rPr>
          <w:rStyle w:val="11"/>
          <w:rFonts w:eastAsia="Calibri"/>
          <w:color w:val="auto"/>
          <w:sz w:val="20"/>
          <w:szCs w:val="20"/>
        </w:rPr>
      </w:pPr>
    </w:p>
    <w:p w:rsidR="00AF2009" w:rsidRPr="00AF2009" w:rsidRDefault="00AF2009" w:rsidP="00AF2009">
      <w:pPr>
        <w:numPr>
          <w:ilvl w:val="0"/>
          <w:numId w:val="6"/>
        </w:numPr>
        <w:tabs>
          <w:tab w:val="left" w:pos="284"/>
        </w:tabs>
        <w:spacing w:after="0"/>
        <w:ind w:left="0" w:right="0" w:firstLine="0"/>
        <w:jc w:val="center"/>
        <w:rPr>
          <w:rStyle w:val="14"/>
          <w:rFonts w:eastAsia="Calibri"/>
          <w:b/>
          <w:caps/>
          <w:color w:val="auto"/>
          <w:sz w:val="20"/>
          <w:szCs w:val="20"/>
        </w:rPr>
      </w:pPr>
      <w:r w:rsidRPr="00AF2009">
        <w:rPr>
          <w:rStyle w:val="14"/>
          <w:rFonts w:eastAsia="Calibri"/>
          <w:b/>
          <w:caps/>
          <w:color w:val="auto"/>
          <w:sz w:val="20"/>
          <w:szCs w:val="20"/>
        </w:rPr>
        <w:t>Разрешение споров</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 xml:space="preserve">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 xml:space="preserve">Срок рассмотрения претензии составляет 10 (десять) календарных дней с момента ее получения. </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Претензионный порядок урегулирования разногласий не применяется в случаях, когда настоящим Контрактом и/или действующим законодательством предусмотрено одностороннее изменение условий Контракта, односторонний отказ от его исполнения, расторжение Контракта в одностороннем порядке.</w:t>
      </w:r>
    </w:p>
    <w:p w:rsid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lastRenderedPageBreak/>
        <w:t>В случае невозможности урегулирования споров путем переговоров споры разрешаются в судебном порядке в Арбитражном суде Республики Хакасия.</w:t>
      </w:r>
    </w:p>
    <w:p w:rsidR="00AF2009" w:rsidRPr="00AF2009" w:rsidRDefault="00AF2009" w:rsidP="00AF2009">
      <w:pPr>
        <w:spacing w:after="0"/>
        <w:ind w:left="920" w:right="0" w:firstLine="0"/>
        <w:rPr>
          <w:rStyle w:val="11"/>
          <w:rFonts w:eastAsia="Calibri"/>
          <w:color w:val="auto"/>
          <w:sz w:val="20"/>
          <w:szCs w:val="20"/>
        </w:rPr>
      </w:pPr>
    </w:p>
    <w:p w:rsidR="00AF2009" w:rsidRPr="00AF2009" w:rsidRDefault="00AF2009" w:rsidP="00AF2009">
      <w:pPr>
        <w:numPr>
          <w:ilvl w:val="0"/>
          <w:numId w:val="6"/>
        </w:numPr>
        <w:tabs>
          <w:tab w:val="left" w:pos="284"/>
        </w:tabs>
        <w:spacing w:after="0"/>
        <w:ind w:left="0" w:right="0" w:firstLine="0"/>
        <w:jc w:val="center"/>
        <w:rPr>
          <w:rStyle w:val="14"/>
          <w:rFonts w:eastAsia="Calibri"/>
          <w:b/>
          <w:caps/>
          <w:color w:val="auto"/>
          <w:sz w:val="20"/>
          <w:szCs w:val="20"/>
        </w:rPr>
      </w:pPr>
      <w:r w:rsidRPr="00AF2009">
        <w:rPr>
          <w:rStyle w:val="14"/>
          <w:rFonts w:eastAsia="Calibri"/>
          <w:b/>
          <w:caps/>
          <w:color w:val="auto"/>
          <w:sz w:val="20"/>
          <w:szCs w:val="20"/>
        </w:rPr>
        <w:t>Срок действия Контракта, порядок его изменения и расторжения</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Настоящий Контракт вступает в силу с момента его подписания Сторонами и действует до 31 </w:t>
      </w:r>
      <w:r>
        <w:rPr>
          <w:rStyle w:val="11"/>
          <w:rFonts w:eastAsia="Calibri"/>
          <w:color w:val="auto"/>
          <w:sz w:val="20"/>
          <w:szCs w:val="20"/>
        </w:rPr>
        <w:t>мая</w:t>
      </w:r>
      <w:r w:rsidRPr="00AF2009">
        <w:rPr>
          <w:rStyle w:val="11"/>
          <w:rFonts w:eastAsia="Calibri"/>
          <w:color w:val="auto"/>
          <w:sz w:val="20"/>
          <w:szCs w:val="20"/>
        </w:rPr>
        <w:t xml:space="preserve"> 2026 года, а в части оплаты до полного исполнения обязательств обеих Сторон. Прекращение срока действия настоящего Контракта или его досрочное расторжение не освобождает Стороны от исполнения обязательств, возникших до прекращения или расторжения Контракта, и от ответственности за их неисполнение. </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В ходе исполнения настоящего Контракта Стороны вправе изменять существенные условия Контракта по соглашению Сторон в соответствии с Закон</w:t>
      </w:r>
      <w:r>
        <w:rPr>
          <w:rStyle w:val="11"/>
          <w:rFonts w:eastAsia="Calibri"/>
          <w:color w:val="auto"/>
          <w:sz w:val="20"/>
          <w:szCs w:val="20"/>
        </w:rPr>
        <w:t>ом</w:t>
      </w:r>
      <w:r w:rsidRPr="00AF2009">
        <w:rPr>
          <w:rStyle w:val="11"/>
          <w:rFonts w:eastAsia="Calibri"/>
          <w:color w:val="auto"/>
          <w:sz w:val="20"/>
          <w:szCs w:val="20"/>
        </w:rPr>
        <w:t xml:space="preserve"> № 44-ФЗ. </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Изменения и дополнения к настоящему Контракту оформляется Сторонами письменно в форме дополнительных соглашений и подписываются уполномоченными на то лицами. Дополнительные соглашения (Соглашения) являются неотъемлемой частью настоящего Контракта.</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Настоящий Контракт может быть расторгнут по соглашению Сторон, в судебном порядке, в одностороннем порядке в соответствии с Гражданским кодексом Российской Федерации, а также в соответствии с требованиями Закона № 44-ФЗ.</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Расторжение настоящего Контракта по соглашению Сторон производится путем подписания соответствующего соглашения.</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В случае расторжения настоящего Контракта по инициативе любой из Сторон Стороны производят сверку взаимных расчетов и подписывают Акт сверки.</w:t>
      </w:r>
    </w:p>
    <w:p w:rsidR="00AB39B8" w:rsidRPr="00340288" w:rsidRDefault="00AB39B8" w:rsidP="007F626F">
      <w:pPr>
        <w:spacing w:after="0"/>
        <w:ind w:left="0" w:firstLine="0"/>
        <w:rPr>
          <w:rFonts w:ascii="Times New Roman" w:hAnsi="Times New Roman"/>
          <w:sz w:val="20"/>
          <w:szCs w:val="20"/>
        </w:rPr>
      </w:pPr>
    </w:p>
    <w:p w:rsidR="0056020B" w:rsidRPr="00AF2009" w:rsidRDefault="00BF4908" w:rsidP="00AF2009">
      <w:pPr>
        <w:numPr>
          <w:ilvl w:val="0"/>
          <w:numId w:val="6"/>
        </w:numPr>
        <w:tabs>
          <w:tab w:val="left" w:pos="284"/>
        </w:tabs>
        <w:spacing w:after="0"/>
        <w:ind w:left="0" w:right="0" w:firstLine="0"/>
        <w:jc w:val="center"/>
        <w:rPr>
          <w:rStyle w:val="14"/>
          <w:rFonts w:eastAsia="Calibri"/>
          <w:b/>
          <w:caps/>
          <w:color w:val="auto"/>
          <w:sz w:val="20"/>
          <w:szCs w:val="20"/>
        </w:rPr>
      </w:pPr>
      <w:bookmarkStart w:id="2" w:name="bookmark4"/>
      <w:r w:rsidRPr="00AF2009">
        <w:rPr>
          <w:rStyle w:val="14"/>
          <w:rFonts w:eastAsia="Calibri"/>
          <w:b/>
          <w:caps/>
          <w:color w:val="auto"/>
          <w:sz w:val="20"/>
          <w:szCs w:val="20"/>
        </w:rPr>
        <w:t>ПРОЧИЕ УСЛОВИЯ</w:t>
      </w:r>
      <w:bookmarkEnd w:id="2"/>
    </w:p>
    <w:p w:rsidR="00C71F69" w:rsidRPr="00AF2009" w:rsidRDefault="00C71F6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 xml:space="preserve">Если иное не предусмотрено настоящим </w:t>
      </w:r>
      <w:r w:rsidR="00340288" w:rsidRPr="00340288">
        <w:rPr>
          <w:rStyle w:val="11"/>
          <w:rFonts w:eastAsia="Calibri"/>
          <w:color w:val="auto"/>
          <w:sz w:val="20"/>
          <w:szCs w:val="20"/>
        </w:rPr>
        <w:t>Контрактом</w:t>
      </w:r>
      <w:r w:rsidRPr="00AF2009">
        <w:rPr>
          <w:rStyle w:val="11"/>
          <w:rFonts w:eastAsia="Calibri"/>
          <w:color w:val="auto"/>
          <w:sz w:val="20"/>
          <w:szCs w:val="20"/>
        </w:rPr>
        <w:t>, извещения, уведомления, требования и иные юридически значимые сообщения (далее - сообщения) направляются Сторонами любым из следующих способов:</w:t>
      </w:r>
    </w:p>
    <w:p w:rsidR="00C71F69" w:rsidRPr="00340288" w:rsidRDefault="00C71F69" w:rsidP="0056020B">
      <w:pPr>
        <w:pStyle w:val="ConsPlusNormal"/>
        <w:ind w:firstLine="805"/>
        <w:jc w:val="both"/>
        <w:rPr>
          <w:rFonts w:ascii="Times New Roman" w:hAnsi="Times New Roman" w:cs="Times New Roman"/>
        </w:rPr>
      </w:pPr>
      <w:r w:rsidRPr="00340288">
        <w:rPr>
          <w:rFonts w:ascii="Times New Roman" w:hAnsi="Times New Roman" w:cs="Times New Roman"/>
        </w:rPr>
        <w:t>- заказным письмом с уведомлением о вручении;</w:t>
      </w:r>
    </w:p>
    <w:p w:rsidR="00C71F69" w:rsidRPr="00340288" w:rsidRDefault="00C71F69" w:rsidP="0056020B">
      <w:pPr>
        <w:pStyle w:val="ConsPlusNormal"/>
        <w:ind w:firstLine="805"/>
        <w:jc w:val="both"/>
        <w:rPr>
          <w:rFonts w:ascii="Times New Roman" w:hAnsi="Times New Roman" w:cs="Times New Roman"/>
        </w:rPr>
      </w:pPr>
      <w:r w:rsidRPr="00340288">
        <w:rPr>
          <w:rFonts w:ascii="Times New Roman" w:hAnsi="Times New Roman" w:cs="Times New Roman"/>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rsidR="00C71F69" w:rsidRPr="00340288" w:rsidRDefault="00C71F69" w:rsidP="0056020B">
      <w:pPr>
        <w:pStyle w:val="ConsPlusNormal"/>
        <w:ind w:firstLine="805"/>
        <w:jc w:val="both"/>
        <w:rPr>
          <w:rFonts w:ascii="Times New Roman" w:hAnsi="Times New Roman" w:cs="Times New Roman"/>
        </w:rPr>
      </w:pPr>
      <w:r w:rsidRPr="00340288">
        <w:rPr>
          <w:rFonts w:ascii="Times New Roman" w:hAnsi="Times New Roman" w:cs="Times New Roman"/>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C71F69" w:rsidRPr="00340288" w:rsidRDefault="00C71F69" w:rsidP="0056020B">
      <w:pPr>
        <w:pStyle w:val="ConsPlusNormal"/>
        <w:ind w:firstLine="805"/>
        <w:jc w:val="both"/>
        <w:rPr>
          <w:rFonts w:ascii="Times New Roman" w:hAnsi="Times New Roman" w:cs="Times New Roman"/>
        </w:rPr>
      </w:pPr>
      <w:r w:rsidRPr="00340288">
        <w:rPr>
          <w:rFonts w:ascii="Times New Roman" w:hAnsi="Times New Roman" w:cs="Times New Roman"/>
        </w:rPr>
        <w:t xml:space="preserve">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r w:rsidR="0093107C" w:rsidRPr="00340288">
        <w:rPr>
          <w:rFonts w:ascii="Times New Roman" w:hAnsi="Times New Roman" w:cs="Times New Roman"/>
        </w:rPr>
        <w:t>(п. 1 ст. 165.1 ГК РФ).</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 xml:space="preserve">При исполнении настоящего Контракта не допускается перемена </w:t>
      </w:r>
      <w:r>
        <w:rPr>
          <w:rStyle w:val="11"/>
          <w:rFonts w:eastAsia="Calibri"/>
          <w:b/>
          <w:color w:val="auto"/>
          <w:sz w:val="20"/>
          <w:szCs w:val="20"/>
        </w:rPr>
        <w:t>ЛИЦЕНЗИАРА</w:t>
      </w:r>
      <w:r w:rsidRPr="00AF2009">
        <w:rPr>
          <w:rStyle w:val="11"/>
          <w:rFonts w:eastAsia="Calibri"/>
          <w:color w:val="auto"/>
          <w:sz w:val="20"/>
          <w:szCs w:val="20"/>
        </w:rPr>
        <w:t xml:space="preserve">, за исключением случая, если новый </w:t>
      </w:r>
      <w:r>
        <w:rPr>
          <w:rStyle w:val="11"/>
          <w:rFonts w:eastAsia="Calibri"/>
          <w:b/>
          <w:color w:val="auto"/>
          <w:sz w:val="20"/>
          <w:szCs w:val="20"/>
        </w:rPr>
        <w:t xml:space="preserve">ЛИЦЕНЗИАР </w:t>
      </w:r>
      <w:r w:rsidRPr="00AF2009">
        <w:rPr>
          <w:rStyle w:val="11"/>
          <w:rFonts w:eastAsia="Calibri"/>
          <w:color w:val="auto"/>
          <w:sz w:val="20"/>
          <w:szCs w:val="20"/>
        </w:rPr>
        <w:t xml:space="preserve">является правопреемником </w:t>
      </w:r>
      <w:r>
        <w:rPr>
          <w:rStyle w:val="11"/>
          <w:rFonts w:eastAsia="Calibri"/>
          <w:b/>
          <w:color w:val="auto"/>
          <w:sz w:val="20"/>
          <w:szCs w:val="20"/>
        </w:rPr>
        <w:t xml:space="preserve">ЛИЦЕНЗИАРА </w:t>
      </w:r>
      <w:r w:rsidRPr="00AF2009">
        <w:rPr>
          <w:rStyle w:val="11"/>
          <w:rFonts w:eastAsia="Calibri"/>
          <w:color w:val="auto"/>
          <w:sz w:val="20"/>
          <w:szCs w:val="20"/>
        </w:rPr>
        <w:t xml:space="preserve">по настоящему Контракту вследствие реорганизации юридического лица в форме преобразования, слияния или присоединения. Перемена </w:t>
      </w:r>
      <w:r>
        <w:rPr>
          <w:rStyle w:val="11"/>
          <w:rFonts w:eastAsia="Calibri"/>
          <w:b/>
          <w:color w:val="auto"/>
          <w:sz w:val="20"/>
          <w:szCs w:val="20"/>
        </w:rPr>
        <w:t xml:space="preserve">ЛИЦЕНЗИАРА </w:t>
      </w:r>
      <w:r w:rsidRPr="00AF2009">
        <w:rPr>
          <w:rStyle w:val="11"/>
          <w:rFonts w:eastAsia="Calibri"/>
          <w:color w:val="auto"/>
          <w:sz w:val="20"/>
          <w:szCs w:val="20"/>
        </w:rPr>
        <w:t>оформляется путем заключения соответствующего дополнительного соглашения к настоящему Контракту.</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Стороны пришли к соглашению, что могут использовать электронный документооборот (далее – ЭДО) в соответствии с действующим законодательством Российской федерации. Стороны признают, что документы, подписанные усиленной квалифицированной электронной подписью (далее –УКЭП) в системе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AF2009" w:rsidRPr="00AF2009" w:rsidRDefault="00AF2009"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Настоящий Контракт составлен в двух подлинных экземплярах, имеющих одинаковую юридическую силу, по одному экземпляру для каждой Стороны.</w:t>
      </w:r>
    </w:p>
    <w:p w:rsidR="00A06AB0" w:rsidRPr="00AF2009" w:rsidRDefault="00A06AB0" w:rsidP="00AF2009">
      <w:pPr>
        <w:numPr>
          <w:ilvl w:val="1"/>
          <w:numId w:val="6"/>
        </w:numPr>
        <w:spacing w:after="0"/>
        <w:ind w:left="0" w:right="0" w:firstLine="920"/>
        <w:rPr>
          <w:rStyle w:val="11"/>
          <w:rFonts w:eastAsia="Calibri"/>
          <w:color w:val="auto"/>
          <w:sz w:val="20"/>
          <w:szCs w:val="20"/>
        </w:rPr>
      </w:pPr>
      <w:r w:rsidRPr="00AF2009">
        <w:rPr>
          <w:rStyle w:val="11"/>
          <w:rFonts w:eastAsia="Calibri"/>
          <w:color w:val="auto"/>
          <w:sz w:val="20"/>
          <w:szCs w:val="20"/>
        </w:rPr>
        <w:t xml:space="preserve">Приложение к настоящему </w:t>
      </w:r>
      <w:r w:rsidR="00340288" w:rsidRPr="00AF2009">
        <w:rPr>
          <w:rStyle w:val="11"/>
          <w:rFonts w:eastAsia="Calibri"/>
          <w:color w:val="auto"/>
          <w:sz w:val="20"/>
          <w:szCs w:val="20"/>
        </w:rPr>
        <w:t>Контракту</w:t>
      </w:r>
      <w:r w:rsidRPr="00AF2009">
        <w:rPr>
          <w:rStyle w:val="11"/>
          <w:rFonts w:eastAsia="Calibri"/>
          <w:color w:val="auto"/>
          <w:sz w:val="20"/>
          <w:szCs w:val="20"/>
        </w:rPr>
        <w:t xml:space="preserve">: </w:t>
      </w:r>
    </w:p>
    <w:p w:rsidR="00F832DE" w:rsidRPr="00340288" w:rsidRDefault="00A06AB0" w:rsidP="00422421">
      <w:pPr>
        <w:pStyle w:val="ConsPlusNormal"/>
        <w:numPr>
          <w:ilvl w:val="0"/>
          <w:numId w:val="15"/>
        </w:numPr>
        <w:tabs>
          <w:tab w:val="left" w:pos="1134"/>
        </w:tabs>
        <w:ind w:left="0" w:firstLine="851"/>
        <w:jc w:val="both"/>
        <w:rPr>
          <w:rFonts w:ascii="Times New Roman" w:hAnsi="Times New Roman" w:cs="Times New Roman"/>
          <w:bCs/>
        </w:rPr>
      </w:pPr>
      <w:r w:rsidRPr="00340288">
        <w:rPr>
          <w:rFonts w:ascii="Times New Roman" w:hAnsi="Times New Roman" w:cs="Times New Roman"/>
        </w:rPr>
        <w:t xml:space="preserve">Приложение № 1-Акт </w:t>
      </w:r>
      <w:r w:rsidR="00F832DE" w:rsidRPr="00340288">
        <w:rPr>
          <w:rFonts w:ascii="Times New Roman" w:hAnsi="Times New Roman" w:cs="Times New Roman"/>
          <w:bCs/>
        </w:rPr>
        <w:t>приема-передачи права использования программного обеспечения на условиях простой (неисключительной) лицензии</w:t>
      </w:r>
    </w:p>
    <w:p w:rsidR="00F832DE" w:rsidRPr="00340288" w:rsidRDefault="00AE6D69" w:rsidP="00422421">
      <w:pPr>
        <w:pStyle w:val="ConsPlusNormal"/>
        <w:numPr>
          <w:ilvl w:val="0"/>
          <w:numId w:val="15"/>
        </w:numPr>
        <w:tabs>
          <w:tab w:val="left" w:pos="1134"/>
        </w:tabs>
        <w:ind w:left="0" w:firstLine="851"/>
        <w:jc w:val="both"/>
        <w:rPr>
          <w:rFonts w:ascii="Times New Roman" w:hAnsi="Times New Roman" w:cs="Times New Roman"/>
          <w:bCs/>
        </w:rPr>
      </w:pPr>
      <w:r w:rsidRPr="00340288">
        <w:rPr>
          <w:rFonts w:ascii="Times New Roman" w:hAnsi="Times New Roman" w:cs="Times New Roman"/>
          <w:bCs/>
        </w:rPr>
        <w:t>Приложение № 2- Спецификация</w:t>
      </w:r>
    </w:p>
    <w:p w:rsidR="004746FB" w:rsidRPr="00340288" w:rsidRDefault="004746FB" w:rsidP="0056020B">
      <w:pPr>
        <w:pStyle w:val="5"/>
        <w:spacing w:after="0"/>
        <w:ind w:firstLine="805"/>
        <w:jc w:val="both"/>
        <w:rPr>
          <w:sz w:val="20"/>
          <w:szCs w:val="20"/>
        </w:rPr>
      </w:pPr>
    </w:p>
    <w:p w:rsidR="00BF4908" w:rsidRPr="00AF2009" w:rsidRDefault="0056020B" w:rsidP="00AF2009">
      <w:pPr>
        <w:numPr>
          <w:ilvl w:val="0"/>
          <w:numId w:val="6"/>
        </w:numPr>
        <w:tabs>
          <w:tab w:val="left" w:pos="284"/>
        </w:tabs>
        <w:spacing w:after="0"/>
        <w:ind w:left="0" w:right="0" w:firstLine="0"/>
        <w:jc w:val="center"/>
        <w:rPr>
          <w:rStyle w:val="14"/>
          <w:rFonts w:eastAsia="Calibri"/>
          <w:b/>
          <w:caps/>
          <w:color w:val="auto"/>
          <w:sz w:val="20"/>
          <w:szCs w:val="20"/>
        </w:rPr>
      </w:pPr>
      <w:r w:rsidRPr="00AF2009">
        <w:rPr>
          <w:rStyle w:val="14"/>
          <w:rFonts w:eastAsia="Calibri"/>
          <w:b/>
          <w:caps/>
          <w:color w:val="auto"/>
          <w:sz w:val="20"/>
          <w:szCs w:val="20"/>
        </w:rPr>
        <w:t xml:space="preserve"> </w:t>
      </w:r>
      <w:r w:rsidR="00422421" w:rsidRPr="00AF2009">
        <w:rPr>
          <w:rStyle w:val="14"/>
          <w:rFonts w:eastAsia="Calibri"/>
          <w:b/>
          <w:caps/>
          <w:color w:val="auto"/>
          <w:sz w:val="20"/>
          <w:szCs w:val="20"/>
        </w:rPr>
        <w:t>РЕКВИЗИТЫ И ПОДПИСИ СТОРОН</w:t>
      </w:r>
    </w:p>
    <w:tbl>
      <w:tblPr>
        <w:tblW w:w="10227" w:type="dxa"/>
        <w:tblInd w:w="108" w:type="dxa"/>
        <w:tblLayout w:type="fixed"/>
        <w:tblLook w:val="0000" w:firstRow="0" w:lastRow="0" w:firstColumn="0" w:lastColumn="0" w:noHBand="0" w:noVBand="0"/>
      </w:tblPr>
      <w:tblGrid>
        <w:gridCol w:w="4813"/>
        <w:gridCol w:w="5414"/>
      </w:tblGrid>
      <w:tr w:rsidR="00BF4908" w:rsidRPr="00340288" w:rsidTr="00422421">
        <w:trPr>
          <w:trHeight w:val="187"/>
        </w:trPr>
        <w:tc>
          <w:tcPr>
            <w:tcW w:w="4813" w:type="dxa"/>
            <w:shd w:val="clear" w:color="auto" w:fill="auto"/>
          </w:tcPr>
          <w:p w:rsidR="0029395C" w:rsidRPr="00340288" w:rsidRDefault="0029395C" w:rsidP="007E5EDD">
            <w:pPr>
              <w:pStyle w:val="ConsPlusNonformat"/>
              <w:ind w:left="189"/>
              <w:jc w:val="both"/>
              <w:rPr>
                <w:rFonts w:ascii="Times New Roman" w:hAnsi="Times New Roman" w:cs="Times New Roman"/>
                <w:sz w:val="20"/>
                <w:szCs w:val="20"/>
              </w:rPr>
            </w:pPr>
          </w:p>
          <w:p w:rsidR="00BF4908" w:rsidRPr="00340288" w:rsidRDefault="0029395C" w:rsidP="00422421">
            <w:pPr>
              <w:pStyle w:val="ConsPlusNonformat"/>
              <w:ind w:left="189"/>
              <w:rPr>
                <w:rFonts w:ascii="Times New Roman" w:hAnsi="Times New Roman" w:cs="Times New Roman"/>
                <w:sz w:val="20"/>
                <w:szCs w:val="20"/>
                <w:lang w:val="en-US"/>
              </w:rPr>
            </w:pPr>
            <w:r w:rsidRPr="00340288">
              <w:rPr>
                <w:rFonts w:ascii="Times New Roman" w:hAnsi="Times New Roman" w:cs="Times New Roman"/>
                <w:b/>
                <w:sz w:val="20"/>
                <w:szCs w:val="20"/>
              </w:rPr>
              <w:t>ЛИЦЕНЗИАР</w:t>
            </w:r>
          </w:p>
        </w:tc>
        <w:tc>
          <w:tcPr>
            <w:tcW w:w="5414" w:type="dxa"/>
            <w:shd w:val="clear" w:color="auto" w:fill="auto"/>
          </w:tcPr>
          <w:p w:rsidR="0029395C" w:rsidRPr="00340288" w:rsidRDefault="0029395C" w:rsidP="00B26CF0">
            <w:pPr>
              <w:pStyle w:val="ConsPlusNonformat"/>
              <w:ind w:left="189"/>
              <w:jc w:val="both"/>
              <w:rPr>
                <w:rFonts w:ascii="Times New Roman" w:hAnsi="Times New Roman" w:cs="Times New Roman"/>
                <w:sz w:val="20"/>
                <w:szCs w:val="20"/>
                <w:lang w:val="en-US"/>
              </w:rPr>
            </w:pPr>
          </w:p>
          <w:p w:rsidR="00BF4908" w:rsidRPr="00340288" w:rsidRDefault="0029395C" w:rsidP="00B26CF0">
            <w:pPr>
              <w:pStyle w:val="ConsPlusNonformat"/>
              <w:ind w:left="189"/>
              <w:rPr>
                <w:rFonts w:ascii="Times New Roman" w:hAnsi="Times New Roman" w:cs="Times New Roman"/>
                <w:sz w:val="20"/>
                <w:szCs w:val="20"/>
              </w:rPr>
            </w:pPr>
            <w:r w:rsidRPr="00340288">
              <w:rPr>
                <w:rFonts w:ascii="Times New Roman" w:hAnsi="Times New Roman" w:cs="Times New Roman"/>
                <w:b/>
                <w:sz w:val="20"/>
                <w:szCs w:val="20"/>
              </w:rPr>
              <w:t>ЛИЦЕНЗИАТ</w:t>
            </w:r>
          </w:p>
        </w:tc>
      </w:tr>
      <w:tr w:rsidR="00541EFE" w:rsidRPr="00340288" w:rsidTr="00FD54B1">
        <w:trPr>
          <w:trHeight w:val="2269"/>
        </w:trPr>
        <w:tc>
          <w:tcPr>
            <w:tcW w:w="4813" w:type="dxa"/>
            <w:shd w:val="clear" w:color="auto" w:fill="auto"/>
          </w:tcPr>
          <w:p w:rsidR="00541EFE" w:rsidRPr="00340288" w:rsidRDefault="00541EFE" w:rsidP="00B172C9">
            <w:pPr>
              <w:pStyle w:val="ConsPlusNonformat"/>
              <w:rPr>
                <w:rFonts w:ascii="Times New Roman" w:hAnsi="Times New Roman" w:cs="Times New Roman"/>
                <w:sz w:val="20"/>
                <w:szCs w:val="20"/>
                <w:lang w:val="en-US"/>
              </w:rPr>
            </w:pPr>
          </w:p>
        </w:tc>
        <w:tc>
          <w:tcPr>
            <w:tcW w:w="5414" w:type="dxa"/>
            <w:shd w:val="clear" w:color="auto" w:fill="auto"/>
          </w:tcPr>
          <w:p w:rsidR="00B26CF0" w:rsidRPr="00B26CF0" w:rsidRDefault="00B26CF0" w:rsidP="00B26CF0">
            <w:pPr>
              <w:widowControl w:val="0"/>
              <w:spacing w:after="0"/>
              <w:ind w:left="189" w:right="171" w:firstLine="0"/>
              <w:rPr>
                <w:rFonts w:ascii="Times New Roman" w:hAnsi="Times New Roman"/>
                <w:b/>
                <w:color w:val="000000"/>
                <w:sz w:val="20"/>
                <w:szCs w:val="20"/>
              </w:rPr>
            </w:pPr>
            <w:r w:rsidRPr="00B26CF0">
              <w:rPr>
                <w:rFonts w:ascii="Times New Roman" w:hAnsi="Times New Roman"/>
                <w:b/>
                <w:color w:val="000000"/>
                <w:sz w:val="20"/>
                <w:szCs w:val="20"/>
              </w:rPr>
              <w:t>Абаканское СУВУ</w:t>
            </w:r>
          </w:p>
          <w:p w:rsidR="00B26CF0" w:rsidRPr="00B26CF0" w:rsidRDefault="00B26CF0" w:rsidP="00B26CF0">
            <w:pPr>
              <w:widowControl w:val="0"/>
              <w:spacing w:after="0"/>
              <w:ind w:left="189" w:right="171" w:firstLine="0"/>
              <w:rPr>
                <w:rFonts w:ascii="Times New Roman" w:hAnsi="Times New Roman"/>
                <w:color w:val="000000"/>
                <w:sz w:val="20"/>
                <w:szCs w:val="20"/>
              </w:rPr>
            </w:pPr>
            <w:r w:rsidRPr="00B26CF0">
              <w:rPr>
                <w:rFonts w:ascii="Times New Roman" w:hAnsi="Times New Roman"/>
                <w:color w:val="000000"/>
                <w:sz w:val="20"/>
                <w:szCs w:val="20"/>
              </w:rPr>
              <w:t xml:space="preserve">Юридический/фактический адрес: </w:t>
            </w:r>
          </w:p>
          <w:p w:rsidR="00B26CF0" w:rsidRPr="00B26CF0" w:rsidRDefault="00B26CF0" w:rsidP="00B26CF0">
            <w:pPr>
              <w:widowControl w:val="0"/>
              <w:spacing w:after="0"/>
              <w:ind w:left="189" w:right="171" w:firstLine="0"/>
              <w:rPr>
                <w:rFonts w:ascii="Times New Roman" w:hAnsi="Times New Roman"/>
                <w:color w:val="000000"/>
                <w:sz w:val="20"/>
                <w:szCs w:val="20"/>
              </w:rPr>
            </w:pPr>
            <w:r w:rsidRPr="00B26CF0">
              <w:rPr>
                <w:rFonts w:ascii="Times New Roman" w:hAnsi="Times New Roman"/>
                <w:color w:val="000000"/>
                <w:sz w:val="20"/>
                <w:szCs w:val="20"/>
              </w:rPr>
              <w:t xml:space="preserve">655004, Республика Хакасия, г. Абакан, </w:t>
            </w:r>
          </w:p>
          <w:p w:rsidR="00B26CF0" w:rsidRPr="00B26CF0" w:rsidRDefault="00B26CF0" w:rsidP="00B26CF0">
            <w:pPr>
              <w:widowControl w:val="0"/>
              <w:spacing w:after="0"/>
              <w:ind w:left="189" w:right="171" w:firstLine="0"/>
              <w:rPr>
                <w:rFonts w:ascii="Times New Roman" w:hAnsi="Times New Roman"/>
                <w:sz w:val="20"/>
                <w:szCs w:val="20"/>
              </w:rPr>
            </w:pPr>
            <w:r w:rsidRPr="00B26CF0">
              <w:rPr>
                <w:rFonts w:ascii="Times New Roman" w:hAnsi="Times New Roman"/>
                <w:color w:val="000000"/>
                <w:sz w:val="20"/>
                <w:szCs w:val="20"/>
              </w:rPr>
              <w:t>кв. Молодежный, 3</w:t>
            </w:r>
          </w:p>
          <w:p w:rsidR="00B26CF0" w:rsidRPr="00B26CF0" w:rsidRDefault="00B26CF0" w:rsidP="00B26CF0">
            <w:pPr>
              <w:widowControl w:val="0"/>
              <w:spacing w:after="0"/>
              <w:ind w:left="189" w:right="171" w:firstLine="0"/>
              <w:rPr>
                <w:rFonts w:ascii="Times New Roman" w:hAnsi="Times New Roman"/>
                <w:sz w:val="20"/>
                <w:szCs w:val="20"/>
              </w:rPr>
            </w:pPr>
            <w:proofErr w:type="gramStart"/>
            <w:r w:rsidRPr="00B26CF0">
              <w:rPr>
                <w:rFonts w:ascii="Times New Roman" w:hAnsi="Times New Roman"/>
                <w:color w:val="000000"/>
                <w:sz w:val="20"/>
                <w:szCs w:val="20"/>
              </w:rPr>
              <w:t>тел</w:t>
            </w:r>
            <w:proofErr w:type="gramEnd"/>
            <w:r w:rsidRPr="00B26CF0">
              <w:rPr>
                <w:rFonts w:ascii="Times New Roman" w:hAnsi="Times New Roman"/>
                <w:color w:val="000000"/>
                <w:sz w:val="20"/>
                <w:szCs w:val="20"/>
              </w:rPr>
              <w:t>/факс 8 (3902) 215-157, 215-159</w:t>
            </w:r>
          </w:p>
          <w:p w:rsidR="00B26CF0" w:rsidRPr="00B26CF0" w:rsidRDefault="00B26CF0" w:rsidP="00B26CF0">
            <w:pPr>
              <w:widowControl w:val="0"/>
              <w:spacing w:after="0"/>
              <w:ind w:left="189" w:right="171" w:firstLine="0"/>
              <w:rPr>
                <w:rFonts w:ascii="Times New Roman" w:hAnsi="Times New Roman"/>
                <w:color w:val="000000"/>
                <w:sz w:val="20"/>
                <w:szCs w:val="20"/>
                <w:lang w:val="en-US"/>
              </w:rPr>
            </w:pPr>
            <w:r w:rsidRPr="00B26CF0">
              <w:rPr>
                <w:rFonts w:ascii="Times New Roman" w:hAnsi="Times New Roman"/>
                <w:color w:val="000000"/>
                <w:sz w:val="20"/>
                <w:szCs w:val="20"/>
                <w:lang w:val="en-US"/>
              </w:rPr>
              <w:t xml:space="preserve">e-mail: </w:t>
            </w:r>
            <w:r w:rsidRPr="00B26CF0">
              <w:rPr>
                <w:rFonts w:ascii="Times New Roman" w:hAnsi="Times New Roman"/>
                <w:sz w:val="20"/>
                <w:szCs w:val="20"/>
                <w:lang w:val="en-US"/>
              </w:rPr>
              <w:t>abakan_</w:t>
            </w:r>
            <w:hyperlink r:id="rId6" w:history="1">
              <w:r w:rsidRPr="00B26CF0">
                <w:rPr>
                  <w:rStyle w:val="ae"/>
                  <w:rFonts w:ascii="Times New Roman" w:hAnsi="Times New Roman"/>
                  <w:sz w:val="20"/>
                  <w:szCs w:val="20"/>
                  <w:lang w:val="en-US"/>
                </w:rPr>
                <w:t>spec_pu@mail.ru</w:t>
              </w:r>
            </w:hyperlink>
          </w:p>
          <w:p w:rsidR="00B26CF0" w:rsidRPr="00B26CF0" w:rsidRDefault="00B26CF0" w:rsidP="00B26CF0">
            <w:pPr>
              <w:widowControl w:val="0"/>
              <w:spacing w:after="0"/>
              <w:ind w:left="189" w:right="171" w:firstLine="0"/>
              <w:rPr>
                <w:rFonts w:ascii="Times New Roman" w:hAnsi="Times New Roman"/>
                <w:sz w:val="20"/>
                <w:szCs w:val="20"/>
              </w:rPr>
            </w:pPr>
            <w:r w:rsidRPr="00B26CF0">
              <w:rPr>
                <w:rFonts w:ascii="Times New Roman" w:hAnsi="Times New Roman"/>
                <w:color w:val="000000"/>
                <w:sz w:val="20"/>
                <w:szCs w:val="20"/>
              </w:rPr>
              <w:t>ИНН 1901025429, КПП 190101001</w:t>
            </w:r>
          </w:p>
          <w:p w:rsidR="00B26CF0" w:rsidRPr="00B26CF0" w:rsidRDefault="00B26CF0" w:rsidP="00B26CF0">
            <w:pPr>
              <w:widowControl w:val="0"/>
              <w:spacing w:after="0"/>
              <w:ind w:left="189" w:right="171" w:firstLine="0"/>
              <w:rPr>
                <w:rFonts w:ascii="Times New Roman" w:hAnsi="Times New Roman"/>
                <w:sz w:val="20"/>
                <w:szCs w:val="20"/>
              </w:rPr>
            </w:pPr>
            <w:r w:rsidRPr="00B26CF0">
              <w:rPr>
                <w:rFonts w:ascii="Times New Roman" w:hAnsi="Times New Roman"/>
                <w:sz w:val="20"/>
                <w:szCs w:val="20"/>
              </w:rPr>
              <w:t>ОГРН 1021900535095</w:t>
            </w:r>
          </w:p>
          <w:p w:rsidR="00B26CF0" w:rsidRPr="00B26CF0" w:rsidRDefault="00B26CF0" w:rsidP="00B26CF0">
            <w:pPr>
              <w:widowControl w:val="0"/>
              <w:spacing w:after="0"/>
              <w:ind w:left="189" w:right="171" w:firstLine="0"/>
              <w:rPr>
                <w:rFonts w:ascii="Times New Roman" w:hAnsi="Times New Roman"/>
                <w:sz w:val="20"/>
                <w:szCs w:val="20"/>
              </w:rPr>
            </w:pPr>
            <w:proofErr w:type="gramStart"/>
            <w:r w:rsidRPr="00B26CF0">
              <w:rPr>
                <w:rFonts w:ascii="Times New Roman" w:hAnsi="Times New Roman"/>
                <w:color w:val="000000"/>
                <w:sz w:val="20"/>
                <w:szCs w:val="20"/>
              </w:rPr>
              <w:t>л</w:t>
            </w:r>
            <w:proofErr w:type="gramEnd"/>
            <w:r w:rsidRPr="00B26CF0">
              <w:rPr>
                <w:rFonts w:ascii="Times New Roman" w:hAnsi="Times New Roman"/>
                <w:color w:val="000000"/>
                <w:sz w:val="20"/>
                <w:szCs w:val="20"/>
              </w:rPr>
              <w:t xml:space="preserve">/с 20806У00240 </w:t>
            </w:r>
          </w:p>
          <w:p w:rsidR="00B26CF0" w:rsidRPr="00B26CF0" w:rsidRDefault="00B26CF0" w:rsidP="00B26CF0">
            <w:pPr>
              <w:spacing w:after="0"/>
              <w:ind w:left="189" w:firstLine="0"/>
              <w:rPr>
                <w:rFonts w:ascii="Times New Roman" w:hAnsi="Times New Roman"/>
                <w:color w:val="000000"/>
                <w:sz w:val="20"/>
                <w:szCs w:val="20"/>
              </w:rPr>
            </w:pPr>
            <w:r w:rsidRPr="00B26CF0">
              <w:rPr>
                <w:rFonts w:ascii="Times New Roman" w:hAnsi="Times New Roman"/>
                <w:color w:val="000000"/>
                <w:sz w:val="20"/>
                <w:szCs w:val="20"/>
              </w:rPr>
              <w:t>УФК по Республике Хакасия</w:t>
            </w:r>
          </w:p>
          <w:p w:rsidR="00B26CF0" w:rsidRPr="00B26CF0" w:rsidRDefault="00B26CF0" w:rsidP="00B26CF0">
            <w:pPr>
              <w:spacing w:after="0"/>
              <w:ind w:left="189" w:firstLine="0"/>
              <w:rPr>
                <w:rFonts w:ascii="Times New Roman" w:hAnsi="Times New Roman"/>
                <w:sz w:val="20"/>
                <w:szCs w:val="20"/>
              </w:rPr>
            </w:pPr>
            <w:r w:rsidRPr="00B26CF0">
              <w:rPr>
                <w:rFonts w:ascii="Times New Roman" w:hAnsi="Times New Roman"/>
                <w:color w:val="000000"/>
                <w:sz w:val="20"/>
                <w:szCs w:val="20"/>
              </w:rPr>
              <w:t>(Абаканское СУВУ л/с 20806У00240)</w:t>
            </w:r>
          </w:p>
          <w:p w:rsidR="00B26CF0" w:rsidRPr="00B26CF0" w:rsidRDefault="00B26CF0" w:rsidP="00B26CF0">
            <w:pPr>
              <w:spacing w:after="0"/>
              <w:ind w:left="189" w:firstLine="0"/>
              <w:rPr>
                <w:rFonts w:ascii="Times New Roman" w:hAnsi="Times New Roman"/>
                <w:color w:val="000000"/>
                <w:sz w:val="20"/>
                <w:szCs w:val="20"/>
              </w:rPr>
            </w:pPr>
            <w:r w:rsidRPr="00B26CF0">
              <w:rPr>
                <w:rFonts w:ascii="Times New Roman" w:hAnsi="Times New Roman"/>
                <w:color w:val="000000"/>
                <w:sz w:val="20"/>
                <w:szCs w:val="20"/>
              </w:rPr>
              <w:t xml:space="preserve">ОКЦ № 8 Сибирского ГУ Банка России// </w:t>
            </w:r>
          </w:p>
          <w:p w:rsidR="00B26CF0" w:rsidRPr="00B26CF0" w:rsidRDefault="00B26CF0" w:rsidP="00B26CF0">
            <w:pPr>
              <w:spacing w:after="0"/>
              <w:ind w:left="189" w:firstLine="0"/>
              <w:rPr>
                <w:rFonts w:ascii="Times New Roman" w:hAnsi="Times New Roman"/>
                <w:color w:val="000000"/>
                <w:sz w:val="20"/>
                <w:szCs w:val="20"/>
              </w:rPr>
            </w:pPr>
            <w:r w:rsidRPr="00B26CF0">
              <w:rPr>
                <w:rFonts w:ascii="Times New Roman" w:hAnsi="Times New Roman"/>
                <w:color w:val="000000"/>
                <w:sz w:val="20"/>
                <w:szCs w:val="20"/>
              </w:rPr>
              <w:t>УФК по Республике Хакасия г. Абакан</w:t>
            </w:r>
          </w:p>
          <w:p w:rsidR="00B26CF0" w:rsidRPr="00B26CF0" w:rsidRDefault="00B26CF0" w:rsidP="00B26CF0">
            <w:pPr>
              <w:widowControl w:val="0"/>
              <w:spacing w:after="0"/>
              <w:ind w:left="189" w:right="171" w:firstLine="0"/>
              <w:rPr>
                <w:rFonts w:ascii="Times New Roman" w:hAnsi="Times New Roman"/>
                <w:sz w:val="20"/>
                <w:szCs w:val="20"/>
              </w:rPr>
            </w:pPr>
            <w:r w:rsidRPr="00B26CF0">
              <w:rPr>
                <w:rFonts w:ascii="Times New Roman" w:hAnsi="Times New Roman"/>
                <w:color w:val="000000"/>
                <w:sz w:val="20"/>
                <w:szCs w:val="20"/>
              </w:rPr>
              <w:t>Казначейский счет 03214643000000018000</w:t>
            </w:r>
          </w:p>
          <w:p w:rsidR="00B26CF0" w:rsidRPr="00B26CF0" w:rsidRDefault="00B26CF0" w:rsidP="00B26CF0">
            <w:pPr>
              <w:widowControl w:val="0"/>
              <w:spacing w:after="0"/>
              <w:ind w:left="189" w:right="171" w:firstLine="0"/>
              <w:rPr>
                <w:rFonts w:ascii="Times New Roman" w:hAnsi="Times New Roman"/>
                <w:sz w:val="20"/>
                <w:szCs w:val="20"/>
              </w:rPr>
            </w:pPr>
            <w:r w:rsidRPr="00B26CF0">
              <w:rPr>
                <w:rFonts w:ascii="Times New Roman" w:hAnsi="Times New Roman"/>
                <w:color w:val="000000"/>
                <w:sz w:val="20"/>
                <w:szCs w:val="20"/>
              </w:rPr>
              <w:lastRenderedPageBreak/>
              <w:t>БИК ТОФК 019514901</w:t>
            </w:r>
          </w:p>
          <w:p w:rsidR="00B26CF0" w:rsidRPr="00B26CF0" w:rsidRDefault="00B26CF0" w:rsidP="00B26CF0">
            <w:pPr>
              <w:widowControl w:val="0"/>
              <w:spacing w:after="0"/>
              <w:ind w:left="189" w:right="171" w:firstLine="0"/>
              <w:rPr>
                <w:rFonts w:ascii="Times New Roman" w:hAnsi="Times New Roman"/>
                <w:color w:val="000000"/>
                <w:sz w:val="20"/>
                <w:szCs w:val="20"/>
              </w:rPr>
            </w:pPr>
            <w:r w:rsidRPr="00B26CF0">
              <w:rPr>
                <w:rFonts w:ascii="Times New Roman" w:hAnsi="Times New Roman"/>
                <w:color w:val="000000"/>
                <w:sz w:val="20"/>
                <w:szCs w:val="20"/>
              </w:rPr>
              <w:t>ЕКС 40102810845370000082</w:t>
            </w:r>
          </w:p>
          <w:p w:rsidR="00B26CF0" w:rsidRPr="00B26CF0" w:rsidRDefault="00B26CF0" w:rsidP="00B26CF0">
            <w:pPr>
              <w:widowControl w:val="0"/>
              <w:spacing w:after="0"/>
              <w:ind w:left="189" w:right="171" w:firstLine="0"/>
              <w:rPr>
                <w:rFonts w:ascii="Times New Roman" w:hAnsi="Times New Roman"/>
                <w:sz w:val="20"/>
                <w:szCs w:val="20"/>
              </w:rPr>
            </w:pPr>
          </w:p>
          <w:p w:rsidR="00B26CF0" w:rsidRPr="00B26CF0" w:rsidRDefault="00B26CF0" w:rsidP="00B26CF0">
            <w:pPr>
              <w:spacing w:after="0"/>
              <w:ind w:left="189" w:firstLine="0"/>
              <w:rPr>
                <w:rFonts w:ascii="Times New Roman" w:hAnsi="Times New Roman"/>
                <w:color w:val="000000"/>
                <w:sz w:val="20"/>
                <w:szCs w:val="20"/>
              </w:rPr>
            </w:pPr>
            <w:proofErr w:type="spellStart"/>
            <w:r w:rsidRPr="00B26CF0">
              <w:rPr>
                <w:rFonts w:ascii="Times New Roman" w:hAnsi="Times New Roman"/>
                <w:color w:val="000000"/>
                <w:sz w:val="20"/>
                <w:szCs w:val="20"/>
              </w:rPr>
              <w:t>И.о</w:t>
            </w:r>
            <w:proofErr w:type="spellEnd"/>
            <w:r w:rsidRPr="00B26CF0">
              <w:rPr>
                <w:rFonts w:ascii="Times New Roman" w:hAnsi="Times New Roman"/>
                <w:color w:val="000000"/>
                <w:sz w:val="20"/>
                <w:szCs w:val="20"/>
              </w:rPr>
              <w:t>. директора</w:t>
            </w:r>
          </w:p>
          <w:p w:rsidR="00B26CF0" w:rsidRPr="00B26CF0" w:rsidRDefault="00B26CF0" w:rsidP="00B26CF0">
            <w:pPr>
              <w:spacing w:after="0"/>
              <w:ind w:left="189" w:firstLine="0"/>
              <w:rPr>
                <w:rFonts w:ascii="Times New Roman" w:hAnsi="Times New Roman"/>
                <w:color w:val="000000"/>
                <w:sz w:val="20"/>
                <w:szCs w:val="20"/>
              </w:rPr>
            </w:pPr>
          </w:p>
          <w:p w:rsidR="00541EFE" w:rsidRDefault="00B26CF0" w:rsidP="00B26CF0">
            <w:pPr>
              <w:pStyle w:val="ConsPlusNonformat"/>
              <w:ind w:left="189"/>
              <w:rPr>
                <w:rFonts w:ascii="Times New Roman" w:hAnsi="Times New Roman" w:cs="Times New Roman"/>
                <w:color w:val="000000"/>
                <w:sz w:val="20"/>
                <w:szCs w:val="20"/>
              </w:rPr>
            </w:pPr>
            <w:r w:rsidRPr="00B26CF0">
              <w:rPr>
                <w:rFonts w:ascii="Times New Roman" w:hAnsi="Times New Roman" w:cs="Times New Roman"/>
                <w:color w:val="000000"/>
                <w:sz w:val="20"/>
                <w:szCs w:val="20"/>
              </w:rPr>
              <w:t xml:space="preserve">__________________ М.А. </w:t>
            </w:r>
            <w:proofErr w:type="spellStart"/>
            <w:r w:rsidRPr="00B26CF0">
              <w:rPr>
                <w:rFonts w:ascii="Times New Roman" w:hAnsi="Times New Roman" w:cs="Times New Roman"/>
                <w:color w:val="000000"/>
                <w:sz w:val="20"/>
                <w:szCs w:val="20"/>
              </w:rPr>
              <w:t>Бурдакова</w:t>
            </w:r>
            <w:proofErr w:type="spellEnd"/>
          </w:p>
          <w:p w:rsidR="00B26CF0" w:rsidRPr="00422421" w:rsidRDefault="00B26CF0" w:rsidP="00B26CF0">
            <w:pPr>
              <w:pStyle w:val="ConsPlusNonformat"/>
              <w:ind w:left="189"/>
              <w:rPr>
                <w:rFonts w:ascii="Times New Roman" w:hAnsi="Times New Roman" w:cs="Times New Roman"/>
                <w:sz w:val="20"/>
                <w:szCs w:val="20"/>
                <w:lang w:val="en-US"/>
              </w:rPr>
            </w:pPr>
            <w:r>
              <w:rPr>
                <w:rFonts w:ascii="Times New Roman" w:hAnsi="Times New Roman" w:cs="Times New Roman"/>
                <w:color w:val="000000"/>
                <w:sz w:val="20"/>
                <w:szCs w:val="20"/>
              </w:rPr>
              <w:t>М.П.</w:t>
            </w:r>
          </w:p>
        </w:tc>
      </w:tr>
    </w:tbl>
    <w:p w:rsidR="00422421" w:rsidRDefault="000D20EC" w:rsidP="00FD54B1">
      <w:pPr>
        <w:ind w:left="7655" w:firstLine="0"/>
        <w:contextualSpacing/>
        <w:jc w:val="left"/>
        <w:rPr>
          <w:rFonts w:ascii="Times New Roman" w:hAnsi="Times New Roman"/>
          <w:sz w:val="20"/>
          <w:szCs w:val="20"/>
        </w:rPr>
      </w:pPr>
      <w:r w:rsidRPr="00340288">
        <w:rPr>
          <w:rFonts w:ascii="Times New Roman" w:hAnsi="Times New Roman"/>
          <w:sz w:val="20"/>
          <w:szCs w:val="20"/>
        </w:rPr>
        <w:lastRenderedPageBreak/>
        <w:br w:type="page"/>
      </w:r>
      <w:r w:rsidR="001B404E" w:rsidRPr="001D0076">
        <w:rPr>
          <w:rFonts w:ascii="Times New Roman" w:hAnsi="Times New Roman"/>
          <w:sz w:val="20"/>
          <w:szCs w:val="20"/>
        </w:rPr>
        <w:lastRenderedPageBreak/>
        <w:t>Приложение № 1</w:t>
      </w:r>
    </w:p>
    <w:p w:rsidR="001B404E" w:rsidRDefault="001B404E" w:rsidP="00FD54B1">
      <w:pPr>
        <w:ind w:left="7655" w:firstLine="0"/>
        <w:contextualSpacing/>
        <w:jc w:val="left"/>
        <w:rPr>
          <w:rFonts w:ascii="Times New Roman" w:hAnsi="Times New Roman"/>
          <w:sz w:val="20"/>
          <w:szCs w:val="20"/>
        </w:rPr>
      </w:pPr>
      <w:proofErr w:type="gramStart"/>
      <w:r w:rsidRPr="001D0076">
        <w:rPr>
          <w:rFonts w:ascii="Times New Roman" w:hAnsi="Times New Roman"/>
          <w:sz w:val="20"/>
          <w:szCs w:val="20"/>
        </w:rPr>
        <w:t>к</w:t>
      </w:r>
      <w:proofErr w:type="gramEnd"/>
      <w:r w:rsidRPr="001D0076">
        <w:rPr>
          <w:rFonts w:ascii="Times New Roman" w:hAnsi="Times New Roman"/>
          <w:sz w:val="20"/>
          <w:szCs w:val="20"/>
        </w:rPr>
        <w:t xml:space="preserve"> </w:t>
      </w:r>
      <w:r w:rsidR="00340288" w:rsidRPr="00422421">
        <w:rPr>
          <w:rFonts w:ascii="Times New Roman" w:hAnsi="Times New Roman"/>
          <w:sz w:val="20"/>
          <w:szCs w:val="20"/>
        </w:rPr>
        <w:t>Контракту</w:t>
      </w:r>
      <w:r w:rsidR="00422421">
        <w:rPr>
          <w:rFonts w:ascii="Times New Roman" w:hAnsi="Times New Roman"/>
          <w:sz w:val="20"/>
          <w:szCs w:val="20"/>
        </w:rPr>
        <w:t xml:space="preserve"> </w:t>
      </w:r>
      <w:r w:rsidRPr="001D0076">
        <w:rPr>
          <w:rFonts w:ascii="Times New Roman" w:hAnsi="Times New Roman"/>
          <w:sz w:val="20"/>
          <w:szCs w:val="20"/>
        </w:rPr>
        <w:t xml:space="preserve">№ </w:t>
      </w:r>
      <w:r w:rsidR="00422421">
        <w:rPr>
          <w:rFonts w:ascii="Times New Roman" w:hAnsi="Times New Roman"/>
          <w:sz w:val="20"/>
          <w:szCs w:val="20"/>
        </w:rPr>
        <w:t>_______</w:t>
      </w:r>
    </w:p>
    <w:p w:rsidR="00422421" w:rsidRPr="00422421" w:rsidRDefault="00422421" w:rsidP="00FD54B1">
      <w:pPr>
        <w:ind w:left="7655" w:firstLine="0"/>
        <w:contextualSpacing/>
        <w:jc w:val="left"/>
        <w:rPr>
          <w:rFonts w:ascii="Times New Roman" w:hAnsi="Times New Roman"/>
          <w:sz w:val="20"/>
          <w:szCs w:val="20"/>
        </w:rPr>
      </w:pPr>
      <w:proofErr w:type="gramStart"/>
      <w:r w:rsidRPr="001D0076">
        <w:rPr>
          <w:rFonts w:ascii="Times New Roman" w:hAnsi="Times New Roman"/>
          <w:sz w:val="20"/>
          <w:szCs w:val="20"/>
        </w:rPr>
        <w:t>от</w:t>
      </w:r>
      <w:proofErr w:type="gramEnd"/>
      <w:r w:rsidRPr="001D0076">
        <w:rPr>
          <w:rFonts w:ascii="Times New Roman" w:hAnsi="Times New Roman"/>
          <w:sz w:val="20"/>
          <w:szCs w:val="20"/>
        </w:rPr>
        <w:t xml:space="preserve"> </w:t>
      </w:r>
      <w:r w:rsidRPr="00422421">
        <w:rPr>
          <w:rFonts w:ascii="Times New Roman" w:hAnsi="Times New Roman"/>
          <w:sz w:val="20"/>
          <w:szCs w:val="20"/>
        </w:rPr>
        <w:fldChar w:fldCharType="begin"/>
      </w:r>
      <w:r w:rsidRPr="00422421">
        <w:rPr>
          <w:rFonts w:ascii="Times New Roman" w:hAnsi="Times New Roman"/>
          <w:sz w:val="20"/>
          <w:szCs w:val="20"/>
        </w:rPr>
        <w:instrText xml:space="preserve"> DOCVARIABLE _ДатаДоговора\* MERGEFORMAT </w:instrText>
      </w:r>
      <w:r w:rsidRPr="00422421">
        <w:rPr>
          <w:rFonts w:ascii="Times New Roman" w:hAnsi="Times New Roman"/>
          <w:sz w:val="20"/>
          <w:szCs w:val="20"/>
        </w:rPr>
        <w:fldChar w:fldCharType="separate"/>
      </w:r>
      <w:r w:rsidRPr="00422421">
        <w:rPr>
          <w:rFonts w:ascii="Times New Roman" w:hAnsi="Times New Roman"/>
          <w:sz w:val="20"/>
          <w:szCs w:val="20"/>
        </w:rPr>
        <w:t>"</w:t>
      </w:r>
      <w:r>
        <w:rPr>
          <w:rFonts w:ascii="Times New Roman" w:hAnsi="Times New Roman"/>
          <w:sz w:val="20"/>
          <w:szCs w:val="20"/>
        </w:rPr>
        <w:t>____</w:t>
      </w:r>
      <w:r w:rsidRPr="00422421">
        <w:rPr>
          <w:rFonts w:ascii="Times New Roman" w:hAnsi="Times New Roman"/>
          <w:sz w:val="20"/>
          <w:szCs w:val="20"/>
        </w:rPr>
        <w:t xml:space="preserve">" </w:t>
      </w:r>
      <w:r>
        <w:rPr>
          <w:rFonts w:ascii="Times New Roman" w:hAnsi="Times New Roman"/>
          <w:sz w:val="20"/>
          <w:szCs w:val="20"/>
        </w:rPr>
        <w:t>_______</w:t>
      </w:r>
      <w:r w:rsidRPr="00422421">
        <w:rPr>
          <w:rFonts w:ascii="Times New Roman" w:hAnsi="Times New Roman"/>
          <w:sz w:val="20"/>
          <w:szCs w:val="20"/>
        </w:rPr>
        <w:t xml:space="preserve"> 202</w:t>
      </w:r>
      <w:r w:rsidR="00B26CF0">
        <w:rPr>
          <w:rFonts w:ascii="Times New Roman" w:hAnsi="Times New Roman"/>
          <w:sz w:val="20"/>
          <w:szCs w:val="20"/>
        </w:rPr>
        <w:t>6</w:t>
      </w:r>
      <w:r w:rsidRPr="00422421">
        <w:rPr>
          <w:rFonts w:ascii="Times New Roman" w:hAnsi="Times New Roman"/>
          <w:sz w:val="20"/>
          <w:szCs w:val="20"/>
        </w:rPr>
        <w:t> г.</w:t>
      </w:r>
      <w:r w:rsidRPr="00422421">
        <w:rPr>
          <w:rFonts w:ascii="Times New Roman" w:hAnsi="Times New Roman"/>
          <w:sz w:val="20"/>
          <w:szCs w:val="20"/>
        </w:rPr>
        <w:fldChar w:fldCharType="end"/>
      </w:r>
    </w:p>
    <w:p w:rsidR="00824A43" w:rsidRPr="00422421" w:rsidRDefault="00824A43" w:rsidP="001B404E">
      <w:pPr>
        <w:contextualSpacing/>
        <w:jc w:val="right"/>
        <w:rPr>
          <w:rFonts w:ascii="Times New Roman" w:hAnsi="Times New Roman"/>
          <w:iCs/>
          <w:sz w:val="20"/>
          <w:szCs w:val="20"/>
        </w:rPr>
      </w:pPr>
    </w:p>
    <w:p w:rsidR="00E92411" w:rsidRPr="001D0076" w:rsidRDefault="00E92411" w:rsidP="00422421">
      <w:pPr>
        <w:spacing w:after="0"/>
        <w:ind w:left="0" w:firstLine="0"/>
        <w:jc w:val="right"/>
        <w:rPr>
          <w:rFonts w:ascii="Times New Roman" w:hAnsi="Times New Roman"/>
          <w:sz w:val="20"/>
          <w:szCs w:val="20"/>
        </w:rPr>
      </w:pPr>
    </w:p>
    <w:p w:rsidR="00E92411" w:rsidRPr="001D0076" w:rsidRDefault="00E92411" w:rsidP="00E92411">
      <w:pPr>
        <w:spacing w:after="0"/>
        <w:ind w:left="0" w:firstLine="0"/>
        <w:jc w:val="center"/>
        <w:rPr>
          <w:rFonts w:ascii="Times New Roman" w:hAnsi="Times New Roman"/>
          <w:sz w:val="20"/>
          <w:szCs w:val="20"/>
        </w:rPr>
      </w:pPr>
      <w:r w:rsidRPr="001D0076">
        <w:rPr>
          <w:rFonts w:ascii="Times New Roman" w:hAnsi="Times New Roman"/>
          <w:sz w:val="20"/>
          <w:szCs w:val="20"/>
        </w:rPr>
        <w:t>СПЕЦИФИКАЦИЯ</w:t>
      </w:r>
    </w:p>
    <w:p w:rsidR="00E92411" w:rsidRPr="001D0076" w:rsidRDefault="00E92411" w:rsidP="00E92411">
      <w:pPr>
        <w:spacing w:after="0"/>
        <w:ind w:left="0" w:firstLine="0"/>
        <w:jc w:val="center"/>
        <w:rPr>
          <w:rFonts w:ascii="Times New Roman" w:hAnsi="Times New Roman"/>
          <w:sz w:val="20"/>
          <w:szCs w:val="20"/>
        </w:rPr>
      </w:pPr>
    </w:p>
    <w:tbl>
      <w:tblPr>
        <w:tblW w:w="98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20"/>
        <w:gridCol w:w="830"/>
        <w:gridCol w:w="1257"/>
        <w:gridCol w:w="1145"/>
        <w:gridCol w:w="1275"/>
      </w:tblGrid>
      <w:tr w:rsidR="00E92411" w:rsidRPr="001D0076" w:rsidTr="00422421">
        <w:trPr>
          <w:trHeight w:val="255"/>
        </w:trPr>
        <w:tc>
          <w:tcPr>
            <w:tcW w:w="567" w:type="dxa"/>
            <w:shd w:val="clear" w:color="auto" w:fill="auto"/>
            <w:noWrap/>
            <w:vAlign w:val="center"/>
            <w:hideMark/>
          </w:tcPr>
          <w:p w:rsidR="00E92411" w:rsidRPr="001D0076" w:rsidRDefault="00E92411" w:rsidP="00422421">
            <w:pPr>
              <w:spacing w:after="0"/>
              <w:ind w:left="0" w:firstLine="0"/>
              <w:jc w:val="center"/>
              <w:rPr>
                <w:rFonts w:ascii="Times New Roman" w:hAnsi="Times New Roman"/>
                <w:sz w:val="20"/>
                <w:szCs w:val="20"/>
              </w:rPr>
            </w:pPr>
            <w:r w:rsidRPr="001D0076">
              <w:rPr>
                <w:rFonts w:ascii="Times New Roman" w:hAnsi="Times New Roman"/>
                <w:sz w:val="20"/>
                <w:szCs w:val="20"/>
              </w:rPr>
              <w:t>№</w:t>
            </w:r>
            <w:r w:rsidR="00422421">
              <w:rPr>
                <w:rFonts w:ascii="Times New Roman" w:hAnsi="Times New Roman"/>
                <w:sz w:val="20"/>
                <w:szCs w:val="20"/>
              </w:rPr>
              <w:t xml:space="preserve"> п/п</w:t>
            </w:r>
          </w:p>
        </w:tc>
        <w:tc>
          <w:tcPr>
            <w:tcW w:w="4820" w:type="dxa"/>
            <w:shd w:val="clear" w:color="auto" w:fill="auto"/>
            <w:noWrap/>
            <w:vAlign w:val="center"/>
            <w:hideMark/>
          </w:tcPr>
          <w:p w:rsidR="00E92411" w:rsidRPr="001D0076" w:rsidRDefault="00E92411" w:rsidP="00422421">
            <w:pPr>
              <w:spacing w:after="0"/>
              <w:ind w:left="0" w:firstLine="0"/>
              <w:jc w:val="center"/>
              <w:rPr>
                <w:rFonts w:ascii="Times New Roman" w:hAnsi="Times New Roman"/>
                <w:sz w:val="20"/>
                <w:szCs w:val="20"/>
              </w:rPr>
            </w:pPr>
            <w:r w:rsidRPr="001D0076">
              <w:rPr>
                <w:rFonts w:ascii="Times New Roman" w:hAnsi="Times New Roman"/>
                <w:sz w:val="20"/>
                <w:szCs w:val="20"/>
              </w:rPr>
              <w:t>Наименование ПРОДУКТА</w:t>
            </w:r>
          </w:p>
        </w:tc>
        <w:tc>
          <w:tcPr>
            <w:tcW w:w="830" w:type="dxa"/>
            <w:shd w:val="clear" w:color="auto" w:fill="auto"/>
            <w:noWrap/>
            <w:vAlign w:val="bottom"/>
            <w:hideMark/>
          </w:tcPr>
          <w:p w:rsidR="00E92411" w:rsidRPr="001D0076" w:rsidRDefault="00E92411" w:rsidP="00422421">
            <w:pPr>
              <w:spacing w:after="0"/>
              <w:ind w:left="0" w:firstLine="0"/>
              <w:jc w:val="center"/>
              <w:rPr>
                <w:rFonts w:ascii="Times New Roman" w:hAnsi="Times New Roman"/>
                <w:sz w:val="20"/>
                <w:szCs w:val="20"/>
              </w:rPr>
            </w:pPr>
            <w:r w:rsidRPr="001D0076">
              <w:rPr>
                <w:rFonts w:ascii="Times New Roman" w:hAnsi="Times New Roman"/>
                <w:sz w:val="20"/>
                <w:szCs w:val="20"/>
              </w:rPr>
              <w:t>Ед. изм.</w:t>
            </w:r>
          </w:p>
        </w:tc>
        <w:tc>
          <w:tcPr>
            <w:tcW w:w="1257" w:type="dxa"/>
            <w:shd w:val="clear" w:color="auto" w:fill="auto"/>
            <w:noWrap/>
            <w:vAlign w:val="center"/>
            <w:hideMark/>
          </w:tcPr>
          <w:p w:rsidR="00E92411" w:rsidRPr="001D0076" w:rsidRDefault="00E92411" w:rsidP="00422421">
            <w:pPr>
              <w:spacing w:after="0"/>
              <w:ind w:left="0" w:firstLine="0"/>
              <w:jc w:val="center"/>
              <w:rPr>
                <w:rFonts w:ascii="Times New Roman" w:hAnsi="Times New Roman"/>
                <w:sz w:val="20"/>
                <w:szCs w:val="20"/>
              </w:rPr>
            </w:pPr>
            <w:r w:rsidRPr="001D0076">
              <w:rPr>
                <w:rFonts w:ascii="Times New Roman" w:hAnsi="Times New Roman"/>
                <w:sz w:val="20"/>
                <w:szCs w:val="20"/>
              </w:rPr>
              <w:t>Количество</w:t>
            </w:r>
          </w:p>
        </w:tc>
        <w:tc>
          <w:tcPr>
            <w:tcW w:w="1145" w:type="dxa"/>
            <w:shd w:val="clear" w:color="auto" w:fill="auto"/>
            <w:noWrap/>
            <w:vAlign w:val="center"/>
            <w:hideMark/>
          </w:tcPr>
          <w:p w:rsidR="00E92411" w:rsidRPr="001D0076" w:rsidRDefault="00E92411" w:rsidP="00422421">
            <w:pPr>
              <w:spacing w:after="0"/>
              <w:ind w:left="0" w:firstLine="0"/>
              <w:jc w:val="center"/>
              <w:rPr>
                <w:rFonts w:ascii="Times New Roman" w:hAnsi="Times New Roman"/>
                <w:sz w:val="20"/>
                <w:szCs w:val="20"/>
              </w:rPr>
            </w:pPr>
            <w:r w:rsidRPr="001D0076">
              <w:rPr>
                <w:rFonts w:ascii="Times New Roman" w:hAnsi="Times New Roman"/>
                <w:sz w:val="20"/>
                <w:szCs w:val="20"/>
              </w:rPr>
              <w:t>Цена (руб.)</w:t>
            </w:r>
          </w:p>
        </w:tc>
        <w:tc>
          <w:tcPr>
            <w:tcW w:w="1275" w:type="dxa"/>
            <w:shd w:val="clear" w:color="auto" w:fill="auto"/>
            <w:noWrap/>
            <w:vAlign w:val="center"/>
            <w:hideMark/>
          </w:tcPr>
          <w:p w:rsidR="00E92411" w:rsidRPr="001D0076" w:rsidRDefault="00E92411" w:rsidP="00422421">
            <w:pPr>
              <w:spacing w:after="0"/>
              <w:ind w:left="0" w:firstLine="0"/>
              <w:jc w:val="center"/>
              <w:rPr>
                <w:rFonts w:ascii="Times New Roman" w:hAnsi="Times New Roman"/>
                <w:sz w:val="20"/>
                <w:szCs w:val="20"/>
              </w:rPr>
            </w:pPr>
            <w:r w:rsidRPr="001D0076">
              <w:rPr>
                <w:rFonts w:ascii="Times New Roman" w:hAnsi="Times New Roman"/>
                <w:sz w:val="20"/>
                <w:szCs w:val="20"/>
              </w:rPr>
              <w:t>Сумма (руб.)</w:t>
            </w:r>
          </w:p>
        </w:tc>
      </w:tr>
      <w:tr w:rsidR="00E92411" w:rsidRPr="001D0076" w:rsidTr="00422421">
        <w:trPr>
          <w:trHeight w:val="182"/>
        </w:trPr>
        <w:tc>
          <w:tcPr>
            <w:tcW w:w="567" w:type="dxa"/>
            <w:shd w:val="clear" w:color="auto" w:fill="auto"/>
            <w:noWrap/>
            <w:vAlign w:val="center"/>
            <w:hideMark/>
          </w:tcPr>
          <w:p w:rsidR="00E92411" w:rsidRPr="001D0076" w:rsidRDefault="00787128" w:rsidP="00787128">
            <w:pPr>
              <w:spacing w:after="0"/>
              <w:ind w:left="0" w:firstLine="0"/>
              <w:jc w:val="center"/>
              <w:rPr>
                <w:rFonts w:ascii="Times New Roman" w:hAnsi="Times New Roman"/>
                <w:sz w:val="20"/>
                <w:szCs w:val="20"/>
              </w:rPr>
            </w:pPr>
            <w:r w:rsidRPr="001D0076">
              <w:rPr>
                <w:rFonts w:ascii="Times New Roman" w:hAnsi="Times New Roman"/>
                <w:sz w:val="20"/>
                <w:szCs w:val="20"/>
              </w:rPr>
              <w:fldChar w:fldCharType="begin"/>
            </w:r>
            <w:r w:rsidRPr="001D0076">
              <w:rPr>
                <w:rFonts w:ascii="Times New Roman" w:hAnsi="Times New Roman"/>
                <w:sz w:val="20"/>
                <w:szCs w:val="20"/>
              </w:rPr>
              <w:instrText xml:space="preserve"> DOCVARIABLE  СтрокаТЧ.НомерСтроки  \* MERGEFORMAT </w:instrText>
            </w:r>
            <w:r w:rsidRPr="001D0076">
              <w:rPr>
                <w:rFonts w:ascii="Times New Roman" w:hAnsi="Times New Roman"/>
                <w:sz w:val="20"/>
                <w:szCs w:val="20"/>
              </w:rPr>
              <w:fldChar w:fldCharType="separate"/>
            </w:r>
            <w:r w:rsidR="0051652D">
              <w:rPr>
                <w:rFonts w:ascii="Times New Roman" w:hAnsi="Times New Roman"/>
                <w:sz w:val="20"/>
                <w:szCs w:val="20"/>
              </w:rPr>
              <w:t>1</w:t>
            </w:r>
            <w:r w:rsidRPr="001D0076">
              <w:rPr>
                <w:rFonts w:ascii="Times New Roman" w:hAnsi="Times New Roman"/>
                <w:sz w:val="20"/>
                <w:szCs w:val="20"/>
              </w:rPr>
              <w:fldChar w:fldCharType="end"/>
            </w:r>
          </w:p>
        </w:tc>
        <w:tc>
          <w:tcPr>
            <w:tcW w:w="4820" w:type="dxa"/>
            <w:shd w:val="clear" w:color="auto" w:fill="auto"/>
            <w:hideMark/>
          </w:tcPr>
          <w:p w:rsidR="00E92411" w:rsidRPr="001D0076" w:rsidRDefault="00FD54B1" w:rsidP="00FD54B1">
            <w:pPr>
              <w:spacing w:after="0"/>
              <w:ind w:left="0" w:firstLine="0"/>
              <w:jc w:val="left"/>
              <w:rPr>
                <w:rFonts w:ascii="Times New Roman" w:hAnsi="Times New Roman"/>
                <w:sz w:val="20"/>
                <w:szCs w:val="20"/>
              </w:rPr>
            </w:pPr>
            <w:bookmarkStart w:id="3" w:name="_GoBack"/>
            <w:r w:rsidRPr="00FD54B1">
              <w:rPr>
                <w:rFonts w:ascii="Times New Roman" w:hAnsi="Times New Roman"/>
                <w:sz w:val="20"/>
                <w:szCs w:val="20"/>
              </w:rPr>
              <w:t xml:space="preserve">Неисключительные (ограниченные) права на использование программы </w:t>
            </w:r>
            <w:r>
              <w:rPr>
                <w:rFonts w:ascii="Times New Roman" w:hAnsi="Times New Roman"/>
                <w:sz w:val="20"/>
                <w:szCs w:val="20"/>
              </w:rPr>
              <w:t>«</w:t>
            </w:r>
            <w:r w:rsidRPr="00FD54B1">
              <w:rPr>
                <w:rFonts w:ascii="Times New Roman" w:hAnsi="Times New Roman"/>
                <w:sz w:val="20"/>
                <w:szCs w:val="20"/>
              </w:rPr>
              <w:t>Аттестаты-СП</w:t>
            </w:r>
            <w:r>
              <w:rPr>
                <w:rFonts w:ascii="Times New Roman" w:hAnsi="Times New Roman"/>
                <w:sz w:val="20"/>
                <w:szCs w:val="20"/>
              </w:rPr>
              <w:t>»</w:t>
            </w:r>
            <w:bookmarkEnd w:id="3"/>
          </w:p>
        </w:tc>
        <w:tc>
          <w:tcPr>
            <w:tcW w:w="830" w:type="dxa"/>
            <w:shd w:val="clear" w:color="auto" w:fill="auto"/>
            <w:noWrap/>
            <w:vAlign w:val="center"/>
            <w:hideMark/>
          </w:tcPr>
          <w:p w:rsidR="00E92411" w:rsidRPr="001D0076" w:rsidRDefault="00422421" w:rsidP="00422421">
            <w:pPr>
              <w:spacing w:after="0"/>
              <w:ind w:left="0" w:firstLine="0"/>
              <w:jc w:val="center"/>
              <w:rPr>
                <w:rFonts w:ascii="Times New Roman" w:hAnsi="Times New Roman"/>
                <w:sz w:val="20"/>
                <w:szCs w:val="20"/>
              </w:rPr>
            </w:pPr>
            <w:r>
              <w:rPr>
                <w:rFonts w:ascii="Times New Roman" w:hAnsi="Times New Roman"/>
                <w:sz w:val="20"/>
                <w:szCs w:val="20"/>
              </w:rPr>
              <w:t>шт.</w:t>
            </w:r>
          </w:p>
        </w:tc>
        <w:tc>
          <w:tcPr>
            <w:tcW w:w="1257" w:type="dxa"/>
            <w:shd w:val="clear" w:color="auto" w:fill="auto"/>
            <w:noWrap/>
            <w:vAlign w:val="center"/>
            <w:hideMark/>
          </w:tcPr>
          <w:p w:rsidR="00E92411" w:rsidRPr="001D0076" w:rsidRDefault="00787128" w:rsidP="00787128">
            <w:pPr>
              <w:spacing w:after="0"/>
              <w:ind w:left="0" w:firstLine="0"/>
              <w:jc w:val="center"/>
              <w:rPr>
                <w:rFonts w:ascii="Times New Roman" w:hAnsi="Times New Roman"/>
                <w:sz w:val="20"/>
                <w:szCs w:val="20"/>
              </w:rPr>
            </w:pPr>
            <w:r w:rsidRPr="001D0076">
              <w:rPr>
                <w:rFonts w:ascii="Times New Roman" w:hAnsi="Times New Roman"/>
                <w:sz w:val="20"/>
                <w:szCs w:val="20"/>
              </w:rPr>
              <w:fldChar w:fldCharType="begin"/>
            </w:r>
            <w:r w:rsidRPr="001D0076">
              <w:rPr>
                <w:rFonts w:ascii="Times New Roman" w:hAnsi="Times New Roman"/>
                <w:sz w:val="20"/>
                <w:szCs w:val="20"/>
              </w:rPr>
              <w:instrText xml:space="preserve"> DOCVARIABLE  СтрокаТЧ.Количество  \* MERGEFORMAT </w:instrText>
            </w:r>
            <w:r w:rsidRPr="001D0076">
              <w:rPr>
                <w:rFonts w:ascii="Times New Roman" w:hAnsi="Times New Roman"/>
                <w:sz w:val="20"/>
                <w:szCs w:val="20"/>
              </w:rPr>
              <w:fldChar w:fldCharType="separate"/>
            </w:r>
            <w:r w:rsidR="0051652D">
              <w:rPr>
                <w:rFonts w:ascii="Times New Roman" w:hAnsi="Times New Roman"/>
                <w:sz w:val="20"/>
                <w:szCs w:val="20"/>
              </w:rPr>
              <w:t>1</w:t>
            </w:r>
            <w:r w:rsidRPr="001D0076">
              <w:rPr>
                <w:rFonts w:ascii="Times New Roman" w:hAnsi="Times New Roman"/>
                <w:sz w:val="20"/>
                <w:szCs w:val="20"/>
              </w:rPr>
              <w:fldChar w:fldCharType="end"/>
            </w:r>
          </w:p>
        </w:tc>
        <w:tc>
          <w:tcPr>
            <w:tcW w:w="1145" w:type="dxa"/>
            <w:shd w:val="clear" w:color="auto" w:fill="auto"/>
            <w:noWrap/>
            <w:vAlign w:val="center"/>
          </w:tcPr>
          <w:p w:rsidR="00E92411" w:rsidRPr="001D0076" w:rsidRDefault="00E92411" w:rsidP="00787128">
            <w:pPr>
              <w:spacing w:after="0"/>
              <w:ind w:left="0" w:firstLine="0"/>
              <w:jc w:val="center"/>
              <w:rPr>
                <w:rFonts w:ascii="Times New Roman" w:hAnsi="Times New Roman"/>
                <w:sz w:val="20"/>
                <w:szCs w:val="20"/>
              </w:rPr>
            </w:pPr>
          </w:p>
        </w:tc>
        <w:tc>
          <w:tcPr>
            <w:tcW w:w="1275" w:type="dxa"/>
            <w:shd w:val="clear" w:color="auto" w:fill="auto"/>
            <w:noWrap/>
            <w:vAlign w:val="center"/>
          </w:tcPr>
          <w:p w:rsidR="00E92411" w:rsidRPr="001D0076" w:rsidRDefault="00E92411" w:rsidP="00787128">
            <w:pPr>
              <w:spacing w:after="0"/>
              <w:ind w:left="0" w:firstLine="0"/>
              <w:jc w:val="center"/>
              <w:rPr>
                <w:rFonts w:ascii="Times New Roman" w:hAnsi="Times New Roman"/>
                <w:sz w:val="20"/>
                <w:szCs w:val="20"/>
              </w:rPr>
            </w:pPr>
          </w:p>
        </w:tc>
      </w:tr>
    </w:tbl>
    <w:p w:rsidR="00E92411" w:rsidRPr="001D0076" w:rsidRDefault="00E92411" w:rsidP="007F626F">
      <w:pPr>
        <w:spacing w:after="0"/>
        <w:ind w:left="0" w:firstLine="0"/>
        <w:rPr>
          <w:rFonts w:ascii="Times New Roman" w:hAnsi="Times New Roman"/>
          <w:b/>
          <w:sz w:val="20"/>
          <w:szCs w:val="20"/>
        </w:rPr>
      </w:pPr>
    </w:p>
    <w:p w:rsidR="00E92411" w:rsidRPr="001D0076" w:rsidRDefault="00E92411" w:rsidP="007F626F">
      <w:pPr>
        <w:spacing w:after="0"/>
        <w:ind w:left="0" w:firstLine="0"/>
        <w:rPr>
          <w:rFonts w:ascii="Times New Roman" w:hAnsi="Times New Roman"/>
          <w:sz w:val="20"/>
          <w:szCs w:val="20"/>
        </w:rPr>
      </w:pPr>
    </w:p>
    <w:p w:rsidR="00E92411" w:rsidRPr="001D0076" w:rsidRDefault="00E92411" w:rsidP="007F626F">
      <w:pPr>
        <w:spacing w:after="0"/>
        <w:ind w:left="0" w:firstLine="0"/>
        <w:rPr>
          <w:rFonts w:ascii="Times New Roman" w:hAnsi="Times New Roman"/>
          <w:sz w:val="20"/>
          <w:szCs w:val="20"/>
        </w:rPr>
      </w:pPr>
    </w:p>
    <w:p w:rsidR="00E92411" w:rsidRPr="001D0076" w:rsidRDefault="00E92411" w:rsidP="007F626F">
      <w:pPr>
        <w:spacing w:after="0"/>
        <w:ind w:left="0" w:firstLine="0"/>
        <w:rPr>
          <w:rFonts w:ascii="Times New Roman" w:hAnsi="Times New Roman"/>
          <w:sz w:val="20"/>
          <w:szCs w:val="20"/>
        </w:rPr>
      </w:pPr>
    </w:p>
    <w:p w:rsidR="00AE6D69" w:rsidRPr="001D0076" w:rsidRDefault="00AE6D69" w:rsidP="009973C5">
      <w:pPr>
        <w:spacing w:after="0"/>
        <w:ind w:left="0" w:firstLine="0"/>
        <w:rPr>
          <w:rFonts w:ascii="Times New Roman" w:hAnsi="Times New Roman"/>
          <w:sz w:val="20"/>
          <w:szCs w:val="20"/>
        </w:rPr>
      </w:pPr>
    </w:p>
    <w:p w:rsidR="00AE6D69" w:rsidRPr="001D0076" w:rsidRDefault="00AE6D69" w:rsidP="009973C5">
      <w:pPr>
        <w:spacing w:after="0"/>
        <w:ind w:left="0" w:firstLine="0"/>
        <w:rPr>
          <w:rFonts w:ascii="Times New Roman" w:hAnsi="Times New Roman"/>
          <w:sz w:val="20"/>
          <w:szCs w:val="20"/>
        </w:rPr>
      </w:pPr>
    </w:p>
    <w:p w:rsidR="00AE6D69" w:rsidRPr="001D0076" w:rsidRDefault="00AE6D69" w:rsidP="009973C5">
      <w:pPr>
        <w:spacing w:after="0"/>
        <w:ind w:left="0" w:firstLine="0"/>
        <w:rPr>
          <w:rFonts w:ascii="Times New Roman" w:hAnsi="Times New Roman"/>
          <w:sz w:val="20"/>
          <w:szCs w:val="20"/>
        </w:rPr>
      </w:pPr>
    </w:p>
    <w:tbl>
      <w:tblPr>
        <w:tblW w:w="9924" w:type="dxa"/>
        <w:tblCellMar>
          <w:left w:w="0" w:type="dxa"/>
          <w:right w:w="0" w:type="dxa"/>
        </w:tblCellMar>
        <w:tblLook w:val="04A0" w:firstRow="1" w:lastRow="0" w:firstColumn="1" w:lastColumn="0" w:noHBand="0" w:noVBand="1"/>
      </w:tblPr>
      <w:tblGrid>
        <w:gridCol w:w="4962"/>
        <w:gridCol w:w="4962"/>
      </w:tblGrid>
      <w:tr w:rsidR="00AE6D69" w:rsidRPr="001D0076" w:rsidTr="008B7985">
        <w:tc>
          <w:tcPr>
            <w:tcW w:w="2500" w:type="pct"/>
            <w:vAlign w:val="center"/>
          </w:tcPr>
          <w:p w:rsidR="00AE6D69" w:rsidRPr="001D0076" w:rsidRDefault="00AE6D69" w:rsidP="00422421">
            <w:pPr>
              <w:spacing w:after="0"/>
              <w:ind w:left="0" w:firstLine="0"/>
              <w:rPr>
                <w:rFonts w:ascii="Times New Roman" w:hAnsi="Times New Roman"/>
                <w:b/>
                <w:sz w:val="20"/>
                <w:szCs w:val="20"/>
              </w:rPr>
            </w:pPr>
            <w:r w:rsidRPr="001D0076">
              <w:rPr>
                <w:rFonts w:ascii="Times New Roman" w:hAnsi="Times New Roman"/>
                <w:b/>
                <w:bCs/>
                <w:sz w:val="20"/>
                <w:szCs w:val="20"/>
              </w:rPr>
              <w:t>Лицензиар:</w:t>
            </w:r>
          </w:p>
        </w:tc>
        <w:tc>
          <w:tcPr>
            <w:tcW w:w="2500" w:type="pct"/>
            <w:vAlign w:val="center"/>
          </w:tcPr>
          <w:p w:rsidR="00AE6D69" w:rsidRPr="001D0076" w:rsidRDefault="00AE6D69" w:rsidP="00422421">
            <w:pPr>
              <w:spacing w:after="0"/>
              <w:ind w:left="0" w:firstLine="0"/>
              <w:rPr>
                <w:rFonts w:ascii="Times New Roman" w:hAnsi="Times New Roman"/>
                <w:b/>
                <w:sz w:val="20"/>
                <w:szCs w:val="20"/>
              </w:rPr>
            </w:pPr>
            <w:r w:rsidRPr="001D0076">
              <w:rPr>
                <w:rFonts w:ascii="Times New Roman" w:hAnsi="Times New Roman"/>
                <w:b/>
                <w:bCs/>
                <w:sz w:val="20"/>
                <w:szCs w:val="20"/>
              </w:rPr>
              <w:t>Лицензиат:</w:t>
            </w:r>
          </w:p>
        </w:tc>
      </w:tr>
      <w:tr w:rsidR="00F90480" w:rsidRPr="001D0076" w:rsidTr="008B7985">
        <w:tc>
          <w:tcPr>
            <w:tcW w:w="2500" w:type="pct"/>
            <w:vAlign w:val="center"/>
          </w:tcPr>
          <w:p w:rsidR="00F90480" w:rsidRPr="001D0076" w:rsidRDefault="00F90480" w:rsidP="00F90480">
            <w:pPr>
              <w:spacing w:after="0"/>
              <w:ind w:left="0" w:firstLine="0"/>
              <w:jc w:val="center"/>
              <w:rPr>
                <w:rFonts w:ascii="Times New Roman" w:hAnsi="Times New Roman"/>
                <w:b/>
                <w:sz w:val="20"/>
                <w:szCs w:val="20"/>
                <w:lang w:val="en-US"/>
              </w:rPr>
            </w:pPr>
          </w:p>
        </w:tc>
        <w:tc>
          <w:tcPr>
            <w:tcW w:w="2500" w:type="pct"/>
            <w:vAlign w:val="center"/>
          </w:tcPr>
          <w:p w:rsidR="00F90480" w:rsidRPr="001D0076" w:rsidRDefault="00F90480" w:rsidP="00422421">
            <w:pPr>
              <w:pStyle w:val="ConsPlusNonformat"/>
              <w:rPr>
                <w:rFonts w:ascii="Times New Roman" w:hAnsi="Times New Roman" w:cs="Times New Roman"/>
                <w:b/>
                <w:sz w:val="20"/>
                <w:szCs w:val="20"/>
                <w:lang w:val="en-US"/>
              </w:rPr>
            </w:pPr>
            <w:r w:rsidRPr="001D0076">
              <w:rPr>
                <w:rFonts w:ascii="Times New Roman" w:hAnsi="Times New Roman" w:cs="Times New Roman"/>
                <w:b/>
                <w:sz w:val="20"/>
                <w:szCs w:val="20"/>
              </w:rPr>
              <w:fldChar w:fldCharType="begin"/>
            </w:r>
            <w:r w:rsidRPr="001D0076">
              <w:rPr>
                <w:rFonts w:ascii="Times New Roman" w:hAnsi="Times New Roman" w:cs="Times New Roman"/>
                <w:b/>
                <w:sz w:val="20"/>
                <w:szCs w:val="20"/>
              </w:rPr>
              <w:instrText xml:space="preserve"> DOCVARIABLE _СведенияОЗаказчике_СокращенноеНаименование \* MERGEFORMAT </w:instrText>
            </w:r>
            <w:r w:rsidRPr="001D0076">
              <w:rPr>
                <w:rFonts w:ascii="Times New Roman" w:hAnsi="Times New Roman" w:cs="Times New Roman"/>
                <w:b/>
                <w:sz w:val="20"/>
                <w:szCs w:val="20"/>
              </w:rPr>
              <w:fldChar w:fldCharType="separate"/>
            </w:r>
            <w:r w:rsidR="0051652D">
              <w:rPr>
                <w:rFonts w:ascii="Times New Roman" w:hAnsi="Times New Roman" w:cs="Times New Roman"/>
                <w:b/>
                <w:sz w:val="20"/>
                <w:szCs w:val="20"/>
              </w:rPr>
              <w:t>Абаканское СУВУ</w:t>
            </w:r>
            <w:r w:rsidRPr="001D0076">
              <w:rPr>
                <w:rFonts w:ascii="Times New Roman" w:hAnsi="Times New Roman" w:cs="Times New Roman"/>
                <w:b/>
                <w:sz w:val="20"/>
                <w:szCs w:val="20"/>
              </w:rPr>
              <w:fldChar w:fldCharType="end"/>
            </w:r>
          </w:p>
        </w:tc>
      </w:tr>
      <w:tr w:rsidR="00AE6D69" w:rsidRPr="001D0076" w:rsidTr="008B7985">
        <w:tc>
          <w:tcPr>
            <w:tcW w:w="2500" w:type="pct"/>
          </w:tcPr>
          <w:p w:rsidR="00AE6D69" w:rsidRPr="001D0076" w:rsidRDefault="00AE6D69" w:rsidP="009973C5">
            <w:pPr>
              <w:spacing w:after="0"/>
              <w:ind w:left="0" w:firstLine="0"/>
              <w:rPr>
                <w:rFonts w:ascii="Times New Roman" w:hAnsi="Times New Roman"/>
                <w:sz w:val="20"/>
                <w:szCs w:val="20"/>
              </w:rPr>
            </w:pPr>
          </w:p>
        </w:tc>
        <w:tc>
          <w:tcPr>
            <w:tcW w:w="2500" w:type="pct"/>
          </w:tcPr>
          <w:p w:rsidR="000D20EC" w:rsidRPr="001D0076" w:rsidRDefault="000D20EC" w:rsidP="009973C5">
            <w:pPr>
              <w:pStyle w:val="ConsPlusNonformat"/>
              <w:ind w:left="189"/>
              <w:jc w:val="center"/>
              <w:rPr>
                <w:rFonts w:ascii="Times New Roman" w:hAnsi="Times New Roman" w:cs="Times New Roman"/>
                <w:b/>
                <w:sz w:val="20"/>
                <w:szCs w:val="20"/>
              </w:rPr>
            </w:pPr>
          </w:p>
          <w:p w:rsidR="001134AB" w:rsidRPr="001D0076" w:rsidRDefault="001134AB" w:rsidP="001134AB">
            <w:pPr>
              <w:pStyle w:val="a9"/>
              <w:ind w:left="0" w:firstLine="0"/>
              <w:rPr>
                <w:rFonts w:ascii="Times New Roman" w:hAnsi="Times New Roman"/>
                <w:sz w:val="20"/>
                <w:szCs w:val="20"/>
              </w:rPr>
            </w:pPr>
            <w:proofErr w:type="spellStart"/>
            <w:r>
              <w:rPr>
                <w:rFonts w:ascii="Times New Roman" w:hAnsi="Times New Roman"/>
                <w:sz w:val="20"/>
                <w:szCs w:val="20"/>
              </w:rPr>
              <w:t>И.о</w:t>
            </w:r>
            <w:proofErr w:type="spellEnd"/>
            <w:r>
              <w:rPr>
                <w:rFonts w:ascii="Times New Roman" w:hAnsi="Times New Roman"/>
                <w:sz w:val="20"/>
                <w:szCs w:val="20"/>
              </w:rPr>
              <w:t>. д</w:t>
            </w:r>
            <w:r w:rsidRPr="001D0076">
              <w:rPr>
                <w:rFonts w:ascii="Times New Roman" w:hAnsi="Times New Roman"/>
                <w:sz w:val="20"/>
                <w:szCs w:val="20"/>
              </w:rPr>
              <w:t>иректор</w:t>
            </w:r>
            <w:r>
              <w:rPr>
                <w:rFonts w:ascii="Times New Roman" w:hAnsi="Times New Roman"/>
                <w:sz w:val="20"/>
                <w:szCs w:val="20"/>
              </w:rPr>
              <w:t>а</w:t>
            </w:r>
          </w:p>
          <w:p w:rsidR="001134AB" w:rsidRPr="001D0076" w:rsidRDefault="001134AB" w:rsidP="001134AB">
            <w:pPr>
              <w:pStyle w:val="a9"/>
              <w:ind w:left="0" w:firstLine="0"/>
              <w:rPr>
                <w:rFonts w:ascii="Times New Roman" w:hAnsi="Times New Roman"/>
                <w:sz w:val="20"/>
                <w:szCs w:val="20"/>
              </w:rPr>
            </w:pPr>
          </w:p>
          <w:p w:rsidR="001134AB" w:rsidRPr="003D165E" w:rsidRDefault="001134AB" w:rsidP="001134AB">
            <w:pPr>
              <w:pStyle w:val="a9"/>
              <w:ind w:left="0" w:firstLine="0"/>
              <w:rPr>
                <w:rFonts w:ascii="Times New Roman" w:hAnsi="Times New Roman"/>
                <w:sz w:val="20"/>
                <w:szCs w:val="20"/>
              </w:rPr>
            </w:pPr>
          </w:p>
          <w:p w:rsidR="001134AB" w:rsidRPr="003D165E" w:rsidRDefault="001134AB" w:rsidP="001134AB">
            <w:pPr>
              <w:pStyle w:val="a9"/>
              <w:ind w:left="0" w:firstLine="0"/>
              <w:rPr>
                <w:rFonts w:ascii="Times New Roman" w:hAnsi="Times New Roman"/>
                <w:sz w:val="20"/>
                <w:szCs w:val="20"/>
              </w:rPr>
            </w:pPr>
          </w:p>
          <w:p w:rsidR="00AE6D69" w:rsidRDefault="001134AB" w:rsidP="001134AB">
            <w:pPr>
              <w:spacing w:after="0"/>
              <w:ind w:left="0" w:firstLine="0"/>
              <w:rPr>
                <w:rFonts w:ascii="Times New Roman" w:hAnsi="Times New Roman"/>
                <w:sz w:val="20"/>
                <w:szCs w:val="20"/>
              </w:rPr>
            </w:pPr>
            <w:r w:rsidRPr="001D0076">
              <w:rPr>
                <w:rFonts w:ascii="Times New Roman" w:hAnsi="Times New Roman"/>
                <w:sz w:val="20"/>
                <w:szCs w:val="20"/>
              </w:rPr>
              <w:t xml:space="preserve"> _______________________/ </w:t>
            </w:r>
            <w:r w:rsidRPr="001D0076">
              <w:rPr>
                <w:rFonts w:ascii="Times New Roman" w:hAnsi="Times New Roman"/>
                <w:sz w:val="20"/>
                <w:szCs w:val="20"/>
              </w:rPr>
              <w:fldChar w:fldCharType="begin"/>
            </w:r>
            <w:r w:rsidRPr="001D0076">
              <w:rPr>
                <w:rFonts w:ascii="Times New Roman" w:hAnsi="Times New Roman"/>
                <w:sz w:val="20"/>
                <w:szCs w:val="20"/>
              </w:rPr>
              <w:instrText>DOCVARIABLE _ФамилияИнициалы_Заказчика \* MERGEFORMAT</w:instrText>
            </w:r>
            <w:r w:rsidRPr="001D0076">
              <w:rPr>
                <w:rFonts w:ascii="Times New Roman" w:hAnsi="Times New Roman"/>
                <w:sz w:val="20"/>
                <w:szCs w:val="20"/>
              </w:rPr>
              <w:fldChar w:fldCharType="separate"/>
            </w:r>
            <w:proofErr w:type="spellStart"/>
            <w:r>
              <w:rPr>
                <w:rFonts w:ascii="Times New Roman" w:hAnsi="Times New Roman"/>
                <w:sz w:val="20"/>
                <w:szCs w:val="20"/>
              </w:rPr>
              <w:t>Бурдакова</w:t>
            </w:r>
            <w:proofErr w:type="spellEnd"/>
            <w:r>
              <w:rPr>
                <w:rFonts w:ascii="Times New Roman" w:hAnsi="Times New Roman"/>
                <w:sz w:val="20"/>
                <w:szCs w:val="20"/>
              </w:rPr>
              <w:t xml:space="preserve"> М.А.</w:t>
            </w:r>
            <w:r w:rsidRPr="001D0076">
              <w:rPr>
                <w:rFonts w:ascii="Times New Roman" w:hAnsi="Times New Roman"/>
                <w:sz w:val="20"/>
                <w:szCs w:val="20"/>
              </w:rPr>
              <w:fldChar w:fldCharType="end"/>
            </w:r>
            <w:r w:rsidRPr="001D0076">
              <w:rPr>
                <w:rFonts w:ascii="Times New Roman" w:hAnsi="Times New Roman"/>
                <w:sz w:val="20"/>
                <w:szCs w:val="20"/>
              </w:rPr>
              <w:t>/</w:t>
            </w:r>
          </w:p>
          <w:p w:rsidR="001134AB" w:rsidRPr="001D0076" w:rsidRDefault="001134AB" w:rsidP="001134AB">
            <w:pPr>
              <w:spacing w:after="0"/>
              <w:ind w:left="0" w:firstLine="0"/>
              <w:rPr>
                <w:rFonts w:ascii="Times New Roman" w:hAnsi="Times New Roman"/>
                <w:sz w:val="20"/>
                <w:szCs w:val="20"/>
              </w:rPr>
            </w:pPr>
            <w:r>
              <w:rPr>
                <w:rFonts w:ascii="Times New Roman" w:hAnsi="Times New Roman"/>
                <w:sz w:val="20"/>
                <w:szCs w:val="20"/>
              </w:rPr>
              <w:t>М.П.</w:t>
            </w:r>
          </w:p>
        </w:tc>
      </w:tr>
    </w:tbl>
    <w:p w:rsidR="00AE6D69" w:rsidRPr="001D0076" w:rsidRDefault="00AE6D69" w:rsidP="001D0076">
      <w:pPr>
        <w:spacing w:after="0"/>
        <w:ind w:left="0" w:firstLine="0"/>
        <w:rPr>
          <w:rFonts w:ascii="Times New Roman" w:hAnsi="Times New Roman"/>
          <w:sz w:val="20"/>
          <w:szCs w:val="20"/>
        </w:rPr>
      </w:pPr>
    </w:p>
    <w:sectPr w:rsidR="00AE6D69" w:rsidRPr="001D0076" w:rsidSect="00340288">
      <w:pgSz w:w="11906" w:h="16838"/>
      <w:pgMar w:top="567" w:right="707"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Droid Sans Fallback">
    <w:charset w:val="01"/>
    <w:family w:val="auto"/>
    <w:pitch w:val="variable"/>
  </w:font>
  <w:font w:name="FreeSans">
    <w:altName w:val="Times New Roman"/>
    <w:charset w:val="01"/>
    <w:family w:val="auto"/>
    <w:pitch w:val="variable"/>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3"/>
      <w:numFmt w:val="decimal"/>
      <w:lvlText w:val="%1."/>
      <w:lvlJc w:val="left"/>
      <w:pPr>
        <w:tabs>
          <w:tab w:val="num" w:pos="0"/>
        </w:tabs>
        <w:ind w:left="0" w:firstLine="0"/>
      </w:pPr>
      <w:rPr>
        <w:rFonts w:ascii="Times New Roman" w:eastAsia="Times New Roman" w:hAnsi="Times New Roman" w:cs="Times New Roman"/>
        <w:b/>
        <w:bCs w:val="0"/>
        <w:i w:val="0"/>
        <w:iCs w:val="0"/>
        <w:caps w:val="0"/>
        <w:smallCaps w:val="0"/>
        <w:strike w:val="0"/>
        <w:dstrike w:val="0"/>
        <w:color w:val="000000"/>
        <w:spacing w:val="0"/>
        <w:w w:val="100"/>
        <w:position w:val="0"/>
        <w:sz w:val="18"/>
        <w:szCs w:val="18"/>
        <w:u w:val="none"/>
        <w:vertAlign w:val="baseline"/>
        <w:lang w:val="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7197FF7"/>
    <w:multiLevelType w:val="multilevel"/>
    <w:tmpl w:val="455C6A9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19367F"/>
    <w:multiLevelType w:val="multilevel"/>
    <w:tmpl w:val="A78642A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1AB719F4"/>
    <w:multiLevelType w:val="hybridMultilevel"/>
    <w:tmpl w:val="AE1CDD66"/>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
    <w:nsid w:val="1DBF64BD"/>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0480FFC"/>
    <w:multiLevelType w:val="multilevel"/>
    <w:tmpl w:val="455C6A9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3EA7A28"/>
    <w:multiLevelType w:val="hybridMultilevel"/>
    <w:tmpl w:val="9446EFBC"/>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8">
    <w:nsid w:val="2BC566FC"/>
    <w:multiLevelType w:val="multilevel"/>
    <w:tmpl w:val="5082260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74F3BF9"/>
    <w:multiLevelType w:val="hybridMultilevel"/>
    <w:tmpl w:val="E28CCA02"/>
    <w:lvl w:ilvl="0" w:tplc="04190001">
      <w:start w:val="1"/>
      <w:numFmt w:val="bullet"/>
      <w:lvlText w:val=""/>
      <w:lvlJc w:val="left"/>
      <w:pPr>
        <w:ind w:left="1885" w:hanging="360"/>
      </w:pPr>
      <w:rPr>
        <w:rFonts w:ascii="Symbol" w:hAnsi="Symbol" w:hint="default"/>
      </w:rPr>
    </w:lvl>
    <w:lvl w:ilvl="1" w:tplc="04190003" w:tentative="1">
      <w:start w:val="1"/>
      <w:numFmt w:val="bullet"/>
      <w:lvlText w:val="o"/>
      <w:lvlJc w:val="left"/>
      <w:pPr>
        <w:ind w:left="2605" w:hanging="360"/>
      </w:pPr>
      <w:rPr>
        <w:rFonts w:ascii="Courier New" w:hAnsi="Courier New" w:cs="Courier New" w:hint="default"/>
      </w:rPr>
    </w:lvl>
    <w:lvl w:ilvl="2" w:tplc="04190005" w:tentative="1">
      <w:start w:val="1"/>
      <w:numFmt w:val="bullet"/>
      <w:lvlText w:val=""/>
      <w:lvlJc w:val="left"/>
      <w:pPr>
        <w:ind w:left="3325" w:hanging="360"/>
      </w:pPr>
      <w:rPr>
        <w:rFonts w:ascii="Wingdings" w:hAnsi="Wingdings" w:hint="default"/>
      </w:rPr>
    </w:lvl>
    <w:lvl w:ilvl="3" w:tplc="04190001" w:tentative="1">
      <w:start w:val="1"/>
      <w:numFmt w:val="bullet"/>
      <w:lvlText w:val=""/>
      <w:lvlJc w:val="left"/>
      <w:pPr>
        <w:ind w:left="4045" w:hanging="360"/>
      </w:pPr>
      <w:rPr>
        <w:rFonts w:ascii="Symbol" w:hAnsi="Symbol" w:hint="default"/>
      </w:rPr>
    </w:lvl>
    <w:lvl w:ilvl="4" w:tplc="04190003" w:tentative="1">
      <w:start w:val="1"/>
      <w:numFmt w:val="bullet"/>
      <w:lvlText w:val="o"/>
      <w:lvlJc w:val="left"/>
      <w:pPr>
        <w:ind w:left="4765" w:hanging="360"/>
      </w:pPr>
      <w:rPr>
        <w:rFonts w:ascii="Courier New" w:hAnsi="Courier New" w:cs="Courier New" w:hint="default"/>
      </w:rPr>
    </w:lvl>
    <w:lvl w:ilvl="5" w:tplc="04190005" w:tentative="1">
      <w:start w:val="1"/>
      <w:numFmt w:val="bullet"/>
      <w:lvlText w:val=""/>
      <w:lvlJc w:val="left"/>
      <w:pPr>
        <w:ind w:left="5485" w:hanging="360"/>
      </w:pPr>
      <w:rPr>
        <w:rFonts w:ascii="Wingdings" w:hAnsi="Wingdings" w:hint="default"/>
      </w:rPr>
    </w:lvl>
    <w:lvl w:ilvl="6" w:tplc="04190001" w:tentative="1">
      <w:start w:val="1"/>
      <w:numFmt w:val="bullet"/>
      <w:lvlText w:val=""/>
      <w:lvlJc w:val="left"/>
      <w:pPr>
        <w:ind w:left="6205" w:hanging="360"/>
      </w:pPr>
      <w:rPr>
        <w:rFonts w:ascii="Symbol" w:hAnsi="Symbol" w:hint="default"/>
      </w:rPr>
    </w:lvl>
    <w:lvl w:ilvl="7" w:tplc="04190003" w:tentative="1">
      <w:start w:val="1"/>
      <w:numFmt w:val="bullet"/>
      <w:lvlText w:val="o"/>
      <w:lvlJc w:val="left"/>
      <w:pPr>
        <w:ind w:left="6925" w:hanging="360"/>
      </w:pPr>
      <w:rPr>
        <w:rFonts w:ascii="Courier New" w:hAnsi="Courier New" w:cs="Courier New" w:hint="default"/>
      </w:rPr>
    </w:lvl>
    <w:lvl w:ilvl="8" w:tplc="04190005" w:tentative="1">
      <w:start w:val="1"/>
      <w:numFmt w:val="bullet"/>
      <w:lvlText w:val=""/>
      <w:lvlJc w:val="left"/>
      <w:pPr>
        <w:ind w:left="7645" w:hanging="360"/>
      </w:pPr>
      <w:rPr>
        <w:rFonts w:ascii="Wingdings" w:hAnsi="Wingdings" w:hint="default"/>
      </w:rPr>
    </w:lvl>
  </w:abstractNum>
  <w:abstractNum w:abstractNumId="10">
    <w:nsid w:val="57F344C3"/>
    <w:multiLevelType w:val="multilevel"/>
    <w:tmpl w:val="A8CC0E7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B6F05FD"/>
    <w:multiLevelType w:val="multilevel"/>
    <w:tmpl w:val="F074241E"/>
    <w:lvl w:ilvl="0">
      <w:start w:val="5"/>
      <w:numFmt w:val="decimal"/>
      <w:lvlText w:val="%1."/>
      <w:lvlJc w:val="left"/>
      <w:pPr>
        <w:ind w:left="360" w:hanging="360"/>
      </w:pPr>
      <w:rPr>
        <w:rFonts w:hint="default"/>
      </w:rPr>
    </w:lvl>
    <w:lvl w:ilvl="1">
      <w:start w:val="2"/>
      <w:numFmt w:val="decimal"/>
      <w:lvlText w:val="%1.%2."/>
      <w:lvlJc w:val="left"/>
      <w:pPr>
        <w:ind w:left="1165" w:hanging="360"/>
      </w:pPr>
      <w:rPr>
        <w:rFonts w:hint="default"/>
      </w:rPr>
    </w:lvl>
    <w:lvl w:ilvl="2">
      <w:start w:val="1"/>
      <w:numFmt w:val="decimal"/>
      <w:lvlText w:val="%1.%2.%3."/>
      <w:lvlJc w:val="left"/>
      <w:pPr>
        <w:ind w:left="2330" w:hanging="720"/>
      </w:pPr>
      <w:rPr>
        <w:rFonts w:hint="default"/>
      </w:rPr>
    </w:lvl>
    <w:lvl w:ilvl="3">
      <w:start w:val="1"/>
      <w:numFmt w:val="decimal"/>
      <w:lvlText w:val="%1.%2.%3.%4."/>
      <w:lvlJc w:val="left"/>
      <w:pPr>
        <w:ind w:left="3135" w:hanging="720"/>
      </w:pPr>
      <w:rPr>
        <w:rFonts w:hint="default"/>
      </w:rPr>
    </w:lvl>
    <w:lvl w:ilvl="4">
      <w:start w:val="1"/>
      <w:numFmt w:val="decimal"/>
      <w:lvlText w:val="%1.%2.%3.%4.%5."/>
      <w:lvlJc w:val="left"/>
      <w:pPr>
        <w:ind w:left="4300" w:hanging="1080"/>
      </w:pPr>
      <w:rPr>
        <w:rFonts w:hint="default"/>
      </w:rPr>
    </w:lvl>
    <w:lvl w:ilvl="5">
      <w:start w:val="1"/>
      <w:numFmt w:val="decimal"/>
      <w:lvlText w:val="%1.%2.%3.%4.%5.%6."/>
      <w:lvlJc w:val="left"/>
      <w:pPr>
        <w:ind w:left="5105" w:hanging="1080"/>
      </w:pPr>
      <w:rPr>
        <w:rFonts w:hint="default"/>
      </w:rPr>
    </w:lvl>
    <w:lvl w:ilvl="6">
      <w:start w:val="1"/>
      <w:numFmt w:val="decimal"/>
      <w:lvlText w:val="%1.%2.%3.%4.%5.%6.%7."/>
      <w:lvlJc w:val="left"/>
      <w:pPr>
        <w:ind w:left="6270" w:hanging="1440"/>
      </w:pPr>
      <w:rPr>
        <w:rFonts w:hint="default"/>
      </w:rPr>
    </w:lvl>
    <w:lvl w:ilvl="7">
      <w:start w:val="1"/>
      <w:numFmt w:val="decimal"/>
      <w:lvlText w:val="%1.%2.%3.%4.%5.%6.%7.%8."/>
      <w:lvlJc w:val="left"/>
      <w:pPr>
        <w:ind w:left="7075" w:hanging="1440"/>
      </w:pPr>
      <w:rPr>
        <w:rFonts w:hint="default"/>
      </w:rPr>
    </w:lvl>
    <w:lvl w:ilvl="8">
      <w:start w:val="1"/>
      <w:numFmt w:val="decimal"/>
      <w:lvlText w:val="%1.%2.%3.%4.%5.%6.%7.%8.%9."/>
      <w:lvlJc w:val="left"/>
      <w:pPr>
        <w:ind w:left="8240" w:hanging="1800"/>
      </w:pPr>
      <w:rPr>
        <w:rFonts w:hint="default"/>
      </w:rPr>
    </w:lvl>
  </w:abstractNum>
  <w:abstractNum w:abstractNumId="12">
    <w:nsid w:val="5CF319F7"/>
    <w:multiLevelType w:val="hybridMultilevel"/>
    <w:tmpl w:val="7E3E8F60"/>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3">
    <w:nsid w:val="5FEE7079"/>
    <w:multiLevelType w:val="multilevel"/>
    <w:tmpl w:val="56E02B9A"/>
    <w:lvl w:ilvl="0">
      <w:start w:val="1"/>
      <w:numFmt w:val="decimal"/>
      <w:lvlText w:val="%1."/>
      <w:lvlJc w:val="left"/>
      <w:pPr>
        <w:ind w:left="360" w:hanging="360"/>
      </w:pPr>
      <w:rPr>
        <w:rFonts w:hint="default"/>
        <w:b/>
      </w:rPr>
    </w:lvl>
    <w:lvl w:ilvl="1">
      <w:start w:val="1"/>
      <w:numFmt w:val="decimal"/>
      <w:lvlText w:val="%1.%2."/>
      <w:lvlJc w:val="left"/>
      <w:pPr>
        <w:ind w:left="1280" w:hanging="360"/>
      </w:pPr>
      <w:rPr>
        <w:rFonts w:hint="default"/>
        <w:b/>
      </w:rPr>
    </w:lvl>
    <w:lvl w:ilvl="2">
      <w:start w:val="1"/>
      <w:numFmt w:val="decimal"/>
      <w:lvlText w:val="%1.%2.%3."/>
      <w:lvlJc w:val="left"/>
      <w:pPr>
        <w:ind w:left="2560" w:hanging="720"/>
      </w:pPr>
      <w:rPr>
        <w:rFonts w:hint="default"/>
        <w:b/>
      </w:rPr>
    </w:lvl>
    <w:lvl w:ilvl="3">
      <w:start w:val="1"/>
      <w:numFmt w:val="decimal"/>
      <w:lvlText w:val="%1.%2.%3.%4."/>
      <w:lvlJc w:val="left"/>
      <w:pPr>
        <w:ind w:left="3480" w:hanging="720"/>
      </w:pPr>
      <w:rPr>
        <w:rFonts w:hint="default"/>
        <w:b/>
      </w:rPr>
    </w:lvl>
    <w:lvl w:ilvl="4">
      <w:start w:val="1"/>
      <w:numFmt w:val="decimal"/>
      <w:lvlText w:val="%1.%2.%3.%4.%5."/>
      <w:lvlJc w:val="left"/>
      <w:pPr>
        <w:ind w:left="4760" w:hanging="1080"/>
      </w:pPr>
      <w:rPr>
        <w:rFonts w:hint="default"/>
        <w:b/>
      </w:rPr>
    </w:lvl>
    <w:lvl w:ilvl="5">
      <w:start w:val="1"/>
      <w:numFmt w:val="decimal"/>
      <w:lvlText w:val="%1.%2.%3.%4.%5.%6."/>
      <w:lvlJc w:val="left"/>
      <w:pPr>
        <w:ind w:left="5680" w:hanging="1080"/>
      </w:pPr>
      <w:rPr>
        <w:rFonts w:hint="default"/>
        <w:b/>
      </w:rPr>
    </w:lvl>
    <w:lvl w:ilvl="6">
      <w:start w:val="1"/>
      <w:numFmt w:val="decimal"/>
      <w:lvlText w:val="%1.%2.%3.%4.%5.%6.%7."/>
      <w:lvlJc w:val="left"/>
      <w:pPr>
        <w:ind w:left="6960" w:hanging="1440"/>
      </w:pPr>
      <w:rPr>
        <w:rFonts w:hint="default"/>
        <w:b/>
      </w:rPr>
    </w:lvl>
    <w:lvl w:ilvl="7">
      <w:start w:val="1"/>
      <w:numFmt w:val="decimal"/>
      <w:lvlText w:val="%1.%2.%3.%4.%5.%6.%7.%8."/>
      <w:lvlJc w:val="left"/>
      <w:pPr>
        <w:ind w:left="7880" w:hanging="1440"/>
      </w:pPr>
      <w:rPr>
        <w:rFonts w:hint="default"/>
        <w:b/>
      </w:rPr>
    </w:lvl>
    <w:lvl w:ilvl="8">
      <w:start w:val="1"/>
      <w:numFmt w:val="decimal"/>
      <w:lvlText w:val="%1.%2.%3.%4.%5.%6.%7.%8.%9."/>
      <w:lvlJc w:val="left"/>
      <w:pPr>
        <w:ind w:left="9160" w:hanging="1800"/>
      </w:pPr>
      <w:rPr>
        <w:rFonts w:hint="default"/>
        <w:b/>
      </w:rPr>
    </w:lvl>
  </w:abstractNum>
  <w:abstractNum w:abstractNumId="14">
    <w:nsid w:val="60963670"/>
    <w:multiLevelType w:val="multilevel"/>
    <w:tmpl w:val="9462DE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C24021E"/>
    <w:multiLevelType w:val="multilevel"/>
    <w:tmpl w:val="EBFCAABE"/>
    <w:lvl w:ilvl="0">
      <w:start w:val="5"/>
      <w:numFmt w:val="decimal"/>
      <w:lvlText w:val="%1."/>
      <w:lvlJc w:val="left"/>
      <w:pPr>
        <w:ind w:left="360" w:hanging="360"/>
      </w:pPr>
      <w:rPr>
        <w:rFonts w:hint="default"/>
      </w:rPr>
    </w:lvl>
    <w:lvl w:ilvl="1">
      <w:start w:val="1"/>
      <w:numFmt w:val="decimal"/>
      <w:lvlText w:val="%1.%2."/>
      <w:lvlJc w:val="left"/>
      <w:pPr>
        <w:ind w:left="1165" w:hanging="360"/>
      </w:pPr>
      <w:rPr>
        <w:rFonts w:hint="default"/>
        <w:b/>
      </w:rPr>
    </w:lvl>
    <w:lvl w:ilvl="2">
      <w:start w:val="1"/>
      <w:numFmt w:val="decimal"/>
      <w:lvlText w:val="%1.%2.%3."/>
      <w:lvlJc w:val="left"/>
      <w:pPr>
        <w:ind w:left="2330" w:hanging="720"/>
      </w:pPr>
      <w:rPr>
        <w:rFonts w:hint="default"/>
      </w:rPr>
    </w:lvl>
    <w:lvl w:ilvl="3">
      <w:start w:val="1"/>
      <w:numFmt w:val="decimal"/>
      <w:lvlText w:val="%1.%2.%3.%4."/>
      <w:lvlJc w:val="left"/>
      <w:pPr>
        <w:ind w:left="3135" w:hanging="720"/>
      </w:pPr>
      <w:rPr>
        <w:rFonts w:hint="default"/>
      </w:rPr>
    </w:lvl>
    <w:lvl w:ilvl="4">
      <w:start w:val="1"/>
      <w:numFmt w:val="decimal"/>
      <w:lvlText w:val="%1.%2.%3.%4.%5."/>
      <w:lvlJc w:val="left"/>
      <w:pPr>
        <w:ind w:left="4300" w:hanging="1080"/>
      </w:pPr>
      <w:rPr>
        <w:rFonts w:hint="default"/>
      </w:rPr>
    </w:lvl>
    <w:lvl w:ilvl="5">
      <w:start w:val="1"/>
      <w:numFmt w:val="decimal"/>
      <w:lvlText w:val="%1.%2.%3.%4.%5.%6."/>
      <w:lvlJc w:val="left"/>
      <w:pPr>
        <w:ind w:left="5105" w:hanging="1080"/>
      </w:pPr>
      <w:rPr>
        <w:rFonts w:hint="default"/>
      </w:rPr>
    </w:lvl>
    <w:lvl w:ilvl="6">
      <w:start w:val="1"/>
      <w:numFmt w:val="decimal"/>
      <w:lvlText w:val="%1.%2.%3.%4.%5.%6.%7."/>
      <w:lvlJc w:val="left"/>
      <w:pPr>
        <w:ind w:left="6270" w:hanging="1440"/>
      </w:pPr>
      <w:rPr>
        <w:rFonts w:hint="default"/>
      </w:rPr>
    </w:lvl>
    <w:lvl w:ilvl="7">
      <w:start w:val="1"/>
      <w:numFmt w:val="decimal"/>
      <w:lvlText w:val="%1.%2.%3.%4.%5.%6.%7.%8."/>
      <w:lvlJc w:val="left"/>
      <w:pPr>
        <w:ind w:left="7075" w:hanging="1440"/>
      </w:pPr>
      <w:rPr>
        <w:rFonts w:hint="default"/>
      </w:rPr>
    </w:lvl>
    <w:lvl w:ilvl="8">
      <w:start w:val="1"/>
      <w:numFmt w:val="decimal"/>
      <w:lvlText w:val="%1.%2.%3.%4.%5.%6.%7.%8.%9."/>
      <w:lvlJc w:val="left"/>
      <w:pPr>
        <w:ind w:left="8240" w:hanging="1800"/>
      </w:pPr>
      <w:rPr>
        <w:rFonts w:hint="default"/>
      </w:rPr>
    </w:lvl>
  </w:abstractNum>
  <w:abstractNum w:abstractNumId="16">
    <w:nsid w:val="72991D5D"/>
    <w:multiLevelType w:val="hybridMultilevel"/>
    <w:tmpl w:val="60204684"/>
    <w:lvl w:ilvl="0" w:tplc="83028546">
      <w:numFmt w:val="bullet"/>
      <w:lvlText w:val=""/>
      <w:lvlJc w:val="left"/>
      <w:pPr>
        <w:ind w:left="720" w:hanging="360"/>
      </w:pPr>
      <w:rPr>
        <w:rFonts w:ascii="Wingdings" w:eastAsia="Times New Roman" w:hAnsi="Wingdings" w:cs="Times New Roman" w:hint="default"/>
        <w:b/>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84F4B5C"/>
    <w:multiLevelType w:val="hybridMultilevel"/>
    <w:tmpl w:val="67663EF0"/>
    <w:lvl w:ilvl="0" w:tplc="45843A64">
      <w:numFmt w:val="bullet"/>
      <w:lvlText w:val=""/>
      <w:lvlJc w:val="left"/>
      <w:pPr>
        <w:ind w:left="720" w:hanging="360"/>
      </w:pPr>
      <w:rPr>
        <w:rFonts w:ascii="Wingdings" w:eastAsia="Times New Roman" w:hAnsi="Wingdings"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DFB4D0A"/>
    <w:multiLevelType w:val="multilevel"/>
    <w:tmpl w:val="56E02B9A"/>
    <w:lvl w:ilvl="0">
      <w:start w:val="1"/>
      <w:numFmt w:val="decimal"/>
      <w:lvlText w:val="%1."/>
      <w:lvlJc w:val="left"/>
      <w:pPr>
        <w:ind w:left="360" w:hanging="360"/>
      </w:pPr>
      <w:rPr>
        <w:rFonts w:hint="default"/>
        <w:b/>
      </w:rPr>
    </w:lvl>
    <w:lvl w:ilvl="1">
      <w:start w:val="1"/>
      <w:numFmt w:val="decimal"/>
      <w:lvlText w:val="%1.%2."/>
      <w:lvlJc w:val="left"/>
      <w:pPr>
        <w:ind w:left="1280" w:hanging="360"/>
      </w:pPr>
      <w:rPr>
        <w:rFonts w:hint="default"/>
        <w:b/>
      </w:rPr>
    </w:lvl>
    <w:lvl w:ilvl="2">
      <w:start w:val="1"/>
      <w:numFmt w:val="decimal"/>
      <w:lvlText w:val="%1.%2.%3."/>
      <w:lvlJc w:val="left"/>
      <w:pPr>
        <w:ind w:left="2560" w:hanging="720"/>
      </w:pPr>
      <w:rPr>
        <w:rFonts w:hint="default"/>
        <w:b/>
      </w:rPr>
    </w:lvl>
    <w:lvl w:ilvl="3">
      <w:start w:val="1"/>
      <w:numFmt w:val="decimal"/>
      <w:lvlText w:val="%1.%2.%3.%4."/>
      <w:lvlJc w:val="left"/>
      <w:pPr>
        <w:ind w:left="3480" w:hanging="720"/>
      </w:pPr>
      <w:rPr>
        <w:rFonts w:hint="default"/>
        <w:b/>
      </w:rPr>
    </w:lvl>
    <w:lvl w:ilvl="4">
      <w:start w:val="1"/>
      <w:numFmt w:val="decimal"/>
      <w:lvlText w:val="%1.%2.%3.%4.%5."/>
      <w:lvlJc w:val="left"/>
      <w:pPr>
        <w:ind w:left="4760" w:hanging="1080"/>
      </w:pPr>
      <w:rPr>
        <w:rFonts w:hint="default"/>
        <w:b/>
      </w:rPr>
    </w:lvl>
    <w:lvl w:ilvl="5">
      <w:start w:val="1"/>
      <w:numFmt w:val="decimal"/>
      <w:lvlText w:val="%1.%2.%3.%4.%5.%6."/>
      <w:lvlJc w:val="left"/>
      <w:pPr>
        <w:ind w:left="5680" w:hanging="1080"/>
      </w:pPr>
      <w:rPr>
        <w:rFonts w:hint="default"/>
        <w:b/>
      </w:rPr>
    </w:lvl>
    <w:lvl w:ilvl="6">
      <w:start w:val="1"/>
      <w:numFmt w:val="decimal"/>
      <w:lvlText w:val="%1.%2.%3.%4.%5.%6.%7."/>
      <w:lvlJc w:val="left"/>
      <w:pPr>
        <w:ind w:left="6960" w:hanging="1440"/>
      </w:pPr>
      <w:rPr>
        <w:rFonts w:hint="default"/>
        <w:b/>
      </w:rPr>
    </w:lvl>
    <w:lvl w:ilvl="7">
      <w:start w:val="1"/>
      <w:numFmt w:val="decimal"/>
      <w:lvlText w:val="%1.%2.%3.%4.%5.%6.%7.%8."/>
      <w:lvlJc w:val="left"/>
      <w:pPr>
        <w:ind w:left="7880" w:hanging="1440"/>
      </w:pPr>
      <w:rPr>
        <w:rFonts w:hint="default"/>
        <w:b/>
      </w:rPr>
    </w:lvl>
    <w:lvl w:ilvl="8">
      <w:start w:val="1"/>
      <w:numFmt w:val="decimal"/>
      <w:lvlText w:val="%1.%2.%3.%4.%5.%6.%7.%8.%9."/>
      <w:lvlJc w:val="left"/>
      <w:pPr>
        <w:ind w:left="9160" w:hanging="1800"/>
      </w:pPr>
      <w:rPr>
        <w:rFonts w:hint="default"/>
        <w:b/>
      </w:rPr>
    </w:lvl>
  </w:abstractNum>
  <w:num w:numId="1">
    <w:abstractNumId w:val="0"/>
  </w:num>
  <w:num w:numId="2">
    <w:abstractNumId w:val="1"/>
  </w:num>
  <w:num w:numId="3">
    <w:abstractNumId w:val="14"/>
  </w:num>
  <w:num w:numId="4">
    <w:abstractNumId w:val="7"/>
  </w:num>
  <w:num w:numId="5">
    <w:abstractNumId w:val="4"/>
  </w:num>
  <w:num w:numId="6">
    <w:abstractNumId w:val="13"/>
  </w:num>
  <w:num w:numId="7">
    <w:abstractNumId w:val="3"/>
  </w:num>
  <w:num w:numId="8">
    <w:abstractNumId w:val="10"/>
  </w:num>
  <w:num w:numId="9">
    <w:abstractNumId w:val="2"/>
  </w:num>
  <w:num w:numId="10">
    <w:abstractNumId w:val="6"/>
  </w:num>
  <w:num w:numId="11">
    <w:abstractNumId w:val="8"/>
  </w:num>
  <w:num w:numId="12">
    <w:abstractNumId w:val="12"/>
  </w:num>
  <w:num w:numId="13">
    <w:abstractNumId w:val="15"/>
  </w:num>
  <w:num w:numId="14">
    <w:abstractNumId w:val="11"/>
  </w:num>
  <w:num w:numId="15">
    <w:abstractNumId w:val="9"/>
  </w:num>
  <w:num w:numId="16">
    <w:abstractNumId w:val="17"/>
  </w:num>
  <w:num w:numId="17">
    <w:abstractNumId w:val="16"/>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ДатаДоговора" w:val="&quot;04&quot; марта 2024 г."/>
    <w:docVar w:name="_КонтЛицо" w:val="Чанчикова Юлия Александровна"/>
    <w:docVar w:name="_Контрагент_НаименованиеПолное" w:val="федеральное государственное бюджетное профессиональное образовательное учреждение «Абаканское специальное учебно-воспитательное учреждение закрытого типа»"/>
    <w:docVar w:name="_Маил" w:val="abakan_suvu_uch@mail.ru"/>
    <w:docVar w:name="_НомерДоговора" w:val="6095276"/>
    <w:docVar w:name="_ОснованиеУстав" w:val="Устава"/>
    <w:docVar w:name="_СведенияОЗаказчике_БИК" w:val="019514901"/>
    <w:docVar w:name="_СведенияОЗаказчике_ИНН" w:val="1901025429"/>
    <w:docVar w:name="_СведенияОЗаказчике_КоррСчет" w:val="40102810845370000082"/>
    <w:docVar w:name="_СведенияОЗаказчике_КПП" w:val="190101001"/>
    <w:docVar w:name="_СведенияОЗаказчике_НомерСчета" w:val="03214643000000018000"/>
    <w:docVar w:name="_СведенияОЗаказчике_СокращенноеНаименование" w:val="Абаканское СУВУ"/>
    <w:docVar w:name="_СведенияОЗаказчике_ЮридическийАдрес" w:val="655004, Республика Хакасия, город Абакан, квартал Молодежный,3"/>
    <w:docVar w:name="_СуммаДок" w:val="4 200,00"/>
    <w:docVar w:name="_СуммаДокументаПрописью" w:val="Четыре тысячи двести рублей 00 копеек"/>
    <w:docVar w:name="_Тел" w:val="8(3902)215-159"/>
    <w:docVar w:name="_ФамилияИнициалы_Заказчика" w:val="Суханов В.И."/>
    <w:docVar w:name="_ФамилияИнициалы_Заказчика_РП" w:val="Суханова Владимира Ильича"/>
    <w:docVar w:name="СтрокаТЧ.ЕдиницаИзмерения.Наименование" w:val=" "/>
    <w:docVar w:name="СтрокаТЧ.Количество" w:val="1"/>
    <w:docVar w:name="СтрокаТЧ.НаименованиеДляПечати" w:val="Лицензия на программное обеспечение для заполнения бланков КТ-Аттестат на 1 год"/>
    <w:docVar w:name="СтрокаТЧ.НомерСтроки" w:val="1"/>
    <w:docVar w:name="СтрокаТЧ.Сумма_стр" w:val="1 500,00"/>
    <w:docVar w:name="СтрокаТЧ.Цена_стр" w:val="1 500,00"/>
  </w:docVars>
  <w:rsids>
    <w:rsidRoot w:val="007E5EDD"/>
    <w:rsid w:val="000704C1"/>
    <w:rsid w:val="000830D1"/>
    <w:rsid w:val="000B1E41"/>
    <w:rsid w:val="000D20EC"/>
    <w:rsid w:val="000E314B"/>
    <w:rsid w:val="001134AB"/>
    <w:rsid w:val="001577F6"/>
    <w:rsid w:val="00171FE9"/>
    <w:rsid w:val="001B21E2"/>
    <w:rsid w:val="001B404E"/>
    <w:rsid w:val="001D0076"/>
    <w:rsid w:val="001D2E01"/>
    <w:rsid w:val="001F0FE6"/>
    <w:rsid w:val="001F3395"/>
    <w:rsid w:val="00203B71"/>
    <w:rsid w:val="0021612B"/>
    <w:rsid w:val="00242AAE"/>
    <w:rsid w:val="00256DA2"/>
    <w:rsid w:val="00277D94"/>
    <w:rsid w:val="00285658"/>
    <w:rsid w:val="002925FA"/>
    <w:rsid w:val="0029395C"/>
    <w:rsid w:val="002D09B5"/>
    <w:rsid w:val="002E2A98"/>
    <w:rsid w:val="00330857"/>
    <w:rsid w:val="00340288"/>
    <w:rsid w:val="003616C9"/>
    <w:rsid w:val="00385920"/>
    <w:rsid w:val="003909FD"/>
    <w:rsid w:val="003D165E"/>
    <w:rsid w:val="003D46C3"/>
    <w:rsid w:val="00410F21"/>
    <w:rsid w:val="00422421"/>
    <w:rsid w:val="004357E2"/>
    <w:rsid w:val="004746FB"/>
    <w:rsid w:val="00491867"/>
    <w:rsid w:val="0051652D"/>
    <w:rsid w:val="00541EFE"/>
    <w:rsid w:val="0056020B"/>
    <w:rsid w:val="00570923"/>
    <w:rsid w:val="00572935"/>
    <w:rsid w:val="00577653"/>
    <w:rsid w:val="00581523"/>
    <w:rsid w:val="005E5389"/>
    <w:rsid w:val="00626895"/>
    <w:rsid w:val="00634E88"/>
    <w:rsid w:val="00646F40"/>
    <w:rsid w:val="006547C2"/>
    <w:rsid w:val="006650CD"/>
    <w:rsid w:val="00686875"/>
    <w:rsid w:val="006B3680"/>
    <w:rsid w:val="0070691F"/>
    <w:rsid w:val="007141DD"/>
    <w:rsid w:val="007179EB"/>
    <w:rsid w:val="00732088"/>
    <w:rsid w:val="00765088"/>
    <w:rsid w:val="0078595A"/>
    <w:rsid w:val="00787128"/>
    <w:rsid w:val="00797F2E"/>
    <w:rsid w:val="007C3D46"/>
    <w:rsid w:val="007E1503"/>
    <w:rsid w:val="007E5EDD"/>
    <w:rsid w:val="007F4AFA"/>
    <w:rsid w:val="007F626F"/>
    <w:rsid w:val="00816EBB"/>
    <w:rsid w:val="00824A43"/>
    <w:rsid w:val="00837CDE"/>
    <w:rsid w:val="00876352"/>
    <w:rsid w:val="0089709B"/>
    <w:rsid w:val="008B7985"/>
    <w:rsid w:val="008C5A05"/>
    <w:rsid w:val="008F103A"/>
    <w:rsid w:val="008F1097"/>
    <w:rsid w:val="00913412"/>
    <w:rsid w:val="0093107C"/>
    <w:rsid w:val="00984120"/>
    <w:rsid w:val="009973C5"/>
    <w:rsid w:val="009C25F7"/>
    <w:rsid w:val="009F7F67"/>
    <w:rsid w:val="00A06AB0"/>
    <w:rsid w:val="00A12963"/>
    <w:rsid w:val="00A47ADA"/>
    <w:rsid w:val="00AB39B8"/>
    <w:rsid w:val="00AD55B6"/>
    <w:rsid w:val="00AE4516"/>
    <w:rsid w:val="00AE6D69"/>
    <w:rsid w:val="00AF2009"/>
    <w:rsid w:val="00B172C9"/>
    <w:rsid w:val="00B26CF0"/>
    <w:rsid w:val="00B3119E"/>
    <w:rsid w:val="00B323DF"/>
    <w:rsid w:val="00B82D84"/>
    <w:rsid w:val="00BA0051"/>
    <w:rsid w:val="00BD17C4"/>
    <w:rsid w:val="00BF4908"/>
    <w:rsid w:val="00C11140"/>
    <w:rsid w:val="00C2716A"/>
    <w:rsid w:val="00C35F4F"/>
    <w:rsid w:val="00C60B33"/>
    <w:rsid w:val="00C71F69"/>
    <w:rsid w:val="00CC2990"/>
    <w:rsid w:val="00CE40C0"/>
    <w:rsid w:val="00CF3EFE"/>
    <w:rsid w:val="00D36696"/>
    <w:rsid w:val="00D61FAB"/>
    <w:rsid w:val="00DD13B5"/>
    <w:rsid w:val="00DD7992"/>
    <w:rsid w:val="00E036BF"/>
    <w:rsid w:val="00E37FC1"/>
    <w:rsid w:val="00E67015"/>
    <w:rsid w:val="00E867B0"/>
    <w:rsid w:val="00E92411"/>
    <w:rsid w:val="00EE7C0B"/>
    <w:rsid w:val="00F12858"/>
    <w:rsid w:val="00F53F7D"/>
    <w:rsid w:val="00F832DE"/>
    <w:rsid w:val="00F90480"/>
    <w:rsid w:val="00FD5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D166673-C595-4BC6-BFFB-548AC7AD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5F7"/>
    <w:pPr>
      <w:suppressAutoHyphens/>
      <w:spacing w:after="234"/>
      <w:ind w:left="62" w:right="40" w:firstLine="743"/>
      <w:jc w:val="both"/>
    </w:pPr>
    <w:rPr>
      <w:rFonts w:ascii="Calibri" w:eastAsia="Calibri" w:hAnsi="Calibri"/>
      <w:sz w:val="22"/>
      <w:szCs w:val="22"/>
      <w:lang w:eastAsia="zh-CN"/>
    </w:rPr>
  </w:style>
  <w:style w:type="paragraph" w:styleId="1">
    <w:name w:val="heading 1"/>
    <w:basedOn w:val="a"/>
    <w:next w:val="a"/>
    <w:qFormat/>
    <w:pPr>
      <w:keepNext/>
      <w:keepLines/>
      <w:numPr>
        <w:numId w:val="1"/>
      </w:numPr>
      <w:spacing w:before="480" w:after="0"/>
      <w:outlineLvl w:val="0"/>
    </w:pPr>
    <w:rPr>
      <w:rFonts w:ascii="Cambria" w:eastAsia="Times New Roman" w:hAnsi="Cambria"/>
      <w:b/>
      <w:bCs/>
      <w:color w:val="365F91"/>
      <w:sz w:val="28"/>
      <w:szCs w:val="28"/>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bCs w:val="0"/>
      <w:i w:val="0"/>
      <w:iCs w:val="0"/>
      <w:caps w:val="0"/>
      <w:smallCaps w:val="0"/>
      <w:strike w:val="0"/>
      <w:dstrike w:val="0"/>
      <w:color w:val="000000"/>
      <w:spacing w:val="0"/>
      <w:w w:val="100"/>
      <w:position w:val="0"/>
      <w:sz w:val="18"/>
      <w:szCs w:val="18"/>
      <w:u w:val="none"/>
      <w:vertAlign w:val="baseline"/>
      <w:lang w:val="ru-RU" w:bidi="ru-RU"/>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0">
    <w:name w:val="Основной шрифт абзаца1"/>
  </w:style>
  <w:style w:type="character" w:customStyle="1" w:styleId="a3">
    <w:name w:val="Основной текст_"/>
    <w:rPr>
      <w:rFonts w:ascii="Times New Roman" w:eastAsia="Times New Roman" w:hAnsi="Times New Roman" w:cs="Times New Roman"/>
      <w:sz w:val="18"/>
      <w:szCs w:val="18"/>
      <w:shd w:val="clear" w:color="auto" w:fill="FFFFFF"/>
    </w:rPr>
  </w:style>
  <w:style w:type="character" w:customStyle="1" w:styleId="11">
    <w:name w:val="Основной текст1"/>
    <w:rPr>
      <w:rFonts w:ascii="Times New Roman" w:eastAsia="Times New Roman" w:hAnsi="Times New Roman" w:cs="Times New Roman"/>
      <w:color w:val="000000"/>
      <w:spacing w:val="0"/>
      <w:w w:val="100"/>
      <w:position w:val="0"/>
      <w:sz w:val="18"/>
      <w:szCs w:val="18"/>
      <w:shd w:val="clear" w:color="auto" w:fill="FFFFFF"/>
      <w:vertAlign w:val="baseline"/>
      <w:lang w:val="ru-RU" w:bidi="ru-RU"/>
    </w:rPr>
  </w:style>
  <w:style w:type="character" w:customStyle="1" w:styleId="20">
    <w:name w:val="Заголовок 2 Знак"/>
    <w:rPr>
      <w:rFonts w:ascii="Cambria" w:eastAsia="Times New Roman" w:hAnsi="Cambria" w:cs="Times New Roman"/>
      <w:b/>
      <w:bCs/>
      <w:color w:val="4F81BD"/>
      <w:sz w:val="26"/>
      <w:szCs w:val="26"/>
    </w:rPr>
  </w:style>
  <w:style w:type="character" w:customStyle="1" w:styleId="12">
    <w:name w:val="Заголовок 1 Знак"/>
    <w:rPr>
      <w:rFonts w:ascii="Cambria" w:eastAsia="Times New Roman" w:hAnsi="Cambria" w:cs="Times New Roman"/>
      <w:b/>
      <w:bCs/>
      <w:color w:val="365F91"/>
      <w:sz w:val="28"/>
      <w:szCs w:val="28"/>
    </w:rPr>
  </w:style>
  <w:style w:type="character" w:customStyle="1" w:styleId="13">
    <w:name w:val="Заголовок №1_"/>
    <w:rPr>
      <w:rFonts w:ascii="Times New Roman" w:eastAsia="Times New Roman" w:hAnsi="Times New Roman" w:cs="Times New Roman"/>
      <w:b w:val="0"/>
      <w:bCs w:val="0"/>
      <w:i w:val="0"/>
      <w:iCs w:val="0"/>
      <w:caps w:val="0"/>
      <w:smallCaps w:val="0"/>
      <w:strike w:val="0"/>
      <w:dstrike w:val="0"/>
      <w:sz w:val="18"/>
      <w:szCs w:val="18"/>
      <w:u w:val="none"/>
    </w:rPr>
  </w:style>
  <w:style w:type="character" w:customStyle="1" w:styleId="14">
    <w:name w:val="Заголовок №1"/>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vertAlign w:val="baseline"/>
      <w:lang w:val="ru-RU" w:bidi="ru-RU"/>
    </w:rPr>
  </w:style>
  <w:style w:type="character" w:customStyle="1" w:styleId="a4">
    <w:name w:val="Текст выноски Знак"/>
    <w:rPr>
      <w:rFonts w:ascii="Tahoma" w:hAnsi="Tahoma" w:cs="Tahoma"/>
      <w:sz w:val="16"/>
      <w:szCs w:val="16"/>
    </w:rPr>
  </w:style>
  <w:style w:type="paragraph" w:styleId="a5">
    <w:name w:val="Title"/>
    <w:basedOn w:val="a"/>
    <w:next w:val="a6"/>
    <w:pPr>
      <w:keepNext/>
      <w:spacing w:before="240" w:after="120"/>
    </w:pPr>
    <w:rPr>
      <w:rFonts w:ascii="Liberation Sans" w:eastAsia="Droid Sans Fallback" w:hAnsi="Liberation Sans" w:cs="FreeSans"/>
      <w:sz w:val="28"/>
      <w:szCs w:val="28"/>
    </w:rPr>
  </w:style>
  <w:style w:type="paragraph" w:styleId="a6">
    <w:name w:val="Body Text"/>
    <w:basedOn w:val="a"/>
    <w:pPr>
      <w:spacing w:after="140" w:line="288" w:lineRule="auto"/>
    </w:pPr>
  </w:style>
  <w:style w:type="paragraph" w:styleId="a7">
    <w:name w:val="List"/>
    <w:basedOn w:val="a6"/>
    <w:rPr>
      <w:rFonts w:cs="FreeSans"/>
    </w:rPr>
  </w:style>
  <w:style w:type="paragraph" w:styleId="a8">
    <w:name w:val="caption"/>
    <w:basedOn w:val="a"/>
    <w:qFormat/>
    <w:pPr>
      <w:suppressLineNumbers/>
      <w:spacing w:before="120" w:after="120"/>
    </w:pPr>
    <w:rPr>
      <w:rFonts w:cs="FreeSans"/>
      <w:i/>
      <w:iCs/>
      <w:sz w:val="24"/>
      <w:szCs w:val="24"/>
    </w:rPr>
  </w:style>
  <w:style w:type="paragraph" w:customStyle="1" w:styleId="15">
    <w:name w:val="Указатель1"/>
    <w:basedOn w:val="a"/>
    <w:pPr>
      <w:suppressLineNumbers/>
    </w:pPr>
    <w:rPr>
      <w:rFonts w:cs="FreeSans"/>
    </w:rPr>
  </w:style>
  <w:style w:type="paragraph" w:customStyle="1" w:styleId="5">
    <w:name w:val="Основной текст5"/>
    <w:basedOn w:val="a"/>
    <w:pPr>
      <w:widowControl w:val="0"/>
      <w:shd w:val="clear" w:color="auto" w:fill="FFFFFF"/>
      <w:spacing w:after="240" w:line="0" w:lineRule="atLeast"/>
      <w:ind w:left="0" w:right="0" w:firstLine="0"/>
      <w:jc w:val="center"/>
    </w:pPr>
    <w:rPr>
      <w:rFonts w:ascii="Times New Roman" w:eastAsia="Times New Roman" w:hAnsi="Times New Roman"/>
      <w:sz w:val="18"/>
      <w:szCs w:val="18"/>
    </w:rPr>
  </w:style>
  <w:style w:type="paragraph" w:styleId="a9">
    <w:name w:val="No Spacing"/>
    <w:link w:val="aa"/>
    <w:uiPriority w:val="1"/>
    <w:qFormat/>
    <w:pPr>
      <w:suppressAutoHyphens/>
      <w:ind w:left="62" w:right="40" w:firstLine="743"/>
      <w:jc w:val="both"/>
    </w:pPr>
    <w:rPr>
      <w:rFonts w:ascii="Calibri" w:eastAsia="Calibri" w:hAnsi="Calibri"/>
      <w:sz w:val="22"/>
      <w:szCs w:val="22"/>
      <w:lang w:eastAsia="zh-CN"/>
    </w:rPr>
  </w:style>
  <w:style w:type="paragraph" w:styleId="ab">
    <w:name w:val="Balloon Text"/>
    <w:basedOn w:val="a"/>
    <w:pPr>
      <w:spacing w:after="0"/>
    </w:pPr>
    <w:rPr>
      <w:rFonts w:ascii="Tahoma" w:hAnsi="Tahoma" w:cs="Tahoma"/>
      <w:sz w:val="16"/>
      <w:szCs w:val="16"/>
    </w:rPr>
  </w:style>
  <w:style w:type="paragraph" w:customStyle="1" w:styleId="ConsPlusNonformat">
    <w:name w:val="ConsPlusNonformat"/>
    <w:uiPriority w:val="99"/>
    <w:pPr>
      <w:suppressAutoHyphens/>
    </w:pPr>
    <w:rPr>
      <w:rFonts w:ascii="Courier New" w:eastAsia="Droid Sans Fallback" w:hAnsi="Courier New" w:cs="Courier New"/>
      <w:sz w:val="24"/>
      <w:szCs w:val="24"/>
      <w:lang w:eastAsia="en-US" w:bidi="hi-IN"/>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character" w:styleId="ae">
    <w:name w:val="Hyperlink"/>
    <w:aliases w:val="%Hyperlink"/>
    <w:unhideWhenUsed/>
    <w:rsid w:val="00B172C9"/>
    <w:rPr>
      <w:color w:val="0000FF"/>
      <w:u w:val="single"/>
    </w:rPr>
  </w:style>
  <w:style w:type="paragraph" w:customStyle="1" w:styleId="ConsPlusNormal">
    <w:name w:val="ConsPlusNormal"/>
    <w:rsid w:val="00C71F69"/>
    <w:pPr>
      <w:autoSpaceDE w:val="0"/>
      <w:autoSpaceDN w:val="0"/>
      <w:adjustRightInd w:val="0"/>
    </w:pPr>
    <w:rPr>
      <w:rFonts w:ascii="Arial" w:eastAsia="Calibri" w:hAnsi="Arial" w:cs="Arial"/>
      <w:lang w:eastAsia="en-US"/>
    </w:rPr>
  </w:style>
  <w:style w:type="character" w:customStyle="1" w:styleId="aa">
    <w:name w:val="Без интервала Знак"/>
    <w:link w:val="a9"/>
    <w:uiPriority w:val="1"/>
    <w:locked/>
    <w:rsid w:val="001B404E"/>
    <w:rPr>
      <w:rFonts w:ascii="Calibri" w:eastAsia="Calibri" w:hAnsi="Calibri"/>
      <w:sz w:val="22"/>
      <w:szCs w:val="22"/>
      <w:lang w:eastAsia="zh-CN" w:bidi="ar-SA"/>
    </w:rPr>
  </w:style>
  <w:style w:type="character" w:styleId="af">
    <w:name w:val="annotation reference"/>
    <w:uiPriority w:val="99"/>
    <w:semiHidden/>
    <w:unhideWhenUsed/>
    <w:rsid w:val="008F1097"/>
    <w:rPr>
      <w:sz w:val="16"/>
      <w:szCs w:val="16"/>
    </w:rPr>
  </w:style>
  <w:style w:type="paragraph" w:styleId="af0">
    <w:name w:val="annotation text"/>
    <w:basedOn w:val="a"/>
    <w:link w:val="af1"/>
    <w:uiPriority w:val="99"/>
    <w:semiHidden/>
    <w:unhideWhenUsed/>
    <w:rsid w:val="008F1097"/>
    <w:rPr>
      <w:sz w:val="20"/>
      <w:szCs w:val="20"/>
      <w:lang w:val="x-none"/>
    </w:rPr>
  </w:style>
  <w:style w:type="character" w:customStyle="1" w:styleId="af1">
    <w:name w:val="Текст примечания Знак"/>
    <w:link w:val="af0"/>
    <w:uiPriority w:val="99"/>
    <w:semiHidden/>
    <w:rsid w:val="008F1097"/>
    <w:rPr>
      <w:rFonts w:ascii="Calibri" w:eastAsia="Calibri" w:hAnsi="Calibri"/>
      <w:lang w:eastAsia="zh-CN"/>
    </w:rPr>
  </w:style>
  <w:style w:type="paragraph" w:styleId="af2">
    <w:name w:val="annotation subject"/>
    <w:basedOn w:val="af0"/>
    <w:next w:val="af0"/>
    <w:link w:val="af3"/>
    <w:uiPriority w:val="99"/>
    <w:semiHidden/>
    <w:unhideWhenUsed/>
    <w:rsid w:val="008F1097"/>
    <w:rPr>
      <w:b/>
      <w:bCs/>
    </w:rPr>
  </w:style>
  <w:style w:type="character" w:customStyle="1" w:styleId="af3">
    <w:name w:val="Тема примечания Знак"/>
    <w:link w:val="af2"/>
    <w:uiPriority w:val="99"/>
    <w:semiHidden/>
    <w:rsid w:val="008F1097"/>
    <w:rPr>
      <w:rFonts w:ascii="Calibri" w:eastAsia="Calibri" w:hAnsi="Calibri"/>
      <w:b/>
      <w:bCs/>
      <w:lang w:eastAsia="zh-CN"/>
    </w:rPr>
  </w:style>
  <w:style w:type="paragraph" w:styleId="af4">
    <w:name w:val="Revision"/>
    <w:hidden/>
    <w:uiPriority w:val="99"/>
    <w:semiHidden/>
    <w:rsid w:val="008F1097"/>
    <w:rPr>
      <w:rFonts w:ascii="Calibri" w:eastAsia="Calibri" w:hAnsi="Calibri"/>
      <w:sz w:val="22"/>
      <w:szCs w:val="22"/>
      <w:lang w:eastAsia="zh-CN"/>
    </w:rPr>
  </w:style>
  <w:style w:type="table" w:styleId="af5">
    <w:name w:val="Table Grid"/>
    <w:basedOn w:val="a1"/>
    <w:uiPriority w:val="39"/>
    <w:rsid w:val="00C60B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List Paragraph"/>
    <w:aliases w:val="Bullet List,FooterText,numbered,Paragraphe de liste1,lp1,Подпись рисунка,Нумерованый список,SL_Абзац списка,ТЗ список,Bulletr List Paragraph,List Paragraph_0,Второй абзац списка,UL,Абзац маркированнный,Table-Normal,RSHB_Table-Normal,Булет 1"/>
    <w:basedOn w:val="a"/>
    <w:link w:val="af7"/>
    <w:qFormat/>
    <w:rsid w:val="00340288"/>
    <w:pPr>
      <w:spacing w:after="0"/>
      <w:ind w:left="720" w:right="0" w:firstLine="0"/>
      <w:contextualSpacing/>
      <w:jc w:val="left"/>
    </w:pPr>
    <w:rPr>
      <w:rFonts w:ascii="Times New Roman" w:eastAsia="Times New Roman" w:hAnsi="Times New Roman"/>
      <w:sz w:val="24"/>
      <w:szCs w:val="24"/>
      <w:lang w:eastAsia="ar-SA"/>
    </w:rPr>
  </w:style>
  <w:style w:type="character" w:customStyle="1" w:styleId="af7">
    <w:name w:val="Абзац списка Знак"/>
    <w:aliases w:val="Bullet List Знак,FooterText Знак,numbered Знак,Paragraphe de liste1 Знак,lp1 Знак,Подпись рисунка Знак,Нумерованый список Знак,SL_Абзац списка Знак,ТЗ список Знак,Bulletr List Paragraph Знак,List Paragraph_0 Знак,UL Знак,Булет 1 Знак"/>
    <w:link w:val="af6"/>
    <w:locked/>
    <w:rsid w:val="00340288"/>
    <w:rPr>
      <w:sz w:val="24"/>
      <w:szCs w:val="24"/>
      <w:lang w:eastAsia="ar-SA"/>
    </w:rPr>
  </w:style>
  <w:style w:type="table" w:customStyle="1" w:styleId="TableGridLight">
    <w:name w:val="Table Grid Light"/>
    <w:basedOn w:val="a1"/>
    <w:uiPriority w:val="59"/>
    <w:rsid w:val="00422421"/>
    <w:rPr>
      <w:rFonts w:ascii="Calibri" w:eastAsia="Calibri" w:hAnsi="Calibri"/>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character" w:customStyle="1" w:styleId="WW8Num5z4">
    <w:name w:val="WW8Num5z4"/>
    <w:rsid w:val="00B26CF0"/>
  </w:style>
  <w:style w:type="paragraph" w:customStyle="1" w:styleId="16">
    <w:name w:val="Нумерованный список1"/>
    <w:basedOn w:val="a"/>
    <w:uiPriority w:val="99"/>
    <w:qFormat/>
    <w:rsid w:val="00AF2009"/>
    <w:pPr>
      <w:spacing w:before="120" w:after="0"/>
      <w:ind w:left="0" w:right="0" w:firstLine="0"/>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234137">
      <w:bodyDiv w:val="1"/>
      <w:marLeft w:val="0"/>
      <w:marRight w:val="0"/>
      <w:marTop w:val="0"/>
      <w:marBottom w:val="0"/>
      <w:divBdr>
        <w:top w:val="none" w:sz="0" w:space="0" w:color="auto"/>
        <w:left w:val="none" w:sz="0" w:space="0" w:color="auto"/>
        <w:bottom w:val="none" w:sz="0" w:space="0" w:color="auto"/>
        <w:right w:val="none" w:sz="0" w:space="0" w:color="auto"/>
      </w:divBdr>
    </w:div>
    <w:div w:id="213621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pec_pu@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0525F-9BDD-44C6-8FBE-FAD154BA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2189</Words>
  <Characters>12483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cp:lastModifiedBy>
  <cp:revision>8</cp:revision>
  <cp:lastPrinted>2024-04-04T07:58:00Z</cp:lastPrinted>
  <dcterms:created xsi:type="dcterms:W3CDTF">2026-04-06T08:51:00Z</dcterms:created>
  <dcterms:modified xsi:type="dcterms:W3CDTF">2026-04-07T01:19:00Z</dcterms:modified>
</cp:coreProperties>
</file>