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3A8" w:rsidRDefault="009025CC" w:rsidP="008D52BA">
      <w:pPr>
        <w:suppressAutoHyphens/>
        <w:jc w:val="center"/>
        <w:outlineLvl w:val="0"/>
        <w:rPr>
          <w:rFonts w:eastAsia="Calibri"/>
          <w:b/>
          <w:sz w:val="21"/>
          <w:szCs w:val="21"/>
          <w:lang w:eastAsia="en-US"/>
        </w:rPr>
      </w:pPr>
      <w:r w:rsidRPr="006C3FCE">
        <w:rPr>
          <w:rFonts w:eastAsia="Calibri"/>
          <w:b/>
          <w:sz w:val="21"/>
          <w:szCs w:val="21"/>
          <w:lang w:eastAsia="en-US"/>
        </w:rPr>
        <w:t>КОНТРАКТ</w:t>
      </w:r>
      <w:r w:rsidR="009913A8" w:rsidRPr="006C3FCE">
        <w:rPr>
          <w:rFonts w:eastAsia="Calibri"/>
          <w:b/>
          <w:sz w:val="21"/>
          <w:szCs w:val="21"/>
          <w:lang w:eastAsia="en-US"/>
        </w:rPr>
        <w:t xml:space="preserve"> № </w:t>
      </w:r>
      <w:r w:rsidR="00CD31B6">
        <w:rPr>
          <w:rFonts w:eastAsia="Calibri"/>
          <w:b/>
          <w:sz w:val="21"/>
          <w:szCs w:val="21"/>
          <w:highlight w:val="yellow"/>
          <w:lang w:eastAsia="en-US"/>
        </w:rPr>
        <w:t>277</w:t>
      </w:r>
      <w:r w:rsidR="005141C5" w:rsidRPr="005141C5">
        <w:rPr>
          <w:rFonts w:eastAsia="Calibri"/>
          <w:b/>
          <w:sz w:val="21"/>
          <w:szCs w:val="21"/>
          <w:highlight w:val="yellow"/>
          <w:lang w:eastAsia="en-US"/>
        </w:rPr>
        <w:t>/26</w:t>
      </w:r>
      <w:proofErr w:type="gramStart"/>
      <w:r w:rsidR="005141C5" w:rsidRPr="005141C5">
        <w:rPr>
          <w:rFonts w:eastAsia="Calibri"/>
          <w:b/>
          <w:sz w:val="21"/>
          <w:szCs w:val="21"/>
          <w:highlight w:val="yellow"/>
          <w:lang w:eastAsia="en-US"/>
        </w:rPr>
        <w:t>___ /Е</w:t>
      </w:r>
      <w:proofErr w:type="gramEnd"/>
    </w:p>
    <w:p w:rsidR="006642B5" w:rsidRPr="006C3FCE" w:rsidRDefault="006642B5" w:rsidP="008D52BA">
      <w:pPr>
        <w:suppressAutoHyphens/>
        <w:jc w:val="center"/>
        <w:outlineLvl w:val="0"/>
        <w:rPr>
          <w:rFonts w:eastAsia="Calibri"/>
          <w:b/>
          <w:sz w:val="21"/>
          <w:szCs w:val="21"/>
          <w:lang w:eastAsia="en-US"/>
        </w:rPr>
      </w:pPr>
    </w:p>
    <w:p w:rsidR="009913A8" w:rsidRPr="006C3FCE" w:rsidRDefault="009913A8" w:rsidP="008D52BA">
      <w:pPr>
        <w:suppressAutoHyphens/>
        <w:outlineLvl w:val="0"/>
        <w:rPr>
          <w:rFonts w:eastAsia="Calibri"/>
          <w:sz w:val="21"/>
          <w:szCs w:val="21"/>
          <w:lang w:eastAsia="en-US"/>
        </w:rPr>
      </w:pPr>
      <w:r w:rsidRPr="006C3FCE">
        <w:rPr>
          <w:rFonts w:eastAsia="Calibri"/>
          <w:sz w:val="21"/>
          <w:szCs w:val="21"/>
          <w:lang w:eastAsia="en-US"/>
        </w:rPr>
        <w:t xml:space="preserve">Санкт-Петербург                                                                                 </w:t>
      </w:r>
      <w:r w:rsidR="005F63FE" w:rsidRPr="006C3FCE">
        <w:rPr>
          <w:rFonts w:eastAsia="Calibri"/>
          <w:sz w:val="21"/>
          <w:szCs w:val="21"/>
          <w:lang w:eastAsia="en-US"/>
        </w:rPr>
        <w:t xml:space="preserve"> </w:t>
      </w:r>
      <w:r w:rsidR="00177EA8" w:rsidRPr="006C3FCE">
        <w:rPr>
          <w:rFonts w:eastAsia="Calibri"/>
          <w:sz w:val="21"/>
          <w:szCs w:val="21"/>
          <w:lang w:eastAsia="en-US"/>
        </w:rPr>
        <w:t xml:space="preserve">    </w:t>
      </w:r>
      <w:r w:rsidR="006C3FCE">
        <w:rPr>
          <w:rFonts w:eastAsia="Calibri"/>
          <w:sz w:val="21"/>
          <w:szCs w:val="21"/>
          <w:lang w:eastAsia="en-US"/>
        </w:rPr>
        <w:t xml:space="preserve">  </w:t>
      </w:r>
      <w:r w:rsidR="006A2BB7">
        <w:rPr>
          <w:rFonts w:eastAsia="Calibri"/>
          <w:sz w:val="21"/>
          <w:szCs w:val="21"/>
          <w:lang w:eastAsia="en-US"/>
        </w:rPr>
        <w:t xml:space="preserve">    </w:t>
      </w:r>
      <w:r w:rsidR="006C3FCE">
        <w:rPr>
          <w:rFonts w:eastAsia="Calibri"/>
          <w:sz w:val="21"/>
          <w:szCs w:val="21"/>
          <w:lang w:eastAsia="en-US"/>
        </w:rPr>
        <w:t xml:space="preserve">    </w:t>
      </w:r>
      <w:r w:rsidR="00183081">
        <w:rPr>
          <w:rFonts w:eastAsia="Calibri"/>
          <w:sz w:val="21"/>
          <w:szCs w:val="21"/>
          <w:lang w:eastAsia="en-US"/>
        </w:rPr>
        <w:t xml:space="preserve">  </w:t>
      </w:r>
      <w:r w:rsidR="005F63FE" w:rsidRPr="006C3FCE">
        <w:rPr>
          <w:rFonts w:eastAsia="Calibri"/>
          <w:sz w:val="21"/>
          <w:szCs w:val="21"/>
          <w:lang w:eastAsia="en-US"/>
        </w:rPr>
        <w:t xml:space="preserve"> </w:t>
      </w:r>
      <w:r w:rsidR="000B587A" w:rsidRPr="006C3FCE">
        <w:rPr>
          <w:rFonts w:eastAsia="Calibri"/>
          <w:sz w:val="21"/>
          <w:szCs w:val="21"/>
          <w:lang w:eastAsia="en-US"/>
        </w:rPr>
        <w:t>«</w:t>
      </w:r>
      <w:r w:rsidR="005F63FE" w:rsidRPr="006C3FCE">
        <w:rPr>
          <w:rFonts w:eastAsia="Calibri"/>
          <w:sz w:val="21"/>
          <w:szCs w:val="21"/>
          <w:lang w:eastAsia="en-US"/>
        </w:rPr>
        <w:t>____</w:t>
      </w:r>
      <w:r w:rsidRPr="006C3FCE">
        <w:rPr>
          <w:rFonts w:eastAsia="Calibri"/>
          <w:sz w:val="21"/>
          <w:szCs w:val="21"/>
          <w:lang w:eastAsia="en-US"/>
        </w:rPr>
        <w:t xml:space="preserve">» </w:t>
      </w:r>
      <w:r w:rsidR="002C39F3" w:rsidRPr="006C3FCE">
        <w:rPr>
          <w:rFonts w:eastAsia="Calibri"/>
          <w:sz w:val="21"/>
          <w:szCs w:val="21"/>
          <w:lang w:eastAsia="en-US"/>
        </w:rPr>
        <w:t xml:space="preserve"> </w:t>
      </w:r>
      <w:r w:rsidR="005F63FE" w:rsidRPr="006C3FCE">
        <w:rPr>
          <w:rFonts w:eastAsia="Calibri"/>
          <w:sz w:val="21"/>
          <w:szCs w:val="21"/>
          <w:lang w:eastAsia="en-US"/>
        </w:rPr>
        <w:t>________________</w:t>
      </w:r>
      <w:r w:rsidR="00183081">
        <w:rPr>
          <w:rFonts w:eastAsia="Calibri"/>
          <w:sz w:val="21"/>
          <w:szCs w:val="21"/>
          <w:lang w:eastAsia="en-US"/>
        </w:rPr>
        <w:t xml:space="preserve"> </w:t>
      </w:r>
      <w:r w:rsidR="002C39F3" w:rsidRPr="006C3FCE">
        <w:rPr>
          <w:rFonts w:eastAsia="Calibri"/>
          <w:sz w:val="21"/>
          <w:szCs w:val="21"/>
          <w:lang w:eastAsia="en-US"/>
        </w:rPr>
        <w:t xml:space="preserve"> </w:t>
      </w:r>
      <w:r w:rsidRPr="006C3FCE">
        <w:rPr>
          <w:rFonts w:eastAsia="Calibri"/>
          <w:sz w:val="21"/>
          <w:szCs w:val="21"/>
          <w:lang w:eastAsia="en-US"/>
        </w:rPr>
        <w:t>20</w:t>
      </w:r>
      <w:r w:rsidR="00A53128" w:rsidRPr="006C3FCE">
        <w:rPr>
          <w:rFonts w:eastAsia="Calibri"/>
          <w:sz w:val="21"/>
          <w:szCs w:val="21"/>
          <w:lang w:eastAsia="en-US"/>
        </w:rPr>
        <w:t>2</w:t>
      </w:r>
      <w:r w:rsidR="00183081">
        <w:rPr>
          <w:rFonts w:eastAsia="Calibri"/>
          <w:sz w:val="21"/>
          <w:szCs w:val="21"/>
          <w:lang w:eastAsia="en-US"/>
        </w:rPr>
        <w:t>6</w:t>
      </w:r>
      <w:r w:rsidR="00271AA1" w:rsidRPr="006C3FCE">
        <w:rPr>
          <w:rFonts w:eastAsia="Calibri"/>
          <w:sz w:val="21"/>
          <w:szCs w:val="21"/>
          <w:lang w:eastAsia="en-US"/>
        </w:rPr>
        <w:t xml:space="preserve"> </w:t>
      </w:r>
      <w:r w:rsidR="001278D8" w:rsidRPr="006C3FCE">
        <w:rPr>
          <w:rFonts w:eastAsia="Calibri"/>
          <w:sz w:val="21"/>
          <w:szCs w:val="21"/>
          <w:lang w:eastAsia="en-US"/>
        </w:rPr>
        <w:t xml:space="preserve"> </w:t>
      </w:r>
      <w:r w:rsidRPr="006C3FCE">
        <w:rPr>
          <w:rFonts w:eastAsia="Calibri"/>
          <w:sz w:val="21"/>
          <w:szCs w:val="21"/>
          <w:lang w:eastAsia="en-US"/>
        </w:rPr>
        <w:t>г</w:t>
      </w:r>
      <w:r w:rsidR="009A483D" w:rsidRPr="006C3FCE">
        <w:rPr>
          <w:rFonts w:eastAsia="Calibri"/>
          <w:sz w:val="21"/>
          <w:szCs w:val="21"/>
          <w:lang w:eastAsia="en-US"/>
        </w:rPr>
        <w:t>ода</w:t>
      </w:r>
    </w:p>
    <w:p w:rsidR="009913A8" w:rsidRPr="006C3FCE" w:rsidRDefault="009913A8" w:rsidP="008D52BA">
      <w:pPr>
        <w:suppressAutoHyphens/>
        <w:rPr>
          <w:rFonts w:eastAsia="Calibri"/>
          <w:sz w:val="21"/>
          <w:szCs w:val="21"/>
          <w:lang w:eastAsia="en-US"/>
        </w:rPr>
      </w:pPr>
    </w:p>
    <w:p w:rsidR="00174ED0" w:rsidRDefault="00174ED0" w:rsidP="00177EA8">
      <w:pPr>
        <w:suppressAutoHyphens/>
        <w:jc w:val="both"/>
        <w:rPr>
          <w:rFonts w:eastAsia="Calibri"/>
          <w:sz w:val="21"/>
          <w:szCs w:val="21"/>
          <w:lang w:eastAsia="en-US"/>
        </w:rPr>
      </w:pPr>
    </w:p>
    <w:p w:rsidR="00A53128" w:rsidRDefault="00573C13" w:rsidP="00177EA8">
      <w:pPr>
        <w:suppressAutoHyphens/>
        <w:jc w:val="both"/>
        <w:rPr>
          <w:sz w:val="21"/>
          <w:szCs w:val="21"/>
        </w:rPr>
      </w:pPr>
      <w:proofErr w:type="gramStart"/>
      <w:r w:rsidRPr="006C3FCE">
        <w:rPr>
          <w:rFonts w:eastAsia="Calibri"/>
          <w:sz w:val="21"/>
          <w:szCs w:val="21"/>
          <w:lang w:eastAsia="en-US"/>
        </w:rPr>
        <w:t>Федеральное государственное бюджетное учреждение «Всероссийский центр экстренной и радиационной медицины имени А.М. Никифорова» Министерства Российской Федерации по делам гражданской обороны, чрезвычайным ситуациям и ликвидации последствий стихийных бедствий (</w:t>
      </w:r>
      <w:r w:rsidRPr="006C3FCE">
        <w:rPr>
          <w:rFonts w:eastAsia="Calibri"/>
          <w:b/>
          <w:sz w:val="21"/>
          <w:szCs w:val="21"/>
          <w:lang w:eastAsia="en-US"/>
        </w:rPr>
        <w:t>ФГБУ ВЦЭРМ им. А.М. Никифорова МЧС России</w:t>
      </w:r>
      <w:r w:rsidRPr="006C3FCE">
        <w:rPr>
          <w:rFonts w:eastAsia="Calibri"/>
          <w:sz w:val="21"/>
          <w:szCs w:val="21"/>
          <w:lang w:eastAsia="en-US"/>
        </w:rPr>
        <w:t xml:space="preserve">), </w:t>
      </w:r>
      <w:r w:rsidR="0074756F" w:rsidRPr="006C3FCE">
        <w:rPr>
          <w:rFonts w:eastAsia="Calibri"/>
          <w:sz w:val="21"/>
          <w:szCs w:val="21"/>
          <w:lang w:eastAsia="en-US"/>
        </w:rPr>
        <w:t xml:space="preserve">в лице </w:t>
      </w:r>
      <w:r w:rsidR="00DC5F80" w:rsidRPr="006C3FCE">
        <w:rPr>
          <w:rFonts w:eastAsia="Calibri"/>
          <w:sz w:val="21"/>
          <w:szCs w:val="21"/>
          <w:lang w:eastAsia="en-US"/>
        </w:rPr>
        <w:t xml:space="preserve">директора </w:t>
      </w:r>
      <w:proofErr w:type="spellStart"/>
      <w:r w:rsidR="00271AA1" w:rsidRPr="005141C5">
        <w:rPr>
          <w:rFonts w:eastAsia="Calibri"/>
          <w:b/>
          <w:sz w:val="21"/>
          <w:szCs w:val="21"/>
          <w:lang w:eastAsia="en-US"/>
        </w:rPr>
        <w:t>Алексанина</w:t>
      </w:r>
      <w:proofErr w:type="spellEnd"/>
      <w:r w:rsidR="00271AA1" w:rsidRPr="005141C5">
        <w:rPr>
          <w:rFonts w:eastAsia="Calibri"/>
          <w:b/>
          <w:sz w:val="21"/>
          <w:szCs w:val="21"/>
          <w:lang w:eastAsia="en-US"/>
        </w:rPr>
        <w:t xml:space="preserve"> Сергея Сергеевича</w:t>
      </w:r>
      <w:r w:rsidR="00DC5F80" w:rsidRPr="006C3FCE">
        <w:rPr>
          <w:rFonts w:eastAsia="Calibri"/>
          <w:sz w:val="21"/>
          <w:szCs w:val="21"/>
          <w:lang w:eastAsia="en-US"/>
        </w:rPr>
        <w:t xml:space="preserve">, действующего на основании </w:t>
      </w:r>
      <w:r w:rsidR="00271AA1" w:rsidRPr="006C3FCE">
        <w:rPr>
          <w:rFonts w:eastAsia="Calibri"/>
          <w:sz w:val="21"/>
          <w:szCs w:val="21"/>
          <w:lang w:eastAsia="en-US"/>
        </w:rPr>
        <w:t>Устава</w:t>
      </w:r>
      <w:r w:rsidRPr="006C3FCE">
        <w:rPr>
          <w:rFonts w:eastAsia="Calibri"/>
          <w:sz w:val="21"/>
          <w:szCs w:val="21"/>
          <w:lang w:eastAsia="en-US"/>
        </w:rPr>
        <w:t>, именуемое в дальнейшем</w:t>
      </w:r>
      <w:r w:rsidR="0068276F">
        <w:rPr>
          <w:rFonts w:eastAsia="Calibri"/>
          <w:sz w:val="21"/>
          <w:szCs w:val="21"/>
          <w:lang w:eastAsia="en-US"/>
        </w:rPr>
        <w:t>,</w:t>
      </w:r>
      <w:r w:rsidRPr="006C3FCE">
        <w:rPr>
          <w:rFonts w:eastAsia="Calibri"/>
          <w:sz w:val="21"/>
          <w:szCs w:val="21"/>
          <w:lang w:eastAsia="en-US"/>
        </w:rPr>
        <w:t xml:space="preserve">  «</w:t>
      </w:r>
      <w:r w:rsidRPr="006C3FCE">
        <w:rPr>
          <w:rFonts w:eastAsia="Calibri"/>
          <w:b/>
          <w:sz w:val="21"/>
          <w:szCs w:val="21"/>
          <w:lang w:eastAsia="en-US"/>
        </w:rPr>
        <w:t>Заказчик</w:t>
      </w:r>
      <w:r w:rsidRPr="006C3FCE">
        <w:rPr>
          <w:rFonts w:eastAsia="Calibri"/>
          <w:sz w:val="21"/>
          <w:szCs w:val="21"/>
          <w:lang w:eastAsia="en-US"/>
        </w:rPr>
        <w:t xml:space="preserve">», с одной стороны, </w:t>
      </w:r>
      <w:r w:rsidRPr="006C3FCE">
        <w:rPr>
          <w:sz w:val="21"/>
          <w:szCs w:val="21"/>
        </w:rPr>
        <w:t xml:space="preserve">и </w:t>
      </w:r>
      <w:r w:rsidR="00177EA8" w:rsidRPr="006C3FCE">
        <w:rPr>
          <w:sz w:val="21"/>
          <w:szCs w:val="21"/>
        </w:rPr>
        <w:t xml:space="preserve"> </w:t>
      </w:r>
      <w:proofErr w:type="gramEnd"/>
    </w:p>
    <w:p w:rsidR="00174ED0" w:rsidRPr="006C3FCE" w:rsidRDefault="00174ED0" w:rsidP="00177EA8">
      <w:pPr>
        <w:suppressAutoHyphens/>
        <w:jc w:val="both"/>
        <w:rPr>
          <w:sz w:val="21"/>
          <w:szCs w:val="21"/>
        </w:rPr>
      </w:pPr>
    </w:p>
    <w:p w:rsidR="009913A8" w:rsidRDefault="00D22375" w:rsidP="00177EA8">
      <w:pPr>
        <w:suppressAutoHyphens/>
        <w:jc w:val="both"/>
        <w:rPr>
          <w:sz w:val="21"/>
          <w:szCs w:val="21"/>
        </w:rPr>
      </w:pPr>
      <w:proofErr w:type="gramStart"/>
      <w:r>
        <w:rPr>
          <w:color w:val="000000"/>
          <w:sz w:val="21"/>
          <w:szCs w:val="21"/>
        </w:rPr>
        <w:t>________________________</w:t>
      </w:r>
      <w:r w:rsidR="00707029" w:rsidRPr="0069707C">
        <w:rPr>
          <w:color w:val="000000"/>
          <w:sz w:val="21"/>
          <w:szCs w:val="21"/>
        </w:rPr>
        <w:t xml:space="preserve"> </w:t>
      </w:r>
      <w:r w:rsidR="00707029" w:rsidRPr="0068276F">
        <w:rPr>
          <w:color w:val="000000"/>
          <w:sz w:val="21"/>
          <w:szCs w:val="21"/>
        </w:rPr>
        <w:t>(</w:t>
      </w:r>
      <w:r w:rsidRPr="0068276F">
        <w:rPr>
          <w:color w:val="000000"/>
          <w:sz w:val="21"/>
          <w:szCs w:val="21"/>
        </w:rPr>
        <w:t>_______________________</w:t>
      </w:r>
      <w:r w:rsidR="00707029" w:rsidRPr="0068276F">
        <w:rPr>
          <w:color w:val="000000"/>
          <w:sz w:val="21"/>
          <w:szCs w:val="21"/>
        </w:rPr>
        <w:t>),</w:t>
      </w:r>
      <w:r w:rsidR="00707029" w:rsidRPr="0069707C">
        <w:rPr>
          <w:color w:val="000000"/>
          <w:sz w:val="21"/>
          <w:szCs w:val="21"/>
        </w:rPr>
        <w:t xml:space="preserve"> именуемое в дальнейшем </w:t>
      </w:r>
      <w:r w:rsidR="00707029" w:rsidRPr="0069707C">
        <w:rPr>
          <w:b/>
          <w:color w:val="000000"/>
          <w:sz w:val="21"/>
          <w:szCs w:val="21"/>
        </w:rPr>
        <w:t>«Поставщик»,</w:t>
      </w:r>
      <w:r w:rsidR="00707029" w:rsidRPr="0069707C">
        <w:rPr>
          <w:color w:val="000000"/>
          <w:sz w:val="21"/>
          <w:szCs w:val="21"/>
        </w:rPr>
        <w:t xml:space="preserve"> в лице</w:t>
      </w:r>
      <w:r w:rsidR="00DC5F80" w:rsidRPr="0069707C">
        <w:rPr>
          <w:color w:val="000000"/>
          <w:sz w:val="21"/>
          <w:szCs w:val="21"/>
        </w:rPr>
        <w:t xml:space="preserve"> </w:t>
      </w:r>
      <w:r w:rsidR="00911A76">
        <w:rPr>
          <w:color w:val="000000"/>
          <w:sz w:val="21"/>
          <w:szCs w:val="21"/>
        </w:rPr>
        <w:t>___________________</w:t>
      </w:r>
      <w:r w:rsidR="00707029" w:rsidRPr="0069707C">
        <w:rPr>
          <w:color w:val="000000"/>
          <w:sz w:val="21"/>
          <w:szCs w:val="21"/>
        </w:rPr>
        <w:t xml:space="preserve">, действующей на основании </w:t>
      </w:r>
      <w:r w:rsidR="00911A76">
        <w:rPr>
          <w:color w:val="000000"/>
          <w:sz w:val="21"/>
          <w:szCs w:val="21"/>
        </w:rPr>
        <w:t>______________</w:t>
      </w:r>
      <w:r w:rsidR="00707029" w:rsidRPr="0069707C">
        <w:rPr>
          <w:color w:val="000000"/>
          <w:sz w:val="21"/>
          <w:szCs w:val="21"/>
        </w:rPr>
        <w:t xml:space="preserve">, </w:t>
      </w:r>
      <w:r w:rsidR="00707029" w:rsidRPr="0069707C">
        <w:rPr>
          <w:sz w:val="21"/>
          <w:szCs w:val="21"/>
        </w:rPr>
        <w:t xml:space="preserve">с другой стороны, именуемые в дальнейшем </w:t>
      </w:r>
      <w:r w:rsidR="00707029" w:rsidRPr="0069707C">
        <w:rPr>
          <w:b/>
          <w:sz w:val="21"/>
          <w:szCs w:val="21"/>
        </w:rPr>
        <w:t>«Стороны»</w:t>
      </w:r>
      <w:r w:rsidR="00387DAD" w:rsidRPr="0069707C">
        <w:rPr>
          <w:sz w:val="21"/>
          <w:szCs w:val="21"/>
        </w:rPr>
        <w:t>, руководствуясь Гражданским кодексом</w:t>
      </w:r>
      <w:r w:rsidR="00387DAD" w:rsidRPr="006C3FCE">
        <w:rPr>
          <w:sz w:val="21"/>
          <w:szCs w:val="21"/>
        </w:rPr>
        <w:t xml:space="preserve"> Российской Федерации, Федеральным </w:t>
      </w:r>
      <w:r w:rsidR="00123A7C" w:rsidRPr="006C3FCE">
        <w:rPr>
          <w:sz w:val="21"/>
          <w:szCs w:val="21"/>
        </w:rPr>
        <w:t>з</w:t>
      </w:r>
      <w:r w:rsidR="00387DAD" w:rsidRPr="006C3FCE">
        <w:rPr>
          <w:sz w:val="21"/>
          <w:szCs w:val="21"/>
        </w:rPr>
        <w:t xml:space="preserve">аконом от 5 апреля 2013 года № 44-ФЗ «О контрактной системе в сфере закупок товаров, работ, услуг для обеспечения государственных и муниципальных нужд» </w:t>
      </w:r>
      <w:r w:rsidR="00123A7C" w:rsidRPr="006C3FCE">
        <w:rPr>
          <w:sz w:val="21"/>
          <w:szCs w:val="21"/>
        </w:rPr>
        <w:t>(далее «Федеральный закон № 44-ФЗ») и другими законодательными и нормативными актами Российской Федерации, в</w:t>
      </w:r>
      <w:r w:rsidR="005C4CDC" w:rsidRPr="006C3FCE">
        <w:rPr>
          <w:sz w:val="21"/>
          <w:szCs w:val="21"/>
        </w:rPr>
        <w:t xml:space="preserve"> </w:t>
      </w:r>
      <w:r w:rsidR="00123A7C" w:rsidRPr="006C3FCE">
        <w:rPr>
          <w:sz w:val="21"/>
          <w:szCs w:val="21"/>
        </w:rPr>
        <w:t>соответствии</w:t>
      </w:r>
      <w:r w:rsidR="005C4CDC" w:rsidRPr="006C3FCE">
        <w:rPr>
          <w:sz w:val="21"/>
          <w:szCs w:val="21"/>
        </w:rPr>
        <w:t xml:space="preserve"> </w:t>
      </w:r>
      <w:r w:rsidR="00123A7C" w:rsidRPr="006C3FCE">
        <w:rPr>
          <w:b/>
          <w:sz w:val="21"/>
          <w:szCs w:val="21"/>
        </w:rPr>
        <w:t>с</w:t>
      </w:r>
      <w:r w:rsidR="00123A7C" w:rsidRPr="006C3FCE">
        <w:rPr>
          <w:sz w:val="21"/>
          <w:szCs w:val="21"/>
        </w:rPr>
        <w:t xml:space="preserve"> </w:t>
      </w:r>
      <w:r w:rsidR="00123A7C" w:rsidRPr="006C3FCE">
        <w:rPr>
          <w:b/>
          <w:sz w:val="21"/>
          <w:szCs w:val="21"/>
        </w:rPr>
        <w:t>п</w:t>
      </w:r>
      <w:proofErr w:type="gramEnd"/>
      <w:r w:rsidR="00123A7C" w:rsidRPr="006C3FCE">
        <w:rPr>
          <w:b/>
          <w:sz w:val="21"/>
          <w:szCs w:val="21"/>
        </w:rPr>
        <w:t xml:space="preserve">. </w:t>
      </w:r>
      <w:r w:rsidR="002E7C8B" w:rsidRPr="006C3FCE">
        <w:rPr>
          <w:b/>
          <w:sz w:val="21"/>
          <w:szCs w:val="21"/>
        </w:rPr>
        <w:t>4</w:t>
      </w:r>
      <w:r w:rsidR="00123A7C" w:rsidRPr="006C3FCE">
        <w:rPr>
          <w:b/>
          <w:sz w:val="21"/>
          <w:szCs w:val="21"/>
        </w:rPr>
        <w:t xml:space="preserve"> ч. 1 ст. 93 Федерального закона</w:t>
      </w:r>
      <w:r w:rsidR="003D05FE" w:rsidRPr="006C3FCE">
        <w:rPr>
          <w:b/>
          <w:sz w:val="21"/>
          <w:szCs w:val="21"/>
        </w:rPr>
        <w:t xml:space="preserve"> №</w:t>
      </w:r>
      <w:r w:rsidR="005C4CDC" w:rsidRPr="006C3FCE">
        <w:rPr>
          <w:b/>
          <w:sz w:val="21"/>
          <w:szCs w:val="21"/>
        </w:rPr>
        <w:t xml:space="preserve"> </w:t>
      </w:r>
      <w:r w:rsidR="003D05FE" w:rsidRPr="006C3FCE">
        <w:rPr>
          <w:b/>
          <w:sz w:val="21"/>
          <w:szCs w:val="21"/>
        </w:rPr>
        <w:t>44-ФЗ</w:t>
      </w:r>
      <w:r w:rsidR="009913A8" w:rsidRPr="006C3FCE">
        <w:rPr>
          <w:sz w:val="21"/>
          <w:szCs w:val="21"/>
        </w:rPr>
        <w:t xml:space="preserve"> </w:t>
      </w:r>
      <w:r w:rsidR="001278D8" w:rsidRPr="006C3FCE">
        <w:rPr>
          <w:sz w:val="21"/>
          <w:szCs w:val="21"/>
        </w:rPr>
        <w:t xml:space="preserve"> (</w:t>
      </w:r>
      <w:r w:rsidR="00817E83" w:rsidRPr="006C3FCE">
        <w:rPr>
          <w:b/>
          <w:sz w:val="21"/>
          <w:szCs w:val="21"/>
        </w:rPr>
        <w:t>ИКЗ</w:t>
      </w:r>
      <w:r w:rsidR="005C4CDC" w:rsidRPr="006C3FCE">
        <w:rPr>
          <w:b/>
          <w:sz w:val="21"/>
          <w:szCs w:val="21"/>
        </w:rPr>
        <w:t xml:space="preserve"> </w:t>
      </w:r>
      <w:r w:rsidR="00817E83" w:rsidRPr="006C3FCE">
        <w:rPr>
          <w:b/>
          <w:sz w:val="21"/>
          <w:szCs w:val="21"/>
        </w:rPr>
        <w:t>№</w:t>
      </w:r>
      <w:r w:rsidR="005C4CDC" w:rsidRPr="006C3FCE">
        <w:rPr>
          <w:b/>
          <w:sz w:val="21"/>
          <w:szCs w:val="21"/>
        </w:rPr>
        <w:t xml:space="preserve"> </w:t>
      </w:r>
      <w:r w:rsidR="00183081" w:rsidRPr="00183081">
        <w:rPr>
          <w:b/>
          <w:sz w:val="21"/>
          <w:szCs w:val="21"/>
        </w:rPr>
        <w:t>26</w:t>
      </w:r>
      <w:r w:rsidR="00183081">
        <w:rPr>
          <w:b/>
          <w:sz w:val="21"/>
          <w:szCs w:val="21"/>
        </w:rPr>
        <w:t xml:space="preserve"> </w:t>
      </w:r>
      <w:r w:rsidR="00183081" w:rsidRPr="00183081">
        <w:rPr>
          <w:b/>
          <w:sz w:val="21"/>
          <w:szCs w:val="21"/>
        </w:rPr>
        <w:t xml:space="preserve">178020658307802010010012 </w:t>
      </w:r>
      <w:r w:rsidR="0001084C">
        <w:rPr>
          <w:b/>
          <w:sz w:val="21"/>
          <w:szCs w:val="21"/>
        </w:rPr>
        <w:t>000</w:t>
      </w:r>
      <w:r w:rsidR="00183081" w:rsidRPr="00183081">
        <w:rPr>
          <w:b/>
          <w:sz w:val="21"/>
          <w:szCs w:val="21"/>
        </w:rPr>
        <w:t xml:space="preserve"> 0000244</w:t>
      </w:r>
      <w:r w:rsidR="001278D8" w:rsidRPr="006C3FCE">
        <w:rPr>
          <w:sz w:val="21"/>
          <w:szCs w:val="21"/>
        </w:rPr>
        <w:t>)</w:t>
      </w:r>
      <w:r w:rsidR="00573C13" w:rsidRPr="006C3FCE">
        <w:rPr>
          <w:sz w:val="21"/>
          <w:szCs w:val="21"/>
        </w:rPr>
        <w:t xml:space="preserve"> </w:t>
      </w:r>
      <w:r w:rsidR="001278D8" w:rsidRPr="006C3FCE">
        <w:rPr>
          <w:sz w:val="21"/>
          <w:szCs w:val="21"/>
        </w:rPr>
        <w:t>заключили настоящий Контракт (далее – «Контракт») о</w:t>
      </w:r>
      <w:r w:rsidR="005C4CDC" w:rsidRPr="006C3FCE">
        <w:rPr>
          <w:sz w:val="21"/>
          <w:szCs w:val="21"/>
        </w:rPr>
        <w:t xml:space="preserve"> ни</w:t>
      </w:r>
      <w:r w:rsidR="00F6085B" w:rsidRPr="006C3FCE">
        <w:rPr>
          <w:sz w:val="21"/>
          <w:szCs w:val="21"/>
        </w:rPr>
        <w:t>жеследующем</w:t>
      </w:r>
      <w:r w:rsidR="00177EA8" w:rsidRPr="006C3FCE">
        <w:rPr>
          <w:sz w:val="21"/>
          <w:szCs w:val="21"/>
        </w:rPr>
        <w:t>:</w:t>
      </w:r>
    </w:p>
    <w:p w:rsidR="00BA64F5" w:rsidRPr="006C3FCE" w:rsidRDefault="00BA64F5" w:rsidP="00177EA8">
      <w:pPr>
        <w:suppressAutoHyphens/>
        <w:jc w:val="both"/>
        <w:rPr>
          <w:sz w:val="21"/>
          <w:szCs w:val="21"/>
        </w:rPr>
      </w:pPr>
    </w:p>
    <w:p w:rsidR="00A53128" w:rsidRPr="006C3FCE" w:rsidRDefault="00A53128" w:rsidP="00A53128">
      <w:pPr>
        <w:suppressAutoHyphens/>
        <w:jc w:val="center"/>
        <w:outlineLvl w:val="0"/>
        <w:rPr>
          <w:rFonts w:eastAsia="Calibri"/>
          <w:b/>
          <w:sz w:val="21"/>
          <w:szCs w:val="21"/>
          <w:lang w:eastAsia="en-US"/>
        </w:rPr>
      </w:pPr>
      <w:r w:rsidRPr="006C3FCE">
        <w:rPr>
          <w:rFonts w:eastAsia="Calibri"/>
          <w:b/>
          <w:sz w:val="21"/>
          <w:szCs w:val="21"/>
          <w:lang w:eastAsia="en-US"/>
        </w:rPr>
        <w:t>1. ПРЕДМЕТ КОНТРАКТА</w:t>
      </w:r>
    </w:p>
    <w:p w:rsidR="00271AA1" w:rsidRPr="006C3FCE" w:rsidRDefault="00271AA1" w:rsidP="00271AA1">
      <w:pPr>
        <w:suppressAutoHyphens/>
        <w:jc w:val="both"/>
        <w:rPr>
          <w:rFonts w:eastAsia="Calibri"/>
          <w:sz w:val="21"/>
          <w:szCs w:val="21"/>
          <w:lang w:eastAsia="en-US"/>
        </w:rPr>
      </w:pPr>
      <w:r w:rsidRPr="006C3FCE">
        <w:rPr>
          <w:rFonts w:eastAsia="Calibri"/>
          <w:sz w:val="21"/>
          <w:szCs w:val="21"/>
          <w:lang w:eastAsia="en-US"/>
        </w:rPr>
        <w:t xml:space="preserve">1.1. Поставщик обязуется </w:t>
      </w:r>
      <w:r w:rsidR="00911A76">
        <w:rPr>
          <w:rFonts w:eastAsia="Calibri"/>
          <w:sz w:val="21"/>
          <w:szCs w:val="21"/>
          <w:lang w:eastAsia="en-US"/>
        </w:rPr>
        <w:t xml:space="preserve">осуществить поставку </w:t>
      </w:r>
      <w:r w:rsidR="0057156C" w:rsidRPr="00BD74D9">
        <w:rPr>
          <w:rFonts w:eastAsia="Calibri"/>
          <w:b/>
          <w:sz w:val="21"/>
          <w:szCs w:val="21"/>
          <w:highlight w:val="yellow"/>
          <w:lang w:eastAsia="en-US"/>
        </w:rPr>
        <w:t>ТЕЛЕВИЗОР</w:t>
      </w:r>
      <w:r w:rsidR="00183081" w:rsidRPr="00BD74D9">
        <w:rPr>
          <w:rFonts w:eastAsia="Calibri"/>
          <w:b/>
          <w:sz w:val="21"/>
          <w:szCs w:val="21"/>
          <w:highlight w:val="yellow"/>
          <w:lang w:eastAsia="en-US"/>
        </w:rPr>
        <w:t>А</w:t>
      </w:r>
      <w:r w:rsidR="00911A76">
        <w:rPr>
          <w:rFonts w:eastAsia="Calibri"/>
          <w:sz w:val="21"/>
          <w:szCs w:val="21"/>
          <w:lang w:eastAsia="en-US"/>
        </w:rPr>
        <w:t xml:space="preserve">, </w:t>
      </w:r>
      <w:r w:rsidRPr="006C3FCE">
        <w:rPr>
          <w:rFonts w:eastAsia="Calibri"/>
          <w:sz w:val="21"/>
          <w:szCs w:val="21"/>
          <w:lang w:eastAsia="en-US"/>
        </w:rPr>
        <w:t xml:space="preserve">далее по тексту </w:t>
      </w:r>
      <w:r w:rsidR="006645CC">
        <w:rPr>
          <w:rFonts w:eastAsia="Calibri"/>
          <w:sz w:val="21"/>
          <w:szCs w:val="21"/>
          <w:lang w:eastAsia="en-US"/>
        </w:rPr>
        <w:t>-</w:t>
      </w:r>
      <w:r w:rsidRPr="006C3FCE">
        <w:rPr>
          <w:rFonts w:eastAsia="Calibri"/>
          <w:sz w:val="21"/>
          <w:szCs w:val="21"/>
          <w:lang w:eastAsia="en-US"/>
        </w:rPr>
        <w:t xml:space="preserve"> «Товар», а Заказчик обязуется принять и оплатить  полученный Товар. </w:t>
      </w:r>
    </w:p>
    <w:p w:rsidR="00A53128" w:rsidRDefault="00A53128" w:rsidP="00271AA1">
      <w:pPr>
        <w:suppressAutoHyphens/>
        <w:jc w:val="both"/>
        <w:rPr>
          <w:sz w:val="21"/>
          <w:szCs w:val="21"/>
        </w:rPr>
      </w:pPr>
      <w:r w:rsidRPr="006C3FCE">
        <w:rPr>
          <w:rFonts w:eastAsia="Calibri"/>
          <w:sz w:val="21"/>
          <w:szCs w:val="21"/>
          <w:lang w:eastAsia="en-US"/>
        </w:rPr>
        <w:t xml:space="preserve">1.2. </w:t>
      </w:r>
      <w:r w:rsidRPr="006C3FCE">
        <w:rPr>
          <w:sz w:val="21"/>
          <w:szCs w:val="21"/>
        </w:rPr>
        <w:t>Наименование,</w:t>
      </w:r>
      <w:r w:rsidR="00473635">
        <w:rPr>
          <w:sz w:val="21"/>
          <w:szCs w:val="21"/>
        </w:rPr>
        <w:t xml:space="preserve"> технические </w:t>
      </w:r>
      <w:r w:rsidRPr="006C3FCE">
        <w:rPr>
          <w:sz w:val="21"/>
          <w:szCs w:val="21"/>
        </w:rPr>
        <w:t xml:space="preserve"> </w:t>
      </w:r>
      <w:r w:rsidR="00932402">
        <w:rPr>
          <w:sz w:val="21"/>
          <w:szCs w:val="21"/>
        </w:rPr>
        <w:t>характеристик</w:t>
      </w:r>
      <w:r w:rsidR="00473635">
        <w:rPr>
          <w:sz w:val="21"/>
          <w:szCs w:val="21"/>
        </w:rPr>
        <w:t>и</w:t>
      </w:r>
      <w:r w:rsidR="00932402">
        <w:rPr>
          <w:sz w:val="21"/>
          <w:szCs w:val="21"/>
        </w:rPr>
        <w:t xml:space="preserve">, </w:t>
      </w:r>
      <w:r w:rsidRPr="006C3FCE">
        <w:rPr>
          <w:sz w:val="21"/>
          <w:szCs w:val="21"/>
        </w:rPr>
        <w:t>количество, производитель</w:t>
      </w:r>
      <w:r w:rsidR="00911A76">
        <w:rPr>
          <w:sz w:val="21"/>
          <w:szCs w:val="21"/>
        </w:rPr>
        <w:t>, страна происхождения</w:t>
      </w:r>
      <w:r w:rsidRPr="006C3FCE">
        <w:rPr>
          <w:sz w:val="21"/>
          <w:szCs w:val="21"/>
        </w:rPr>
        <w:t xml:space="preserve"> Товара и его стоимость  указаны в Спецификации, являющейся неотъемлемой частью Контракта (Приложение № 1 к Контракту).</w:t>
      </w:r>
    </w:p>
    <w:p w:rsidR="00ED5DE7" w:rsidRDefault="00ED5DE7" w:rsidP="00271AA1">
      <w:pPr>
        <w:suppressAutoHyphens/>
        <w:jc w:val="both"/>
        <w:rPr>
          <w:sz w:val="21"/>
          <w:szCs w:val="21"/>
        </w:rPr>
      </w:pPr>
    </w:p>
    <w:p w:rsidR="00A53128" w:rsidRPr="006C3FCE" w:rsidRDefault="00A53128" w:rsidP="00A53128">
      <w:pPr>
        <w:jc w:val="center"/>
        <w:outlineLvl w:val="0"/>
        <w:rPr>
          <w:b/>
          <w:sz w:val="21"/>
          <w:szCs w:val="21"/>
        </w:rPr>
      </w:pPr>
      <w:r w:rsidRPr="006C3FCE">
        <w:rPr>
          <w:rFonts w:eastAsia="Calibri"/>
          <w:b/>
          <w:sz w:val="21"/>
          <w:szCs w:val="21"/>
          <w:lang w:eastAsia="en-US"/>
        </w:rPr>
        <w:t>2.</w:t>
      </w:r>
      <w:r w:rsidRPr="006C3FCE">
        <w:rPr>
          <w:b/>
          <w:sz w:val="21"/>
          <w:szCs w:val="21"/>
        </w:rPr>
        <w:t xml:space="preserve"> ЦЕНА КОНТРАКТА И ПОРЯДОК РАСЧЕТОВ</w:t>
      </w:r>
    </w:p>
    <w:p w:rsidR="00A53128" w:rsidRPr="006C3FCE" w:rsidRDefault="00A53128" w:rsidP="00A53128">
      <w:pPr>
        <w:suppressAutoHyphens/>
        <w:jc w:val="both"/>
        <w:rPr>
          <w:b/>
          <w:sz w:val="21"/>
          <w:szCs w:val="21"/>
        </w:rPr>
      </w:pPr>
      <w:r w:rsidRPr="006C3FCE">
        <w:rPr>
          <w:rFonts w:eastAsia="Calibri"/>
          <w:sz w:val="21"/>
          <w:szCs w:val="21"/>
          <w:lang w:eastAsia="en-US"/>
        </w:rPr>
        <w:t xml:space="preserve">2.1. </w:t>
      </w:r>
      <w:r w:rsidRPr="006C3FCE">
        <w:rPr>
          <w:sz w:val="21"/>
          <w:szCs w:val="21"/>
        </w:rPr>
        <w:t xml:space="preserve">Цена Контракта составляет в </w:t>
      </w:r>
      <w:r w:rsidRPr="00567DE7">
        <w:rPr>
          <w:sz w:val="21"/>
          <w:szCs w:val="21"/>
        </w:rPr>
        <w:t xml:space="preserve">сумме  </w:t>
      </w:r>
      <w:r w:rsidR="00D22375" w:rsidRPr="00D22375">
        <w:rPr>
          <w:b/>
          <w:sz w:val="21"/>
          <w:szCs w:val="21"/>
        </w:rPr>
        <w:t xml:space="preserve">_____ руб. (сумма прописью _____ </w:t>
      </w:r>
      <w:proofErr w:type="spellStart"/>
      <w:r w:rsidR="00D22375" w:rsidRPr="00D22375">
        <w:rPr>
          <w:b/>
          <w:sz w:val="21"/>
          <w:szCs w:val="21"/>
        </w:rPr>
        <w:t>руб</w:t>
      </w:r>
      <w:proofErr w:type="spellEnd"/>
      <w:r w:rsidR="00D22375" w:rsidRPr="00D22375">
        <w:rPr>
          <w:b/>
          <w:sz w:val="21"/>
          <w:szCs w:val="21"/>
        </w:rPr>
        <w:t>.__копеек), включая НДС</w:t>
      </w:r>
      <w:proofErr w:type="gramStart"/>
      <w:r w:rsidR="00D22375" w:rsidRPr="00D22375">
        <w:rPr>
          <w:b/>
          <w:sz w:val="21"/>
          <w:szCs w:val="21"/>
        </w:rPr>
        <w:t xml:space="preserve"> (___ %) - ____________</w:t>
      </w:r>
      <w:proofErr w:type="gramEnd"/>
      <w:r w:rsidR="00D22375" w:rsidRPr="00D22375">
        <w:rPr>
          <w:b/>
          <w:sz w:val="21"/>
          <w:szCs w:val="21"/>
        </w:rPr>
        <w:t xml:space="preserve">руб. (сумма прописью _____ </w:t>
      </w:r>
      <w:proofErr w:type="spellStart"/>
      <w:r w:rsidR="00D22375" w:rsidRPr="00D22375">
        <w:rPr>
          <w:b/>
          <w:sz w:val="21"/>
          <w:szCs w:val="21"/>
        </w:rPr>
        <w:t>руб</w:t>
      </w:r>
      <w:proofErr w:type="spellEnd"/>
      <w:r w:rsidR="00D22375" w:rsidRPr="00D22375">
        <w:rPr>
          <w:b/>
          <w:sz w:val="21"/>
          <w:szCs w:val="21"/>
        </w:rPr>
        <w:t>.__копеек) (</w:t>
      </w:r>
      <w:r w:rsidR="00D22375" w:rsidRPr="003E5CBF">
        <w:rPr>
          <w:b/>
          <w:i/>
          <w:sz w:val="21"/>
          <w:szCs w:val="21"/>
        </w:rPr>
        <w:t>если НДС не облагается, указать основание</w:t>
      </w:r>
      <w:r w:rsidR="00D22375" w:rsidRPr="00D22375">
        <w:rPr>
          <w:b/>
          <w:sz w:val="21"/>
          <w:szCs w:val="21"/>
        </w:rPr>
        <w:t>).</w:t>
      </w:r>
    </w:p>
    <w:p w:rsidR="00271AA1" w:rsidRPr="006C3FCE" w:rsidRDefault="00271AA1" w:rsidP="00271AA1">
      <w:pPr>
        <w:suppressAutoHyphens/>
        <w:jc w:val="both"/>
        <w:rPr>
          <w:sz w:val="21"/>
          <w:szCs w:val="21"/>
        </w:rPr>
      </w:pPr>
      <w:r w:rsidRPr="006C3FCE">
        <w:rPr>
          <w:sz w:val="21"/>
          <w:szCs w:val="21"/>
        </w:rPr>
        <w:t xml:space="preserve">2.1.1. </w:t>
      </w:r>
      <w:proofErr w:type="gramStart"/>
      <w:r w:rsidRPr="006C3FCE">
        <w:rPr>
          <w:sz w:val="21"/>
          <w:szCs w:val="21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6C3FCE">
        <w:rPr>
          <w:sz w:val="21"/>
          <w:szCs w:val="21"/>
        </w:rPr>
        <w:t xml:space="preserve"> Российской Федерации Заказчиком.</w:t>
      </w:r>
    </w:p>
    <w:p w:rsidR="00271AA1" w:rsidRPr="006C3FCE" w:rsidRDefault="00271AA1" w:rsidP="00271AA1">
      <w:pPr>
        <w:suppressAutoHyphens/>
        <w:jc w:val="both"/>
        <w:rPr>
          <w:sz w:val="21"/>
          <w:szCs w:val="21"/>
        </w:rPr>
      </w:pPr>
      <w:r w:rsidRPr="006C3FCE">
        <w:rPr>
          <w:color w:val="000000"/>
          <w:sz w:val="21"/>
          <w:szCs w:val="21"/>
        </w:rPr>
        <w:t xml:space="preserve">2.2. </w:t>
      </w:r>
      <w:proofErr w:type="gramStart"/>
      <w:r w:rsidR="00C851AC" w:rsidRPr="00C851AC">
        <w:rPr>
          <w:sz w:val="21"/>
          <w:szCs w:val="21"/>
        </w:rPr>
        <w:t xml:space="preserve">Цена </w:t>
      </w:r>
      <w:r w:rsidR="00C851AC">
        <w:rPr>
          <w:sz w:val="21"/>
          <w:szCs w:val="21"/>
        </w:rPr>
        <w:t>К</w:t>
      </w:r>
      <w:r w:rsidR="00C851AC" w:rsidRPr="00C851AC">
        <w:rPr>
          <w:sz w:val="21"/>
          <w:szCs w:val="21"/>
        </w:rPr>
        <w:t>онтракта вклю</w:t>
      </w:r>
      <w:r w:rsidR="00C851AC">
        <w:rPr>
          <w:sz w:val="21"/>
          <w:szCs w:val="21"/>
        </w:rPr>
        <w:t xml:space="preserve">чает в себя стоимость Товара, </w:t>
      </w:r>
      <w:r w:rsidR="00C851AC" w:rsidRPr="00C851AC">
        <w:rPr>
          <w:sz w:val="21"/>
          <w:szCs w:val="21"/>
        </w:rPr>
        <w:t>доставка, подъем  на этажи, перемещение по этажам, разгрузка, вынос упаковочной тары,</w:t>
      </w:r>
      <w:r w:rsidR="00C851AC">
        <w:rPr>
          <w:sz w:val="21"/>
          <w:szCs w:val="21"/>
        </w:rPr>
        <w:t xml:space="preserve"> </w:t>
      </w:r>
      <w:r w:rsidR="00C851AC" w:rsidRPr="00C851AC">
        <w:rPr>
          <w:sz w:val="21"/>
          <w:szCs w:val="21"/>
        </w:rPr>
        <w:t>а также все расходы на страхование, уплату налогов, таможенные платежи (пошлины),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</w:t>
      </w:r>
      <w:r w:rsidRPr="006C3FCE">
        <w:rPr>
          <w:sz w:val="21"/>
          <w:szCs w:val="21"/>
        </w:rPr>
        <w:t>.</w:t>
      </w:r>
      <w:proofErr w:type="gramEnd"/>
    </w:p>
    <w:p w:rsidR="00271AA1" w:rsidRPr="006C3FCE" w:rsidRDefault="00271AA1" w:rsidP="00271AA1">
      <w:pPr>
        <w:suppressAutoHyphens/>
        <w:autoSpaceDE w:val="0"/>
        <w:autoSpaceDN w:val="0"/>
        <w:adjustRightInd w:val="0"/>
        <w:jc w:val="both"/>
        <w:rPr>
          <w:sz w:val="21"/>
          <w:szCs w:val="21"/>
        </w:rPr>
      </w:pPr>
      <w:r w:rsidRPr="006C3FCE">
        <w:rPr>
          <w:sz w:val="21"/>
          <w:szCs w:val="21"/>
        </w:rPr>
        <w:t>2.3. Цена Контракта является твердой и определяется на весь срок исполнения Контракта (ч.2 ст.34 Федерального закона № 44-ФЗ).</w:t>
      </w:r>
    </w:p>
    <w:p w:rsidR="00271AA1" w:rsidRPr="0001084C" w:rsidRDefault="00271AA1" w:rsidP="00271AA1">
      <w:pPr>
        <w:suppressAutoHyphens/>
        <w:autoSpaceDE w:val="0"/>
        <w:autoSpaceDN w:val="0"/>
        <w:adjustRightInd w:val="0"/>
        <w:jc w:val="both"/>
        <w:rPr>
          <w:bCs/>
          <w:sz w:val="21"/>
          <w:szCs w:val="21"/>
        </w:rPr>
      </w:pPr>
      <w:r w:rsidRPr="006C3FCE">
        <w:rPr>
          <w:sz w:val="21"/>
          <w:szCs w:val="21"/>
        </w:rPr>
        <w:t xml:space="preserve">2.4. </w:t>
      </w:r>
      <w:r w:rsidR="006D4A4B" w:rsidRPr="0068276F">
        <w:rPr>
          <w:b/>
          <w:sz w:val="21"/>
          <w:szCs w:val="21"/>
        </w:rPr>
        <w:t>Авансирование не предусмотрено.</w:t>
      </w:r>
      <w:r w:rsidR="006D4A4B">
        <w:rPr>
          <w:sz w:val="21"/>
          <w:szCs w:val="21"/>
        </w:rPr>
        <w:t xml:space="preserve"> </w:t>
      </w:r>
      <w:r w:rsidRPr="006C3FCE">
        <w:rPr>
          <w:sz w:val="21"/>
          <w:szCs w:val="21"/>
        </w:rPr>
        <w:t>Оплата производится б</w:t>
      </w:r>
      <w:r w:rsidRPr="006C3FCE">
        <w:rPr>
          <w:bCs/>
          <w:sz w:val="21"/>
          <w:szCs w:val="21"/>
        </w:rPr>
        <w:t xml:space="preserve">езналичным путем </w:t>
      </w:r>
      <w:r w:rsidR="0001084C" w:rsidRPr="0001084C">
        <w:rPr>
          <w:b/>
          <w:bCs/>
          <w:sz w:val="21"/>
          <w:szCs w:val="21"/>
        </w:rPr>
        <w:t xml:space="preserve"> не позднее 7 (семи) рабочих дней </w:t>
      </w:r>
      <w:proofErr w:type="gramStart"/>
      <w:r w:rsidR="0001084C" w:rsidRPr="0001084C">
        <w:rPr>
          <w:bCs/>
          <w:sz w:val="21"/>
          <w:szCs w:val="21"/>
        </w:rPr>
        <w:t>с даты размещения</w:t>
      </w:r>
      <w:proofErr w:type="gramEnd"/>
      <w:r w:rsidR="0001084C" w:rsidRPr="0001084C">
        <w:rPr>
          <w:bCs/>
          <w:sz w:val="21"/>
          <w:szCs w:val="21"/>
        </w:rPr>
        <w:t xml:space="preserve"> в единой информационной системе (ЕИС) структурированного документа о приемке (далее - документ о приемке), подписанного Заказчиком.   </w:t>
      </w:r>
    </w:p>
    <w:p w:rsidR="00271AA1" w:rsidRPr="006C3FCE" w:rsidRDefault="00271AA1" w:rsidP="00271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1"/>
          <w:szCs w:val="21"/>
          <w:lang w:eastAsia="ar-SA"/>
        </w:rPr>
      </w:pPr>
      <w:r w:rsidRPr="006C3FCE">
        <w:rPr>
          <w:sz w:val="21"/>
          <w:szCs w:val="21"/>
          <w:lang w:eastAsia="ar-SA"/>
        </w:rPr>
        <w:t>2.</w:t>
      </w:r>
      <w:r w:rsidR="008F6E6A">
        <w:rPr>
          <w:sz w:val="21"/>
          <w:szCs w:val="21"/>
          <w:lang w:eastAsia="ar-SA"/>
        </w:rPr>
        <w:t>5</w:t>
      </w:r>
      <w:r w:rsidRPr="006C3FCE">
        <w:rPr>
          <w:sz w:val="21"/>
          <w:szCs w:val="21"/>
          <w:lang w:eastAsia="ar-SA"/>
        </w:rPr>
        <w:t>. Обязательства Заказчика по оплате Контракта считаются исполненными с момента списания денежных средств со счета Заказчика.</w:t>
      </w:r>
    </w:p>
    <w:p w:rsidR="00271AA1" w:rsidRPr="006C3FCE" w:rsidRDefault="00271AA1" w:rsidP="00271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1"/>
          <w:szCs w:val="21"/>
          <w:lang w:eastAsia="ar-SA"/>
        </w:rPr>
      </w:pPr>
      <w:r w:rsidRPr="006C3FCE">
        <w:rPr>
          <w:sz w:val="21"/>
          <w:szCs w:val="21"/>
          <w:lang w:eastAsia="ar-SA"/>
        </w:rPr>
        <w:t>2.</w:t>
      </w:r>
      <w:r w:rsidR="008F6E6A">
        <w:rPr>
          <w:sz w:val="21"/>
          <w:szCs w:val="21"/>
          <w:lang w:eastAsia="ar-SA"/>
        </w:rPr>
        <w:t>6</w:t>
      </w:r>
      <w:r w:rsidRPr="006C3FCE">
        <w:rPr>
          <w:sz w:val="21"/>
          <w:szCs w:val="21"/>
          <w:lang w:eastAsia="ar-SA"/>
        </w:rPr>
        <w:t>. В случае изменения расчетного счета Поставщик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</w:p>
    <w:p w:rsidR="00271AA1" w:rsidRDefault="00271AA1" w:rsidP="00271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1"/>
          <w:szCs w:val="21"/>
          <w:lang w:eastAsia="ar-SA"/>
        </w:rPr>
      </w:pPr>
      <w:r w:rsidRPr="006C3FCE">
        <w:rPr>
          <w:sz w:val="21"/>
          <w:szCs w:val="21"/>
          <w:lang w:eastAsia="ar-SA"/>
        </w:rPr>
        <w:t>2.</w:t>
      </w:r>
      <w:r w:rsidR="008F6E6A">
        <w:rPr>
          <w:sz w:val="21"/>
          <w:szCs w:val="21"/>
          <w:lang w:eastAsia="ar-SA"/>
        </w:rPr>
        <w:t>7</w:t>
      </w:r>
      <w:r w:rsidRPr="006C3FCE">
        <w:rPr>
          <w:sz w:val="21"/>
          <w:szCs w:val="21"/>
          <w:lang w:eastAsia="ar-SA"/>
        </w:rPr>
        <w:t>.  Заказчик вправе удержать суммы неисполненных Поставщиком требований об уплате неустоек (штрафов</w:t>
      </w:r>
      <w:proofErr w:type="gramStart"/>
      <w:r w:rsidRPr="006C3FCE">
        <w:rPr>
          <w:sz w:val="21"/>
          <w:szCs w:val="21"/>
          <w:lang w:eastAsia="ar-SA"/>
        </w:rPr>
        <w:t>.</w:t>
      </w:r>
      <w:proofErr w:type="gramEnd"/>
      <w:r w:rsidRPr="006C3FCE">
        <w:rPr>
          <w:sz w:val="21"/>
          <w:szCs w:val="21"/>
          <w:lang w:eastAsia="ar-SA"/>
        </w:rPr>
        <w:t xml:space="preserve"> </w:t>
      </w:r>
      <w:proofErr w:type="gramStart"/>
      <w:r w:rsidRPr="006C3FCE">
        <w:rPr>
          <w:sz w:val="21"/>
          <w:szCs w:val="21"/>
          <w:lang w:eastAsia="ar-SA"/>
        </w:rPr>
        <w:t>п</w:t>
      </w:r>
      <w:proofErr w:type="gramEnd"/>
      <w:r w:rsidRPr="006C3FCE">
        <w:rPr>
          <w:sz w:val="21"/>
          <w:szCs w:val="21"/>
          <w:lang w:eastAsia="ar-SA"/>
        </w:rPr>
        <w:t>еней), предъявленных Заказчиком в соответствии  с настоящим Контрактом, из суммы, подлежащей оплате Поставщику.</w:t>
      </w:r>
    </w:p>
    <w:p w:rsidR="00ED5DE7" w:rsidRDefault="00ED5DE7" w:rsidP="00A53128">
      <w:pPr>
        <w:suppressAutoHyphens/>
        <w:jc w:val="center"/>
        <w:outlineLvl w:val="0"/>
        <w:rPr>
          <w:rFonts w:eastAsia="Calibri"/>
          <w:b/>
          <w:sz w:val="21"/>
          <w:szCs w:val="21"/>
          <w:lang w:eastAsia="en-US"/>
        </w:rPr>
      </w:pPr>
    </w:p>
    <w:p w:rsidR="00A53128" w:rsidRPr="006C3FCE" w:rsidRDefault="00A53128" w:rsidP="00A53128">
      <w:pPr>
        <w:suppressAutoHyphens/>
        <w:jc w:val="center"/>
        <w:outlineLvl w:val="0"/>
        <w:rPr>
          <w:b/>
          <w:sz w:val="21"/>
          <w:szCs w:val="21"/>
        </w:rPr>
      </w:pPr>
      <w:r w:rsidRPr="006C3FCE">
        <w:rPr>
          <w:rFonts w:eastAsia="Calibri"/>
          <w:b/>
          <w:sz w:val="21"/>
          <w:szCs w:val="21"/>
          <w:lang w:eastAsia="en-US"/>
        </w:rPr>
        <w:t xml:space="preserve">3. </w:t>
      </w:r>
      <w:r w:rsidRPr="006C3FCE">
        <w:rPr>
          <w:b/>
          <w:sz w:val="21"/>
          <w:szCs w:val="21"/>
        </w:rPr>
        <w:t>СРОКИ И УСЛОВИЯ ПОСТАВКИ</w:t>
      </w:r>
      <w:r w:rsidR="000A45F8">
        <w:rPr>
          <w:b/>
          <w:sz w:val="21"/>
          <w:szCs w:val="21"/>
        </w:rPr>
        <w:t>. КАЧЕСТВО ТОВАРА</w:t>
      </w:r>
    </w:p>
    <w:p w:rsidR="00911A76" w:rsidRDefault="00271AA1" w:rsidP="00BA64F5">
      <w:pPr>
        <w:suppressAutoHyphens/>
        <w:autoSpaceDN w:val="0"/>
        <w:jc w:val="both"/>
        <w:rPr>
          <w:rFonts w:eastAsia="Calibri"/>
          <w:color w:val="000000"/>
          <w:sz w:val="21"/>
          <w:szCs w:val="21"/>
          <w:lang w:eastAsia="en-US"/>
        </w:rPr>
      </w:pPr>
      <w:r w:rsidRPr="006C3FCE">
        <w:rPr>
          <w:rFonts w:eastAsia="Calibri"/>
          <w:color w:val="000000"/>
          <w:sz w:val="21"/>
          <w:szCs w:val="21"/>
          <w:lang w:eastAsia="en-US"/>
        </w:rPr>
        <w:t xml:space="preserve">3.1. Поставщик доставляет Товар </w:t>
      </w:r>
      <w:r w:rsidR="006D4A4B">
        <w:rPr>
          <w:rFonts w:eastAsia="Calibri"/>
          <w:color w:val="000000"/>
          <w:sz w:val="21"/>
          <w:szCs w:val="21"/>
          <w:lang w:eastAsia="en-US"/>
        </w:rPr>
        <w:t xml:space="preserve">своими силами и средствами </w:t>
      </w:r>
      <w:r w:rsidRPr="006C3FCE">
        <w:rPr>
          <w:rFonts w:eastAsia="Calibri"/>
          <w:color w:val="000000"/>
          <w:sz w:val="21"/>
          <w:szCs w:val="21"/>
          <w:lang w:eastAsia="en-US"/>
        </w:rPr>
        <w:t xml:space="preserve">на </w:t>
      </w:r>
      <w:r w:rsidR="00ED5DE7">
        <w:rPr>
          <w:rFonts w:eastAsia="Calibri"/>
          <w:color w:val="000000"/>
          <w:sz w:val="21"/>
          <w:szCs w:val="21"/>
          <w:lang w:eastAsia="en-US"/>
        </w:rPr>
        <w:t xml:space="preserve">центральный </w:t>
      </w:r>
      <w:r w:rsidRPr="006C3FCE">
        <w:rPr>
          <w:rFonts w:eastAsia="Calibri"/>
          <w:color w:val="000000"/>
          <w:sz w:val="21"/>
          <w:szCs w:val="21"/>
          <w:lang w:eastAsia="en-US"/>
        </w:rPr>
        <w:t>склад Заказчика по адрес</w:t>
      </w:r>
      <w:r w:rsidR="00932402">
        <w:rPr>
          <w:rFonts w:eastAsia="Calibri"/>
          <w:color w:val="000000"/>
          <w:sz w:val="21"/>
          <w:szCs w:val="21"/>
          <w:lang w:eastAsia="en-US"/>
        </w:rPr>
        <w:t>у</w:t>
      </w:r>
      <w:r w:rsidRPr="006C3FCE">
        <w:rPr>
          <w:rFonts w:eastAsia="Calibri"/>
          <w:color w:val="000000"/>
          <w:sz w:val="21"/>
          <w:szCs w:val="21"/>
          <w:lang w:eastAsia="en-US"/>
        </w:rPr>
        <w:t xml:space="preserve"> (</w:t>
      </w:r>
      <w:r w:rsidR="006C3FCE" w:rsidRPr="006C3FCE">
        <w:rPr>
          <w:rFonts w:eastAsia="Calibri"/>
          <w:color w:val="000000"/>
          <w:sz w:val="21"/>
          <w:szCs w:val="21"/>
          <w:lang w:eastAsia="en-US"/>
        </w:rPr>
        <w:t>МЕСТО ДОСТАВКИ</w:t>
      </w:r>
      <w:r w:rsidRPr="006C3FCE">
        <w:rPr>
          <w:rFonts w:eastAsia="Calibri"/>
          <w:color w:val="000000"/>
          <w:sz w:val="21"/>
          <w:szCs w:val="21"/>
          <w:lang w:eastAsia="en-US"/>
        </w:rPr>
        <w:t xml:space="preserve">): </w:t>
      </w:r>
    </w:p>
    <w:p w:rsidR="00BA64F5" w:rsidRPr="0057156C" w:rsidRDefault="00911A76" w:rsidP="008A4C87">
      <w:pPr>
        <w:suppressAutoHyphens/>
        <w:autoSpaceDN w:val="0"/>
        <w:ind w:firstLine="708"/>
        <w:jc w:val="both"/>
        <w:rPr>
          <w:rFonts w:eastAsia="Calibri"/>
          <w:sz w:val="21"/>
          <w:szCs w:val="21"/>
          <w:lang w:eastAsia="en-US"/>
        </w:rPr>
      </w:pPr>
      <w:r w:rsidRPr="0057156C">
        <w:rPr>
          <w:rFonts w:eastAsia="Calibri"/>
          <w:b/>
          <w:sz w:val="21"/>
          <w:szCs w:val="21"/>
          <w:lang w:eastAsia="en-US"/>
        </w:rPr>
        <w:t xml:space="preserve">Клиника№ </w:t>
      </w:r>
      <w:r w:rsidR="006A2BB7">
        <w:rPr>
          <w:rFonts w:eastAsia="Calibri"/>
          <w:b/>
          <w:sz w:val="21"/>
          <w:szCs w:val="21"/>
          <w:lang w:eastAsia="en-US"/>
        </w:rPr>
        <w:t>2</w:t>
      </w:r>
      <w:r w:rsidRPr="0057156C">
        <w:rPr>
          <w:rFonts w:eastAsia="Calibri"/>
          <w:sz w:val="21"/>
          <w:szCs w:val="21"/>
          <w:lang w:eastAsia="en-US"/>
        </w:rPr>
        <w:t xml:space="preserve"> - </w:t>
      </w:r>
      <w:r w:rsidR="006A2BB7" w:rsidRPr="006A2BB7">
        <w:rPr>
          <w:rFonts w:eastAsia="Calibri"/>
          <w:sz w:val="21"/>
          <w:szCs w:val="21"/>
          <w:lang w:eastAsia="en-US"/>
        </w:rPr>
        <w:t>Клиника № 2 – 197345, Санкт-Петербург, ул. Оптиков, д. 54</w:t>
      </w:r>
      <w:r w:rsidR="006A2BB7">
        <w:rPr>
          <w:rFonts w:eastAsia="Calibri"/>
          <w:sz w:val="21"/>
          <w:szCs w:val="21"/>
          <w:lang w:eastAsia="en-US"/>
        </w:rPr>
        <w:t xml:space="preserve"> (ЦЕНТРАЛЬНЫЙ СКЛАД).</w:t>
      </w:r>
    </w:p>
    <w:p w:rsidR="00CC4C16" w:rsidRDefault="00271AA1" w:rsidP="00BA64F5">
      <w:pPr>
        <w:suppressAutoHyphens/>
        <w:autoSpaceDN w:val="0"/>
        <w:jc w:val="both"/>
        <w:rPr>
          <w:rFonts w:eastAsia="Calibri"/>
          <w:color w:val="000000"/>
          <w:sz w:val="21"/>
          <w:szCs w:val="21"/>
          <w:lang w:eastAsia="en-US"/>
        </w:rPr>
      </w:pPr>
      <w:r w:rsidRPr="006C3FCE">
        <w:rPr>
          <w:rFonts w:eastAsia="Calibri"/>
          <w:color w:val="000000"/>
          <w:sz w:val="21"/>
          <w:szCs w:val="21"/>
          <w:lang w:eastAsia="en-US"/>
        </w:rPr>
        <w:t xml:space="preserve">3.1.1. </w:t>
      </w:r>
      <w:r w:rsidR="006645CC" w:rsidRPr="006645CC">
        <w:rPr>
          <w:rFonts w:eastAsia="Calibri"/>
          <w:color w:val="000000"/>
          <w:sz w:val="21"/>
          <w:szCs w:val="21"/>
          <w:lang w:eastAsia="en-US"/>
        </w:rPr>
        <w:t xml:space="preserve"> Дата и время </w:t>
      </w:r>
      <w:r w:rsidR="006645CC">
        <w:rPr>
          <w:rFonts w:eastAsia="Calibri"/>
          <w:color w:val="000000"/>
          <w:sz w:val="21"/>
          <w:szCs w:val="21"/>
          <w:lang w:eastAsia="en-US"/>
        </w:rPr>
        <w:t>поставки Товара</w:t>
      </w:r>
      <w:r w:rsidR="006645CC" w:rsidRPr="006645CC">
        <w:rPr>
          <w:rFonts w:eastAsia="Calibri"/>
          <w:color w:val="000000"/>
          <w:sz w:val="21"/>
          <w:szCs w:val="21"/>
          <w:lang w:eastAsia="en-US"/>
        </w:rPr>
        <w:t xml:space="preserve">: с 9-00 до 17-30 часов в рабочие дни (желательно согласовываться с Заказчиком, в целях обеспечения осуществления непрерывной медицинской деятельности Заказчика, в присутствии </w:t>
      </w:r>
      <w:r w:rsidR="00166DF2">
        <w:rPr>
          <w:rFonts w:eastAsia="Calibri"/>
          <w:color w:val="000000"/>
          <w:sz w:val="21"/>
          <w:szCs w:val="21"/>
          <w:lang w:eastAsia="en-US"/>
        </w:rPr>
        <w:t>представителя</w:t>
      </w:r>
      <w:r w:rsidR="006645CC" w:rsidRPr="006645CC">
        <w:rPr>
          <w:rFonts w:eastAsia="Calibri"/>
          <w:color w:val="000000"/>
          <w:sz w:val="21"/>
          <w:szCs w:val="21"/>
          <w:lang w:eastAsia="en-US"/>
        </w:rPr>
        <w:t xml:space="preserve"> Заказчика</w:t>
      </w:r>
      <w:r w:rsidR="00166DF2">
        <w:rPr>
          <w:rFonts w:eastAsia="Calibri"/>
          <w:color w:val="000000"/>
          <w:sz w:val="21"/>
          <w:szCs w:val="21"/>
          <w:lang w:eastAsia="en-US"/>
        </w:rPr>
        <w:t xml:space="preserve">, </w:t>
      </w:r>
      <w:r w:rsidR="00166DF2" w:rsidRPr="00166DF2">
        <w:rPr>
          <w:rFonts w:eastAsia="Calibri"/>
          <w:color w:val="000000"/>
          <w:sz w:val="21"/>
          <w:szCs w:val="21"/>
          <w:lang w:eastAsia="en-US"/>
        </w:rPr>
        <w:t>Заказчика, ответственн</w:t>
      </w:r>
      <w:r w:rsidR="00166DF2">
        <w:rPr>
          <w:rFonts w:eastAsia="Calibri"/>
          <w:color w:val="000000"/>
          <w:sz w:val="21"/>
          <w:szCs w:val="21"/>
          <w:lang w:eastAsia="en-US"/>
        </w:rPr>
        <w:t>ого</w:t>
      </w:r>
      <w:r w:rsidR="00166DF2" w:rsidRPr="00166DF2">
        <w:rPr>
          <w:rFonts w:eastAsia="Calibri"/>
          <w:color w:val="000000"/>
          <w:sz w:val="21"/>
          <w:szCs w:val="21"/>
          <w:lang w:eastAsia="en-US"/>
        </w:rPr>
        <w:t xml:space="preserve"> за приемку Товара</w:t>
      </w:r>
      <w:r w:rsidR="006645CC" w:rsidRPr="006645CC">
        <w:rPr>
          <w:rFonts w:eastAsia="Calibri"/>
          <w:color w:val="000000"/>
          <w:sz w:val="21"/>
          <w:szCs w:val="21"/>
          <w:lang w:eastAsia="en-US"/>
        </w:rPr>
        <w:t>)</w:t>
      </w:r>
      <w:r w:rsidR="006645CC">
        <w:rPr>
          <w:rFonts w:eastAsia="Calibri"/>
          <w:color w:val="000000"/>
          <w:sz w:val="21"/>
          <w:szCs w:val="21"/>
          <w:lang w:eastAsia="en-US"/>
        </w:rPr>
        <w:t xml:space="preserve">. </w:t>
      </w:r>
    </w:p>
    <w:p w:rsidR="00271AA1" w:rsidRPr="006C3FCE" w:rsidRDefault="00271AA1" w:rsidP="00ED5DE7">
      <w:pPr>
        <w:suppressAutoHyphens/>
        <w:autoSpaceDN w:val="0"/>
        <w:ind w:firstLine="708"/>
        <w:jc w:val="both"/>
        <w:rPr>
          <w:rFonts w:eastAsia="Calibri"/>
          <w:color w:val="000000"/>
          <w:sz w:val="21"/>
          <w:szCs w:val="21"/>
          <w:lang w:eastAsia="en-US"/>
        </w:rPr>
      </w:pPr>
      <w:r w:rsidRPr="006C3FCE">
        <w:rPr>
          <w:rFonts w:eastAsia="Calibri"/>
          <w:color w:val="000000"/>
          <w:sz w:val="21"/>
          <w:szCs w:val="21"/>
          <w:lang w:eastAsia="en-US"/>
        </w:rPr>
        <w:t>Контактные лица Сторон, обеспечивающие ведение Контракта и контроль исполнения его условий:</w:t>
      </w:r>
    </w:p>
    <w:p w:rsidR="00271AA1" w:rsidRPr="00567DE7" w:rsidRDefault="00271AA1" w:rsidP="00911A76">
      <w:pPr>
        <w:suppressAutoHyphens/>
        <w:autoSpaceDN w:val="0"/>
        <w:jc w:val="both"/>
        <w:rPr>
          <w:rFonts w:eastAsia="Calibri"/>
          <w:color w:val="000000"/>
          <w:sz w:val="21"/>
          <w:szCs w:val="21"/>
          <w:lang w:eastAsia="en-US"/>
        </w:rPr>
      </w:pPr>
      <w:r w:rsidRPr="006C3FCE">
        <w:rPr>
          <w:rFonts w:eastAsia="Calibri"/>
          <w:color w:val="000000"/>
          <w:sz w:val="21"/>
          <w:szCs w:val="21"/>
          <w:lang w:eastAsia="en-US"/>
        </w:rPr>
        <w:t xml:space="preserve">- со </w:t>
      </w:r>
      <w:r w:rsidRPr="00567DE7">
        <w:rPr>
          <w:rFonts w:eastAsia="Calibri"/>
          <w:color w:val="000000"/>
          <w:sz w:val="21"/>
          <w:szCs w:val="21"/>
          <w:lang w:eastAsia="en-US"/>
        </w:rPr>
        <w:t xml:space="preserve">Стороны Заказчика - </w:t>
      </w:r>
      <w:r w:rsidR="00911A76">
        <w:rPr>
          <w:rFonts w:eastAsia="Calibri"/>
          <w:color w:val="000000"/>
          <w:sz w:val="21"/>
          <w:szCs w:val="21"/>
          <w:lang w:eastAsia="en-US"/>
        </w:rPr>
        <w:t xml:space="preserve"> </w:t>
      </w:r>
      <w:r w:rsidR="00116DDC">
        <w:rPr>
          <w:rFonts w:eastAsia="Calibri"/>
          <w:color w:val="000000"/>
          <w:sz w:val="21"/>
          <w:szCs w:val="21"/>
          <w:lang w:eastAsia="en-US"/>
        </w:rPr>
        <w:t>заведующий центральным складом Коптева Наталья Александровна</w:t>
      </w:r>
      <w:r w:rsidR="00135D85" w:rsidRPr="00135D85">
        <w:rPr>
          <w:rFonts w:eastAsia="Calibri"/>
          <w:color w:val="000000"/>
          <w:sz w:val="21"/>
          <w:szCs w:val="21"/>
          <w:lang w:eastAsia="en-US"/>
        </w:rPr>
        <w:t xml:space="preserve">. (Тел </w:t>
      </w:r>
      <w:r w:rsidR="00116DDC">
        <w:rPr>
          <w:rFonts w:eastAsia="Calibri"/>
          <w:color w:val="000000"/>
          <w:sz w:val="21"/>
          <w:szCs w:val="21"/>
          <w:lang w:eastAsia="en-US"/>
        </w:rPr>
        <w:t>+7 981 2475889,</w:t>
      </w:r>
      <w:r w:rsidR="00135D85" w:rsidRPr="00135D85">
        <w:rPr>
          <w:rFonts w:eastAsia="Calibri"/>
          <w:color w:val="000000"/>
          <w:sz w:val="21"/>
          <w:szCs w:val="21"/>
          <w:lang w:eastAsia="en-US"/>
        </w:rPr>
        <w:t xml:space="preserve"> </w:t>
      </w:r>
      <w:hyperlink r:id="rId9" w:history="1">
        <w:r w:rsidR="00135D85" w:rsidRPr="00590A21">
          <w:rPr>
            <w:rStyle w:val="a3"/>
            <w:rFonts w:eastAsia="Calibri"/>
            <w:sz w:val="21"/>
            <w:szCs w:val="21"/>
            <w:lang w:eastAsia="en-US"/>
          </w:rPr>
          <w:t>vmto@inbox.ru</w:t>
        </w:r>
      </w:hyperlink>
      <w:r w:rsidR="00116DDC">
        <w:rPr>
          <w:rFonts w:eastAsia="Calibri"/>
          <w:color w:val="000000"/>
          <w:sz w:val="21"/>
          <w:szCs w:val="21"/>
          <w:lang w:eastAsia="en-US"/>
        </w:rPr>
        <w:t>)</w:t>
      </w:r>
      <w:r w:rsidR="00135D85">
        <w:rPr>
          <w:rFonts w:eastAsia="Calibri"/>
          <w:color w:val="000000"/>
          <w:sz w:val="21"/>
          <w:szCs w:val="21"/>
          <w:lang w:eastAsia="en-US"/>
        </w:rPr>
        <w:t>.</w:t>
      </w:r>
      <w:r w:rsidRPr="00567DE7">
        <w:rPr>
          <w:rFonts w:eastAsia="Calibri"/>
          <w:color w:val="000000"/>
          <w:sz w:val="21"/>
          <w:szCs w:val="21"/>
          <w:lang w:eastAsia="en-US"/>
        </w:rPr>
        <w:t xml:space="preserve"> </w:t>
      </w:r>
    </w:p>
    <w:p w:rsidR="00271AA1" w:rsidRPr="00567DE7" w:rsidRDefault="00271AA1" w:rsidP="00271AA1">
      <w:pPr>
        <w:suppressAutoHyphens/>
        <w:autoSpaceDN w:val="0"/>
        <w:jc w:val="both"/>
        <w:rPr>
          <w:rFonts w:eastAsia="Calibri"/>
          <w:color w:val="000000"/>
          <w:sz w:val="21"/>
          <w:szCs w:val="21"/>
          <w:lang w:eastAsia="en-US"/>
        </w:rPr>
      </w:pPr>
      <w:r w:rsidRPr="00567DE7">
        <w:rPr>
          <w:rFonts w:eastAsia="Calibri"/>
          <w:color w:val="000000"/>
          <w:sz w:val="21"/>
          <w:szCs w:val="21"/>
          <w:lang w:eastAsia="en-US"/>
        </w:rPr>
        <w:lastRenderedPageBreak/>
        <w:t xml:space="preserve">- со  Стороны  Поставщика тел.: </w:t>
      </w:r>
      <w:r w:rsidR="00D22375" w:rsidRPr="00D22375">
        <w:rPr>
          <w:rFonts w:eastAsia="Calibri"/>
          <w:color w:val="000000"/>
          <w:sz w:val="21"/>
          <w:szCs w:val="21"/>
          <w:highlight w:val="yellow"/>
          <w:lang w:eastAsia="en-US"/>
        </w:rPr>
        <w:t>_______________</w:t>
      </w:r>
      <w:r w:rsidRPr="00D22375">
        <w:rPr>
          <w:rFonts w:eastAsia="Calibri"/>
          <w:color w:val="000000"/>
          <w:sz w:val="21"/>
          <w:szCs w:val="21"/>
          <w:highlight w:val="yellow"/>
          <w:lang w:eastAsia="en-US"/>
        </w:rPr>
        <w:t>, адрес электронной почты</w:t>
      </w:r>
      <w:r w:rsidR="00567DE7" w:rsidRPr="00D22375">
        <w:rPr>
          <w:rFonts w:eastAsia="Calibri"/>
          <w:color w:val="000000"/>
          <w:sz w:val="21"/>
          <w:szCs w:val="21"/>
          <w:highlight w:val="yellow"/>
          <w:lang w:eastAsia="en-US"/>
        </w:rPr>
        <w:t>:</w:t>
      </w:r>
      <w:r w:rsidRPr="00D22375">
        <w:rPr>
          <w:rFonts w:eastAsia="Calibri"/>
          <w:color w:val="000000"/>
          <w:sz w:val="21"/>
          <w:szCs w:val="21"/>
          <w:highlight w:val="yellow"/>
          <w:lang w:eastAsia="en-US"/>
        </w:rPr>
        <w:t xml:space="preserve"> </w:t>
      </w:r>
      <w:hyperlink r:id="rId10" w:history="1">
        <w:r w:rsidR="00D22375" w:rsidRPr="00D22375">
          <w:rPr>
            <w:rStyle w:val="a3"/>
            <w:rFonts w:eastAsia="Calibri"/>
            <w:sz w:val="21"/>
            <w:szCs w:val="21"/>
            <w:highlight w:val="yellow"/>
            <w:lang w:eastAsia="en-US"/>
          </w:rPr>
          <w:t>__________________________</w:t>
        </w:r>
      </w:hyperlink>
      <w:proofErr w:type="gramStart"/>
      <w:r w:rsidR="00567DE7" w:rsidRPr="00D22375">
        <w:rPr>
          <w:rFonts w:eastAsia="Calibri"/>
          <w:color w:val="000000"/>
          <w:sz w:val="21"/>
          <w:szCs w:val="21"/>
          <w:highlight w:val="yellow"/>
          <w:lang w:eastAsia="en-US"/>
        </w:rPr>
        <w:t xml:space="preserve"> .</w:t>
      </w:r>
      <w:proofErr w:type="gramEnd"/>
    </w:p>
    <w:p w:rsidR="00271AA1" w:rsidRPr="00567DE7" w:rsidRDefault="00271AA1" w:rsidP="00271AA1">
      <w:pPr>
        <w:suppressAutoHyphens/>
        <w:autoSpaceDN w:val="0"/>
        <w:jc w:val="both"/>
        <w:rPr>
          <w:rFonts w:eastAsia="Calibri"/>
          <w:color w:val="000000"/>
          <w:sz w:val="21"/>
          <w:szCs w:val="21"/>
          <w:lang w:eastAsia="en-US"/>
        </w:rPr>
      </w:pPr>
      <w:r w:rsidRPr="00567DE7">
        <w:rPr>
          <w:rFonts w:eastAsia="Calibri"/>
          <w:color w:val="000000"/>
          <w:sz w:val="21"/>
          <w:szCs w:val="21"/>
          <w:lang w:eastAsia="en-US"/>
        </w:rPr>
        <w:t>3.2. Поставка</w:t>
      </w:r>
      <w:r w:rsidR="00932402">
        <w:rPr>
          <w:rFonts w:eastAsia="Calibri"/>
          <w:color w:val="000000"/>
          <w:sz w:val="21"/>
          <w:szCs w:val="21"/>
          <w:lang w:eastAsia="en-US"/>
        </w:rPr>
        <w:t xml:space="preserve"> </w:t>
      </w:r>
      <w:r w:rsidRPr="00567DE7">
        <w:rPr>
          <w:rFonts w:eastAsia="Calibri"/>
          <w:color w:val="000000"/>
          <w:sz w:val="21"/>
          <w:szCs w:val="21"/>
          <w:lang w:eastAsia="en-US"/>
        </w:rPr>
        <w:t xml:space="preserve">Товара осуществляется </w:t>
      </w:r>
      <w:r w:rsidRPr="008A4C87">
        <w:rPr>
          <w:rFonts w:eastAsia="Calibri"/>
          <w:b/>
          <w:sz w:val="21"/>
          <w:szCs w:val="21"/>
          <w:lang w:eastAsia="en-US"/>
        </w:rPr>
        <w:t xml:space="preserve">в течение </w:t>
      </w:r>
      <w:r w:rsidR="0057156C" w:rsidRPr="008A4C87">
        <w:rPr>
          <w:rFonts w:eastAsia="Calibri"/>
          <w:b/>
          <w:sz w:val="21"/>
          <w:szCs w:val="21"/>
          <w:lang w:eastAsia="en-US"/>
        </w:rPr>
        <w:t>5</w:t>
      </w:r>
      <w:r w:rsidRPr="008A4C87">
        <w:rPr>
          <w:rFonts w:eastAsia="Calibri"/>
          <w:b/>
          <w:sz w:val="21"/>
          <w:szCs w:val="21"/>
          <w:lang w:eastAsia="en-US"/>
        </w:rPr>
        <w:t xml:space="preserve"> рабочих дней</w:t>
      </w:r>
      <w:r w:rsidRPr="00567DE7">
        <w:rPr>
          <w:rFonts w:eastAsia="Calibri"/>
          <w:color w:val="000000"/>
          <w:sz w:val="21"/>
          <w:szCs w:val="21"/>
          <w:lang w:eastAsia="en-US"/>
        </w:rPr>
        <w:t xml:space="preserve"> </w:t>
      </w:r>
      <w:proofErr w:type="gramStart"/>
      <w:r w:rsidRPr="00567DE7">
        <w:rPr>
          <w:rFonts w:eastAsia="Calibri"/>
          <w:color w:val="000000"/>
          <w:sz w:val="21"/>
          <w:szCs w:val="21"/>
          <w:lang w:eastAsia="en-US"/>
        </w:rPr>
        <w:t xml:space="preserve">с </w:t>
      </w:r>
      <w:r w:rsidR="006A2BB7">
        <w:rPr>
          <w:rFonts w:eastAsia="Calibri"/>
          <w:color w:val="000000"/>
          <w:sz w:val="21"/>
          <w:szCs w:val="21"/>
          <w:lang w:eastAsia="en-US"/>
        </w:rPr>
        <w:t>даты</w:t>
      </w:r>
      <w:r w:rsidRPr="00567DE7">
        <w:rPr>
          <w:rFonts w:eastAsia="Calibri"/>
          <w:color w:val="000000"/>
          <w:sz w:val="21"/>
          <w:szCs w:val="21"/>
          <w:lang w:eastAsia="en-US"/>
        </w:rPr>
        <w:t xml:space="preserve"> заключения</w:t>
      </w:r>
      <w:proofErr w:type="gramEnd"/>
      <w:r w:rsidRPr="00567DE7">
        <w:rPr>
          <w:rFonts w:eastAsia="Calibri"/>
          <w:color w:val="000000"/>
          <w:sz w:val="21"/>
          <w:szCs w:val="21"/>
          <w:lang w:eastAsia="en-US"/>
        </w:rPr>
        <w:t xml:space="preserve"> </w:t>
      </w:r>
      <w:r w:rsidR="0093323D">
        <w:rPr>
          <w:rFonts w:eastAsia="Calibri"/>
          <w:color w:val="000000"/>
          <w:sz w:val="21"/>
          <w:szCs w:val="21"/>
          <w:lang w:eastAsia="en-US"/>
        </w:rPr>
        <w:t xml:space="preserve">настоящего </w:t>
      </w:r>
      <w:r w:rsidRPr="00567DE7">
        <w:rPr>
          <w:rFonts w:eastAsia="Calibri"/>
          <w:color w:val="000000"/>
          <w:sz w:val="21"/>
          <w:szCs w:val="21"/>
          <w:lang w:eastAsia="en-US"/>
        </w:rPr>
        <w:t>Контракта.</w:t>
      </w:r>
    </w:p>
    <w:p w:rsidR="000A45F8" w:rsidRPr="000A45F8" w:rsidRDefault="00ED5DE7" w:rsidP="000A45F8">
      <w:pPr>
        <w:suppressAutoHyphens/>
        <w:autoSpaceDN w:val="0"/>
        <w:jc w:val="both"/>
        <w:rPr>
          <w:rFonts w:eastAsia="Calibri"/>
          <w:color w:val="000000"/>
          <w:sz w:val="21"/>
          <w:szCs w:val="21"/>
          <w:lang w:eastAsia="en-US"/>
        </w:rPr>
      </w:pPr>
      <w:r>
        <w:rPr>
          <w:rFonts w:eastAsia="Calibri"/>
          <w:color w:val="000000"/>
          <w:sz w:val="21"/>
          <w:szCs w:val="21"/>
          <w:lang w:eastAsia="en-US"/>
        </w:rPr>
        <w:t>3.3.</w:t>
      </w:r>
      <w:r w:rsidR="000A45F8" w:rsidRPr="000A45F8">
        <w:rPr>
          <w:rFonts w:eastAsia="Calibri"/>
          <w:color w:val="000000"/>
          <w:sz w:val="21"/>
          <w:szCs w:val="21"/>
          <w:lang w:eastAsia="en-US"/>
        </w:rPr>
        <w:t xml:space="preserve"> Поставщик гарантирует, что поставляемый Товар соответствует требованиям, установленным </w:t>
      </w:r>
      <w:r w:rsidR="000A45F8">
        <w:rPr>
          <w:rFonts w:eastAsia="Calibri"/>
          <w:color w:val="000000"/>
          <w:sz w:val="21"/>
          <w:szCs w:val="21"/>
          <w:lang w:eastAsia="en-US"/>
        </w:rPr>
        <w:t>К</w:t>
      </w:r>
      <w:r w:rsidR="000A45F8" w:rsidRPr="000A45F8">
        <w:rPr>
          <w:rFonts w:eastAsia="Calibri"/>
          <w:color w:val="000000"/>
          <w:sz w:val="21"/>
          <w:szCs w:val="21"/>
          <w:lang w:eastAsia="en-US"/>
        </w:rPr>
        <w:t>онтрактом</w:t>
      </w:r>
      <w:r>
        <w:rPr>
          <w:rFonts w:eastAsia="Calibri"/>
          <w:color w:val="000000"/>
          <w:sz w:val="21"/>
          <w:szCs w:val="21"/>
          <w:lang w:eastAsia="en-US"/>
        </w:rPr>
        <w:t xml:space="preserve">, </w:t>
      </w:r>
      <w:r w:rsidR="000A45F8">
        <w:rPr>
          <w:rFonts w:eastAsia="Calibri"/>
          <w:color w:val="000000"/>
          <w:sz w:val="21"/>
          <w:szCs w:val="21"/>
          <w:lang w:eastAsia="en-US"/>
        </w:rPr>
        <w:t xml:space="preserve">  </w:t>
      </w:r>
      <w:r>
        <w:rPr>
          <w:rFonts w:eastAsia="Calibri"/>
          <w:color w:val="000000"/>
          <w:sz w:val="21"/>
          <w:szCs w:val="21"/>
          <w:lang w:eastAsia="en-US"/>
        </w:rPr>
        <w:t>я</w:t>
      </w:r>
      <w:r w:rsidR="000A45F8" w:rsidRPr="000A45F8">
        <w:rPr>
          <w:rFonts w:eastAsia="Calibri"/>
          <w:color w:val="000000"/>
          <w:sz w:val="21"/>
          <w:szCs w:val="21"/>
          <w:lang w:eastAsia="en-US"/>
        </w:rPr>
        <w:t>вляется новым (товаром, который не был в употреблении, в ремонте, в том числе, который не был восстановлен, не были восстановлены потребительские свойства</w:t>
      </w:r>
      <w:r w:rsidR="000A45F8">
        <w:rPr>
          <w:rFonts w:eastAsia="Calibri"/>
          <w:color w:val="000000"/>
          <w:sz w:val="21"/>
          <w:szCs w:val="21"/>
          <w:lang w:eastAsia="en-US"/>
        </w:rPr>
        <w:t>)</w:t>
      </w:r>
      <w:r w:rsidR="000A45F8" w:rsidRPr="000A45F8">
        <w:rPr>
          <w:rFonts w:eastAsia="Calibri"/>
          <w:color w:val="000000"/>
          <w:sz w:val="21"/>
          <w:szCs w:val="21"/>
          <w:lang w:eastAsia="en-US"/>
        </w:rPr>
        <w:t>.</w:t>
      </w:r>
    </w:p>
    <w:p w:rsidR="000A45F8" w:rsidRPr="000A45F8" w:rsidRDefault="00ED5DE7" w:rsidP="000A45F8">
      <w:pPr>
        <w:suppressAutoHyphens/>
        <w:autoSpaceDN w:val="0"/>
        <w:jc w:val="both"/>
        <w:rPr>
          <w:rFonts w:eastAsia="Calibri"/>
          <w:color w:val="000000"/>
          <w:sz w:val="21"/>
          <w:szCs w:val="21"/>
          <w:lang w:eastAsia="en-US"/>
        </w:rPr>
      </w:pPr>
      <w:r>
        <w:rPr>
          <w:rFonts w:eastAsia="Calibri"/>
          <w:color w:val="000000"/>
          <w:sz w:val="21"/>
          <w:szCs w:val="21"/>
          <w:lang w:eastAsia="en-US"/>
        </w:rPr>
        <w:t>3.4</w:t>
      </w:r>
      <w:r w:rsidR="000A45F8" w:rsidRPr="000A45F8">
        <w:rPr>
          <w:rFonts w:eastAsia="Calibri"/>
          <w:color w:val="000000"/>
          <w:sz w:val="21"/>
          <w:szCs w:val="21"/>
          <w:lang w:eastAsia="en-US"/>
        </w:rPr>
        <w:t>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0A45F8" w:rsidRPr="000A45F8" w:rsidRDefault="00ED5DE7" w:rsidP="00ED5DE7">
      <w:pPr>
        <w:suppressAutoHyphens/>
        <w:autoSpaceDN w:val="0"/>
        <w:ind w:firstLine="708"/>
        <w:jc w:val="both"/>
        <w:rPr>
          <w:rFonts w:eastAsia="Calibri"/>
          <w:color w:val="000000"/>
          <w:sz w:val="21"/>
          <w:szCs w:val="21"/>
          <w:lang w:eastAsia="en-US"/>
        </w:rPr>
      </w:pPr>
      <w:r w:rsidRPr="00ED5DE7">
        <w:rPr>
          <w:rFonts w:eastAsia="Calibri"/>
          <w:color w:val="000000"/>
          <w:sz w:val="21"/>
          <w:szCs w:val="21"/>
          <w:lang w:eastAsia="en-US"/>
        </w:rPr>
        <w:t>Качество Товара, поставляемого по Контракту, должно соответствовать действующим документам, выданным в соответствии с законодательством Российской Федерации и действующим стандартам страны-производителя, стандартам качества, подтверждающим безопасность товара для здоровья и жизни.</w:t>
      </w:r>
    </w:p>
    <w:p w:rsidR="000A45F8" w:rsidRDefault="00ED5DE7" w:rsidP="000A45F8">
      <w:pPr>
        <w:suppressAutoHyphens/>
        <w:autoSpaceDN w:val="0"/>
        <w:jc w:val="both"/>
        <w:rPr>
          <w:rFonts w:eastAsia="Calibri"/>
          <w:color w:val="000000"/>
          <w:sz w:val="21"/>
          <w:szCs w:val="21"/>
          <w:lang w:eastAsia="en-US"/>
        </w:rPr>
      </w:pPr>
      <w:r>
        <w:rPr>
          <w:rFonts w:eastAsia="Calibri"/>
          <w:color w:val="000000"/>
          <w:sz w:val="21"/>
          <w:szCs w:val="21"/>
          <w:lang w:eastAsia="en-US"/>
        </w:rPr>
        <w:t>3.5</w:t>
      </w:r>
      <w:r w:rsidR="000A45F8" w:rsidRPr="000A45F8">
        <w:rPr>
          <w:rFonts w:eastAsia="Calibri"/>
          <w:color w:val="000000"/>
          <w:sz w:val="21"/>
          <w:szCs w:val="21"/>
          <w:lang w:eastAsia="en-US"/>
        </w:rPr>
        <w:t>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ED5DE7" w:rsidRPr="000A45F8" w:rsidRDefault="00ED5DE7" w:rsidP="000A45F8">
      <w:pPr>
        <w:suppressAutoHyphens/>
        <w:autoSpaceDN w:val="0"/>
        <w:jc w:val="both"/>
        <w:rPr>
          <w:rFonts w:eastAsia="Calibri"/>
          <w:color w:val="000000"/>
          <w:sz w:val="21"/>
          <w:szCs w:val="21"/>
          <w:lang w:eastAsia="en-US"/>
        </w:rPr>
      </w:pPr>
    </w:p>
    <w:p w:rsidR="00A53128" w:rsidRPr="006C3FCE" w:rsidRDefault="00A53128" w:rsidP="00A53128">
      <w:pPr>
        <w:pStyle w:val="BodyText24"/>
        <w:widowControl/>
        <w:suppressAutoHyphens/>
        <w:autoSpaceDE/>
        <w:spacing w:after="0"/>
        <w:ind w:firstLine="0"/>
        <w:jc w:val="center"/>
        <w:rPr>
          <w:b/>
          <w:sz w:val="21"/>
          <w:szCs w:val="21"/>
        </w:rPr>
      </w:pPr>
      <w:r w:rsidRPr="006C3FCE">
        <w:rPr>
          <w:rFonts w:eastAsia="Calibri"/>
          <w:b/>
          <w:sz w:val="21"/>
          <w:szCs w:val="21"/>
          <w:lang w:eastAsia="en-US"/>
        </w:rPr>
        <w:t xml:space="preserve">4. </w:t>
      </w:r>
      <w:r w:rsidRPr="006C3FCE">
        <w:rPr>
          <w:b/>
          <w:sz w:val="21"/>
          <w:szCs w:val="21"/>
        </w:rPr>
        <w:t>ПРАВА И ОБЯЗАННОСТИ СТОРОН</w:t>
      </w:r>
    </w:p>
    <w:p w:rsidR="00A53128" w:rsidRPr="007A5D7C" w:rsidRDefault="00A53128" w:rsidP="00A53128">
      <w:pPr>
        <w:suppressAutoHyphens/>
        <w:jc w:val="both"/>
        <w:rPr>
          <w:b/>
          <w:color w:val="000000"/>
          <w:sz w:val="21"/>
          <w:szCs w:val="21"/>
          <w:u w:val="single"/>
        </w:rPr>
      </w:pPr>
      <w:r w:rsidRPr="007A5D7C">
        <w:rPr>
          <w:rFonts w:eastAsia="Calibri"/>
          <w:b/>
          <w:sz w:val="21"/>
          <w:szCs w:val="21"/>
          <w:u w:val="single"/>
          <w:lang w:eastAsia="en-US"/>
        </w:rPr>
        <w:t xml:space="preserve">4.1. </w:t>
      </w:r>
      <w:r w:rsidRPr="007A5D7C">
        <w:rPr>
          <w:b/>
          <w:color w:val="000000"/>
          <w:sz w:val="21"/>
          <w:szCs w:val="21"/>
          <w:u w:val="single"/>
        </w:rPr>
        <w:t>Заказчик обязан:</w:t>
      </w:r>
    </w:p>
    <w:p w:rsidR="00271AA1" w:rsidRDefault="00271AA1" w:rsidP="008A4C87">
      <w:pPr>
        <w:suppressAutoHyphens/>
        <w:jc w:val="both"/>
        <w:rPr>
          <w:color w:val="000000"/>
          <w:sz w:val="21"/>
          <w:szCs w:val="21"/>
        </w:rPr>
      </w:pPr>
      <w:r w:rsidRPr="006C3FCE">
        <w:rPr>
          <w:color w:val="000000"/>
          <w:sz w:val="21"/>
          <w:szCs w:val="21"/>
        </w:rPr>
        <w:t xml:space="preserve">4.1.1. Обеспечить своевременную приемку поставленного Товара в соответствии </w:t>
      </w:r>
      <w:r w:rsidRPr="006C3FCE">
        <w:rPr>
          <w:color w:val="0000FF"/>
          <w:sz w:val="21"/>
          <w:szCs w:val="21"/>
        </w:rPr>
        <w:t>с разделом 5</w:t>
      </w:r>
      <w:r w:rsidRPr="006C3FCE">
        <w:rPr>
          <w:color w:val="000000"/>
          <w:sz w:val="21"/>
          <w:szCs w:val="21"/>
        </w:rPr>
        <w:t xml:space="preserve">  Контракта.</w:t>
      </w:r>
    </w:p>
    <w:p w:rsidR="00271AA1" w:rsidRPr="006C3FCE" w:rsidRDefault="00271AA1" w:rsidP="008A4C87">
      <w:pPr>
        <w:suppressAutoHyphens/>
        <w:jc w:val="both"/>
        <w:rPr>
          <w:color w:val="000000"/>
          <w:sz w:val="21"/>
          <w:szCs w:val="21"/>
        </w:rPr>
      </w:pPr>
      <w:r w:rsidRPr="006C3FCE">
        <w:rPr>
          <w:color w:val="000000"/>
          <w:sz w:val="21"/>
          <w:szCs w:val="21"/>
        </w:rPr>
        <w:t>4.1.</w:t>
      </w:r>
      <w:r w:rsidR="0057179C">
        <w:rPr>
          <w:color w:val="000000"/>
          <w:sz w:val="21"/>
          <w:szCs w:val="21"/>
        </w:rPr>
        <w:t>2</w:t>
      </w:r>
      <w:r w:rsidRPr="006C3FCE">
        <w:rPr>
          <w:color w:val="000000"/>
          <w:sz w:val="21"/>
          <w:szCs w:val="21"/>
        </w:rPr>
        <w:t>. Своевременно произвести оплату поставленного Товара на условиях Контракта.</w:t>
      </w:r>
    </w:p>
    <w:p w:rsidR="00271AA1" w:rsidRPr="006C3FCE" w:rsidRDefault="00271AA1" w:rsidP="008A4C87">
      <w:pPr>
        <w:tabs>
          <w:tab w:val="left" w:pos="1080"/>
          <w:tab w:val="left" w:pos="1260"/>
        </w:tabs>
        <w:jc w:val="both"/>
        <w:rPr>
          <w:color w:val="000000"/>
          <w:sz w:val="21"/>
          <w:szCs w:val="21"/>
        </w:rPr>
      </w:pPr>
      <w:r w:rsidRPr="006C3FCE">
        <w:rPr>
          <w:color w:val="000000"/>
          <w:sz w:val="21"/>
          <w:szCs w:val="21"/>
        </w:rPr>
        <w:t>4.1.</w:t>
      </w:r>
      <w:r w:rsidR="0057179C">
        <w:rPr>
          <w:color w:val="000000"/>
          <w:sz w:val="21"/>
          <w:szCs w:val="21"/>
        </w:rPr>
        <w:t>3</w:t>
      </w:r>
      <w:r w:rsidRPr="006C3FCE">
        <w:rPr>
          <w:color w:val="000000"/>
          <w:sz w:val="21"/>
          <w:szCs w:val="21"/>
        </w:rPr>
        <w:t xml:space="preserve">. Провести экспертизу поставленного Товара для проверки его соответствия условиям Контракта, своими силами или с привлечением экспертов, экспертных организаций в соответствии с Федеральным законом № 44-ФЗ. </w:t>
      </w:r>
    </w:p>
    <w:p w:rsidR="00271AA1" w:rsidRPr="006C3FCE" w:rsidRDefault="00271AA1" w:rsidP="008A4C87">
      <w:pPr>
        <w:tabs>
          <w:tab w:val="left" w:pos="567"/>
          <w:tab w:val="left" w:pos="1260"/>
        </w:tabs>
        <w:jc w:val="both"/>
        <w:rPr>
          <w:color w:val="000000"/>
          <w:sz w:val="21"/>
          <w:szCs w:val="21"/>
        </w:rPr>
      </w:pPr>
      <w:r w:rsidRPr="006C3FCE">
        <w:rPr>
          <w:color w:val="000000"/>
          <w:sz w:val="21"/>
          <w:szCs w:val="21"/>
        </w:rPr>
        <w:tab/>
      </w:r>
      <w:r w:rsidRPr="00850ED4">
        <w:rPr>
          <w:color w:val="000000"/>
          <w:sz w:val="21"/>
          <w:szCs w:val="21"/>
        </w:rPr>
        <w:t xml:space="preserve">Срок проведения экспертизы Товара включается в общий срок приемки Товара, установленный </w:t>
      </w:r>
      <w:r w:rsidRPr="00850ED4">
        <w:rPr>
          <w:color w:val="0000FF"/>
          <w:sz w:val="21"/>
          <w:szCs w:val="21"/>
        </w:rPr>
        <w:t>пунктом 5.</w:t>
      </w:r>
      <w:r w:rsidR="00850ED4" w:rsidRPr="00850ED4">
        <w:rPr>
          <w:color w:val="0000FF"/>
          <w:sz w:val="21"/>
          <w:szCs w:val="21"/>
        </w:rPr>
        <w:t>6 или пунктом 5.7</w:t>
      </w:r>
      <w:r w:rsidRPr="00850ED4">
        <w:rPr>
          <w:color w:val="0000FF"/>
          <w:sz w:val="21"/>
          <w:szCs w:val="21"/>
        </w:rPr>
        <w:t>.</w:t>
      </w:r>
      <w:r w:rsidRPr="00850ED4">
        <w:rPr>
          <w:color w:val="000000"/>
          <w:sz w:val="21"/>
          <w:szCs w:val="21"/>
        </w:rPr>
        <w:t xml:space="preserve"> Контракта.</w:t>
      </w:r>
    </w:p>
    <w:p w:rsidR="00271AA1" w:rsidRDefault="00271AA1" w:rsidP="00271AA1">
      <w:pPr>
        <w:jc w:val="both"/>
        <w:rPr>
          <w:bCs/>
          <w:sz w:val="21"/>
          <w:szCs w:val="21"/>
          <w:lang w:eastAsia="ar-SA"/>
        </w:rPr>
      </w:pPr>
      <w:r w:rsidRPr="006C3FCE">
        <w:rPr>
          <w:color w:val="000000"/>
          <w:sz w:val="21"/>
          <w:szCs w:val="21"/>
        </w:rPr>
        <w:t>4.1.</w:t>
      </w:r>
      <w:r w:rsidR="0057179C">
        <w:rPr>
          <w:color w:val="000000"/>
          <w:sz w:val="21"/>
          <w:szCs w:val="21"/>
        </w:rPr>
        <w:t>4</w:t>
      </w:r>
      <w:r w:rsidRPr="006C3FCE">
        <w:rPr>
          <w:color w:val="000000"/>
          <w:sz w:val="21"/>
          <w:szCs w:val="21"/>
        </w:rPr>
        <w:t>. О</w:t>
      </w:r>
      <w:r w:rsidRPr="006C3FCE">
        <w:rPr>
          <w:bCs/>
          <w:sz w:val="21"/>
          <w:szCs w:val="21"/>
          <w:lang w:eastAsia="ar-SA"/>
        </w:rPr>
        <w:t>пределить представителей Заказчика</w:t>
      </w:r>
      <w:r w:rsidR="00166DF2">
        <w:rPr>
          <w:bCs/>
          <w:sz w:val="21"/>
          <w:szCs w:val="21"/>
          <w:lang w:eastAsia="ar-SA"/>
        </w:rPr>
        <w:t>,</w:t>
      </w:r>
      <w:r w:rsidRPr="006C3FCE">
        <w:rPr>
          <w:bCs/>
          <w:sz w:val="21"/>
          <w:szCs w:val="21"/>
          <w:lang w:eastAsia="ar-SA"/>
        </w:rPr>
        <w:t xml:space="preserve"> ответственных за приемку Товара.</w:t>
      </w:r>
    </w:p>
    <w:p w:rsidR="007A5D7C" w:rsidRPr="006C3FCE" w:rsidRDefault="007A5D7C" w:rsidP="00271AA1">
      <w:pPr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4.1.</w:t>
      </w:r>
      <w:r w:rsidR="0057179C">
        <w:rPr>
          <w:color w:val="000000"/>
          <w:sz w:val="21"/>
          <w:szCs w:val="21"/>
        </w:rPr>
        <w:t>5</w:t>
      </w:r>
      <w:r>
        <w:rPr>
          <w:color w:val="000000"/>
          <w:sz w:val="21"/>
          <w:szCs w:val="21"/>
        </w:rPr>
        <w:t>. Выполнять свои обязательства, предусмотренные  иными положениями Контракта.</w:t>
      </w:r>
    </w:p>
    <w:p w:rsidR="007A5D7C" w:rsidRPr="007A5D7C" w:rsidRDefault="00271AA1" w:rsidP="00271AA1">
      <w:pPr>
        <w:suppressAutoHyphens/>
        <w:jc w:val="both"/>
        <w:rPr>
          <w:b/>
          <w:color w:val="000000"/>
          <w:sz w:val="21"/>
          <w:szCs w:val="21"/>
        </w:rPr>
      </w:pPr>
      <w:r w:rsidRPr="007A5D7C">
        <w:rPr>
          <w:b/>
          <w:color w:val="000000"/>
          <w:sz w:val="21"/>
          <w:szCs w:val="21"/>
        </w:rPr>
        <w:t>4.2. Заказчик вправе</w:t>
      </w:r>
      <w:r w:rsidR="007A5D7C" w:rsidRPr="007A5D7C">
        <w:rPr>
          <w:b/>
          <w:color w:val="000000"/>
          <w:sz w:val="21"/>
          <w:szCs w:val="21"/>
        </w:rPr>
        <w:t>:</w:t>
      </w:r>
    </w:p>
    <w:p w:rsidR="00271AA1" w:rsidRDefault="007A5D7C" w:rsidP="00271AA1">
      <w:pPr>
        <w:suppressAutoHyphens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4.2.1. Т</w:t>
      </w:r>
      <w:r w:rsidR="00271AA1" w:rsidRPr="006C3FCE">
        <w:rPr>
          <w:color w:val="000000"/>
          <w:sz w:val="21"/>
          <w:szCs w:val="21"/>
        </w:rPr>
        <w:t>ребовать надлежащего выполнения обязательств по Контракту.</w:t>
      </w:r>
    </w:p>
    <w:p w:rsidR="007A5D7C" w:rsidRDefault="007A5D7C" w:rsidP="00271AA1">
      <w:pPr>
        <w:suppressAutoHyphens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4.2.2. Запрашивать у Поставщика информацию об исполнении им обязательств по Контракту.</w:t>
      </w:r>
    </w:p>
    <w:p w:rsidR="007A5D7C" w:rsidRDefault="007A5D7C" w:rsidP="00271AA1">
      <w:pPr>
        <w:suppressAutoHyphens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4.2.3. Проверять в любое время ход исполнения Поставщиком обязательств по Контракту.</w:t>
      </w:r>
    </w:p>
    <w:p w:rsidR="007A5D7C" w:rsidRDefault="007A5D7C" w:rsidP="00271AA1">
      <w:pPr>
        <w:suppressAutoHyphens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4.2.4. Осуществлять контроль соответствия качества поставляемого Товара, сроков поставки</w:t>
      </w:r>
      <w:r w:rsidR="00832016">
        <w:rPr>
          <w:color w:val="000000"/>
          <w:sz w:val="21"/>
          <w:szCs w:val="21"/>
        </w:rPr>
        <w:t xml:space="preserve"> Товара требованиям Контракта.</w:t>
      </w:r>
    </w:p>
    <w:p w:rsidR="00832016" w:rsidRDefault="00832016" w:rsidP="00271AA1">
      <w:pPr>
        <w:suppressAutoHyphens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4.2.5. Требовать от Поставщика безвозмездного устранения недостатков, расхождений, допущенных при исполнении Контракта.</w:t>
      </w:r>
    </w:p>
    <w:p w:rsidR="00832016" w:rsidRPr="006C3FCE" w:rsidRDefault="00832016" w:rsidP="00271AA1">
      <w:pPr>
        <w:suppressAutoHyphens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4.2.6. Отказаться от приемки несоответствующего условиям Контракта Товара.</w:t>
      </w:r>
    </w:p>
    <w:p w:rsidR="00A53128" w:rsidRPr="00546FA2" w:rsidRDefault="00A53128" w:rsidP="00A53128">
      <w:pPr>
        <w:suppressAutoHyphens/>
        <w:jc w:val="both"/>
        <w:rPr>
          <w:b/>
          <w:sz w:val="21"/>
          <w:szCs w:val="21"/>
          <w:u w:val="single"/>
        </w:rPr>
      </w:pPr>
      <w:r w:rsidRPr="00546FA2">
        <w:rPr>
          <w:b/>
          <w:sz w:val="21"/>
          <w:szCs w:val="21"/>
          <w:u w:val="single"/>
        </w:rPr>
        <w:t>4.3</w:t>
      </w:r>
      <w:r w:rsidR="00271AA1" w:rsidRPr="00546FA2">
        <w:rPr>
          <w:b/>
          <w:sz w:val="21"/>
          <w:szCs w:val="21"/>
          <w:u w:val="single"/>
        </w:rPr>
        <w:t xml:space="preserve">. </w:t>
      </w:r>
      <w:r w:rsidRPr="00546FA2">
        <w:rPr>
          <w:b/>
          <w:sz w:val="21"/>
          <w:szCs w:val="21"/>
          <w:u w:val="single"/>
        </w:rPr>
        <w:t xml:space="preserve"> Поставщик обязан:</w:t>
      </w:r>
    </w:p>
    <w:p w:rsidR="00A53128" w:rsidRPr="006C3FCE" w:rsidRDefault="00A53128" w:rsidP="00A53128">
      <w:pPr>
        <w:suppressAutoHyphens/>
        <w:jc w:val="both"/>
        <w:rPr>
          <w:sz w:val="21"/>
          <w:szCs w:val="21"/>
        </w:rPr>
      </w:pPr>
      <w:r w:rsidRPr="006C3FCE">
        <w:rPr>
          <w:sz w:val="21"/>
          <w:szCs w:val="21"/>
        </w:rPr>
        <w:t xml:space="preserve">4.3.1.  Соответствовать  единым требованиям ч. 1 ст.31 Федерального закона 44-ФЗ и предоставить Заказчику (по требованию) </w:t>
      </w:r>
      <w:r w:rsidR="007C7561" w:rsidRPr="006C3FCE">
        <w:rPr>
          <w:sz w:val="21"/>
          <w:szCs w:val="21"/>
        </w:rPr>
        <w:t xml:space="preserve">документы, подтверждающие </w:t>
      </w:r>
      <w:r w:rsidR="00707029" w:rsidRPr="006C3FCE">
        <w:rPr>
          <w:sz w:val="21"/>
          <w:szCs w:val="21"/>
        </w:rPr>
        <w:t>его</w:t>
      </w:r>
      <w:r w:rsidR="007C7561" w:rsidRPr="006C3FCE">
        <w:rPr>
          <w:sz w:val="21"/>
          <w:szCs w:val="21"/>
        </w:rPr>
        <w:t xml:space="preserve"> соответствие</w:t>
      </w:r>
      <w:r w:rsidRPr="006C3FCE">
        <w:rPr>
          <w:sz w:val="21"/>
          <w:szCs w:val="21"/>
        </w:rPr>
        <w:t>.</w:t>
      </w:r>
    </w:p>
    <w:p w:rsidR="00A53128" w:rsidRPr="006C3FCE" w:rsidRDefault="00A53128" w:rsidP="00A53128">
      <w:pPr>
        <w:jc w:val="both"/>
        <w:rPr>
          <w:sz w:val="21"/>
          <w:szCs w:val="21"/>
        </w:rPr>
      </w:pPr>
      <w:r w:rsidRPr="006C3FCE">
        <w:rPr>
          <w:sz w:val="21"/>
          <w:szCs w:val="21"/>
        </w:rPr>
        <w:t xml:space="preserve">4.3.2. Своевременно и надлежащим образом поставить Товар в </w:t>
      </w:r>
      <w:r w:rsidR="00546FA2">
        <w:rPr>
          <w:sz w:val="21"/>
          <w:szCs w:val="21"/>
        </w:rPr>
        <w:t xml:space="preserve">строгом </w:t>
      </w:r>
      <w:r w:rsidRPr="006C3FCE">
        <w:rPr>
          <w:sz w:val="21"/>
          <w:szCs w:val="21"/>
        </w:rPr>
        <w:t>соответствии с требованиями Контракта</w:t>
      </w:r>
      <w:r w:rsidR="00546FA2">
        <w:rPr>
          <w:sz w:val="21"/>
          <w:szCs w:val="21"/>
        </w:rPr>
        <w:t xml:space="preserve"> в полном объеме</w:t>
      </w:r>
      <w:r w:rsidRPr="006C3FCE">
        <w:rPr>
          <w:sz w:val="21"/>
          <w:szCs w:val="21"/>
        </w:rPr>
        <w:t>.</w:t>
      </w:r>
    </w:p>
    <w:p w:rsidR="00A53128" w:rsidRPr="006C3FCE" w:rsidRDefault="00A53128" w:rsidP="00A53128">
      <w:pPr>
        <w:jc w:val="both"/>
        <w:rPr>
          <w:sz w:val="21"/>
          <w:szCs w:val="21"/>
        </w:rPr>
      </w:pPr>
      <w:r w:rsidRPr="006C3FCE">
        <w:rPr>
          <w:sz w:val="21"/>
          <w:szCs w:val="21"/>
        </w:rPr>
        <w:t>4.3.3. Обеспечить передачу Товара в порядке и сроки, предусмотренные настоящим Контрактом.</w:t>
      </w:r>
    </w:p>
    <w:p w:rsidR="00A53128" w:rsidRPr="006C3FCE" w:rsidRDefault="00A53128" w:rsidP="00A53128">
      <w:pPr>
        <w:jc w:val="both"/>
        <w:rPr>
          <w:sz w:val="21"/>
          <w:szCs w:val="21"/>
        </w:rPr>
      </w:pPr>
      <w:r w:rsidRPr="006C3FCE">
        <w:rPr>
          <w:color w:val="000000"/>
          <w:sz w:val="21"/>
          <w:szCs w:val="21"/>
        </w:rPr>
        <w:t>4.3.4. Гарантировать качество и безопасность поставляемого Товара</w:t>
      </w:r>
      <w:r w:rsidRPr="006C3FCE">
        <w:rPr>
          <w:sz w:val="21"/>
          <w:szCs w:val="21"/>
        </w:rPr>
        <w:t>.</w:t>
      </w:r>
    </w:p>
    <w:p w:rsidR="00A53128" w:rsidRPr="006C3FCE" w:rsidRDefault="00A53128" w:rsidP="00A53128">
      <w:pPr>
        <w:jc w:val="both"/>
        <w:rPr>
          <w:sz w:val="21"/>
          <w:szCs w:val="21"/>
        </w:rPr>
      </w:pPr>
      <w:r w:rsidRPr="006C3FCE">
        <w:rPr>
          <w:color w:val="000000"/>
          <w:sz w:val="21"/>
          <w:szCs w:val="21"/>
        </w:rPr>
        <w:t xml:space="preserve">4.3.5. Заменить </w:t>
      </w:r>
      <w:r w:rsidRPr="006C3FCE">
        <w:rPr>
          <w:sz w:val="21"/>
          <w:szCs w:val="21"/>
        </w:rPr>
        <w:t xml:space="preserve">некачественный Товар, признанный </w:t>
      </w:r>
      <w:r w:rsidR="00ED5DE7">
        <w:rPr>
          <w:sz w:val="21"/>
          <w:szCs w:val="21"/>
        </w:rPr>
        <w:t xml:space="preserve">при приемке </w:t>
      </w:r>
      <w:r w:rsidRPr="006C3FCE">
        <w:rPr>
          <w:sz w:val="21"/>
          <w:szCs w:val="21"/>
        </w:rPr>
        <w:t xml:space="preserve">таковым в установленном порядке, и осуществить поставку  Товара </w:t>
      </w:r>
      <w:r w:rsidRPr="0025729E">
        <w:rPr>
          <w:sz w:val="21"/>
          <w:szCs w:val="21"/>
        </w:rPr>
        <w:t xml:space="preserve">надлежащего качества </w:t>
      </w:r>
      <w:r w:rsidRPr="0025729E">
        <w:rPr>
          <w:b/>
          <w:sz w:val="21"/>
          <w:szCs w:val="21"/>
        </w:rPr>
        <w:t xml:space="preserve">в течение </w:t>
      </w:r>
      <w:r w:rsidR="00546FA2" w:rsidRPr="0025729E">
        <w:rPr>
          <w:b/>
          <w:sz w:val="21"/>
          <w:szCs w:val="21"/>
        </w:rPr>
        <w:t>5</w:t>
      </w:r>
      <w:r w:rsidRPr="0025729E">
        <w:rPr>
          <w:b/>
          <w:sz w:val="21"/>
          <w:szCs w:val="21"/>
        </w:rPr>
        <w:t xml:space="preserve"> (</w:t>
      </w:r>
      <w:r w:rsidR="00546FA2" w:rsidRPr="0025729E">
        <w:rPr>
          <w:b/>
          <w:sz w:val="21"/>
          <w:szCs w:val="21"/>
        </w:rPr>
        <w:t>пяти</w:t>
      </w:r>
      <w:r w:rsidRPr="0025729E">
        <w:rPr>
          <w:b/>
          <w:sz w:val="21"/>
          <w:szCs w:val="21"/>
        </w:rPr>
        <w:t>) рабочих дней</w:t>
      </w:r>
      <w:r w:rsidRPr="0025729E">
        <w:rPr>
          <w:sz w:val="21"/>
          <w:szCs w:val="21"/>
        </w:rPr>
        <w:t xml:space="preserve"> со дня</w:t>
      </w:r>
      <w:r w:rsidRPr="006C3FCE">
        <w:rPr>
          <w:sz w:val="21"/>
          <w:szCs w:val="21"/>
        </w:rPr>
        <w:t xml:space="preserve"> </w:t>
      </w:r>
      <w:r w:rsidR="009F12D8">
        <w:rPr>
          <w:sz w:val="21"/>
          <w:szCs w:val="21"/>
        </w:rPr>
        <w:t xml:space="preserve">письменного </w:t>
      </w:r>
      <w:r w:rsidRPr="006C3FCE">
        <w:rPr>
          <w:sz w:val="21"/>
          <w:szCs w:val="21"/>
        </w:rPr>
        <w:t>уведомления от Заказчика путем отправки уведомления по  электронной почте.</w:t>
      </w:r>
    </w:p>
    <w:p w:rsidR="00A53128" w:rsidRPr="006C3FCE" w:rsidRDefault="00A53128" w:rsidP="00A53128">
      <w:pPr>
        <w:jc w:val="both"/>
        <w:rPr>
          <w:sz w:val="21"/>
          <w:szCs w:val="21"/>
        </w:rPr>
      </w:pPr>
      <w:r w:rsidRPr="006C3FCE">
        <w:rPr>
          <w:sz w:val="21"/>
          <w:szCs w:val="21"/>
        </w:rPr>
        <w:t>4.3.6. Обеспечить условия хранения в период доставки в соответствии с требованиями, указанными в описании (маркировке) Товара.</w:t>
      </w:r>
    </w:p>
    <w:p w:rsidR="0001084C" w:rsidRDefault="00A53128" w:rsidP="0001084C">
      <w:pPr>
        <w:jc w:val="both"/>
        <w:rPr>
          <w:sz w:val="21"/>
          <w:szCs w:val="21"/>
        </w:rPr>
      </w:pPr>
      <w:r w:rsidRPr="006C3FCE">
        <w:rPr>
          <w:b/>
          <w:sz w:val="21"/>
          <w:szCs w:val="21"/>
        </w:rPr>
        <w:t>4.3.7.</w:t>
      </w:r>
      <w:r w:rsidRPr="006C3FCE">
        <w:rPr>
          <w:sz w:val="21"/>
          <w:szCs w:val="21"/>
        </w:rPr>
        <w:t xml:space="preserve"> </w:t>
      </w:r>
      <w:r w:rsidR="0001084C" w:rsidRPr="0001084C">
        <w:rPr>
          <w:sz w:val="21"/>
          <w:szCs w:val="21"/>
        </w:rPr>
        <w:t>Формировать в ЕИС и направлять Заказчику документ о приемке Товара в электронной форме в соответствии с условиями Контракта (раздел 5 Контракта).</w:t>
      </w:r>
    </w:p>
    <w:p w:rsidR="0001084C" w:rsidRPr="0001084C" w:rsidRDefault="00A53128" w:rsidP="0001084C">
      <w:pPr>
        <w:jc w:val="both"/>
        <w:rPr>
          <w:sz w:val="21"/>
          <w:szCs w:val="21"/>
        </w:rPr>
      </w:pPr>
      <w:r w:rsidRPr="006C3FCE">
        <w:rPr>
          <w:sz w:val="21"/>
          <w:szCs w:val="21"/>
        </w:rPr>
        <w:t xml:space="preserve">4.3.8. </w:t>
      </w:r>
      <w:r w:rsidR="0001084C" w:rsidRPr="0001084C">
        <w:rPr>
          <w:sz w:val="21"/>
          <w:szCs w:val="21"/>
        </w:rPr>
        <w:t xml:space="preserve">Предоставление Поставщиком Заказчику в ЕИС полного комплекта документов, указанных в пункте 5.1. Контракта, является основанием для оплаты поставленного Товара. </w:t>
      </w:r>
    </w:p>
    <w:p w:rsidR="0001084C" w:rsidRPr="0001084C" w:rsidRDefault="0001084C" w:rsidP="0001084C">
      <w:pPr>
        <w:jc w:val="both"/>
        <w:rPr>
          <w:sz w:val="21"/>
          <w:szCs w:val="21"/>
        </w:rPr>
      </w:pPr>
      <w:r w:rsidRPr="0001084C">
        <w:rPr>
          <w:sz w:val="21"/>
          <w:szCs w:val="21"/>
        </w:rPr>
        <w:t xml:space="preserve">В случае отсутствия на дату поставки Товара полного комплекта документов, предусмотренных пунктом 5.1 Контракта, Заказчик вправе применить к Поставщику меры ответственности и потребовать уплату штрафа, согласно пункту 6.11. Контракта. </w:t>
      </w:r>
    </w:p>
    <w:p w:rsidR="00546FA2" w:rsidRDefault="0001084C" w:rsidP="0001084C">
      <w:pPr>
        <w:jc w:val="both"/>
        <w:rPr>
          <w:sz w:val="21"/>
          <w:szCs w:val="21"/>
        </w:rPr>
      </w:pPr>
      <w:r w:rsidRPr="0001084C">
        <w:rPr>
          <w:sz w:val="21"/>
          <w:szCs w:val="21"/>
        </w:rPr>
        <w:t>В случае  непредставления Поставщиком какого-либо из документов (одного или нескольких) или представления их с нарушением формы (</w:t>
      </w:r>
      <w:proofErr w:type="spellStart"/>
      <w:r w:rsidRPr="0001084C">
        <w:rPr>
          <w:sz w:val="21"/>
          <w:szCs w:val="21"/>
        </w:rPr>
        <w:t>ненадлежаще</w:t>
      </w:r>
      <w:proofErr w:type="spellEnd"/>
      <w:r w:rsidRPr="0001084C">
        <w:rPr>
          <w:sz w:val="21"/>
          <w:szCs w:val="21"/>
        </w:rPr>
        <w:t xml:space="preserve"> оформленные, отсутствуют или искажены необходимые сведения, реквизиты), либо с неоговоренными исправлениями, то это является для Заказчика основанием для задержки оплаты счета до устранения Поставщиком указанных недостатков. В этом случае Заказчик не несёт ответственность за просрочку платежа и не возмещает убытки Поставщику, возникшие в связи с данными обстоятельствами.</w:t>
      </w:r>
      <w:r w:rsidR="00546FA2">
        <w:rPr>
          <w:sz w:val="21"/>
          <w:szCs w:val="21"/>
        </w:rPr>
        <w:t>4.3.9. Незамедлительно информировать Заказчика обо всех обстоятельствах, препятствующих исполнению Контракта.</w:t>
      </w:r>
    </w:p>
    <w:p w:rsidR="00546FA2" w:rsidRDefault="00546FA2" w:rsidP="00546FA2">
      <w:pPr>
        <w:jc w:val="both"/>
        <w:rPr>
          <w:sz w:val="21"/>
          <w:szCs w:val="21"/>
        </w:rPr>
      </w:pPr>
      <w:r>
        <w:rPr>
          <w:sz w:val="21"/>
          <w:szCs w:val="21"/>
        </w:rPr>
        <w:t>4.3.10. Своими силами и за свой счет устранять допущенные недостатки при поставке Товара.</w:t>
      </w:r>
    </w:p>
    <w:p w:rsidR="00546FA2" w:rsidRDefault="00546FA2" w:rsidP="00546FA2">
      <w:pPr>
        <w:jc w:val="both"/>
        <w:rPr>
          <w:sz w:val="21"/>
          <w:szCs w:val="21"/>
        </w:rPr>
      </w:pPr>
      <w:r>
        <w:rPr>
          <w:sz w:val="21"/>
          <w:szCs w:val="21"/>
        </w:rPr>
        <w:t>4.3.11. Соблюдать конфи</w:t>
      </w:r>
      <w:r w:rsidR="007A5D7C">
        <w:rPr>
          <w:sz w:val="21"/>
          <w:szCs w:val="21"/>
        </w:rPr>
        <w:t>денциальность в отношении всей информации, ставшей известной</w:t>
      </w:r>
      <w:r>
        <w:rPr>
          <w:sz w:val="21"/>
          <w:szCs w:val="21"/>
        </w:rPr>
        <w:t xml:space="preserve"> </w:t>
      </w:r>
      <w:r w:rsidR="007A5D7C">
        <w:rPr>
          <w:sz w:val="21"/>
          <w:szCs w:val="21"/>
        </w:rPr>
        <w:t>Поставщику в связи с исполнением обязательств по Контракту.</w:t>
      </w:r>
    </w:p>
    <w:p w:rsidR="009F12D8" w:rsidRPr="006C3FCE" w:rsidRDefault="009F12D8" w:rsidP="00546FA2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4.3.12. </w:t>
      </w:r>
      <w:r w:rsidRPr="009F12D8">
        <w:rPr>
          <w:sz w:val="21"/>
          <w:szCs w:val="21"/>
        </w:rPr>
        <w:t>Выполнять свои обязательства, предусмотренные  иными положениями Контракта</w:t>
      </w:r>
      <w:r>
        <w:rPr>
          <w:sz w:val="21"/>
          <w:szCs w:val="21"/>
        </w:rPr>
        <w:t>.</w:t>
      </w:r>
    </w:p>
    <w:p w:rsidR="00A53128" w:rsidRPr="006C3FCE" w:rsidRDefault="00A53128" w:rsidP="00A53128">
      <w:pPr>
        <w:jc w:val="both"/>
        <w:rPr>
          <w:sz w:val="21"/>
          <w:szCs w:val="21"/>
          <w:u w:val="single"/>
        </w:rPr>
      </w:pPr>
      <w:r w:rsidRPr="006C3FCE">
        <w:rPr>
          <w:sz w:val="21"/>
          <w:szCs w:val="21"/>
          <w:u w:val="single"/>
        </w:rPr>
        <w:t>4.4.  Поставщик вправе:</w:t>
      </w:r>
    </w:p>
    <w:p w:rsidR="00A53128" w:rsidRPr="006C3FCE" w:rsidRDefault="00A53128" w:rsidP="00A53128">
      <w:pPr>
        <w:jc w:val="both"/>
        <w:rPr>
          <w:sz w:val="21"/>
          <w:szCs w:val="21"/>
        </w:rPr>
      </w:pPr>
      <w:r w:rsidRPr="006C3FCE">
        <w:rPr>
          <w:sz w:val="21"/>
          <w:szCs w:val="21"/>
        </w:rPr>
        <w:lastRenderedPageBreak/>
        <w:t>4.4.1. Требовать от Заказчика произвести приемку Товара в порядке и сроки, предусмотренные настоящим Контрактом.</w:t>
      </w:r>
    </w:p>
    <w:p w:rsidR="00A53128" w:rsidRDefault="00A53128" w:rsidP="00A53128">
      <w:pPr>
        <w:jc w:val="both"/>
        <w:rPr>
          <w:sz w:val="21"/>
          <w:szCs w:val="21"/>
        </w:rPr>
      </w:pPr>
      <w:r w:rsidRPr="006C3FCE">
        <w:rPr>
          <w:sz w:val="21"/>
          <w:szCs w:val="21"/>
        </w:rPr>
        <w:t>4.4.2. Требовать  от Заказчика своевременную оплату за поставленный в срок Товар.</w:t>
      </w:r>
    </w:p>
    <w:p w:rsidR="00ED5DE7" w:rsidRDefault="00ED5DE7" w:rsidP="00A53128">
      <w:pPr>
        <w:jc w:val="both"/>
        <w:rPr>
          <w:sz w:val="21"/>
          <w:szCs w:val="21"/>
        </w:rPr>
      </w:pPr>
    </w:p>
    <w:p w:rsidR="00A53128" w:rsidRPr="006C3FCE" w:rsidRDefault="00A53128" w:rsidP="00A53128">
      <w:pPr>
        <w:suppressAutoHyphens/>
        <w:jc w:val="center"/>
        <w:rPr>
          <w:b/>
          <w:sz w:val="21"/>
          <w:szCs w:val="21"/>
        </w:rPr>
      </w:pPr>
      <w:r w:rsidRPr="006C3FCE">
        <w:rPr>
          <w:rFonts w:eastAsia="Calibri"/>
          <w:b/>
          <w:sz w:val="21"/>
          <w:szCs w:val="21"/>
          <w:lang w:eastAsia="en-US"/>
        </w:rPr>
        <w:t xml:space="preserve">5. </w:t>
      </w:r>
      <w:r w:rsidRPr="006C3FCE">
        <w:rPr>
          <w:b/>
          <w:sz w:val="21"/>
          <w:szCs w:val="21"/>
        </w:rPr>
        <w:t xml:space="preserve">ПОРЯДОК СДАЧИ-ПРИЕМКИ ТОВАРА </w:t>
      </w:r>
    </w:p>
    <w:p w:rsidR="0001084C" w:rsidRPr="000A4063" w:rsidRDefault="0001084C" w:rsidP="0001084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5.1.  </w:t>
      </w:r>
      <w:proofErr w:type="gramStart"/>
      <w:r w:rsidRPr="000A4063">
        <w:rPr>
          <w:sz w:val="21"/>
          <w:szCs w:val="21"/>
        </w:rPr>
        <w:t xml:space="preserve">Поставщик </w:t>
      </w:r>
      <w:r w:rsidRPr="000A4063">
        <w:rPr>
          <w:b/>
          <w:sz w:val="21"/>
          <w:szCs w:val="21"/>
        </w:rPr>
        <w:t>не ранее, чем за 2 рабочих дня и не позднее даты поставки</w:t>
      </w:r>
      <w:r w:rsidRPr="000A4063">
        <w:rPr>
          <w:sz w:val="21"/>
          <w:szCs w:val="21"/>
        </w:rPr>
        <w:t xml:space="preserve"> Товара Заказчику </w:t>
      </w:r>
      <w:r w:rsidRPr="00B531B6">
        <w:rPr>
          <w:sz w:val="21"/>
          <w:szCs w:val="21"/>
        </w:rPr>
        <w:t>формирует с использованием ЕИС, подписывает усиленной электронной подписью лица, имеющего право действовать от имени Поставщика, и размещает в ЕИС документ о приемке, который должен содержать информацию, предусмотренную пунктом 1 части 13 статьи 94 Федеральный закон № 44-ФЗ.</w:t>
      </w:r>
      <w:proofErr w:type="gramEnd"/>
    </w:p>
    <w:p w:rsidR="0001084C" w:rsidRPr="00026B7A" w:rsidRDefault="0001084C" w:rsidP="0001084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ab/>
      </w:r>
      <w:r w:rsidRPr="00B531B6">
        <w:rPr>
          <w:sz w:val="21"/>
          <w:szCs w:val="21"/>
        </w:rPr>
        <w:t>Документ о приемке, подписанный Поставщиком, не позднее одного часа с момента его размещения в ЕИС в соответствии с пунктом 1 части 13 статьи 94 Федерального Закона № 44-ФЗ автоматически с использованием ЕИС направляется Заказчику</w:t>
      </w:r>
      <w:r w:rsidRPr="00026B7A">
        <w:rPr>
          <w:sz w:val="21"/>
          <w:szCs w:val="21"/>
        </w:rPr>
        <w:t>. Датой поступления Заказчику документа о приемке, подписанного Поставщиком, считается дата размещения в соответствии с настоящим пунктом такого документа в ЕИС в соответствии с часовой зоной, в которой расположен Заказчик.</w:t>
      </w:r>
    </w:p>
    <w:p w:rsidR="0001084C" w:rsidRPr="00026B7A" w:rsidRDefault="0001084C" w:rsidP="0001084C">
      <w:pPr>
        <w:tabs>
          <w:tab w:val="left" w:pos="567"/>
        </w:tabs>
        <w:jc w:val="both"/>
        <w:rPr>
          <w:rFonts w:eastAsia="Calibri"/>
          <w:sz w:val="21"/>
          <w:szCs w:val="21"/>
          <w:lang w:eastAsia="en-US"/>
        </w:rPr>
      </w:pPr>
      <w:r w:rsidRPr="00026B7A">
        <w:rPr>
          <w:sz w:val="21"/>
          <w:szCs w:val="21"/>
        </w:rPr>
        <w:t xml:space="preserve">5.2. </w:t>
      </w:r>
      <w:r w:rsidRPr="00026B7A">
        <w:rPr>
          <w:b/>
          <w:sz w:val="21"/>
          <w:szCs w:val="21"/>
        </w:rPr>
        <w:t xml:space="preserve">При формировании документа о приемке в ЕИС Поставщик в обязательном порядке прикладывает </w:t>
      </w:r>
      <w:proofErr w:type="gramStart"/>
      <w:r w:rsidRPr="00026B7A">
        <w:rPr>
          <w:b/>
          <w:sz w:val="21"/>
          <w:szCs w:val="21"/>
        </w:rPr>
        <w:t>скан-копии</w:t>
      </w:r>
      <w:proofErr w:type="gramEnd"/>
      <w:r w:rsidRPr="00026B7A">
        <w:rPr>
          <w:b/>
          <w:sz w:val="21"/>
          <w:szCs w:val="21"/>
        </w:rPr>
        <w:t xml:space="preserve"> </w:t>
      </w:r>
      <w:r w:rsidRPr="00026B7A">
        <w:rPr>
          <w:rFonts w:eastAsia="Calibri"/>
          <w:b/>
          <w:sz w:val="21"/>
          <w:szCs w:val="21"/>
          <w:lang w:eastAsia="en-US"/>
        </w:rPr>
        <w:t>документов</w:t>
      </w:r>
      <w:r w:rsidRPr="00026B7A">
        <w:rPr>
          <w:rFonts w:eastAsia="Calibri"/>
          <w:sz w:val="21"/>
          <w:szCs w:val="21"/>
          <w:lang w:eastAsia="en-US"/>
        </w:rPr>
        <w:t>, которые считаются его неотъемлемой частью (если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 в ЕИС):</w:t>
      </w:r>
    </w:p>
    <w:p w:rsidR="00D522B0" w:rsidRPr="00026B7A" w:rsidRDefault="00D522B0" w:rsidP="00D522B0">
      <w:pPr>
        <w:tabs>
          <w:tab w:val="left" w:pos="567"/>
        </w:tabs>
        <w:jc w:val="both"/>
        <w:rPr>
          <w:rFonts w:eastAsia="Calibri"/>
          <w:sz w:val="21"/>
          <w:szCs w:val="21"/>
          <w:lang w:eastAsia="en-US"/>
        </w:rPr>
      </w:pPr>
      <w:r w:rsidRPr="00026B7A">
        <w:rPr>
          <w:rFonts w:eastAsia="Calibri"/>
          <w:sz w:val="21"/>
          <w:szCs w:val="21"/>
          <w:lang w:eastAsia="en-US"/>
        </w:rPr>
        <w:t>- товарную накладную (форма ТОРГ-12) или УПД (со ссылкой на дату и номер Контракта), подписанную Поставщиком;</w:t>
      </w:r>
    </w:p>
    <w:p w:rsidR="00D522B0" w:rsidRPr="00026B7A" w:rsidRDefault="00D522B0" w:rsidP="00D522B0">
      <w:pPr>
        <w:tabs>
          <w:tab w:val="left" w:pos="567"/>
        </w:tabs>
        <w:jc w:val="both"/>
        <w:rPr>
          <w:rFonts w:eastAsia="Calibri"/>
          <w:sz w:val="21"/>
          <w:szCs w:val="21"/>
          <w:lang w:eastAsia="en-US"/>
        </w:rPr>
      </w:pPr>
      <w:r w:rsidRPr="00026B7A">
        <w:rPr>
          <w:rFonts w:eastAsia="Calibri"/>
          <w:sz w:val="21"/>
          <w:szCs w:val="21"/>
          <w:lang w:eastAsia="en-US"/>
        </w:rPr>
        <w:t>- счет (со ссылкой на дату и номер Контракта);</w:t>
      </w:r>
    </w:p>
    <w:p w:rsidR="0001084C" w:rsidRPr="00026B7A" w:rsidRDefault="00D522B0" w:rsidP="00D522B0">
      <w:pPr>
        <w:tabs>
          <w:tab w:val="left" w:pos="567"/>
        </w:tabs>
        <w:jc w:val="both"/>
        <w:rPr>
          <w:rFonts w:eastAsia="Calibri"/>
          <w:sz w:val="21"/>
          <w:szCs w:val="21"/>
          <w:lang w:eastAsia="en-US"/>
        </w:rPr>
      </w:pPr>
      <w:r w:rsidRPr="00026B7A">
        <w:rPr>
          <w:rFonts w:eastAsia="Calibri"/>
          <w:sz w:val="21"/>
          <w:szCs w:val="21"/>
          <w:lang w:eastAsia="en-US"/>
        </w:rPr>
        <w:t>- документы, подтверждающие соответствие Товаров требованиям, установленным в соответствии с законодательством Российской Федерации.</w:t>
      </w:r>
    </w:p>
    <w:p w:rsidR="0001084C" w:rsidRPr="00026B7A" w:rsidRDefault="0001084C" w:rsidP="0001084C">
      <w:pPr>
        <w:tabs>
          <w:tab w:val="left" w:pos="567"/>
        </w:tabs>
        <w:jc w:val="both"/>
        <w:rPr>
          <w:sz w:val="21"/>
          <w:szCs w:val="21"/>
        </w:rPr>
      </w:pPr>
      <w:r w:rsidRPr="00026B7A">
        <w:rPr>
          <w:sz w:val="21"/>
          <w:szCs w:val="21"/>
        </w:rPr>
        <w:tab/>
        <w:t>В случае</w:t>
      </w:r>
      <w:proofErr w:type="gramStart"/>
      <w:r w:rsidRPr="00026B7A">
        <w:rPr>
          <w:sz w:val="21"/>
          <w:szCs w:val="21"/>
        </w:rPr>
        <w:t>,</w:t>
      </w:r>
      <w:proofErr w:type="gramEnd"/>
      <w:r w:rsidRPr="00026B7A">
        <w:rPr>
          <w:sz w:val="21"/>
          <w:szCs w:val="21"/>
        </w:rPr>
        <w:t xml:space="preserve"> если банковские реквизиты Поставщика, указанные в  документе о приемке не соответствуют банковским реквизитам, указанным в Контракте и при этом средствами ЕИС Заказчику не направлено информационное письмо об изменении реквизитов, подписанное руководителем организации и главным бухгалтером, данный факт является основанием для мотивированного отказа от подписания документа о приемке.</w:t>
      </w:r>
    </w:p>
    <w:p w:rsidR="0001084C" w:rsidRPr="00026B7A" w:rsidRDefault="0001084C" w:rsidP="0001084C">
      <w:pPr>
        <w:tabs>
          <w:tab w:val="left" w:pos="567"/>
        </w:tabs>
        <w:jc w:val="both"/>
        <w:rPr>
          <w:sz w:val="21"/>
          <w:szCs w:val="21"/>
        </w:rPr>
      </w:pPr>
      <w:r w:rsidRPr="00026B7A">
        <w:rPr>
          <w:sz w:val="21"/>
          <w:szCs w:val="21"/>
        </w:rPr>
        <w:tab/>
        <w:t xml:space="preserve">Отсутствие документа о приемке в ЕИС </w:t>
      </w:r>
      <w:r w:rsidRPr="00026B7A">
        <w:rPr>
          <w:b/>
          <w:sz w:val="21"/>
          <w:szCs w:val="21"/>
        </w:rPr>
        <w:t>в момент передачи Товара</w:t>
      </w:r>
      <w:r w:rsidRPr="00026B7A">
        <w:rPr>
          <w:sz w:val="21"/>
          <w:szCs w:val="21"/>
        </w:rPr>
        <w:t xml:space="preserve"> Заказчику является основанием для отказа в приемке Товара Заказчиком. </w:t>
      </w:r>
    </w:p>
    <w:p w:rsidR="0001084C" w:rsidRPr="00026B7A" w:rsidRDefault="0001084C" w:rsidP="0001084C">
      <w:pPr>
        <w:tabs>
          <w:tab w:val="left" w:pos="567"/>
        </w:tabs>
        <w:jc w:val="both"/>
        <w:rPr>
          <w:sz w:val="21"/>
          <w:szCs w:val="21"/>
        </w:rPr>
      </w:pPr>
      <w:r w:rsidRPr="00026B7A">
        <w:rPr>
          <w:sz w:val="21"/>
          <w:szCs w:val="21"/>
        </w:rPr>
        <w:t xml:space="preserve">Отсутствие в документе о приемке (полное или частичное) информации, указанной в ч. 13 ст. 94 Федерального закона № 44-ФЗ,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 документа о приемке. </w:t>
      </w:r>
    </w:p>
    <w:p w:rsidR="0001084C" w:rsidRPr="000A4063" w:rsidRDefault="0001084C" w:rsidP="0001084C">
      <w:pPr>
        <w:tabs>
          <w:tab w:val="left" w:pos="567"/>
        </w:tabs>
        <w:jc w:val="both"/>
        <w:rPr>
          <w:sz w:val="21"/>
          <w:szCs w:val="21"/>
        </w:rPr>
      </w:pPr>
      <w:r w:rsidRPr="00026B7A">
        <w:rPr>
          <w:sz w:val="21"/>
          <w:szCs w:val="21"/>
        </w:rPr>
        <w:tab/>
        <w:t xml:space="preserve">В случае если в течение 2 рабочих дней  </w:t>
      </w:r>
      <w:proofErr w:type="gramStart"/>
      <w:r w:rsidRPr="00026B7A">
        <w:rPr>
          <w:sz w:val="21"/>
          <w:szCs w:val="21"/>
        </w:rPr>
        <w:t>с  даты  сформирования</w:t>
      </w:r>
      <w:proofErr w:type="gramEnd"/>
      <w:r w:rsidRPr="00026B7A">
        <w:rPr>
          <w:sz w:val="21"/>
          <w:szCs w:val="21"/>
        </w:rPr>
        <w:t xml:space="preserve">  документа о приемке в ЕИС Поставщик не</w:t>
      </w:r>
      <w:r w:rsidRPr="000A4063">
        <w:rPr>
          <w:sz w:val="21"/>
          <w:szCs w:val="21"/>
        </w:rPr>
        <w:t xml:space="preserve"> передал (сдал) товар Заказчику, </w:t>
      </w:r>
      <w:r>
        <w:rPr>
          <w:sz w:val="21"/>
          <w:szCs w:val="21"/>
        </w:rPr>
        <w:t xml:space="preserve">то </w:t>
      </w:r>
      <w:r w:rsidRPr="000A4063">
        <w:rPr>
          <w:sz w:val="21"/>
          <w:szCs w:val="21"/>
        </w:rPr>
        <w:t>указанное обстоятельство является основанием для направления Заказчиком мотивированного отказа от подписания документа о приемке.</w:t>
      </w:r>
    </w:p>
    <w:p w:rsidR="0001084C" w:rsidRPr="000A4063" w:rsidRDefault="0001084C" w:rsidP="0001084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>5.</w:t>
      </w:r>
      <w:r>
        <w:rPr>
          <w:sz w:val="21"/>
          <w:szCs w:val="21"/>
        </w:rPr>
        <w:t>2</w:t>
      </w:r>
      <w:r w:rsidRPr="000A4063">
        <w:rPr>
          <w:sz w:val="21"/>
          <w:szCs w:val="21"/>
        </w:rPr>
        <w:t>.1. Порядок работы с электронными документами о приемке в ЕИС в случаях полной приемки товаров, частичной приемки товаров; отказе от приемки товаров, установлен в руководстве пользователя, размещенным в личном кабинете пользователя ЕИС.</w:t>
      </w:r>
    </w:p>
    <w:p w:rsidR="0001084C" w:rsidRPr="000A4063" w:rsidRDefault="0001084C" w:rsidP="0001084C">
      <w:pPr>
        <w:tabs>
          <w:tab w:val="left" w:pos="851"/>
          <w:tab w:val="left" w:pos="993"/>
        </w:tabs>
        <w:suppressAutoHyphens/>
        <w:jc w:val="both"/>
        <w:rPr>
          <w:sz w:val="21"/>
          <w:szCs w:val="21"/>
          <w:lang w:eastAsia="zh-CN"/>
        </w:rPr>
      </w:pPr>
      <w:r w:rsidRPr="000A4063">
        <w:rPr>
          <w:sz w:val="21"/>
          <w:szCs w:val="21"/>
          <w:lang w:eastAsia="zh-CN"/>
        </w:rPr>
        <w:t>5.</w:t>
      </w:r>
      <w:r>
        <w:rPr>
          <w:sz w:val="21"/>
          <w:szCs w:val="21"/>
          <w:lang w:eastAsia="zh-CN"/>
        </w:rPr>
        <w:t>3</w:t>
      </w:r>
      <w:r w:rsidRPr="000A4063">
        <w:rPr>
          <w:sz w:val="21"/>
          <w:szCs w:val="21"/>
          <w:lang w:eastAsia="zh-CN"/>
        </w:rPr>
        <w:t xml:space="preserve">. Подтверждение факта поставки Товара осуществляется </w:t>
      </w:r>
      <w:r w:rsidRPr="000A4063">
        <w:rPr>
          <w:b/>
          <w:sz w:val="21"/>
          <w:szCs w:val="21"/>
          <w:lang w:eastAsia="zh-CN"/>
        </w:rPr>
        <w:t>в ходе передачи</w:t>
      </w:r>
      <w:r w:rsidRPr="000A4063">
        <w:rPr>
          <w:sz w:val="21"/>
          <w:szCs w:val="21"/>
          <w:lang w:eastAsia="zh-CN"/>
        </w:rPr>
        <w:t xml:space="preserve"> Товара Заказчику в МЕСТЕ ДОСТАВКИ и включает в себя следующее:</w:t>
      </w:r>
    </w:p>
    <w:p w:rsidR="0001084C" w:rsidRPr="000A4063" w:rsidRDefault="0001084C" w:rsidP="0001084C">
      <w:pPr>
        <w:tabs>
          <w:tab w:val="left" w:pos="851"/>
          <w:tab w:val="left" w:pos="993"/>
        </w:tabs>
        <w:suppressAutoHyphens/>
        <w:jc w:val="both"/>
        <w:rPr>
          <w:sz w:val="21"/>
          <w:szCs w:val="21"/>
          <w:lang w:eastAsia="zh-CN"/>
        </w:rPr>
      </w:pPr>
      <w:r w:rsidRPr="000A4063">
        <w:rPr>
          <w:sz w:val="21"/>
          <w:szCs w:val="21"/>
          <w:lang w:eastAsia="zh-CN"/>
        </w:rPr>
        <w:tab/>
        <w:t>а) проверку  поставленного Товара на соответствие Спецификации (приложение №1 к Контракту);</w:t>
      </w:r>
    </w:p>
    <w:p w:rsidR="0001084C" w:rsidRPr="000A4063" w:rsidRDefault="0001084C" w:rsidP="0001084C">
      <w:pPr>
        <w:tabs>
          <w:tab w:val="left" w:pos="851"/>
          <w:tab w:val="left" w:pos="993"/>
        </w:tabs>
        <w:suppressAutoHyphens/>
        <w:jc w:val="both"/>
        <w:rPr>
          <w:sz w:val="21"/>
          <w:szCs w:val="21"/>
          <w:lang w:eastAsia="zh-CN"/>
        </w:rPr>
      </w:pPr>
      <w:r w:rsidRPr="000A4063">
        <w:rPr>
          <w:sz w:val="21"/>
          <w:szCs w:val="21"/>
          <w:lang w:eastAsia="zh-CN"/>
        </w:rPr>
        <w:tab/>
        <w:t xml:space="preserve">б) проверку полноты и правильности оформления комплекта  документов в соответствии с условиями </w:t>
      </w:r>
      <w:r>
        <w:rPr>
          <w:sz w:val="21"/>
          <w:szCs w:val="21"/>
          <w:lang w:eastAsia="zh-CN"/>
        </w:rPr>
        <w:t xml:space="preserve">                   </w:t>
      </w:r>
      <w:r w:rsidRPr="000A4063">
        <w:rPr>
          <w:sz w:val="21"/>
          <w:szCs w:val="21"/>
          <w:lang w:eastAsia="zh-CN"/>
        </w:rPr>
        <w:t>п</w:t>
      </w:r>
      <w:r>
        <w:rPr>
          <w:sz w:val="21"/>
          <w:szCs w:val="21"/>
          <w:lang w:eastAsia="zh-CN"/>
        </w:rPr>
        <w:t>ункта</w:t>
      </w:r>
      <w:r w:rsidRPr="000A4063">
        <w:rPr>
          <w:sz w:val="21"/>
          <w:szCs w:val="21"/>
          <w:lang w:eastAsia="zh-CN"/>
        </w:rPr>
        <w:t xml:space="preserve"> </w:t>
      </w:r>
      <w:bookmarkStart w:id="0" w:name="пп_б_п_5_1_Договора"/>
      <w:r w:rsidRPr="000A4063">
        <w:rPr>
          <w:sz w:val="21"/>
          <w:szCs w:val="21"/>
          <w:lang w:eastAsia="zh-CN"/>
        </w:rPr>
        <w:fldChar w:fldCharType="begin"/>
      </w:r>
      <w:r w:rsidRPr="000A4063">
        <w:rPr>
          <w:sz w:val="21"/>
          <w:szCs w:val="21"/>
          <w:lang w:eastAsia="zh-CN"/>
        </w:rPr>
        <w:instrText xml:space="preserve"> HYPERLINK  \l "п_4_5_Договора" </w:instrText>
      </w:r>
      <w:r w:rsidRPr="000A4063">
        <w:rPr>
          <w:sz w:val="21"/>
          <w:szCs w:val="21"/>
          <w:lang w:eastAsia="zh-CN"/>
        </w:rPr>
        <w:fldChar w:fldCharType="separate"/>
      </w:r>
      <w:r>
        <w:rPr>
          <w:sz w:val="21"/>
          <w:szCs w:val="21"/>
          <w:u w:val="single"/>
          <w:lang w:eastAsia="zh-CN"/>
        </w:rPr>
        <w:t>5.2</w:t>
      </w:r>
      <w:r w:rsidRPr="000A4063">
        <w:rPr>
          <w:sz w:val="21"/>
          <w:szCs w:val="21"/>
          <w:u w:val="single"/>
          <w:lang w:eastAsia="zh-CN"/>
        </w:rPr>
        <w:t xml:space="preserve">. </w:t>
      </w:r>
      <w:bookmarkEnd w:id="0"/>
      <w:r w:rsidRPr="000A4063">
        <w:rPr>
          <w:sz w:val="21"/>
          <w:szCs w:val="21"/>
          <w:u w:val="single"/>
          <w:lang w:eastAsia="zh-CN"/>
        </w:rPr>
        <w:t>Контракта</w:t>
      </w:r>
      <w:r w:rsidRPr="000A4063">
        <w:rPr>
          <w:sz w:val="21"/>
          <w:szCs w:val="21"/>
          <w:lang w:eastAsia="zh-CN"/>
        </w:rPr>
        <w:fldChar w:fldCharType="end"/>
      </w:r>
      <w:r w:rsidRPr="000A4063">
        <w:rPr>
          <w:sz w:val="21"/>
          <w:szCs w:val="21"/>
          <w:lang w:eastAsia="zh-CN"/>
        </w:rPr>
        <w:t>;</w:t>
      </w:r>
    </w:p>
    <w:p w:rsidR="0001084C" w:rsidRPr="000A4063" w:rsidRDefault="0001084C" w:rsidP="0001084C">
      <w:pPr>
        <w:tabs>
          <w:tab w:val="left" w:pos="851"/>
          <w:tab w:val="left" w:pos="993"/>
        </w:tabs>
        <w:suppressAutoHyphens/>
        <w:jc w:val="both"/>
        <w:rPr>
          <w:sz w:val="21"/>
          <w:szCs w:val="21"/>
          <w:lang w:eastAsia="zh-CN"/>
        </w:rPr>
      </w:pPr>
      <w:r w:rsidRPr="000A4063">
        <w:rPr>
          <w:sz w:val="21"/>
          <w:szCs w:val="21"/>
          <w:lang w:eastAsia="zh-CN"/>
        </w:rPr>
        <w:tab/>
        <w:t>в)</w:t>
      </w:r>
      <w:r w:rsidRPr="000A4063">
        <w:rPr>
          <w:sz w:val="21"/>
          <w:szCs w:val="21"/>
          <w:lang w:val="en-US" w:eastAsia="zh-CN"/>
        </w:rPr>
        <w:t> </w:t>
      </w:r>
      <w:r w:rsidRPr="000A4063">
        <w:rPr>
          <w:sz w:val="21"/>
          <w:szCs w:val="21"/>
          <w:lang w:eastAsia="zh-CN"/>
        </w:rPr>
        <w:t xml:space="preserve">контроль </w:t>
      </w:r>
      <w:proofErr w:type="gramStart"/>
      <w:r w:rsidRPr="000A4063">
        <w:rPr>
          <w:sz w:val="21"/>
          <w:szCs w:val="21"/>
          <w:lang w:eastAsia="zh-CN"/>
        </w:rPr>
        <w:t>наличия/отсутствия внешних повреждений оригинальной упаковки Товара</w:t>
      </w:r>
      <w:proofErr w:type="gramEnd"/>
      <w:r w:rsidRPr="000A4063">
        <w:rPr>
          <w:sz w:val="21"/>
          <w:szCs w:val="21"/>
          <w:lang w:eastAsia="zh-CN"/>
        </w:rPr>
        <w:t>.</w:t>
      </w:r>
    </w:p>
    <w:p w:rsidR="0001084C" w:rsidRPr="000A4063" w:rsidRDefault="0001084C" w:rsidP="0001084C">
      <w:pPr>
        <w:tabs>
          <w:tab w:val="left" w:pos="426"/>
          <w:tab w:val="left" w:pos="567"/>
          <w:tab w:val="num" w:pos="1800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ab/>
        <w:t xml:space="preserve">Товар должен быть поставлен в упаковке (таре), обеспечивающей защиту Товара от повреждения или порчи во время транспортировки и хранения. Упаковка (тара) должна отвечать требованиям безопасности жизни, здоровья и охраны окружающей среды, иметь необходимые маркировки, наклейки, пломбы. Если Товар поставляется в многооборотной таре, то возврат многооборотной тары и средств пакетирования, в которых поступил Товар, организуется Поставщиком самостоятельно и за его счет. </w:t>
      </w:r>
    </w:p>
    <w:p w:rsidR="0001084C" w:rsidRPr="000A4063" w:rsidRDefault="0001084C" w:rsidP="0001084C">
      <w:pPr>
        <w:tabs>
          <w:tab w:val="left" w:pos="851"/>
          <w:tab w:val="left" w:pos="993"/>
        </w:tabs>
        <w:suppressAutoHyphens/>
        <w:jc w:val="both"/>
        <w:rPr>
          <w:b/>
          <w:sz w:val="21"/>
          <w:szCs w:val="21"/>
          <w:lang w:eastAsia="zh-CN"/>
        </w:rPr>
      </w:pPr>
      <w:r w:rsidRPr="000A4063">
        <w:rPr>
          <w:b/>
          <w:sz w:val="21"/>
          <w:szCs w:val="21"/>
          <w:lang w:eastAsia="zh-CN"/>
        </w:rPr>
        <w:t>5.</w:t>
      </w:r>
      <w:r>
        <w:rPr>
          <w:b/>
          <w:sz w:val="21"/>
          <w:szCs w:val="21"/>
          <w:lang w:eastAsia="zh-CN"/>
        </w:rPr>
        <w:t>4</w:t>
      </w:r>
      <w:r w:rsidRPr="000A4063">
        <w:rPr>
          <w:b/>
          <w:sz w:val="21"/>
          <w:szCs w:val="21"/>
          <w:lang w:eastAsia="zh-CN"/>
        </w:rPr>
        <w:t>.  Фактической датой поставки Товара считается «дата получения товаров» Заказчиком, указанная в документе о приемке в ЕИС.</w:t>
      </w:r>
    </w:p>
    <w:p w:rsidR="0001084C" w:rsidRPr="000A4063" w:rsidRDefault="0001084C" w:rsidP="0001084C">
      <w:pPr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t>5.5. Для проверки предоставленных Поставщиком результатов поставки, предусмотренных Контрактом, в части их соответствия условиям Контракта, Заказчик</w:t>
      </w:r>
      <w:r w:rsidRPr="000A4063">
        <w:rPr>
          <w:sz w:val="21"/>
          <w:szCs w:val="21"/>
        </w:rPr>
        <w:t>ом</w:t>
      </w:r>
      <w:r w:rsidRPr="000A4063">
        <w:rPr>
          <w:rFonts w:eastAsia="Calibri"/>
          <w:sz w:val="21"/>
          <w:szCs w:val="21"/>
          <w:lang w:eastAsia="en-US"/>
        </w:rPr>
        <w:t xml:space="preserve"> проводит</w:t>
      </w:r>
      <w:r w:rsidRPr="000A4063">
        <w:rPr>
          <w:sz w:val="21"/>
          <w:szCs w:val="21"/>
        </w:rPr>
        <w:t>ся</w:t>
      </w:r>
      <w:r w:rsidRPr="000A4063">
        <w:rPr>
          <w:rFonts w:eastAsia="Calibri"/>
          <w:sz w:val="21"/>
          <w:szCs w:val="21"/>
          <w:lang w:eastAsia="en-US"/>
        </w:rPr>
        <w:t xml:space="preserve"> экспертиз</w:t>
      </w:r>
      <w:r w:rsidRPr="000A4063">
        <w:rPr>
          <w:sz w:val="21"/>
          <w:szCs w:val="21"/>
        </w:rPr>
        <w:t>а</w:t>
      </w:r>
      <w:r w:rsidRPr="000A4063">
        <w:rPr>
          <w:rFonts w:eastAsia="Calibri"/>
          <w:sz w:val="21"/>
          <w:szCs w:val="21"/>
          <w:lang w:eastAsia="en-US"/>
        </w:rPr>
        <w:t xml:space="preserve"> Товара в порядке, предусмотренном </w:t>
      </w:r>
      <w:r>
        <w:rPr>
          <w:rFonts w:eastAsia="Calibri"/>
          <w:sz w:val="21"/>
          <w:szCs w:val="21"/>
          <w:lang w:eastAsia="en-US"/>
        </w:rPr>
        <w:t xml:space="preserve">                  </w:t>
      </w:r>
      <w:r w:rsidRPr="000A4063">
        <w:rPr>
          <w:rFonts w:eastAsia="Calibri"/>
          <w:sz w:val="21"/>
          <w:szCs w:val="21"/>
          <w:lang w:eastAsia="en-US"/>
        </w:rPr>
        <w:t>статьей 94 Федерального закона № 44-ФЗ. Экспертиза может проводиться силами Заказчика или к ее проведению могут привлекаться эксперты, экспертные организации.</w:t>
      </w:r>
    </w:p>
    <w:p w:rsidR="0001084C" w:rsidRPr="00A307BD" w:rsidRDefault="0001084C" w:rsidP="0001084C">
      <w:pPr>
        <w:spacing w:line="252" w:lineRule="auto"/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sz w:val="21"/>
          <w:szCs w:val="21"/>
        </w:rPr>
        <w:t>5.6. </w:t>
      </w:r>
      <w:r w:rsidRPr="00A307BD">
        <w:rPr>
          <w:rFonts w:eastAsia="Calibri"/>
          <w:sz w:val="21"/>
          <w:szCs w:val="21"/>
          <w:lang w:eastAsia="en-US"/>
        </w:rPr>
        <w:t xml:space="preserve">В срок, </w:t>
      </w:r>
      <w:r w:rsidRPr="00A307BD">
        <w:rPr>
          <w:rFonts w:eastAsia="Calibri"/>
          <w:b/>
          <w:sz w:val="21"/>
          <w:szCs w:val="21"/>
          <w:lang w:eastAsia="en-US"/>
        </w:rPr>
        <w:t xml:space="preserve">не позднее </w:t>
      </w:r>
      <w:r w:rsidR="00850ED4" w:rsidRPr="00850ED4">
        <w:rPr>
          <w:rFonts w:eastAsia="Calibri"/>
          <w:b/>
          <w:sz w:val="21"/>
          <w:szCs w:val="21"/>
          <w:lang w:eastAsia="en-US"/>
        </w:rPr>
        <w:t>10</w:t>
      </w:r>
      <w:r w:rsidRPr="00A307BD">
        <w:rPr>
          <w:rFonts w:eastAsia="Calibri"/>
          <w:b/>
          <w:sz w:val="21"/>
          <w:szCs w:val="21"/>
          <w:lang w:eastAsia="en-US"/>
        </w:rPr>
        <w:t xml:space="preserve"> (</w:t>
      </w:r>
      <w:r w:rsidR="00850ED4">
        <w:rPr>
          <w:rFonts w:eastAsia="Calibri"/>
          <w:b/>
          <w:sz w:val="21"/>
          <w:szCs w:val="21"/>
          <w:lang w:eastAsia="en-US"/>
        </w:rPr>
        <w:t>десяти</w:t>
      </w:r>
      <w:r w:rsidRPr="00A307BD">
        <w:rPr>
          <w:rFonts w:eastAsia="Calibri"/>
          <w:b/>
          <w:sz w:val="21"/>
          <w:szCs w:val="21"/>
          <w:lang w:eastAsia="en-US"/>
        </w:rPr>
        <w:t>) рабочих дней</w:t>
      </w:r>
      <w:r w:rsidRPr="00A307BD">
        <w:rPr>
          <w:rFonts w:eastAsia="Calibri"/>
          <w:sz w:val="21"/>
          <w:szCs w:val="21"/>
          <w:lang w:eastAsia="en-US"/>
        </w:rPr>
        <w:t xml:space="preserve">, следующих за днем поступления документа о приемке в соответствии с пунктом </w:t>
      </w:r>
      <w:r w:rsidRPr="0091479A">
        <w:rPr>
          <w:rFonts w:eastAsia="Calibri"/>
          <w:sz w:val="21"/>
          <w:szCs w:val="21"/>
          <w:lang w:eastAsia="en-US"/>
        </w:rPr>
        <w:t>5.</w:t>
      </w:r>
      <w:r>
        <w:rPr>
          <w:rFonts w:eastAsia="Calibri"/>
          <w:sz w:val="21"/>
          <w:szCs w:val="21"/>
          <w:lang w:eastAsia="en-US"/>
        </w:rPr>
        <w:t>1</w:t>
      </w:r>
      <w:r w:rsidRPr="0091479A">
        <w:rPr>
          <w:rFonts w:eastAsia="Calibri"/>
          <w:sz w:val="21"/>
          <w:szCs w:val="21"/>
          <w:lang w:eastAsia="en-US"/>
        </w:rPr>
        <w:t>.</w:t>
      </w:r>
      <w:r w:rsidRPr="00A307BD">
        <w:rPr>
          <w:rFonts w:eastAsia="Calibri"/>
          <w:sz w:val="21"/>
          <w:szCs w:val="21"/>
          <w:lang w:eastAsia="en-US"/>
        </w:rPr>
        <w:t xml:space="preserve"> Контракта</w:t>
      </w:r>
      <w:r>
        <w:rPr>
          <w:rFonts w:eastAsia="Calibri"/>
          <w:sz w:val="21"/>
          <w:szCs w:val="21"/>
          <w:lang w:eastAsia="en-US"/>
        </w:rPr>
        <w:t>,</w:t>
      </w:r>
      <w:r w:rsidRPr="00A307BD">
        <w:rPr>
          <w:rFonts w:eastAsia="Calibri"/>
          <w:sz w:val="21"/>
          <w:szCs w:val="21"/>
          <w:lang w:eastAsia="en-US"/>
        </w:rPr>
        <w:t xml:space="preserve"> Заказчик (</w:t>
      </w:r>
      <w:r w:rsidRPr="00EB4682">
        <w:rPr>
          <w:rFonts w:eastAsia="Calibri"/>
          <w:i/>
          <w:sz w:val="21"/>
          <w:szCs w:val="21"/>
          <w:lang w:eastAsia="en-US"/>
        </w:rPr>
        <w:t>за исключением случая создания приемочной комиссии</w:t>
      </w:r>
      <w:r w:rsidRPr="00A307BD">
        <w:rPr>
          <w:rFonts w:eastAsia="Calibri"/>
          <w:sz w:val="21"/>
          <w:szCs w:val="21"/>
          <w:lang w:eastAsia="en-US"/>
        </w:rPr>
        <w:t xml:space="preserve">) на основании результатов экспертизы, проведенной в соответствии с пунктом </w:t>
      </w:r>
      <w:r w:rsidRPr="0091479A">
        <w:rPr>
          <w:rFonts w:eastAsia="Calibri"/>
          <w:sz w:val="21"/>
          <w:szCs w:val="21"/>
          <w:lang w:eastAsia="en-US"/>
        </w:rPr>
        <w:t>5.5</w:t>
      </w:r>
      <w:r w:rsidRPr="00A307BD">
        <w:rPr>
          <w:rFonts w:eastAsia="Calibri"/>
          <w:sz w:val="21"/>
          <w:szCs w:val="21"/>
          <w:lang w:eastAsia="en-US"/>
        </w:rPr>
        <w:t>. Контракта осуществляет одно из следующих действий:</w:t>
      </w:r>
    </w:p>
    <w:p w:rsidR="0001084C" w:rsidRPr="00A307BD" w:rsidRDefault="0001084C" w:rsidP="0001084C">
      <w:pPr>
        <w:spacing w:line="252" w:lineRule="auto"/>
        <w:ind w:firstLine="708"/>
        <w:jc w:val="both"/>
        <w:rPr>
          <w:rFonts w:eastAsia="Calibri"/>
          <w:sz w:val="21"/>
          <w:szCs w:val="21"/>
          <w:lang w:eastAsia="en-US"/>
        </w:rPr>
      </w:pPr>
      <w:r w:rsidRPr="00A307BD">
        <w:rPr>
          <w:rFonts w:eastAsia="Calibri"/>
          <w:sz w:val="21"/>
          <w:szCs w:val="21"/>
          <w:lang w:eastAsia="en-US"/>
        </w:rPr>
        <w:t xml:space="preserve">а) </w:t>
      </w:r>
      <w:r>
        <w:rPr>
          <w:rFonts w:eastAsia="Calibri"/>
          <w:sz w:val="21"/>
          <w:szCs w:val="21"/>
          <w:lang w:eastAsia="en-US"/>
        </w:rPr>
        <w:t xml:space="preserve">при отсутствии претензии к Товару </w:t>
      </w:r>
      <w:r w:rsidRPr="00A307BD">
        <w:rPr>
          <w:rFonts w:eastAsia="Calibri"/>
          <w:sz w:val="21"/>
          <w:szCs w:val="21"/>
          <w:lang w:eastAsia="en-US"/>
        </w:rPr>
        <w:t>подписывает усиленной электронной подписью лица, имеющего право действовать от имени Заказчика, и размещает в ЕИС документ о приемке;</w:t>
      </w:r>
    </w:p>
    <w:p w:rsidR="0001084C" w:rsidRPr="00A307BD" w:rsidRDefault="0001084C" w:rsidP="0001084C">
      <w:pPr>
        <w:spacing w:line="252" w:lineRule="auto"/>
        <w:ind w:firstLine="708"/>
        <w:jc w:val="both"/>
        <w:rPr>
          <w:rFonts w:eastAsia="Calibri"/>
          <w:sz w:val="21"/>
          <w:szCs w:val="21"/>
          <w:lang w:eastAsia="en-US"/>
        </w:rPr>
      </w:pPr>
      <w:r w:rsidRPr="00A307BD">
        <w:rPr>
          <w:rFonts w:eastAsia="Calibri"/>
          <w:sz w:val="21"/>
          <w:szCs w:val="21"/>
          <w:lang w:eastAsia="en-US"/>
        </w:rPr>
        <w:t xml:space="preserve">б) формирует с использованием ЕИС, подписывает усиленной электронной подписью лица, имеющего право действовать от имени Заказчика, и размещает в ЕИС </w:t>
      </w:r>
      <w:r w:rsidRPr="00A307BD">
        <w:rPr>
          <w:rFonts w:eastAsia="Calibri"/>
          <w:b/>
          <w:sz w:val="21"/>
          <w:szCs w:val="21"/>
          <w:lang w:eastAsia="en-US"/>
        </w:rPr>
        <w:t>мотивированный отказ</w:t>
      </w:r>
      <w:r w:rsidRPr="00A307BD">
        <w:rPr>
          <w:rFonts w:eastAsia="Calibri"/>
          <w:sz w:val="21"/>
          <w:szCs w:val="21"/>
          <w:lang w:eastAsia="en-US"/>
        </w:rPr>
        <w:t xml:space="preserve"> от подписания документа о приемке с указанием причин такого отказа.</w:t>
      </w:r>
    </w:p>
    <w:p w:rsidR="0001084C" w:rsidRPr="00A307BD" w:rsidRDefault="0001084C" w:rsidP="0001084C">
      <w:pPr>
        <w:spacing w:line="252" w:lineRule="auto"/>
        <w:jc w:val="both"/>
        <w:rPr>
          <w:rFonts w:eastAsia="Calibri"/>
          <w:sz w:val="21"/>
          <w:szCs w:val="21"/>
          <w:lang w:eastAsia="en-US"/>
        </w:rPr>
      </w:pPr>
      <w:r w:rsidRPr="0091479A">
        <w:rPr>
          <w:rFonts w:eastAsia="Calibri"/>
          <w:sz w:val="21"/>
          <w:szCs w:val="21"/>
          <w:lang w:eastAsia="en-US"/>
        </w:rPr>
        <w:lastRenderedPageBreak/>
        <w:t>5.6</w:t>
      </w:r>
      <w:r w:rsidRPr="00A307BD">
        <w:rPr>
          <w:rFonts w:eastAsia="Calibri"/>
          <w:sz w:val="21"/>
          <w:szCs w:val="21"/>
          <w:lang w:eastAsia="en-US"/>
        </w:rPr>
        <w:t xml:space="preserve">.1. В случае выявления расхождений в документах Поставщика, представленных в ЕИС в составе документа о приемке, Заказчик возвращает Поставщику документ о приемке </w:t>
      </w:r>
      <w:r w:rsidRPr="00AC7B4C">
        <w:rPr>
          <w:rFonts w:eastAsia="Calibri"/>
          <w:b/>
          <w:sz w:val="21"/>
          <w:szCs w:val="21"/>
          <w:lang w:eastAsia="en-US"/>
        </w:rPr>
        <w:t>на доработку.</w:t>
      </w:r>
      <w:r w:rsidRPr="00A307BD">
        <w:rPr>
          <w:rFonts w:eastAsia="Calibri"/>
          <w:sz w:val="21"/>
          <w:szCs w:val="21"/>
          <w:lang w:eastAsia="en-US"/>
        </w:rPr>
        <w:t xml:space="preserve"> </w:t>
      </w:r>
      <w:proofErr w:type="gramStart"/>
      <w:r w:rsidRPr="00A307BD">
        <w:rPr>
          <w:rFonts w:eastAsia="Calibri"/>
          <w:sz w:val="21"/>
          <w:szCs w:val="21"/>
          <w:lang w:eastAsia="en-US"/>
        </w:rPr>
        <w:t>В случае необходимости доработки документа о приемке Поставщик формирует в личном кабинете ЕИС корректировочный документ, вносит исправления и направляет Заказчику</w:t>
      </w:r>
      <w:r>
        <w:rPr>
          <w:rFonts w:eastAsia="Calibri"/>
          <w:sz w:val="21"/>
          <w:szCs w:val="21"/>
          <w:lang w:eastAsia="en-US"/>
        </w:rPr>
        <w:t xml:space="preserve"> -</w:t>
      </w:r>
      <w:r w:rsidRPr="00A307BD">
        <w:rPr>
          <w:rFonts w:eastAsia="Calibri"/>
          <w:sz w:val="21"/>
          <w:szCs w:val="21"/>
          <w:lang w:eastAsia="en-US"/>
        </w:rPr>
        <w:t xml:space="preserve">  корректировочный документ </w:t>
      </w:r>
      <w:r w:rsidRPr="008F4FAF">
        <w:rPr>
          <w:rFonts w:eastAsia="Calibri"/>
          <w:sz w:val="21"/>
          <w:szCs w:val="21"/>
          <w:lang w:eastAsia="en-US"/>
        </w:rPr>
        <w:t xml:space="preserve">не позднее 1 (одного) рабочего дня, следующего за днём </w:t>
      </w:r>
      <w:r>
        <w:rPr>
          <w:rFonts w:eastAsia="Calibri"/>
          <w:sz w:val="21"/>
          <w:szCs w:val="21"/>
          <w:lang w:eastAsia="en-US"/>
        </w:rPr>
        <w:t>направления</w:t>
      </w:r>
      <w:r w:rsidRPr="008F4FAF">
        <w:rPr>
          <w:rFonts w:eastAsia="Calibri"/>
          <w:sz w:val="21"/>
          <w:szCs w:val="21"/>
          <w:lang w:eastAsia="en-US"/>
        </w:rPr>
        <w:t xml:space="preserve"> Заказчиком информации о расхождении, а в случае невозможности устранения причин в указанный срок – информирует Заказчика о планируемом сроке доработки с обоснованием причин</w:t>
      </w:r>
      <w:r w:rsidRPr="00A307BD">
        <w:rPr>
          <w:rFonts w:eastAsia="Calibri"/>
          <w:sz w:val="21"/>
          <w:szCs w:val="21"/>
          <w:lang w:eastAsia="en-US"/>
        </w:rPr>
        <w:t>.</w:t>
      </w:r>
      <w:proofErr w:type="gramEnd"/>
    </w:p>
    <w:p w:rsidR="0001084C" w:rsidRPr="00A307BD" w:rsidRDefault="0001084C" w:rsidP="0001084C">
      <w:pPr>
        <w:spacing w:line="252" w:lineRule="auto"/>
        <w:jc w:val="both"/>
        <w:rPr>
          <w:rFonts w:eastAsia="Calibri"/>
          <w:sz w:val="21"/>
          <w:szCs w:val="21"/>
          <w:lang w:eastAsia="en-US"/>
        </w:rPr>
      </w:pPr>
      <w:r w:rsidRPr="0091479A">
        <w:rPr>
          <w:rFonts w:eastAsia="Calibri"/>
          <w:sz w:val="21"/>
          <w:szCs w:val="21"/>
          <w:lang w:eastAsia="en-US"/>
        </w:rPr>
        <w:t>5.7</w:t>
      </w:r>
      <w:r w:rsidRPr="00A307BD">
        <w:rPr>
          <w:rFonts w:eastAsia="Calibri"/>
          <w:sz w:val="21"/>
          <w:szCs w:val="21"/>
          <w:lang w:eastAsia="en-US"/>
        </w:rPr>
        <w:t xml:space="preserve">. В случае создания в соответствии с частью 6 статьи 94 Федерального Закона № 44-ФЗ приемочной комиссии </w:t>
      </w:r>
      <w:r w:rsidRPr="00A307BD">
        <w:rPr>
          <w:rFonts w:eastAsia="Calibri"/>
          <w:b/>
          <w:sz w:val="21"/>
          <w:szCs w:val="21"/>
          <w:lang w:eastAsia="en-US"/>
        </w:rPr>
        <w:t xml:space="preserve">не позднее </w:t>
      </w:r>
      <w:r w:rsidR="00850ED4">
        <w:rPr>
          <w:rFonts w:eastAsia="Calibri"/>
          <w:b/>
          <w:sz w:val="21"/>
          <w:szCs w:val="21"/>
          <w:lang w:eastAsia="en-US"/>
        </w:rPr>
        <w:t>10</w:t>
      </w:r>
      <w:r w:rsidRPr="00A307BD">
        <w:rPr>
          <w:rFonts w:eastAsia="Calibri"/>
          <w:b/>
          <w:sz w:val="21"/>
          <w:szCs w:val="21"/>
          <w:lang w:eastAsia="en-US"/>
        </w:rPr>
        <w:t xml:space="preserve"> (</w:t>
      </w:r>
      <w:r w:rsidR="00850ED4">
        <w:rPr>
          <w:rFonts w:eastAsia="Calibri"/>
          <w:b/>
          <w:sz w:val="21"/>
          <w:szCs w:val="21"/>
          <w:lang w:eastAsia="en-US"/>
        </w:rPr>
        <w:t>десяти</w:t>
      </w:r>
      <w:r w:rsidRPr="00A307BD">
        <w:rPr>
          <w:rFonts w:eastAsia="Calibri"/>
          <w:b/>
          <w:sz w:val="21"/>
          <w:szCs w:val="21"/>
          <w:lang w:eastAsia="en-US"/>
        </w:rPr>
        <w:t>) рабочих дней</w:t>
      </w:r>
      <w:r w:rsidRPr="00A307BD">
        <w:rPr>
          <w:rFonts w:eastAsia="Calibri"/>
          <w:sz w:val="21"/>
          <w:szCs w:val="21"/>
          <w:lang w:eastAsia="en-US"/>
        </w:rPr>
        <w:t xml:space="preserve">, следующих за днем поступления Заказчику документа о приемке в соответствии с пунктом </w:t>
      </w:r>
      <w:r w:rsidRPr="0091479A">
        <w:rPr>
          <w:rFonts w:eastAsia="Calibri"/>
          <w:sz w:val="21"/>
          <w:szCs w:val="21"/>
          <w:lang w:eastAsia="en-US"/>
        </w:rPr>
        <w:t>5.</w:t>
      </w:r>
      <w:r>
        <w:rPr>
          <w:rFonts w:eastAsia="Calibri"/>
          <w:sz w:val="21"/>
          <w:szCs w:val="21"/>
          <w:lang w:eastAsia="en-US"/>
        </w:rPr>
        <w:t>1</w:t>
      </w:r>
      <w:r w:rsidRPr="00A307BD">
        <w:rPr>
          <w:rFonts w:eastAsia="Calibri"/>
          <w:sz w:val="21"/>
          <w:szCs w:val="21"/>
          <w:lang w:eastAsia="en-US"/>
        </w:rPr>
        <w:t>. Контракта</w:t>
      </w:r>
      <w:r w:rsidRPr="0091479A">
        <w:rPr>
          <w:rFonts w:eastAsia="Calibri"/>
          <w:sz w:val="21"/>
          <w:szCs w:val="21"/>
          <w:lang w:eastAsia="en-US"/>
        </w:rPr>
        <w:t>, сформированного без использования ЕИС</w:t>
      </w:r>
      <w:r w:rsidRPr="00A307BD">
        <w:rPr>
          <w:rFonts w:eastAsia="Calibri"/>
          <w:sz w:val="21"/>
          <w:szCs w:val="21"/>
          <w:lang w:eastAsia="en-US"/>
        </w:rPr>
        <w:t>:</w:t>
      </w:r>
    </w:p>
    <w:p w:rsidR="0001084C" w:rsidRPr="00A307BD" w:rsidRDefault="0001084C" w:rsidP="0001084C">
      <w:pPr>
        <w:spacing w:line="252" w:lineRule="auto"/>
        <w:ind w:firstLine="708"/>
        <w:jc w:val="both"/>
        <w:rPr>
          <w:rFonts w:eastAsia="Calibri"/>
          <w:sz w:val="21"/>
          <w:szCs w:val="21"/>
          <w:lang w:eastAsia="en-US"/>
        </w:rPr>
      </w:pPr>
      <w:r w:rsidRPr="00A307BD">
        <w:rPr>
          <w:rFonts w:eastAsia="Calibri"/>
          <w:sz w:val="21"/>
          <w:szCs w:val="21"/>
          <w:lang w:eastAsia="en-US"/>
        </w:rPr>
        <w:t xml:space="preserve">а) члены приемочной комиссии подписывают усиленными электронными подписями поступивший документ о приемке или формируют с использованием ЕИС, подписывают усиленными электронными подписями мотивированный отказ от подписания документа о приемке с указанием причин такого отказа. </w:t>
      </w:r>
    </w:p>
    <w:p w:rsidR="0001084C" w:rsidRPr="00A307BD" w:rsidRDefault="0001084C" w:rsidP="0001084C">
      <w:pPr>
        <w:spacing w:line="252" w:lineRule="auto"/>
        <w:ind w:firstLine="708"/>
        <w:jc w:val="both"/>
        <w:rPr>
          <w:rFonts w:eastAsia="Calibri"/>
          <w:sz w:val="21"/>
          <w:szCs w:val="21"/>
          <w:lang w:eastAsia="en-US"/>
        </w:rPr>
      </w:pPr>
      <w:r w:rsidRPr="00A307BD">
        <w:rPr>
          <w:rFonts w:eastAsia="Calibri"/>
          <w:sz w:val="21"/>
          <w:szCs w:val="21"/>
          <w:lang w:eastAsia="en-US"/>
        </w:rPr>
        <w:t>При этом</w:t>
      </w:r>
      <w:proofErr w:type="gramStart"/>
      <w:r w:rsidRPr="00A307BD">
        <w:rPr>
          <w:rFonts w:eastAsia="Calibri"/>
          <w:sz w:val="21"/>
          <w:szCs w:val="21"/>
          <w:lang w:eastAsia="en-US"/>
        </w:rPr>
        <w:t>,</w:t>
      </w:r>
      <w:proofErr w:type="gramEnd"/>
      <w:r w:rsidRPr="00A307BD">
        <w:rPr>
          <w:rFonts w:eastAsia="Calibri"/>
          <w:sz w:val="21"/>
          <w:szCs w:val="21"/>
          <w:lang w:eastAsia="en-US"/>
        </w:rPr>
        <w:t xml:space="preserve">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ЕИС;</w:t>
      </w:r>
    </w:p>
    <w:p w:rsidR="0001084C" w:rsidRPr="0091479A" w:rsidRDefault="0001084C" w:rsidP="0001084C">
      <w:pPr>
        <w:spacing w:line="252" w:lineRule="auto"/>
        <w:ind w:firstLine="708"/>
        <w:jc w:val="both"/>
        <w:rPr>
          <w:rFonts w:eastAsia="Calibri"/>
          <w:sz w:val="21"/>
          <w:szCs w:val="21"/>
          <w:lang w:eastAsia="en-US"/>
        </w:rPr>
      </w:pPr>
      <w:proofErr w:type="gramStart"/>
      <w:r w:rsidRPr="00A307BD">
        <w:rPr>
          <w:rFonts w:eastAsia="Calibri"/>
          <w:sz w:val="21"/>
          <w:szCs w:val="21"/>
          <w:lang w:eastAsia="en-US"/>
        </w:rPr>
        <w:t xml:space="preserve">б) после подписания членами приемочной комиссии в соответствии с подпунктом "а"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</w:t>
      </w:r>
      <w:r w:rsidRPr="0091479A">
        <w:rPr>
          <w:rFonts w:eastAsia="Calibri"/>
          <w:sz w:val="21"/>
          <w:szCs w:val="21"/>
          <w:lang w:eastAsia="en-US"/>
        </w:rPr>
        <w:t>З</w:t>
      </w:r>
      <w:r w:rsidRPr="00A307BD">
        <w:rPr>
          <w:rFonts w:eastAsia="Calibri"/>
          <w:sz w:val="21"/>
          <w:szCs w:val="21"/>
          <w:lang w:eastAsia="en-US"/>
        </w:rPr>
        <w:t xml:space="preserve">аказчика, и размещает их в ЕИС. </w:t>
      </w:r>
      <w:proofErr w:type="gramEnd"/>
    </w:p>
    <w:p w:rsidR="0001084C" w:rsidRPr="00A307BD" w:rsidRDefault="0001084C" w:rsidP="0001084C">
      <w:pPr>
        <w:spacing w:line="252" w:lineRule="auto"/>
        <w:ind w:firstLine="708"/>
        <w:jc w:val="both"/>
        <w:rPr>
          <w:rFonts w:eastAsia="Calibri"/>
          <w:sz w:val="21"/>
          <w:szCs w:val="21"/>
          <w:lang w:eastAsia="en-US"/>
        </w:rPr>
      </w:pPr>
      <w:r w:rsidRPr="00A307BD">
        <w:rPr>
          <w:rFonts w:eastAsia="Calibri"/>
          <w:sz w:val="21"/>
          <w:szCs w:val="21"/>
          <w:lang w:eastAsia="en-US"/>
        </w:rPr>
        <w:t>Если члены приемочной комиссии в соответствии с подпунктом "а" настоящего пункта не использовали усиленные электронные подписи и единую информационную систему, то Заказчик прилагает подписанные ими документы в форме электронных образов бумажных документов.</w:t>
      </w:r>
    </w:p>
    <w:p w:rsidR="0001084C" w:rsidRDefault="0001084C" w:rsidP="0001084C">
      <w:pPr>
        <w:spacing w:line="252" w:lineRule="auto"/>
        <w:jc w:val="both"/>
        <w:rPr>
          <w:rFonts w:eastAsia="Calibri"/>
          <w:sz w:val="21"/>
          <w:szCs w:val="21"/>
          <w:lang w:eastAsia="en-US"/>
        </w:rPr>
      </w:pPr>
      <w:r w:rsidRPr="0091479A">
        <w:rPr>
          <w:rFonts w:eastAsia="Calibri"/>
          <w:sz w:val="21"/>
          <w:szCs w:val="21"/>
          <w:lang w:eastAsia="en-US"/>
        </w:rPr>
        <w:t>5.8</w:t>
      </w:r>
      <w:r w:rsidRPr="00A307BD">
        <w:rPr>
          <w:rFonts w:eastAsia="Calibri"/>
          <w:sz w:val="21"/>
          <w:szCs w:val="21"/>
          <w:lang w:eastAsia="en-US"/>
        </w:rPr>
        <w:t xml:space="preserve">. Документ о приемке, мотивированный отказ от подписания документа о приемке не позднее одного часа с момента размещения в ЕИС направляются автоматически с использованием ЕИС Поставщику. </w:t>
      </w:r>
    </w:p>
    <w:p w:rsidR="0001084C" w:rsidRPr="00A307BD" w:rsidRDefault="0001084C" w:rsidP="0001084C">
      <w:pPr>
        <w:spacing w:line="252" w:lineRule="auto"/>
        <w:ind w:firstLine="708"/>
        <w:jc w:val="both"/>
        <w:rPr>
          <w:rFonts w:eastAsia="Calibri"/>
          <w:sz w:val="21"/>
          <w:szCs w:val="21"/>
          <w:lang w:eastAsia="en-US"/>
        </w:rPr>
      </w:pPr>
      <w:r w:rsidRPr="00A307BD">
        <w:rPr>
          <w:rFonts w:eastAsia="Calibri"/>
          <w:sz w:val="21"/>
          <w:szCs w:val="21"/>
          <w:lang w:eastAsia="en-US"/>
        </w:rPr>
        <w:t>Датой поступления Поставщику документа о приемке, мотивированного отказа от подписания документа о приемке считается дата размещения в соответствии с настоящим пунктом такого документа о приемке, мотивированного отказа в ЕИС в соответствии с часовой зоной, в которой расположен Поставщик.</w:t>
      </w:r>
    </w:p>
    <w:p w:rsidR="0001084C" w:rsidRPr="00A307BD" w:rsidRDefault="0001084C" w:rsidP="0001084C">
      <w:pPr>
        <w:spacing w:line="252" w:lineRule="auto"/>
        <w:jc w:val="both"/>
        <w:rPr>
          <w:rFonts w:eastAsia="Calibri"/>
          <w:sz w:val="21"/>
          <w:szCs w:val="21"/>
          <w:lang w:eastAsia="en-US"/>
        </w:rPr>
      </w:pPr>
      <w:r w:rsidRPr="0091479A">
        <w:rPr>
          <w:rFonts w:eastAsia="Calibri"/>
          <w:sz w:val="21"/>
          <w:szCs w:val="21"/>
          <w:lang w:eastAsia="en-US"/>
        </w:rPr>
        <w:t>5.9</w:t>
      </w:r>
      <w:r w:rsidRPr="00A307BD">
        <w:rPr>
          <w:rFonts w:eastAsia="Calibri"/>
          <w:sz w:val="21"/>
          <w:szCs w:val="21"/>
          <w:lang w:eastAsia="en-US"/>
        </w:rPr>
        <w:t>. В случае получения</w:t>
      </w:r>
      <w:r w:rsidRPr="00A307BD">
        <w:rPr>
          <w:rFonts w:ascii="Calibri" w:eastAsia="Calibri" w:hAnsi="Calibri"/>
          <w:sz w:val="21"/>
          <w:szCs w:val="21"/>
          <w:lang w:eastAsia="en-US"/>
        </w:rPr>
        <w:t xml:space="preserve"> </w:t>
      </w:r>
      <w:r w:rsidRPr="00A307BD">
        <w:rPr>
          <w:rFonts w:eastAsia="Calibri"/>
          <w:sz w:val="21"/>
          <w:szCs w:val="21"/>
          <w:lang w:eastAsia="en-US"/>
        </w:rPr>
        <w:t xml:space="preserve">в соответствии с пунктом 6 части 13 Федерального закона № 44-ФЗ Поставщиком </w:t>
      </w:r>
      <w:r w:rsidRPr="008F4FAF">
        <w:rPr>
          <w:rFonts w:eastAsia="Calibri"/>
          <w:b/>
          <w:sz w:val="21"/>
          <w:szCs w:val="21"/>
          <w:lang w:eastAsia="en-US"/>
        </w:rPr>
        <w:t>мотивированного отказа</w:t>
      </w:r>
      <w:r w:rsidRPr="00A307BD">
        <w:rPr>
          <w:rFonts w:eastAsia="Calibri"/>
          <w:sz w:val="21"/>
          <w:szCs w:val="21"/>
          <w:lang w:eastAsia="en-US"/>
        </w:rPr>
        <w:t xml:space="preserve"> от подписания документа о приемке Поставщик вправе устранить причины, указанные в таком мотивированном отказе</w:t>
      </w:r>
      <w:r>
        <w:rPr>
          <w:rFonts w:eastAsia="Calibri"/>
          <w:sz w:val="21"/>
          <w:szCs w:val="21"/>
          <w:lang w:eastAsia="en-US"/>
        </w:rPr>
        <w:t xml:space="preserve"> </w:t>
      </w:r>
      <w:r w:rsidRPr="008F4FAF">
        <w:rPr>
          <w:rFonts w:eastAsia="Calibri"/>
          <w:sz w:val="21"/>
          <w:szCs w:val="21"/>
          <w:u w:val="single"/>
          <w:lang w:eastAsia="en-US"/>
        </w:rPr>
        <w:t>в установленный Заказчиком срок</w:t>
      </w:r>
      <w:r w:rsidRPr="00A307BD">
        <w:rPr>
          <w:rFonts w:eastAsia="Calibri"/>
          <w:sz w:val="21"/>
          <w:szCs w:val="21"/>
          <w:lang w:eastAsia="en-US"/>
        </w:rPr>
        <w:t xml:space="preserve">, и направить Заказчику </w:t>
      </w:r>
      <w:r w:rsidRPr="00A307BD">
        <w:rPr>
          <w:rFonts w:eastAsia="Calibri"/>
          <w:b/>
          <w:sz w:val="21"/>
          <w:szCs w:val="21"/>
          <w:lang w:eastAsia="en-US"/>
        </w:rPr>
        <w:t>повторно</w:t>
      </w:r>
      <w:r w:rsidRPr="00A307BD">
        <w:rPr>
          <w:rFonts w:eastAsia="Calibri"/>
          <w:sz w:val="21"/>
          <w:szCs w:val="21"/>
          <w:lang w:eastAsia="en-US"/>
        </w:rPr>
        <w:t xml:space="preserve"> документ о приемке в порядке, предусмотренном настоящим разделом</w:t>
      </w:r>
      <w:r>
        <w:rPr>
          <w:rFonts w:eastAsia="Calibri"/>
          <w:sz w:val="21"/>
          <w:szCs w:val="21"/>
          <w:lang w:eastAsia="en-US"/>
        </w:rPr>
        <w:t xml:space="preserve"> 5 </w:t>
      </w:r>
      <w:r w:rsidRPr="00A307BD">
        <w:rPr>
          <w:rFonts w:eastAsia="Calibri"/>
          <w:sz w:val="21"/>
          <w:szCs w:val="21"/>
          <w:lang w:eastAsia="en-US"/>
        </w:rPr>
        <w:t xml:space="preserve"> Контракта.</w:t>
      </w:r>
    </w:p>
    <w:p w:rsidR="0001084C" w:rsidRPr="00A307BD" w:rsidRDefault="0001084C" w:rsidP="0001084C">
      <w:pPr>
        <w:widowControl w:val="0"/>
        <w:spacing w:line="276" w:lineRule="auto"/>
        <w:jc w:val="both"/>
        <w:rPr>
          <w:iCs/>
          <w:kern w:val="1"/>
          <w:sz w:val="21"/>
          <w:szCs w:val="21"/>
        </w:rPr>
      </w:pPr>
      <w:r w:rsidRPr="0091479A">
        <w:rPr>
          <w:rFonts w:eastAsia="Calibri"/>
          <w:sz w:val="21"/>
          <w:szCs w:val="21"/>
          <w:lang w:eastAsia="en-US"/>
        </w:rPr>
        <w:t>5.10</w:t>
      </w:r>
      <w:r w:rsidRPr="00A307BD">
        <w:rPr>
          <w:iCs/>
          <w:kern w:val="1"/>
          <w:sz w:val="21"/>
          <w:szCs w:val="21"/>
        </w:rPr>
        <w:t xml:space="preserve">. Заказчик </w:t>
      </w:r>
      <w:proofErr w:type="gramStart"/>
      <w:r w:rsidRPr="00A307BD">
        <w:rPr>
          <w:iCs/>
          <w:kern w:val="1"/>
          <w:sz w:val="21"/>
          <w:szCs w:val="21"/>
        </w:rPr>
        <w:t>с даты получения</w:t>
      </w:r>
      <w:proofErr w:type="gramEnd"/>
      <w:r w:rsidRPr="00A307BD">
        <w:rPr>
          <w:iCs/>
          <w:kern w:val="1"/>
          <w:sz w:val="21"/>
          <w:szCs w:val="21"/>
        </w:rPr>
        <w:t xml:space="preserve"> документов, </w:t>
      </w:r>
      <w:r w:rsidRPr="00A307BD">
        <w:rPr>
          <w:b/>
          <w:iCs/>
          <w:kern w:val="1"/>
          <w:sz w:val="21"/>
          <w:szCs w:val="21"/>
        </w:rPr>
        <w:t>повторно</w:t>
      </w:r>
      <w:r w:rsidRPr="00A307BD">
        <w:rPr>
          <w:iCs/>
          <w:kern w:val="1"/>
          <w:sz w:val="21"/>
          <w:szCs w:val="21"/>
        </w:rPr>
        <w:t xml:space="preserve"> направленных Поставщиком, осуществляет проверку и приемку Товара в порядке, </w:t>
      </w:r>
      <w:r w:rsidRPr="0091479A">
        <w:rPr>
          <w:iCs/>
          <w:kern w:val="1"/>
          <w:sz w:val="21"/>
          <w:szCs w:val="21"/>
        </w:rPr>
        <w:t>предусмотренном настоящим разделом</w:t>
      </w:r>
      <w:r>
        <w:rPr>
          <w:iCs/>
          <w:kern w:val="1"/>
          <w:sz w:val="21"/>
          <w:szCs w:val="21"/>
        </w:rPr>
        <w:t xml:space="preserve"> 5 </w:t>
      </w:r>
      <w:r w:rsidRPr="0091479A">
        <w:rPr>
          <w:iCs/>
          <w:kern w:val="1"/>
          <w:sz w:val="21"/>
          <w:szCs w:val="21"/>
        </w:rPr>
        <w:t xml:space="preserve"> Контракта.</w:t>
      </w:r>
    </w:p>
    <w:p w:rsidR="0001084C" w:rsidRPr="0091479A" w:rsidRDefault="0001084C" w:rsidP="0001084C">
      <w:pPr>
        <w:widowControl w:val="0"/>
        <w:jc w:val="both"/>
        <w:rPr>
          <w:iCs/>
          <w:kern w:val="1"/>
          <w:sz w:val="21"/>
          <w:szCs w:val="21"/>
        </w:rPr>
      </w:pPr>
      <w:r w:rsidRPr="0091479A">
        <w:rPr>
          <w:iCs/>
          <w:kern w:val="1"/>
          <w:sz w:val="21"/>
          <w:szCs w:val="21"/>
        </w:rPr>
        <w:t xml:space="preserve">5.11. При обнаружении ненадлежащего качества Товара при его использовании и при условии, что ненадлежащее качество Товара не могло быть установлено Заказчиком при приемке Товара, Заказчик извещает Поставщика о выявленном несоответствии с приложением подробного перечня недостатков. </w:t>
      </w:r>
    </w:p>
    <w:p w:rsidR="0001084C" w:rsidRPr="0091479A" w:rsidRDefault="0001084C" w:rsidP="0001084C">
      <w:pPr>
        <w:widowControl w:val="0"/>
        <w:ind w:firstLine="708"/>
        <w:jc w:val="both"/>
        <w:rPr>
          <w:iCs/>
          <w:kern w:val="1"/>
          <w:sz w:val="21"/>
          <w:szCs w:val="21"/>
        </w:rPr>
      </w:pPr>
      <w:r w:rsidRPr="0091479A">
        <w:rPr>
          <w:iCs/>
          <w:kern w:val="1"/>
          <w:sz w:val="21"/>
          <w:szCs w:val="21"/>
        </w:rPr>
        <w:t xml:space="preserve">Если Заказчику будет передан Товар </w:t>
      </w:r>
      <w:r w:rsidRPr="0091479A">
        <w:rPr>
          <w:b/>
          <w:iCs/>
          <w:kern w:val="1"/>
          <w:sz w:val="21"/>
          <w:szCs w:val="21"/>
        </w:rPr>
        <w:t>ненадлежащего качества</w:t>
      </w:r>
      <w:r w:rsidRPr="0091479A">
        <w:rPr>
          <w:iCs/>
          <w:kern w:val="1"/>
          <w:sz w:val="21"/>
          <w:szCs w:val="21"/>
        </w:rPr>
        <w:t xml:space="preserve">, то Заказчик </w:t>
      </w:r>
      <w:r w:rsidRPr="0091479A">
        <w:rPr>
          <w:iCs/>
          <w:kern w:val="1"/>
          <w:sz w:val="21"/>
          <w:szCs w:val="21"/>
          <w:u w:val="single"/>
        </w:rPr>
        <w:t>вправе</w:t>
      </w:r>
      <w:r w:rsidRPr="0091479A">
        <w:rPr>
          <w:iCs/>
          <w:kern w:val="1"/>
          <w:sz w:val="21"/>
          <w:szCs w:val="21"/>
        </w:rPr>
        <w:t xml:space="preserve"> по своему выбору потребовать от Поставщика:</w:t>
      </w:r>
    </w:p>
    <w:p w:rsidR="0001084C" w:rsidRPr="0091479A" w:rsidRDefault="0001084C" w:rsidP="0001084C">
      <w:pPr>
        <w:widowControl w:val="0"/>
        <w:ind w:firstLine="708"/>
        <w:jc w:val="both"/>
        <w:rPr>
          <w:iCs/>
          <w:kern w:val="1"/>
          <w:sz w:val="21"/>
          <w:szCs w:val="21"/>
        </w:rPr>
      </w:pPr>
      <w:r w:rsidRPr="0091479A">
        <w:rPr>
          <w:iCs/>
          <w:kern w:val="1"/>
          <w:sz w:val="21"/>
          <w:szCs w:val="21"/>
        </w:rPr>
        <w:t>- безвозмездного устранения недостатков Товара в установленный Заказчиком срок;</w:t>
      </w:r>
    </w:p>
    <w:p w:rsidR="0001084C" w:rsidRPr="00B24E5B" w:rsidRDefault="0001084C" w:rsidP="0001084C">
      <w:pPr>
        <w:widowControl w:val="0"/>
        <w:ind w:firstLine="708"/>
        <w:jc w:val="both"/>
        <w:rPr>
          <w:iCs/>
          <w:kern w:val="1"/>
          <w:sz w:val="21"/>
          <w:szCs w:val="21"/>
        </w:rPr>
      </w:pPr>
      <w:r w:rsidRPr="0091479A">
        <w:rPr>
          <w:iCs/>
          <w:kern w:val="1"/>
          <w:sz w:val="21"/>
          <w:szCs w:val="21"/>
        </w:rPr>
        <w:t>- замены Товара ненадлежащего качества Товаром, соответствующим условиям</w:t>
      </w:r>
      <w:r w:rsidRPr="00B24E5B">
        <w:rPr>
          <w:iCs/>
          <w:kern w:val="1"/>
          <w:sz w:val="21"/>
          <w:szCs w:val="21"/>
        </w:rPr>
        <w:t xml:space="preserve"> </w:t>
      </w:r>
      <w:r>
        <w:rPr>
          <w:iCs/>
          <w:kern w:val="1"/>
          <w:sz w:val="21"/>
          <w:szCs w:val="21"/>
        </w:rPr>
        <w:t>К</w:t>
      </w:r>
      <w:r w:rsidRPr="00B24E5B">
        <w:rPr>
          <w:iCs/>
          <w:kern w:val="1"/>
          <w:sz w:val="21"/>
          <w:szCs w:val="21"/>
        </w:rPr>
        <w:t>онтракта, в установленный Заказчиком срок;</w:t>
      </w:r>
    </w:p>
    <w:p w:rsidR="0001084C" w:rsidRPr="00B24E5B" w:rsidRDefault="0001084C" w:rsidP="0001084C">
      <w:pPr>
        <w:widowControl w:val="0"/>
        <w:ind w:firstLine="708"/>
        <w:jc w:val="both"/>
        <w:rPr>
          <w:iCs/>
          <w:kern w:val="1"/>
          <w:sz w:val="21"/>
          <w:szCs w:val="21"/>
        </w:rPr>
      </w:pPr>
      <w:r w:rsidRPr="00B24E5B">
        <w:rPr>
          <w:iCs/>
          <w:kern w:val="1"/>
          <w:sz w:val="21"/>
          <w:szCs w:val="21"/>
        </w:rPr>
        <w:t xml:space="preserve">Если Поставщик передал Заказчику наряду с Товаром, ассортимент которого соответствует </w:t>
      </w:r>
      <w:r>
        <w:rPr>
          <w:iCs/>
          <w:kern w:val="1"/>
          <w:sz w:val="21"/>
          <w:szCs w:val="21"/>
        </w:rPr>
        <w:t>К</w:t>
      </w:r>
      <w:r w:rsidRPr="00B24E5B">
        <w:rPr>
          <w:iCs/>
          <w:kern w:val="1"/>
          <w:sz w:val="21"/>
          <w:szCs w:val="21"/>
        </w:rPr>
        <w:t>онтракту, Товар с нарушением условия об ассортименте, Заказчик вправе по своему выбору:</w:t>
      </w:r>
    </w:p>
    <w:p w:rsidR="0001084C" w:rsidRPr="00B24E5B" w:rsidRDefault="0001084C" w:rsidP="0001084C">
      <w:pPr>
        <w:widowControl w:val="0"/>
        <w:ind w:firstLine="708"/>
        <w:jc w:val="both"/>
        <w:rPr>
          <w:iCs/>
          <w:kern w:val="1"/>
          <w:sz w:val="21"/>
          <w:szCs w:val="21"/>
        </w:rPr>
      </w:pPr>
      <w:r w:rsidRPr="00B24E5B">
        <w:rPr>
          <w:iCs/>
          <w:kern w:val="1"/>
          <w:sz w:val="21"/>
          <w:szCs w:val="21"/>
        </w:rPr>
        <w:t>- принять Товар, соответствующий условию об ассортименте, и отказаться от остального Товара;</w:t>
      </w:r>
    </w:p>
    <w:p w:rsidR="0001084C" w:rsidRPr="00B24E5B" w:rsidRDefault="0001084C" w:rsidP="0001084C">
      <w:pPr>
        <w:widowControl w:val="0"/>
        <w:ind w:firstLine="708"/>
        <w:jc w:val="both"/>
        <w:rPr>
          <w:iCs/>
          <w:kern w:val="1"/>
          <w:sz w:val="21"/>
          <w:szCs w:val="21"/>
        </w:rPr>
      </w:pPr>
      <w:r w:rsidRPr="00B24E5B">
        <w:rPr>
          <w:iCs/>
          <w:kern w:val="1"/>
          <w:sz w:val="21"/>
          <w:szCs w:val="21"/>
        </w:rPr>
        <w:t>- отказаться от всего переданного Товара;</w:t>
      </w:r>
    </w:p>
    <w:p w:rsidR="0001084C" w:rsidRPr="00B24E5B" w:rsidRDefault="0001084C" w:rsidP="0001084C">
      <w:pPr>
        <w:widowControl w:val="0"/>
        <w:ind w:firstLine="708"/>
        <w:jc w:val="both"/>
        <w:rPr>
          <w:iCs/>
          <w:kern w:val="1"/>
          <w:sz w:val="21"/>
          <w:szCs w:val="21"/>
        </w:rPr>
      </w:pPr>
      <w:r w:rsidRPr="00B24E5B">
        <w:rPr>
          <w:iCs/>
          <w:kern w:val="1"/>
          <w:sz w:val="21"/>
          <w:szCs w:val="21"/>
        </w:rPr>
        <w:t xml:space="preserve">- потребовать заменить Товар, не соответствующий условию об ассортименте, на Товар в ассортименте, предусмотренном </w:t>
      </w:r>
      <w:r>
        <w:rPr>
          <w:iCs/>
          <w:kern w:val="1"/>
          <w:sz w:val="21"/>
          <w:szCs w:val="21"/>
        </w:rPr>
        <w:t>К</w:t>
      </w:r>
      <w:r w:rsidRPr="00B24E5B">
        <w:rPr>
          <w:iCs/>
          <w:kern w:val="1"/>
          <w:sz w:val="21"/>
          <w:szCs w:val="21"/>
        </w:rPr>
        <w:t>онтрактом;</w:t>
      </w:r>
    </w:p>
    <w:p w:rsidR="0001084C" w:rsidRPr="00B24E5B" w:rsidRDefault="0001084C" w:rsidP="0001084C">
      <w:pPr>
        <w:widowControl w:val="0"/>
        <w:jc w:val="both"/>
        <w:rPr>
          <w:iCs/>
          <w:kern w:val="1"/>
          <w:sz w:val="21"/>
          <w:szCs w:val="21"/>
        </w:rPr>
      </w:pPr>
      <w:r w:rsidRPr="00B24E5B">
        <w:rPr>
          <w:iCs/>
          <w:kern w:val="1"/>
          <w:sz w:val="21"/>
          <w:szCs w:val="21"/>
        </w:rPr>
        <w:t>5.</w:t>
      </w:r>
      <w:r>
        <w:rPr>
          <w:iCs/>
          <w:kern w:val="1"/>
          <w:sz w:val="21"/>
          <w:szCs w:val="21"/>
        </w:rPr>
        <w:t>11</w:t>
      </w:r>
      <w:r w:rsidRPr="00B24E5B">
        <w:rPr>
          <w:iCs/>
          <w:kern w:val="1"/>
          <w:sz w:val="21"/>
          <w:szCs w:val="21"/>
        </w:rPr>
        <w:t>.</w:t>
      </w:r>
      <w:r w:rsidR="00D522B0">
        <w:rPr>
          <w:iCs/>
          <w:kern w:val="1"/>
          <w:sz w:val="21"/>
          <w:szCs w:val="21"/>
        </w:rPr>
        <w:t>1</w:t>
      </w:r>
      <w:r w:rsidRPr="00B24E5B">
        <w:rPr>
          <w:iCs/>
          <w:kern w:val="1"/>
          <w:sz w:val="21"/>
          <w:szCs w:val="21"/>
        </w:rPr>
        <w:t xml:space="preserve">. При отказе от Товара, ассортимент которого не соответствует условиям </w:t>
      </w:r>
      <w:r>
        <w:rPr>
          <w:iCs/>
          <w:kern w:val="1"/>
          <w:sz w:val="21"/>
          <w:szCs w:val="21"/>
        </w:rPr>
        <w:t>К</w:t>
      </w:r>
      <w:r w:rsidRPr="00B24E5B">
        <w:rPr>
          <w:iCs/>
          <w:kern w:val="1"/>
          <w:sz w:val="21"/>
          <w:szCs w:val="21"/>
        </w:rPr>
        <w:t>онтракта, или предъявлении требования о замене Товара, не соответствующего условию об ассортименте, Заказчик вправе также отказаться от оплаты этого Товара, а если он оплачен, - потребовать возврата уплаченных сумм.</w:t>
      </w:r>
    </w:p>
    <w:p w:rsidR="0001084C" w:rsidRPr="00B24E5B" w:rsidRDefault="0001084C" w:rsidP="0001084C">
      <w:pPr>
        <w:widowControl w:val="0"/>
        <w:jc w:val="both"/>
        <w:rPr>
          <w:iCs/>
          <w:kern w:val="1"/>
          <w:sz w:val="21"/>
          <w:szCs w:val="21"/>
        </w:rPr>
      </w:pPr>
      <w:r w:rsidRPr="00B24E5B">
        <w:rPr>
          <w:iCs/>
          <w:kern w:val="1"/>
          <w:sz w:val="21"/>
          <w:szCs w:val="21"/>
        </w:rPr>
        <w:t>5.</w:t>
      </w:r>
      <w:r>
        <w:rPr>
          <w:iCs/>
          <w:kern w:val="1"/>
          <w:sz w:val="21"/>
          <w:szCs w:val="21"/>
        </w:rPr>
        <w:t>11</w:t>
      </w:r>
      <w:r w:rsidRPr="00B24E5B">
        <w:rPr>
          <w:iCs/>
          <w:kern w:val="1"/>
          <w:sz w:val="21"/>
          <w:szCs w:val="21"/>
        </w:rPr>
        <w:t>.</w:t>
      </w:r>
      <w:r w:rsidR="00D522B0">
        <w:rPr>
          <w:iCs/>
          <w:kern w:val="1"/>
          <w:sz w:val="21"/>
          <w:szCs w:val="21"/>
        </w:rPr>
        <w:t>2</w:t>
      </w:r>
      <w:r w:rsidRPr="00B24E5B">
        <w:rPr>
          <w:iCs/>
          <w:kern w:val="1"/>
          <w:sz w:val="21"/>
          <w:szCs w:val="21"/>
        </w:rPr>
        <w:t xml:space="preserve">. 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выявляются неоднократно либо проявляются вновь после их устранения, и других подобных недостатков) Заказчик вправе отказаться от исполнения </w:t>
      </w:r>
      <w:r>
        <w:rPr>
          <w:iCs/>
          <w:kern w:val="1"/>
          <w:sz w:val="21"/>
          <w:szCs w:val="21"/>
        </w:rPr>
        <w:t xml:space="preserve"> </w:t>
      </w:r>
      <w:r w:rsidRPr="00B24E5B">
        <w:rPr>
          <w:iCs/>
          <w:kern w:val="1"/>
          <w:sz w:val="21"/>
          <w:szCs w:val="21"/>
        </w:rPr>
        <w:t>Контракта и потребовать возврата уплаченной за Товар денежной суммы.</w:t>
      </w:r>
    </w:p>
    <w:p w:rsidR="0001084C" w:rsidRPr="00983368" w:rsidRDefault="0001084C" w:rsidP="0001084C">
      <w:pPr>
        <w:widowControl w:val="0"/>
        <w:jc w:val="both"/>
        <w:rPr>
          <w:iCs/>
          <w:color w:val="0000FF"/>
          <w:kern w:val="1"/>
          <w:sz w:val="21"/>
          <w:szCs w:val="21"/>
        </w:rPr>
      </w:pPr>
      <w:r w:rsidRPr="00B24E5B">
        <w:rPr>
          <w:iCs/>
          <w:kern w:val="1"/>
          <w:sz w:val="21"/>
          <w:szCs w:val="21"/>
        </w:rPr>
        <w:t>5.</w:t>
      </w:r>
      <w:r>
        <w:rPr>
          <w:iCs/>
          <w:kern w:val="1"/>
          <w:sz w:val="21"/>
          <w:szCs w:val="21"/>
        </w:rPr>
        <w:t>11</w:t>
      </w:r>
      <w:r w:rsidRPr="00B24E5B">
        <w:rPr>
          <w:iCs/>
          <w:kern w:val="1"/>
          <w:sz w:val="21"/>
          <w:szCs w:val="21"/>
        </w:rPr>
        <w:t>.</w:t>
      </w:r>
      <w:r w:rsidR="00D522B0">
        <w:rPr>
          <w:iCs/>
          <w:kern w:val="1"/>
          <w:sz w:val="21"/>
          <w:szCs w:val="21"/>
        </w:rPr>
        <w:t>3</w:t>
      </w:r>
      <w:r w:rsidRPr="00B24E5B">
        <w:rPr>
          <w:iCs/>
          <w:kern w:val="1"/>
          <w:sz w:val="21"/>
          <w:szCs w:val="21"/>
        </w:rPr>
        <w:t xml:space="preserve">. Заказчик </w:t>
      </w:r>
      <w:r w:rsidRPr="00B24E5B">
        <w:rPr>
          <w:b/>
          <w:iCs/>
          <w:kern w:val="1"/>
          <w:sz w:val="21"/>
          <w:szCs w:val="21"/>
        </w:rPr>
        <w:t>вправе не принимать Товар</w:t>
      </w:r>
      <w:r w:rsidRPr="00B24E5B">
        <w:rPr>
          <w:iCs/>
          <w:kern w:val="1"/>
          <w:sz w:val="21"/>
          <w:szCs w:val="21"/>
        </w:rPr>
        <w:t xml:space="preserve">, не соответствующий </w:t>
      </w:r>
      <w:r>
        <w:rPr>
          <w:iCs/>
          <w:kern w:val="1"/>
          <w:sz w:val="21"/>
          <w:szCs w:val="21"/>
        </w:rPr>
        <w:t>К</w:t>
      </w:r>
      <w:r w:rsidRPr="00B24E5B">
        <w:rPr>
          <w:iCs/>
          <w:kern w:val="1"/>
          <w:sz w:val="21"/>
          <w:szCs w:val="21"/>
        </w:rPr>
        <w:t>онтракту по количеству,</w:t>
      </w:r>
      <w:r>
        <w:rPr>
          <w:iCs/>
          <w:kern w:val="1"/>
          <w:sz w:val="21"/>
          <w:szCs w:val="21"/>
        </w:rPr>
        <w:t xml:space="preserve"> указанному в Спецификации,</w:t>
      </w:r>
      <w:r w:rsidRPr="00B24E5B">
        <w:rPr>
          <w:iCs/>
          <w:kern w:val="1"/>
          <w:sz w:val="21"/>
          <w:szCs w:val="21"/>
        </w:rPr>
        <w:t xml:space="preserve"> качеству или ассортименту, Товар, поставляемый в поврежденной таре, либо Товар, не имеющий документов, указанных </w:t>
      </w:r>
      <w:r w:rsidRPr="00B24E5B">
        <w:rPr>
          <w:iCs/>
          <w:color w:val="0000FF"/>
          <w:kern w:val="1"/>
          <w:sz w:val="21"/>
          <w:szCs w:val="21"/>
        </w:rPr>
        <w:t xml:space="preserve">в </w:t>
      </w:r>
      <w:r>
        <w:rPr>
          <w:iCs/>
          <w:color w:val="0000FF"/>
          <w:kern w:val="1"/>
          <w:sz w:val="21"/>
          <w:szCs w:val="21"/>
        </w:rPr>
        <w:t xml:space="preserve">  </w:t>
      </w:r>
      <w:r w:rsidRPr="00B24E5B">
        <w:rPr>
          <w:iCs/>
          <w:color w:val="0000FF"/>
          <w:kern w:val="1"/>
          <w:sz w:val="21"/>
          <w:szCs w:val="21"/>
        </w:rPr>
        <w:t xml:space="preserve">пункте </w:t>
      </w:r>
      <w:r>
        <w:rPr>
          <w:iCs/>
          <w:color w:val="0000FF"/>
          <w:kern w:val="1"/>
          <w:sz w:val="21"/>
          <w:szCs w:val="21"/>
        </w:rPr>
        <w:t>5.2.</w:t>
      </w:r>
      <w:r w:rsidRPr="00B24E5B">
        <w:rPr>
          <w:iCs/>
          <w:color w:val="0000FF"/>
          <w:kern w:val="1"/>
          <w:sz w:val="21"/>
          <w:szCs w:val="21"/>
        </w:rPr>
        <w:t xml:space="preserve">. </w:t>
      </w:r>
      <w:r w:rsidRPr="00B24E5B">
        <w:rPr>
          <w:iCs/>
          <w:kern w:val="1"/>
          <w:sz w:val="21"/>
          <w:szCs w:val="21"/>
        </w:rPr>
        <w:t xml:space="preserve">Контракта. </w:t>
      </w:r>
    </w:p>
    <w:p w:rsidR="0001084C" w:rsidRPr="00B24E5B" w:rsidRDefault="0001084C" w:rsidP="0001084C">
      <w:pPr>
        <w:widowControl w:val="0"/>
        <w:jc w:val="both"/>
        <w:rPr>
          <w:iCs/>
          <w:kern w:val="1"/>
          <w:sz w:val="21"/>
          <w:szCs w:val="21"/>
        </w:rPr>
      </w:pPr>
      <w:r w:rsidRPr="00B24E5B">
        <w:rPr>
          <w:iCs/>
          <w:kern w:val="1"/>
          <w:sz w:val="21"/>
          <w:szCs w:val="21"/>
        </w:rPr>
        <w:t>5.</w:t>
      </w:r>
      <w:r>
        <w:rPr>
          <w:iCs/>
          <w:kern w:val="1"/>
          <w:sz w:val="21"/>
          <w:szCs w:val="21"/>
        </w:rPr>
        <w:t>11</w:t>
      </w:r>
      <w:r w:rsidRPr="00B24E5B">
        <w:rPr>
          <w:iCs/>
          <w:kern w:val="1"/>
          <w:sz w:val="21"/>
          <w:szCs w:val="21"/>
        </w:rPr>
        <w:t>.</w:t>
      </w:r>
      <w:r w:rsidR="00D522B0">
        <w:rPr>
          <w:iCs/>
          <w:kern w:val="1"/>
          <w:sz w:val="21"/>
          <w:szCs w:val="21"/>
        </w:rPr>
        <w:t>4</w:t>
      </w:r>
      <w:r w:rsidRPr="00B24E5B">
        <w:rPr>
          <w:iCs/>
          <w:kern w:val="1"/>
          <w:sz w:val="21"/>
          <w:szCs w:val="21"/>
        </w:rPr>
        <w:t>. Если Товар, поставленный Поставщиком сверх количества, указанного в</w:t>
      </w:r>
      <w:r>
        <w:rPr>
          <w:iCs/>
          <w:kern w:val="1"/>
          <w:sz w:val="21"/>
          <w:szCs w:val="21"/>
        </w:rPr>
        <w:t xml:space="preserve"> Спецификации</w:t>
      </w:r>
      <w:r w:rsidRPr="00B24E5B">
        <w:rPr>
          <w:iCs/>
          <w:kern w:val="1"/>
          <w:sz w:val="21"/>
          <w:szCs w:val="21"/>
        </w:rPr>
        <w:t xml:space="preserve">, не указанный </w:t>
      </w:r>
      <w:r w:rsidRPr="009E3041">
        <w:rPr>
          <w:iCs/>
          <w:kern w:val="1"/>
          <w:sz w:val="21"/>
          <w:szCs w:val="21"/>
        </w:rPr>
        <w:t xml:space="preserve">в </w:t>
      </w:r>
      <w:r>
        <w:rPr>
          <w:iCs/>
          <w:kern w:val="1"/>
          <w:sz w:val="21"/>
          <w:szCs w:val="21"/>
        </w:rPr>
        <w:t>Спецификации</w:t>
      </w:r>
      <w:r w:rsidRPr="00B24E5B">
        <w:rPr>
          <w:iCs/>
          <w:kern w:val="1"/>
          <w:sz w:val="21"/>
          <w:szCs w:val="21"/>
        </w:rPr>
        <w:t xml:space="preserve"> или не соответствующий требованиям </w:t>
      </w:r>
      <w:r>
        <w:rPr>
          <w:iCs/>
          <w:kern w:val="1"/>
          <w:sz w:val="21"/>
          <w:szCs w:val="21"/>
        </w:rPr>
        <w:t>К</w:t>
      </w:r>
      <w:r w:rsidRPr="00B24E5B">
        <w:rPr>
          <w:iCs/>
          <w:kern w:val="1"/>
          <w:sz w:val="21"/>
          <w:szCs w:val="21"/>
        </w:rPr>
        <w:t xml:space="preserve">онтракта по качеству, потребительским свойствам и функциональным характеристикам, </w:t>
      </w:r>
      <w:r w:rsidRPr="00B24E5B">
        <w:rPr>
          <w:b/>
          <w:iCs/>
          <w:kern w:val="1"/>
          <w:sz w:val="21"/>
          <w:szCs w:val="21"/>
        </w:rPr>
        <w:t>Заказчиком не принимается и не оплачивается</w:t>
      </w:r>
      <w:r w:rsidRPr="00B24E5B">
        <w:rPr>
          <w:iCs/>
          <w:kern w:val="1"/>
          <w:sz w:val="21"/>
          <w:szCs w:val="21"/>
        </w:rPr>
        <w:t>.</w:t>
      </w:r>
    </w:p>
    <w:p w:rsidR="0001084C" w:rsidRPr="00B24E5B" w:rsidRDefault="0001084C" w:rsidP="0001084C">
      <w:pPr>
        <w:widowControl w:val="0"/>
        <w:jc w:val="both"/>
        <w:rPr>
          <w:iCs/>
          <w:kern w:val="1"/>
          <w:sz w:val="21"/>
          <w:szCs w:val="21"/>
        </w:rPr>
      </w:pPr>
      <w:r w:rsidRPr="00B24E5B">
        <w:rPr>
          <w:iCs/>
          <w:kern w:val="1"/>
          <w:sz w:val="21"/>
          <w:szCs w:val="21"/>
        </w:rPr>
        <w:t>5.</w:t>
      </w:r>
      <w:r>
        <w:rPr>
          <w:iCs/>
          <w:kern w:val="1"/>
          <w:sz w:val="21"/>
          <w:szCs w:val="21"/>
        </w:rPr>
        <w:t>12</w:t>
      </w:r>
      <w:r w:rsidRPr="00B24E5B">
        <w:rPr>
          <w:iCs/>
          <w:kern w:val="1"/>
          <w:sz w:val="21"/>
          <w:szCs w:val="21"/>
        </w:rPr>
        <w:t xml:space="preserve">. Устранение недостатков, поставка недостающего или замена некачественного Товара осуществляются </w:t>
      </w:r>
      <w:r w:rsidRPr="00B24E5B">
        <w:rPr>
          <w:iCs/>
          <w:kern w:val="1"/>
          <w:sz w:val="21"/>
          <w:szCs w:val="21"/>
        </w:rPr>
        <w:lastRenderedPageBreak/>
        <w:t>силами и средствами Поставщика.</w:t>
      </w:r>
    </w:p>
    <w:p w:rsidR="0001084C" w:rsidRPr="00B24E5B" w:rsidRDefault="0001084C" w:rsidP="0001084C">
      <w:pPr>
        <w:widowControl w:val="0"/>
        <w:jc w:val="both"/>
        <w:rPr>
          <w:b/>
          <w:iCs/>
          <w:kern w:val="1"/>
          <w:sz w:val="21"/>
          <w:szCs w:val="21"/>
        </w:rPr>
      </w:pPr>
      <w:r w:rsidRPr="00B24E5B">
        <w:rPr>
          <w:b/>
          <w:iCs/>
          <w:kern w:val="1"/>
          <w:sz w:val="21"/>
          <w:szCs w:val="21"/>
        </w:rPr>
        <w:t>5.</w:t>
      </w:r>
      <w:r>
        <w:rPr>
          <w:b/>
          <w:iCs/>
          <w:kern w:val="1"/>
          <w:sz w:val="21"/>
          <w:szCs w:val="21"/>
        </w:rPr>
        <w:t>13</w:t>
      </w:r>
      <w:r w:rsidRPr="00B24E5B">
        <w:rPr>
          <w:b/>
          <w:iCs/>
          <w:kern w:val="1"/>
          <w:sz w:val="21"/>
          <w:szCs w:val="21"/>
        </w:rPr>
        <w:t xml:space="preserve">. Датой приемки Товара считается дата размещения в ЕИС документа о приемке, подписанного Заказчиком (п. 8 ч. 13 </w:t>
      </w:r>
      <w:r>
        <w:rPr>
          <w:b/>
          <w:iCs/>
          <w:kern w:val="1"/>
          <w:sz w:val="21"/>
          <w:szCs w:val="21"/>
        </w:rPr>
        <w:t xml:space="preserve"> ст.94 </w:t>
      </w:r>
      <w:r w:rsidRPr="00B24E5B">
        <w:rPr>
          <w:b/>
          <w:iCs/>
          <w:kern w:val="1"/>
          <w:sz w:val="21"/>
          <w:szCs w:val="21"/>
        </w:rPr>
        <w:t>Федерального закона № 44-ФЗ).</w:t>
      </w:r>
    </w:p>
    <w:p w:rsidR="0001084C" w:rsidRPr="00CE47C2" w:rsidRDefault="0001084C" w:rsidP="0001084C">
      <w:pPr>
        <w:widowControl w:val="0"/>
        <w:jc w:val="both"/>
        <w:rPr>
          <w:iCs/>
          <w:kern w:val="1"/>
          <w:sz w:val="21"/>
          <w:szCs w:val="21"/>
        </w:rPr>
      </w:pPr>
      <w:r w:rsidRPr="00B24E5B">
        <w:rPr>
          <w:iCs/>
          <w:kern w:val="1"/>
          <w:sz w:val="21"/>
          <w:szCs w:val="21"/>
        </w:rPr>
        <w:t>5.1</w:t>
      </w:r>
      <w:r>
        <w:rPr>
          <w:iCs/>
          <w:kern w:val="1"/>
          <w:sz w:val="21"/>
          <w:szCs w:val="21"/>
        </w:rPr>
        <w:t>4</w:t>
      </w:r>
      <w:r w:rsidRPr="00B24E5B">
        <w:rPr>
          <w:iCs/>
          <w:kern w:val="1"/>
          <w:sz w:val="21"/>
          <w:szCs w:val="21"/>
        </w:rPr>
        <w:t xml:space="preserve">. </w:t>
      </w:r>
      <w:r w:rsidRPr="00CE47C2">
        <w:rPr>
          <w:iCs/>
          <w:kern w:val="1"/>
          <w:sz w:val="21"/>
          <w:szCs w:val="21"/>
        </w:rPr>
        <w:t>Обязательства Поставщика по поставке Товара по Контракту считаются выполненными Поставщиком после подписания Сторонами  документа о приемке в ЕИС.</w:t>
      </w:r>
    </w:p>
    <w:p w:rsidR="0001084C" w:rsidRPr="00B24E5B" w:rsidRDefault="0001084C" w:rsidP="0001084C">
      <w:pPr>
        <w:widowControl w:val="0"/>
        <w:ind w:firstLine="708"/>
        <w:jc w:val="both"/>
        <w:rPr>
          <w:iCs/>
          <w:kern w:val="1"/>
          <w:sz w:val="21"/>
          <w:szCs w:val="21"/>
        </w:rPr>
      </w:pPr>
      <w:r w:rsidRPr="00CE47C2">
        <w:rPr>
          <w:iCs/>
          <w:kern w:val="1"/>
          <w:sz w:val="21"/>
          <w:szCs w:val="21"/>
        </w:rPr>
        <w:t>Заказчик не несет ответственность за несвоевременную оплату по Контракту за поставленный Товар, в случае непредставления Поставщиком  документа о приемке в ЕИС</w:t>
      </w:r>
      <w:r w:rsidRPr="00B24E5B">
        <w:rPr>
          <w:iCs/>
          <w:kern w:val="1"/>
          <w:sz w:val="21"/>
          <w:szCs w:val="21"/>
        </w:rPr>
        <w:t>.</w:t>
      </w:r>
    </w:p>
    <w:p w:rsidR="0001084C" w:rsidRPr="00B24E5B" w:rsidRDefault="0001084C" w:rsidP="0001084C">
      <w:pPr>
        <w:widowControl w:val="0"/>
        <w:jc w:val="both"/>
        <w:rPr>
          <w:iCs/>
          <w:kern w:val="1"/>
          <w:sz w:val="21"/>
          <w:szCs w:val="21"/>
        </w:rPr>
      </w:pPr>
      <w:r w:rsidRPr="00B24E5B">
        <w:rPr>
          <w:iCs/>
          <w:kern w:val="1"/>
          <w:sz w:val="21"/>
          <w:szCs w:val="21"/>
        </w:rPr>
        <w:t>5.1</w:t>
      </w:r>
      <w:r>
        <w:rPr>
          <w:iCs/>
          <w:kern w:val="1"/>
          <w:sz w:val="21"/>
          <w:szCs w:val="21"/>
        </w:rPr>
        <w:t>5</w:t>
      </w:r>
      <w:r w:rsidRPr="00B24E5B">
        <w:rPr>
          <w:iCs/>
          <w:kern w:val="1"/>
          <w:sz w:val="21"/>
          <w:szCs w:val="21"/>
        </w:rPr>
        <w:t xml:space="preserve">. </w:t>
      </w:r>
      <w:r w:rsidRPr="00AC7B4C">
        <w:rPr>
          <w:iCs/>
          <w:kern w:val="1"/>
          <w:sz w:val="21"/>
          <w:szCs w:val="21"/>
        </w:rPr>
        <w:t xml:space="preserve">Со дня подписания документа о приемке в ЕИС Заказчиком все риски случайной гибели, утраты или повреждения Товара, право собственности на Товар переходят к Заказчику. </w:t>
      </w:r>
    </w:p>
    <w:p w:rsidR="0001084C" w:rsidRPr="000A4063" w:rsidRDefault="0001084C" w:rsidP="0001084C">
      <w:pPr>
        <w:jc w:val="both"/>
        <w:rPr>
          <w:sz w:val="21"/>
          <w:szCs w:val="21"/>
        </w:rPr>
      </w:pPr>
      <w:bookmarkStart w:id="1" w:name="Par43"/>
      <w:bookmarkEnd w:id="1"/>
      <w:r w:rsidRPr="000A4063">
        <w:rPr>
          <w:sz w:val="21"/>
          <w:szCs w:val="21"/>
        </w:rPr>
        <w:t>5.1</w:t>
      </w:r>
      <w:r>
        <w:rPr>
          <w:sz w:val="21"/>
          <w:szCs w:val="21"/>
        </w:rPr>
        <w:t>6</w:t>
      </w:r>
      <w:r w:rsidRPr="000A4063">
        <w:rPr>
          <w:sz w:val="21"/>
          <w:szCs w:val="21"/>
        </w:rPr>
        <w:t xml:space="preserve">. Поставщик гарантирует качество и надежность поставляемого Товара. </w:t>
      </w:r>
    </w:p>
    <w:p w:rsidR="0001084C" w:rsidRPr="000A4063" w:rsidRDefault="0001084C" w:rsidP="0001084C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5.1</w:t>
      </w:r>
      <w:r>
        <w:rPr>
          <w:sz w:val="21"/>
          <w:szCs w:val="21"/>
        </w:rPr>
        <w:t>7</w:t>
      </w:r>
      <w:r w:rsidRPr="000A4063">
        <w:rPr>
          <w:sz w:val="21"/>
          <w:szCs w:val="21"/>
        </w:rPr>
        <w:t xml:space="preserve">. При исполнении настоящего Контракта </w:t>
      </w:r>
      <w:r w:rsidRPr="00CE47C2">
        <w:rPr>
          <w:sz w:val="21"/>
          <w:szCs w:val="21"/>
        </w:rPr>
        <w:t>по согласованию Сторон, оформленному путём обмена электронными сообщениями или дополнительным соглашением</w:t>
      </w:r>
      <w:r>
        <w:rPr>
          <w:sz w:val="21"/>
          <w:szCs w:val="21"/>
        </w:rPr>
        <w:t xml:space="preserve">, </w:t>
      </w:r>
      <w:r w:rsidRPr="000A4063">
        <w:rPr>
          <w:sz w:val="21"/>
          <w:szCs w:val="21"/>
        </w:rPr>
        <w:t>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Контракте.</w:t>
      </w:r>
    </w:p>
    <w:p w:rsidR="0001084C" w:rsidRPr="000A4063" w:rsidRDefault="0001084C" w:rsidP="0001084C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5.1</w:t>
      </w:r>
      <w:r>
        <w:rPr>
          <w:sz w:val="21"/>
          <w:szCs w:val="21"/>
        </w:rPr>
        <w:t>8</w:t>
      </w:r>
      <w:r w:rsidRPr="000A4063">
        <w:rPr>
          <w:sz w:val="21"/>
          <w:szCs w:val="21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01084C" w:rsidRDefault="0001084C" w:rsidP="0001084C">
      <w:pPr>
        <w:pStyle w:val="2"/>
        <w:widowControl w:val="0"/>
        <w:tabs>
          <w:tab w:val="num" w:pos="-180"/>
          <w:tab w:val="left" w:pos="426"/>
          <w:tab w:val="left" w:pos="567"/>
        </w:tabs>
        <w:spacing w:after="0" w:line="240" w:lineRule="auto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5.</w:t>
      </w:r>
      <w:r>
        <w:rPr>
          <w:sz w:val="21"/>
          <w:szCs w:val="21"/>
        </w:rPr>
        <w:t>19</w:t>
      </w:r>
      <w:r w:rsidRPr="000A4063">
        <w:rPr>
          <w:sz w:val="21"/>
          <w:szCs w:val="21"/>
        </w:rPr>
        <w:t>. Поставщик гарантирует, что поставляемый по Контракту Товар свободен от прав третьих лиц, не должен находиться в залоге, под арестом или под иным обременением.</w:t>
      </w:r>
    </w:p>
    <w:p w:rsidR="0001084C" w:rsidRDefault="0001084C" w:rsidP="0001084C">
      <w:pPr>
        <w:pStyle w:val="2"/>
        <w:widowControl w:val="0"/>
        <w:tabs>
          <w:tab w:val="num" w:pos="-180"/>
          <w:tab w:val="left" w:pos="426"/>
          <w:tab w:val="left" w:pos="567"/>
        </w:tabs>
        <w:spacing w:after="0" w:line="240" w:lineRule="auto"/>
        <w:jc w:val="both"/>
        <w:rPr>
          <w:sz w:val="21"/>
          <w:szCs w:val="21"/>
        </w:rPr>
      </w:pPr>
    </w:p>
    <w:p w:rsidR="00A53128" w:rsidRPr="006C3FCE" w:rsidRDefault="00A53128" w:rsidP="00A53128">
      <w:pPr>
        <w:suppressAutoHyphens/>
        <w:jc w:val="center"/>
        <w:outlineLvl w:val="0"/>
        <w:rPr>
          <w:b/>
          <w:sz w:val="21"/>
          <w:szCs w:val="21"/>
        </w:rPr>
      </w:pPr>
      <w:r w:rsidRPr="006C3FCE">
        <w:rPr>
          <w:rFonts w:eastAsia="Calibri"/>
          <w:b/>
          <w:sz w:val="21"/>
          <w:szCs w:val="21"/>
          <w:lang w:eastAsia="en-US"/>
        </w:rPr>
        <w:t xml:space="preserve">6. </w:t>
      </w:r>
      <w:r w:rsidRPr="006C3FCE">
        <w:rPr>
          <w:b/>
          <w:sz w:val="21"/>
          <w:szCs w:val="21"/>
        </w:rPr>
        <w:t>ОТВЕТСТВЕННОСТЬ СТОРОН</w:t>
      </w:r>
    </w:p>
    <w:p w:rsidR="00A53128" w:rsidRPr="006C3FCE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6C3FCE">
        <w:rPr>
          <w:sz w:val="21"/>
          <w:szCs w:val="21"/>
        </w:rPr>
        <w:t>6.1.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A53128" w:rsidRPr="006C3FCE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6C3FCE">
        <w:rPr>
          <w:sz w:val="21"/>
          <w:szCs w:val="21"/>
        </w:rPr>
        <w:t xml:space="preserve">6.2. </w:t>
      </w:r>
      <w:proofErr w:type="gramStart"/>
      <w:r w:rsidRPr="006C3FCE">
        <w:rPr>
          <w:sz w:val="21"/>
          <w:szCs w:val="21"/>
        </w:rPr>
        <w:t xml:space="preserve">Размер штрафа устанавливается Контрактом в порядке, установленном </w:t>
      </w:r>
      <w:hyperlink r:id="rId11" w:history="1">
        <w:r w:rsidRPr="006C3FCE">
          <w:rPr>
            <w:sz w:val="21"/>
            <w:szCs w:val="21"/>
          </w:rPr>
          <w:t>Правилами</w:t>
        </w:r>
      </w:hyperlink>
      <w:r w:rsidRPr="006C3FCE">
        <w:rPr>
          <w:sz w:val="21"/>
          <w:szCs w:val="21"/>
        </w:rPr>
        <w:t xml:space="preserve"> определения размера 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Поставщиком, утвержденными постановлением Правительства Российской Федерации от 30 августа 2017 г. № 1042 (</w:t>
      </w:r>
      <w:r w:rsidRPr="006C3FCE">
        <w:rPr>
          <w:i/>
          <w:sz w:val="21"/>
          <w:szCs w:val="21"/>
        </w:rPr>
        <w:t xml:space="preserve">в ред. </w:t>
      </w:r>
      <w:hyperlink r:id="rId12" w:history="1">
        <w:r w:rsidRPr="006C3FCE">
          <w:rPr>
            <w:i/>
            <w:sz w:val="21"/>
            <w:szCs w:val="21"/>
          </w:rPr>
          <w:t>Постановления</w:t>
        </w:r>
      </w:hyperlink>
      <w:r w:rsidRPr="006C3FCE">
        <w:rPr>
          <w:i/>
          <w:sz w:val="21"/>
          <w:szCs w:val="21"/>
        </w:rPr>
        <w:t xml:space="preserve"> Правительства Российской Федерации от 02.08.2019 N 1011</w:t>
      </w:r>
      <w:r w:rsidRPr="006C3FCE">
        <w:rPr>
          <w:sz w:val="21"/>
          <w:szCs w:val="21"/>
        </w:rPr>
        <w:t>) (далее - Правила определения размера штрафа).</w:t>
      </w:r>
      <w:bookmarkStart w:id="2" w:name="P212"/>
      <w:bookmarkEnd w:id="2"/>
      <w:proofErr w:type="gramEnd"/>
    </w:p>
    <w:p w:rsidR="00A53128" w:rsidRPr="006C3FCE" w:rsidRDefault="00A53128" w:rsidP="00A53128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6C3FCE">
        <w:rPr>
          <w:sz w:val="21"/>
          <w:szCs w:val="21"/>
          <w:lang w:eastAsia="ar-SA"/>
        </w:rPr>
        <w:t xml:space="preserve">6.3. </w:t>
      </w:r>
      <w:r w:rsidRPr="006C3FCE">
        <w:rPr>
          <w:sz w:val="21"/>
          <w:szCs w:val="21"/>
        </w:rPr>
        <w:t xml:space="preserve"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 в соответствии с ч. 6 ст.34 Федерального закона № 44-ФЗ. </w:t>
      </w:r>
    </w:p>
    <w:p w:rsidR="00A53128" w:rsidRPr="006C3FCE" w:rsidRDefault="00A53128" w:rsidP="00A53128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6C3FCE">
        <w:rPr>
          <w:sz w:val="21"/>
          <w:szCs w:val="21"/>
        </w:rPr>
        <w:t>6</w:t>
      </w:r>
      <w:r w:rsidRPr="006C3FCE">
        <w:rPr>
          <w:sz w:val="21"/>
          <w:szCs w:val="21"/>
          <w:lang w:eastAsia="ar-SA"/>
        </w:rPr>
        <w:t xml:space="preserve">.4.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</w:t>
      </w:r>
      <w:r w:rsidRPr="006C3FCE">
        <w:rPr>
          <w:i/>
          <w:sz w:val="21"/>
          <w:szCs w:val="21"/>
          <w:lang w:eastAsia="ar-SA"/>
        </w:rPr>
        <w:t>ключевой ставки</w:t>
      </w:r>
      <w:r w:rsidRPr="006C3FCE">
        <w:rPr>
          <w:sz w:val="21"/>
          <w:szCs w:val="21"/>
          <w:lang w:eastAsia="ar-SA"/>
        </w:rPr>
        <w:t xml:space="preserve">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hyperlink r:id="rId13" w:history="1">
        <w:r w:rsidRPr="006C3FCE">
          <w:rPr>
            <w:sz w:val="21"/>
            <w:szCs w:val="21"/>
            <w:lang w:eastAsia="ar-SA"/>
          </w:rPr>
          <w:t>порядке</w:t>
        </w:r>
      </w:hyperlink>
      <w:r w:rsidRPr="006C3FCE">
        <w:rPr>
          <w:sz w:val="21"/>
          <w:szCs w:val="21"/>
          <w:lang w:eastAsia="ar-SA"/>
        </w:rPr>
        <w:t xml:space="preserve">, установленном Правительством Российской Федерации (ч.5 ст.34 Федерального закона </w:t>
      </w:r>
      <w:r w:rsidRPr="006C3FCE">
        <w:rPr>
          <w:sz w:val="21"/>
          <w:szCs w:val="21"/>
        </w:rPr>
        <w:t>№ 44-ФЗ</w:t>
      </w:r>
      <w:r w:rsidRPr="006C3FCE">
        <w:rPr>
          <w:sz w:val="21"/>
          <w:szCs w:val="21"/>
          <w:lang w:eastAsia="ar-SA"/>
        </w:rPr>
        <w:t>).</w:t>
      </w:r>
    </w:p>
    <w:p w:rsidR="00A53128" w:rsidRPr="006C3FCE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6C3FCE">
        <w:rPr>
          <w:sz w:val="21"/>
          <w:szCs w:val="21"/>
        </w:rPr>
        <w:t xml:space="preserve">6.5.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 </w:t>
      </w:r>
      <w:r w:rsidRPr="006C3FCE">
        <w:rPr>
          <w:b/>
          <w:sz w:val="21"/>
          <w:szCs w:val="21"/>
        </w:rPr>
        <w:t>1000 рублей 00 копеек</w:t>
      </w:r>
      <w:r w:rsidRPr="006C3FCE">
        <w:rPr>
          <w:sz w:val="21"/>
          <w:szCs w:val="21"/>
        </w:rPr>
        <w:t>.</w:t>
      </w:r>
    </w:p>
    <w:p w:rsidR="00A53128" w:rsidRPr="006C3FCE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6C3FCE">
        <w:rPr>
          <w:sz w:val="21"/>
          <w:szCs w:val="21"/>
        </w:rPr>
        <w:t>6.6.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A53128" w:rsidRPr="006C3FCE" w:rsidRDefault="00A53128" w:rsidP="00A53128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6C3FCE">
        <w:rPr>
          <w:sz w:val="21"/>
          <w:szCs w:val="21"/>
        </w:rPr>
        <w:t>6.7.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A53128" w:rsidRPr="006C3FCE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6C3FCE">
        <w:rPr>
          <w:sz w:val="21"/>
          <w:szCs w:val="21"/>
        </w:rPr>
        <w:t>6.8. В случае если законодательством Российской Федерации установлен иной порядок начисления штрафа, чем порядок, предусмотренный правилами определения размера штрафа,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A53128" w:rsidRPr="006C3FCE" w:rsidRDefault="00A53128" w:rsidP="00A53128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6C3FCE">
        <w:rPr>
          <w:sz w:val="21"/>
          <w:szCs w:val="21"/>
        </w:rPr>
        <w:t xml:space="preserve">6.9. В случае просрочки исполнения Поставщиком обязательства, предусмотренного Контрактом, Поставщик оплачивает Заказчику пеню. </w:t>
      </w:r>
    </w:p>
    <w:p w:rsidR="00A53128" w:rsidRPr="006C3FCE" w:rsidRDefault="00A53128" w:rsidP="00A5312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1"/>
          <w:szCs w:val="21"/>
        </w:rPr>
      </w:pPr>
      <w:proofErr w:type="gramStart"/>
      <w:r w:rsidRPr="006C3FCE">
        <w:rPr>
          <w:sz w:val="21"/>
          <w:szCs w:val="21"/>
        </w:rPr>
        <w:t xml:space="preserve">В соответствии с ч. 7 ст.34 Федерального закона № 44-ФЗ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</w:t>
      </w:r>
      <w:r w:rsidRPr="006C3FCE">
        <w:rPr>
          <w:i/>
          <w:sz w:val="21"/>
          <w:szCs w:val="21"/>
        </w:rPr>
        <w:t>ключевой ставки</w:t>
      </w:r>
      <w:r w:rsidRPr="006C3FCE">
        <w:rPr>
          <w:sz w:val="21"/>
          <w:szCs w:val="21"/>
        </w:rPr>
        <w:t xml:space="preserve"> Центрального банка Российской Федерации от цены Контракта, уменьшенной на сумму, пропорциональную объему обязательств</w:t>
      </w:r>
      <w:proofErr w:type="gramEnd"/>
      <w:r w:rsidRPr="006C3FCE">
        <w:rPr>
          <w:sz w:val="21"/>
          <w:szCs w:val="21"/>
        </w:rPr>
        <w:t>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A53128" w:rsidRPr="006C3FCE" w:rsidRDefault="00A53128" w:rsidP="00A53128">
      <w:pPr>
        <w:autoSpaceDE w:val="0"/>
        <w:autoSpaceDN w:val="0"/>
        <w:adjustRightInd w:val="0"/>
        <w:jc w:val="both"/>
        <w:rPr>
          <w:b/>
          <w:sz w:val="21"/>
          <w:szCs w:val="21"/>
        </w:rPr>
      </w:pPr>
      <w:r w:rsidRPr="006C3FCE">
        <w:rPr>
          <w:sz w:val="21"/>
          <w:szCs w:val="21"/>
        </w:rPr>
        <w:t xml:space="preserve">6.10.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</w:t>
      </w:r>
      <w:r w:rsidRPr="006C3FCE">
        <w:rPr>
          <w:sz w:val="21"/>
          <w:szCs w:val="21"/>
        </w:rPr>
        <w:lastRenderedPageBreak/>
        <w:t xml:space="preserve">обязательства), предусмотренных Контрактом, размер штрафа устанавливается </w:t>
      </w:r>
      <w:r w:rsidRPr="006C3FCE">
        <w:rPr>
          <w:b/>
          <w:sz w:val="21"/>
          <w:szCs w:val="21"/>
        </w:rPr>
        <w:t>в размере 10 процентов цены Контракта</w:t>
      </w:r>
      <w:r w:rsidRPr="006C3FCE">
        <w:rPr>
          <w:rFonts w:eastAsia="Calibri"/>
          <w:b/>
          <w:sz w:val="21"/>
          <w:szCs w:val="21"/>
          <w:lang w:eastAsia="en-US"/>
        </w:rPr>
        <w:t>.</w:t>
      </w:r>
    </w:p>
    <w:p w:rsidR="00A53128" w:rsidRPr="006C3FCE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bookmarkStart w:id="3" w:name="P239"/>
      <w:bookmarkEnd w:id="3"/>
      <w:r w:rsidRPr="006C3FCE">
        <w:rPr>
          <w:sz w:val="21"/>
          <w:szCs w:val="21"/>
        </w:rPr>
        <w:t>6.11. За каждый факт неисполнения или ненадлежащего исполнения Поставщиком</w:t>
      </w:r>
      <w:r w:rsidR="006A2BB7">
        <w:rPr>
          <w:sz w:val="21"/>
          <w:szCs w:val="21"/>
        </w:rPr>
        <w:t xml:space="preserve"> </w:t>
      </w:r>
      <w:r w:rsidRPr="006C3FCE">
        <w:rPr>
          <w:sz w:val="21"/>
          <w:szCs w:val="21"/>
        </w:rPr>
        <w:t xml:space="preserve">обязательства, предусмотренного Контрактом, </w:t>
      </w:r>
      <w:r w:rsidRPr="006C3FCE">
        <w:rPr>
          <w:i/>
          <w:sz w:val="21"/>
          <w:szCs w:val="21"/>
        </w:rPr>
        <w:t>которое не имеет стоимостного выражения</w:t>
      </w:r>
      <w:r w:rsidRPr="006C3FCE">
        <w:rPr>
          <w:sz w:val="21"/>
          <w:szCs w:val="21"/>
        </w:rPr>
        <w:t xml:space="preserve">, размер штрафа устанавливается (при наличии в Контракте таких обязательств) в размере </w:t>
      </w:r>
      <w:r w:rsidRPr="006C3FCE">
        <w:rPr>
          <w:b/>
          <w:sz w:val="21"/>
          <w:szCs w:val="21"/>
        </w:rPr>
        <w:t>1000 рублей 00 копеек</w:t>
      </w:r>
      <w:r w:rsidRPr="006C3FCE">
        <w:rPr>
          <w:sz w:val="21"/>
          <w:szCs w:val="21"/>
        </w:rPr>
        <w:t>.</w:t>
      </w:r>
    </w:p>
    <w:p w:rsidR="00A53128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bookmarkStart w:id="4" w:name="P261"/>
      <w:bookmarkEnd w:id="4"/>
      <w:r w:rsidRPr="006C3FCE">
        <w:rPr>
          <w:sz w:val="21"/>
          <w:szCs w:val="21"/>
        </w:rPr>
        <w:t>6.12.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ED5DE7" w:rsidRDefault="00ED5DE7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</w:p>
    <w:p w:rsidR="00A53128" w:rsidRPr="006C3FCE" w:rsidRDefault="00A53128" w:rsidP="00A53128">
      <w:pPr>
        <w:suppressAutoHyphens/>
        <w:jc w:val="center"/>
        <w:outlineLvl w:val="0"/>
        <w:rPr>
          <w:b/>
          <w:sz w:val="21"/>
          <w:szCs w:val="21"/>
        </w:rPr>
      </w:pPr>
      <w:r w:rsidRPr="006C3FCE">
        <w:rPr>
          <w:rFonts w:eastAsia="Calibri"/>
          <w:b/>
          <w:sz w:val="21"/>
          <w:szCs w:val="21"/>
          <w:lang w:eastAsia="en-US"/>
        </w:rPr>
        <w:t xml:space="preserve">7. </w:t>
      </w:r>
      <w:r w:rsidRPr="006C3FCE">
        <w:rPr>
          <w:b/>
          <w:sz w:val="21"/>
          <w:szCs w:val="21"/>
        </w:rPr>
        <w:t>ПОРЯДОК РАЗРЕШЕНИЯ СПОРОВ</w:t>
      </w:r>
    </w:p>
    <w:p w:rsidR="0001084C" w:rsidRPr="000A4063" w:rsidRDefault="0001084C" w:rsidP="0001084C">
      <w:pPr>
        <w:suppressAutoHyphens/>
        <w:jc w:val="both"/>
        <w:rPr>
          <w:sz w:val="21"/>
          <w:szCs w:val="21"/>
        </w:rPr>
      </w:pPr>
      <w:r w:rsidRPr="000A4063">
        <w:rPr>
          <w:rFonts w:eastAsia="Calibri"/>
          <w:sz w:val="21"/>
          <w:szCs w:val="21"/>
          <w:lang w:eastAsia="en-US"/>
        </w:rPr>
        <w:t xml:space="preserve">7.1. </w:t>
      </w:r>
      <w:r w:rsidRPr="000A4063">
        <w:rPr>
          <w:sz w:val="21"/>
          <w:szCs w:val="21"/>
        </w:rPr>
        <w:t>Все споры и разногласия, возникающие между сторонами по настоящему Контракту, разрешаются путем переговоров с участием обеих сторон по Контракту.</w:t>
      </w:r>
    </w:p>
    <w:p w:rsidR="0001084C" w:rsidRPr="000A4063" w:rsidRDefault="0001084C" w:rsidP="0001084C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7.2 Стороны устанавливают, что все возможные претензии по Контракту должны быть рассмотрены сторонами в течение 10 (десяти) рабочих дней с момента получения претензии.</w:t>
      </w:r>
    </w:p>
    <w:p w:rsidR="0001084C" w:rsidRPr="000A4063" w:rsidRDefault="0001084C" w:rsidP="0001084C">
      <w:pPr>
        <w:suppressAutoHyphens/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sz w:val="21"/>
          <w:szCs w:val="21"/>
        </w:rPr>
        <w:t>7.3. В случае невозможности урегулирования споров путем переговоров, они разрешаются в Арбитражном суде Санкт-Петербурга и Ленинградской области</w:t>
      </w:r>
      <w:r w:rsidRPr="000A4063">
        <w:rPr>
          <w:rFonts w:eastAsia="Calibri"/>
          <w:sz w:val="21"/>
          <w:szCs w:val="21"/>
          <w:lang w:eastAsia="en-US"/>
        </w:rPr>
        <w:t>.</w:t>
      </w:r>
    </w:p>
    <w:p w:rsidR="0001084C" w:rsidRDefault="0001084C" w:rsidP="0001084C">
      <w:pPr>
        <w:suppressAutoHyphens/>
        <w:jc w:val="both"/>
        <w:rPr>
          <w:kern w:val="1"/>
          <w:sz w:val="21"/>
          <w:szCs w:val="21"/>
        </w:rPr>
      </w:pPr>
      <w:r w:rsidRPr="000A4063">
        <w:rPr>
          <w:rFonts w:eastAsia="Calibri"/>
          <w:sz w:val="21"/>
          <w:szCs w:val="21"/>
          <w:lang w:eastAsia="en-US"/>
        </w:rPr>
        <w:t xml:space="preserve">7.4. </w:t>
      </w:r>
      <w:r w:rsidRPr="000A4063">
        <w:rPr>
          <w:b/>
          <w:kern w:val="1"/>
          <w:sz w:val="21"/>
          <w:szCs w:val="21"/>
        </w:rPr>
        <w:t>Обмен документами при применении мер ответственности</w:t>
      </w:r>
      <w:r w:rsidRPr="000A4063">
        <w:rPr>
          <w:kern w:val="1"/>
          <w:sz w:val="21"/>
          <w:szCs w:val="21"/>
        </w:rPr>
        <w:t xml:space="preserve"> и совершении иных действий в связи с нарушением Поставщиком  или Заказчиком условий Контракта осуществляется с использованием единой информационной системы путем направления электронных уведомлений. Такие уведомления формируются с использованием единой информационной системы, подписываются усиленной электронной подписью лица, имеющего право действовать от имени Заказчика, Поставщиком, и размещаются в единой информационной системе без размещения на официальном сайте. </w:t>
      </w:r>
    </w:p>
    <w:p w:rsidR="0001084C" w:rsidRDefault="0001084C" w:rsidP="0001084C">
      <w:pPr>
        <w:suppressAutoHyphens/>
        <w:jc w:val="both"/>
        <w:rPr>
          <w:kern w:val="1"/>
          <w:sz w:val="21"/>
          <w:szCs w:val="21"/>
        </w:rPr>
      </w:pPr>
    </w:p>
    <w:p w:rsidR="00A53128" w:rsidRPr="006C3FCE" w:rsidRDefault="00A53128" w:rsidP="00A53128">
      <w:pPr>
        <w:suppressAutoHyphens/>
        <w:jc w:val="center"/>
        <w:outlineLvl w:val="0"/>
        <w:rPr>
          <w:b/>
          <w:sz w:val="21"/>
          <w:szCs w:val="21"/>
        </w:rPr>
      </w:pPr>
      <w:r w:rsidRPr="006C3FCE">
        <w:rPr>
          <w:rFonts w:eastAsia="Calibri"/>
          <w:b/>
          <w:sz w:val="21"/>
          <w:szCs w:val="21"/>
          <w:lang w:eastAsia="en-US"/>
        </w:rPr>
        <w:t xml:space="preserve">8. </w:t>
      </w:r>
      <w:r w:rsidRPr="006C3FCE">
        <w:rPr>
          <w:b/>
          <w:sz w:val="21"/>
          <w:szCs w:val="21"/>
        </w:rPr>
        <w:t>ФОРС-МАЖОР</w:t>
      </w:r>
    </w:p>
    <w:p w:rsidR="00A53128" w:rsidRPr="006C3FCE" w:rsidRDefault="00A53128" w:rsidP="00A53128">
      <w:pPr>
        <w:suppressAutoHyphens/>
        <w:jc w:val="both"/>
        <w:rPr>
          <w:sz w:val="21"/>
          <w:szCs w:val="21"/>
        </w:rPr>
      </w:pPr>
      <w:r w:rsidRPr="006C3FCE">
        <w:rPr>
          <w:rFonts w:eastAsia="Calibri"/>
          <w:sz w:val="21"/>
          <w:szCs w:val="21"/>
          <w:lang w:eastAsia="en-US"/>
        </w:rPr>
        <w:t>8.1.</w:t>
      </w:r>
      <w:r w:rsidRPr="006C3FCE">
        <w:rPr>
          <w:sz w:val="21"/>
          <w:szCs w:val="21"/>
        </w:rPr>
        <w:t xml:space="preserve"> Стороны освобождаются от ответственности за полное или частичное неисполнение обязательств по настоящему Контракту, если это неисполнение явилось следствием обстоятельств непреодолимой силы, возникших после его заключения, в результате событий чрезвычайного характера, наступление которых Сторона, не исполнившая обязательства полностью или частично, не могла ни предвидеть, ни предотвратить разумными мерами.</w:t>
      </w:r>
    </w:p>
    <w:p w:rsidR="00A53128" w:rsidRPr="006C3FCE" w:rsidRDefault="00A53128" w:rsidP="00A53128">
      <w:pPr>
        <w:suppressAutoHyphens/>
        <w:jc w:val="both"/>
        <w:rPr>
          <w:sz w:val="21"/>
          <w:szCs w:val="21"/>
        </w:rPr>
      </w:pPr>
      <w:r w:rsidRPr="006C3FCE">
        <w:rPr>
          <w:sz w:val="21"/>
          <w:szCs w:val="21"/>
        </w:rPr>
        <w:t>8.2. При наступлении указанных в пункте 8.1. обстоятельств, Сторона по настоящему Контракту, для которой создалась невозможность исполнения своих обязательств, должна известить о них в письменном виде другую Сторону с приложениями соответствующих доказательств и документов в 7-дневный срок со дня наступления этих обстоятельств.</w:t>
      </w:r>
    </w:p>
    <w:p w:rsidR="00A53128" w:rsidRDefault="00A53128" w:rsidP="00A53128">
      <w:pPr>
        <w:suppressAutoHyphens/>
        <w:jc w:val="both"/>
        <w:rPr>
          <w:color w:val="000000"/>
          <w:sz w:val="21"/>
          <w:szCs w:val="21"/>
        </w:rPr>
      </w:pPr>
      <w:r w:rsidRPr="006C3FCE">
        <w:rPr>
          <w:color w:val="000000"/>
          <w:sz w:val="21"/>
          <w:szCs w:val="21"/>
        </w:rPr>
        <w:t>8.3. В случае возникновения обстоятельств непреодолимой силы Стороны вправе расторгнуть контракт, и в этом случае ни  одна из Сторон не вправе</w:t>
      </w:r>
      <w:r w:rsidRPr="006C3FCE">
        <w:rPr>
          <w:sz w:val="21"/>
          <w:szCs w:val="21"/>
        </w:rPr>
        <w:t xml:space="preserve"> </w:t>
      </w:r>
      <w:r w:rsidRPr="006C3FCE">
        <w:rPr>
          <w:color w:val="000000"/>
          <w:sz w:val="21"/>
          <w:szCs w:val="21"/>
        </w:rPr>
        <w:t>требовать возмещения убытков.</w:t>
      </w:r>
    </w:p>
    <w:p w:rsidR="00D15A73" w:rsidRDefault="00D15A73" w:rsidP="00A53128">
      <w:pPr>
        <w:suppressAutoHyphens/>
        <w:jc w:val="both"/>
        <w:rPr>
          <w:color w:val="000000"/>
          <w:sz w:val="21"/>
          <w:szCs w:val="21"/>
        </w:rPr>
      </w:pPr>
    </w:p>
    <w:p w:rsidR="00D15A73" w:rsidRDefault="00D15A73" w:rsidP="00A53128">
      <w:pPr>
        <w:suppressAutoHyphens/>
        <w:jc w:val="both"/>
        <w:rPr>
          <w:color w:val="000000"/>
          <w:sz w:val="21"/>
          <w:szCs w:val="21"/>
        </w:rPr>
      </w:pPr>
    </w:p>
    <w:p w:rsidR="00A53128" w:rsidRPr="006C3FCE" w:rsidRDefault="00A53128" w:rsidP="00A53128">
      <w:pPr>
        <w:suppressAutoHyphens/>
        <w:jc w:val="center"/>
        <w:rPr>
          <w:b/>
          <w:sz w:val="21"/>
          <w:szCs w:val="21"/>
        </w:rPr>
      </w:pPr>
      <w:r w:rsidRPr="006C3FCE">
        <w:rPr>
          <w:rFonts w:eastAsia="Calibri"/>
          <w:b/>
          <w:sz w:val="21"/>
          <w:szCs w:val="21"/>
          <w:lang w:eastAsia="en-US"/>
        </w:rPr>
        <w:t xml:space="preserve">9. </w:t>
      </w:r>
      <w:r w:rsidRPr="006C3FCE">
        <w:rPr>
          <w:b/>
          <w:sz w:val="21"/>
          <w:szCs w:val="21"/>
        </w:rPr>
        <w:t>СРОК ДЕЙСТВИЯ КОНТРАКТА</w:t>
      </w:r>
    </w:p>
    <w:p w:rsidR="00A53128" w:rsidRPr="006C3FCE" w:rsidRDefault="00A53128" w:rsidP="00A53128">
      <w:pPr>
        <w:suppressAutoHyphens/>
        <w:jc w:val="both"/>
        <w:rPr>
          <w:sz w:val="21"/>
          <w:szCs w:val="21"/>
        </w:rPr>
      </w:pPr>
      <w:r w:rsidRPr="006C3FCE">
        <w:rPr>
          <w:rFonts w:eastAsia="Calibri"/>
          <w:sz w:val="21"/>
          <w:szCs w:val="21"/>
          <w:lang w:eastAsia="en-US"/>
        </w:rPr>
        <w:t>9.1.</w:t>
      </w:r>
      <w:r w:rsidRPr="006C3FCE">
        <w:rPr>
          <w:sz w:val="21"/>
          <w:szCs w:val="21"/>
        </w:rPr>
        <w:t xml:space="preserve"> </w:t>
      </w:r>
      <w:r w:rsidRPr="006C3FCE">
        <w:rPr>
          <w:rFonts w:eastAsia="Calibri"/>
          <w:sz w:val="21"/>
          <w:szCs w:val="21"/>
          <w:lang w:eastAsia="en-US"/>
        </w:rPr>
        <w:t xml:space="preserve">Настоящий </w:t>
      </w:r>
      <w:r w:rsidR="007C7561" w:rsidRPr="006C3FCE">
        <w:rPr>
          <w:rFonts w:eastAsia="Calibri"/>
          <w:sz w:val="21"/>
          <w:szCs w:val="21"/>
          <w:lang w:eastAsia="en-US"/>
        </w:rPr>
        <w:t xml:space="preserve"> </w:t>
      </w:r>
      <w:r w:rsidRPr="006C3FCE">
        <w:rPr>
          <w:sz w:val="21"/>
          <w:szCs w:val="21"/>
        </w:rPr>
        <w:t>Контра</w:t>
      </w:r>
      <w:proofErr w:type="gramStart"/>
      <w:r w:rsidRPr="006C3FCE">
        <w:rPr>
          <w:sz w:val="21"/>
          <w:szCs w:val="21"/>
        </w:rPr>
        <w:t xml:space="preserve">кт </w:t>
      </w:r>
      <w:r w:rsidR="007C7561" w:rsidRPr="006C3FCE">
        <w:rPr>
          <w:sz w:val="21"/>
          <w:szCs w:val="21"/>
        </w:rPr>
        <w:t xml:space="preserve"> </w:t>
      </w:r>
      <w:r w:rsidRPr="006C3FCE">
        <w:rPr>
          <w:sz w:val="21"/>
          <w:szCs w:val="21"/>
        </w:rPr>
        <w:t>вст</w:t>
      </w:r>
      <w:proofErr w:type="gramEnd"/>
      <w:r w:rsidRPr="006C3FCE">
        <w:rPr>
          <w:sz w:val="21"/>
          <w:szCs w:val="21"/>
        </w:rPr>
        <w:t xml:space="preserve">упает в силу с даты заключения и действует </w:t>
      </w:r>
      <w:r w:rsidRPr="0068276F">
        <w:rPr>
          <w:b/>
          <w:sz w:val="21"/>
          <w:szCs w:val="21"/>
          <w:highlight w:val="yellow"/>
        </w:rPr>
        <w:t>до «</w:t>
      </w:r>
      <w:r w:rsidR="00850ED4">
        <w:rPr>
          <w:b/>
          <w:sz w:val="21"/>
          <w:szCs w:val="21"/>
          <w:highlight w:val="yellow"/>
        </w:rPr>
        <w:t>30</w:t>
      </w:r>
      <w:r w:rsidRPr="0068276F">
        <w:rPr>
          <w:b/>
          <w:sz w:val="21"/>
          <w:szCs w:val="21"/>
          <w:highlight w:val="yellow"/>
        </w:rPr>
        <w:t xml:space="preserve">» </w:t>
      </w:r>
      <w:r w:rsidR="00850ED4">
        <w:rPr>
          <w:b/>
          <w:sz w:val="21"/>
          <w:szCs w:val="21"/>
          <w:highlight w:val="yellow"/>
        </w:rPr>
        <w:t xml:space="preserve">сентября </w:t>
      </w:r>
      <w:r w:rsidRPr="0068276F">
        <w:rPr>
          <w:b/>
          <w:sz w:val="21"/>
          <w:szCs w:val="21"/>
          <w:highlight w:val="yellow"/>
        </w:rPr>
        <w:t>202</w:t>
      </w:r>
      <w:r w:rsidR="006A2BB7" w:rsidRPr="0068276F">
        <w:rPr>
          <w:b/>
          <w:sz w:val="21"/>
          <w:szCs w:val="21"/>
          <w:highlight w:val="yellow"/>
        </w:rPr>
        <w:t>6</w:t>
      </w:r>
      <w:r w:rsidR="006C3FCE" w:rsidRPr="0068276F">
        <w:rPr>
          <w:b/>
          <w:sz w:val="21"/>
          <w:szCs w:val="21"/>
          <w:highlight w:val="yellow"/>
        </w:rPr>
        <w:t xml:space="preserve"> </w:t>
      </w:r>
      <w:r w:rsidRPr="0068276F">
        <w:rPr>
          <w:b/>
          <w:sz w:val="21"/>
          <w:szCs w:val="21"/>
          <w:highlight w:val="yellow"/>
        </w:rPr>
        <w:t>года</w:t>
      </w:r>
      <w:r w:rsidRPr="006C3FCE">
        <w:rPr>
          <w:sz w:val="21"/>
          <w:szCs w:val="21"/>
        </w:rPr>
        <w:t>, а в части ответственности Сторон</w:t>
      </w:r>
      <w:r w:rsidR="00834636" w:rsidRPr="006C3FCE">
        <w:rPr>
          <w:sz w:val="21"/>
          <w:szCs w:val="21"/>
        </w:rPr>
        <w:t>,</w:t>
      </w:r>
      <w:r w:rsidRPr="006C3FCE">
        <w:rPr>
          <w:sz w:val="21"/>
          <w:szCs w:val="21"/>
        </w:rPr>
        <w:t xml:space="preserve"> предусмотренной </w:t>
      </w:r>
      <w:r w:rsidRPr="006C3FCE">
        <w:rPr>
          <w:color w:val="0000FF"/>
          <w:sz w:val="21"/>
          <w:szCs w:val="21"/>
        </w:rPr>
        <w:t>разделом 6</w:t>
      </w:r>
      <w:r w:rsidRPr="006C3FCE">
        <w:rPr>
          <w:sz w:val="21"/>
          <w:szCs w:val="21"/>
        </w:rPr>
        <w:t xml:space="preserve"> Контракта, - до полного исполнения Сторонами своих обязательств.</w:t>
      </w:r>
    </w:p>
    <w:p w:rsidR="00A53128" w:rsidRPr="006C3FCE" w:rsidRDefault="00A53128" w:rsidP="00A53128">
      <w:pPr>
        <w:suppressAutoHyphens/>
        <w:jc w:val="both"/>
        <w:rPr>
          <w:bCs/>
          <w:sz w:val="21"/>
          <w:szCs w:val="21"/>
        </w:rPr>
      </w:pPr>
      <w:r w:rsidRPr="006C3FCE">
        <w:rPr>
          <w:sz w:val="21"/>
          <w:szCs w:val="21"/>
        </w:rPr>
        <w:t xml:space="preserve">9.2. Настоящий </w:t>
      </w:r>
      <w:proofErr w:type="gramStart"/>
      <w:r w:rsidRPr="006C3FCE">
        <w:rPr>
          <w:sz w:val="21"/>
          <w:szCs w:val="21"/>
        </w:rPr>
        <w:t>Контракт</w:t>
      </w:r>
      <w:proofErr w:type="gramEnd"/>
      <w:r w:rsidRPr="006C3FCE">
        <w:rPr>
          <w:sz w:val="21"/>
          <w:szCs w:val="21"/>
        </w:rPr>
        <w:t xml:space="preserve"> может быть расторгнут по соглашению сторон, по решению суда, а так же в одностороннем порядке </w:t>
      </w:r>
      <w:r w:rsidRPr="006C3FCE">
        <w:rPr>
          <w:bCs/>
          <w:sz w:val="21"/>
          <w:szCs w:val="21"/>
        </w:rPr>
        <w:t xml:space="preserve">в соответствии с законодательством Российской Федерации. </w:t>
      </w:r>
    </w:p>
    <w:p w:rsidR="007C7561" w:rsidRDefault="007C7561" w:rsidP="00A53128">
      <w:pPr>
        <w:suppressAutoHyphens/>
        <w:jc w:val="both"/>
        <w:rPr>
          <w:bCs/>
          <w:sz w:val="21"/>
          <w:szCs w:val="21"/>
        </w:rPr>
      </w:pPr>
      <w:r w:rsidRPr="006C3FCE">
        <w:rPr>
          <w:bCs/>
          <w:sz w:val="21"/>
          <w:szCs w:val="21"/>
        </w:rPr>
        <w:t xml:space="preserve">9.2.1. В случае обнаружение Заказчиком несоответствия требований, указанных в  п. 4.3.1. настоящего Контракта, Заказчик вправе расторгнуть его в одностороннем порядке в соответствии с законодательством Российской Федерации. </w:t>
      </w:r>
    </w:p>
    <w:p w:rsidR="00ED5DE7" w:rsidRDefault="00ED5DE7" w:rsidP="00A53128">
      <w:pPr>
        <w:suppressAutoHyphens/>
        <w:jc w:val="both"/>
        <w:rPr>
          <w:bCs/>
          <w:sz w:val="21"/>
          <w:szCs w:val="21"/>
        </w:rPr>
      </w:pPr>
    </w:p>
    <w:p w:rsidR="00D15A73" w:rsidRDefault="00D15A73" w:rsidP="00D15A73">
      <w:pPr>
        <w:pStyle w:val="af2"/>
        <w:numPr>
          <w:ilvl w:val="0"/>
          <w:numId w:val="1"/>
        </w:num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КОНФИДЕНЦИАЛЬНОСТЬ ИНФОРМАЦИИ</w:t>
      </w:r>
    </w:p>
    <w:p w:rsidR="00D15A73" w:rsidRDefault="00D15A73" w:rsidP="00D15A73">
      <w:pPr>
        <w:pStyle w:val="af2"/>
        <w:numPr>
          <w:ilvl w:val="1"/>
          <w:numId w:val="1"/>
        </w:numPr>
        <w:autoSpaceDE w:val="0"/>
        <w:autoSpaceDN w:val="0"/>
        <w:adjustRightInd w:val="0"/>
        <w:ind w:left="0" w:firstLine="0"/>
        <w:jc w:val="both"/>
        <w:rPr>
          <w:bCs/>
          <w:kern w:val="32"/>
          <w:sz w:val="21"/>
          <w:szCs w:val="21"/>
        </w:rPr>
      </w:pPr>
      <w:r>
        <w:rPr>
          <w:bCs/>
          <w:kern w:val="32"/>
          <w:sz w:val="21"/>
          <w:szCs w:val="21"/>
        </w:rPr>
        <w:t>Передача, распространение и обеспечение защиты информации,</w:t>
      </w:r>
      <w:r>
        <w:rPr>
          <w:sz w:val="21"/>
          <w:szCs w:val="21"/>
        </w:rPr>
        <w:t xml:space="preserve"> связанной с </w:t>
      </w:r>
      <w:r>
        <w:rPr>
          <w:bCs/>
          <w:kern w:val="32"/>
          <w:sz w:val="21"/>
          <w:szCs w:val="21"/>
        </w:rPr>
        <w:t>исполнением обязательств по Контракту,</w:t>
      </w:r>
      <w:r>
        <w:rPr>
          <w:sz w:val="21"/>
          <w:szCs w:val="21"/>
        </w:rPr>
        <w:t xml:space="preserve"> осуществляется Сторонами с соблюдением требований </w:t>
      </w:r>
      <w:r>
        <w:rPr>
          <w:bCs/>
          <w:kern w:val="32"/>
          <w:sz w:val="21"/>
          <w:szCs w:val="21"/>
        </w:rPr>
        <w:t>Федерального закона от 27 июля 2006 г.          № 149-ФЗ «</w:t>
      </w:r>
      <w:r>
        <w:rPr>
          <w:sz w:val="21"/>
          <w:szCs w:val="21"/>
        </w:rPr>
        <w:t>Об информации, информационных технологиях и о защите информации».</w:t>
      </w:r>
    </w:p>
    <w:p w:rsidR="00D15A73" w:rsidRDefault="00D15A73" w:rsidP="00D15A73">
      <w:pPr>
        <w:pStyle w:val="af2"/>
        <w:numPr>
          <w:ilvl w:val="1"/>
          <w:numId w:val="1"/>
        </w:numPr>
        <w:ind w:left="0" w:firstLine="0"/>
        <w:jc w:val="both"/>
        <w:rPr>
          <w:bCs/>
          <w:kern w:val="32"/>
          <w:sz w:val="21"/>
          <w:szCs w:val="21"/>
        </w:rPr>
      </w:pPr>
      <w:r>
        <w:rPr>
          <w:bCs/>
          <w:kern w:val="32"/>
          <w:sz w:val="21"/>
          <w:szCs w:val="21"/>
        </w:rPr>
        <w:t>Принятые Сторонами обязательства по соблюдению конфиденциальности или неиспользованию информации, полученной в ходе оказания Услуг по Контракту, не распространяются на общедоступную информацию или информацию, которая становится известна третьим сторонам не по вине Стороны, получившей соответствующую информацию.</w:t>
      </w:r>
    </w:p>
    <w:p w:rsidR="00D15A73" w:rsidRDefault="00D15A73" w:rsidP="00D15A73">
      <w:pPr>
        <w:numPr>
          <w:ilvl w:val="1"/>
          <w:numId w:val="1"/>
        </w:numPr>
        <w:ind w:left="0" w:firstLine="0"/>
        <w:jc w:val="both"/>
        <w:rPr>
          <w:bCs/>
          <w:kern w:val="32"/>
          <w:sz w:val="21"/>
          <w:szCs w:val="21"/>
        </w:rPr>
      </w:pPr>
      <w:r>
        <w:rPr>
          <w:bCs/>
          <w:kern w:val="32"/>
          <w:sz w:val="21"/>
          <w:szCs w:val="21"/>
        </w:rPr>
        <w:t>Стороны Контракта не вправе использовать полученную информацию в личных целях или сообщать ее третьим лицам без письменного разрешения другой Стороны, за исключением случаев, предусмотренных Контрактом и действующим законодательством Российской Федерации.</w:t>
      </w:r>
    </w:p>
    <w:p w:rsidR="00D15A73" w:rsidRDefault="00D15A73" w:rsidP="00D15A73">
      <w:pPr>
        <w:numPr>
          <w:ilvl w:val="1"/>
          <w:numId w:val="1"/>
        </w:numPr>
        <w:ind w:left="0" w:firstLine="0"/>
        <w:jc w:val="both"/>
        <w:rPr>
          <w:bCs/>
          <w:kern w:val="32"/>
          <w:sz w:val="21"/>
          <w:szCs w:val="21"/>
        </w:rPr>
      </w:pPr>
      <w:r>
        <w:rPr>
          <w:bCs/>
          <w:kern w:val="32"/>
          <w:sz w:val="21"/>
          <w:szCs w:val="21"/>
        </w:rPr>
        <w:t>Обязательства по обеспечению конфиденциальности информации, предусмотренные Контрактом, не распространяются на предоставление информации государственным органам и саморегулируемым организациям в сфере охраны труда в случаях, предусмотренных законодательством Российской Федерации.</w:t>
      </w:r>
    </w:p>
    <w:p w:rsidR="00D15A73" w:rsidRDefault="00D15A73" w:rsidP="00D15A73">
      <w:pPr>
        <w:numPr>
          <w:ilvl w:val="1"/>
          <w:numId w:val="1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outlineLvl w:val="1"/>
        <w:rPr>
          <w:sz w:val="21"/>
          <w:szCs w:val="21"/>
        </w:rPr>
      </w:pPr>
      <w:r>
        <w:rPr>
          <w:bCs/>
          <w:kern w:val="32"/>
          <w:sz w:val="21"/>
          <w:szCs w:val="21"/>
        </w:rPr>
        <w:t>Поставщик  имеет право снимать копии с документации Заказчика, когда это необходимо для оказания Услуг, и сохранять у себя копии, необходимые для подтверждения факта оказания Услуг и/или обоснования сделанных выводов, либо в случаях, предусмотренных применимыми профессиональными стандартами и инструкциями.</w:t>
      </w:r>
    </w:p>
    <w:p w:rsidR="00D522B0" w:rsidRDefault="00D522B0" w:rsidP="00D15A73">
      <w:pPr>
        <w:widowControl w:val="0"/>
        <w:autoSpaceDE w:val="0"/>
        <w:autoSpaceDN w:val="0"/>
        <w:jc w:val="center"/>
        <w:rPr>
          <w:b/>
          <w:sz w:val="21"/>
          <w:szCs w:val="21"/>
        </w:rPr>
      </w:pPr>
    </w:p>
    <w:p w:rsidR="00D15A73" w:rsidRDefault="00D15A73" w:rsidP="00D15A73">
      <w:pPr>
        <w:widowControl w:val="0"/>
        <w:autoSpaceDE w:val="0"/>
        <w:autoSpaceDN w:val="0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11. УВЕДОМЛЕНИЯ </w:t>
      </w:r>
    </w:p>
    <w:p w:rsidR="0001084C" w:rsidRPr="0001084C" w:rsidRDefault="0001084C" w:rsidP="0001084C">
      <w:pPr>
        <w:widowControl w:val="0"/>
        <w:suppressAutoHyphens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Pr="0001084C">
        <w:rPr>
          <w:sz w:val="21"/>
          <w:szCs w:val="21"/>
        </w:rPr>
        <w:t xml:space="preserve">.1. </w:t>
      </w:r>
      <w:proofErr w:type="gramStart"/>
      <w:r w:rsidRPr="0001084C">
        <w:rPr>
          <w:sz w:val="21"/>
          <w:szCs w:val="21"/>
        </w:rPr>
        <w:t xml:space="preserve">Любое уведомление, за исключением уведомлений о применении мер ответственности за нарушение Поставщиком или Заказчиком условий Контракта, а также решений об одностороннем отказе от исполнения Контракта, которое одна Сторона направляет другой Стороне в соответствии с Контрактом, высылается по адресу  электронной  почты, указанной в </w:t>
      </w:r>
      <w:r w:rsidRPr="0001084C">
        <w:rPr>
          <w:color w:val="0070C0"/>
          <w:sz w:val="21"/>
          <w:szCs w:val="21"/>
        </w:rPr>
        <w:t xml:space="preserve">разделе 14 </w:t>
      </w:r>
      <w:r w:rsidRPr="0001084C">
        <w:rPr>
          <w:sz w:val="21"/>
          <w:szCs w:val="21"/>
        </w:rPr>
        <w:t xml:space="preserve">Контракта, либо с использованием иных средств связи и доставки, обеспечивающих фиксирование такого уведомления </w:t>
      </w:r>
      <w:proofErr w:type="gramEnd"/>
    </w:p>
    <w:p w:rsidR="00D15A73" w:rsidRDefault="0001084C" w:rsidP="0001084C">
      <w:pPr>
        <w:widowControl w:val="0"/>
        <w:suppressAutoHyphens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Pr="0001084C">
        <w:rPr>
          <w:sz w:val="21"/>
          <w:szCs w:val="21"/>
        </w:rPr>
        <w:t>.2. В случае отправления уведомлений посредством факсимильной связи, электронной почты уведомления считаются доставленными Стороной в день их отправки.  В случае направления уведомлений с использованием почты с заказным письмом с уведомлением, уведомления считаются полученными Стороной в день фактического получения, подтвержденного отметкой почты.</w:t>
      </w:r>
    </w:p>
    <w:p w:rsidR="0001084C" w:rsidRDefault="0001084C" w:rsidP="0001084C">
      <w:pPr>
        <w:widowControl w:val="0"/>
        <w:suppressAutoHyphens/>
        <w:jc w:val="both"/>
        <w:rPr>
          <w:kern w:val="2"/>
          <w:sz w:val="21"/>
          <w:szCs w:val="21"/>
        </w:rPr>
      </w:pPr>
    </w:p>
    <w:p w:rsidR="00D15A73" w:rsidRDefault="00D15A73" w:rsidP="00D15A73">
      <w:pPr>
        <w:autoSpaceDE w:val="0"/>
        <w:autoSpaceDN w:val="0"/>
        <w:adjustRightInd w:val="0"/>
        <w:jc w:val="center"/>
        <w:rPr>
          <w:rFonts w:eastAsia="Calibri"/>
          <w:b/>
          <w:sz w:val="21"/>
          <w:szCs w:val="21"/>
        </w:rPr>
      </w:pPr>
      <w:r>
        <w:rPr>
          <w:rFonts w:eastAsia="Calibri"/>
          <w:b/>
          <w:sz w:val="21"/>
          <w:szCs w:val="21"/>
        </w:rPr>
        <w:t>12.</w:t>
      </w:r>
      <w:r>
        <w:rPr>
          <w:rFonts w:eastAsia="Calibri"/>
          <w:b/>
          <w:sz w:val="21"/>
          <w:szCs w:val="21"/>
        </w:rPr>
        <w:tab/>
        <w:t>АНТИКОРРУПЦИОННАЯ ОГОВОРКА</w:t>
      </w:r>
    </w:p>
    <w:p w:rsidR="00D15A73" w:rsidRDefault="00D15A73" w:rsidP="00D15A73">
      <w:pPr>
        <w:widowControl w:val="0"/>
        <w:suppressAutoHyphens/>
        <w:jc w:val="both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 xml:space="preserve">12.1. </w:t>
      </w:r>
      <w:proofErr w:type="gramStart"/>
      <w:r>
        <w:rPr>
          <w:rFonts w:eastAsia="Calibri"/>
          <w:sz w:val="21"/>
          <w:szCs w:val="21"/>
        </w:rPr>
        <w:t>При исполнении своих обязательств по Контракту,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  <w:r>
        <w:rPr>
          <w:rFonts w:eastAsia="Calibri"/>
          <w:sz w:val="21"/>
          <w:szCs w:val="21"/>
        </w:rPr>
        <w:t xml:space="preserve"> При исполнении своих обязательств по Контракту, Стороны, их аффилированные лица, работники или посредники не осуществляют действия, квалифицируемые применимым для целей Контракта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D15A73" w:rsidRDefault="00D15A73" w:rsidP="00D15A73">
      <w:pPr>
        <w:widowControl w:val="0"/>
        <w:suppressAutoHyphens/>
        <w:jc w:val="both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 xml:space="preserve">12.2.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</w:t>
      </w:r>
      <w:proofErr w:type="gramStart"/>
      <w:r>
        <w:rPr>
          <w:rFonts w:eastAsia="Calibri"/>
          <w:sz w:val="21"/>
          <w:szCs w:val="21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>
        <w:rPr>
          <w:rFonts w:eastAsia="Calibri"/>
          <w:sz w:val="21"/>
          <w:szCs w:val="21"/>
        </w:rPr>
        <w:t xml:space="preserve"> доходов, полученных преступным путем. После письменного уведомления, соответствующая Сторона имеет право приостановить исполнение обязательств по Контракту до получения подтверждения, что нарушения не произошло или не произойдет. Это подтверждение должно быть направлено в течение десяти рабочих дней </w:t>
      </w:r>
      <w:proofErr w:type="gramStart"/>
      <w:r>
        <w:rPr>
          <w:rFonts w:eastAsia="Calibri"/>
          <w:sz w:val="21"/>
          <w:szCs w:val="21"/>
        </w:rPr>
        <w:t>с даты направления</w:t>
      </w:r>
      <w:proofErr w:type="gramEnd"/>
      <w:r>
        <w:rPr>
          <w:rFonts w:eastAsia="Calibri"/>
          <w:sz w:val="21"/>
          <w:szCs w:val="21"/>
        </w:rPr>
        <w:t xml:space="preserve"> письменного уведомления.</w:t>
      </w:r>
    </w:p>
    <w:p w:rsidR="00D15A73" w:rsidRDefault="00D15A73" w:rsidP="00D15A73">
      <w:pPr>
        <w:widowControl w:val="0"/>
        <w:suppressAutoHyphens/>
        <w:jc w:val="both"/>
        <w:rPr>
          <w:kern w:val="2"/>
          <w:sz w:val="21"/>
          <w:szCs w:val="21"/>
        </w:rPr>
      </w:pPr>
      <w:r>
        <w:rPr>
          <w:rFonts w:eastAsia="Calibri"/>
          <w:sz w:val="21"/>
          <w:szCs w:val="21"/>
        </w:rPr>
        <w:t xml:space="preserve">12.3.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Контрактом срок подтверждения, что нарушения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Сторона, по чьей инициативе </w:t>
      </w:r>
      <w:proofErr w:type="gramStart"/>
      <w:r>
        <w:rPr>
          <w:rFonts w:eastAsia="Calibri"/>
          <w:sz w:val="21"/>
          <w:szCs w:val="21"/>
        </w:rPr>
        <w:t>был</w:t>
      </w:r>
      <w:proofErr w:type="gramEnd"/>
      <w:r>
        <w:rPr>
          <w:rFonts w:eastAsia="Calibri"/>
          <w:sz w:val="21"/>
          <w:szCs w:val="21"/>
        </w:rPr>
        <w:t xml:space="preserve"> расторгнут Контракт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D15A73" w:rsidRDefault="00D15A73" w:rsidP="00D15A73">
      <w:pPr>
        <w:suppressAutoHyphens/>
        <w:jc w:val="center"/>
        <w:outlineLvl w:val="0"/>
        <w:rPr>
          <w:rFonts w:eastAsia="Calibri"/>
          <w:b/>
          <w:sz w:val="21"/>
          <w:szCs w:val="21"/>
          <w:lang w:eastAsia="en-US"/>
        </w:rPr>
      </w:pPr>
    </w:p>
    <w:p w:rsidR="00D15A73" w:rsidRDefault="00D15A73" w:rsidP="00D15A73">
      <w:pPr>
        <w:suppressAutoHyphens/>
        <w:jc w:val="center"/>
        <w:outlineLvl w:val="0"/>
        <w:rPr>
          <w:b/>
          <w:sz w:val="21"/>
          <w:szCs w:val="21"/>
        </w:rPr>
      </w:pPr>
      <w:r>
        <w:rPr>
          <w:rFonts w:eastAsia="Calibri"/>
          <w:b/>
          <w:sz w:val="21"/>
          <w:szCs w:val="21"/>
          <w:lang w:eastAsia="en-US"/>
        </w:rPr>
        <w:t xml:space="preserve">13. </w:t>
      </w:r>
      <w:r>
        <w:rPr>
          <w:b/>
          <w:sz w:val="21"/>
          <w:szCs w:val="21"/>
        </w:rPr>
        <w:t>ПРОЧИЕ УСЛОВИЯ</w:t>
      </w:r>
    </w:p>
    <w:p w:rsidR="00D15A73" w:rsidRDefault="00D15A73" w:rsidP="00D15A73">
      <w:pPr>
        <w:suppressAutoHyphens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13.1. </w:t>
      </w:r>
      <w:proofErr w:type="gramStart"/>
      <w:r>
        <w:rPr>
          <w:sz w:val="21"/>
          <w:szCs w:val="21"/>
        </w:rPr>
        <w:t xml:space="preserve">Все изменения Контракта должны быть совершены в письменном виде,  оформлены дополнительными соглашениями к Контракту и размещены в едином </w:t>
      </w:r>
      <w:proofErr w:type="spellStart"/>
      <w:r>
        <w:rPr>
          <w:sz w:val="21"/>
          <w:szCs w:val="21"/>
        </w:rPr>
        <w:t>агрегаторе</w:t>
      </w:r>
      <w:proofErr w:type="spellEnd"/>
      <w:r>
        <w:rPr>
          <w:sz w:val="21"/>
          <w:szCs w:val="21"/>
        </w:rPr>
        <w:t xml:space="preserve"> торговли (ЕАТ https://agregatoreat.ru/).</w:t>
      </w:r>
      <w:proofErr w:type="gramEnd"/>
      <w:r>
        <w:rPr>
          <w:sz w:val="21"/>
          <w:szCs w:val="21"/>
        </w:rPr>
        <w:t xml:space="preserve"> Дополнительные соглашения  заключаются по соглашению Сторон в случаях, предусмотренных действующим законодательством Российской Федерации, и становятся неотъемлемой частью Контракта после их подписания.</w:t>
      </w:r>
    </w:p>
    <w:p w:rsidR="00D15A73" w:rsidRDefault="00D15A73" w:rsidP="00D15A73">
      <w:pPr>
        <w:suppressAutoHyphens/>
        <w:jc w:val="both"/>
        <w:rPr>
          <w:sz w:val="21"/>
          <w:szCs w:val="21"/>
        </w:rPr>
      </w:pPr>
      <w:r>
        <w:rPr>
          <w:sz w:val="21"/>
          <w:szCs w:val="21"/>
        </w:rPr>
        <w:t>13.2.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ч.1 ст. 95 Федерального закона № 44-ФЗ.</w:t>
      </w:r>
    </w:p>
    <w:p w:rsidR="00D15A73" w:rsidRDefault="00D15A73" w:rsidP="00D15A73">
      <w:pPr>
        <w:suppressAutoHyphens/>
        <w:jc w:val="both"/>
        <w:rPr>
          <w:b/>
          <w:sz w:val="21"/>
          <w:szCs w:val="21"/>
        </w:rPr>
      </w:pPr>
      <w:r>
        <w:rPr>
          <w:sz w:val="21"/>
          <w:szCs w:val="21"/>
        </w:rPr>
        <w:t xml:space="preserve">13.3.  </w:t>
      </w:r>
      <w:r>
        <w:rPr>
          <w:b/>
          <w:sz w:val="21"/>
          <w:szCs w:val="21"/>
        </w:rPr>
        <w:t xml:space="preserve">Настоящий Контракт составлен в форме электронного документа и подписан электронно-цифровыми подписями Сторон </w:t>
      </w:r>
      <w:r w:rsidR="0001084C">
        <w:rPr>
          <w:b/>
          <w:sz w:val="21"/>
          <w:szCs w:val="21"/>
        </w:rPr>
        <w:t xml:space="preserve">(УЭП) </w:t>
      </w:r>
      <w:r>
        <w:rPr>
          <w:b/>
          <w:sz w:val="21"/>
          <w:szCs w:val="21"/>
        </w:rPr>
        <w:t xml:space="preserve">в </w:t>
      </w:r>
      <w:proofErr w:type="gramStart"/>
      <w:r>
        <w:rPr>
          <w:b/>
          <w:sz w:val="21"/>
          <w:szCs w:val="21"/>
        </w:rPr>
        <w:t>едином</w:t>
      </w:r>
      <w:proofErr w:type="gramEnd"/>
      <w:r>
        <w:rPr>
          <w:b/>
          <w:sz w:val="21"/>
          <w:szCs w:val="21"/>
        </w:rPr>
        <w:t xml:space="preserve"> </w:t>
      </w:r>
      <w:proofErr w:type="spellStart"/>
      <w:r>
        <w:rPr>
          <w:b/>
          <w:sz w:val="21"/>
          <w:szCs w:val="21"/>
        </w:rPr>
        <w:t>агрегаторе</w:t>
      </w:r>
      <w:proofErr w:type="spellEnd"/>
      <w:r>
        <w:rPr>
          <w:b/>
          <w:sz w:val="21"/>
          <w:szCs w:val="21"/>
        </w:rPr>
        <w:t xml:space="preserve"> торговли (ЕАТ https://agregatoreat.ru/).</w:t>
      </w:r>
    </w:p>
    <w:p w:rsidR="00D15A73" w:rsidRDefault="00D15A73" w:rsidP="00D15A73">
      <w:pPr>
        <w:suppressAutoHyphens/>
        <w:jc w:val="both"/>
        <w:rPr>
          <w:sz w:val="21"/>
          <w:szCs w:val="21"/>
        </w:rPr>
      </w:pPr>
      <w:r>
        <w:rPr>
          <w:sz w:val="21"/>
          <w:szCs w:val="21"/>
        </w:rPr>
        <w:t xml:space="preserve">13.4. Ни одна из Сторон не может передавать свои права и обязанности, вытекающие из Контракта, третьим лицам без письменного согласия другой Стороны </w:t>
      </w:r>
    </w:p>
    <w:p w:rsidR="00D15A73" w:rsidRDefault="00D15A73" w:rsidP="00D15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1"/>
          <w:szCs w:val="21"/>
          <w:lang w:eastAsia="ar-SA"/>
        </w:rPr>
      </w:pPr>
      <w:r>
        <w:rPr>
          <w:sz w:val="21"/>
          <w:szCs w:val="21"/>
          <w:lang w:eastAsia="ar-SA"/>
        </w:rPr>
        <w:t>13.5. По вопросам, не предусмотренным настоящим Контрактом, Стороны руководствуются действующим законодательством Российской Федерации.</w:t>
      </w:r>
    </w:p>
    <w:p w:rsidR="00D15A73" w:rsidRDefault="00D15A73" w:rsidP="00D15A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1"/>
          <w:szCs w:val="21"/>
          <w:lang w:eastAsia="ar-SA"/>
        </w:rPr>
      </w:pPr>
      <w:r>
        <w:rPr>
          <w:sz w:val="21"/>
          <w:szCs w:val="21"/>
          <w:lang w:eastAsia="ar-SA"/>
        </w:rPr>
        <w:t>13.6. Приложение к Контракту, являющееся его неотъемлемой частью:</w:t>
      </w:r>
    </w:p>
    <w:p w:rsidR="00D15A73" w:rsidRDefault="00D15A73" w:rsidP="00D15A73">
      <w:pPr>
        <w:widowControl w:val="0"/>
        <w:tabs>
          <w:tab w:val="left" w:pos="900"/>
        </w:tabs>
        <w:jc w:val="both"/>
        <w:rPr>
          <w:sz w:val="21"/>
          <w:szCs w:val="21"/>
          <w:lang w:eastAsia="ar-SA"/>
        </w:rPr>
      </w:pPr>
      <w:r>
        <w:rPr>
          <w:sz w:val="21"/>
          <w:szCs w:val="21"/>
          <w:lang w:eastAsia="ar-SA"/>
        </w:rPr>
        <w:t>13.6.1. Приложение № 1. СПЕЦИФИКАЦИЯ.</w:t>
      </w:r>
    </w:p>
    <w:p w:rsidR="00D15A73" w:rsidRDefault="00D15A73" w:rsidP="00D15A73">
      <w:pPr>
        <w:pStyle w:val="2"/>
        <w:widowControl w:val="0"/>
        <w:tabs>
          <w:tab w:val="left" w:pos="900"/>
        </w:tabs>
        <w:spacing w:after="0" w:line="240" w:lineRule="auto"/>
        <w:jc w:val="both"/>
        <w:rPr>
          <w:sz w:val="21"/>
          <w:szCs w:val="21"/>
          <w:lang w:eastAsia="ar-SA"/>
        </w:rPr>
      </w:pPr>
    </w:p>
    <w:p w:rsidR="00D15A73" w:rsidRDefault="00D15A73" w:rsidP="00D15A73">
      <w:pPr>
        <w:pStyle w:val="2"/>
        <w:widowControl w:val="0"/>
        <w:tabs>
          <w:tab w:val="left" w:pos="3165"/>
        </w:tabs>
        <w:spacing w:after="0" w:line="240" w:lineRule="auto"/>
        <w:jc w:val="both"/>
        <w:rPr>
          <w:rFonts w:eastAsia="Calibri"/>
          <w:b/>
          <w:sz w:val="21"/>
          <w:szCs w:val="21"/>
          <w:lang w:eastAsia="en-US"/>
        </w:rPr>
      </w:pPr>
      <w:r>
        <w:rPr>
          <w:sz w:val="21"/>
          <w:szCs w:val="21"/>
          <w:lang w:eastAsia="ar-SA"/>
        </w:rPr>
        <w:tab/>
      </w:r>
      <w:r>
        <w:rPr>
          <w:rFonts w:eastAsia="Calibri"/>
          <w:b/>
          <w:sz w:val="21"/>
          <w:szCs w:val="21"/>
          <w:lang w:eastAsia="en-US"/>
        </w:rPr>
        <w:t>14. АДРЕСА, РЕКВИЗИТЫ И ПОДПИСИ СТОРОН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5746"/>
        <w:gridCol w:w="4710"/>
      </w:tblGrid>
      <w:tr w:rsidR="00D15A73" w:rsidTr="00D15A73">
        <w:trPr>
          <w:trHeight w:val="279"/>
        </w:trPr>
        <w:tc>
          <w:tcPr>
            <w:tcW w:w="5746" w:type="dxa"/>
            <w:vAlign w:val="center"/>
            <w:hideMark/>
          </w:tcPr>
          <w:p w:rsidR="00D15A73" w:rsidRDefault="00D15A73">
            <w:pPr>
              <w:suppressAutoHyphens/>
              <w:rPr>
                <w:rFonts w:eastAsia="Calibri"/>
                <w:b/>
                <w:sz w:val="21"/>
                <w:szCs w:val="21"/>
                <w:lang w:eastAsia="en-US"/>
              </w:rPr>
            </w:pPr>
            <w:r>
              <w:rPr>
                <w:rFonts w:eastAsia="Calibri"/>
                <w:b/>
                <w:sz w:val="21"/>
                <w:szCs w:val="21"/>
                <w:lang w:eastAsia="en-US"/>
              </w:rPr>
              <w:t>14.1.  ЗАКАЗЧИК</w:t>
            </w:r>
          </w:p>
        </w:tc>
        <w:tc>
          <w:tcPr>
            <w:tcW w:w="4710" w:type="dxa"/>
            <w:vAlign w:val="center"/>
            <w:hideMark/>
          </w:tcPr>
          <w:p w:rsidR="00D15A73" w:rsidRDefault="00D15A73">
            <w:pPr>
              <w:suppressAutoHyphens/>
              <w:rPr>
                <w:rFonts w:eastAsia="Calibri"/>
                <w:b/>
                <w:sz w:val="21"/>
                <w:szCs w:val="21"/>
                <w:lang w:eastAsia="en-US"/>
              </w:rPr>
            </w:pPr>
            <w:r>
              <w:rPr>
                <w:rFonts w:eastAsia="Calibri"/>
                <w:b/>
                <w:sz w:val="21"/>
                <w:szCs w:val="21"/>
                <w:lang w:eastAsia="en-US"/>
              </w:rPr>
              <w:t>14.2.  ПОСТАВЩИК</w:t>
            </w:r>
          </w:p>
        </w:tc>
      </w:tr>
      <w:tr w:rsidR="00D15A73" w:rsidTr="00D15A73">
        <w:trPr>
          <w:trHeight w:val="565"/>
        </w:trPr>
        <w:tc>
          <w:tcPr>
            <w:tcW w:w="5746" w:type="dxa"/>
          </w:tcPr>
          <w:p w:rsidR="00D15A73" w:rsidRDefault="00D15A73">
            <w:pPr>
              <w:jc w:val="both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ФГБУ ВЦЭРМ им. А.М. Никифорова МЧС России</w:t>
            </w:r>
          </w:p>
          <w:p w:rsidR="00D15A73" w:rsidRDefault="0001084C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  <w:p w:rsidR="00CD31B6" w:rsidRPr="000A4063" w:rsidRDefault="00CD31B6" w:rsidP="00CD31B6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Юридический адрес/Почтовый адрес:</w:t>
            </w:r>
          </w:p>
          <w:p w:rsidR="00CD31B6" w:rsidRPr="000A4063" w:rsidRDefault="00CD31B6" w:rsidP="00CD31B6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 xml:space="preserve">195277,Санкт-Петербург, ул. Академика Лебедева, д.4/2 </w:t>
            </w:r>
            <w:proofErr w:type="spellStart"/>
            <w:r w:rsidRPr="000A4063">
              <w:rPr>
                <w:sz w:val="21"/>
                <w:szCs w:val="21"/>
              </w:rPr>
              <w:t>лит</w:t>
            </w:r>
            <w:proofErr w:type="gramStart"/>
            <w:r w:rsidRPr="000A4063">
              <w:rPr>
                <w:sz w:val="21"/>
                <w:szCs w:val="21"/>
              </w:rPr>
              <w:t>.А</w:t>
            </w:r>
            <w:proofErr w:type="spellEnd"/>
            <w:proofErr w:type="gramEnd"/>
            <w:r w:rsidRPr="000A4063">
              <w:rPr>
                <w:sz w:val="21"/>
                <w:szCs w:val="21"/>
              </w:rPr>
              <w:t xml:space="preserve"> пом. 1Н</w:t>
            </w:r>
          </w:p>
          <w:p w:rsidR="00CD31B6" w:rsidRPr="000A4063" w:rsidRDefault="00CD31B6" w:rsidP="00CD31B6">
            <w:pPr>
              <w:rPr>
                <w:sz w:val="21"/>
                <w:szCs w:val="21"/>
              </w:rPr>
            </w:pPr>
            <w:proofErr w:type="spellStart"/>
            <w:r w:rsidRPr="000A4063">
              <w:rPr>
                <w:sz w:val="21"/>
                <w:szCs w:val="21"/>
              </w:rPr>
              <w:t>e-mail:medicine@nrcerm.ru</w:t>
            </w:r>
            <w:proofErr w:type="spellEnd"/>
            <w:r w:rsidRPr="000A4063">
              <w:rPr>
                <w:sz w:val="21"/>
                <w:szCs w:val="21"/>
              </w:rPr>
              <w:t xml:space="preserve"> </w:t>
            </w:r>
          </w:p>
          <w:p w:rsidR="00CD31B6" w:rsidRPr="000A4063" w:rsidRDefault="00CD31B6" w:rsidP="00CD31B6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lastRenderedPageBreak/>
              <w:t>Телефон: (812) 702-63-47 Факс.(812) 702-63-63</w:t>
            </w:r>
          </w:p>
          <w:p w:rsidR="00CD31B6" w:rsidRPr="000A4063" w:rsidRDefault="00CD31B6" w:rsidP="00CD31B6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ИНН 7802065830 КПП 780201001</w:t>
            </w:r>
          </w:p>
          <w:p w:rsidR="00CD31B6" w:rsidRPr="000A4063" w:rsidRDefault="00CD31B6" w:rsidP="00CD31B6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ОГРН 1027801553922</w:t>
            </w:r>
          </w:p>
          <w:p w:rsidR="00CD31B6" w:rsidRPr="000A4063" w:rsidRDefault="00CD31B6" w:rsidP="00CD31B6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ОКПО 20507511  ОКОГУ 1311500</w:t>
            </w:r>
          </w:p>
          <w:p w:rsidR="00CD31B6" w:rsidRPr="000A4063" w:rsidRDefault="00CD31B6" w:rsidP="00CD31B6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ОКТМО 40314000</w:t>
            </w:r>
          </w:p>
          <w:p w:rsidR="00CD31B6" w:rsidRPr="000A4063" w:rsidRDefault="00CD31B6" w:rsidP="00CD31B6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ОКАТО 40265561000</w:t>
            </w:r>
          </w:p>
          <w:p w:rsidR="00CD31B6" w:rsidRPr="000A4063" w:rsidRDefault="00CD31B6" w:rsidP="00CD31B6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Казначейский счет: 03214643000000013225</w:t>
            </w:r>
          </w:p>
          <w:p w:rsidR="00CD31B6" w:rsidRPr="000A4063" w:rsidRDefault="00CD31B6" w:rsidP="00CD31B6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Банк: ОКЦ № 1 ВВГУ Банка России//УФК по Нижегородской области, г. Нижний Новгород</w:t>
            </w:r>
          </w:p>
          <w:p w:rsidR="00CD31B6" w:rsidRPr="000A4063" w:rsidRDefault="00CD31B6" w:rsidP="00CD31B6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Единый казначейский счет: 40102810745370000024</w:t>
            </w:r>
          </w:p>
          <w:p w:rsidR="00CD31B6" w:rsidRPr="000A4063" w:rsidRDefault="00CD31B6" w:rsidP="00CD31B6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БИК 012202102</w:t>
            </w:r>
          </w:p>
          <w:p w:rsidR="00D15A73" w:rsidRDefault="00CD31B6" w:rsidP="00CD31B6">
            <w:pPr>
              <w:suppressAutoHyphens/>
              <w:rPr>
                <w:rFonts w:eastAsia="Calibri"/>
                <w:sz w:val="21"/>
                <w:szCs w:val="21"/>
                <w:lang w:eastAsia="en-US"/>
              </w:rPr>
            </w:pPr>
            <w:r w:rsidRPr="000A4063">
              <w:rPr>
                <w:sz w:val="21"/>
                <w:szCs w:val="21"/>
              </w:rPr>
              <w:t>Лицевой счет 20726X38160, 22726X38160</w:t>
            </w:r>
          </w:p>
          <w:p w:rsidR="00CD31B6" w:rsidRDefault="00CD31B6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CD31B6" w:rsidRDefault="00CD31B6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D15A73" w:rsidRDefault="00D15A73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D15A73" w:rsidRDefault="00D15A73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Директор</w:t>
            </w:r>
          </w:p>
          <w:p w:rsidR="00D15A73" w:rsidRDefault="00D15A73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:rsidR="00D15A73" w:rsidRDefault="00D15A73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D15A73" w:rsidRDefault="00D15A73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D15A73" w:rsidRDefault="00D15A73" w:rsidP="00BD74D9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___________________</w:t>
            </w:r>
            <w:r w:rsidR="00D522B0">
              <w:rPr>
                <w:rFonts w:eastAsia="Calibri"/>
                <w:sz w:val="21"/>
                <w:szCs w:val="21"/>
                <w:lang w:eastAsia="en-US"/>
              </w:rPr>
              <w:t>УЭП</w:t>
            </w:r>
            <w:r>
              <w:rPr>
                <w:rFonts w:eastAsia="Calibri"/>
                <w:sz w:val="21"/>
                <w:szCs w:val="21"/>
                <w:lang w:eastAsia="en-US"/>
              </w:rPr>
              <w:t xml:space="preserve"> /  С.С. </w:t>
            </w:r>
            <w:proofErr w:type="spellStart"/>
            <w:r>
              <w:rPr>
                <w:rFonts w:eastAsia="Calibri"/>
                <w:sz w:val="21"/>
                <w:szCs w:val="21"/>
                <w:lang w:eastAsia="en-US"/>
              </w:rPr>
              <w:t>Алексанин</w:t>
            </w:r>
            <w:proofErr w:type="spellEnd"/>
            <w:r>
              <w:rPr>
                <w:rFonts w:eastAsia="Calibri"/>
                <w:sz w:val="21"/>
                <w:szCs w:val="21"/>
                <w:lang w:eastAsia="en-US"/>
              </w:rPr>
              <w:t>/</w:t>
            </w:r>
          </w:p>
        </w:tc>
        <w:tc>
          <w:tcPr>
            <w:tcW w:w="4710" w:type="dxa"/>
          </w:tcPr>
          <w:p w:rsidR="00D15A73" w:rsidRDefault="00D15A73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D522B0" w:rsidRDefault="00D522B0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D15A73" w:rsidRDefault="00D15A73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CD31B6" w:rsidRDefault="00CD31B6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CD31B6" w:rsidRDefault="00CD31B6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CD31B6" w:rsidRDefault="00CD31B6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CD31B6" w:rsidRDefault="00CD31B6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CD31B6" w:rsidRDefault="00CD31B6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CD31B6" w:rsidRDefault="00CD31B6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CD31B6" w:rsidRDefault="00CD31B6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CD31B6" w:rsidRDefault="00CD31B6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CD31B6" w:rsidRDefault="00CD31B6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CD31B6" w:rsidRDefault="00CD31B6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D15A73" w:rsidRDefault="00D15A73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D15A73" w:rsidRDefault="00D15A73">
            <w:pPr>
              <w:widowControl w:val="0"/>
              <w:suppressAutoHyphens/>
              <w:rPr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</w:rPr>
              <w:t xml:space="preserve">  </w:t>
            </w:r>
          </w:p>
          <w:p w:rsidR="00D15A73" w:rsidRDefault="00D15A73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</w:t>
            </w:r>
          </w:p>
          <w:p w:rsidR="00D15A73" w:rsidRDefault="00D15A73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</w:p>
          <w:p w:rsidR="00D15A73" w:rsidRDefault="00D15A73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</w:p>
          <w:p w:rsidR="00D15A73" w:rsidRDefault="00D15A73" w:rsidP="00BD74D9">
            <w:pPr>
              <w:suppressAutoHyphens/>
              <w:jc w:val="center"/>
              <w:outlineLvl w:val="0"/>
              <w:rPr>
                <w:rFonts w:eastAsia="Calibri"/>
                <w:sz w:val="21"/>
                <w:szCs w:val="21"/>
                <w:highlight w:val="red"/>
                <w:lang w:eastAsia="en-US"/>
              </w:rPr>
            </w:pPr>
            <w:r>
              <w:rPr>
                <w:sz w:val="21"/>
                <w:szCs w:val="21"/>
              </w:rPr>
              <w:t>___________________</w:t>
            </w:r>
            <w:r w:rsidR="00D522B0">
              <w:rPr>
                <w:sz w:val="21"/>
                <w:szCs w:val="21"/>
              </w:rPr>
              <w:t>УЭП</w:t>
            </w:r>
            <w:r>
              <w:rPr>
                <w:sz w:val="21"/>
                <w:szCs w:val="21"/>
              </w:rPr>
              <w:t xml:space="preserve"> / ________________ /</w:t>
            </w:r>
          </w:p>
        </w:tc>
      </w:tr>
    </w:tbl>
    <w:p w:rsidR="009913A8" w:rsidRPr="006C3FCE" w:rsidRDefault="009913A8" w:rsidP="008D52BA">
      <w:pPr>
        <w:rPr>
          <w:rFonts w:eastAsia="Calibri"/>
          <w:sz w:val="21"/>
          <w:szCs w:val="21"/>
          <w:lang w:eastAsia="en-US"/>
        </w:rPr>
        <w:sectPr w:rsidR="009913A8" w:rsidRPr="006C3FCE" w:rsidSect="00D522B0">
          <w:type w:val="nextColumn"/>
          <w:pgSz w:w="11906" w:h="16838"/>
          <w:pgMar w:top="284" w:right="566" w:bottom="993" w:left="993" w:header="709" w:footer="709" w:gutter="0"/>
          <w:cols w:space="720"/>
        </w:sectPr>
      </w:pPr>
    </w:p>
    <w:p w:rsidR="005023CA" w:rsidRDefault="009913A8" w:rsidP="008D52BA">
      <w:pPr>
        <w:suppressAutoHyphens/>
        <w:jc w:val="right"/>
        <w:outlineLvl w:val="0"/>
        <w:rPr>
          <w:sz w:val="21"/>
          <w:szCs w:val="21"/>
        </w:rPr>
      </w:pPr>
      <w:r w:rsidRPr="006C3FCE">
        <w:rPr>
          <w:sz w:val="21"/>
          <w:szCs w:val="21"/>
        </w:rPr>
        <w:lastRenderedPageBreak/>
        <w:t>Приложение № 1</w:t>
      </w:r>
      <w:r w:rsidR="00BD1374" w:rsidRPr="006C3FCE">
        <w:rPr>
          <w:sz w:val="21"/>
          <w:szCs w:val="21"/>
        </w:rPr>
        <w:t xml:space="preserve"> </w:t>
      </w:r>
    </w:p>
    <w:p w:rsidR="00BA64F5" w:rsidRPr="006C3FCE" w:rsidRDefault="00BA64F5" w:rsidP="008D52BA">
      <w:pPr>
        <w:suppressAutoHyphens/>
        <w:jc w:val="right"/>
        <w:outlineLvl w:val="0"/>
        <w:rPr>
          <w:sz w:val="21"/>
          <w:szCs w:val="21"/>
        </w:rPr>
      </w:pPr>
    </w:p>
    <w:p w:rsidR="009913A8" w:rsidRPr="006C3FCE" w:rsidRDefault="009913A8" w:rsidP="008D52BA">
      <w:pPr>
        <w:suppressAutoHyphens/>
        <w:jc w:val="right"/>
        <w:outlineLvl w:val="0"/>
        <w:rPr>
          <w:sz w:val="21"/>
          <w:szCs w:val="21"/>
        </w:rPr>
      </w:pPr>
      <w:r w:rsidRPr="006C3FCE">
        <w:rPr>
          <w:sz w:val="21"/>
          <w:szCs w:val="21"/>
        </w:rPr>
        <w:t xml:space="preserve">к  </w:t>
      </w:r>
      <w:r w:rsidR="00816823" w:rsidRPr="006C3FCE">
        <w:rPr>
          <w:sz w:val="21"/>
          <w:szCs w:val="21"/>
        </w:rPr>
        <w:t>К</w:t>
      </w:r>
      <w:r w:rsidR="009025CC" w:rsidRPr="006C3FCE">
        <w:rPr>
          <w:sz w:val="21"/>
          <w:szCs w:val="21"/>
        </w:rPr>
        <w:t>онтракт</w:t>
      </w:r>
      <w:r w:rsidRPr="006C3FCE">
        <w:rPr>
          <w:sz w:val="21"/>
          <w:szCs w:val="21"/>
        </w:rPr>
        <w:t xml:space="preserve">у </w:t>
      </w:r>
      <w:r w:rsidR="006A2BB7">
        <w:rPr>
          <w:sz w:val="21"/>
          <w:szCs w:val="21"/>
        </w:rPr>
        <w:t xml:space="preserve"> </w:t>
      </w:r>
      <w:r w:rsidRPr="006C3FCE">
        <w:rPr>
          <w:sz w:val="21"/>
          <w:szCs w:val="21"/>
        </w:rPr>
        <w:t xml:space="preserve">от </w:t>
      </w:r>
      <w:r w:rsidR="004F227D" w:rsidRPr="006C3FCE">
        <w:rPr>
          <w:sz w:val="21"/>
          <w:szCs w:val="21"/>
        </w:rPr>
        <w:t>«</w:t>
      </w:r>
      <w:r w:rsidR="00177EA8" w:rsidRPr="006C3FCE">
        <w:rPr>
          <w:sz w:val="21"/>
          <w:szCs w:val="21"/>
        </w:rPr>
        <w:t>_</w:t>
      </w:r>
      <w:r w:rsidRPr="006C3FCE">
        <w:rPr>
          <w:sz w:val="21"/>
          <w:szCs w:val="21"/>
        </w:rPr>
        <w:t>_</w:t>
      </w:r>
      <w:r w:rsidR="0061530B" w:rsidRPr="006C3FCE">
        <w:rPr>
          <w:sz w:val="21"/>
          <w:szCs w:val="21"/>
        </w:rPr>
        <w:t>__</w:t>
      </w:r>
      <w:r w:rsidRPr="006C3FCE">
        <w:rPr>
          <w:sz w:val="21"/>
          <w:szCs w:val="21"/>
        </w:rPr>
        <w:t>_</w:t>
      </w:r>
      <w:r w:rsidR="004F227D" w:rsidRPr="006C3FCE">
        <w:rPr>
          <w:sz w:val="21"/>
          <w:szCs w:val="21"/>
        </w:rPr>
        <w:t>»</w:t>
      </w:r>
      <w:r w:rsidRPr="006C3FCE">
        <w:rPr>
          <w:sz w:val="21"/>
          <w:szCs w:val="21"/>
        </w:rPr>
        <w:t xml:space="preserve"> </w:t>
      </w:r>
      <w:r w:rsidR="0061530B" w:rsidRPr="006C3FCE">
        <w:rPr>
          <w:sz w:val="21"/>
          <w:szCs w:val="21"/>
        </w:rPr>
        <w:t>________</w:t>
      </w:r>
      <w:r w:rsidR="00177EA8" w:rsidRPr="006C3FCE">
        <w:rPr>
          <w:sz w:val="21"/>
          <w:szCs w:val="21"/>
        </w:rPr>
        <w:t>_</w:t>
      </w:r>
      <w:r w:rsidR="0061530B" w:rsidRPr="006C3FCE">
        <w:rPr>
          <w:sz w:val="21"/>
          <w:szCs w:val="21"/>
        </w:rPr>
        <w:t>________</w:t>
      </w:r>
      <w:r w:rsidR="0008723C" w:rsidRPr="006C3FCE">
        <w:rPr>
          <w:sz w:val="21"/>
          <w:szCs w:val="21"/>
        </w:rPr>
        <w:t xml:space="preserve"> 2</w:t>
      </w:r>
      <w:r w:rsidR="001278D8" w:rsidRPr="006C3FCE">
        <w:rPr>
          <w:sz w:val="21"/>
          <w:szCs w:val="21"/>
        </w:rPr>
        <w:t>0</w:t>
      </w:r>
      <w:r w:rsidR="006A2BB7">
        <w:rPr>
          <w:sz w:val="21"/>
          <w:szCs w:val="21"/>
        </w:rPr>
        <w:t xml:space="preserve">26 </w:t>
      </w:r>
      <w:r w:rsidR="0008723C" w:rsidRPr="006C3FCE">
        <w:rPr>
          <w:sz w:val="21"/>
          <w:szCs w:val="21"/>
        </w:rPr>
        <w:t>года</w:t>
      </w:r>
      <w:r w:rsidR="006C3FCE" w:rsidRPr="006C3FCE">
        <w:rPr>
          <w:sz w:val="21"/>
          <w:szCs w:val="21"/>
        </w:rPr>
        <w:t xml:space="preserve"> </w:t>
      </w:r>
      <w:r w:rsidRPr="006C3FCE">
        <w:rPr>
          <w:sz w:val="21"/>
          <w:szCs w:val="21"/>
        </w:rPr>
        <w:t xml:space="preserve"> №</w:t>
      </w:r>
      <w:r w:rsidR="0061530B" w:rsidRPr="006C3FCE">
        <w:rPr>
          <w:sz w:val="21"/>
          <w:szCs w:val="21"/>
        </w:rPr>
        <w:t xml:space="preserve"> </w:t>
      </w:r>
      <w:r w:rsidR="000F2E82">
        <w:rPr>
          <w:rFonts w:eastAsia="Calibri"/>
          <w:sz w:val="21"/>
          <w:szCs w:val="21"/>
          <w:highlight w:val="yellow"/>
          <w:lang w:eastAsia="en-US"/>
        </w:rPr>
        <w:t>277/</w:t>
      </w:r>
      <w:r w:rsidR="005141C5" w:rsidRPr="005141C5">
        <w:rPr>
          <w:rFonts w:eastAsia="Calibri"/>
          <w:sz w:val="21"/>
          <w:szCs w:val="21"/>
          <w:highlight w:val="yellow"/>
          <w:lang w:eastAsia="en-US"/>
        </w:rPr>
        <w:t>26</w:t>
      </w:r>
      <w:proofErr w:type="gramStart"/>
      <w:r w:rsidR="005141C5" w:rsidRPr="005141C5">
        <w:rPr>
          <w:rFonts w:eastAsia="Calibri"/>
          <w:sz w:val="21"/>
          <w:szCs w:val="21"/>
          <w:highlight w:val="yellow"/>
          <w:lang w:eastAsia="en-US"/>
        </w:rPr>
        <w:t>___ /Е</w:t>
      </w:r>
      <w:proofErr w:type="gramEnd"/>
    </w:p>
    <w:p w:rsidR="00A72BA2" w:rsidRDefault="00A72BA2" w:rsidP="008D52BA">
      <w:pPr>
        <w:suppressAutoHyphens/>
        <w:jc w:val="center"/>
        <w:outlineLvl w:val="0"/>
        <w:rPr>
          <w:b/>
          <w:sz w:val="21"/>
          <w:szCs w:val="21"/>
          <w:lang w:eastAsia="en-US"/>
        </w:rPr>
      </w:pPr>
    </w:p>
    <w:p w:rsidR="009913A8" w:rsidRDefault="0061530B" w:rsidP="008D52BA">
      <w:pPr>
        <w:suppressAutoHyphens/>
        <w:jc w:val="center"/>
        <w:outlineLvl w:val="0"/>
        <w:rPr>
          <w:b/>
          <w:sz w:val="21"/>
          <w:szCs w:val="21"/>
          <w:lang w:eastAsia="en-US"/>
        </w:rPr>
      </w:pPr>
      <w:r w:rsidRPr="006C3FCE">
        <w:rPr>
          <w:b/>
          <w:sz w:val="21"/>
          <w:szCs w:val="21"/>
          <w:lang w:eastAsia="en-US"/>
        </w:rPr>
        <w:t>СПЕЦИФИКАЦИЯ</w:t>
      </w:r>
    </w:p>
    <w:p w:rsidR="00174ED0" w:rsidRDefault="00174ED0" w:rsidP="008D52BA">
      <w:pPr>
        <w:suppressAutoHyphens/>
        <w:jc w:val="center"/>
        <w:outlineLvl w:val="0"/>
        <w:rPr>
          <w:b/>
          <w:sz w:val="21"/>
          <w:szCs w:val="21"/>
          <w:lang w:eastAsia="en-US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1417"/>
        <w:gridCol w:w="1417"/>
        <w:gridCol w:w="709"/>
        <w:gridCol w:w="567"/>
        <w:gridCol w:w="1559"/>
        <w:gridCol w:w="1417"/>
        <w:gridCol w:w="1135"/>
      </w:tblGrid>
      <w:tr w:rsidR="0057156C" w:rsidRPr="00254750" w:rsidTr="0057156C">
        <w:trPr>
          <w:trHeight w:val="1201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156C" w:rsidRPr="00D22375" w:rsidRDefault="0057156C" w:rsidP="00466FFC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D22375">
              <w:rPr>
                <w:rFonts w:eastAsia="Calibri"/>
                <w:b/>
                <w:sz w:val="16"/>
                <w:szCs w:val="16"/>
                <w:lang w:eastAsia="en-US"/>
              </w:rPr>
              <w:t>№</w:t>
            </w:r>
            <w:r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b/>
                <w:sz w:val="16"/>
                <w:szCs w:val="16"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156C" w:rsidRPr="00D22375" w:rsidRDefault="0057156C" w:rsidP="00466FFC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D22375">
              <w:rPr>
                <w:rFonts w:eastAsia="Calibri"/>
                <w:b/>
                <w:sz w:val="16"/>
                <w:szCs w:val="16"/>
                <w:lang w:eastAsia="en-US"/>
              </w:rPr>
              <w:t xml:space="preserve">Наименование </w:t>
            </w:r>
            <w:r>
              <w:rPr>
                <w:rFonts w:eastAsia="Calibri"/>
                <w:b/>
                <w:sz w:val="16"/>
                <w:szCs w:val="16"/>
                <w:lang w:eastAsia="en-US"/>
              </w:rPr>
              <w:t>Т</w:t>
            </w:r>
            <w:r w:rsidRPr="00D22375">
              <w:rPr>
                <w:rFonts w:eastAsia="Calibri"/>
                <w:b/>
                <w:sz w:val="16"/>
                <w:szCs w:val="16"/>
                <w:lang w:eastAsia="en-US"/>
              </w:rPr>
              <w:t>овара</w:t>
            </w:r>
            <w:r>
              <w:rPr>
                <w:rFonts w:eastAsia="Calibri"/>
                <w:b/>
                <w:sz w:val="16"/>
                <w:szCs w:val="16"/>
                <w:lang w:eastAsia="en-US"/>
              </w:rPr>
              <w:t>*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7156C" w:rsidRPr="00D22375" w:rsidRDefault="0057156C" w:rsidP="00466FFC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  <w:t>ОКПД</w:t>
            </w:r>
            <w:proofErr w:type="gramStart"/>
            <w:r>
              <w:rPr>
                <w:rFonts w:eastAsia="Calibri"/>
                <w:b/>
                <w:sz w:val="16"/>
                <w:szCs w:val="16"/>
                <w:lang w:eastAsia="en-US"/>
              </w:rPr>
              <w:t>2</w:t>
            </w:r>
            <w:proofErr w:type="gramEnd"/>
            <w:r>
              <w:rPr>
                <w:rFonts w:eastAsia="Calibri"/>
                <w:b/>
                <w:sz w:val="16"/>
                <w:szCs w:val="16"/>
                <w:lang w:eastAsia="en-US"/>
              </w:rPr>
              <w:t>/КТРУ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156C" w:rsidRPr="00D22375" w:rsidRDefault="0057156C" w:rsidP="00466FFC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D22375">
              <w:rPr>
                <w:rFonts w:eastAsia="Calibri"/>
                <w:b/>
                <w:sz w:val="16"/>
                <w:szCs w:val="16"/>
                <w:lang w:eastAsia="en-US"/>
              </w:rPr>
              <w:t>Производитель</w:t>
            </w:r>
            <w:r w:rsidRPr="00254750">
              <w:rPr>
                <w:rFonts w:eastAsia="Calibri"/>
                <w:b/>
                <w:sz w:val="16"/>
                <w:szCs w:val="16"/>
                <w:lang w:eastAsia="en-US"/>
              </w:rPr>
              <w:t>, страна происхождения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156C" w:rsidRPr="00D22375" w:rsidRDefault="0057156C" w:rsidP="00466FFC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D22375">
              <w:rPr>
                <w:rFonts w:eastAsia="Calibri"/>
                <w:b/>
                <w:sz w:val="16"/>
                <w:szCs w:val="16"/>
                <w:lang w:eastAsia="en-US"/>
              </w:rPr>
              <w:t>Ед. изм.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156C" w:rsidRPr="00D22375" w:rsidRDefault="0057156C" w:rsidP="00466FFC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D22375">
              <w:rPr>
                <w:rFonts w:eastAsia="Calibri"/>
                <w:b/>
                <w:sz w:val="16"/>
                <w:szCs w:val="16"/>
                <w:lang w:eastAsia="en-US"/>
              </w:rPr>
              <w:t>Кол-во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156C" w:rsidRDefault="0057156C" w:rsidP="00466FFC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57156C" w:rsidRPr="00254750" w:rsidRDefault="0057156C" w:rsidP="00466FFC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D22375">
              <w:rPr>
                <w:rFonts w:eastAsia="Calibri"/>
                <w:b/>
                <w:sz w:val="16"/>
                <w:szCs w:val="16"/>
                <w:lang w:eastAsia="en-US"/>
              </w:rPr>
              <w:t>Цена</w:t>
            </w:r>
            <w:r w:rsidRPr="00254750">
              <w:rPr>
                <w:rFonts w:eastAsia="Calibri"/>
                <w:b/>
                <w:sz w:val="16"/>
                <w:szCs w:val="16"/>
                <w:lang w:eastAsia="en-US"/>
              </w:rPr>
              <w:t xml:space="preserve"> за ед. Товара</w:t>
            </w:r>
          </w:p>
          <w:p w:rsidR="0057156C" w:rsidRPr="00D22375" w:rsidRDefault="0057156C" w:rsidP="00466FFC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  <w:t xml:space="preserve">с учетом </w:t>
            </w:r>
            <w:r w:rsidRPr="00D22375">
              <w:rPr>
                <w:rFonts w:eastAsia="Calibri"/>
                <w:b/>
                <w:sz w:val="16"/>
                <w:szCs w:val="16"/>
                <w:lang w:eastAsia="en-US"/>
              </w:rPr>
              <w:t xml:space="preserve"> НДС (</w:t>
            </w:r>
            <w:proofErr w:type="spellStart"/>
            <w:r w:rsidRPr="00D22375">
              <w:rPr>
                <w:rFonts w:eastAsia="Calibri"/>
                <w:b/>
                <w:sz w:val="16"/>
                <w:szCs w:val="16"/>
                <w:lang w:eastAsia="en-US"/>
              </w:rPr>
              <w:t>руб</w:t>
            </w:r>
            <w:proofErr w:type="spellEnd"/>
            <w:r w:rsidRPr="00D22375">
              <w:rPr>
                <w:rFonts w:eastAsia="Calibri"/>
                <w:b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156C" w:rsidRPr="00D22375" w:rsidRDefault="0057156C" w:rsidP="00466FFC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D22375">
              <w:rPr>
                <w:rFonts w:eastAsia="Calibri"/>
                <w:b/>
                <w:sz w:val="16"/>
                <w:szCs w:val="16"/>
                <w:lang w:eastAsia="en-US"/>
              </w:rPr>
              <w:t xml:space="preserve">Сумма с </w:t>
            </w:r>
            <w:r>
              <w:rPr>
                <w:rFonts w:eastAsia="Calibri"/>
                <w:b/>
                <w:sz w:val="16"/>
                <w:szCs w:val="16"/>
                <w:lang w:eastAsia="en-US"/>
              </w:rPr>
              <w:t xml:space="preserve"> учетом </w:t>
            </w:r>
            <w:r w:rsidRPr="00D22375">
              <w:rPr>
                <w:rFonts w:eastAsia="Calibri"/>
                <w:b/>
                <w:sz w:val="16"/>
                <w:szCs w:val="16"/>
                <w:lang w:eastAsia="en-US"/>
              </w:rPr>
              <w:t>НДС (</w:t>
            </w:r>
            <w:proofErr w:type="spellStart"/>
            <w:r w:rsidRPr="00D22375">
              <w:rPr>
                <w:rFonts w:eastAsia="Calibri"/>
                <w:b/>
                <w:sz w:val="16"/>
                <w:szCs w:val="16"/>
                <w:lang w:eastAsia="en-US"/>
              </w:rPr>
              <w:t>руб</w:t>
            </w:r>
            <w:proofErr w:type="spellEnd"/>
            <w:r w:rsidRPr="00D22375">
              <w:rPr>
                <w:rFonts w:eastAsia="Calibri"/>
                <w:b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156C" w:rsidRPr="00D22375" w:rsidRDefault="0057156C" w:rsidP="00466FFC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D22375">
              <w:rPr>
                <w:rFonts w:eastAsia="Calibri"/>
                <w:b/>
                <w:sz w:val="16"/>
                <w:szCs w:val="16"/>
                <w:lang w:eastAsia="en-US"/>
              </w:rPr>
              <w:t>НДС</w:t>
            </w:r>
            <w:proofErr w:type="gramStart"/>
            <w:r w:rsidRPr="00D22375">
              <w:rPr>
                <w:rFonts w:eastAsia="Calibri"/>
                <w:b/>
                <w:sz w:val="16"/>
                <w:szCs w:val="16"/>
                <w:lang w:eastAsia="en-US"/>
              </w:rPr>
              <w:t xml:space="preserve"> (%)</w:t>
            </w:r>
            <w:proofErr w:type="gramEnd"/>
          </w:p>
        </w:tc>
      </w:tr>
      <w:tr w:rsidR="0057156C" w:rsidRPr="000A5BA2" w:rsidTr="0057156C">
        <w:trPr>
          <w:trHeight w:val="4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56C" w:rsidRPr="000A5BA2" w:rsidRDefault="0057156C" w:rsidP="00254750">
            <w:pPr>
              <w:suppressAutoHyphens/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0A5BA2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56C" w:rsidRPr="000F25A2" w:rsidRDefault="0057156C" w:rsidP="0001084C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57156C">
              <w:rPr>
                <w:rFonts w:eastAsia="Calibri"/>
                <w:sz w:val="20"/>
                <w:szCs w:val="20"/>
                <w:lang w:eastAsia="en-US"/>
              </w:rPr>
              <w:t xml:space="preserve">Телевизор </w:t>
            </w:r>
            <w:r w:rsidR="0001084C">
              <w:rPr>
                <w:rFonts w:eastAsia="Calibri"/>
                <w:sz w:val="20"/>
                <w:szCs w:val="20"/>
                <w:lang w:eastAsia="en-US"/>
              </w:rPr>
              <w:t>32</w:t>
            </w:r>
            <w:r w:rsidR="00DD72C7" w:rsidRPr="00442F00">
              <w:rPr>
                <w:rFonts w:eastAsia="Calibri"/>
                <w:sz w:val="20"/>
                <w:szCs w:val="20"/>
                <w:lang w:eastAsia="en-US"/>
              </w:rPr>
              <w:t>”</w:t>
            </w:r>
            <w:r w:rsidR="00442F0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="00442F00" w:rsidRPr="00442F00">
              <w:rPr>
                <w:rFonts w:eastAsia="Calibri"/>
                <w:sz w:val="20"/>
                <w:szCs w:val="20"/>
                <w:lang w:eastAsia="en-US"/>
              </w:rPr>
              <w:t>1920х1080</w:t>
            </w:r>
            <w:r w:rsidR="00442F00">
              <w:rPr>
                <w:rFonts w:eastAsia="Calibri"/>
                <w:sz w:val="20"/>
                <w:szCs w:val="20"/>
                <w:lang w:eastAsia="en-US"/>
              </w:rPr>
              <w:t xml:space="preserve">, 60 Гц, </w:t>
            </w:r>
            <w:r w:rsidR="00442F00">
              <w:rPr>
                <w:rFonts w:eastAsia="Calibri"/>
                <w:sz w:val="20"/>
                <w:szCs w:val="20"/>
                <w:lang w:val="en-US" w:eastAsia="en-US"/>
              </w:rPr>
              <w:t>HDR</w:t>
            </w:r>
            <w:r w:rsidR="000F25A2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="000F25A2">
              <w:rPr>
                <w:rFonts w:eastAsia="Calibri"/>
                <w:sz w:val="20"/>
                <w:szCs w:val="20"/>
                <w:lang w:val="en-US" w:eastAsia="en-US"/>
              </w:rPr>
              <w:t>Smart</w:t>
            </w:r>
            <w:r w:rsidR="000F25A2" w:rsidRPr="000F25A2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0F25A2">
              <w:rPr>
                <w:rFonts w:eastAsia="Calibri"/>
                <w:sz w:val="20"/>
                <w:szCs w:val="20"/>
                <w:lang w:val="en-US" w:eastAsia="en-US"/>
              </w:rPr>
              <w:t>TV</w:t>
            </w:r>
            <w:r w:rsidR="000F25A2">
              <w:rPr>
                <w:rFonts w:eastAsia="Calibri"/>
                <w:sz w:val="20"/>
                <w:szCs w:val="20"/>
                <w:lang w:eastAsia="en-US"/>
              </w:rPr>
              <w:t>, цвет черный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56C" w:rsidRPr="00242BF7" w:rsidRDefault="005D716C" w:rsidP="00242BF7">
            <w:pPr>
              <w:rPr>
                <w:sz w:val="20"/>
                <w:szCs w:val="20"/>
                <w:lang w:eastAsia="en-US"/>
              </w:rPr>
            </w:pPr>
            <w:r w:rsidRPr="00E30903">
              <w:rPr>
                <w:sz w:val="20"/>
                <w:szCs w:val="20"/>
                <w:lang w:eastAsia="en-US"/>
              </w:rPr>
              <w:t>26.40.20.122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56C" w:rsidRPr="000A5BA2" w:rsidRDefault="0057156C" w:rsidP="00254750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56C" w:rsidRPr="000A5BA2" w:rsidRDefault="0057156C" w:rsidP="00BA64F5">
            <w:pPr>
              <w:spacing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56C" w:rsidRPr="000A5BA2" w:rsidRDefault="006A2BB7" w:rsidP="00254750">
            <w:pPr>
              <w:spacing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56C" w:rsidRPr="000A5BA2" w:rsidRDefault="0057156C" w:rsidP="005A10DA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56C" w:rsidRPr="000A5BA2" w:rsidRDefault="0057156C" w:rsidP="00254750">
            <w:pPr>
              <w:suppressAutoHyphens/>
              <w:spacing w:line="276" w:lineRule="auto"/>
              <w:contextualSpacing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56C" w:rsidRPr="000A5BA2" w:rsidRDefault="0057156C" w:rsidP="00254750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7156C" w:rsidRPr="00254750" w:rsidTr="0057156C">
        <w:trPr>
          <w:trHeight w:val="4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56C" w:rsidRPr="00D22375" w:rsidRDefault="0057156C" w:rsidP="00254750">
            <w:pPr>
              <w:suppressAutoHyphens/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56C" w:rsidRPr="00D22375" w:rsidRDefault="0057156C" w:rsidP="00D22375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56C" w:rsidRPr="00D22375" w:rsidRDefault="0057156C" w:rsidP="00254750">
            <w:pPr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56C" w:rsidRPr="00D22375" w:rsidRDefault="0057156C" w:rsidP="00254750">
            <w:pPr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56C" w:rsidRPr="00D22375" w:rsidRDefault="0057156C" w:rsidP="00BA64F5">
            <w:pPr>
              <w:spacing w:line="27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56C" w:rsidRDefault="0057156C" w:rsidP="00254750">
            <w:pPr>
              <w:spacing w:line="276" w:lineRule="auto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56C" w:rsidRPr="005A10DA" w:rsidRDefault="0057156C" w:rsidP="005A10DA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56C" w:rsidRPr="00D22375" w:rsidRDefault="0057156C" w:rsidP="00254750">
            <w:pPr>
              <w:suppressAutoHyphens/>
              <w:spacing w:line="276" w:lineRule="auto"/>
              <w:contextualSpacing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56C" w:rsidRPr="00D22375" w:rsidRDefault="0057156C" w:rsidP="00254750">
            <w:pPr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</w:tbl>
    <w:p w:rsidR="00CC4C16" w:rsidRDefault="00CC4C16" w:rsidP="008D52BA">
      <w:pPr>
        <w:suppressAutoHyphens/>
        <w:jc w:val="both"/>
        <w:rPr>
          <w:b/>
          <w:sz w:val="21"/>
          <w:szCs w:val="21"/>
        </w:rPr>
      </w:pPr>
    </w:p>
    <w:p w:rsidR="002A1DAF" w:rsidRDefault="000D3789" w:rsidP="008D52BA">
      <w:pPr>
        <w:suppressAutoHyphens/>
        <w:jc w:val="both"/>
        <w:rPr>
          <w:b/>
          <w:sz w:val="21"/>
          <w:szCs w:val="21"/>
        </w:rPr>
      </w:pPr>
      <w:r w:rsidRPr="006C3FCE">
        <w:rPr>
          <w:b/>
          <w:sz w:val="21"/>
          <w:szCs w:val="21"/>
        </w:rPr>
        <w:t xml:space="preserve">ИТОГО: </w:t>
      </w:r>
    </w:p>
    <w:p w:rsidR="00BA64F5" w:rsidRDefault="00BA64F5" w:rsidP="008D52BA">
      <w:pPr>
        <w:suppressAutoHyphens/>
        <w:jc w:val="both"/>
        <w:rPr>
          <w:b/>
          <w:sz w:val="21"/>
          <w:szCs w:val="21"/>
        </w:rPr>
      </w:pPr>
    </w:p>
    <w:p w:rsidR="0057156C" w:rsidRDefault="0057156C" w:rsidP="0057156C">
      <w:pPr>
        <w:suppressAutoHyphens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*Технические характеристики Товара</w:t>
      </w:r>
      <w:r w:rsidR="000F2E82">
        <w:rPr>
          <w:b/>
          <w:sz w:val="21"/>
          <w:szCs w:val="21"/>
        </w:rPr>
        <w:t xml:space="preserve"> (</w:t>
      </w:r>
      <w:r w:rsidR="00F826A0">
        <w:rPr>
          <w:b/>
          <w:sz w:val="21"/>
          <w:szCs w:val="21"/>
        </w:rPr>
        <w:t xml:space="preserve">*Информация содержится </w:t>
      </w:r>
      <w:r w:rsidR="00F826A0" w:rsidRPr="00F826A0">
        <w:rPr>
          <w:b/>
          <w:sz w:val="21"/>
          <w:szCs w:val="21"/>
        </w:rPr>
        <w:t>во вкладке "Информация о закупке" в графе "Спецификация"</w:t>
      </w:r>
      <w:r w:rsidR="00F826A0">
        <w:rPr>
          <w:b/>
          <w:sz w:val="21"/>
          <w:szCs w:val="21"/>
        </w:rPr>
        <w:t>)</w:t>
      </w:r>
    </w:p>
    <w:tbl>
      <w:tblPr>
        <w:tblW w:w="106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"/>
        <w:gridCol w:w="412"/>
        <w:gridCol w:w="7790"/>
        <w:gridCol w:w="2408"/>
      </w:tblGrid>
      <w:tr w:rsidR="00026B7A" w:rsidRPr="00026B7A" w:rsidTr="000F2E82">
        <w:trPr>
          <w:trHeight w:val="159"/>
          <w:jc w:val="center"/>
        </w:trPr>
        <w:tc>
          <w:tcPr>
            <w:tcW w:w="420" w:type="dxa"/>
            <w:gridSpan w:val="2"/>
            <w:shd w:val="clear" w:color="000000" w:fill="auto"/>
          </w:tcPr>
          <w:p w:rsidR="00026B7A" w:rsidRPr="00026B7A" w:rsidRDefault="00026B7A" w:rsidP="004E0FE0">
            <w:pPr>
              <w:widowControl w:val="0"/>
              <w:tabs>
                <w:tab w:val="num" w:pos="0"/>
                <w:tab w:val="left" w:pos="13438"/>
              </w:tabs>
              <w:autoSpaceDE w:val="0"/>
              <w:autoSpaceDN w:val="0"/>
              <w:rPr>
                <w:b/>
                <w:sz w:val="18"/>
                <w:szCs w:val="18"/>
              </w:rPr>
            </w:pPr>
            <w:r w:rsidRPr="00026B7A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7790" w:type="dxa"/>
            <w:shd w:val="clear" w:color="000000" w:fill="auto"/>
            <w:vAlign w:val="center"/>
          </w:tcPr>
          <w:p w:rsidR="00026B7A" w:rsidRPr="00026B7A" w:rsidRDefault="00026B7A" w:rsidP="004E0FE0">
            <w:pPr>
              <w:widowControl w:val="0"/>
              <w:tabs>
                <w:tab w:val="num" w:pos="0"/>
                <w:tab w:val="left" w:pos="13438"/>
              </w:tabs>
              <w:autoSpaceDE w:val="0"/>
              <w:autoSpaceDN w:val="0"/>
              <w:rPr>
                <w:b/>
                <w:bCs/>
                <w:sz w:val="18"/>
                <w:szCs w:val="18"/>
              </w:rPr>
            </w:pPr>
            <w:r w:rsidRPr="00026B7A">
              <w:rPr>
                <w:b/>
                <w:sz w:val="18"/>
                <w:szCs w:val="18"/>
              </w:rPr>
              <w:t xml:space="preserve">Телевизор – </w:t>
            </w:r>
            <w:r w:rsidRPr="00026B7A">
              <w:rPr>
                <w:b/>
                <w:sz w:val="18"/>
                <w:szCs w:val="18"/>
                <w:lang w:val="en-US"/>
              </w:rPr>
              <w:t>1</w:t>
            </w:r>
            <w:r w:rsidRPr="00026B7A">
              <w:rPr>
                <w:b/>
                <w:sz w:val="18"/>
                <w:szCs w:val="18"/>
              </w:rPr>
              <w:t>шт.</w:t>
            </w:r>
          </w:p>
        </w:tc>
        <w:tc>
          <w:tcPr>
            <w:tcW w:w="2408" w:type="dxa"/>
            <w:shd w:val="clear" w:color="000000" w:fill="auto"/>
            <w:vAlign w:val="center"/>
          </w:tcPr>
          <w:p w:rsidR="00026B7A" w:rsidRPr="00026B7A" w:rsidRDefault="00026B7A" w:rsidP="004E0FE0">
            <w:pPr>
              <w:widowControl w:val="0"/>
              <w:tabs>
                <w:tab w:val="num" w:pos="0"/>
                <w:tab w:val="left" w:pos="13438"/>
              </w:tabs>
              <w:autoSpaceDE w:val="0"/>
              <w:autoSpaceDN w:val="0"/>
              <w:rPr>
                <w:b/>
                <w:bCs/>
                <w:sz w:val="18"/>
                <w:szCs w:val="18"/>
              </w:rPr>
            </w:pPr>
            <w:r w:rsidRPr="00026B7A">
              <w:rPr>
                <w:b/>
                <w:bCs/>
                <w:sz w:val="18"/>
                <w:szCs w:val="18"/>
              </w:rPr>
              <w:t>Требуемое  значение</w:t>
            </w:r>
          </w:p>
        </w:tc>
      </w:tr>
      <w:tr w:rsidR="005C5812" w:rsidRPr="00026B7A" w:rsidTr="000F2E82">
        <w:trPr>
          <w:gridBefore w:val="1"/>
          <w:wBefore w:w="8" w:type="dxa"/>
          <w:trHeight w:val="347"/>
          <w:jc w:val="center"/>
        </w:trPr>
        <w:tc>
          <w:tcPr>
            <w:tcW w:w="412" w:type="dxa"/>
            <w:vMerge w:val="restart"/>
            <w:vAlign w:val="center"/>
          </w:tcPr>
          <w:p w:rsidR="005C5812" w:rsidRPr="00026B7A" w:rsidRDefault="005C5812" w:rsidP="000F2E82">
            <w:pPr>
              <w:widowControl w:val="0"/>
              <w:spacing w:before="43"/>
              <w:ind w:right="42"/>
              <w:jc w:val="center"/>
              <w:rPr>
                <w:spacing w:val="-1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</w:t>
            </w:r>
          </w:p>
        </w:tc>
        <w:tc>
          <w:tcPr>
            <w:tcW w:w="7790" w:type="dxa"/>
            <w:shd w:val="clear" w:color="auto" w:fill="auto"/>
            <w:vAlign w:val="center"/>
          </w:tcPr>
          <w:p w:rsidR="005C5812" w:rsidRPr="00026B7A" w:rsidRDefault="005C5812" w:rsidP="000F2E82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  <w:proofErr w:type="spellStart"/>
            <w:r w:rsidRPr="00026B7A">
              <w:rPr>
                <w:spacing w:val="-1"/>
                <w:sz w:val="18"/>
                <w:szCs w:val="18"/>
                <w:lang w:val="en-US"/>
              </w:rPr>
              <w:t>Диаг</w:t>
            </w:r>
            <w:proofErr w:type="spellEnd"/>
            <w:r>
              <w:rPr>
                <w:spacing w:val="-1"/>
                <w:sz w:val="18"/>
                <w:szCs w:val="18"/>
              </w:rPr>
              <w:t>о</w:t>
            </w:r>
            <w:proofErr w:type="spellStart"/>
            <w:r w:rsidRPr="00026B7A">
              <w:rPr>
                <w:spacing w:val="-1"/>
                <w:sz w:val="18"/>
                <w:szCs w:val="18"/>
                <w:lang w:val="en-US"/>
              </w:rPr>
              <w:t>наль</w:t>
            </w:r>
            <w:proofErr w:type="spellEnd"/>
            <w:r w:rsidRPr="00026B7A">
              <w:rPr>
                <w:spacing w:val="-1"/>
                <w:sz w:val="18"/>
                <w:szCs w:val="18"/>
              </w:rPr>
              <w:t xml:space="preserve"> </w:t>
            </w:r>
            <w:r w:rsidRPr="00026B7A">
              <w:rPr>
                <w:sz w:val="18"/>
                <w:szCs w:val="18"/>
                <w:lang w:val="en-US"/>
              </w:rPr>
              <w:t>32</w:t>
            </w:r>
            <w:r w:rsidRPr="00026B7A">
              <w:rPr>
                <w:sz w:val="18"/>
                <w:szCs w:val="18"/>
              </w:rPr>
              <w:t>"</w:t>
            </w:r>
          </w:p>
        </w:tc>
        <w:tc>
          <w:tcPr>
            <w:tcW w:w="2408" w:type="dxa"/>
            <w:shd w:val="clear" w:color="auto" w:fill="auto"/>
          </w:tcPr>
          <w:p w:rsidR="005C5812" w:rsidRPr="00026B7A" w:rsidRDefault="005C5812" w:rsidP="00CA4A6D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Наличие</w:t>
            </w:r>
          </w:p>
        </w:tc>
      </w:tr>
      <w:tr w:rsidR="005C5812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5C5812" w:rsidRPr="00026B7A" w:rsidRDefault="005C5812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  <w:lang w:val="en-US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5C5812" w:rsidRPr="00026B7A" w:rsidRDefault="005C5812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  <w:r w:rsidRPr="00026B7A">
              <w:rPr>
                <w:spacing w:val="-1"/>
                <w:sz w:val="18"/>
                <w:szCs w:val="18"/>
              </w:rPr>
              <w:t>Разрешение</w:t>
            </w:r>
          </w:p>
        </w:tc>
        <w:tc>
          <w:tcPr>
            <w:tcW w:w="2408" w:type="dxa"/>
            <w:shd w:val="clear" w:color="auto" w:fill="auto"/>
          </w:tcPr>
          <w:p w:rsidR="005C5812" w:rsidRPr="00026B7A" w:rsidRDefault="005C5812" w:rsidP="00CA4A6D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Не</w:t>
            </w:r>
            <w:bookmarkStart w:id="5" w:name="_GoBack"/>
            <w:bookmarkEnd w:id="5"/>
            <w:r w:rsidRPr="00026B7A">
              <w:rPr>
                <w:sz w:val="18"/>
                <w:szCs w:val="18"/>
              </w:rPr>
              <w:t xml:space="preserve"> хуже 1920х1080</w:t>
            </w:r>
          </w:p>
        </w:tc>
      </w:tr>
      <w:tr w:rsidR="005C5812" w:rsidRPr="00026B7A" w:rsidTr="000F2E82">
        <w:trPr>
          <w:gridBefore w:val="1"/>
          <w:wBefore w:w="8" w:type="dxa"/>
          <w:trHeight w:val="300"/>
          <w:jc w:val="center"/>
        </w:trPr>
        <w:tc>
          <w:tcPr>
            <w:tcW w:w="412" w:type="dxa"/>
            <w:vMerge/>
          </w:tcPr>
          <w:p w:rsidR="005C5812" w:rsidRPr="00026B7A" w:rsidRDefault="005C5812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5C5812" w:rsidRPr="00026B7A" w:rsidRDefault="005C5812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  <w:r w:rsidRPr="00026B7A">
              <w:rPr>
                <w:spacing w:val="-1"/>
                <w:sz w:val="18"/>
                <w:szCs w:val="18"/>
              </w:rPr>
              <w:t xml:space="preserve">Соотношение сторон </w:t>
            </w:r>
            <w:r w:rsidRPr="00026B7A">
              <w:rPr>
                <w:sz w:val="18"/>
                <w:szCs w:val="18"/>
              </w:rPr>
              <w:t>16:9</w:t>
            </w:r>
          </w:p>
        </w:tc>
        <w:tc>
          <w:tcPr>
            <w:tcW w:w="2408" w:type="dxa"/>
            <w:shd w:val="clear" w:color="auto" w:fill="auto"/>
          </w:tcPr>
          <w:p w:rsidR="005C5812" w:rsidRPr="00026B7A" w:rsidRDefault="005C5812" w:rsidP="00CA4A6D">
            <w:pPr>
              <w:rPr>
                <w:sz w:val="18"/>
                <w:szCs w:val="18"/>
                <w:lang w:val="en-US"/>
              </w:rPr>
            </w:pPr>
            <w:r w:rsidRPr="00026B7A">
              <w:rPr>
                <w:sz w:val="18"/>
                <w:szCs w:val="18"/>
              </w:rPr>
              <w:t>Наличие</w:t>
            </w:r>
          </w:p>
        </w:tc>
      </w:tr>
      <w:tr w:rsidR="005C5812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5C5812" w:rsidRPr="00026B7A" w:rsidRDefault="005C5812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5C5812" w:rsidRPr="00026B7A" w:rsidRDefault="005C5812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  <w:r w:rsidRPr="00026B7A">
              <w:rPr>
                <w:spacing w:val="-1"/>
                <w:sz w:val="18"/>
                <w:szCs w:val="18"/>
              </w:rPr>
              <w:t xml:space="preserve">Тип панели </w:t>
            </w:r>
            <w:r w:rsidRPr="00026B7A">
              <w:rPr>
                <w:spacing w:val="-1"/>
                <w:sz w:val="18"/>
                <w:szCs w:val="18"/>
                <w:lang w:val="en-US"/>
              </w:rPr>
              <w:t>Q</w:t>
            </w:r>
            <w:r w:rsidRPr="00026B7A">
              <w:rPr>
                <w:sz w:val="18"/>
                <w:szCs w:val="18"/>
                <w:lang w:val="en-US"/>
              </w:rPr>
              <w:t>LED</w:t>
            </w:r>
          </w:p>
        </w:tc>
        <w:tc>
          <w:tcPr>
            <w:tcW w:w="2408" w:type="dxa"/>
            <w:shd w:val="clear" w:color="auto" w:fill="auto"/>
          </w:tcPr>
          <w:p w:rsidR="005C5812" w:rsidRPr="00026B7A" w:rsidRDefault="005C5812" w:rsidP="00CA4A6D">
            <w:pPr>
              <w:rPr>
                <w:sz w:val="18"/>
                <w:szCs w:val="18"/>
                <w:lang w:val="en-US"/>
              </w:rPr>
            </w:pPr>
            <w:r w:rsidRPr="00026B7A">
              <w:rPr>
                <w:sz w:val="18"/>
                <w:szCs w:val="18"/>
              </w:rPr>
              <w:t>Наличие</w:t>
            </w:r>
          </w:p>
        </w:tc>
      </w:tr>
      <w:tr w:rsidR="005C5812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5C5812" w:rsidRPr="00026B7A" w:rsidRDefault="005C5812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5C5812" w:rsidRPr="00026B7A" w:rsidRDefault="005C5812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  <w:r w:rsidRPr="00026B7A">
              <w:rPr>
                <w:spacing w:val="-1"/>
                <w:sz w:val="18"/>
                <w:szCs w:val="18"/>
              </w:rPr>
              <w:t>Частота обновления</w:t>
            </w:r>
          </w:p>
        </w:tc>
        <w:tc>
          <w:tcPr>
            <w:tcW w:w="2408" w:type="dxa"/>
            <w:shd w:val="clear" w:color="auto" w:fill="auto"/>
          </w:tcPr>
          <w:p w:rsidR="005C5812" w:rsidRPr="00026B7A" w:rsidRDefault="005C5812" w:rsidP="00CA4A6D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Не менее 60 герц</w:t>
            </w:r>
          </w:p>
        </w:tc>
      </w:tr>
      <w:tr w:rsidR="005C5812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5C5812" w:rsidRPr="00026B7A" w:rsidRDefault="005C5812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5C5812" w:rsidRPr="00026B7A" w:rsidRDefault="005C5812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  <w:r w:rsidRPr="00026B7A">
              <w:rPr>
                <w:spacing w:val="-1"/>
                <w:sz w:val="18"/>
                <w:szCs w:val="18"/>
              </w:rPr>
              <w:t>Угол обзора по вертикали</w:t>
            </w:r>
          </w:p>
        </w:tc>
        <w:tc>
          <w:tcPr>
            <w:tcW w:w="2408" w:type="dxa"/>
            <w:shd w:val="clear" w:color="auto" w:fill="auto"/>
          </w:tcPr>
          <w:p w:rsidR="005C5812" w:rsidRPr="00026B7A" w:rsidRDefault="005C5812" w:rsidP="00CA4A6D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Не менее 178</w:t>
            </w:r>
          </w:p>
        </w:tc>
      </w:tr>
      <w:tr w:rsidR="005C5812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5C5812" w:rsidRPr="00026B7A" w:rsidRDefault="005C5812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5C5812" w:rsidRPr="00026B7A" w:rsidRDefault="005C5812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  <w:r w:rsidRPr="00026B7A">
              <w:rPr>
                <w:spacing w:val="-1"/>
                <w:sz w:val="18"/>
                <w:szCs w:val="18"/>
              </w:rPr>
              <w:t>Угол обзора по горизонтали</w:t>
            </w:r>
          </w:p>
        </w:tc>
        <w:tc>
          <w:tcPr>
            <w:tcW w:w="2408" w:type="dxa"/>
            <w:shd w:val="clear" w:color="auto" w:fill="auto"/>
          </w:tcPr>
          <w:p w:rsidR="005C5812" w:rsidRPr="00026B7A" w:rsidRDefault="005C5812" w:rsidP="00CA4A6D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Не менее 178</w:t>
            </w:r>
          </w:p>
        </w:tc>
      </w:tr>
      <w:tr w:rsidR="005C5812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5C5812" w:rsidRPr="00026B7A" w:rsidRDefault="005C5812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5C5812" w:rsidRPr="00026B7A" w:rsidRDefault="005C5812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  <w:lang w:val="en-US"/>
              </w:rPr>
            </w:pPr>
            <w:r w:rsidRPr="00026B7A">
              <w:rPr>
                <w:spacing w:val="-1"/>
                <w:sz w:val="18"/>
                <w:szCs w:val="18"/>
              </w:rPr>
              <w:t xml:space="preserve">Поддержка </w:t>
            </w:r>
            <w:r w:rsidRPr="00026B7A">
              <w:rPr>
                <w:spacing w:val="-1"/>
                <w:sz w:val="18"/>
                <w:szCs w:val="18"/>
                <w:lang w:val="en-US"/>
              </w:rPr>
              <w:t>SMART TV</w:t>
            </w:r>
          </w:p>
        </w:tc>
        <w:tc>
          <w:tcPr>
            <w:tcW w:w="2408" w:type="dxa"/>
            <w:shd w:val="clear" w:color="auto" w:fill="auto"/>
          </w:tcPr>
          <w:p w:rsidR="005C5812" w:rsidRPr="00026B7A" w:rsidRDefault="005C5812" w:rsidP="00CA4A6D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Наличие</w:t>
            </w:r>
          </w:p>
        </w:tc>
      </w:tr>
      <w:tr w:rsidR="005C5812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5C5812" w:rsidRPr="00026B7A" w:rsidRDefault="005C5812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5C5812" w:rsidRPr="00026B7A" w:rsidRDefault="005C5812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  <w:r w:rsidRPr="00026B7A">
              <w:rPr>
                <w:spacing w:val="-1"/>
                <w:sz w:val="18"/>
                <w:szCs w:val="18"/>
              </w:rPr>
              <w:t>Операционная система</w:t>
            </w:r>
          </w:p>
        </w:tc>
        <w:tc>
          <w:tcPr>
            <w:tcW w:w="2408" w:type="dxa"/>
            <w:shd w:val="clear" w:color="auto" w:fill="auto"/>
          </w:tcPr>
          <w:p w:rsidR="005C5812" w:rsidRPr="00026B7A" w:rsidRDefault="005C5812" w:rsidP="00CA4A6D">
            <w:pPr>
              <w:rPr>
                <w:sz w:val="18"/>
                <w:szCs w:val="18"/>
                <w:lang w:val="en-US"/>
              </w:rPr>
            </w:pPr>
            <w:r w:rsidRPr="00026B7A">
              <w:rPr>
                <w:sz w:val="18"/>
                <w:szCs w:val="18"/>
                <w:lang w:val="en-US"/>
              </w:rPr>
              <w:t>Android</w:t>
            </w:r>
          </w:p>
        </w:tc>
      </w:tr>
      <w:tr w:rsidR="005C5812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5C5812" w:rsidRPr="00026B7A" w:rsidRDefault="005C5812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5C5812" w:rsidRPr="00026B7A" w:rsidRDefault="005C5812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  <w:r w:rsidRPr="00026B7A">
              <w:rPr>
                <w:spacing w:val="-1"/>
                <w:sz w:val="18"/>
                <w:szCs w:val="18"/>
              </w:rPr>
              <w:t>Совместимость с голосовыми помощниками</w:t>
            </w:r>
          </w:p>
        </w:tc>
        <w:tc>
          <w:tcPr>
            <w:tcW w:w="2408" w:type="dxa"/>
            <w:shd w:val="clear" w:color="auto" w:fill="auto"/>
          </w:tcPr>
          <w:p w:rsidR="005C5812" w:rsidRPr="00026B7A" w:rsidRDefault="005C5812" w:rsidP="00CA4A6D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Наличие</w:t>
            </w:r>
          </w:p>
        </w:tc>
      </w:tr>
      <w:tr w:rsidR="005C5812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5C5812" w:rsidRPr="00026B7A" w:rsidRDefault="005C5812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5C5812" w:rsidRPr="00026B7A" w:rsidRDefault="005C5812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  <w:r w:rsidRPr="00026B7A">
              <w:rPr>
                <w:spacing w:val="-1"/>
                <w:sz w:val="18"/>
                <w:szCs w:val="18"/>
              </w:rPr>
              <w:t xml:space="preserve">Встроенный </w:t>
            </w:r>
            <w:proofErr w:type="spellStart"/>
            <w:r w:rsidRPr="00026B7A">
              <w:rPr>
                <w:spacing w:val="-1"/>
                <w:sz w:val="18"/>
                <w:szCs w:val="18"/>
              </w:rPr>
              <w:t>Wi-Fi</w:t>
            </w:r>
            <w:proofErr w:type="spellEnd"/>
          </w:p>
        </w:tc>
        <w:tc>
          <w:tcPr>
            <w:tcW w:w="2408" w:type="dxa"/>
            <w:shd w:val="clear" w:color="auto" w:fill="auto"/>
          </w:tcPr>
          <w:p w:rsidR="005C5812" w:rsidRPr="00026B7A" w:rsidRDefault="005C5812" w:rsidP="00CA4A6D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Наличие</w:t>
            </w:r>
          </w:p>
        </w:tc>
      </w:tr>
      <w:tr w:rsidR="005C5812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5C5812" w:rsidRPr="00026B7A" w:rsidRDefault="005C5812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5C5812" w:rsidRPr="00026B7A" w:rsidRDefault="005C5812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  <w:lang w:val="en-US"/>
              </w:rPr>
            </w:pPr>
            <w:r w:rsidRPr="00026B7A">
              <w:rPr>
                <w:spacing w:val="-1"/>
                <w:sz w:val="18"/>
                <w:szCs w:val="18"/>
              </w:rPr>
              <w:t>Встроенный</w:t>
            </w:r>
            <w:r w:rsidRPr="00026B7A">
              <w:rPr>
                <w:spacing w:val="-1"/>
                <w:sz w:val="18"/>
                <w:szCs w:val="18"/>
                <w:lang w:val="en-US"/>
              </w:rPr>
              <w:t xml:space="preserve"> Bluetooth</w:t>
            </w:r>
          </w:p>
        </w:tc>
        <w:tc>
          <w:tcPr>
            <w:tcW w:w="2408" w:type="dxa"/>
            <w:shd w:val="clear" w:color="auto" w:fill="auto"/>
          </w:tcPr>
          <w:p w:rsidR="005C5812" w:rsidRPr="00026B7A" w:rsidRDefault="005C5812" w:rsidP="00CA4A6D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Наличие</w:t>
            </w:r>
          </w:p>
        </w:tc>
      </w:tr>
      <w:tr w:rsidR="005C5812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5C5812" w:rsidRPr="00026B7A" w:rsidRDefault="005C5812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5C5812" w:rsidRPr="00026B7A" w:rsidRDefault="005C5812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  <w:r w:rsidRPr="00026B7A">
              <w:rPr>
                <w:spacing w:val="-1"/>
                <w:sz w:val="18"/>
                <w:szCs w:val="18"/>
              </w:rPr>
              <w:t>Цифровой тюнер DVB-T2</w:t>
            </w:r>
          </w:p>
        </w:tc>
        <w:tc>
          <w:tcPr>
            <w:tcW w:w="2408" w:type="dxa"/>
            <w:shd w:val="clear" w:color="auto" w:fill="auto"/>
          </w:tcPr>
          <w:p w:rsidR="005C5812" w:rsidRPr="00026B7A" w:rsidRDefault="005C5812" w:rsidP="00CA4A6D">
            <w:pPr>
              <w:rPr>
                <w:sz w:val="18"/>
                <w:szCs w:val="18"/>
                <w:lang w:val="en-US"/>
              </w:rPr>
            </w:pPr>
            <w:r w:rsidRPr="00026B7A">
              <w:rPr>
                <w:sz w:val="18"/>
                <w:szCs w:val="18"/>
              </w:rPr>
              <w:t>Наличие</w:t>
            </w:r>
          </w:p>
        </w:tc>
      </w:tr>
      <w:tr w:rsidR="005C5812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5C5812" w:rsidRPr="00026B7A" w:rsidRDefault="005C5812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5C5812" w:rsidRPr="00026B7A" w:rsidRDefault="005C5812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  <w:r w:rsidRPr="00026B7A">
              <w:rPr>
                <w:spacing w:val="-1"/>
                <w:sz w:val="18"/>
                <w:szCs w:val="18"/>
              </w:rPr>
              <w:t>Кабельный тюнер DVB-C</w:t>
            </w:r>
          </w:p>
        </w:tc>
        <w:tc>
          <w:tcPr>
            <w:tcW w:w="2408" w:type="dxa"/>
            <w:shd w:val="clear" w:color="auto" w:fill="auto"/>
          </w:tcPr>
          <w:p w:rsidR="005C5812" w:rsidRPr="00026B7A" w:rsidRDefault="005C5812" w:rsidP="00CA4A6D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Наличие</w:t>
            </w:r>
          </w:p>
        </w:tc>
      </w:tr>
      <w:tr w:rsidR="005C5812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5C5812" w:rsidRPr="00026B7A" w:rsidRDefault="005C5812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5C5812" w:rsidRPr="00026B7A" w:rsidRDefault="005C5812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  <w:r w:rsidRPr="00026B7A">
              <w:rPr>
                <w:spacing w:val="-1"/>
                <w:sz w:val="18"/>
                <w:szCs w:val="18"/>
              </w:rPr>
              <w:t>Спутниковый тюнер DVB-S2</w:t>
            </w:r>
          </w:p>
        </w:tc>
        <w:tc>
          <w:tcPr>
            <w:tcW w:w="2408" w:type="dxa"/>
            <w:shd w:val="clear" w:color="auto" w:fill="auto"/>
          </w:tcPr>
          <w:p w:rsidR="005C5812" w:rsidRPr="00026B7A" w:rsidRDefault="005C5812" w:rsidP="00CA4A6D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Наличие</w:t>
            </w:r>
          </w:p>
        </w:tc>
      </w:tr>
      <w:tr w:rsidR="005C5812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5C5812" w:rsidRPr="00026B7A" w:rsidRDefault="005C5812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5C5812" w:rsidRPr="00026B7A" w:rsidRDefault="005C5812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  <w:r w:rsidRPr="00026B7A">
              <w:rPr>
                <w:spacing w:val="-1"/>
                <w:sz w:val="18"/>
                <w:szCs w:val="18"/>
              </w:rPr>
              <w:t>Поддержка HDR</w:t>
            </w:r>
          </w:p>
        </w:tc>
        <w:tc>
          <w:tcPr>
            <w:tcW w:w="2408" w:type="dxa"/>
            <w:shd w:val="clear" w:color="auto" w:fill="auto"/>
          </w:tcPr>
          <w:p w:rsidR="005C5812" w:rsidRPr="00026B7A" w:rsidRDefault="005C5812" w:rsidP="00CA4A6D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Наличие</w:t>
            </w:r>
          </w:p>
        </w:tc>
      </w:tr>
      <w:tr w:rsidR="005C5812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5C5812" w:rsidRPr="00026B7A" w:rsidRDefault="005C5812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5C5812" w:rsidRPr="00026B7A" w:rsidRDefault="005C5812" w:rsidP="004E0FE0">
            <w:pPr>
              <w:widowControl w:val="0"/>
              <w:spacing w:before="43"/>
              <w:ind w:right="42"/>
              <w:rPr>
                <w:spacing w:val="-1"/>
                <w:sz w:val="18"/>
                <w:szCs w:val="18"/>
              </w:rPr>
            </w:pPr>
            <w:r w:rsidRPr="00026B7A">
              <w:rPr>
                <w:spacing w:val="-1"/>
                <w:sz w:val="18"/>
                <w:szCs w:val="18"/>
              </w:rPr>
              <w:t>Настенное крепление</w:t>
            </w:r>
          </w:p>
        </w:tc>
        <w:tc>
          <w:tcPr>
            <w:tcW w:w="2408" w:type="dxa"/>
            <w:shd w:val="clear" w:color="auto" w:fill="auto"/>
          </w:tcPr>
          <w:p w:rsidR="005C5812" w:rsidRPr="00026B7A" w:rsidRDefault="005C5812" w:rsidP="00CA4A6D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Наличие</w:t>
            </w:r>
          </w:p>
        </w:tc>
      </w:tr>
      <w:tr w:rsidR="005C5812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5C5812" w:rsidRPr="00026B7A" w:rsidRDefault="005C5812" w:rsidP="004E0F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5C5812" w:rsidRPr="00026B7A" w:rsidRDefault="005C5812" w:rsidP="004E0FE0">
            <w:pPr>
              <w:rPr>
                <w:color w:val="000000"/>
                <w:sz w:val="18"/>
                <w:szCs w:val="18"/>
                <w:lang w:val="en-US"/>
              </w:rPr>
            </w:pPr>
            <w:r w:rsidRPr="00026B7A">
              <w:rPr>
                <w:color w:val="000000"/>
                <w:sz w:val="18"/>
                <w:szCs w:val="18"/>
              </w:rPr>
              <w:t xml:space="preserve">Поддержка </w:t>
            </w:r>
            <w:proofErr w:type="spellStart"/>
            <w:r w:rsidRPr="00026B7A">
              <w:rPr>
                <w:color w:val="000000"/>
                <w:sz w:val="18"/>
                <w:szCs w:val="18"/>
              </w:rPr>
              <w:t>IPv</w:t>
            </w:r>
            <w:proofErr w:type="spellEnd"/>
            <w:r w:rsidRPr="00026B7A"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:rsidR="005C5812" w:rsidRPr="00026B7A" w:rsidRDefault="005C5812" w:rsidP="00CA4A6D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Наличие</w:t>
            </w:r>
          </w:p>
        </w:tc>
      </w:tr>
      <w:tr w:rsidR="005C5812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5C5812" w:rsidRPr="00026B7A" w:rsidRDefault="005C5812" w:rsidP="004E0F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5C5812" w:rsidRPr="00026B7A" w:rsidRDefault="005C5812" w:rsidP="004E0FE0">
            <w:pPr>
              <w:rPr>
                <w:color w:val="000000"/>
                <w:sz w:val="18"/>
                <w:szCs w:val="18"/>
              </w:rPr>
            </w:pPr>
            <w:r w:rsidRPr="00026B7A">
              <w:rPr>
                <w:color w:val="000000"/>
                <w:sz w:val="18"/>
                <w:szCs w:val="18"/>
              </w:rPr>
              <w:t>Объём встроенной памяти</w:t>
            </w:r>
          </w:p>
        </w:tc>
        <w:tc>
          <w:tcPr>
            <w:tcW w:w="2408" w:type="dxa"/>
            <w:shd w:val="clear" w:color="auto" w:fill="auto"/>
          </w:tcPr>
          <w:p w:rsidR="005C5812" w:rsidRPr="00026B7A" w:rsidRDefault="005C5812" w:rsidP="00CA4A6D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Не менее 8гб</w:t>
            </w:r>
          </w:p>
        </w:tc>
      </w:tr>
      <w:tr w:rsidR="005C5812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5C5812" w:rsidRPr="00026B7A" w:rsidRDefault="005C5812" w:rsidP="004E0FE0">
            <w:pPr>
              <w:rPr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5C5812" w:rsidRPr="00026B7A" w:rsidRDefault="005C5812" w:rsidP="004E0FE0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 xml:space="preserve">Форматы воспроизведения </w:t>
            </w:r>
            <w:r w:rsidRPr="00026B7A">
              <w:rPr>
                <w:sz w:val="18"/>
                <w:szCs w:val="18"/>
                <w:lang w:val="en-US"/>
              </w:rPr>
              <w:t>AVI</w:t>
            </w:r>
            <w:r w:rsidRPr="00026B7A">
              <w:rPr>
                <w:sz w:val="18"/>
                <w:szCs w:val="18"/>
              </w:rPr>
              <w:t>, MPEG4, WM</w:t>
            </w:r>
            <w:r w:rsidRPr="00026B7A">
              <w:rPr>
                <w:sz w:val="18"/>
                <w:szCs w:val="18"/>
                <w:lang w:val="en-US"/>
              </w:rPr>
              <w:t>V</w:t>
            </w:r>
            <w:r w:rsidRPr="00026B7A">
              <w:rPr>
                <w:sz w:val="18"/>
                <w:szCs w:val="18"/>
              </w:rPr>
              <w:t>, MP3</w:t>
            </w:r>
          </w:p>
        </w:tc>
        <w:tc>
          <w:tcPr>
            <w:tcW w:w="2408" w:type="dxa"/>
            <w:shd w:val="clear" w:color="auto" w:fill="auto"/>
          </w:tcPr>
          <w:p w:rsidR="005C5812" w:rsidRPr="00026B7A" w:rsidRDefault="005C5812" w:rsidP="00CA4A6D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Наличие</w:t>
            </w:r>
          </w:p>
        </w:tc>
      </w:tr>
      <w:tr w:rsidR="005C5812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5C5812" w:rsidRPr="00026B7A" w:rsidRDefault="005C5812" w:rsidP="004E0FE0">
            <w:pPr>
              <w:rPr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5C5812" w:rsidRPr="00026B7A" w:rsidRDefault="005C5812" w:rsidP="004E0FE0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Антенный вход</w:t>
            </w:r>
          </w:p>
        </w:tc>
        <w:tc>
          <w:tcPr>
            <w:tcW w:w="2408" w:type="dxa"/>
            <w:shd w:val="clear" w:color="auto" w:fill="auto"/>
          </w:tcPr>
          <w:p w:rsidR="005C5812" w:rsidRPr="00026B7A" w:rsidRDefault="005C5812" w:rsidP="00CA4A6D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Не менее двух</w:t>
            </w:r>
          </w:p>
        </w:tc>
      </w:tr>
      <w:tr w:rsidR="005C5812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5C5812" w:rsidRPr="00026B7A" w:rsidRDefault="005C5812" w:rsidP="004E0FE0">
            <w:pPr>
              <w:rPr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5C5812" w:rsidRPr="00026B7A" w:rsidRDefault="005C5812" w:rsidP="004E0FE0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Разъем стер</w:t>
            </w:r>
            <w:proofErr w:type="gramStart"/>
            <w:r w:rsidRPr="00026B7A">
              <w:rPr>
                <w:sz w:val="18"/>
                <w:szCs w:val="18"/>
              </w:rPr>
              <w:t>ео ау</w:t>
            </w:r>
            <w:proofErr w:type="gramEnd"/>
            <w:r w:rsidRPr="00026B7A">
              <w:rPr>
                <w:sz w:val="18"/>
                <w:szCs w:val="18"/>
              </w:rPr>
              <w:t>дио</w:t>
            </w:r>
          </w:p>
        </w:tc>
        <w:tc>
          <w:tcPr>
            <w:tcW w:w="2408" w:type="dxa"/>
            <w:shd w:val="clear" w:color="auto" w:fill="auto"/>
          </w:tcPr>
          <w:p w:rsidR="005C5812" w:rsidRPr="00026B7A" w:rsidRDefault="005C5812" w:rsidP="00CA4A6D">
            <w:pPr>
              <w:rPr>
                <w:color w:val="000000"/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Наличие</w:t>
            </w:r>
          </w:p>
        </w:tc>
      </w:tr>
      <w:tr w:rsidR="005C5812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5C5812" w:rsidRPr="00026B7A" w:rsidRDefault="005C5812" w:rsidP="004E0FE0">
            <w:pPr>
              <w:rPr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5C5812" w:rsidRPr="00026B7A" w:rsidRDefault="005C5812" w:rsidP="004E0FE0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Разъем RJ-45 (</w:t>
            </w:r>
            <w:proofErr w:type="spellStart"/>
            <w:r w:rsidRPr="00026B7A">
              <w:rPr>
                <w:sz w:val="18"/>
                <w:szCs w:val="18"/>
              </w:rPr>
              <w:t>Ethernet</w:t>
            </w:r>
            <w:proofErr w:type="spellEnd"/>
            <w:r w:rsidRPr="00026B7A">
              <w:rPr>
                <w:sz w:val="18"/>
                <w:szCs w:val="18"/>
              </w:rPr>
              <w:t>)</w:t>
            </w:r>
          </w:p>
        </w:tc>
        <w:tc>
          <w:tcPr>
            <w:tcW w:w="2408" w:type="dxa"/>
            <w:shd w:val="clear" w:color="auto" w:fill="auto"/>
          </w:tcPr>
          <w:p w:rsidR="005C5812" w:rsidRPr="00026B7A" w:rsidRDefault="005C5812" w:rsidP="00CA4A6D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Наличие</w:t>
            </w:r>
          </w:p>
        </w:tc>
      </w:tr>
      <w:tr w:rsidR="005C5812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5C5812" w:rsidRPr="00026B7A" w:rsidRDefault="005C5812" w:rsidP="004E0FE0">
            <w:pPr>
              <w:rPr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5C5812" w:rsidRPr="00026B7A" w:rsidRDefault="005C5812" w:rsidP="004E0FE0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Разъемы HDMI</w:t>
            </w:r>
          </w:p>
        </w:tc>
        <w:tc>
          <w:tcPr>
            <w:tcW w:w="2408" w:type="dxa"/>
            <w:shd w:val="clear" w:color="auto" w:fill="auto"/>
          </w:tcPr>
          <w:p w:rsidR="005C5812" w:rsidRPr="00026B7A" w:rsidRDefault="005C5812" w:rsidP="00CA4A6D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Не менее двух</w:t>
            </w:r>
          </w:p>
        </w:tc>
      </w:tr>
      <w:tr w:rsidR="005C5812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5C5812" w:rsidRPr="00026B7A" w:rsidRDefault="005C5812" w:rsidP="004E0FE0">
            <w:pPr>
              <w:rPr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5C5812" w:rsidRPr="00026B7A" w:rsidRDefault="005C5812" w:rsidP="004E0FE0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Разъем композитный (видео)</w:t>
            </w:r>
          </w:p>
        </w:tc>
        <w:tc>
          <w:tcPr>
            <w:tcW w:w="2408" w:type="dxa"/>
            <w:shd w:val="clear" w:color="auto" w:fill="auto"/>
          </w:tcPr>
          <w:p w:rsidR="005C5812" w:rsidRPr="00026B7A" w:rsidRDefault="005C5812" w:rsidP="00CA4A6D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Наличие</w:t>
            </w:r>
          </w:p>
        </w:tc>
      </w:tr>
      <w:tr w:rsidR="005C5812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5C5812" w:rsidRPr="00026B7A" w:rsidRDefault="005C5812" w:rsidP="004E0FE0">
            <w:pPr>
              <w:rPr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5C5812" w:rsidRPr="00026B7A" w:rsidRDefault="005C5812" w:rsidP="004E0FE0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 xml:space="preserve">Порт USB </w:t>
            </w:r>
          </w:p>
        </w:tc>
        <w:tc>
          <w:tcPr>
            <w:tcW w:w="2408" w:type="dxa"/>
            <w:shd w:val="clear" w:color="auto" w:fill="auto"/>
          </w:tcPr>
          <w:p w:rsidR="005C5812" w:rsidRPr="00026B7A" w:rsidRDefault="005C5812" w:rsidP="00CA4A6D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Наличие</w:t>
            </w:r>
          </w:p>
        </w:tc>
      </w:tr>
      <w:tr w:rsidR="005C5812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5C5812" w:rsidRPr="00026B7A" w:rsidRDefault="005C5812" w:rsidP="004E0FE0">
            <w:pPr>
              <w:rPr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5C5812" w:rsidRPr="00026B7A" w:rsidRDefault="005C5812" w:rsidP="004E0FE0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Встроенный блок питания</w:t>
            </w:r>
          </w:p>
        </w:tc>
        <w:tc>
          <w:tcPr>
            <w:tcW w:w="2408" w:type="dxa"/>
            <w:shd w:val="clear" w:color="auto" w:fill="auto"/>
          </w:tcPr>
          <w:p w:rsidR="005C5812" w:rsidRPr="00026B7A" w:rsidRDefault="005C5812" w:rsidP="00CA4A6D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Наличие</w:t>
            </w:r>
          </w:p>
        </w:tc>
      </w:tr>
      <w:tr w:rsidR="005C5812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5C5812" w:rsidRPr="00026B7A" w:rsidRDefault="005C5812" w:rsidP="004E0FE0">
            <w:pPr>
              <w:rPr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5C5812" w:rsidRPr="00026B7A" w:rsidRDefault="005C5812" w:rsidP="004E0FE0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Энергопотребление в рабочем режиме</w:t>
            </w:r>
          </w:p>
        </w:tc>
        <w:tc>
          <w:tcPr>
            <w:tcW w:w="2408" w:type="dxa"/>
            <w:shd w:val="clear" w:color="auto" w:fill="auto"/>
          </w:tcPr>
          <w:p w:rsidR="005C5812" w:rsidRPr="00026B7A" w:rsidRDefault="005C5812" w:rsidP="00CA4A6D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Не более 70 Вт</w:t>
            </w:r>
          </w:p>
        </w:tc>
      </w:tr>
      <w:tr w:rsidR="005C5812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5C5812" w:rsidRPr="00026B7A" w:rsidRDefault="005C5812" w:rsidP="004E0FE0">
            <w:pPr>
              <w:rPr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5C5812" w:rsidRPr="00026B7A" w:rsidRDefault="005C5812" w:rsidP="004E0FE0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Мощность одного динамика</w:t>
            </w:r>
          </w:p>
        </w:tc>
        <w:tc>
          <w:tcPr>
            <w:tcW w:w="2408" w:type="dxa"/>
            <w:shd w:val="clear" w:color="auto" w:fill="auto"/>
          </w:tcPr>
          <w:p w:rsidR="005C5812" w:rsidRPr="00026B7A" w:rsidRDefault="005C5812" w:rsidP="00CA4A6D">
            <w:pPr>
              <w:rPr>
                <w:color w:val="000000"/>
                <w:sz w:val="18"/>
                <w:szCs w:val="18"/>
              </w:rPr>
            </w:pPr>
            <w:r w:rsidRPr="00026B7A">
              <w:rPr>
                <w:color w:val="000000"/>
                <w:sz w:val="18"/>
                <w:szCs w:val="18"/>
              </w:rPr>
              <w:t xml:space="preserve">Не менее </w:t>
            </w:r>
            <w:r w:rsidRPr="00026B7A">
              <w:rPr>
                <w:color w:val="000000"/>
                <w:sz w:val="18"/>
                <w:szCs w:val="18"/>
                <w:lang w:val="en-US"/>
              </w:rPr>
              <w:t>8</w:t>
            </w:r>
            <w:r w:rsidRPr="00026B7A">
              <w:rPr>
                <w:color w:val="000000"/>
                <w:sz w:val="18"/>
                <w:szCs w:val="18"/>
              </w:rPr>
              <w:t xml:space="preserve"> Вт</w:t>
            </w:r>
          </w:p>
        </w:tc>
      </w:tr>
      <w:tr w:rsidR="005C5812" w:rsidRPr="00026B7A" w:rsidTr="000F2E82">
        <w:trPr>
          <w:gridBefore w:val="1"/>
          <w:wBefore w:w="8" w:type="dxa"/>
          <w:trHeight w:val="70"/>
          <w:jc w:val="center"/>
        </w:trPr>
        <w:tc>
          <w:tcPr>
            <w:tcW w:w="412" w:type="dxa"/>
            <w:vMerge/>
          </w:tcPr>
          <w:p w:rsidR="005C5812" w:rsidRPr="00026B7A" w:rsidRDefault="005C5812" w:rsidP="004E0FE0">
            <w:pPr>
              <w:rPr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5C5812" w:rsidRPr="00026B7A" w:rsidRDefault="005C5812" w:rsidP="004E0FE0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Количество динамиков</w:t>
            </w:r>
          </w:p>
        </w:tc>
        <w:tc>
          <w:tcPr>
            <w:tcW w:w="2408" w:type="dxa"/>
            <w:shd w:val="clear" w:color="auto" w:fill="auto"/>
          </w:tcPr>
          <w:p w:rsidR="005C5812" w:rsidRPr="00026B7A" w:rsidRDefault="005C5812" w:rsidP="00CA4A6D">
            <w:pPr>
              <w:rPr>
                <w:color w:val="000000"/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Не менее двух</w:t>
            </w:r>
          </w:p>
        </w:tc>
      </w:tr>
      <w:tr w:rsidR="005C5812" w:rsidRPr="00026B7A" w:rsidTr="000F2E82">
        <w:trPr>
          <w:gridBefore w:val="1"/>
          <w:wBefore w:w="8" w:type="dxa"/>
          <w:trHeight w:val="300"/>
          <w:jc w:val="center"/>
        </w:trPr>
        <w:tc>
          <w:tcPr>
            <w:tcW w:w="412" w:type="dxa"/>
            <w:vMerge/>
          </w:tcPr>
          <w:p w:rsidR="005C5812" w:rsidRPr="00026B7A" w:rsidRDefault="005C5812" w:rsidP="004E0FE0">
            <w:pPr>
              <w:rPr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5C5812" w:rsidRPr="00026B7A" w:rsidRDefault="005C5812" w:rsidP="004E0FE0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Вес телевизора с подставкой</w:t>
            </w:r>
          </w:p>
        </w:tc>
        <w:tc>
          <w:tcPr>
            <w:tcW w:w="2408" w:type="dxa"/>
            <w:shd w:val="clear" w:color="auto" w:fill="auto"/>
          </w:tcPr>
          <w:p w:rsidR="005C5812" w:rsidRPr="00026B7A" w:rsidRDefault="005C5812" w:rsidP="00CA4A6D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Не более 5 кг</w:t>
            </w:r>
          </w:p>
        </w:tc>
      </w:tr>
      <w:tr w:rsidR="005C5812" w:rsidRPr="00026B7A" w:rsidTr="000F2E82">
        <w:trPr>
          <w:gridBefore w:val="1"/>
          <w:wBefore w:w="8" w:type="dxa"/>
          <w:trHeight w:val="300"/>
          <w:jc w:val="center"/>
        </w:trPr>
        <w:tc>
          <w:tcPr>
            <w:tcW w:w="412" w:type="dxa"/>
            <w:vMerge/>
          </w:tcPr>
          <w:p w:rsidR="005C5812" w:rsidRPr="00026B7A" w:rsidRDefault="005C5812" w:rsidP="004E0FE0">
            <w:pPr>
              <w:rPr>
                <w:sz w:val="18"/>
                <w:szCs w:val="18"/>
              </w:rPr>
            </w:pPr>
          </w:p>
        </w:tc>
        <w:tc>
          <w:tcPr>
            <w:tcW w:w="7790" w:type="dxa"/>
            <w:shd w:val="clear" w:color="auto" w:fill="auto"/>
            <w:vAlign w:val="center"/>
          </w:tcPr>
          <w:p w:rsidR="005C5812" w:rsidRPr="00026B7A" w:rsidRDefault="005C5812" w:rsidP="004E0FE0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Подставка под телевизор</w:t>
            </w:r>
          </w:p>
        </w:tc>
        <w:tc>
          <w:tcPr>
            <w:tcW w:w="2408" w:type="dxa"/>
            <w:shd w:val="clear" w:color="auto" w:fill="auto"/>
          </w:tcPr>
          <w:p w:rsidR="005C5812" w:rsidRPr="00026B7A" w:rsidRDefault="005C5812" w:rsidP="00CA4A6D">
            <w:pPr>
              <w:rPr>
                <w:sz w:val="18"/>
                <w:szCs w:val="18"/>
              </w:rPr>
            </w:pPr>
            <w:r w:rsidRPr="00026B7A">
              <w:rPr>
                <w:sz w:val="18"/>
                <w:szCs w:val="18"/>
              </w:rPr>
              <w:t>Наличие</w:t>
            </w:r>
          </w:p>
        </w:tc>
      </w:tr>
    </w:tbl>
    <w:p w:rsidR="006A2BB7" w:rsidRDefault="006A2BB7" w:rsidP="0057156C">
      <w:pPr>
        <w:suppressAutoHyphens/>
        <w:jc w:val="both"/>
        <w:rPr>
          <w:b/>
          <w:sz w:val="21"/>
          <w:szCs w:val="21"/>
        </w:rPr>
      </w:pPr>
    </w:p>
    <w:tbl>
      <w:tblPr>
        <w:tblW w:w="10980" w:type="dxa"/>
        <w:jc w:val="center"/>
        <w:tblLook w:val="0000" w:firstRow="0" w:lastRow="0" w:firstColumn="0" w:lastColumn="0" w:noHBand="0" w:noVBand="0"/>
      </w:tblPr>
      <w:tblGrid>
        <w:gridCol w:w="5908"/>
        <w:gridCol w:w="5072"/>
      </w:tblGrid>
      <w:tr w:rsidR="00787D56" w:rsidRPr="006C3FCE" w:rsidTr="00787D56">
        <w:trPr>
          <w:trHeight w:val="410"/>
          <w:jc w:val="center"/>
        </w:trPr>
        <w:tc>
          <w:tcPr>
            <w:tcW w:w="5908" w:type="dxa"/>
          </w:tcPr>
          <w:p w:rsidR="00787D56" w:rsidRPr="006C3FCE" w:rsidRDefault="00787D56" w:rsidP="007946BB">
            <w:pPr>
              <w:suppressAutoHyphens/>
              <w:jc w:val="center"/>
              <w:rPr>
                <w:b/>
                <w:bCs/>
                <w:sz w:val="21"/>
                <w:szCs w:val="21"/>
              </w:rPr>
            </w:pPr>
            <w:r w:rsidRPr="006C3FCE">
              <w:rPr>
                <w:b/>
                <w:sz w:val="21"/>
                <w:szCs w:val="21"/>
              </w:rPr>
              <w:t>Со стороны  Заказчика:</w:t>
            </w:r>
          </w:p>
        </w:tc>
        <w:tc>
          <w:tcPr>
            <w:tcW w:w="5072" w:type="dxa"/>
          </w:tcPr>
          <w:p w:rsidR="00787D56" w:rsidRPr="006C3FCE" w:rsidRDefault="00787D56" w:rsidP="007946BB">
            <w:pPr>
              <w:suppressAutoHyphens/>
              <w:jc w:val="center"/>
              <w:rPr>
                <w:b/>
                <w:bCs/>
                <w:sz w:val="21"/>
                <w:szCs w:val="21"/>
              </w:rPr>
            </w:pPr>
            <w:r w:rsidRPr="006C3FCE">
              <w:rPr>
                <w:b/>
                <w:sz w:val="21"/>
                <w:szCs w:val="21"/>
              </w:rPr>
              <w:t>Со стороны  Поставщика:</w:t>
            </w:r>
          </w:p>
        </w:tc>
      </w:tr>
      <w:tr w:rsidR="00787D56" w:rsidRPr="006C3FCE" w:rsidTr="007F2C31">
        <w:trPr>
          <w:trHeight w:val="1353"/>
          <w:jc w:val="center"/>
        </w:trPr>
        <w:tc>
          <w:tcPr>
            <w:tcW w:w="5908" w:type="dxa"/>
          </w:tcPr>
          <w:p w:rsidR="005723EB" w:rsidRPr="006C3FCE" w:rsidRDefault="006C3FCE" w:rsidP="005723EB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6C3FCE">
              <w:rPr>
                <w:rFonts w:eastAsia="Calibri"/>
                <w:sz w:val="21"/>
                <w:szCs w:val="21"/>
                <w:lang w:eastAsia="en-US"/>
              </w:rPr>
              <w:t>Директор</w:t>
            </w:r>
          </w:p>
          <w:p w:rsidR="005723EB" w:rsidRPr="006C3FCE" w:rsidRDefault="005723EB" w:rsidP="005723EB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6C3FCE">
              <w:rPr>
                <w:rFonts w:eastAsia="Calibri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:rsidR="005723EB" w:rsidRPr="006C3FCE" w:rsidRDefault="005723EB" w:rsidP="005723EB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787D56" w:rsidRPr="007F2C31" w:rsidRDefault="005723EB" w:rsidP="007F2C31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6C3FCE">
              <w:rPr>
                <w:rFonts w:eastAsia="Calibri"/>
                <w:sz w:val="21"/>
                <w:szCs w:val="21"/>
                <w:lang w:eastAsia="en-US"/>
              </w:rPr>
              <w:t>___________________</w:t>
            </w:r>
            <w:r w:rsidR="00D22375">
              <w:rPr>
                <w:rFonts w:eastAsia="Calibri"/>
                <w:sz w:val="21"/>
                <w:szCs w:val="21"/>
                <w:lang w:eastAsia="en-US"/>
              </w:rPr>
              <w:t>УЭП</w:t>
            </w:r>
            <w:r w:rsidRPr="006C3FCE">
              <w:rPr>
                <w:rFonts w:eastAsia="Calibri"/>
                <w:sz w:val="21"/>
                <w:szCs w:val="21"/>
                <w:lang w:eastAsia="en-US"/>
              </w:rPr>
              <w:t xml:space="preserve"> /  </w:t>
            </w:r>
            <w:r w:rsidR="006C3FCE" w:rsidRPr="006C3FCE">
              <w:rPr>
                <w:rFonts w:eastAsia="Calibri"/>
                <w:sz w:val="21"/>
                <w:szCs w:val="21"/>
                <w:lang w:eastAsia="en-US"/>
              </w:rPr>
              <w:t xml:space="preserve">С.С. </w:t>
            </w:r>
            <w:proofErr w:type="spellStart"/>
            <w:r w:rsidR="006C3FCE" w:rsidRPr="006C3FCE">
              <w:rPr>
                <w:rFonts w:eastAsia="Calibri"/>
                <w:sz w:val="21"/>
                <w:szCs w:val="21"/>
                <w:lang w:eastAsia="en-US"/>
              </w:rPr>
              <w:t>Алексанин</w:t>
            </w:r>
            <w:proofErr w:type="spellEnd"/>
            <w:r w:rsidR="006C3FCE" w:rsidRPr="006C3FCE">
              <w:rPr>
                <w:rFonts w:eastAsia="Calibri"/>
                <w:sz w:val="21"/>
                <w:szCs w:val="21"/>
                <w:lang w:eastAsia="en-US"/>
              </w:rPr>
              <w:t xml:space="preserve"> /</w:t>
            </w:r>
          </w:p>
        </w:tc>
        <w:tc>
          <w:tcPr>
            <w:tcW w:w="5072" w:type="dxa"/>
          </w:tcPr>
          <w:p w:rsidR="00374266" w:rsidRPr="00374266" w:rsidRDefault="00D22375" w:rsidP="00374266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</w:t>
            </w:r>
          </w:p>
          <w:p w:rsidR="00374266" w:rsidRPr="00374266" w:rsidRDefault="00374266" w:rsidP="00374266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</w:p>
          <w:p w:rsidR="00374266" w:rsidRPr="00374266" w:rsidRDefault="00374266" w:rsidP="00374266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</w:p>
          <w:p w:rsidR="00787D56" w:rsidRPr="006C3FCE" w:rsidRDefault="00374266" w:rsidP="007F2C31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  <w:r w:rsidRPr="00374266">
              <w:rPr>
                <w:sz w:val="21"/>
                <w:szCs w:val="21"/>
              </w:rPr>
              <w:t>___________________</w:t>
            </w:r>
            <w:r w:rsidR="00D22375">
              <w:rPr>
                <w:sz w:val="21"/>
                <w:szCs w:val="21"/>
              </w:rPr>
              <w:t>УЭП</w:t>
            </w:r>
            <w:r w:rsidRPr="00374266">
              <w:rPr>
                <w:sz w:val="21"/>
                <w:szCs w:val="21"/>
              </w:rPr>
              <w:t xml:space="preserve"> / </w:t>
            </w:r>
            <w:r w:rsidR="00D22375">
              <w:rPr>
                <w:sz w:val="21"/>
                <w:szCs w:val="21"/>
              </w:rPr>
              <w:t>____________________</w:t>
            </w:r>
            <w:r w:rsidRPr="00374266">
              <w:rPr>
                <w:sz w:val="21"/>
                <w:szCs w:val="21"/>
              </w:rPr>
              <w:t xml:space="preserve"> /</w:t>
            </w:r>
          </w:p>
        </w:tc>
      </w:tr>
    </w:tbl>
    <w:p w:rsidR="00CE14D6" w:rsidRPr="006C3FCE" w:rsidRDefault="00CE14D6" w:rsidP="00CE14D6">
      <w:pPr>
        <w:rPr>
          <w:sz w:val="21"/>
          <w:szCs w:val="21"/>
        </w:rPr>
      </w:pPr>
    </w:p>
    <w:sectPr w:rsidR="00CE14D6" w:rsidRPr="006C3FCE" w:rsidSect="009C33CB">
      <w:pgSz w:w="11906" w:h="16838"/>
      <w:pgMar w:top="426" w:right="284" w:bottom="42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F34" w:rsidRDefault="00A91F34" w:rsidP="00CE14D6">
      <w:r>
        <w:separator/>
      </w:r>
    </w:p>
  </w:endnote>
  <w:endnote w:type="continuationSeparator" w:id="0">
    <w:p w:rsidR="00A91F34" w:rsidRDefault="00A91F34" w:rsidP="00CE1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C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F34" w:rsidRDefault="00A91F34" w:rsidP="00CE14D6">
      <w:r>
        <w:separator/>
      </w:r>
    </w:p>
  </w:footnote>
  <w:footnote w:type="continuationSeparator" w:id="0">
    <w:p w:rsidR="00A91F34" w:rsidRDefault="00A91F34" w:rsidP="00CE14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B2C13"/>
    <w:multiLevelType w:val="multilevel"/>
    <w:tmpl w:val="8892D7AE"/>
    <w:lvl w:ilvl="0">
      <w:start w:val="10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164" w:hanging="444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</w:lvl>
  </w:abstractNum>
  <w:num w:numId="1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3A8"/>
    <w:rsid w:val="0001084C"/>
    <w:rsid w:val="00012550"/>
    <w:rsid w:val="00026B7A"/>
    <w:rsid w:val="00034C89"/>
    <w:rsid w:val="00044EAD"/>
    <w:rsid w:val="000469A2"/>
    <w:rsid w:val="00061D4C"/>
    <w:rsid w:val="000704EE"/>
    <w:rsid w:val="000708A6"/>
    <w:rsid w:val="00071BC6"/>
    <w:rsid w:val="00077E20"/>
    <w:rsid w:val="0008173C"/>
    <w:rsid w:val="0008723C"/>
    <w:rsid w:val="000A45F8"/>
    <w:rsid w:val="000A5BA2"/>
    <w:rsid w:val="000B587A"/>
    <w:rsid w:val="000D0CD5"/>
    <w:rsid w:val="000D3789"/>
    <w:rsid w:val="000D7D67"/>
    <w:rsid w:val="000E6B79"/>
    <w:rsid w:val="000F25A2"/>
    <w:rsid w:val="000F2E82"/>
    <w:rsid w:val="000F3ADE"/>
    <w:rsid w:val="000F4610"/>
    <w:rsid w:val="0011375C"/>
    <w:rsid w:val="00116DDC"/>
    <w:rsid w:val="001209E0"/>
    <w:rsid w:val="00123A7C"/>
    <w:rsid w:val="001278D8"/>
    <w:rsid w:val="001320DF"/>
    <w:rsid w:val="00135D85"/>
    <w:rsid w:val="00140CCB"/>
    <w:rsid w:val="00152AF4"/>
    <w:rsid w:val="00155111"/>
    <w:rsid w:val="00164B5F"/>
    <w:rsid w:val="00166DF2"/>
    <w:rsid w:val="00171514"/>
    <w:rsid w:val="00174121"/>
    <w:rsid w:val="00174ED0"/>
    <w:rsid w:val="00177EA8"/>
    <w:rsid w:val="00183081"/>
    <w:rsid w:val="001A1E92"/>
    <w:rsid w:val="001A23CE"/>
    <w:rsid w:val="001A634C"/>
    <w:rsid w:val="001B0B3E"/>
    <w:rsid w:val="001B3F04"/>
    <w:rsid w:val="001C317F"/>
    <w:rsid w:val="001D64F6"/>
    <w:rsid w:val="001E288F"/>
    <w:rsid w:val="001E6613"/>
    <w:rsid w:val="001F4388"/>
    <w:rsid w:val="001F5DD4"/>
    <w:rsid w:val="001F6061"/>
    <w:rsid w:val="002000A1"/>
    <w:rsid w:val="002039D0"/>
    <w:rsid w:val="002043CF"/>
    <w:rsid w:val="0021383E"/>
    <w:rsid w:val="0021628F"/>
    <w:rsid w:val="00222D62"/>
    <w:rsid w:val="00242BF7"/>
    <w:rsid w:val="00254750"/>
    <w:rsid w:val="0025729E"/>
    <w:rsid w:val="00271AA1"/>
    <w:rsid w:val="00282603"/>
    <w:rsid w:val="00282B6D"/>
    <w:rsid w:val="002957F6"/>
    <w:rsid w:val="002A0508"/>
    <w:rsid w:val="002A1DAF"/>
    <w:rsid w:val="002A7852"/>
    <w:rsid w:val="002B5C0A"/>
    <w:rsid w:val="002B7061"/>
    <w:rsid w:val="002B723A"/>
    <w:rsid w:val="002C39F3"/>
    <w:rsid w:val="002D3982"/>
    <w:rsid w:val="002D51EA"/>
    <w:rsid w:val="002E1061"/>
    <w:rsid w:val="002E7C8B"/>
    <w:rsid w:val="002F73D7"/>
    <w:rsid w:val="00324C56"/>
    <w:rsid w:val="00333CC1"/>
    <w:rsid w:val="003347A1"/>
    <w:rsid w:val="0036363D"/>
    <w:rsid w:val="00374266"/>
    <w:rsid w:val="00380604"/>
    <w:rsid w:val="003840EC"/>
    <w:rsid w:val="0038429D"/>
    <w:rsid w:val="00387DAD"/>
    <w:rsid w:val="00391F7E"/>
    <w:rsid w:val="003D05FE"/>
    <w:rsid w:val="003D4D5F"/>
    <w:rsid w:val="003D562B"/>
    <w:rsid w:val="003D585D"/>
    <w:rsid w:val="003D7369"/>
    <w:rsid w:val="003D7779"/>
    <w:rsid w:val="003E5CBF"/>
    <w:rsid w:val="003E6A95"/>
    <w:rsid w:val="003F2D96"/>
    <w:rsid w:val="00403DD8"/>
    <w:rsid w:val="00405A78"/>
    <w:rsid w:val="0042320C"/>
    <w:rsid w:val="00424D96"/>
    <w:rsid w:val="00434D43"/>
    <w:rsid w:val="00442F00"/>
    <w:rsid w:val="004546F7"/>
    <w:rsid w:val="00455B6E"/>
    <w:rsid w:val="00466FFC"/>
    <w:rsid w:val="00473635"/>
    <w:rsid w:val="00477897"/>
    <w:rsid w:val="00477F1F"/>
    <w:rsid w:val="004932DE"/>
    <w:rsid w:val="004B772A"/>
    <w:rsid w:val="004C49AA"/>
    <w:rsid w:val="004F227D"/>
    <w:rsid w:val="004F72D1"/>
    <w:rsid w:val="005023CA"/>
    <w:rsid w:val="005037FF"/>
    <w:rsid w:val="005141C5"/>
    <w:rsid w:val="005170BD"/>
    <w:rsid w:val="0052173B"/>
    <w:rsid w:val="00521ECC"/>
    <w:rsid w:val="0053751F"/>
    <w:rsid w:val="00542845"/>
    <w:rsid w:val="00546FA2"/>
    <w:rsid w:val="00551248"/>
    <w:rsid w:val="00551DFA"/>
    <w:rsid w:val="005522DE"/>
    <w:rsid w:val="0055310D"/>
    <w:rsid w:val="00564CB2"/>
    <w:rsid w:val="00567DE7"/>
    <w:rsid w:val="0057156C"/>
    <w:rsid w:val="0057179C"/>
    <w:rsid w:val="005723EB"/>
    <w:rsid w:val="00573673"/>
    <w:rsid w:val="00573C13"/>
    <w:rsid w:val="00584A5C"/>
    <w:rsid w:val="005A10DA"/>
    <w:rsid w:val="005A18DA"/>
    <w:rsid w:val="005B3CBB"/>
    <w:rsid w:val="005B51B7"/>
    <w:rsid w:val="005C1BA5"/>
    <w:rsid w:val="005C4CDC"/>
    <w:rsid w:val="005C5812"/>
    <w:rsid w:val="005D716C"/>
    <w:rsid w:val="005E5B64"/>
    <w:rsid w:val="005F563B"/>
    <w:rsid w:val="005F63FE"/>
    <w:rsid w:val="00605D18"/>
    <w:rsid w:val="006109CB"/>
    <w:rsid w:val="00614688"/>
    <w:rsid w:val="0061530B"/>
    <w:rsid w:val="00617623"/>
    <w:rsid w:val="0062444C"/>
    <w:rsid w:val="00630770"/>
    <w:rsid w:val="006339A2"/>
    <w:rsid w:val="00653494"/>
    <w:rsid w:val="006604C9"/>
    <w:rsid w:val="006642B5"/>
    <w:rsid w:val="006645CC"/>
    <w:rsid w:val="006665E6"/>
    <w:rsid w:val="00670DA7"/>
    <w:rsid w:val="0067733D"/>
    <w:rsid w:val="0068276F"/>
    <w:rsid w:val="0069707C"/>
    <w:rsid w:val="006A2BB7"/>
    <w:rsid w:val="006A6890"/>
    <w:rsid w:val="006B235C"/>
    <w:rsid w:val="006B605E"/>
    <w:rsid w:val="006B63DD"/>
    <w:rsid w:val="006C3FCE"/>
    <w:rsid w:val="006D0878"/>
    <w:rsid w:val="006D4A4B"/>
    <w:rsid w:val="006E00D9"/>
    <w:rsid w:val="006E20D7"/>
    <w:rsid w:val="006F2E56"/>
    <w:rsid w:val="007016C5"/>
    <w:rsid w:val="00707029"/>
    <w:rsid w:val="00712031"/>
    <w:rsid w:val="00713CDE"/>
    <w:rsid w:val="0073281B"/>
    <w:rsid w:val="007350D9"/>
    <w:rsid w:val="00735709"/>
    <w:rsid w:val="00743312"/>
    <w:rsid w:val="00744D4B"/>
    <w:rsid w:val="0074756F"/>
    <w:rsid w:val="00750D09"/>
    <w:rsid w:val="00752656"/>
    <w:rsid w:val="007542D3"/>
    <w:rsid w:val="007657B1"/>
    <w:rsid w:val="007735A2"/>
    <w:rsid w:val="007816DB"/>
    <w:rsid w:val="00787D56"/>
    <w:rsid w:val="007946BB"/>
    <w:rsid w:val="007A2BEF"/>
    <w:rsid w:val="007A5D7C"/>
    <w:rsid w:val="007B6386"/>
    <w:rsid w:val="007B65BE"/>
    <w:rsid w:val="007C49D5"/>
    <w:rsid w:val="007C7561"/>
    <w:rsid w:val="007D0C24"/>
    <w:rsid w:val="007D1D63"/>
    <w:rsid w:val="007E713B"/>
    <w:rsid w:val="007F2C31"/>
    <w:rsid w:val="007F4DBD"/>
    <w:rsid w:val="007F7C8B"/>
    <w:rsid w:val="00812144"/>
    <w:rsid w:val="00814DCA"/>
    <w:rsid w:val="00816676"/>
    <w:rsid w:val="00816823"/>
    <w:rsid w:val="00817E83"/>
    <w:rsid w:val="00832016"/>
    <w:rsid w:val="00833A30"/>
    <w:rsid w:val="00834636"/>
    <w:rsid w:val="00837DD8"/>
    <w:rsid w:val="008416F4"/>
    <w:rsid w:val="00841CF5"/>
    <w:rsid w:val="00850ED4"/>
    <w:rsid w:val="008564D8"/>
    <w:rsid w:val="008644BE"/>
    <w:rsid w:val="00866063"/>
    <w:rsid w:val="00866BFA"/>
    <w:rsid w:val="00867774"/>
    <w:rsid w:val="00874559"/>
    <w:rsid w:val="00884E55"/>
    <w:rsid w:val="008A4C87"/>
    <w:rsid w:val="008C23E1"/>
    <w:rsid w:val="008C272F"/>
    <w:rsid w:val="008C3591"/>
    <w:rsid w:val="008C3FD5"/>
    <w:rsid w:val="008D52BA"/>
    <w:rsid w:val="008E60E5"/>
    <w:rsid w:val="008F1989"/>
    <w:rsid w:val="008F6E6A"/>
    <w:rsid w:val="009025CC"/>
    <w:rsid w:val="009042A3"/>
    <w:rsid w:val="00911A76"/>
    <w:rsid w:val="00913FFC"/>
    <w:rsid w:val="009233E4"/>
    <w:rsid w:val="0093074C"/>
    <w:rsid w:val="00932402"/>
    <w:rsid w:val="0093323D"/>
    <w:rsid w:val="009340B9"/>
    <w:rsid w:val="00940E7E"/>
    <w:rsid w:val="00946FC4"/>
    <w:rsid w:val="009479BE"/>
    <w:rsid w:val="0095042A"/>
    <w:rsid w:val="00961B9C"/>
    <w:rsid w:val="00972599"/>
    <w:rsid w:val="0098117B"/>
    <w:rsid w:val="0098503A"/>
    <w:rsid w:val="0098532C"/>
    <w:rsid w:val="00985576"/>
    <w:rsid w:val="009913A8"/>
    <w:rsid w:val="009A483D"/>
    <w:rsid w:val="009A6BC3"/>
    <w:rsid w:val="009C08D2"/>
    <w:rsid w:val="009C33CB"/>
    <w:rsid w:val="009D3D9B"/>
    <w:rsid w:val="009E633F"/>
    <w:rsid w:val="009F12D8"/>
    <w:rsid w:val="00A16D71"/>
    <w:rsid w:val="00A40B4A"/>
    <w:rsid w:val="00A46B54"/>
    <w:rsid w:val="00A53128"/>
    <w:rsid w:val="00A60931"/>
    <w:rsid w:val="00A62FED"/>
    <w:rsid w:val="00A701B0"/>
    <w:rsid w:val="00A72BA2"/>
    <w:rsid w:val="00A75FFE"/>
    <w:rsid w:val="00A90F96"/>
    <w:rsid w:val="00A91F34"/>
    <w:rsid w:val="00AA72D4"/>
    <w:rsid w:val="00AB4E2F"/>
    <w:rsid w:val="00AB5931"/>
    <w:rsid w:val="00AB5E4E"/>
    <w:rsid w:val="00AC1733"/>
    <w:rsid w:val="00AD0182"/>
    <w:rsid w:val="00AD1E4F"/>
    <w:rsid w:val="00AD206A"/>
    <w:rsid w:val="00AE3965"/>
    <w:rsid w:val="00AE6425"/>
    <w:rsid w:val="00B008A0"/>
    <w:rsid w:val="00B00A30"/>
    <w:rsid w:val="00B34A27"/>
    <w:rsid w:val="00B52A8E"/>
    <w:rsid w:val="00B52DAE"/>
    <w:rsid w:val="00B65414"/>
    <w:rsid w:val="00B837E8"/>
    <w:rsid w:val="00B95AEF"/>
    <w:rsid w:val="00BA64F5"/>
    <w:rsid w:val="00BB576B"/>
    <w:rsid w:val="00BC4F3B"/>
    <w:rsid w:val="00BD1374"/>
    <w:rsid w:val="00BD74D9"/>
    <w:rsid w:val="00BF0347"/>
    <w:rsid w:val="00BF3C8A"/>
    <w:rsid w:val="00C00DF3"/>
    <w:rsid w:val="00C10E6F"/>
    <w:rsid w:val="00C249A8"/>
    <w:rsid w:val="00C3322A"/>
    <w:rsid w:val="00C44988"/>
    <w:rsid w:val="00C45FA2"/>
    <w:rsid w:val="00C52463"/>
    <w:rsid w:val="00C529C2"/>
    <w:rsid w:val="00C65F09"/>
    <w:rsid w:val="00C714F7"/>
    <w:rsid w:val="00C76B60"/>
    <w:rsid w:val="00C80653"/>
    <w:rsid w:val="00C851AC"/>
    <w:rsid w:val="00CA7E1A"/>
    <w:rsid w:val="00CB1DA8"/>
    <w:rsid w:val="00CB7405"/>
    <w:rsid w:val="00CC4C16"/>
    <w:rsid w:val="00CD31B6"/>
    <w:rsid w:val="00CD6B34"/>
    <w:rsid w:val="00CE14D6"/>
    <w:rsid w:val="00CE2934"/>
    <w:rsid w:val="00CF35E7"/>
    <w:rsid w:val="00CF680F"/>
    <w:rsid w:val="00D00446"/>
    <w:rsid w:val="00D033A7"/>
    <w:rsid w:val="00D046FE"/>
    <w:rsid w:val="00D15A73"/>
    <w:rsid w:val="00D17C9F"/>
    <w:rsid w:val="00D22375"/>
    <w:rsid w:val="00D226CA"/>
    <w:rsid w:val="00D27535"/>
    <w:rsid w:val="00D424D6"/>
    <w:rsid w:val="00D522B0"/>
    <w:rsid w:val="00D72EA2"/>
    <w:rsid w:val="00D74D31"/>
    <w:rsid w:val="00D86B77"/>
    <w:rsid w:val="00D96539"/>
    <w:rsid w:val="00D977EB"/>
    <w:rsid w:val="00DA5E08"/>
    <w:rsid w:val="00DB6D5F"/>
    <w:rsid w:val="00DC05FD"/>
    <w:rsid w:val="00DC5F80"/>
    <w:rsid w:val="00DD72C7"/>
    <w:rsid w:val="00DE40A5"/>
    <w:rsid w:val="00E12946"/>
    <w:rsid w:val="00E20F8B"/>
    <w:rsid w:val="00E211DC"/>
    <w:rsid w:val="00E32660"/>
    <w:rsid w:val="00E35E6B"/>
    <w:rsid w:val="00E51A7E"/>
    <w:rsid w:val="00E67314"/>
    <w:rsid w:val="00E71759"/>
    <w:rsid w:val="00E86FC5"/>
    <w:rsid w:val="00E95723"/>
    <w:rsid w:val="00EA5362"/>
    <w:rsid w:val="00EA6E27"/>
    <w:rsid w:val="00ED5197"/>
    <w:rsid w:val="00ED564A"/>
    <w:rsid w:val="00ED5DE7"/>
    <w:rsid w:val="00EE2453"/>
    <w:rsid w:val="00F13220"/>
    <w:rsid w:val="00F16CE6"/>
    <w:rsid w:val="00F21202"/>
    <w:rsid w:val="00F42C29"/>
    <w:rsid w:val="00F53AAF"/>
    <w:rsid w:val="00F54450"/>
    <w:rsid w:val="00F6085B"/>
    <w:rsid w:val="00F77434"/>
    <w:rsid w:val="00F826A0"/>
    <w:rsid w:val="00F84458"/>
    <w:rsid w:val="00F90E5D"/>
    <w:rsid w:val="00F913E8"/>
    <w:rsid w:val="00F95117"/>
    <w:rsid w:val="00F96776"/>
    <w:rsid w:val="00FA3D53"/>
    <w:rsid w:val="00FA59CA"/>
    <w:rsid w:val="00FB7871"/>
    <w:rsid w:val="00FF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3A8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BC4F3B"/>
    <w:pPr>
      <w:keepNext/>
      <w:tabs>
        <w:tab w:val="num" w:pos="864"/>
      </w:tabs>
      <w:spacing w:before="240" w:after="60"/>
      <w:ind w:left="864" w:hanging="864"/>
      <w:jc w:val="both"/>
      <w:outlineLvl w:val="3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913A8"/>
    <w:rPr>
      <w:color w:val="0000FF"/>
      <w:u w:val="single"/>
    </w:rPr>
  </w:style>
  <w:style w:type="character" w:customStyle="1" w:styleId="HTML">
    <w:name w:val="Стандартный HTML Знак"/>
    <w:link w:val="HTML0"/>
    <w:locked/>
    <w:rsid w:val="009913A8"/>
    <w:rPr>
      <w:rFonts w:ascii="Courier New" w:hAnsi="Courier New" w:cs="Courier New"/>
      <w:lang w:val="ru-RU" w:eastAsia="ar-SA" w:bidi="ar-SA"/>
    </w:rPr>
  </w:style>
  <w:style w:type="paragraph" w:styleId="HTML0">
    <w:name w:val="HTML Preformatted"/>
    <w:basedOn w:val="a"/>
    <w:link w:val="HTML"/>
    <w:rsid w:val="009913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60"/>
      <w:jc w:val="both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4">
    <w:name w:val="Основной текст Знак"/>
    <w:link w:val="a5"/>
    <w:semiHidden/>
    <w:locked/>
    <w:rsid w:val="009913A8"/>
    <w:rPr>
      <w:sz w:val="24"/>
      <w:szCs w:val="24"/>
      <w:lang w:val="ru-RU" w:eastAsia="ru-RU" w:bidi="ar-SA"/>
    </w:rPr>
  </w:style>
  <w:style w:type="paragraph" w:styleId="a5">
    <w:name w:val="Body Text"/>
    <w:basedOn w:val="a"/>
    <w:link w:val="a4"/>
    <w:rsid w:val="009913A8"/>
    <w:pPr>
      <w:spacing w:before="120" w:after="120"/>
      <w:jc w:val="both"/>
    </w:pPr>
  </w:style>
  <w:style w:type="paragraph" w:styleId="a6">
    <w:name w:val="Body Text Indent"/>
    <w:basedOn w:val="a"/>
    <w:link w:val="a7"/>
    <w:rsid w:val="009913A8"/>
    <w:pPr>
      <w:spacing w:after="120"/>
      <w:ind w:left="283"/>
    </w:pPr>
  </w:style>
  <w:style w:type="paragraph" w:styleId="2">
    <w:name w:val="Body Text 2"/>
    <w:basedOn w:val="a"/>
    <w:link w:val="20"/>
    <w:rsid w:val="009913A8"/>
    <w:pPr>
      <w:spacing w:after="120" w:line="480" w:lineRule="auto"/>
    </w:pPr>
  </w:style>
  <w:style w:type="paragraph" w:customStyle="1" w:styleId="-">
    <w:name w:val="Контракт-пункт"/>
    <w:basedOn w:val="a"/>
    <w:rsid w:val="009913A8"/>
    <w:pPr>
      <w:tabs>
        <w:tab w:val="left" w:pos="851"/>
      </w:tabs>
      <w:suppressAutoHyphens/>
      <w:ind w:left="851" w:hanging="851"/>
      <w:jc w:val="both"/>
    </w:pPr>
    <w:rPr>
      <w:lang w:eastAsia="ar-SA"/>
    </w:rPr>
  </w:style>
  <w:style w:type="paragraph" w:customStyle="1" w:styleId="03osnovnoytexttabl">
    <w:name w:val="03osnovnoytexttabl"/>
    <w:basedOn w:val="a"/>
    <w:rsid w:val="009913A8"/>
    <w:pPr>
      <w:suppressAutoHyphens/>
      <w:spacing w:before="120" w:line="320" w:lineRule="atLeast"/>
    </w:pPr>
    <w:rPr>
      <w:rFonts w:ascii="GaramondC" w:hAnsi="GaramondC"/>
      <w:color w:val="000000"/>
      <w:sz w:val="20"/>
      <w:szCs w:val="20"/>
      <w:lang w:eastAsia="ar-SA"/>
    </w:rPr>
  </w:style>
  <w:style w:type="paragraph" w:customStyle="1" w:styleId="BodyText24">
    <w:name w:val="Body Text 24"/>
    <w:basedOn w:val="a"/>
    <w:rsid w:val="009913A8"/>
    <w:pPr>
      <w:widowControl w:val="0"/>
      <w:autoSpaceDE w:val="0"/>
      <w:autoSpaceDN w:val="0"/>
      <w:spacing w:after="120"/>
      <w:ind w:firstLine="567"/>
      <w:jc w:val="both"/>
    </w:pPr>
  </w:style>
  <w:style w:type="character" w:customStyle="1" w:styleId="a7">
    <w:name w:val="Основной текст с отступом Знак"/>
    <w:link w:val="a6"/>
    <w:rsid w:val="00BC4F3B"/>
    <w:rPr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BC4F3B"/>
    <w:rPr>
      <w:rFonts w:ascii="Arial" w:hAnsi="Arial"/>
      <w:sz w:val="24"/>
      <w:szCs w:val="24"/>
      <w:lang w:val="ru-RU" w:eastAsia="ru-RU" w:bidi="ar-SA"/>
    </w:rPr>
  </w:style>
  <w:style w:type="paragraph" w:styleId="a8">
    <w:name w:val="Balloon Text"/>
    <w:basedOn w:val="a"/>
    <w:link w:val="a9"/>
    <w:rsid w:val="00BB57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BB576B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link w:val="2"/>
    <w:rsid w:val="002A7852"/>
    <w:rPr>
      <w:sz w:val="24"/>
      <w:szCs w:val="24"/>
    </w:rPr>
  </w:style>
  <w:style w:type="paragraph" w:customStyle="1" w:styleId="1">
    <w:name w:val="Без интервала1"/>
    <w:link w:val="NoSpacingChar"/>
    <w:rsid w:val="002A7852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"/>
    <w:locked/>
    <w:rsid w:val="002A7852"/>
    <w:rPr>
      <w:rFonts w:ascii="Calibri" w:hAnsi="Calibri"/>
      <w:sz w:val="22"/>
      <w:szCs w:val="22"/>
      <w:lang w:eastAsia="en-US"/>
    </w:rPr>
  </w:style>
  <w:style w:type="paragraph" w:styleId="aa">
    <w:name w:val="header"/>
    <w:basedOn w:val="a"/>
    <w:link w:val="ab"/>
    <w:rsid w:val="00CE14D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CE14D6"/>
    <w:rPr>
      <w:sz w:val="24"/>
      <w:szCs w:val="24"/>
    </w:rPr>
  </w:style>
  <w:style w:type="paragraph" w:styleId="ac">
    <w:name w:val="footer"/>
    <w:basedOn w:val="a"/>
    <w:link w:val="ad"/>
    <w:rsid w:val="00CE14D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CE14D6"/>
    <w:rPr>
      <w:sz w:val="24"/>
      <w:szCs w:val="24"/>
    </w:rPr>
  </w:style>
  <w:style w:type="table" w:styleId="ae">
    <w:name w:val="Table Grid"/>
    <w:basedOn w:val="a1"/>
    <w:rsid w:val="00D22375"/>
    <w:rPr>
      <w:rFonts w:eastAsia="Calibri"/>
      <w:sz w:val="16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64F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sPlusNormal">
    <w:name w:val="ConsPlusNormal Знак"/>
    <w:link w:val="ConsPlusNormal0"/>
    <w:locked/>
    <w:rsid w:val="000A45F8"/>
    <w:rPr>
      <w:rFonts w:ascii="Arial" w:hAnsi="Arial" w:cs="Arial"/>
    </w:rPr>
  </w:style>
  <w:style w:type="paragraph" w:customStyle="1" w:styleId="ConsPlusNormal0">
    <w:name w:val="ConsPlusNormal"/>
    <w:link w:val="ConsPlusNormal"/>
    <w:rsid w:val="000A45F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footnote text"/>
    <w:basedOn w:val="a"/>
    <w:link w:val="af0"/>
    <w:rsid w:val="00D15A73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D15A73"/>
  </w:style>
  <w:style w:type="character" w:styleId="af1">
    <w:name w:val="footnote reference"/>
    <w:unhideWhenUsed/>
    <w:rsid w:val="00D15A73"/>
    <w:rPr>
      <w:vertAlign w:val="superscript"/>
    </w:rPr>
  </w:style>
  <w:style w:type="paragraph" w:styleId="af2">
    <w:name w:val="List Paragraph"/>
    <w:basedOn w:val="a"/>
    <w:uiPriority w:val="34"/>
    <w:qFormat/>
    <w:rsid w:val="00D15A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3A8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BC4F3B"/>
    <w:pPr>
      <w:keepNext/>
      <w:tabs>
        <w:tab w:val="num" w:pos="864"/>
      </w:tabs>
      <w:spacing w:before="240" w:after="60"/>
      <w:ind w:left="864" w:hanging="864"/>
      <w:jc w:val="both"/>
      <w:outlineLvl w:val="3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913A8"/>
    <w:rPr>
      <w:color w:val="0000FF"/>
      <w:u w:val="single"/>
    </w:rPr>
  </w:style>
  <w:style w:type="character" w:customStyle="1" w:styleId="HTML">
    <w:name w:val="Стандартный HTML Знак"/>
    <w:link w:val="HTML0"/>
    <w:locked/>
    <w:rsid w:val="009913A8"/>
    <w:rPr>
      <w:rFonts w:ascii="Courier New" w:hAnsi="Courier New" w:cs="Courier New"/>
      <w:lang w:val="ru-RU" w:eastAsia="ar-SA" w:bidi="ar-SA"/>
    </w:rPr>
  </w:style>
  <w:style w:type="paragraph" w:styleId="HTML0">
    <w:name w:val="HTML Preformatted"/>
    <w:basedOn w:val="a"/>
    <w:link w:val="HTML"/>
    <w:rsid w:val="009913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60"/>
      <w:jc w:val="both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4">
    <w:name w:val="Основной текст Знак"/>
    <w:link w:val="a5"/>
    <w:semiHidden/>
    <w:locked/>
    <w:rsid w:val="009913A8"/>
    <w:rPr>
      <w:sz w:val="24"/>
      <w:szCs w:val="24"/>
      <w:lang w:val="ru-RU" w:eastAsia="ru-RU" w:bidi="ar-SA"/>
    </w:rPr>
  </w:style>
  <w:style w:type="paragraph" w:styleId="a5">
    <w:name w:val="Body Text"/>
    <w:basedOn w:val="a"/>
    <w:link w:val="a4"/>
    <w:rsid w:val="009913A8"/>
    <w:pPr>
      <w:spacing w:before="120" w:after="120"/>
      <w:jc w:val="both"/>
    </w:pPr>
  </w:style>
  <w:style w:type="paragraph" w:styleId="a6">
    <w:name w:val="Body Text Indent"/>
    <w:basedOn w:val="a"/>
    <w:link w:val="a7"/>
    <w:rsid w:val="009913A8"/>
    <w:pPr>
      <w:spacing w:after="120"/>
      <w:ind w:left="283"/>
    </w:pPr>
  </w:style>
  <w:style w:type="paragraph" w:styleId="2">
    <w:name w:val="Body Text 2"/>
    <w:basedOn w:val="a"/>
    <w:link w:val="20"/>
    <w:rsid w:val="009913A8"/>
    <w:pPr>
      <w:spacing w:after="120" w:line="480" w:lineRule="auto"/>
    </w:pPr>
  </w:style>
  <w:style w:type="paragraph" w:customStyle="1" w:styleId="-">
    <w:name w:val="Контракт-пункт"/>
    <w:basedOn w:val="a"/>
    <w:rsid w:val="009913A8"/>
    <w:pPr>
      <w:tabs>
        <w:tab w:val="left" w:pos="851"/>
      </w:tabs>
      <w:suppressAutoHyphens/>
      <w:ind w:left="851" w:hanging="851"/>
      <w:jc w:val="both"/>
    </w:pPr>
    <w:rPr>
      <w:lang w:eastAsia="ar-SA"/>
    </w:rPr>
  </w:style>
  <w:style w:type="paragraph" w:customStyle="1" w:styleId="03osnovnoytexttabl">
    <w:name w:val="03osnovnoytexttabl"/>
    <w:basedOn w:val="a"/>
    <w:rsid w:val="009913A8"/>
    <w:pPr>
      <w:suppressAutoHyphens/>
      <w:spacing w:before="120" w:line="320" w:lineRule="atLeast"/>
    </w:pPr>
    <w:rPr>
      <w:rFonts w:ascii="GaramondC" w:hAnsi="GaramondC"/>
      <w:color w:val="000000"/>
      <w:sz w:val="20"/>
      <w:szCs w:val="20"/>
      <w:lang w:eastAsia="ar-SA"/>
    </w:rPr>
  </w:style>
  <w:style w:type="paragraph" w:customStyle="1" w:styleId="BodyText24">
    <w:name w:val="Body Text 24"/>
    <w:basedOn w:val="a"/>
    <w:rsid w:val="009913A8"/>
    <w:pPr>
      <w:widowControl w:val="0"/>
      <w:autoSpaceDE w:val="0"/>
      <w:autoSpaceDN w:val="0"/>
      <w:spacing w:after="120"/>
      <w:ind w:firstLine="567"/>
      <w:jc w:val="both"/>
    </w:pPr>
  </w:style>
  <w:style w:type="character" w:customStyle="1" w:styleId="a7">
    <w:name w:val="Основной текст с отступом Знак"/>
    <w:link w:val="a6"/>
    <w:rsid w:val="00BC4F3B"/>
    <w:rPr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BC4F3B"/>
    <w:rPr>
      <w:rFonts w:ascii="Arial" w:hAnsi="Arial"/>
      <w:sz w:val="24"/>
      <w:szCs w:val="24"/>
      <w:lang w:val="ru-RU" w:eastAsia="ru-RU" w:bidi="ar-SA"/>
    </w:rPr>
  </w:style>
  <w:style w:type="paragraph" w:styleId="a8">
    <w:name w:val="Balloon Text"/>
    <w:basedOn w:val="a"/>
    <w:link w:val="a9"/>
    <w:rsid w:val="00BB57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BB576B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link w:val="2"/>
    <w:rsid w:val="002A7852"/>
    <w:rPr>
      <w:sz w:val="24"/>
      <w:szCs w:val="24"/>
    </w:rPr>
  </w:style>
  <w:style w:type="paragraph" w:customStyle="1" w:styleId="1">
    <w:name w:val="Без интервала1"/>
    <w:link w:val="NoSpacingChar"/>
    <w:rsid w:val="002A7852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"/>
    <w:locked/>
    <w:rsid w:val="002A7852"/>
    <w:rPr>
      <w:rFonts w:ascii="Calibri" w:hAnsi="Calibri"/>
      <w:sz w:val="22"/>
      <w:szCs w:val="22"/>
      <w:lang w:eastAsia="en-US"/>
    </w:rPr>
  </w:style>
  <w:style w:type="paragraph" w:styleId="aa">
    <w:name w:val="header"/>
    <w:basedOn w:val="a"/>
    <w:link w:val="ab"/>
    <w:rsid w:val="00CE14D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CE14D6"/>
    <w:rPr>
      <w:sz w:val="24"/>
      <w:szCs w:val="24"/>
    </w:rPr>
  </w:style>
  <w:style w:type="paragraph" w:styleId="ac">
    <w:name w:val="footer"/>
    <w:basedOn w:val="a"/>
    <w:link w:val="ad"/>
    <w:rsid w:val="00CE14D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CE14D6"/>
    <w:rPr>
      <w:sz w:val="24"/>
      <w:szCs w:val="24"/>
    </w:rPr>
  </w:style>
  <w:style w:type="table" w:styleId="ae">
    <w:name w:val="Table Grid"/>
    <w:basedOn w:val="a1"/>
    <w:rsid w:val="00D22375"/>
    <w:rPr>
      <w:rFonts w:eastAsia="Calibri"/>
      <w:sz w:val="16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64F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sPlusNormal">
    <w:name w:val="ConsPlusNormal Знак"/>
    <w:link w:val="ConsPlusNormal0"/>
    <w:locked/>
    <w:rsid w:val="000A45F8"/>
    <w:rPr>
      <w:rFonts w:ascii="Arial" w:hAnsi="Arial" w:cs="Arial"/>
    </w:rPr>
  </w:style>
  <w:style w:type="paragraph" w:customStyle="1" w:styleId="ConsPlusNormal0">
    <w:name w:val="ConsPlusNormal"/>
    <w:link w:val="ConsPlusNormal"/>
    <w:rsid w:val="000A45F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footnote text"/>
    <w:basedOn w:val="a"/>
    <w:link w:val="af0"/>
    <w:rsid w:val="00D15A73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D15A73"/>
  </w:style>
  <w:style w:type="character" w:styleId="af1">
    <w:name w:val="footnote reference"/>
    <w:unhideWhenUsed/>
    <w:rsid w:val="00D15A73"/>
    <w:rPr>
      <w:vertAlign w:val="superscript"/>
    </w:rPr>
  </w:style>
  <w:style w:type="paragraph" w:styleId="af2">
    <w:name w:val="List Paragraph"/>
    <w:basedOn w:val="a"/>
    <w:uiPriority w:val="34"/>
    <w:qFormat/>
    <w:rsid w:val="00D15A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665B32A5407D2389D7680AEFC2E9B319924D1BAF97C92C524DEC27961D1449520E64D832EFC0AB73D7E062C70858B2C179E6E71A0132E49M6bEN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4C969ECB919216B07ED8539F8473130E1BC525310C6667107B78A58B0DED373AAFCEEE274C6B765DD5AB1CF4E7DDCD3E5CBD20849626E8807GB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E50DF9DC798BDE4B3135A154B8D581DED702442D9E2C185A24318C10EE1FC8AF3C1E864FEA5BAD4r7lDJ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rcury-gittin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vmto@inbo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30595-E9C8-46CB-B5FB-2D991F381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4609</Words>
  <Characters>33519</Characters>
  <Application>Microsoft Office Word</Application>
  <DocSecurity>0</DocSecurity>
  <Lines>279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38052</CharactersWithSpaces>
  <SharedDoc>false</SharedDoc>
  <HLinks>
    <vt:vector size="42" baseType="variant">
      <vt:variant>
        <vt:i4>7667819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consultantplus://offline/ref=7665B32A5407D2389D7680AEFC2E9B319924D1BAF97C92C524DEC27961D1449520E64D832EFC0AB73D7E062C70858B2C179E6E71A0132E49M6bEN</vt:lpwstr>
      </vt:variant>
      <vt:variant>
        <vt:lpwstr/>
      </vt:variant>
      <vt:variant>
        <vt:i4>7929954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consultantplus://offline/ref=84C969ECB919216B07ED8539F8473130E1BC525310C6667107B78A58B0DED373AAFCEEE274C6B765DD5AB1CF4E7DDCD3E5CBD20849626E8807GBM</vt:lpwstr>
      </vt:variant>
      <vt:variant>
        <vt:lpwstr/>
      </vt:variant>
      <vt:variant>
        <vt:i4>7209020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consultantplus://offline/ref=AE50DF9DC798BDE4B3135A154B8D581DED702442D9E2C185A24318C10EE1FC8AF3C1E864FEA5BAD4r7lDJ</vt:lpwstr>
      </vt:variant>
      <vt:variant>
        <vt:lpwstr/>
      </vt:variant>
      <vt:variant>
        <vt:i4>1179649</vt:i4>
      </vt:variant>
      <vt:variant>
        <vt:i4>9</vt:i4>
      </vt:variant>
      <vt:variant>
        <vt:i4>0</vt:i4>
      </vt:variant>
      <vt:variant>
        <vt:i4>5</vt:i4>
      </vt:variant>
      <vt:variant>
        <vt:lpwstr>\\ABAK.mcs\Рабочие группы\Договорный отдел\Main\ЛЕБЕДЕВА М.В\ЕП ЕАТ БЕРЕЗКА  (п.4 ч.1 ст.93 44-ФЗ)  -  ПРОЕКТЫ\2026\НИКОЛАЕВА Н.М\Проект контракта для ЕАТ  ПУЛЬТЫ - МЦ 6 952,00 руб. (бумажные документы).doc</vt:lpwstr>
      </vt:variant>
      <vt:variant>
        <vt:lpwstr>п_4_5_Договора</vt:lpwstr>
      </vt:variant>
      <vt:variant>
        <vt:i4>1179649</vt:i4>
      </vt:variant>
      <vt:variant>
        <vt:i4>6</vt:i4>
      </vt:variant>
      <vt:variant>
        <vt:i4>0</vt:i4>
      </vt:variant>
      <vt:variant>
        <vt:i4>5</vt:i4>
      </vt:variant>
      <vt:variant>
        <vt:lpwstr>\\ABAK.mcs\Рабочие группы\Договорный отдел\Main\ЛЕБЕДЕВА М.В\ЕП ЕАТ БЕРЕЗКА  (п.4 ч.1 ст.93 44-ФЗ)  -  ПРОЕКТЫ\2026\НИКОЛАЕВА Н.М\Проект контракта для ЕАТ  ПУЛЬТЫ - МЦ 6 952,00 руб. (бумажные документы).doc</vt:lpwstr>
      </vt:variant>
      <vt:variant>
        <vt:lpwstr>п_4_5_Договора</vt:lpwstr>
      </vt:variant>
      <vt:variant>
        <vt:i4>4456508</vt:i4>
      </vt:variant>
      <vt:variant>
        <vt:i4>3</vt:i4>
      </vt:variant>
      <vt:variant>
        <vt:i4>0</vt:i4>
      </vt:variant>
      <vt:variant>
        <vt:i4>5</vt:i4>
      </vt:variant>
      <vt:variant>
        <vt:lpwstr>mailto:mercury-gittin@yandex.ru</vt:lpwstr>
      </vt:variant>
      <vt:variant>
        <vt:lpwstr/>
      </vt:variant>
      <vt:variant>
        <vt:i4>7995465</vt:i4>
      </vt:variant>
      <vt:variant>
        <vt:i4>0</vt:i4>
      </vt:variant>
      <vt:variant>
        <vt:i4>0</vt:i4>
      </vt:variant>
      <vt:variant>
        <vt:i4>5</vt:i4>
      </vt:variant>
      <vt:variant>
        <vt:lpwstr>mailto:vmto@inbox.ru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Хитрова Ольга Павловна</dc:creator>
  <cp:lastModifiedBy>Кизюрина Алена Алексеевна</cp:lastModifiedBy>
  <cp:revision>11</cp:revision>
  <cp:lastPrinted>2026-07-21T06:54:00Z</cp:lastPrinted>
  <dcterms:created xsi:type="dcterms:W3CDTF">2026-07-17T15:55:00Z</dcterms:created>
  <dcterms:modified xsi:type="dcterms:W3CDTF">2026-07-31T06:30:00Z</dcterms:modified>
</cp:coreProperties>
</file>