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B5E" w:rsidRPr="007D652F" w:rsidRDefault="00910830" w:rsidP="00E00B5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w:t>
      </w:r>
    </w:p>
    <w:p w:rsidR="00E00B5E" w:rsidRPr="007D652F" w:rsidRDefault="003368B0" w:rsidP="00E00B5E">
      <w:pPr>
        <w:spacing w:after="0" w:line="240" w:lineRule="auto"/>
        <w:jc w:val="center"/>
        <w:rPr>
          <w:rFonts w:ascii="Times New Roman" w:eastAsia="Times New Roman" w:hAnsi="Times New Roman" w:cs="Times New Roman"/>
          <w:b/>
          <w:sz w:val="24"/>
          <w:szCs w:val="24"/>
          <w:lang w:eastAsia="ru-RU"/>
        </w:rPr>
      </w:pPr>
      <w:r w:rsidRPr="007D652F">
        <w:rPr>
          <w:rFonts w:ascii="Times New Roman" w:eastAsia="Times New Roman" w:hAnsi="Times New Roman" w:cs="Times New Roman"/>
          <w:b/>
          <w:sz w:val="24"/>
          <w:szCs w:val="24"/>
          <w:lang w:eastAsia="ru-RU"/>
        </w:rPr>
        <w:t>Приложение к Контракту на оказание услуг по индивидуальному пош</w:t>
      </w:r>
      <w:r w:rsidR="00B660E5" w:rsidRPr="007D652F">
        <w:rPr>
          <w:rFonts w:ascii="Times New Roman" w:eastAsia="Times New Roman" w:hAnsi="Times New Roman" w:cs="Times New Roman"/>
          <w:b/>
          <w:sz w:val="24"/>
          <w:szCs w:val="24"/>
          <w:lang w:eastAsia="ru-RU"/>
        </w:rPr>
        <w:t>иву форменной одежды должностному лицу</w:t>
      </w:r>
      <w:r w:rsidRPr="007D652F">
        <w:rPr>
          <w:rFonts w:ascii="Times New Roman" w:eastAsia="Times New Roman" w:hAnsi="Times New Roman" w:cs="Times New Roman"/>
          <w:b/>
          <w:sz w:val="24"/>
          <w:szCs w:val="24"/>
          <w:lang w:eastAsia="ru-RU"/>
        </w:rPr>
        <w:t xml:space="preserve"> </w:t>
      </w:r>
      <w:r w:rsidR="006D78D8">
        <w:rPr>
          <w:rFonts w:ascii="Times New Roman" w:eastAsia="Times New Roman" w:hAnsi="Times New Roman" w:cs="Times New Roman"/>
          <w:b/>
          <w:sz w:val="24"/>
          <w:szCs w:val="24"/>
          <w:lang w:eastAsia="ru-RU"/>
        </w:rPr>
        <w:t>Сахалинской таможни</w:t>
      </w:r>
    </w:p>
    <w:p w:rsidR="003368B0" w:rsidRPr="007D652F" w:rsidRDefault="003368B0" w:rsidP="00E00B5E">
      <w:pPr>
        <w:spacing w:after="0" w:line="240" w:lineRule="auto"/>
        <w:jc w:val="center"/>
        <w:rPr>
          <w:rFonts w:ascii="Times New Roman" w:eastAsia="Times New Roman" w:hAnsi="Times New Roman" w:cs="Times New Roman"/>
          <w:sz w:val="16"/>
          <w:szCs w:val="16"/>
          <w:lang w:eastAsia="ru-RU"/>
        </w:rPr>
      </w:pPr>
    </w:p>
    <w:p w:rsidR="00E00B5E" w:rsidRPr="007D652F" w:rsidRDefault="00E00B5E" w:rsidP="00E00B5E">
      <w:pPr>
        <w:spacing w:after="0" w:line="240" w:lineRule="auto"/>
        <w:jc w:val="center"/>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 xml:space="preserve">ИКЗ: </w:t>
      </w:r>
      <w:r w:rsidR="006E25E8">
        <w:rPr>
          <w:rFonts w:ascii="Times New Roman" w:eastAsia="Times New Roman" w:hAnsi="Times New Roman" w:cs="Times New Roman"/>
          <w:sz w:val="24"/>
          <w:szCs w:val="24"/>
          <w:lang w:eastAsia="ru-RU"/>
        </w:rPr>
        <w:t>261650000079365010100100450000000244</w:t>
      </w:r>
    </w:p>
    <w:p w:rsidR="00E00B5E" w:rsidRPr="007D652F" w:rsidRDefault="00E00B5E" w:rsidP="00E00B5E">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E00B5E" w:rsidRPr="007D652F" w:rsidRDefault="00E00B5E" w:rsidP="00D23D7D">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1. Основные условия контракта</w:t>
      </w:r>
    </w:p>
    <w:p w:rsidR="00E00B5E" w:rsidRPr="007D652F" w:rsidRDefault="00E00B5E" w:rsidP="00E00B5E">
      <w:pPr>
        <w:spacing w:after="0" w:line="240" w:lineRule="auto"/>
        <w:jc w:val="center"/>
        <w:rPr>
          <w:rFonts w:ascii="Times New Roman" w:eastAsia="Times New Roman" w:hAnsi="Times New Roman" w:cs="Times New Roman"/>
          <w:sz w:val="24"/>
          <w:szCs w:val="24"/>
          <w:lang w:eastAsia="ru-RU"/>
        </w:rPr>
      </w:pPr>
    </w:p>
    <w:p w:rsidR="00E00B5E" w:rsidRPr="007D652F" w:rsidRDefault="00D23D7D" w:rsidP="00E00B5E">
      <w:pPr>
        <w:widowControl w:val="0"/>
        <w:suppressAutoHyphens/>
        <w:spacing w:after="0" w:line="240" w:lineRule="auto"/>
        <w:ind w:firstLine="720"/>
        <w:jc w:val="both"/>
        <w:rPr>
          <w:rFonts w:ascii="Times New Roman" w:eastAsia="Lucida Sans Unicode" w:hAnsi="Times New Roman" w:cs="Times New Roman"/>
          <w:kern w:val="2"/>
          <w:sz w:val="24"/>
          <w:szCs w:val="24"/>
        </w:rPr>
      </w:pPr>
      <w:r w:rsidRPr="007D652F">
        <w:rPr>
          <w:rFonts w:ascii="Times New Roman" w:eastAsia="Lucida Sans Unicode" w:hAnsi="Times New Roman" w:cs="Times New Roman"/>
          <w:kern w:val="2"/>
          <w:sz w:val="24"/>
          <w:szCs w:val="24"/>
        </w:rPr>
        <w:t>1.1. Исполнитель</w:t>
      </w:r>
      <w:r w:rsidR="00E00B5E" w:rsidRPr="007D652F">
        <w:rPr>
          <w:rFonts w:ascii="Times New Roman" w:eastAsia="Lucida Sans Unicode" w:hAnsi="Times New Roman" w:cs="Times New Roman"/>
          <w:kern w:val="2"/>
          <w:sz w:val="24"/>
          <w:szCs w:val="24"/>
        </w:rPr>
        <w:t xml:space="preserve"> </w:t>
      </w:r>
      <w:r w:rsidR="0050137D" w:rsidRPr="007D652F">
        <w:rPr>
          <w:rFonts w:ascii="Times New Roman" w:eastAsia="Lucida Sans Unicode" w:hAnsi="Times New Roman" w:cs="Times New Roman"/>
          <w:kern w:val="2"/>
          <w:sz w:val="24"/>
          <w:szCs w:val="24"/>
        </w:rPr>
        <w:t>обязуется оказать по заданию Заказчика услуги</w:t>
      </w:r>
      <w:r w:rsidR="00E00B5E" w:rsidRPr="007D652F">
        <w:rPr>
          <w:rFonts w:ascii="Times New Roman" w:eastAsia="Lucida Sans Unicode" w:hAnsi="Times New Roman" w:cs="Times New Roman"/>
          <w:kern w:val="2"/>
          <w:sz w:val="24"/>
          <w:szCs w:val="24"/>
        </w:rPr>
        <w:t xml:space="preserve"> по индивидуальному пошиву форменной одеж</w:t>
      </w:r>
      <w:r w:rsidRPr="007D652F">
        <w:rPr>
          <w:rFonts w:ascii="Times New Roman" w:eastAsia="Lucida Sans Unicode" w:hAnsi="Times New Roman" w:cs="Times New Roman"/>
          <w:kern w:val="2"/>
          <w:sz w:val="24"/>
          <w:szCs w:val="24"/>
        </w:rPr>
        <w:t>ды должностн</w:t>
      </w:r>
      <w:r w:rsidR="003C10B2" w:rsidRPr="007D652F">
        <w:rPr>
          <w:rFonts w:ascii="Times New Roman" w:eastAsia="Lucida Sans Unicode" w:hAnsi="Times New Roman" w:cs="Times New Roman"/>
          <w:kern w:val="2"/>
          <w:sz w:val="24"/>
          <w:szCs w:val="24"/>
        </w:rPr>
        <w:t>о</w:t>
      </w:r>
      <w:r w:rsidRPr="007D652F">
        <w:rPr>
          <w:rFonts w:ascii="Times New Roman" w:eastAsia="Lucida Sans Unicode" w:hAnsi="Times New Roman" w:cs="Times New Roman"/>
          <w:kern w:val="2"/>
          <w:sz w:val="24"/>
          <w:szCs w:val="24"/>
        </w:rPr>
        <w:t>м</w:t>
      </w:r>
      <w:r w:rsidR="003C10B2" w:rsidRPr="007D652F">
        <w:rPr>
          <w:rFonts w:ascii="Times New Roman" w:eastAsia="Lucida Sans Unicode" w:hAnsi="Times New Roman" w:cs="Times New Roman"/>
          <w:kern w:val="2"/>
          <w:sz w:val="24"/>
          <w:szCs w:val="24"/>
        </w:rPr>
        <w:t>у</w:t>
      </w:r>
      <w:r w:rsidRPr="007D652F">
        <w:rPr>
          <w:rFonts w:ascii="Times New Roman" w:eastAsia="Lucida Sans Unicode" w:hAnsi="Times New Roman" w:cs="Times New Roman"/>
          <w:kern w:val="2"/>
          <w:sz w:val="24"/>
          <w:szCs w:val="24"/>
        </w:rPr>
        <w:t xml:space="preserve"> лиц</w:t>
      </w:r>
      <w:r w:rsidR="003C10B2" w:rsidRPr="007D652F">
        <w:rPr>
          <w:rFonts w:ascii="Times New Roman" w:eastAsia="Lucida Sans Unicode" w:hAnsi="Times New Roman" w:cs="Times New Roman"/>
          <w:kern w:val="2"/>
          <w:sz w:val="24"/>
          <w:szCs w:val="24"/>
        </w:rPr>
        <w:t>у</w:t>
      </w:r>
      <w:r w:rsidR="00E00B5E" w:rsidRPr="007D652F">
        <w:rPr>
          <w:rFonts w:ascii="Times New Roman" w:eastAsia="Lucida Sans Unicode" w:hAnsi="Times New Roman" w:cs="Times New Roman"/>
          <w:kern w:val="2"/>
          <w:sz w:val="24"/>
          <w:szCs w:val="24"/>
        </w:rPr>
        <w:t xml:space="preserve"> </w:t>
      </w:r>
      <w:r w:rsidR="006D78D8">
        <w:rPr>
          <w:rFonts w:ascii="Times New Roman" w:eastAsia="Lucida Sans Unicode" w:hAnsi="Times New Roman" w:cs="Times New Roman"/>
          <w:kern w:val="2"/>
          <w:sz w:val="24"/>
          <w:szCs w:val="24"/>
        </w:rPr>
        <w:t>Сахалинской таможни</w:t>
      </w:r>
      <w:r w:rsidR="00E00B5E" w:rsidRPr="007D652F">
        <w:rPr>
          <w:rFonts w:ascii="Times New Roman" w:eastAsia="Lucida Sans Unicode" w:hAnsi="Times New Roman" w:cs="Times New Roman"/>
          <w:kern w:val="2"/>
          <w:sz w:val="24"/>
          <w:szCs w:val="24"/>
        </w:rPr>
        <w:t xml:space="preserve"> в соответствии с Описанием объекта закупки (раздел 10 настоящего Приложения к Контракту), сдать их результат Заказчику, а Заказчик о</w:t>
      </w:r>
      <w:r w:rsidR="00D1741F" w:rsidRPr="007D652F">
        <w:rPr>
          <w:rFonts w:ascii="Times New Roman" w:eastAsia="Lucida Sans Unicode" w:hAnsi="Times New Roman" w:cs="Times New Roman"/>
          <w:kern w:val="2"/>
          <w:sz w:val="24"/>
          <w:szCs w:val="24"/>
        </w:rPr>
        <w:t>бязуется принять результат оказанных услуг</w:t>
      </w:r>
      <w:r w:rsidR="00E00B5E" w:rsidRPr="007D652F">
        <w:rPr>
          <w:rFonts w:ascii="Times New Roman" w:eastAsia="Lucida Sans Unicode" w:hAnsi="Times New Roman" w:cs="Times New Roman"/>
          <w:kern w:val="2"/>
          <w:sz w:val="24"/>
          <w:szCs w:val="24"/>
        </w:rPr>
        <w:t xml:space="preserve"> и оплатить его.</w:t>
      </w:r>
    </w:p>
    <w:p w:rsidR="0050137D" w:rsidRPr="007D652F" w:rsidRDefault="00E00B5E" w:rsidP="0050137D">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Lucida Sans Unicode" w:hAnsi="Times New Roman" w:cs="Times New Roman"/>
          <w:kern w:val="2"/>
          <w:sz w:val="24"/>
          <w:szCs w:val="24"/>
        </w:rPr>
        <w:t xml:space="preserve">1.2. </w:t>
      </w:r>
      <w:r w:rsidR="0050137D" w:rsidRPr="007D652F">
        <w:rPr>
          <w:rFonts w:ascii="Times New Roman" w:eastAsia="Calibri" w:hAnsi="Times New Roman" w:cs="Times New Roman"/>
          <w:sz w:val="24"/>
          <w:szCs w:val="24"/>
          <w:lang w:eastAsia="ru-RU"/>
        </w:rPr>
        <w:t>Место оказания услуг: по месту нахождения Исполнителя.</w:t>
      </w:r>
    </w:p>
    <w:p w:rsidR="0050137D" w:rsidRPr="007D652F" w:rsidRDefault="00E00B5E" w:rsidP="0050137D">
      <w:pPr>
        <w:spacing w:after="0" w:line="240" w:lineRule="auto"/>
        <w:ind w:firstLine="709"/>
        <w:jc w:val="both"/>
        <w:rPr>
          <w:rFonts w:ascii="Times New Roman" w:eastAsia="Times New Roman" w:hAnsi="Times New Roman" w:cs="Times New Roman"/>
          <w:bCs/>
          <w:sz w:val="24"/>
          <w:szCs w:val="28"/>
          <w:lang w:eastAsia="ru-RU"/>
        </w:rPr>
      </w:pPr>
      <w:r w:rsidRPr="007D652F">
        <w:rPr>
          <w:rFonts w:ascii="Times New Roman" w:eastAsia="Lucida Sans Unicode" w:hAnsi="Times New Roman" w:cs="Times New Roman"/>
          <w:kern w:val="2"/>
          <w:sz w:val="24"/>
          <w:szCs w:val="24"/>
        </w:rPr>
        <w:t xml:space="preserve">1.3. </w:t>
      </w:r>
      <w:r w:rsidR="0050137D" w:rsidRPr="007D652F">
        <w:rPr>
          <w:rFonts w:ascii="Times New Roman" w:eastAsia="Times New Roman" w:hAnsi="Times New Roman" w:cs="Times New Roman"/>
          <w:bCs/>
          <w:sz w:val="24"/>
          <w:szCs w:val="28"/>
          <w:lang w:eastAsia="ru-RU"/>
        </w:rPr>
        <w:t>Срок оказания услуг: не более 60 (шестидесяти) рабочих дней с даты проведения Обмера.</w:t>
      </w:r>
    </w:p>
    <w:p w:rsidR="00B660E5" w:rsidRPr="007D652F" w:rsidRDefault="00B660E5" w:rsidP="00B660E5">
      <w:pPr>
        <w:spacing w:after="0" w:line="240" w:lineRule="auto"/>
        <w:ind w:firstLine="709"/>
        <w:jc w:val="both"/>
        <w:rPr>
          <w:rFonts w:ascii="Times New Roman" w:eastAsia="Times New Roman" w:hAnsi="Times New Roman" w:cs="Times New Roman"/>
          <w:bCs/>
          <w:sz w:val="24"/>
          <w:szCs w:val="28"/>
          <w:lang w:eastAsia="ru-RU"/>
        </w:rPr>
      </w:pPr>
      <w:r w:rsidRPr="007D652F">
        <w:rPr>
          <w:rFonts w:ascii="Times New Roman" w:eastAsia="Times New Roman" w:hAnsi="Times New Roman" w:cs="Times New Roman"/>
          <w:bCs/>
          <w:sz w:val="24"/>
          <w:szCs w:val="28"/>
          <w:lang w:eastAsia="ru-RU"/>
        </w:rPr>
        <w:t xml:space="preserve">Обмер должностного лица (далее – Обмер), примерка предметов форменной одежды должностным лицом </w:t>
      </w:r>
      <w:r w:rsidR="006D78D8">
        <w:rPr>
          <w:rFonts w:ascii="Times New Roman" w:eastAsia="Times New Roman" w:hAnsi="Times New Roman" w:cs="Times New Roman"/>
          <w:bCs/>
          <w:sz w:val="24"/>
          <w:szCs w:val="28"/>
          <w:lang w:eastAsia="ru-RU"/>
        </w:rPr>
        <w:t>Сахалинской таможни</w:t>
      </w:r>
      <w:r w:rsidRPr="007D652F">
        <w:rPr>
          <w:rFonts w:ascii="Times New Roman" w:eastAsia="Times New Roman" w:hAnsi="Times New Roman" w:cs="Times New Roman"/>
          <w:bCs/>
          <w:sz w:val="24"/>
          <w:szCs w:val="28"/>
          <w:lang w:eastAsia="ru-RU"/>
        </w:rPr>
        <w:t xml:space="preserve"> (далее – Примерка) проводится по месту нахождения Заказчика:</w:t>
      </w:r>
    </w:p>
    <w:p w:rsidR="00B660E5" w:rsidRPr="007D652F" w:rsidRDefault="00B660E5" w:rsidP="00B660E5">
      <w:pPr>
        <w:spacing w:after="0" w:line="240" w:lineRule="auto"/>
        <w:ind w:firstLine="709"/>
        <w:jc w:val="both"/>
        <w:rPr>
          <w:rFonts w:ascii="Times New Roman" w:eastAsia="Times New Roman" w:hAnsi="Times New Roman" w:cs="Times New Roman"/>
          <w:bCs/>
          <w:sz w:val="24"/>
          <w:szCs w:val="28"/>
          <w:lang w:eastAsia="ru-RU"/>
        </w:rPr>
      </w:pPr>
      <w:r w:rsidRPr="007D652F">
        <w:rPr>
          <w:rFonts w:ascii="Times New Roman" w:eastAsia="Times New Roman" w:hAnsi="Times New Roman" w:cs="Times New Roman"/>
          <w:bCs/>
          <w:sz w:val="24"/>
          <w:szCs w:val="28"/>
          <w:lang w:eastAsia="ru-RU"/>
        </w:rPr>
        <w:t xml:space="preserve">- </w:t>
      </w:r>
      <w:r w:rsidR="006D78D8">
        <w:rPr>
          <w:rFonts w:ascii="Times New Roman" w:eastAsia="Times New Roman" w:hAnsi="Times New Roman" w:cs="Times New Roman"/>
          <w:bCs/>
          <w:sz w:val="24"/>
          <w:szCs w:val="28"/>
          <w:lang w:eastAsia="ru-RU"/>
        </w:rPr>
        <w:t xml:space="preserve">г. Южно-Сахалинск, ул. Пограничная, 56 или г. </w:t>
      </w:r>
      <w:r w:rsidR="006D78D8" w:rsidRPr="006D78D8">
        <w:rPr>
          <w:rFonts w:ascii="Times New Roman" w:eastAsia="Times New Roman" w:hAnsi="Times New Roman" w:cs="Times New Roman"/>
          <w:bCs/>
          <w:sz w:val="24"/>
          <w:szCs w:val="24"/>
          <w:lang w:eastAsia="ru-RU"/>
        </w:rPr>
        <w:t xml:space="preserve">Хабаровск, </w:t>
      </w:r>
      <w:r w:rsidR="006D78D8" w:rsidRPr="006D78D8">
        <w:rPr>
          <w:rFonts w:ascii="Times New Roman" w:hAnsi="Times New Roman" w:cs="Times New Roman"/>
          <w:color w:val="333333"/>
          <w:sz w:val="24"/>
          <w:szCs w:val="24"/>
          <w:shd w:val="clear" w:color="auto" w:fill="FFFFFF"/>
        </w:rPr>
        <w:t>ул.</w:t>
      </w:r>
      <w:r w:rsidR="006D78D8" w:rsidRPr="006D78D8">
        <w:rPr>
          <w:rFonts w:ascii="Times New Roman" w:eastAsia="Times New Roman" w:hAnsi="Times New Roman" w:cs="Times New Roman"/>
          <w:bCs/>
          <w:sz w:val="24"/>
          <w:szCs w:val="24"/>
          <w:lang w:eastAsia="ru-RU"/>
        </w:rPr>
        <w:t xml:space="preserve"> Карла</w:t>
      </w:r>
      <w:r w:rsidR="006D78D8" w:rsidRPr="006D78D8">
        <w:rPr>
          <w:rFonts w:ascii="Times New Roman" w:eastAsia="Times New Roman" w:hAnsi="Times New Roman" w:cs="Times New Roman"/>
          <w:bCs/>
          <w:sz w:val="24"/>
          <w:szCs w:val="28"/>
          <w:lang w:eastAsia="ru-RU"/>
        </w:rPr>
        <w:t xml:space="preserve"> Маркса 94 А</w:t>
      </w:r>
      <w:r w:rsidR="006D78D8">
        <w:rPr>
          <w:rFonts w:ascii="Times New Roman" w:eastAsia="Times New Roman" w:hAnsi="Times New Roman" w:cs="Times New Roman"/>
          <w:bCs/>
          <w:sz w:val="24"/>
          <w:szCs w:val="28"/>
          <w:lang w:eastAsia="ru-RU"/>
        </w:rPr>
        <w:t>.</w:t>
      </w:r>
    </w:p>
    <w:p w:rsidR="00B660E5" w:rsidRPr="007D652F" w:rsidRDefault="00B660E5" w:rsidP="00B660E5">
      <w:pPr>
        <w:spacing w:after="0" w:line="240" w:lineRule="auto"/>
        <w:ind w:firstLine="709"/>
        <w:jc w:val="both"/>
        <w:rPr>
          <w:rFonts w:ascii="Times New Roman" w:eastAsia="Times New Roman" w:hAnsi="Times New Roman" w:cs="Times New Roman"/>
          <w:bCs/>
          <w:sz w:val="24"/>
          <w:szCs w:val="28"/>
          <w:lang w:eastAsia="ru-RU"/>
        </w:rPr>
      </w:pPr>
      <w:r w:rsidRPr="007D652F">
        <w:rPr>
          <w:rFonts w:ascii="Times New Roman" w:eastAsia="Times New Roman" w:hAnsi="Times New Roman" w:cs="Times New Roman"/>
          <w:bCs/>
          <w:sz w:val="24"/>
          <w:szCs w:val="28"/>
          <w:lang w:eastAsia="ru-RU"/>
        </w:rPr>
        <w:t>Заказчик направляет на электронную почту Исполнителя заявку о необходимости проведения Обмера, в которой указывает дату его проведения.</w:t>
      </w:r>
    </w:p>
    <w:p w:rsidR="00B660E5" w:rsidRPr="007D652F" w:rsidRDefault="00B660E5" w:rsidP="00B660E5">
      <w:pPr>
        <w:spacing w:after="0" w:line="240" w:lineRule="auto"/>
        <w:ind w:firstLine="709"/>
        <w:jc w:val="both"/>
        <w:rPr>
          <w:rFonts w:ascii="Times New Roman" w:eastAsia="Times New Roman" w:hAnsi="Times New Roman" w:cs="Times New Roman"/>
          <w:bCs/>
          <w:sz w:val="24"/>
          <w:szCs w:val="28"/>
          <w:lang w:eastAsia="ru-RU"/>
        </w:rPr>
      </w:pPr>
      <w:r w:rsidRPr="007D652F">
        <w:rPr>
          <w:rFonts w:ascii="Times New Roman" w:eastAsia="Times New Roman" w:hAnsi="Times New Roman" w:cs="Times New Roman"/>
          <w:bCs/>
          <w:sz w:val="24"/>
          <w:szCs w:val="28"/>
          <w:lang w:eastAsia="ru-RU"/>
        </w:rPr>
        <w:t xml:space="preserve">Точное время и дата выезда специалистов для проведения Обмера и Примерок согласовываются с Заказчиком по адресу электронной почты: </w:t>
      </w:r>
      <w:hyperlink r:id="rId8" w:history="1">
        <w:r w:rsidR="006D78D8" w:rsidRPr="00721DCE">
          <w:rPr>
            <w:rStyle w:val="a8"/>
            <w:rFonts w:ascii="Times New Roman" w:eastAsia="Times New Roman" w:hAnsi="Times New Roman" w:cs="Times New Roman"/>
            <w:bCs/>
            <w:sz w:val="24"/>
            <w:szCs w:val="28"/>
            <w:lang w:val="en-US" w:eastAsia="ru-RU" w:bidi="ru-RU"/>
          </w:rPr>
          <w:t>RudkinaEV</w:t>
        </w:r>
        <w:r w:rsidR="006D78D8" w:rsidRPr="00721DCE">
          <w:rPr>
            <w:rStyle w:val="a8"/>
            <w:rFonts w:ascii="Times New Roman" w:eastAsia="Times New Roman" w:hAnsi="Times New Roman" w:cs="Times New Roman"/>
            <w:bCs/>
            <w:sz w:val="24"/>
            <w:szCs w:val="28"/>
            <w:lang w:eastAsia="ru-RU" w:bidi="ru-RU"/>
          </w:rPr>
          <w:t>@</w:t>
        </w:r>
        <w:r w:rsidR="006D78D8" w:rsidRPr="00721DCE">
          <w:rPr>
            <w:rStyle w:val="a8"/>
            <w:rFonts w:ascii="Times New Roman" w:eastAsia="Times New Roman" w:hAnsi="Times New Roman" w:cs="Times New Roman"/>
            <w:bCs/>
            <w:sz w:val="24"/>
            <w:szCs w:val="28"/>
            <w:lang w:val="en-US" w:eastAsia="ru-RU" w:bidi="ru-RU"/>
          </w:rPr>
          <w:t>dvtu</w:t>
        </w:r>
        <w:r w:rsidR="006D78D8" w:rsidRPr="00721DCE">
          <w:rPr>
            <w:rStyle w:val="a8"/>
            <w:rFonts w:ascii="Times New Roman" w:eastAsia="Times New Roman" w:hAnsi="Times New Roman" w:cs="Times New Roman"/>
            <w:bCs/>
            <w:sz w:val="24"/>
            <w:szCs w:val="28"/>
            <w:lang w:eastAsia="ru-RU" w:bidi="ru-RU"/>
          </w:rPr>
          <w:t>.customs.gov.ru</w:t>
        </w:r>
      </w:hyperlink>
      <w:r w:rsidRPr="007D652F">
        <w:rPr>
          <w:rFonts w:ascii="Times New Roman" w:eastAsia="Times New Roman" w:hAnsi="Times New Roman" w:cs="Times New Roman"/>
          <w:bCs/>
          <w:sz w:val="24"/>
          <w:szCs w:val="28"/>
          <w:lang w:eastAsia="ru-RU"/>
        </w:rPr>
        <w:t>. с учетом информации, содержащейся в заявке.</w:t>
      </w:r>
    </w:p>
    <w:p w:rsidR="00B660E5" w:rsidRPr="007D652F" w:rsidRDefault="00B660E5" w:rsidP="00B660E5">
      <w:pPr>
        <w:spacing w:after="0" w:line="240" w:lineRule="auto"/>
        <w:ind w:firstLine="709"/>
        <w:jc w:val="both"/>
        <w:rPr>
          <w:rFonts w:ascii="Times New Roman" w:eastAsia="Times New Roman" w:hAnsi="Times New Roman" w:cs="Times New Roman"/>
          <w:bCs/>
          <w:sz w:val="24"/>
          <w:szCs w:val="28"/>
          <w:lang w:eastAsia="ru-RU"/>
        </w:rPr>
      </w:pPr>
      <w:r w:rsidRPr="007D652F">
        <w:rPr>
          <w:rFonts w:ascii="Times New Roman" w:eastAsia="Times New Roman" w:hAnsi="Times New Roman" w:cs="Times New Roman"/>
          <w:bCs/>
          <w:sz w:val="24"/>
          <w:szCs w:val="28"/>
          <w:lang w:eastAsia="ru-RU"/>
        </w:rPr>
        <w:t>Исполнитель своими силами и средствами должен обеспечить выезд специалистов для проведения Обмера и Примерок.</w:t>
      </w:r>
    </w:p>
    <w:p w:rsidR="00B660E5" w:rsidRPr="007D652F" w:rsidRDefault="00B660E5" w:rsidP="00B660E5">
      <w:pPr>
        <w:spacing w:after="0" w:line="240" w:lineRule="auto"/>
        <w:ind w:firstLine="709"/>
        <w:jc w:val="both"/>
        <w:rPr>
          <w:rFonts w:ascii="Times New Roman" w:eastAsia="Times New Roman" w:hAnsi="Times New Roman" w:cs="Times New Roman"/>
          <w:bCs/>
          <w:sz w:val="24"/>
          <w:szCs w:val="28"/>
          <w:lang w:eastAsia="ru-RU"/>
        </w:rPr>
      </w:pPr>
      <w:r w:rsidRPr="007D652F">
        <w:rPr>
          <w:rFonts w:ascii="Times New Roman" w:eastAsia="Times New Roman" w:hAnsi="Times New Roman" w:cs="Times New Roman"/>
          <w:bCs/>
          <w:sz w:val="24"/>
          <w:szCs w:val="28"/>
          <w:lang w:eastAsia="ru-RU"/>
        </w:rPr>
        <w:t>Получение материала (костюмной и подкладочной ткани согласно описанию объекта закупки, фурнитуры: погоны, нарукавные знаки, пуговицы, звезды) осуществляется Исполнителем по адресу:</w:t>
      </w:r>
      <w:r w:rsidR="006D78D8">
        <w:rPr>
          <w:rFonts w:ascii="Times New Roman" w:eastAsia="Times New Roman" w:hAnsi="Times New Roman" w:cs="Times New Roman"/>
          <w:bCs/>
          <w:sz w:val="24"/>
          <w:szCs w:val="28"/>
          <w:lang w:eastAsia="ru-RU"/>
        </w:rPr>
        <w:t xml:space="preserve"> 680013, </w:t>
      </w:r>
      <w:r w:rsidR="006D78D8" w:rsidRPr="006D78D8">
        <w:rPr>
          <w:rFonts w:ascii="Times New Roman" w:eastAsia="Times New Roman" w:hAnsi="Times New Roman" w:cs="Times New Roman"/>
          <w:bCs/>
          <w:sz w:val="24"/>
          <w:szCs w:val="28"/>
          <w:lang w:eastAsia="ru-RU"/>
        </w:rPr>
        <w:t>г. Хабаровск, ул. Карла Маркса 94 А</w:t>
      </w:r>
      <w:r w:rsidRPr="007D652F">
        <w:rPr>
          <w:rFonts w:ascii="Times New Roman" w:eastAsia="Times New Roman" w:hAnsi="Times New Roman" w:cs="Times New Roman"/>
          <w:bCs/>
          <w:sz w:val="24"/>
          <w:szCs w:val="28"/>
          <w:lang w:eastAsia="ru-RU"/>
        </w:rPr>
        <w:t>.  Доставка к месту оказания услуг материала (костюмной и подкладочной ткани согласно описанию объекта закупки, фурнитуры: погоны, нарукавные знаки, пуговицы, звезды) осуществляется за счет сил и средств Исполнителя.</w:t>
      </w:r>
    </w:p>
    <w:p w:rsidR="00B660E5" w:rsidRPr="007D652F" w:rsidRDefault="00B660E5" w:rsidP="00B660E5">
      <w:pPr>
        <w:spacing w:after="0" w:line="240" w:lineRule="auto"/>
        <w:ind w:firstLine="709"/>
        <w:jc w:val="both"/>
        <w:rPr>
          <w:rFonts w:ascii="Times New Roman" w:eastAsia="Times New Roman" w:hAnsi="Times New Roman" w:cs="Times New Roman"/>
          <w:bCs/>
          <w:sz w:val="24"/>
          <w:szCs w:val="28"/>
          <w:lang w:eastAsia="ru-RU"/>
        </w:rPr>
      </w:pPr>
      <w:r w:rsidRPr="007D652F">
        <w:rPr>
          <w:rFonts w:ascii="Times New Roman" w:eastAsia="Times New Roman" w:hAnsi="Times New Roman" w:cs="Times New Roman"/>
          <w:bCs/>
          <w:sz w:val="24"/>
          <w:szCs w:val="28"/>
          <w:lang w:eastAsia="ru-RU"/>
        </w:rPr>
        <w:t xml:space="preserve">Доставка и разгрузка готовой форменной одежды осуществляется силами и средствами Исполнителя по месту нахождения Заказчика по предварительному согласованию с Заказчиком даты и времени доставки по адресу: </w:t>
      </w:r>
      <w:r w:rsidR="006D78D8">
        <w:rPr>
          <w:rFonts w:ascii="Times New Roman" w:eastAsia="Times New Roman" w:hAnsi="Times New Roman" w:cs="Times New Roman"/>
          <w:bCs/>
          <w:sz w:val="24"/>
          <w:szCs w:val="28"/>
          <w:lang w:eastAsia="ru-RU"/>
        </w:rPr>
        <w:t>693008, г.Южно-Сахалинск, ул. Невельская, 31а</w:t>
      </w:r>
      <w:r w:rsidRPr="007D652F">
        <w:rPr>
          <w:rFonts w:ascii="Times New Roman" w:eastAsia="Times New Roman" w:hAnsi="Times New Roman" w:cs="Times New Roman"/>
          <w:bCs/>
          <w:sz w:val="24"/>
          <w:szCs w:val="28"/>
          <w:lang w:eastAsia="ru-RU"/>
        </w:rPr>
        <w:t>, склад Заказчика.</w:t>
      </w:r>
    </w:p>
    <w:p w:rsidR="00B660E5" w:rsidRPr="007D652F" w:rsidRDefault="00B660E5" w:rsidP="00B660E5">
      <w:pPr>
        <w:spacing w:after="0" w:line="240" w:lineRule="auto"/>
        <w:ind w:firstLine="709"/>
        <w:jc w:val="both"/>
        <w:rPr>
          <w:rFonts w:ascii="Times New Roman" w:eastAsia="Times New Roman" w:hAnsi="Times New Roman" w:cs="Times New Roman"/>
          <w:bCs/>
          <w:sz w:val="24"/>
          <w:szCs w:val="28"/>
          <w:lang w:eastAsia="ru-RU"/>
        </w:rPr>
      </w:pPr>
      <w:r w:rsidRPr="007D652F">
        <w:rPr>
          <w:rFonts w:ascii="Times New Roman" w:eastAsia="Times New Roman" w:hAnsi="Times New Roman" w:cs="Times New Roman"/>
          <w:bCs/>
          <w:sz w:val="24"/>
          <w:szCs w:val="28"/>
          <w:lang w:eastAsia="ru-RU"/>
        </w:rPr>
        <w:t>Максимальный срок оказания услуг: 10 декабря 2026 г.</w:t>
      </w:r>
    </w:p>
    <w:p w:rsidR="0050137D" w:rsidRPr="007D652F" w:rsidRDefault="0050137D" w:rsidP="0050137D">
      <w:pPr>
        <w:spacing w:after="0" w:line="240" w:lineRule="auto"/>
        <w:ind w:firstLine="709"/>
        <w:jc w:val="both"/>
        <w:rPr>
          <w:rFonts w:ascii="Times New Roman" w:eastAsia="Times New Roman" w:hAnsi="Times New Roman" w:cs="Times New Roman"/>
          <w:bCs/>
          <w:sz w:val="24"/>
          <w:szCs w:val="28"/>
          <w:highlight w:val="yellow"/>
          <w:lang w:eastAsia="ru-RU"/>
        </w:rPr>
      </w:pPr>
    </w:p>
    <w:p w:rsidR="00E00B5E" w:rsidRPr="007D652F" w:rsidRDefault="00E00B5E" w:rsidP="00E00B5E">
      <w:pPr>
        <w:tabs>
          <w:tab w:val="num" w:pos="709"/>
        </w:tabs>
        <w:spacing w:after="0" w:line="240" w:lineRule="auto"/>
        <w:jc w:val="center"/>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2. Условия оплаты</w:t>
      </w:r>
    </w:p>
    <w:p w:rsidR="00E00B5E" w:rsidRPr="007D652F" w:rsidRDefault="00E00B5E" w:rsidP="00E00B5E">
      <w:pPr>
        <w:tabs>
          <w:tab w:val="num" w:pos="709"/>
        </w:tabs>
        <w:spacing w:after="0" w:line="240" w:lineRule="auto"/>
        <w:ind w:firstLine="720"/>
        <w:jc w:val="center"/>
        <w:rPr>
          <w:rFonts w:ascii="Times New Roman" w:eastAsia="Times New Roman" w:hAnsi="Times New Roman" w:cs="Times New Roman"/>
          <w:sz w:val="24"/>
          <w:szCs w:val="24"/>
          <w:lang w:eastAsia="ru-RU"/>
        </w:rPr>
      </w:pPr>
    </w:p>
    <w:p w:rsidR="00F722E1" w:rsidRPr="007D652F" w:rsidRDefault="00E00B5E" w:rsidP="00F722E1">
      <w:pPr>
        <w:widowControl w:val="0"/>
        <w:suppressAutoHyphens/>
        <w:spacing w:after="0" w:line="240" w:lineRule="auto"/>
        <w:ind w:firstLine="720"/>
        <w:jc w:val="both"/>
        <w:rPr>
          <w:rFonts w:ascii="Times New Roman" w:eastAsia="Lucida Sans Unicode" w:hAnsi="Times New Roman" w:cs="Times New Roman"/>
          <w:bCs/>
          <w:kern w:val="2"/>
          <w:sz w:val="24"/>
          <w:szCs w:val="24"/>
        </w:rPr>
      </w:pPr>
      <w:r w:rsidRPr="007D652F">
        <w:rPr>
          <w:rFonts w:ascii="Times New Roman" w:eastAsia="Lucida Sans Unicode" w:hAnsi="Times New Roman" w:cs="Times New Roman"/>
          <w:kern w:val="2"/>
          <w:sz w:val="24"/>
          <w:szCs w:val="24"/>
        </w:rPr>
        <w:t xml:space="preserve">2.1. </w:t>
      </w:r>
      <w:r w:rsidR="00F722E1" w:rsidRPr="007D652F">
        <w:rPr>
          <w:rFonts w:ascii="Times New Roman" w:eastAsia="Lucida Sans Unicode" w:hAnsi="Times New Roman" w:cs="Times New Roman"/>
          <w:bCs/>
          <w:kern w:val="2"/>
          <w:sz w:val="24"/>
          <w:szCs w:val="24"/>
        </w:rPr>
        <w:t>Оплата по контракту осуществляется по</w:t>
      </w:r>
      <w:r w:rsidR="003C10B2" w:rsidRPr="007D652F">
        <w:rPr>
          <w:rFonts w:ascii="Times New Roman" w:eastAsia="Lucida Sans Unicode" w:hAnsi="Times New Roman" w:cs="Times New Roman"/>
          <w:bCs/>
          <w:kern w:val="2"/>
          <w:sz w:val="24"/>
          <w:szCs w:val="24"/>
        </w:rPr>
        <w:t xml:space="preserve"> безналичному расчету платежным</w:t>
      </w:r>
      <w:r w:rsidR="00F722E1" w:rsidRPr="007D652F">
        <w:rPr>
          <w:rFonts w:ascii="Times New Roman" w:eastAsia="Lucida Sans Unicode" w:hAnsi="Times New Roman" w:cs="Times New Roman"/>
          <w:bCs/>
          <w:kern w:val="2"/>
          <w:sz w:val="24"/>
          <w:szCs w:val="24"/>
        </w:rPr>
        <w:t xml:space="preserve"> поручени</w:t>
      </w:r>
      <w:r w:rsidR="003C10B2" w:rsidRPr="007D652F">
        <w:rPr>
          <w:rFonts w:ascii="Times New Roman" w:eastAsia="Lucida Sans Unicode" w:hAnsi="Times New Roman" w:cs="Times New Roman"/>
          <w:bCs/>
          <w:kern w:val="2"/>
          <w:sz w:val="24"/>
          <w:szCs w:val="24"/>
        </w:rPr>
        <w:t>ем</w:t>
      </w:r>
      <w:r w:rsidR="00F722E1" w:rsidRPr="007D652F">
        <w:rPr>
          <w:rFonts w:ascii="Times New Roman" w:eastAsia="Lucida Sans Unicode" w:hAnsi="Times New Roman" w:cs="Times New Roman"/>
          <w:bCs/>
          <w:kern w:val="2"/>
          <w:sz w:val="24"/>
          <w:szCs w:val="24"/>
        </w:rPr>
        <w:t xml:space="preserve"> путем перечисления денежных средств на расчетный счет Исполнителя за фактически оказанные услуги в срок не более 7 (семи) рабочих дней с даты подписания Заказчиком документа о приемке (акта по ф.0510452).</w:t>
      </w:r>
    </w:p>
    <w:p w:rsidR="00F722E1" w:rsidRPr="007D652F" w:rsidRDefault="00E00B5E" w:rsidP="00F722E1">
      <w:pPr>
        <w:widowControl w:val="0"/>
        <w:suppressAutoHyphens/>
        <w:spacing w:after="0" w:line="240" w:lineRule="auto"/>
        <w:ind w:firstLine="720"/>
        <w:jc w:val="both"/>
        <w:rPr>
          <w:rFonts w:ascii="Times New Roman" w:eastAsia="Times New Roman" w:hAnsi="Times New Roman" w:cs="Times New Roman"/>
          <w:bCs/>
          <w:sz w:val="24"/>
          <w:szCs w:val="24"/>
          <w:lang w:eastAsia="ru-RU"/>
        </w:rPr>
      </w:pPr>
      <w:r w:rsidRPr="007D652F">
        <w:rPr>
          <w:rFonts w:ascii="Times New Roman" w:eastAsia="Lucida Sans Unicode" w:hAnsi="Times New Roman" w:cs="Times New Roman"/>
          <w:kern w:val="2"/>
          <w:sz w:val="24"/>
          <w:szCs w:val="24"/>
        </w:rPr>
        <w:t xml:space="preserve">2.2. В цену Контракта включены: </w:t>
      </w:r>
      <w:r w:rsidR="00316E9F" w:rsidRPr="007D652F">
        <w:rPr>
          <w:rFonts w:ascii="Times New Roman" w:eastAsia="Times New Roman" w:hAnsi="Times New Roman" w:cs="Times New Roman"/>
          <w:bCs/>
          <w:sz w:val="24"/>
          <w:szCs w:val="24"/>
          <w:lang w:eastAsia="ru-RU"/>
        </w:rPr>
        <w:t>стоимость изготовления форменной одежды (с давальческим сырьем), расходных материалов, используемых для изготовления форменной одежды, за исключением костюмной и подкладочной ткани согласно описанию объекта закупки, фурнитуры (погоны, нарукавные знаки, пуговицы, звезды), транспортные расходы,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(обмер и примерка по месту нахождения Заказчика).</w:t>
      </w:r>
    </w:p>
    <w:p w:rsidR="00E00B5E" w:rsidRPr="007D652F" w:rsidRDefault="00E00B5E" w:rsidP="00E00B5E">
      <w:pPr>
        <w:widowControl w:val="0"/>
        <w:suppressAutoHyphens/>
        <w:spacing w:after="0" w:line="240" w:lineRule="auto"/>
        <w:ind w:firstLine="720"/>
        <w:jc w:val="both"/>
        <w:rPr>
          <w:rFonts w:ascii="Times New Roman" w:hAnsi="Times New Roman" w:cs="Times New Roman"/>
          <w:sz w:val="24"/>
          <w:szCs w:val="28"/>
        </w:rPr>
      </w:pPr>
      <w:r w:rsidRPr="007D652F">
        <w:rPr>
          <w:rFonts w:ascii="Times New Roman" w:hAnsi="Times New Roman" w:cs="Times New Roman"/>
          <w:sz w:val="24"/>
          <w:szCs w:val="28"/>
        </w:rPr>
        <w:t xml:space="preserve">2.3. 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w:t>
      </w:r>
      <w:r w:rsidRPr="007D652F">
        <w:rPr>
          <w:rFonts w:ascii="Times New Roman" w:hAnsi="Times New Roman" w:cs="Times New Roman"/>
          <w:sz w:val="24"/>
          <w:szCs w:val="28"/>
        </w:rPr>
        <w:lastRenderedPageBreak/>
        <w:t xml:space="preserve">за исключением случаев, предусмотренных </w:t>
      </w:r>
      <w:r w:rsidRPr="007D652F">
        <w:rPr>
          <w:rFonts w:ascii="Times New Roman" w:eastAsia="Calibri" w:hAnsi="Times New Roman" w:cs="Times New Roman"/>
          <w:sz w:val="24"/>
          <w:szCs w:val="24"/>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7D652F">
        <w:rPr>
          <w:rFonts w:ascii="Times New Roman" w:hAnsi="Times New Roman" w:cs="Times New Roman"/>
          <w:sz w:val="24"/>
          <w:szCs w:val="28"/>
        </w:rPr>
        <w:t>.</w:t>
      </w:r>
    </w:p>
    <w:p w:rsidR="00E00B5E" w:rsidRPr="007D652F" w:rsidRDefault="00E00B5E" w:rsidP="00E00B5E">
      <w:pPr>
        <w:autoSpaceDE w:val="0"/>
        <w:autoSpaceDN w:val="0"/>
        <w:adjustRightInd w:val="0"/>
        <w:spacing w:after="0" w:line="240" w:lineRule="auto"/>
        <w:ind w:firstLine="709"/>
        <w:jc w:val="both"/>
        <w:rPr>
          <w:rFonts w:ascii="Times New Roman" w:hAnsi="Times New Roman" w:cs="Times New Roman"/>
          <w:sz w:val="24"/>
          <w:szCs w:val="28"/>
        </w:rPr>
      </w:pPr>
      <w:r w:rsidRPr="007D652F">
        <w:rPr>
          <w:rFonts w:ascii="Times New Roman" w:hAnsi="Times New Roman" w:cs="Times New Roman"/>
          <w:sz w:val="24"/>
          <w:szCs w:val="28"/>
        </w:rPr>
        <w:t xml:space="preserve">2.4. Источник финансирования – федеральный бюджет. </w:t>
      </w:r>
      <w:r w:rsidR="00F722E1" w:rsidRPr="007D652F">
        <w:rPr>
          <w:rFonts w:ascii="Times New Roman" w:hAnsi="Times New Roman" w:cs="Times New Roman"/>
          <w:sz w:val="24"/>
          <w:szCs w:val="28"/>
        </w:rPr>
        <w:t>Услуги</w:t>
      </w:r>
      <w:r w:rsidRPr="007D652F">
        <w:rPr>
          <w:rFonts w:ascii="Times New Roman" w:hAnsi="Times New Roman" w:cs="Times New Roman"/>
          <w:sz w:val="24"/>
          <w:szCs w:val="28"/>
        </w:rPr>
        <w:t xml:space="preserve"> оплачивается Заказчиком в пределах лимитов бюджетных обязательств на 2026 год.</w:t>
      </w:r>
    </w:p>
    <w:p w:rsidR="00E00B5E" w:rsidRPr="007D652F" w:rsidRDefault="00E00B5E" w:rsidP="00E00B5E">
      <w:pPr>
        <w:autoSpaceDE w:val="0"/>
        <w:autoSpaceDN w:val="0"/>
        <w:adjustRightInd w:val="0"/>
        <w:spacing w:after="0" w:line="240" w:lineRule="auto"/>
        <w:ind w:firstLine="709"/>
        <w:jc w:val="both"/>
        <w:rPr>
          <w:rFonts w:ascii="Times New Roman" w:hAnsi="Times New Roman" w:cs="Times New Roman"/>
          <w:sz w:val="24"/>
          <w:szCs w:val="28"/>
        </w:rPr>
      </w:pPr>
      <w:r w:rsidRPr="007D652F">
        <w:rPr>
          <w:rFonts w:ascii="Times New Roman" w:hAnsi="Times New Roman" w:cs="Times New Roman"/>
          <w:sz w:val="24"/>
          <w:szCs w:val="28"/>
        </w:rPr>
        <w:t>2.5. 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Заказчик осуществляет уменьшение суммы,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rsidR="00E00B5E" w:rsidRPr="007D652F" w:rsidRDefault="00E00B5E" w:rsidP="00E00B5E">
      <w:pPr>
        <w:autoSpaceDE w:val="0"/>
        <w:autoSpaceDN w:val="0"/>
        <w:adjustRightInd w:val="0"/>
        <w:spacing w:after="0" w:line="240" w:lineRule="auto"/>
        <w:ind w:firstLine="709"/>
        <w:jc w:val="both"/>
        <w:rPr>
          <w:rFonts w:ascii="Times New Roman" w:hAnsi="Times New Roman" w:cs="Times New Roman"/>
          <w:sz w:val="24"/>
          <w:szCs w:val="28"/>
        </w:rPr>
      </w:pPr>
      <w:r w:rsidRPr="007D652F">
        <w:rPr>
          <w:rFonts w:ascii="Times New Roman" w:hAnsi="Times New Roman" w:cs="Times New Roman"/>
          <w:sz w:val="24"/>
          <w:szCs w:val="28"/>
        </w:rPr>
        <w:t>2.6. Банковское сопровождение Контракта не предусмотрено.</w:t>
      </w:r>
    </w:p>
    <w:p w:rsidR="00E00B5E" w:rsidRPr="007D652F" w:rsidRDefault="00E00B5E" w:rsidP="00E00B5E">
      <w:pPr>
        <w:autoSpaceDE w:val="0"/>
        <w:autoSpaceDN w:val="0"/>
        <w:adjustRightInd w:val="0"/>
        <w:spacing w:after="0" w:line="240" w:lineRule="auto"/>
        <w:ind w:firstLine="709"/>
        <w:jc w:val="both"/>
        <w:rPr>
          <w:rFonts w:ascii="Times New Roman" w:hAnsi="Times New Roman" w:cs="Times New Roman"/>
          <w:sz w:val="20"/>
          <w:szCs w:val="20"/>
        </w:rPr>
      </w:pPr>
    </w:p>
    <w:p w:rsidR="00E00B5E" w:rsidRPr="007D652F" w:rsidRDefault="00E00B5E" w:rsidP="00E00B5E">
      <w:pPr>
        <w:autoSpaceDE w:val="0"/>
        <w:autoSpaceDN w:val="0"/>
        <w:adjustRightInd w:val="0"/>
        <w:spacing w:after="0" w:line="240" w:lineRule="auto"/>
        <w:jc w:val="center"/>
        <w:rPr>
          <w:rFonts w:ascii="Times New Roman" w:eastAsia="Times New Roman" w:hAnsi="Times New Roman" w:cs="Times New Roman"/>
          <w:bCs/>
          <w:sz w:val="24"/>
          <w:szCs w:val="24"/>
        </w:rPr>
      </w:pPr>
      <w:r w:rsidRPr="007D652F">
        <w:rPr>
          <w:rFonts w:ascii="Times New Roman" w:eastAsia="Times New Roman" w:hAnsi="Times New Roman" w:cs="Times New Roman"/>
          <w:sz w:val="24"/>
          <w:szCs w:val="24"/>
          <w:lang w:eastAsia="ru-RU"/>
        </w:rPr>
        <w:t xml:space="preserve">3. </w:t>
      </w:r>
      <w:r w:rsidRPr="007D652F">
        <w:rPr>
          <w:rFonts w:ascii="Times New Roman" w:eastAsia="Times New Roman" w:hAnsi="Times New Roman" w:cs="Times New Roman"/>
          <w:bCs/>
          <w:sz w:val="24"/>
          <w:szCs w:val="24"/>
        </w:rPr>
        <w:t>Права и обязанности Сторон</w:t>
      </w:r>
    </w:p>
    <w:p w:rsidR="00E00B5E" w:rsidRPr="007D652F" w:rsidRDefault="00E00B5E" w:rsidP="00E00B5E">
      <w:pPr>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rsidR="00E00B5E" w:rsidRPr="007D652F" w:rsidRDefault="00F722E1" w:rsidP="00E00B5E">
      <w:pPr>
        <w:widowControl w:val="0"/>
        <w:suppressAutoHyphens/>
        <w:spacing w:after="0" w:line="240" w:lineRule="auto"/>
        <w:ind w:firstLine="720"/>
        <w:jc w:val="both"/>
        <w:rPr>
          <w:rFonts w:ascii="Times New Roman" w:eastAsia="Lucida Sans Unicode" w:hAnsi="Times New Roman" w:cs="Times New Roman"/>
          <w:kern w:val="2"/>
          <w:sz w:val="24"/>
          <w:szCs w:val="24"/>
        </w:rPr>
      </w:pPr>
      <w:r w:rsidRPr="007D652F">
        <w:rPr>
          <w:rFonts w:ascii="Times New Roman" w:eastAsia="Lucida Sans Unicode" w:hAnsi="Times New Roman" w:cs="Times New Roman"/>
          <w:kern w:val="2"/>
          <w:sz w:val="24"/>
          <w:szCs w:val="24"/>
        </w:rPr>
        <w:t>3.1. Исполнитель</w:t>
      </w:r>
      <w:r w:rsidR="00E00B5E" w:rsidRPr="007D652F">
        <w:rPr>
          <w:rFonts w:ascii="Times New Roman" w:eastAsia="Lucida Sans Unicode" w:hAnsi="Times New Roman" w:cs="Times New Roman"/>
          <w:kern w:val="2"/>
          <w:sz w:val="24"/>
          <w:szCs w:val="24"/>
        </w:rPr>
        <w:t xml:space="preserve"> обязан:</w:t>
      </w:r>
    </w:p>
    <w:p w:rsidR="00E00B5E" w:rsidRPr="007D652F" w:rsidRDefault="00D63888" w:rsidP="00E00B5E">
      <w:pPr>
        <w:widowControl w:val="0"/>
        <w:suppressAutoHyphens/>
        <w:spacing w:after="0" w:line="240" w:lineRule="auto"/>
        <w:ind w:firstLine="720"/>
        <w:jc w:val="both"/>
        <w:rPr>
          <w:rFonts w:ascii="Times New Roman" w:eastAsia="Lucida Sans Unicode" w:hAnsi="Times New Roman" w:cs="Times New Roman"/>
          <w:kern w:val="2"/>
          <w:sz w:val="24"/>
          <w:szCs w:val="24"/>
        </w:rPr>
      </w:pPr>
      <w:r w:rsidRPr="007D652F">
        <w:rPr>
          <w:rFonts w:ascii="Times New Roman" w:eastAsia="Lucida Sans Unicode" w:hAnsi="Times New Roman" w:cs="Times New Roman"/>
          <w:kern w:val="2"/>
          <w:sz w:val="24"/>
          <w:szCs w:val="24"/>
        </w:rPr>
        <w:t>3.1.1. Оказывать услуги</w:t>
      </w:r>
      <w:r w:rsidR="00E00B5E" w:rsidRPr="007D652F">
        <w:rPr>
          <w:rFonts w:ascii="Times New Roman" w:eastAsia="Lucida Sans Unicode" w:hAnsi="Times New Roman" w:cs="Times New Roman"/>
          <w:kern w:val="2"/>
          <w:sz w:val="24"/>
          <w:szCs w:val="24"/>
        </w:rPr>
        <w:t xml:space="preserve"> качественно, в соответствии с требованиями технических условий на предметы обмундирования, соблюдать сроки исполнения принятого заказа.</w:t>
      </w:r>
    </w:p>
    <w:p w:rsidR="00E00B5E" w:rsidRPr="007D652F" w:rsidRDefault="00D63888" w:rsidP="00E00B5E">
      <w:pPr>
        <w:widowControl w:val="0"/>
        <w:suppressAutoHyphens/>
        <w:spacing w:after="0" w:line="240" w:lineRule="auto"/>
        <w:ind w:firstLine="720"/>
        <w:jc w:val="both"/>
        <w:rPr>
          <w:rFonts w:ascii="Times New Roman" w:eastAsia="Lucida Sans Unicode" w:hAnsi="Times New Roman" w:cs="Times New Roman"/>
          <w:kern w:val="2"/>
          <w:sz w:val="24"/>
          <w:szCs w:val="24"/>
        </w:rPr>
      </w:pPr>
      <w:r w:rsidRPr="007D652F">
        <w:rPr>
          <w:rFonts w:ascii="Times New Roman" w:eastAsia="Lucida Sans Unicode" w:hAnsi="Times New Roman" w:cs="Times New Roman"/>
          <w:kern w:val="2"/>
          <w:sz w:val="24"/>
          <w:szCs w:val="24"/>
        </w:rPr>
        <w:t>3.1.2</w:t>
      </w:r>
      <w:r w:rsidR="00E00B5E" w:rsidRPr="007D652F">
        <w:rPr>
          <w:rFonts w:ascii="Times New Roman" w:eastAsia="Lucida Sans Unicode" w:hAnsi="Times New Roman" w:cs="Times New Roman"/>
          <w:kern w:val="2"/>
          <w:sz w:val="24"/>
          <w:szCs w:val="24"/>
        </w:rPr>
        <w:t>. Предъявлять представителю Заказчика раскройные ведомости.</w:t>
      </w:r>
    </w:p>
    <w:p w:rsidR="00E00B5E" w:rsidRPr="007D652F" w:rsidRDefault="00D63888" w:rsidP="00E00B5E">
      <w:pPr>
        <w:widowControl w:val="0"/>
        <w:suppressAutoHyphens/>
        <w:spacing w:after="0" w:line="240" w:lineRule="auto"/>
        <w:ind w:firstLine="720"/>
        <w:jc w:val="both"/>
        <w:rPr>
          <w:rFonts w:ascii="Times New Roman" w:eastAsia="Lucida Sans Unicode" w:hAnsi="Times New Roman" w:cs="Times New Roman"/>
          <w:kern w:val="2"/>
          <w:sz w:val="24"/>
          <w:szCs w:val="24"/>
        </w:rPr>
      </w:pPr>
      <w:r w:rsidRPr="007D652F">
        <w:rPr>
          <w:rFonts w:ascii="Times New Roman" w:eastAsia="Lucida Sans Unicode" w:hAnsi="Times New Roman" w:cs="Times New Roman"/>
          <w:kern w:val="2"/>
          <w:sz w:val="24"/>
          <w:szCs w:val="24"/>
        </w:rPr>
        <w:t>3.1.3</w:t>
      </w:r>
      <w:r w:rsidR="00E00B5E" w:rsidRPr="007D652F">
        <w:rPr>
          <w:rFonts w:ascii="Times New Roman" w:eastAsia="Lucida Sans Unicode" w:hAnsi="Times New Roman" w:cs="Times New Roman"/>
          <w:kern w:val="2"/>
          <w:sz w:val="24"/>
          <w:szCs w:val="24"/>
        </w:rPr>
        <w:t>. В случае</w:t>
      </w:r>
      <w:r w:rsidR="00AD5C1F" w:rsidRPr="007D652F">
        <w:rPr>
          <w:rFonts w:ascii="Times New Roman" w:eastAsia="Lucida Sans Unicode" w:hAnsi="Times New Roman" w:cs="Times New Roman"/>
          <w:kern w:val="2"/>
          <w:sz w:val="24"/>
          <w:szCs w:val="24"/>
        </w:rPr>
        <w:t xml:space="preserve"> наличия брака изделий по вине Исполнителя</w:t>
      </w:r>
      <w:r w:rsidR="00E00B5E" w:rsidRPr="007D652F">
        <w:rPr>
          <w:rFonts w:ascii="Times New Roman" w:eastAsia="Lucida Sans Unicode" w:hAnsi="Times New Roman" w:cs="Times New Roman"/>
          <w:kern w:val="2"/>
          <w:sz w:val="24"/>
          <w:szCs w:val="24"/>
        </w:rPr>
        <w:t xml:space="preserve"> он обязан исправить брак за свой счет.</w:t>
      </w:r>
    </w:p>
    <w:p w:rsidR="00E00B5E" w:rsidRPr="007D652F" w:rsidRDefault="00D63888" w:rsidP="00E00B5E">
      <w:pPr>
        <w:widowControl w:val="0"/>
        <w:suppressAutoHyphens/>
        <w:spacing w:after="0" w:line="240" w:lineRule="auto"/>
        <w:ind w:firstLine="720"/>
        <w:jc w:val="both"/>
        <w:rPr>
          <w:rFonts w:ascii="Times New Roman" w:eastAsia="Lucida Sans Unicode" w:hAnsi="Times New Roman" w:cs="Times New Roman"/>
          <w:kern w:val="2"/>
          <w:sz w:val="24"/>
          <w:szCs w:val="24"/>
        </w:rPr>
      </w:pPr>
      <w:r w:rsidRPr="007D652F">
        <w:rPr>
          <w:rFonts w:ascii="Times New Roman" w:eastAsia="Lucida Sans Unicode" w:hAnsi="Times New Roman" w:cs="Times New Roman"/>
          <w:kern w:val="2"/>
          <w:sz w:val="24"/>
          <w:szCs w:val="24"/>
        </w:rPr>
        <w:t>3.1.4</w:t>
      </w:r>
      <w:r w:rsidR="005F7DD0" w:rsidRPr="007D652F">
        <w:rPr>
          <w:rFonts w:ascii="Times New Roman" w:eastAsia="Lucida Sans Unicode" w:hAnsi="Times New Roman" w:cs="Times New Roman"/>
          <w:kern w:val="2"/>
          <w:sz w:val="24"/>
          <w:szCs w:val="24"/>
        </w:rPr>
        <w:t>. Возвратить по окончании оказания услуг</w:t>
      </w:r>
      <w:r w:rsidR="00E00B5E" w:rsidRPr="007D652F">
        <w:rPr>
          <w:rFonts w:ascii="Times New Roman" w:eastAsia="Lucida Sans Unicode" w:hAnsi="Times New Roman" w:cs="Times New Roman"/>
          <w:kern w:val="2"/>
          <w:sz w:val="24"/>
          <w:szCs w:val="24"/>
        </w:rPr>
        <w:t xml:space="preserve"> неиспользованные материалы и имущество, предоставленные Заказчиком для </w:t>
      </w:r>
      <w:r w:rsidR="005F7DD0" w:rsidRPr="007D652F">
        <w:rPr>
          <w:rFonts w:ascii="Times New Roman" w:eastAsia="Lucida Sans Unicode" w:hAnsi="Times New Roman" w:cs="Times New Roman"/>
          <w:kern w:val="2"/>
          <w:sz w:val="24"/>
          <w:szCs w:val="24"/>
        </w:rPr>
        <w:t>оказания услуг</w:t>
      </w:r>
      <w:r w:rsidR="00E00B5E" w:rsidRPr="007D652F">
        <w:rPr>
          <w:rFonts w:ascii="Times New Roman" w:eastAsia="Lucida Sans Unicode" w:hAnsi="Times New Roman" w:cs="Times New Roman"/>
          <w:kern w:val="2"/>
          <w:sz w:val="24"/>
          <w:szCs w:val="24"/>
        </w:rPr>
        <w:t>, в том состоянии, в котором они были предоставлены ранее.</w:t>
      </w:r>
    </w:p>
    <w:p w:rsidR="00E00B5E" w:rsidRPr="007D652F" w:rsidRDefault="00D63888" w:rsidP="00E00B5E">
      <w:pPr>
        <w:widowControl w:val="0"/>
        <w:suppressAutoHyphens/>
        <w:spacing w:after="0" w:line="240" w:lineRule="auto"/>
        <w:ind w:firstLine="720"/>
        <w:jc w:val="both"/>
        <w:rPr>
          <w:rFonts w:ascii="Times New Roman" w:eastAsia="Lucida Sans Unicode" w:hAnsi="Times New Roman" w:cs="Times New Roman"/>
          <w:kern w:val="2"/>
          <w:sz w:val="24"/>
          <w:szCs w:val="24"/>
        </w:rPr>
      </w:pPr>
      <w:r w:rsidRPr="007D652F">
        <w:rPr>
          <w:rFonts w:ascii="Times New Roman" w:eastAsia="Lucida Sans Unicode" w:hAnsi="Times New Roman" w:cs="Times New Roman"/>
          <w:kern w:val="2"/>
          <w:sz w:val="24"/>
          <w:szCs w:val="24"/>
        </w:rPr>
        <w:t>3.1.5</w:t>
      </w:r>
      <w:r w:rsidR="00E00B5E" w:rsidRPr="007D652F">
        <w:rPr>
          <w:rFonts w:ascii="Times New Roman" w:eastAsia="Lucida Sans Unicode" w:hAnsi="Times New Roman" w:cs="Times New Roman"/>
          <w:kern w:val="2"/>
          <w:sz w:val="24"/>
          <w:szCs w:val="24"/>
        </w:rPr>
        <w:t xml:space="preserve">. Представить </w:t>
      </w:r>
      <w:r w:rsidR="00E00B5E" w:rsidRPr="007D652F">
        <w:rPr>
          <w:rFonts w:ascii="Times New Roman" w:eastAsia="Times New Roman" w:hAnsi="Times New Roman" w:cs="Times New Roman"/>
          <w:snapToGrid w:val="0"/>
          <w:sz w:val="24"/>
          <w:szCs w:val="24"/>
          <w:lang w:eastAsia="ru-RU"/>
        </w:rPr>
        <w:t xml:space="preserve">акты </w:t>
      </w:r>
      <w:r w:rsidR="005F7DD0" w:rsidRPr="007D652F">
        <w:rPr>
          <w:rFonts w:ascii="Times New Roman" w:eastAsia="Times New Roman" w:hAnsi="Times New Roman" w:cs="Times New Roman"/>
          <w:snapToGrid w:val="0"/>
          <w:sz w:val="24"/>
          <w:szCs w:val="24"/>
          <w:lang w:eastAsia="ru-RU"/>
        </w:rPr>
        <w:t>оказанных услуг</w:t>
      </w:r>
      <w:r w:rsidR="00E00B5E" w:rsidRPr="007D652F">
        <w:rPr>
          <w:rFonts w:ascii="Times New Roman" w:eastAsia="Lucida Sans Unicode" w:hAnsi="Times New Roman" w:cs="Times New Roman"/>
          <w:kern w:val="2"/>
          <w:sz w:val="24"/>
          <w:szCs w:val="24"/>
        </w:rPr>
        <w:t xml:space="preserve"> и иные документы, необходимые для обеспечения контроля за расходованием бюджетных средств.</w:t>
      </w:r>
    </w:p>
    <w:p w:rsidR="00E00B5E" w:rsidRPr="007D652F" w:rsidRDefault="00AD5C1F" w:rsidP="00E00B5E">
      <w:pPr>
        <w:widowControl w:val="0"/>
        <w:suppressAutoHyphens/>
        <w:spacing w:after="0" w:line="240" w:lineRule="auto"/>
        <w:ind w:firstLine="720"/>
        <w:jc w:val="both"/>
        <w:rPr>
          <w:rFonts w:ascii="Times New Roman" w:eastAsia="Lucida Sans Unicode" w:hAnsi="Times New Roman" w:cs="Times New Roman"/>
          <w:kern w:val="2"/>
          <w:sz w:val="24"/>
          <w:szCs w:val="24"/>
        </w:rPr>
      </w:pPr>
      <w:r w:rsidRPr="007D652F">
        <w:rPr>
          <w:rFonts w:ascii="Times New Roman" w:eastAsia="Lucida Sans Unicode" w:hAnsi="Times New Roman" w:cs="Times New Roman"/>
          <w:kern w:val="2"/>
          <w:sz w:val="24"/>
          <w:szCs w:val="24"/>
        </w:rPr>
        <w:t>3.2. Исполнитель</w:t>
      </w:r>
      <w:r w:rsidR="00E00B5E" w:rsidRPr="007D652F">
        <w:rPr>
          <w:rFonts w:ascii="Times New Roman" w:eastAsia="Lucida Sans Unicode" w:hAnsi="Times New Roman" w:cs="Times New Roman"/>
          <w:kern w:val="2"/>
          <w:sz w:val="24"/>
          <w:szCs w:val="24"/>
        </w:rPr>
        <w:t xml:space="preserve"> имеет право:</w:t>
      </w:r>
    </w:p>
    <w:p w:rsidR="00E00B5E" w:rsidRPr="007D652F" w:rsidRDefault="00E00B5E" w:rsidP="00E00B5E">
      <w:pPr>
        <w:widowControl w:val="0"/>
        <w:suppressAutoHyphens/>
        <w:spacing w:after="0" w:line="240" w:lineRule="auto"/>
        <w:ind w:firstLine="720"/>
        <w:jc w:val="both"/>
        <w:rPr>
          <w:rFonts w:ascii="Times New Roman" w:eastAsia="Lucida Sans Unicode" w:hAnsi="Times New Roman" w:cs="Times New Roman"/>
          <w:kern w:val="2"/>
          <w:sz w:val="24"/>
          <w:szCs w:val="24"/>
        </w:rPr>
      </w:pPr>
      <w:r w:rsidRPr="007D652F">
        <w:rPr>
          <w:rFonts w:ascii="Times New Roman" w:eastAsia="Lucida Sans Unicode" w:hAnsi="Times New Roman" w:cs="Times New Roman"/>
          <w:kern w:val="2"/>
          <w:sz w:val="24"/>
          <w:szCs w:val="24"/>
        </w:rPr>
        <w:t xml:space="preserve">3.2.1. Требовать своевременной оплаты </w:t>
      </w:r>
      <w:r w:rsidR="005F7DD0" w:rsidRPr="007D652F">
        <w:rPr>
          <w:rFonts w:ascii="Times New Roman" w:eastAsia="Lucida Sans Unicode" w:hAnsi="Times New Roman" w:cs="Times New Roman"/>
          <w:kern w:val="2"/>
          <w:sz w:val="24"/>
          <w:szCs w:val="24"/>
        </w:rPr>
        <w:t>оказанных услуг</w:t>
      </w:r>
      <w:r w:rsidRPr="007D652F">
        <w:rPr>
          <w:rFonts w:ascii="Times New Roman" w:eastAsia="Lucida Sans Unicode" w:hAnsi="Times New Roman" w:cs="Times New Roman"/>
          <w:kern w:val="2"/>
          <w:sz w:val="24"/>
          <w:szCs w:val="24"/>
        </w:rPr>
        <w:t>.</w:t>
      </w:r>
    </w:p>
    <w:p w:rsidR="00E00B5E" w:rsidRPr="007D652F" w:rsidRDefault="00E00B5E" w:rsidP="00E00B5E">
      <w:pPr>
        <w:widowControl w:val="0"/>
        <w:suppressAutoHyphens/>
        <w:spacing w:after="0" w:line="240" w:lineRule="auto"/>
        <w:ind w:firstLine="720"/>
        <w:jc w:val="both"/>
        <w:rPr>
          <w:rFonts w:ascii="Times New Roman" w:eastAsia="Lucida Sans Unicode" w:hAnsi="Times New Roman" w:cs="Times New Roman"/>
          <w:kern w:val="2"/>
          <w:sz w:val="24"/>
          <w:szCs w:val="24"/>
        </w:rPr>
      </w:pPr>
      <w:r w:rsidRPr="007D652F">
        <w:rPr>
          <w:rFonts w:ascii="Times New Roman" w:eastAsia="Lucida Sans Unicode" w:hAnsi="Times New Roman" w:cs="Times New Roman"/>
          <w:kern w:val="2"/>
          <w:sz w:val="24"/>
          <w:szCs w:val="24"/>
        </w:rPr>
        <w:t xml:space="preserve">3.2.2. Требовать своевременного подписания Заказчиком документа о приемке (акта </w:t>
      </w:r>
      <w:r w:rsidR="005F7DD0" w:rsidRPr="007D652F">
        <w:rPr>
          <w:rFonts w:ascii="Times New Roman" w:eastAsia="Lucida Sans Unicode" w:hAnsi="Times New Roman" w:cs="Times New Roman"/>
          <w:kern w:val="2"/>
          <w:sz w:val="24"/>
          <w:szCs w:val="24"/>
        </w:rPr>
        <w:t>оказанных услуг</w:t>
      </w:r>
      <w:r w:rsidRPr="007D652F">
        <w:rPr>
          <w:rFonts w:ascii="Times New Roman" w:eastAsia="Lucida Sans Unicode" w:hAnsi="Times New Roman" w:cs="Times New Roman"/>
          <w:kern w:val="2"/>
          <w:sz w:val="24"/>
          <w:szCs w:val="24"/>
        </w:rPr>
        <w:t>), либо мотивированного отказа от подписания документа о приемке.</w:t>
      </w:r>
    </w:p>
    <w:p w:rsidR="00E00B5E" w:rsidRPr="007D652F" w:rsidRDefault="00E00B5E" w:rsidP="00E00B5E">
      <w:pPr>
        <w:widowControl w:val="0"/>
        <w:suppressAutoHyphens/>
        <w:spacing w:after="0" w:line="240" w:lineRule="auto"/>
        <w:ind w:firstLine="720"/>
        <w:jc w:val="both"/>
        <w:rPr>
          <w:rFonts w:ascii="Times New Roman" w:eastAsia="Lucida Sans Unicode" w:hAnsi="Times New Roman" w:cs="Times New Roman"/>
          <w:kern w:val="2"/>
          <w:sz w:val="24"/>
          <w:szCs w:val="24"/>
        </w:rPr>
      </w:pPr>
      <w:r w:rsidRPr="007D652F">
        <w:rPr>
          <w:rFonts w:ascii="Times New Roman" w:eastAsia="Lucida Sans Unicode" w:hAnsi="Times New Roman" w:cs="Times New Roman"/>
          <w:kern w:val="2"/>
          <w:sz w:val="24"/>
          <w:szCs w:val="24"/>
        </w:rPr>
        <w:t>3.2.3. Пользоваться иными правами, установленными Контрактом и действующим законодательством Российской Федерации.</w:t>
      </w:r>
    </w:p>
    <w:p w:rsidR="00E00B5E" w:rsidRPr="007D652F" w:rsidRDefault="00E00B5E" w:rsidP="00E00B5E">
      <w:pPr>
        <w:widowControl w:val="0"/>
        <w:suppressAutoHyphens/>
        <w:spacing w:after="0" w:line="240" w:lineRule="auto"/>
        <w:ind w:firstLine="720"/>
        <w:jc w:val="both"/>
        <w:rPr>
          <w:rFonts w:ascii="Times New Roman" w:eastAsia="Lucida Sans Unicode" w:hAnsi="Times New Roman" w:cs="Times New Roman"/>
          <w:kern w:val="2"/>
          <w:sz w:val="24"/>
          <w:szCs w:val="24"/>
        </w:rPr>
      </w:pPr>
      <w:r w:rsidRPr="007D652F">
        <w:rPr>
          <w:rFonts w:ascii="Times New Roman" w:eastAsia="Lucida Sans Unicode" w:hAnsi="Times New Roman" w:cs="Times New Roman"/>
          <w:kern w:val="2"/>
          <w:sz w:val="24"/>
          <w:szCs w:val="24"/>
        </w:rPr>
        <w:t xml:space="preserve">3.3. Заказчик обязан: </w:t>
      </w:r>
    </w:p>
    <w:p w:rsidR="00E00B5E" w:rsidRPr="007D652F" w:rsidRDefault="00E00B5E" w:rsidP="00E00B5E">
      <w:pPr>
        <w:widowControl w:val="0"/>
        <w:suppressAutoHyphens/>
        <w:spacing w:after="0" w:line="240" w:lineRule="auto"/>
        <w:ind w:firstLine="720"/>
        <w:jc w:val="both"/>
        <w:rPr>
          <w:rFonts w:ascii="Times New Roman" w:eastAsia="Lucida Sans Unicode" w:hAnsi="Times New Roman" w:cs="Times New Roman"/>
          <w:kern w:val="2"/>
          <w:sz w:val="24"/>
          <w:szCs w:val="24"/>
        </w:rPr>
      </w:pPr>
      <w:r w:rsidRPr="007D652F">
        <w:rPr>
          <w:rFonts w:ascii="Times New Roman" w:eastAsia="Lucida Sans Unicode" w:hAnsi="Times New Roman" w:cs="Times New Roman"/>
          <w:kern w:val="2"/>
          <w:sz w:val="24"/>
          <w:szCs w:val="24"/>
        </w:rPr>
        <w:t xml:space="preserve">3.3.1. В течение </w:t>
      </w:r>
      <w:r w:rsidRPr="007D652F">
        <w:rPr>
          <w:rFonts w:ascii="Times New Roman" w:eastAsia="Times New Roman" w:hAnsi="Times New Roman" w:cs="Times New Roman"/>
          <w:snapToGrid w:val="0"/>
          <w:sz w:val="24"/>
          <w:szCs w:val="24"/>
          <w:lang w:eastAsia="ru-RU"/>
        </w:rPr>
        <w:t xml:space="preserve">5 (пяти) рабочих дней </w:t>
      </w:r>
      <w:r w:rsidR="00AD5C1F" w:rsidRPr="007D652F">
        <w:rPr>
          <w:rFonts w:ascii="Times New Roman" w:eastAsia="Lucida Sans Unicode" w:hAnsi="Times New Roman" w:cs="Times New Roman"/>
          <w:kern w:val="2"/>
          <w:sz w:val="24"/>
          <w:szCs w:val="24"/>
        </w:rPr>
        <w:t>после получения от Исполнителя</w:t>
      </w:r>
      <w:r w:rsidRPr="007D652F">
        <w:rPr>
          <w:rFonts w:ascii="Times New Roman" w:eastAsia="Lucida Sans Unicode" w:hAnsi="Times New Roman" w:cs="Times New Roman"/>
          <w:kern w:val="2"/>
          <w:sz w:val="24"/>
          <w:szCs w:val="24"/>
        </w:rPr>
        <w:t xml:space="preserve"> извещения </w:t>
      </w:r>
      <w:r w:rsidRPr="007D652F">
        <w:rPr>
          <w:rFonts w:ascii="Times New Roman" w:eastAsia="Times New Roman" w:hAnsi="Times New Roman" w:cs="Times New Roman"/>
          <w:snapToGrid w:val="0"/>
          <w:sz w:val="24"/>
          <w:szCs w:val="24"/>
          <w:lang w:eastAsia="ru-RU"/>
        </w:rPr>
        <w:t xml:space="preserve">о завершении </w:t>
      </w:r>
      <w:r w:rsidR="00F722E1" w:rsidRPr="007D652F">
        <w:rPr>
          <w:rFonts w:ascii="Times New Roman" w:eastAsia="Times New Roman" w:hAnsi="Times New Roman" w:cs="Times New Roman"/>
          <w:snapToGrid w:val="0"/>
          <w:sz w:val="24"/>
          <w:szCs w:val="24"/>
          <w:lang w:eastAsia="ru-RU"/>
        </w:rPr>
        <w:t>оказания услуг</w:t>
      </w:r>
      <w:r w:rsidRPr="007D652F">
        <w:rPr>
          <w:rFonts w:ascii="Times New Roman" w:eastAsia="Lucida Sans Unicode" w:hAnsi="Times New Roman" w:cs="Times New Roman"/>
          <w:kern w:val="2"/>
          <w:sz w:val="24"/>
          <w:szCs w:val="24"/>
        </w:rPr>
        <w:t xml:space="preserve"> осмотреть и </w:t>
      </w:r>
      <w:r w:rsidR="00F722E1" w:rsidRPr="007D652F">
        <w:rPr>
          <w:rFonts w:ascii="Times New Roman" w:eastAsia="Lucida Sans Unicode" w:hAnsi="Times New Roman" w:cs="Times New Roman"/>
          <w:kern w:val="2"/>
          <w:sz w:val="24"/>
          <w:szCs w:val="24"/>
        </w:rPr>
        <w:t>принять результаты оказанных услуг</w:t>
      </w:r>
      <w:r w:rsidRPr="007D652F">
        <w:rPr>
          <w:rFonts w:ascii="Times New Roman" w:eastAsia="Lucida Sans Unicode" w:hAnsi="Times New Roman" w:cs="Times New Roman"/>
          <w:kern w:val="2"/>
          <w:sz w:val="24"/>
          <w:szCs w:val="24"/>
        </w:rPr>
        <w:t xml:space="preserve">, а при обнаружении отступлений от Контракта, ухудшающих результаты </w:t>
      </w:r>
      <w:r w:rsidR="005F7DD0" w:rsidRPr="007D652F">
        <w:rPr>
          <w:rFonts w:ascii="Times New Roman" w:eastAsia="Lucida Sans Unicode" w:hAnsi="Times New Roman" w:cs="Times New Roman"/>
          <w:kern w:val="2"/>
          <w:sz w:val="24"/>
          <w:szCs w:val="24"/>
        </w:rPr>
        <w:t>оказанных услуг</w:t>
      </w:r>
      <w:r w:rsidRPr="007D652F">
        <w:rPr>
          <w:rFonts w:ascii="Times New Roman" w:eastAsia="Lucida Sans Unicode" w:hAnsi="Times New Roman" w:cs="Times New Roman"/>
          <w:kern w:val="2"/>
          <w:sz w:val="24"/>
          <w:szCs w:val="24"/>
        </w:rPr>
        <w:t>, или иных недостатков немедле</w:t>
      </w:r>
      <w:r w:rsidR="00AD5C1F" w:rsidRPr="007D652F">
        <w:rPr>
          <w:rFonts w:ascii="Times New Roman" w:eastAsia="Lucida Sans Unicode" w:hAnsi="Times New Roman" w:cs="Times New Roman"/>
          <w:kern w:val="2"/>
          <w:sz w:val="24"/>
          <w:szCs w:val="24"/>
        </w:rPr>
        <w:t>нно уведомить об этом Исполнителя</w:t>
      </w:r>
      <w:r w:rsidRPr="007D652F">
        <w:rPr>
          <w:rFonts w:ascii="Times New Roman" w:eastAsia="Lucida Sans Unicode" w:hAnsi="Times New Roman" w:cs="Times New Roman"/>
          <w:kern w:val="2"/>
          <w:sz w:val="24"/>
          <w:szCs w:val="24"/>
        </w:rPr>
        <w:t>.</w:t>
      </w:r>
    </w:p>
    <w:p w:rsidR="00E00B5E" w:rsidRPr="007D652F" w:rsidRDefault="0053612C" w:rsidP="00E00B5E">
      <w:pPr>
        <w:widowControl w:val="0"/>
        <w:suppressAutoHyphens/>
        <w:spacing w:after="0" w:line="240" w:lineRule="auto"/>
        <w:ind w:firstLine="709"/>
        <w:jc w:val="both"/>
        <w:rPr>
          <w:rFonts w:ascii="Times New Roman" w:eastAsia="Times New Roman" w:hAnsi="Times New Roman" w:cs="Times New Roman"/>
          <w:bCs/>
          <w:snapToGrid w:val="0"/>
          <w:sz w:val="24"/>
          <w:szCs w:val="24"/>
          <w:lang w:eastAsia="ru-RU"/>
        </w:rPr>
      </w:pPr>
      <w:r w:rsidRPr="007D652F">
        <w:rPr>
          <w:rFonts w:ascii="Times New Roman" w:eastAsia="Lucida Sans Unicode" w:hAnsi="Times New Roman" w:cs="Times New Roman"/>
          <w:kern w:val="2"/>
          <w:sz w:val="24"/>
          <w:szCs w:val="24"/>
        </w:rPr>
        <w:t>3.3.2</w:t>
      </w:r>
      <w:r w:rsidR="00E00B5E" w:rsidRPr="007D652F">
        <w:rPr>
          <w:rFonts w:ascii="Times New Roman" w:eastAsia="Lucida Sans Unicode" w:hAnsi="Times New Roman" w:cs="Times New Roman"/>
          <w:kern w:val="2"/>
          <w:sz w:val="24"/>
          <w:szCs w:val="24"/>
        </w:rPr>
        <w:t xml:space="preserve">. </w:t>
      </w:r>
      <w:r w:rsidRPr="007D652F">
        <w:rPr>
          <w:rFonts w:ascii="Times New Roman" w:eastAsia="Times New Roman" w:hAnsi="Times New Roman" w:cs="Times New Roman"/>
          <w:snapToGrid w:val="0"/>
          <w:sz w:val="24"/>
          <w:szCs w:val="24"/>
          <w:lang w:eastAsia="ru-RU"/>
        </w:rPr>
        <w:t>Оплатить стоимость оказанных услуг</w:t>
      </w:r>
      <w:r w:rsidR="00E00B5E" w:rsidRPr="007D652F">
        <w:rPr>
          <w:rFonts w:ascii="Times New Roman" w:eastAsia="Times New Roman" w:hAnsi="Times New Roman" w:cs="Times New Roman"/>
          <w:snapToGrid w:val="0"/>
          <w:sz w:val="24"/>
          <w:szCs w:val="24"/>
          <w:lang w:eastAsia="ru-RU"/>
        </w:rPr>
        <w:t xml:space="preserve"> в  </w:t>
      </w:r>
      <w:r w:rsidR="00E00B5E" w:rsidRPr="007D652F">
        <w:rPr>
          <w:rFonts w:ascii="Times New Roman" w:eastAsia="Times New Roman" w:hAnsi="Times New Roman" w:cs="Times New Roman"/>
          <w:bCs/>
          <w:snapToGrid w:val="0"/>
          <w:sz w:val="24"/>
          <w:szCs w:val="24"/>
          <w:lang w:eastAsia="ru-RU"/>
        </w:rPr>
        <w:t>соответствии с условиями контракта.</w:t>
      </w:r>
    </w:p>
    <w:p w:rsidR="00E00B5E" w:rsidRPr="007D652F" w:rsidRDefault="00E00B5E" w:rsidP="00E00B5E">
      <w:pPr>
        <w:widowControl w:val="0"/>
        <w:suppressAutoHyphens/>
        <w:spacing w:after="0" w:line="240" w:lineRule="auto"/>
        <w:ind w:firstLine="709"/>
        <w:jc w:val="both"/>
        <w:rPr>
          <w:rFonts w:ascii="Times New Roman" w:eastAsia="Lucida Sans Unicode" w:hAnsi="Times New Roman" w:cs="Times New Roman"/>
          <w:kern w:val="2"/>
          <w:sz w:val="24"/>
          <w:szCs w:val="24"/>
        </w:rPr>
      </w:pPr>
      <w:r w:rsidRPr="007D652F">
        <w:rPr>
          <w:rFonts w:ascii="Times New Roman" w:eastAsia="Lucida Sans Unicode" w:hAnsi="Times New Roman" w:cs="Times New Roman"/>
          <w:kern w:val="2"/>
          <w:sz w:val="24"/>
          <w:szCs w:val="24"/>
        </w:rPr>
        <w:t>3.4. Заказчик имеет право:</w:t>
      </w:r>
    </w:p>
    <w:p w:rsidR="00E00B5E" w:rsidRPr="007D652F" w:rsidRDefault="00E00B5E" w:rsidP="00E00B5E">
      <w:pPr>
        <w:widowControl w:val="0"/>
        <w:suppressAutoHyphens/>
        <w:spacing w:after="0" w:line="240" w:lineRule="auto"/>
        <w:ind w:firstLine="720"/>
        <w:jc w:val="both"/>
        <w:rPr>
          <w:rFonts w:ascii="Times New Roman" w:hAnsi="Times New Roman" w:cs="Times New Roman"/>
          <w:sz w:val="24"/>
          <w:szCs w:val="24"/>
        </w:rPr>
      </w:pPr>
      <w:r w:rsidRPr="007D652F">
        <w:rPr>
          <w:rFonts w:ascii="Times New Roman" w:eastAsia="Lucida Sans Unicode" w:hAnsi="Times New Roman" w:cs="Times New Roman"/>
          <w:kern w:val="2"/>
          <w:sz w:val="24"/>
          <w:szCs w:val="24"/>
        </w:rPr>
        <w:t xml:space="preserve">3.4.1. </w:t>
      </w:r>
      <w:r w:rsidRPr="007D652F">
        <w:rPr>
          <w:rFonts w:ascii="Times New Roman" w:hAnsi="Times New Roman" w:cs="Times New Roman"/>
          <w:spacing w:val="-1"/>
          <w:sz w:val="24"/>
          <w:szCs w:val="24"/>
        </w:rPr>
        <w:t xml:space="preserve">Проверять в любое время ход и </w:t>
      </w:r>
      <w:r w:rsidR="0053612C" w:rsidRPr="007D652F">
        <w:rPr>
          <w:rFonts w:ascii="Times New Roman" w:hAnsi="Times New Roman" w:cs="Times New Roman"/>
          <w:spacing w:val="-1"/>
          <w:sz w:val="24"/>
          <w:szCs w:val="24"/>
        </w:rPr>
        <w:t xml:space="preserve">качество оказываемых </w:t>
      </w:r>
      <w:r w:rsidR="005F7DD0" w:rsidRPr="007D652F">
        <w:rPr>
          <w:rFonts w:ascii="Times New Roman" w:hAnsi="Times New Roman" w:cs="Times New Roman"/>
          <w:spacing w:val="-1"/>
          <w:sz w:val="24"/>
          <w:szCs w:val="24"/>
        </w:rPr>
        <w:t xml:space="preserve">Исполнителем </w:t>
      </w:r>
      <w:r w:rsidR="0053612C" w:rsidRPr="007D652F">
        <w:rPr>
          <w:rFonts w:ascii="Times New Roman" w:hAnsi="Times New Roman" w:cs="Times New Roman"/>
          <w:spacing w:val="-1"/>
          <w:sz w:val="24"/>
          <w:szCs w:val="24"/>
        </w:rPr>
        <w:t>услуг</w:t>
      </w:r>
      <w:r w:rsidRPr="007D652F">
        <w:rPr>
          <w:rFonts w:ascii="Times New Roman" w:hAnsi="Times New Roman" w:cs="Times New Roman"/>
          <w:spacing w:val="-1"/>
          <w:sz w:val="24"/>
          <w:szCs w:val="24"/>
        </w:rPr>
        <w:t xml:space="preserve">, не вмешиваясь в его хозяйственную </w:t>
      </w:r>
      <w:r w:rsidRPr="007D652F">
        <w:rPr>
          <w:rFonts w:ascii="Times New Roman" w:hAnsi="Times New Roman" w:cs="Times New Roman"/>
          <w:sz w:val="24"/>
          <w:szCs w:val="24"/>
        </w:rPr>
        <w:t xml:space="preserve">деятельность. </w:t>
      </w:r>
    </w:p>
    <w:p w:rsidR="00E00B5E" w:rsidRPr="007D652F" w:rsidRDefault="00E00B5E" w:rsidP="00E00B5E">
      <w:pPr>
        <w:widowControl w:val="0"/>
        <w:suppressAutoHyphens/>
        <w:spacing w:after="0" w:line="240" w:lineRule="auto"/>
        <w:ind w:firstLine="720"/>
        <w:jc w:val="both"/>
        <w:rPr>
          <w:rFonts w:ascii="Times New Roman" w:eastAsia="Lucida Sans Unicode" w:hAnsi="Times New Roman" w:cs="Times New Roman"/>
          <w:kern w:val="2"/>
          <w:sz w:val="24"/>
          <w:szCs w:val="24"/>
        </w:rPr>
      </w:pPr>
      <w:r w:rsidRPr="007D652F">
        <w:rPr>
          <w:rFonts w:ascii="Times New Roman" w:eastAsia="Lucida Sans Unicode" w:hAnsi="Times New Roman" w:cs="Times New Roman"/>
          <w:kern w:val="2"/>
          <w:sz w:val="24"/>
          <w:szCs w:val="24"/>
        </w:rPr>
        <w:t>3.4.2. Контролировать соблюдение сроков выполнения заказа.</w:t>
      </w:r>
    </w:p>
    <w:p w:rsidR="00E00B5E" w:rsidRPr="007D652F" w:rsidRDefault="00E00B5E" w:rsidP="00E00B5E">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7D652F">
        <w:rPr>
          <w:rFonts w:ascii="Times New Roman" w:eastAsia="Times New Roman" w:hAnsi="Times New Roman" w:cs="Times New Roman"/>
          <w:snapToGrid w:val="0"/>
          <w:sz w:val="24"/>
          <w:szCs w:val="24"/>
          <w:lang w:eastAsia="ru-RU"/>
        </w:rPr>
        <w:t>3.5. При исполнении Контракта не</w:t>
      </w:r>
      <w:r w:rsidR="00AD5C1F" w:rsidRPr="007D652F">
        <w:rPr>
          <w:rFonts w:ascii="Times New Roman" w:eastAsia="Times New Roman" w:hAnsi="Times New Roman" w:cs="Times New Roman"/>
          <w:snapToGrid w:val="0"/>
          <w:sz w:val="24"/>
          <w:szCs w:val="24"/>
          <w:lang w:eastAsia="ru-RU"/>
        </w:rPr>
        <w:t xml:space="preserve"> допускается перемена Исполнителя</w:t>
      </w:r>
      <w:r w:rsidRPr="007D652F">
        <w:rPr>
          <w:rFonts w:ascii="Times New Roman" w:eastAsia="Times New Roman" w:hAnsi="Times New Roman" w:cs="Times New Roman"/>
          <w:snapToGrid w:val="0"/>
          <w:sz w:val="24"/>
          <w:szCs w:val="24"/>
          <w:lang w:eastAsia="ru-RU"/>
        </w:rPr>
        <w:t>, за исключени</w:t>
      </w:r>
      <w:r w:rsidR="00AD5C1F" w:rsidRPr="007D652F">
        <w:rPr>
          <w:rFonts w:ascii="Times New Roman" w:eastAsia="Times New Roman" w:hAnsi="Times New Roman" w:cs="Times New Roman"/>
          <w:snapToGrid w:val="0"/>
          <w:sz w:val="24"/>
          <w:szCs w:val="24"/>
          <w:lang w:eastAsia="ru-RU"/>
        </w:rPr>
        <w:t>ем случаев, если новый Исполнитель</w:t>
      </w:r>
      <w:r w:rsidRPr="007D652F">
        <w:rPr>
          <w:rFonts w:ascii="Times New Roman" w:eastAsia="Times New Roman" w:hAnsi="Times New Roman" w:cs="Times New Roman"/>
          <w:snapToGrid w:val="0"/>
          <w:sz w:val="24"/>
          <w:szCs w:val="24"/>
          <w:lang w:eastAsia="ru-RU"/>
        </w:rPr>
        <w:t xml:space="preserve"> явл</w:t>
      </w:r>
      <w:r w:rsidR="00AD5C1F" w:rsidRPr="007D652F">
        <w:rPr>
          <w:rFonts w:ascii="Times New Roman" w:eastAsia="Times New Roman" w:hAnsi="Times New Roman" w:cs="Times New Roman"/>
          <w:snapToGrid w:val="0"/>
          <w:sz w:val="24"/>
          <w:szCs w:val="24"/>
          <w:lang w:eastAsia="ru-RU"/>
        </w:rPr>
        <w:t>яется правопреемником Исполнителя</w:t>
      </w:r>
      <w:r w:rsidRPr="007D652F">
        <w:rPr>
          <w:rFonts w:ascii="Times New Roman" w:eastAsia="Times New Roman" w:hAnsi="Times New Roman" w:cs="Times New Roman"/>
          <w:snapToGrid w:val="0"/>
          <w:sz w:val="24"/>
          <w:szCs w:val="24"/>
          <w:lang w:eastAsia="ru-RU"/>
        </w:rPr>
        <w:t xml:space="preserve"> по данному Контракту вследствие реорганизации юридического лица в форме преобразования, слияния или присоединения.</w:t>
      </w:r>
    </w:p>
    <w:p w:rsidR="003C10B2" w:rsidRPr="00C23996" w:rsidRDefault="003C10B2" w:rsidP="00E00B5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0B5E" w:rsidRPr="007D652F" w:rsidRDefault="00E00B5E" w:rsidP="00E00B5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 xml:space="preserve">4. Порядок сдачи и приемки результатов </w:t>
      </w:r>
      <w:r w:rsidR="003B54AB" w:rsidRPr="007D652F">
        <w:rPr>
          <w:rFonts w:ascii="Times New Roman" w:eastAsia="Times New Roman" w:hAnsi="Times New Roman" w:cs="Times New Roman"/>
          <w:sz w:val="24"/>
          <w:szCs w:val="24"/>
          <w:lang w:eastAsia="ru-RU"/>
        </w:rPr>
        <w:t>оказанных услуг</w:t>
      </w:r>
    </w:p>
    <w:p w:rsidR="00E00B5E" w:rsidRPr="007D652F" w:rsidRDefault="00E00B5E" w:rsidP="00E00B5E">
      <w:pPr>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rsidR="00E00B5E" w:rsidRPr="007D652F" w:rsidRDefault="00AD5C1F" w:rsidP="00E00B5E">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7D652F">
        <w:rPr>
          <w:rFonts w:ascii="Times New Roman" w:eastAsia="Times New Roman" w:hAnsi="Times New Roman" w:cs="Times New Roman"/>
          <w:snapToGrid w:val="0"/>
          <w:sz w:val="24"/>
          <w:szCs w:val="24"/>
          <w:lang w:eastAsia="ru-RU"/>
        </w:rPr>
        <w:t>4.1. Исполнитель</w:t>
      </w:r>
      <w:r w:rsidR="00E00B5E" w:rsidRPr="007D652F">
        <w:rPr>
          <w:rFonts w:ascii="Times New Roman" w:eastAsia="Times New Roman" w:hAnsi="Times New Roman" w:cs="Times New Roman"/>
          <w:snapToGrid w:val="0"/>
          <w:sz w:val="24"/>
          <w:szCs w:val="24"/>
          <w:lang w:eastAsia="ru-RU"/>
        </w:rPr>
        <w:t xml:space="preserve"> в письменной или устной форме извещает Заказчика о </w:t>
      </w:r>
      <w:r w:rsidR="0053612C" w:rsidRPr="007D652F">
        <w:rPr>
          <w:rFonts w:ascii="Times New Roman" w:eastAsia="Times New Roman" w:hAnsi="Times New Roman" w:cs="Times New Roman"/>
          <w:snapToGrid w:val="0"/>
          <w:sz w:val="24"/>
          <w:szCs w:val="24"/>
          <w:lang w:eastAsia="ru-RU"/>
        </w:rPr>
        <w:t>завершении оказания услуг</w:t>
      </w:r>
      <w:r w:rsidR="00E00B5E" w:rsidRPr="007D652F">
        <w:rPr>
          <w:rFonts w:ascii="Times New Roman" w:eastAsia="Times New Roman" w:hAnsi="Times New Roman" w:cs="Times New Roman"/>
          <w:snapToGrid w:val="0"/>
          <w:sz w:val="24"/>
          <w:szCs w:val="24"/>
          <w:lang w:eastAsia="ru-RU"/>
        </w:rPr>
        <w:t>.</w:t>
      </w:r>
    </w:p>
    <w:p w:rsidR="00E00B5E" w:rsidRPr="007D652F" w:rsidRDefault="00E00B5E" w:rsidP="00E00B5E">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7D652F">
        <w:rPr>
          <w:rFonts w:ascii="Times New Roman" w:eastAsia="Times New Roman" w:hAnsi="Times New Roman" w:cs="Times New Roman"/>
          <w:snapToGrid w:val="0"/>
          <w:sz w:val="24"/>
          <w:szCs w:val="24"/>
          <w:lang w:eastAsia="ru-RU"/>
        </w:rPr>
        <w:t xml:space="preserve">4.2. Сдача результатов </w:t>
      </w:r>
      <w:r w:rsidR="0053612C" w:rsidRPr="007D652F">
        <w:rPr>
          <w:rFonts w:ascii="Times New Roman" w:eastAsia="Times New Roman" w:hAnsi="Times New Roman" w:cs="Times New Roman"/>
          <w:snapToGrid w:val="0"/>
          <w:sz w:val="24"/>
          <w:szCs w:val="24"/>
          <w:lang w:eastAsia="ru-RU"/>
        </w:rPr>
        <w:t>оказанных услуг</w:t>
      </w:r>
      <w:r w:rsidR="00AD5C1F" w:rsidRPr="007D652F">
        <w:rPr>
          <w:rFonts w:ascii="Times New Roman" w:eastAsia="Times New Roman" w:hAnsi="Times New Roman" w:cs="Times New Roman"/>
          <w:snapToGrid w:val="0"/>
          <w:sz w:val="24"/>
          <w:szCs w:val="24"/>
          <w:lang w:eastAsia="ru-RU"/>
        </w:rPr>
        <w:t xml:space="preserve"> Исполнителем</w:t>
      </w:r>
      <w:r w:rsidRPr="007D652F">
        <w:rPr>
          <w:rFonts w:ascii="Times New Roman" w:eastAsia="Times New Roman" w:hAnsi="Times New Roman" w:cs="Times New Roman"/>
          <w:snapToGrid w:val="0"/>
          <w:sz w:val="24"/>
          <w:szCs w:val="24"/>
          <w:lang w:eastAsia="ru-RU"/>
        </w:rPr>
        <w:t xml:space="preserve"> и их приемка Заказчиком </w:t>
      </w:r>
      <w:r w:rsidRPr="007D652F">
        <w:rPr>
          <w:rFonts w:ascii="Times New Roman" w:eastAsia="Times New Roman" w:hAnsi="Times New Roman" w:cs="Times New Roman"/>
          <w:snapToGrid w:val="0"/>
          <w:sz w:val="24"/>
          <w:szCs w:val="24"/>
          <w:lang w:eastAsia="ru-RU"/>
        </w:rPr>
        <w:lastRenderedPageBreak/>
        <w:t>производится в соответствии с гражданским законодательством и оформляется документо</w:t>
      </w:r>
      <w:r w:rsidR="003C10B2" w:rsidRPr="007D652F">
        <w:rPr>
          <w:rFonts w:ascii="Times New Roman" w:eastAsia="Times New Roman" w:hAnsi="Times New Roman" w:cs="Times New Roman"/>
          <w:snapToGrid w:val="0"/>
          <w:sz w:val="24"/>
          <w:szCs w:val="24"/>
          <w:lang w:eastAsia="ru-RU"/>
        </w:rPr>
        <w:t>м</w:t>
      </w:r>
      <w:r w:rsidRPr="007D652F">
        <w:rPr>
          <w:rFonts w:ascii="Times New Roman" w:eastAsia="Times New Roman" w:hAnsi="Times New Roman" w:cs="Times New Roman"/>
          <w:snapToGrid w:val="0"/>
          <w:sz w:val="24"/>
          <w:szCs w:val="24"/>
          <w:lang w:eastAsia="ru-RU"/>
        </w:rPr>
        <w:t xml:space="preserve"> о приемке (актом </w:t>
      </w:r>
      <w:r w:rsidR="003B54AB" w:rsidRPr="007D652F">
        <w:rPr>
          <w:rFonts w:ascii="Times New Roman" w:eastAsia="Times New Roman" w:hAnsi="Times New Roman" w:cs="Times New Roman"/>
          <w:snapToGrid w:val="0"/>
          <w:sz w:val="24"/>
          <w:szCs w:val="24"/>
          <w:lang w:eastAsia="ru-RU"/>
        </w:rPr>
        <w:t>оказанных услуг</w:t>
      </w:r>
      <w:r w:rsidRPr="007D652F">
        <w:rPr>
          <w:rFonts w:ascii="Times New Roman" w:eastAsia="Times New Roman" w:hAnsi="Times New Roman" w:cs="Times New Roman"/>
          <w:snapToGrid w:val="0"/>
          <w:sz w:val="24"/>
          <w:szCs w:val="24"/>
          <w:lang w:eastAsia="ru-RU"/>
        </w:rPr>
        <w:t xml:space="preserve">, счет-фактурой). </w:t>
      </w:r>
    </w:p>
    <w:p w:rsidR="00E00B5E" w:rsidRPr="007D652F" w:rsidRDefault="00E00B5E" w:rsidP="00E00B5E">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7D652F">
        <w:rPr>
          <w:rFonts w:ascii="Times New Roman" w:eastAsia="Times New Roman" w:hAnsi="Times New Roman" w:cs="Times New Roman"/>
          <w:snapToGrid w:val="0"/>
          <w:sz w:val="24"/>
          <w:szCs w:val="24"/>
          <w:lang w:eastAsia="ru-RU"/>
        </w:rPr>
        <w:t xml:space="preserve">В счете-фактуре указываются наименования предметов форменной одежды, </w:t>
      </w:r>
      <w:r w:rsidR="00AD5C1F" w:rsidRPr="007D652F">
        <w:rPr>
          <w:rFonts w:ascii="Times New Roman" w:eastAsia="Times New Roman" w:hAnsi="Times New Roman" w:cs="Times New Roman"/>
          <w:snapToGrid w:val="0"/>
          <w:sz w:val="24"/>
          <w:szCs w:val="24"/>
          <w:lang w:eastAsia="ru-RU"/>
        </w:rPr>
        <w:t>пошив которых выполнил Исполнитель</w:t>
      </w:r>
      <w:r w:rsidRPr="007D652F">
        <w:rPr>
          <w:rFonts w:ascii="Times New Roman" w:eastAsia="Times New Roman" w:hAnsi="Times New Roman" w:cs="Times New Roman"/>
          <w:snapToGrid w:val="0"/>
          <w:sz w:val="24"/>
          <w:szCs w:val="24"/>
          <w:lang w:eastAsia="ru-RU"/>
        </w:rPr>
        <w:t>, и единицы измерения:</w:t>
      </w:r>
    </w:p>
    <w:p w:rsidR="0053612C" w:rsidRPr="007D652F" w:rsidRDefault="0053612C" w:rsidP="0053612C">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7D652F">
        <w:rPr>
          <w:rFonts w:ascii="Times New Roman" w:eastAsia="Times New Roman" w:hAnsi="Times New Roman" w:cs="Times New Roman"/>
          <w:snapToGrid w:val="0"/>
          <w:sz w:val="24"/>
          <w:szCs w:val="24"/>
          <w:lang w:eastAsia="ru-RU"/>
        </w:rPr>
        <w:t>- китель мужской парадно-выходной и брюки с лампасами;</w:t>
      </w:r>
    </w:p>
    <w:p w:rsidR="0053612C" w:rsidRPr="007D652F" w:rsidRDefault="0053612C" w:rsidP="0053612C">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7D652F">
        <w:rPr>
          <w:rFonts w:ascii="Times New Roman" w:eastAsia="Times New Roman" w:hAnsi="Times New Roman" w:cs="Times New Roman"/>
          <w:snapToGrid w:val="0"/>
          <w:sz w:val="24"/>
          <w:szCs w:val="24"/>
          <w:lang w:eastAsia="ru-RU"/>
        </w:rPr>
        <w:t>- китель мужской повседневный и брюки с лампасами;</w:t>
      </w:r>
    </w:p>
    <w:p w:rsidR="0053612C" w:rsidRPr="007D652F" w:rsidRDefault="0053612C" w:rsidP="0053612C">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7D652F">
        <w:rPr>
          <w:rFonts w:ascii="Times New Roman" w:eastAsia="Times New Roman" w:hAnsi="Times New Roman" w:cs="Times New Roman"/>
          <w:snapToGrid w:val="0"/>
          <w:sz w:val="24"/>
          <w:szCs w:val="24"/>
          <w:lang w:eastAsia="ru-RU"/>
        </w:rPr>
        <w:t>- куртка мужская повседневная и брюки с лампасами;</w:t>
      </w:r>
    </w:p>
    <w:p w:rsidR="0053612C" w:rsidRPr="007D652F" w:rsidRDefault="0053612C" w:rsidP="0053612C">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7D652F">
        <w:rPr>
          <w:rFonts w:ascii="Times New Roman" w:eastAsia="Times New Roman" w:hAnsi="Times New Roman" w:cs="Times New Roman"/>
          <w:snapToGrid w:val="0"/>
          <w:sz w:val="24"/>
          <w:szCs w:val="24"/>
          <w:lang w:eastAsia="ru-RU"/>
        </w:rPr>
        <w:t>- брюки летние с лампасами.</w:t>
      </w:r>
    </w:p>
    <w:p w:rsidR="00E00B5E" w:rsidRPr="007D652F" w:rsidRDefault="00E00B5E" w:rsidP="00E00B5E">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7D652F">
        <w:rPr>
          <w:rFonts w:ascii="Times New Roman" w:eastAsia="Times New Roman" w:hAnsi="Times New Roman" w:cs="Times New Roman"/>
          <w:snapToGrid w:val="0"/>
          <w:sz w:val="24"/>
          <w:szCs w:val="24"/>
          <w:lang w:eastAsia="ru-RU"/>
        </w:rPr>
        <w:t>4.3. Заказчиком в течение 5 (пяти) рабочих дней с м</w:t>
      </w:r>
      <w:r w:rsidR="00AD5C1F" w:rsidRPr="007D652F">
        <w:rPr>
          <w:rFonts w:ascii="Times New Roman" w:eastAsia="Times New Roman" w:hAnsi="Times New Roman" w:cs="Times New Roman"/>
          <w:snapToGrid w:val="0"/>
          <w:sz w:val="24"/>
          <w:szCs w:val="24"/>
          <w:lang w:eastAsia="ru-RU"/>
        </w:rPr>
        <w:t>омента поступления от Исполнителя</w:t>
      </w:r>
      <w:r w:rsidRPr="007D652F">
        <w:rPr>
          <w:rFonts w:ascii="Times New Roman" w:eastAsia="Times New Roman" w:hAnsi="Times New Roman" w:cs="Times New Roman"/>
          <w:snapToGrid w:val="0"/>
          <w:sz w:val="24"/>
          <w:szCs w:val="24"/>
          <w:lang w:eastAsia="ru-RU"/>
        </w:rPr>
        <w:t xml:space="preserve"> извещения о </w:t>
      </w:r>
      <w:r w:rsidR="0053612C" w:rsidRPr="007D652F">
        <w:rPr>
          <w:rFonts w:ascii="Times New Roman" w:eastAsia="Times New Roman" w:hAnsi="Times New Roman" w:cs="Times New Roman"/>
          <w:snapToGrid w:val="0"/>
          <w:sz w:val="24"/>
          <w:szCs w:val="24"/>
          <w:lang w:eastAsia="ru-RU"/>
        </w:rPr>
        <w:t>завершении оказания услуг</w:t>
      </w:r>
      <w:r w:rsidRPr="007D652F">
        <w:rPr>
          <w:rFonts w:ascii="Times New Roman" w:eastAsia="Times New Roman" w:hAnsi="Times New Roman" w:cs="Times New Roman"/>
          <w:snapToGrid w:val="0"/>
          <w:sz w:val="24"/>
          <w:szCs w:val="24"/>
          <w:lang w:eastAsia="ru-RU"/>
        </w:rPr>
        <w:t xml:space="preserve"> осуществляется приемка результатов </w:t>
      </w:r>
      <w:r w:rsidR="0053612C" w:rsidRPr="007D652F">
        <w:rPr>
          <w:rFonts w:ascii="Times New Roman" w:eastAsia="Times New Roman" w:hAnsi="Times New Roman" w:cs="Times New Roman"/>
          <w:snapToGrid w:val="0"/>
          <w:sz w:val="24"/>
          <w:szCs w:val="24"/>
          <w:lang w:eastAsia="ru-RU"/>
        </w:rPr>
        <w:t>оказанных услуг</w:t>
      </w:r>
      <w:r w:rsidRPr="007D652F">
        <w:rPr>
          <w:rFonts w:ascii="Times New Roman" w:eastAsia="Times New Roman" w:hAnsi="Times New Roman" w:cs="Times New Roman"/>
          <w:snapToGrid w:val="0"/>
          <w:sz w:val="24"/>
          <w:szCs w:val="24"/>
          <w:lang w:eastAsia="ru-RU"/>
        </w:rPr>
        <w:t xml:space="preserve"> и подписывается документ о приемке </w:t>
      </w:r>
      <w:r w:rsidR="0053612C" w:rsidRPr="007D652F">
        <w:rPr>
          <w:rFonts w:ascii="Times New Roman" w:eastAsia="Times New Roman" w:hAnsi="Times New Roman" w:cs="Times New Roman"/>
          <w:snapToGrid w:val="0"/>
          <w:sz w:val="24"/>
          <w:szCs w:val="24"/>
          <w:lang w:eastAsia="ru-RU"/>
        </w:rPr>
        <w:t>(акт оказанных услуг</w:t>
      </w:r>
      <w:r w:rsidRPr="007D652F">
        <w:rPr>
          <w:rFonts w:ascii="Times New Roman" w:eastAsia="Times New Roman" w:hAnsi="Times New Roman" w:cs="Times New Roman"/>
          <w:snapToGrid w:val="0"/>
          <w:sz w:val="24"/>
          <w:szCs w:val="24"/>
          <w:lang w:eastAsia="ru-RU"/>
        </w:rPr>
        <w:t xml:space="preserve"> и счет-фактура), либо</w:t>
      </w:r>
      <w:r w:rsidR="00AD5C1F" w:rsidRPr="007D652F">
        <w:rPr>
          <w:rFonts w:ascii="Times New Roman" w:eastAsia="Times New Roman" w:hAnsi="Times New Roman" w:cs="Times New Roman"/>
          <w:snapToGrid w:val="0"/>
          <w:sz w:val="24"/>
          <w:szCs w:val="24"/>
          <w:lang w:eastAsia="ru-RU"/>
        </w:rPr>
        <w:t xml:space="preserve"> направляется в адрес Исполнителя</w:t>
      </w:r>
      <w:r w:rsidRPr="007D652F">
        <w:rPr>
          <w:rFonts w:ascii="Times New Roman" w:eastAsia="Times New Roman" w:hAnsi="Times New Roman" w:cs="Times New Roman"/>
          <w:snapToGrid w:val="0"/>
          <w:sz w:val="24"/>
          <w:szCs w:val="24"/>
          <w:lang w:eastAsia="ru-RU"/>
        </w:rPr>
        <w:t xml:space="preserve"> мотивированный отказ от подписания документ</w:t>
      </w:r>
      <w:r w:rsidR="003C10B2" w:rsidRPr="007D652F">
        <w:rPr>
          <w:rFonts w:ascii="Times New Roman" w:eastAsia="Times New Roman" w:hAnsi="Times New Roman" w:cs="Times New Roman"/>
          <w:snapToGrid w:val="0"/>
          <w:sz w:val="24"/>
          <w:szCs w:val="24"/>
          <w:lang w:eastAsia="ru-RU"/>
        </w:rPr>
        <w:t>а</w:t>
      </w:r>
      <w:r w:rsidRPr="007D652F">
        <w:rPr>
          <w:rFonts w:ascii="Times New Roman" w:eastAsia="Times New Roman" w:hAnsi="Times New Roman" w:cs="Times New Roman"/>
          <w:snapToGrid w:val="0"/>
          <w:sz w:val="24"/>
          <w:szCs w:val="24"/>
          <w:lang w:eastAsia="ru-RU"/>
        </w:rPr>
        <w:t xml:space="preserve"> о приемке, с указанием недостатков, выявленных при осуществлении приемки результатов </w:t>
      </w:r>
      <w:r w:rsidR="003B54AB" w:rsidRPr="007D652F">
        <w:rPr>
          <w:rFonts w:ascii="Times New Roman" w:eastAsia="Times New Roman" w:hAnsi="Times New Roman" w:cs="Times New Roman"/>
          <w:snapToGrid w:val="0"/>
          <w:sz w:val="24"/>
          <w:szCs w:val="24"/>
          <w:lang w:eastAsia="ru-RU"/>
        </w:rPr>
        <w:t>оказанных услуг</w:t>
      </w:r>
      <w:r w:rsidRPr="007D652F">
        <w:rPr>
          <w:rFonts w:ascii="Times New Roman" w:eastAsia="Times New Roman" w:hAnsi="Times New Roman" w:cs="Times New Roman"/>
          <w:snapToGrid w:val="0"/>
          <w:sz w:val="24"/>
          <w:szCs w:val="24"/>
          <w:lang w:eastAsia="ru-RU"/>
        </w:rPr>
        <w:t>, а также сроков и порядка их устранения. При этом срок ус</w:t>
      </w:r>
      <w:r w:rsidR="00AD5C1F" w:rsidRPr="007D652F">
        <w:rPr>
          <w:rFonts w:ascii="Times New Roman" w:eastAsia="Times New Roman" w:hAnsi="Times New Roman" w:cs="Times New Roman"/>
          <w:snapToGrid w:val="0"/>
          <w:sz w:val="24"/>
          <w:szCs w:val="24"/>
          <w:lang w:eastAsia="ru-RU"/>
        </w:rPr>
        <w:t>транения недостатков Исполнителем</w:t>
      </w:r>
      <w:r w:rsidRPr="007D652F">
        <w:rPr>
          <w:rFonts w:ascii="Times New Roman" w:eastAsia="Times New Roman" w:hAnsi="Times New Roman" w:cs="Times New Roman"/>
          <w:snapToGrid w:val="0"/>
          <w:sz w:val="24"/>
          <w:szCs w:val="24"/>
          <w:lang w:eastAsia="ru-RU"/>
        </w:rPr>
        <w:t xml:space="preserve"> не должен превышать 5 (пяти) рабочих дней со дня получения соответствующего уведомления Заказчика.</w:t>
      </w:r>
    </w:p>
    <w:p w:rsidR="00E00B5E" w:rsidRPr="007D652F" w:rsidRDefault="00E00B5E" w:rsidP="00E00B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ar-SA"/>
        </w:rPr>
        <w:t>В случае создания приемочной комиссии документ о приемке подписывается всеми членами приемочной комиссии и утверждается Заказчиком.</w:t>
      </w:r>
    </w:p>
    <w:p w:rsidR="00E00B5E" w:rsidRPr="007D652F" w:rsidRDefault="00E00B5E" w:rsidP="00E00B5E">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7D652F">
        <w:rPr>
          <w:rFonts w:ascii="Times New Roman" w:eastAsia="Times New Roman" w:hAnsi="Times New Roman" w:cs="Times New Roman"/>
          <w:snapToGrid w:val="0"/>
          <w:sz w:val="24"/>
          <w:szCs w:val="24"/>
          <w:lang w:eastAsia="ru-RU"/>
        </w:rPr>
        <w:t xml:space="preserve">4.4. По факту </w:t>
      </w:r>
      <w:r w:rsidR="00AD5C1F" w:rsidRPr="007D652F">
        <w:rPr>
          <w:rFonts w:ascii="Times New Roman" w:eastAsia="Times New Roman" w:hAnsi="Times New Roman" w:cs="Times New Roman"/>
          <w:snapToGrid w:val="0"/>
          <w:sz w:val="24"/>
          <w:szCs w:val="24"/>
          <w:lang w:eastAsia="ru-RU"/>
        </w:rPr>
        <w:t>устранения недостатков Исполнитель</w:t>
      </w:r>
      <w:r w:rsidRPr="007D652F">
        <w:rPr>
          <w:rFonts w:ascii="Times New Roman" w:eastAsia="Times New Roman" w:hAnsi="Times New Roman" w:cs="Times New Roman"/>
          <w:snapToGrid w:val="0"/>
          <w:sz w:val="24"/>
          <w:szCs w:val="24"/>
          <w:lang w:eastAsia="ru-RU"/>
        </w:rPr>
        <w:t xml:space="preserve"> письменно извещает Заказчика в течение 1 (одного) рабочего дня с момента их устранения. Заказчик  в течение 3 (трех) рабочих дней с момента поступления извещения об устранении недостатков осуществляет про</w:t>
      </w:r>
      <w:r w:rsidR="00AD5C1F" w:rsidRPr="007D652F">
        <w:rPr>
          <w:rFonts w:ascii="Times New Roman" w:eastAsia="Times New Roman" w:hAnsi="Times New Roman" w:cs="Times New Roman"/>
          <w:snapToGrid w:val="0"/>
          <w:sz w:val="24"/>
          <w:szCs w:val="24"/>
          <w:lang w:eastAsia="ru-RU"/>
        </w:rPr>
        <w:t>верку представленных Исполнителем</w:t>
      </w:r>
      <w:r w:rsidRPr="007D652F">
        <w:rPr>
          <w:rFonts w:ascii="Times New Roman" w:eastAsia="Times New Roman" w:hAnsi="Times New Roman" w:cs="Times New Roman"/>
          <w:snapToGrid w:val="0"/>
          <w:sz w:val="24"/>
          <w:szCs w:val="24"/>
          <w:lang w:eastAsia="ru-RU"/>
        </w:rPr>
        <w:t xml:space="preserve"> сведений об устранении недостатков. В течение 2 (двух) рабочих дней с момента окончания проверки Стороны подписывают Акт об устранении недостатков. После подписания Акта об устранении недостатков в течение 2 (двух) рабочих дней Заказчик подписывает документ </w:t>
      </w:r>
      <w:r w:rsidR="0053612C" w:rsidRPr="007D652F">
        <w:rPr>
          <w:rFonts w:ascii="Times New Roman" w:eastAsia="Times New Roman" w:hAnsi="Times New Roman" w:cs="Times New Roman"/>
          <w:snapToGrid w:val="0"/>
          <w:sz w:val="24"/>
          <w:szCs w:val="24"/>
          <w:lang w:eastAsia="ru-RU"/>
        </w:rPr>
        <w:t>о приемке (акт оказанных услуг</w:t>
      </w:r>
      <w:r w:rsidRPr="007D652F">
        <w:rPr>
          <w:rFonts w:ascii="Times New Roman" w:eastAsia="Times New Roman" w:hAnsi="Times New Roman" w:cs="Times New Roman"/>
          <w:snapToGrid w:val="0"/>
          <w:sz w:val="24"/>
          <w:szCs w:val="24"/>
          <w:lang w:eastAsia="ru-RU"/>
        </w:rPr>
        <w:t xml:space="preserve"> и счет-фактуру).</w:t>
      </w:r>
    </w:p>
    <w:p w:rsidR="00E00B5E" w:rsidRPr="007D652F" w:rsidRDefault="00E00B5E" w:rsidP="00E00B5E">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7D652F">
        <w:rPr>
          <w:rFonts w:ascii="Times New Roman" w:eastAsia="Times New Roman" w:hAnsi="Times New Roman" w:cs="Times New Roman"/>
          <w:snapToGrid w:val="0"/>
          <w:sz w:val="24"/>
          <w:szCs w:val="24"/>
          <w:lang w:eastAsia="ru-RU"/>
        </w:rPr>
        <w:t xml:space="preserve">4.5. Датой приемки </w:t>
      </w:r>
      <w:r w:rsidR="0053612C" w:rsidRPr="007D652F">
        <w:rPr>
          <w:rFonts w:ascii="Times New Roman" w:eastAsia="Times New Roman" w:hAnsi="Times New Roman" w:cs="Times New Roman"/>
          <w:snapToGrid w:val="0"/>
          <w:sz w:val="24"/>
          <w:szCs w:val="24"/>
          <w:lang w:eastAsia="ru-RU"/>
        </w:rPr>
        <w:t>результата оказанных услуг</w:t>
      </w:r>
      <w:r w:rsidRPr="007D652F">
        <w:rPr>
          <w:rFonts w:ascii="Times New Roman" w:eastAsia="Times New Roman" w:hAnsi="Times New Roman" w:cs="Times New Roman"/>
          <w:snapToGrid w:val="0"/>
          <w:sz w:val="24"/>
          <w:szCs w:val="24"/>
          <w:lang w:eastAsia="ru-RU"/>
        </w:rPr>
        <w:t xml:space="preserve"> считается день подписания Заказчиком докуме</w:t>
      </w:r>
      <w:r w:rsidR="0053612C" w:rsidRPr="007D652F">
        <w:rPr>
          <w:rFonts w:ascii="Times New Roman" w:eastAsia="Times New Roman" w:hAnsi="Times New Roman" w:cs="Times New Roman"/>
          <w:snapToGrid w:val="0"/>
          <w:sz w:val="24"/>
          <w:szCs w:val="24"/>
          <w:lang w:eastAsia="ru-RU"/>
        </w:rPr>
        <w:t>нта о приемке (акта оказанных услуг</w:t>
      </w:r>
      <w:r w:rsidRPr="007D652F">
        <w:rPr>
          <w:rFonts w:ascii="Times New Roman" w:eastAsia="Times New Roman" w:hAnsi="Times New Roman" w:cs="Times New Roman"/>
          <w:snapToGrid w:val="0"/>
          <w:sz w:val="24"/>
          <w:szCs w:val="24"/>
          <w:lang w:eastAsia="ru-RU"/>
        </w:rPr>
        <w:t xml:space="preserve"> и счета-фактуры).</w:t>
      </w:r>
    </w:p>
    <w:p w:rsidR="00E00B5E" w:rsidRPr="007D652F" w:rsidRDefault="00E00B5E" w:rsidP="00E00B5E">
      <w:pPr>
        <w:spacing w:after="0" w:line="240" w:lineRule="auto"/>
        <w:jc w:val="center"/>
        <w:rPr>
          <w:rFonts w:ascii="Times New Roman" w:eastAsia="Times New Roman" w:hAnsi="Times New Roman" w:cs="Times New Roman"/>
          <w:sz w:val="24"/>
          <w:szCs w:val="24"/>
          <w:lang w:eastAsia="ru-RU"/>
        </w:rPr>
      </w:pPr>
    </w:p>
    <w:p w:rsidR="00E00B5E" w:rsidRPr="007D652F" w:rsidRDefault="00E00B5E" w:rsidP="00E00B5E">
      <w:pPr>
        <w:spacing w:after="0" w:line="240" w:lineRule="auto"/>
        <w:jc w:val="center"/>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5. Ответственность Сторон</w:t>
      </w:r>
    </w:p>
    <w:p w:rsidR="00E00B5E" w:rsidRPr="007D652F" w:rsidRDefault="00E00B5E" w:rsidP="00E00B5E">
      <w:pPr>
        <w:spacing w:after="0" w:line="240" w:lineRule="auto"/>
        <w:ind w:firstLine="709"/>
        <w:jc w:val="center"/>
        <w:rPr>
          <w:rFonts w:ascii="Times New Roman" w:eastAsia="Times New Roman" w:hAnsi="Times New Roman" w:cs="Times New Roman"/>
          <w:sz w:val="24"/>
          <w:szCs w:val="24"/>
          <w:lang w:eastAsia="ru-RU"/>
        </w:rPr>
      </w:pPr>
    </w:p>
    <w:p w:rsidR="00E00B5E" w:rsidRPr="007D652F" w:rsidRDefault="00E00B5E" w:rsidP="00E00B5E">
      <w:pPr>
        <w:autoSpaceDE w:val="0"/>
        <w:autoSpaceDN w:val="0"/>
        <w:adjustRightInd w:val="0"/>
        <w:spacing w:after="0" w:line="240" w:lineRule="auto"/>
        <w:ind w:firstLine="709"/>
        <w:jc w:val="both"/>
        <w:rPr>
          <w:rFonts w:ascii="Times New Roman" w:hAnsi="Times New Roman" w:cs="Times New Roman"/>
          <w:sz w:val="24"/>
        </w:rPr>
      </w:pPr>
      <w:r w:rsidRPr="007D652F">
        <w:rPr>
          <w:rFonts w:ascii="Times New Roman" w:hAnsi="Times New Roman" w:cs="Times New Roman"/>
          <w:sz w:val="24"/>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w:t>
      </w:r>
      <w:r w:rsidR="00AD5C1F" w:rsidRPr="007D652F">
        <w:rPr>
          <w:rFonts w:ascii="Times New Roman" w:hAnsi="Times New Roman" w:cs="Times New Roman"/>
          <w:sz w:val="24"/>
        </w:rPr>
        <w:t>смотренных Контрактом, Исполнитель</w:t>
      </w:r>
      <w:r w:rsidRPr="007D652F">
        <w:rPr>
          <w:rFonts w:ascii="Times New Roman" w:hAnsi="Times New Roman" w:cs="Times New Roman"/>
          <w:sz w:val="24"/>
        </w:rPr>
        <w:t xml:space="preserve"> вправе потребовать уплаты неустоек (штрафов, пеней).</w:t>
      </w:r>
    </w:p>
    <w:p w:rsidR="00E00B5E" w:rsidRPr="007D652F" w:rsidRDefault="00E00B5E" w:rsidP="00E00B5E">
      <w:pPr>
        <w:autoSpaceDE w:val="0"/>
        <w:autoSpaceDN w:val="0"/>
        <w:adjustRightInd w:val="0"/>
        <w:spacing w:after="0" w:line="240" w:lineRule="auto"/>
        <w:ind w:firstLine="709"/>
        <w:jc w:val="both"/>
        <w:rPr>
          <w:rFonts w:ascii="Times New Roman" w:hAnsi="Times New Roman" w:cs="Times New Roman"/>
          <w:sz w:val="24"/>
        </w:rPr>
      </w:pPr>
      <w:r w:rsidRPr="007D652F">
        <w:rPr>
          <w:rFonts w:ascii="Times New Roman" w:hAnsi="Times New Roman" w:cs="Times New Roman"/>
          <w:sz w:val="24"/>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00B5E" w:rsidRPr="007D652F" w:rsidRDefault="00E00B5E" w:rsidP="00E00B5E">
      <w:pPr>
        <w:autoSpaceDE w:val="0"/>
        <w:autoSpaceDN w:val="0"/>
        <w:adjustRightInd w:val="0"/>
        <w:spacing w:after="0" w:line="240" w:lineRule="auto"/>
        <w:ind w:firstLine="709"/>
        <w:jc w:val="both"/>
        <w:rPr>
          <w:rFonts w:ascii="Times New Roman" w:hAnsi="Times New Roman" w:cs="Times New Roman"/>
          <w:sz w:val="24"/>
        </w:rPr>
      </w:pPr>
      <w:r w:rsidRPr="007D652F">
        <w:rPr>
          <w:rFonts w:ascii="Times New Roman" w:hAnsi="Times New Roman" w:cs="Times New Roman"/>
          <w:sz w:val="24"/>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rsidR="00E00B5E" w:rsidRPr="007D652F" w:rsidRDefault="00E00B5E" w:rsidP="00E00B5E">
      <w:pPr>
        <w:autoSpaceDE w:val="0"/>
        <w:autoSpaceDN w:val="0"/>
        <w:adjustRightInd w:val="0"/>
        <w:spacing w:after="0" w:line="240" w:lineRule="auto"/>
        <w:ind w:firstLine="709"/>
        <w:jc w:val="both"/>
        <w:rPr>
          <w:rFonts w:ascii="Times New Roman" w:hAnsi="Times New Roman" w:cs="Times New Roman"/>
          <w:sz w:val="24"/>
        </w:rPr>
      </w:pPr>
      <w:r w:rsidRPr="007D652F">
        <w:rPr>
          <w:rFonts w:ascii="Times New Roman" w:hAnsi="Times New Roman" w:cs="Times New Roman"/>
          <w:sz w:val="24"/>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0B5E" w:rsidRPr="007D652F" w:rsidRDefault="00E00B5E" w:rsidP="00E00B5E">
      <w:pPr>
        <w:autoSpaceDE w:val="0"/>
        <w:autoSpaceDN w:val="0"/>
        <w:adjustRightInd w:val="0"/>
        <w:spacing w:after="0" w:line="240" w:lineRule="auto"/>
        <w:ind w:firstLine="709"/>
        <w:jc w:val="both"/>
        <w:rPr>
          <w:rFonts w:ascii="Times New Roman" w:hAnsi="Times New Roman" w:cs="Times New Roman"/>
          <w:sz w:val="24"/>
        </w:rPr>
      </w:pPr>
      <w:r w:rsidRPr="007D652F">
        <w:rPr>
          <w:rFonts w:ascii="Times New Roman" w:hAnsi="Times New Roman" w:cs="Times New Roman"/>
          <w:sz w:val="24"/>
        </w:rPr>
        <w:t xml:space="preserve">5.5. В случае </w:t>
      </w:r>
      <w:r w:rsidR="00862D3F" w:rsidRPr="007D652F">
        <w:rPr>
          <w:rFonts w:ascii="Times New Roman" w:hAnsi="Times New Roman" w:cs="Times New Roman"/>
          <w:sz w:val="24"/>
        </w:rPr>
        <w:t>просрочки исполнения Исполнителем</w:t>
      </w:r>
      <w:r w:rsidRPr="007D652F">
        <w:rPr>
          <w:rFonts w:ascii="Times New Roman" w:hAnsi="Times New Roman" w:cs="Times New Roman"/>
          <w:sz w:val="24"/>
        </w:rPr>
        <w:t xml:space="preserve"> обязательств (в том числе гарантийного обязательства), предусмотренных Контрактом, а также в иных случаях неисполнения или нена</w:t>
      </w:r>
      <w:r w:rsidR="00862D3F" w:rsidRPr="007D652F">
        <w:rPr>
          <w:rFonts w:ascii="Times New Roman" w:hAnsi="Times New Roman" w:cs="Times New Roman"/>
          <w:sz w:val="24"/>
        </w:rPr>
        <w:t>длежащего исполнения Исполнителем</w:t>
      </w:r>
      <w:r w:rsidRPr="007D652F">
        <w:rPr>
          <w:rFonts w:ascii="Times New Roman" w:hAnsi="Times New Roman" w:cs="Times New Roman"/>
          <w:sz w:val="24"/>
        </w:rPr>
        <w:t xml:space="preserve"> обязательств, предусмотренных Контрактом</w:t>
      </w:r>
      <w:r w:rsidR="00862D3F" w:rsidRPr="007D652F">
        <w:rPr>
          <w:rFonts w:ascii="Times New Roman" w:hAnsi="Times New Roman" w:cs="Times New Roman"/>
          <w:sz w:val="24"/>
        </w:rPr>
        <w:t>, Заказчик направляет Исполнителю</w:t>
      </w:r>
      <w:r w:rsidRPr="007D652F">
        <w:rPr>
          <w:rFonts w:ascii="Times New Roman" w:hAnsi="Times New Roman" w:cs="Times New Roman"/>
          <w:sz w:val="24"/>
        </w:rPr>
        <w:t xml:space="preserve"> требование об уплате неустоек (штрафов, пеней).</w:t>
      </w:r>
    </w:p>
    <w:p w:rsidR="00E00B5E" w:rsidRPr="007D652F" w:rsidRDefault="00E00B5E" w:rsidP="00E00B5E">
      <w:pPr>
        <w:autoSpaceDE w:val="0"/>
        <w:autoSpaceDN w:val="0"/>
        <w:adjustRightInd w:val="0"/>
        <w:spacing w:after="0" w:line="240" w:lineRule="auto"/>
        <w:ind w:firstLine="709"/>
        <w:jc w:val="both"/>
        <w:rPr>
          <w:rFonts w:ascii="Times New Roman" w:hAnsi="Times New Roman" w:cs="Times New Roman"/>
          <w:sz w:val="24"/>
        </w:rPr>
      </w:pPr>
      <w:r w:rsidRPr="007D652F">
        <w:rPr>
          <w:rFonts w:ascii="Times New Roman" w:hAnsi="Times New Roman" w:cs="Times New Roman"/>
          <w:sz w:val="24"/>
        </w:rPr>
        <w:t xml:space="preserve">5.6. Пеня начисляется за каждый день </w:t>
      </w:r>
      <w:r w:rsidR="00862D3F" w:rsidRPr="007D652F">
        <w:rPr>
          <w:rFonts w:ascii="Times New Roman" w:hAnsi="Times New Roman" w:cs="Times New Roman"/>
          <w:sz w:val="24"/>
        </w:rPr>
        <w:t>просрочки исполнения Исполнителем</w:t>
      </w:r>
      <w:r w:rsidRPr="007D652F">
        <w:rPr>
          <w:rFonts w:ascii="Times New Roman" w:hAnsi="Times New Roman" w:cs="Times New Roman"/>
          <w:sz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w:t>
      </w:r>
      <w:r w:rsidRPr="007D652F">
        <w:rPr>
          <w:rFonts w:ascii="Times New Roman" w:hAnsi="Times New Roman" w:cs="Times New Roman"/>
          <w:sz w:val="24"/>
        </w:rPr>
        <w:lastRenderedPageBreak/>
        <w:t>банка Российской Федерации от цены Контракта, уменьшенной на сумму, пропорциональную объему обязательств, предусмотренных Контрактом и фа</w:t>
      </w:r>
      <w:r w:rsidR="00862D3F" w:rsidRPr="007D652F">
        <w:rPr>
          <w:rFonts w:ascii="Times New Roman" w:hAnsi="Times New Roman" w:cs="Times New Roman"/>
          <w:sz w:val="24"/>
        </w:rPr>
        <w:t>ктически исполненных Исполнителем</w:t>
      </w:r>
      <w:r w:rsidRPr="007D652F">
        <w:rPr>
          <w:rFonts w:ascii="Times New Roman" w:hAnsi="Times New Roman" w:cs="Times New Roman"/>
          <w:sz w:val="24"/>
        </w:rPr>
        <w:t>, за исключением случаев, если законодательством Российской Федерации установлен иной порядок начисления пени.</w:t>
      </w:r>
    </w:p>
    <w:p w:rsidR="00E00B5E" w:rsidRPr="007D652F" w:rsidRDefault="00E00B5E" w:rsidP="00E00B5E">
      <w:pPr>
        <w:autoSpaceDE w:val="0"/>
        <w:autoSpaceDN w:val="0"/>
        <w:adjustRightInd w:val="0"/>
        <w:spacing w:after="0" w:line="240" w:lineRule="auto"/>
        <w:ind w:firstLine="709"/>
        <w:jc w:val="both"/>
        <w:rPr>
          <w:rFonts w:ascii="Times New Roman" w:hAnsi="Times New Roman" w:cs="Times New Roman"/>
          <w:sz w:val="24"/>
        </w:rPr>
      </w:pPr>
      <w:r w:rsidRPr="007D652F">
        <w:rPr>
          <w:rFonts w:ascii="Times New Roman" w:hAnsi="Times New Roman" w:cs="Times New Roman"/>
          <w:sz w:val="24"/>
        </w:rPr>
        <w:t>5.7. За каждый факт неисполнения или нена</w:t>
      </w:r>
      <w:r w:rsidR="00862D3F" w:rsidRPr="007D652F">
        <w:rPr>
          <w:rFonts w:ascii="Times New Roman" w:hAnsi="Times New Roman" w:cs="Times New Roman"/>
          <w:sz w:val="24"/>
        </w:rPr>
        <w:t>длежащего исполнения Исполнителем</w:t>
      </w:r>
      <w:r w:rsidRPr="007D652F">
        <w:rPr>
          <w:rFonts w:ascii="Times New Roman" w:hAnsi="Times New Roman" w:cs="Times New Roman"/>
          <w:sz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w:t>
      </w:r>
      <w:r w:rsidR="00862D3F" w:rsidRPr="007D652F">
        <w:rPr>
          <w:rFonts w:ascii="Times New Roman" w:hAnsi="Times New Roman" w:cs="Times New Roman"/>
          <w:sz w:val="24"/>
        </w:rPr>
        <w:t>нтракта.</w:t>
      </w:r>
    </w:p>
    <w:p w:rsidR="00E00B5E" w:rsidRPr="007D652F" w:rsidRDefault="00E00B5E" w:rsidP="00E00B5E">
      <w:pPr>
        <w:autoSpaceDE w:val="0"/>
        <w:autoSpaceDN w:val="0"/>
        <w:adjustRightInd w:val="0"/>
        <w:spacing w:after="0" w:line="240" w:lineRule="auto"/>
        <w:ind w:firstLine="709"/>
        <w:jc w:val="both"/>
        <w:rPr>
          <w:rFonts w:ascii="Times New Roman" w:hAnsi="Times New Roman" w:cs="Times New Roman"/>
          <w:sz w:val="24"/>
        </w:rPr>
      </w:pPr>
      <w:r w:rsidRPr="007D652F">
        <w:rPr>
          <w:rFonts w:ascii="Times New Roman" w:hAnsi="Times New Roman" w:cs="Times New Roman"/>
          <w:sz w:val="24"/>
        </w:rPr>
        <w:t>5.8. За каждый факт неисполнения или нена</w:t>
      </w:r>
      <w:r w:rsidR="00862D3F" w:rsidRPr="007D652F">
        <w:rPr>
          <w:rFonts w:ascii="Times New Roman" w:hAnsi="Times New Roman" w:cs="Times New Roman"/>
          <w:sz w:val="24"/>
        </w:rPr>
        <w:t>длежащего исполнения Исполнителем</w:t>
      </w:r>
      <w:r w:rsidRPr="007D652F">
        <w:rPr>
          <w:rFonts w:ascii="Times New Roman" w:hAnsi="Times New Roman" w:cs="Times New Roman"/>
          <w:sz w:val="24"/>
        </w:rPr>
        <w:t xml:space="preserve"> обязательства, предусмотренного Контрактом, которое не имеет стоимостного выражения, размер штрафа устанавливается в размере 1000 (одна тысяча) рублей 00 копеек.</w:t>
      </w:r>
    </w:p>
    <w:p w:rsidR="00E00B5E" w:rsidRPr="007D652F" w:rsidRDefault="00E00B5E" w:rsidP="00E00B5E">
      <w:pPr>
        <w:autoSpaceDE w:val="0"/>
        <w:autoSpaceDN w:val="0"/>
        <w:adjustRightInd w:val="0"/>
        <w:spacing w:after="0" w:line="240" w:lineRule="auto"/>
        <w:ind w:firstLine="709"/>
        <w:jc w:val="both"/>
        <w:rPr>
          <w:rFonts w:ascii="Times New Roman" w:hAnsi="Times New Roman" w:cs="Times New Roman"/>
          <w:sz w:val="24"/>
        </w:rPr>
      </w:pPr>
      <w:r w:rsidRPr="007D652F">
        <w:rPr>
          <w:rFonts w:ascii="Times New Roman" w:hAnsi="Times New Roman" w:cs="Times New Roman"/>
          <w:sz w:val="24"/>
        </w:rPr>
        <w:t xml:space="preserve">5.9. Общая сумма начисленных штрафов за неисполнение или ненадлежащее исполнение </w:t>
      </w:r>
      <w:r w:rsidR="003C10B2" w:rsidRPr="007D652F">
        <w:rPr>
          <w:rFonts w:ascii="Times New Roman" w:hAnsi="Times New Roman" w:cs="Times New Roman"/>
          <w:sz w:val="24"/>
        </w:rPr>
        <w:t>Исполнителем</w:t>
      </w:r>
      <w:r w:rsidRPr="007D652F">
        <w:rPr>
          <w:rFonts w:ascii="Times New Roman" w:hAnsi="Times New Roman" w:cs="Times New Roman"/>
          <w:sz w:val="24"/>
        </w:rPr>
        <w:t xml:space="preserve"> обязательств, предусмотренных Контрактом, не может превышать цену Контракта.</w:t>
      </w:r>
    </w:p>
    <w:p w:rsidR="00E00B5E" w:rsidRPr="007D652F" w:rsidRDefault="00E00B5E" w:rsidP="00E00B5E">
      <w:pPr>
        <w:autoSpaceDE w:val="0"/>
        <w:autoSpaceDN w:val="0"/>
        <w:adjustRightInd w:val="0"/>
        <w:spacing w:after="0" w:line="240" w:lineRule="auto"/>
        <w:ind w:firstLine="709"/>
        <w:jc w:val="both"/>
        <w:rPr>
          <w:rFonts w:ascii="Times New Roman" w:hAnsi="Times New Roman" w:cs="Times New Roman"/>
          <w:sz w:val="24"/>
        </w:rPr>
      </w:pPr>
      <w:r w:rsidRPr="007D652F">
        <w:rPr>
          <w:rFonts w:ascii="Times New Roman" w:hAnsi="Times New Roman" w:cs="Times New Roman"/>
          <w:sz w:val="24"/>
        </w:rPr>
        <w:t>5.10. Уплата пени и штрафа не освобождает Стороны от исполнения обязательств по Контракту.</w:t>
      </w:r>
    </w:p>
    <w:p w:rsidR="00E00B5E" w:rsidRPr="007D652F" w:rsidRDefault="00E00B5E" w:rsidP="00E00B5E">
      <w:pPr>
        <w:autoSpaceDE w:val="0"/>
        <w:autoSpaceDN w:val="0"/>
        <w:adjustRightInd w:val="0"/>
        <w:spacing w:after="0" w:line="240" w:lineRule="auto"/>
        <w:ind w:firstLine="709"/>
        <w:jc w:val="both"/>
        <w:rPr>
          <w:rFonts w:ascii="Times New Roman" w:hAnsi="Times New Roman" w:cs="Times New Roman"/>
          <w:sz w:val="24"/>
        </w:rPr>
      </w:pPr>
      <w:r w:rsidRPr="007D652F">
        <w:rPr>
          <w:rFonts w:ascii="Times New Roman" w:hAnsi="Times New Roman" w:cs="Times New Roman"/>
          <w:sz w:val="24"/>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00B5E" w:rsidRPr="007D652F" w:rsidRDefault="00E00B5E" w:rsidP="00E00B5E">
      <w:pPr>
        <w:autoSpaceDE w:val="0"/>
        <w:autoSpaceDN w:val="0"/>
        <w:adjustRightInd w:val="0"/>
        <w:spacing w:after="0" w:line="240" w:lineRule="auto"/>
        <w:ind w:firstLine="709"/>
        <w:jc w:val="both"/>
        <w:rPr>
          <w:rFonts w:ascii="Times New Roman" w:hAnsi="Times New Roman" w:cs="Times New Roman"/>
          <w:sz w:val="24"/>
        </w:rPr>
      </w:pPr>
      <w:r w:rsidRPr="007D652F">
        <w:rPr>
          <w:rFonts w:ascii="Times New Roman" w:hAnsi="Times New Roman" w:cs="Times New Roman"/>
          <w:sz w:val="24"/>
        </w:rPr>
        <w:t>5.12. Ответственность Сторон в иных случаях определяется в соответствии с законодательством Российской Федерации.</w:t>
      </w:r>
    </w:p>
    <w:p w:rsidR="00830B83" w:rsidRPr="007D652F" w:rsidRDefault="00830B83" w:rsidP="00E00B5E">
      <w:pPr>
        <w:autoSpaceDE w:val="0"/>
        <w:autoSpaceDN w:val="0"/>
        <w:adjustRightInd w:val="0"/>
        <w:spacing w:after="0" w:line="240" w:lineRule="auto"/>
        <w:ind w:firstLine="709"/>
        <w:jc w:val="both"/>
        <w:rPr>
          <w:rFonts w:ascii="Times New Roman" w:hAnsi="Times New Roman" w:cs="Times New Roman"/>
          <w:sz w:val="24"/>
        </w:rPr>
      </w:pPr>
    </w:p>
    <w:p w:rsidR="00E00B5E" w:rsidRPr="007D652F" w:rsidRDefault="00E00B5E" w:rsidP="00E00B5E">
      <w:pPr>
        <w:spacing w:after="0" w:line="240" w:lineRule="auto"/>
        <w:jc w:val="center"/>
        <w:rPr>
          <w:rFonts w:ascii="Times New Roman" w:hAnsi="Times New Roman" w:cs="Times New Roman"/>
          <w:sz w:val="24"/>
          <w:szCs w:val="27"/>
        </w:rPr>
      </w:pPr>
      <w:r w:rsidRPr="007D652F">
        <w:rPr>
          <w:rFonts w:ascii="Times New Roman" w:hAnsi="Times New Roman" w:cs="Times New Roman"/>
          <w:sz w:val="24"/>
          <w:szCs w:val="27"/>
        </w:rPr>
        <w:t>6. Порядок разрешения споров</w:t>
      </w:r>
    </w:p>
    <w:p w:rsidR="00E00B5E" w:rsidRPr="007D652F" w:rsidRDefault="00E00B5E" w:rsidP="00E00B5E">
      <w:pPr>
        <w:spacing w:after="0" w:line="240" w:lineRule="auto"/>
        <w:jc w:val="center"/>
        <w:rPr>
          <w:rFonts w:ascii="Times New Roman" w:eastAsia="Times New Roman" w:hAnsi="Times New Roman" w:cs="Times New Roman"/>
          <w:sz w:val="24"/>
          <w:szCs w:val="24"/>
          <w:lang w:eastAsia="ru-RU"/>
        </w:rPr>
      </w:pPr>
    </w:p>
    <w:p w:rsidR="000E4729" w:rsidRPr="000E4729" w:rsidRDefault="000E4729" w:rsidP="000E4729">
      <w:pPr>
        <w:autoSpaceDE w:val="0"/>
        <w:autoSpaceDN w:val="0"/>
        <w:adjustRightInd w:val="0"/>
        <w:spacing w:after="0" w:line="240" w:lineRule="auto"/>
        <w:ind w:firstLine="708"/>
        <w:jc w:val="both"/>
        <w:rPr>
          <w:rFonts w:ascii="Times New Roman" w:hAnsi="Times New Roman" w:cs="Times New Roman"/>
          <w:sz w:val="24"/>
        </w:rPr>
      </w:pPr>
      <w:r>
        <w:rPr>
          <w:rFonts w:ascii="Times New Roman" w:hAnsi="Times New Roman" w:cs="Times New Roman"/>
          <w:sz w:val="24"/>
        </w:rPr>
        <w:t>6</w:t>
      </w:r>
      <w:r w:rsidRPr="000E4729">
        <w:rPr>
          <w:rFonts w:ascii="Times New Roman" w:hAnsi="Times New Roman" w:cs="Times New Roman"/>
          <w:sz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E4729" w:rsidRPr="000E4729" w:rsidRDefault="000E4729" w:rsidP="000E4729">
      <w:pPr>
        <w:autoSpaceDE w:val="0"/>
        <w:autoSpaceDN w:val="0"/>
        <w:adjustRightInd w:val="0"/>
        <w:spacing w:after="0" w:line="240" w:lineRule="auto"/>
        <w:ind w:firstLine="708"/>
        <w:jc w:val="both"/>
        <w:rPr>
          <w:rFonts w:ascii="Times New Roman" w:hAnsi="Times New Roman" w:cs="Times New Roman"/>
          <w:sz w:val="24"/>
        </w:rPr>
      </w:pPr>
      <w:r>
        <w:rPr>
          <w:rFonts w:ascii="Times New Roman" w:hAnsi="Times New Roman" w:cs="Times New Roman"/>
          <w:sz w:val="24"/>
        </w:rPr>
        <w:t>6</w:t>
      </w:r>
      <w:r w:rsidRPr="000E4729">
        <w:rPr>
          <w:rFonts w:ascii="Times New Roman" w:hAnsi="Times New Roman" w:cs="Times New Roman"/>
          <w:sz w:val="24"/>
        </w:rPr>
        <w:t>.2.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ЕИС путем направления электронных уведомлений. Такие уведомления формируются с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p>
    <w:p w:rsidR="000E4729" w:rsidRPr="000E4729" w:rsidRDefault="000E4729" w:rsidP="000E4729">
      <w:pPr>
        <w:autoSpaceDE w:val="0"/>
        <w:autoSpaceDN w:val="0"/>
        <w:adjustRightInd w:val="0"/>
        <w:spacing w:after="0" w:line="240" w:lineRule="auto"/>
        <w:jc w:val="both"/>
        <w:rPr>
          <w:rFonts w:ascii="Times New Roman" w:hAnsi="Times New Roman" w:cs="Times New Roman"/>
          <w:sz w:val="24"/>
        </w:rPr>
      </w:pPr>
      <w:r w:rsidRPr="000E4729">
        <w:rPr>
          <w:rFonts w:ascii="Times New Roman" w:hAnsi="Times New Roman" w:cs="Times New Roman"/>
          <w:sz w:val="24"/>
        </w:rPr>
        <w:t>В уведомлении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0E4729" w:rsidRPr="000E4729" w:rsidRDefault="000E4729" w:rsidP="000E4729">
      <w:pPr>
        <w:autoSpaceDE w:val="0"/>
        <w:autoSpaceDN w:val="0"/>
        <w:adjustRightInd w:val="0"/>
        <w:spacing w:after="0" w:line="240" w:lineRule="auto"/>
        <w:ind w:firstLine="708"/>
        <w:jc w:val="both"/>
        <w:rPr>
          <w:rFonts w:ascii="Times New Roman" w:hAnsi="Times New Roman" w:cs="Times New Roman"/>
          <w:sz w:val="24"/>
        </w:rPr>
      </w:pPr>
      <w:r>
        <w:rPr>
          <w:rFonts w:ascii="Times New Roman" w:hAnsi="Times New Roman" w:cs="Times New Roman"/>
          <w:sz w:val="24"/>
        </w:rPr>
        <w:t>6</w:t>
      </w:r>
      <w:r w:rsidRPr="000E4729">
        <w:rPr>
          <w:rFonts w:ascii="Times New Roman" w:hAnsi="Times New Roman" w:cs="Times New Roman"/>
          <w:sz w:val="24"/>
        </w:rPr>
        <w:t>.3. Срок рассмотрения уведомлений не может превышать 5 (пять) рабочих дней со дня их получения, если настоящим контрактом не предусмотрены иные сроки рассмотрения.</w:t>
      </w:r>
    </w:p>
    <w:p w:rsidR="000E4729" w:rsidRPr="000E4729" w:rsidRDefault="000E4729" w:rsidP="000E4729">
      <w:pPr>
        <w:autoSpaceDE w:val="0"/>
        <w:autoSpaceDN w:val="0"/>
        <w:adjustRightInd w:val="0"/>
        <w:spacing w:after="0" w:line="240" w:lineRule="auto"/>
        <w:ind w:firstLine="708"/>
        <w:jc w:val="both"/>
        <w:rPr>
          <w:rFonts w:ascii="Times New Roman" w:hAnsi="Times New Roman" w:cs="Times New Roman"/>
          <w:sz w:val="24"/>
        </w:rPr>
      </w:pPr>
      <w:r>
        <w:rPr>
          <w:rFonts w:ascii="Times New Roman" w:hAnsi="Times New Roman" w:cs="Times New Roman"/>
          <w:sz w:val="24"/>
        </w:rPr>
        <w:t>6</w:t>
      </w:r>
      <w:r w:rsidRPr="000E4729">
        <w:rPr>
          <w:rFonts w:ascii="Times New Roman" w:hAnsi="Times New Roman" w:cs="Times New Roman"/>
          <w:sz w:val="24"/>
        </w:rPr>
        <w:t xml:space="preserve">.4. При неурегулировании Сторонами спора в досудебном порядке, спор разрешается в Арбитражном суде </w:t>
      </w:r>
      <w:r>
        <w:rPr>
          <w:rFonts w:ascii="Times New Roman" w:hAnsi="Times New Roman" w:cs="Times New Roman"/>
          <w:sz w:val="24"/>
        </w:rPr>
        <w:t>Сахалинской области.</w:t>
      </w:r>
    </w:p>
    <w:p w:rsidR="00E00B5E" w:rsidRPr="007D652F" w:rsidRDefault="00E00B5E" w:rsidP="00E00B5E">
      <w:pPr>
        <w:autoSpaceDE w:val="0"/>
        <w:autoSpaceDN w:val="0"/>
        <w:adjustRightInd w:val="0"/>
        <w:spacing w:after="0" w:line="240" w:lineRule="auto"/>
        <w:jc w:val="center"/>
        <w:rPr>
          <w:rFonts w:ascii="Times New Roman" w:hAnsi="Times New Roman" w:cs="Times New Roman"/>
          <w:sz w:val="24"/>
          <w:szCs w:val="27"/>
        </w:rPr>
      </w:pPr>
    </w:p>
    <w:p w:rsidR="00E00B5E" w:rsidRPr="007D652F" w:rsidRDefault="00E00B5E" w:rsidP="00E00B5E">
      <w:pPr>
        <w:autoSpaceDE w:val="0"/>
        <w:autoSpaceDN w:val="0"/>
        <w:adjustRightInd w:val="0"/>
        <w:spacing w:after="0" w:line="240" w:lineRule="auto"/>
        <w:jc w:val="center"/>
        <w:rPr>
          <w:rFonts w:ascii="Times New Roman" w:hAnsi="Times New Roman" w:cs="Times New Roman"/>
          <w:sz w:val="24"/>
          <w:szCs w:val="27"/>
        </w:rPr>
      </w:pPr>
      <w:r w:rsidRPr="007D652F">
        <w:rPr>
          <w:rFonts w:ascii="Times New Roman" w:hAnsi="Times New Roman" w:cs="Times New Roman"/>
          <w:sz w:val="24"/>
          <w:szCs w:val="27"/>
        </w:rPr>
        <w:t>7. Порядок изменения и расторжения Контракта</w:t>
      </w:r>
    </w:p>
    <w:p w:rsidR="00E00B5E" w:rsidRPr="007D652F" w:rsidRDefault="00E00B5E" w:rsidP="00E00B5E">
      <w:pPr>
        <w:autoSpaceDE w:val="0"/>
        <w:autoSpaceDN w:val="0"/>
        <w:adjustRightInd w:val="0"/>
        <w:spacing w:after="0" w:line="240" w:lineRule="auto"/>
        <w:jc w:val="center"/>
        <w:rPr>
          <w:rFonts w:ascii="Times New Roman" w:hAnsi="Times New Roman" w:cs="Times New Roman"/>
          <w:sz w:val="28"/>
          <w:szCs w:val="27"/>
        </w:rPr>
      </w:pPr>
    </w:p>
    <w:p w:rsidR="00E00B5E" w:rsidRPr="007D652F" w:rsidRDefault="00E00B5E" w:rsidP="00E00B5E">
      <w:pPr>
        <w:autoSpaceDE w:val="0"/>
        <w:autoSpaceDN w:val="0"/>
        <w:adjustRightInd w:val="0"/>
        <w:spacing w:after="0" w:line="240" w:lineRule="auto"/>
        <w:ind w:firstLine="709"/>
        <w:jc w:val="both"/>
        <w:rPr>
          <w:rFonts w:ascii="Times New Roman" w:hAnsi="Times New Roman" w:cs="Times New Roman"/>
          <w:sz w:val="24"/>
        </w:rPr>
      </w:pPr>
      <w:r w:rsidRPr="007D652F">
        <w:rPr>
          <w:rFonts w:ascii="Times New Roman" w:hAnsi="Times New Roman" w:cs="Times New Roman"/>
          <w:sz w:val="24"/>
        </w:rPr>
        <w:t>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00B5E" w:rsidRPr="007D652F" w:rsidRDefault="00E00B5E" w:rsidP="00E00B5E">
      <w:pPr>
        <w:autoSpaceDE w:val="0"/>
        <w:autoSpaceDN w:val="0"/>
        <w:adjustRightInd w:val="0"/>
        <w:spacing w:after="0" w:line="240" w:lineRule="auto"/>
        <w:ind w:firstLine="709"/>
        <w:jc w:val="both"/>
        <w:rPr>
          <w:rFonts w:ascii="Times New Roman" w:hAnsi="Times New Roman" w:cs="Times New Roman"/>
          <w:sz w:val="24"/>
        </w:rPr>
      </w:pPr>
      <w:r w:rsidRPr="007D652F">
        <w:rPr>
          <w:rFonts w:ascii="Times New Roman" w:hAnsi="Times New Roman" w:cs="Times New Roman"/>
          <w:sz w:val="24"/>
        </w:rPr>
        <w:t xml:space="preserve">7.2.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E00B5E" w:rsidRPr="007D652F" w:rsidRDefault="00862D3F" w:rsidP="00E00B5E">
      <w:pPr>
        <w:autoSpaceDE w:val="0"/>
        <w:autoSpaceDN w:val="0"/>
        <w:adjustRightInd w:val="0"/>
        <w:spacing w:after="0" w:line="240" w:lineRule="auto"/>
        <w:ind w:firstLine="709"/>
        <w:jc w:val="both"/>
        <w:rPr>
          <w:rFonts w:ascii="Times New Roman" w:hAnsi="Times New Roman" w:cs="Times New Roman"/>
          <w:sz w:val="24"/>
        </w:rPr>
      </w:pPr>
      <w:r w:rsidRPr="007D652F">
        <w:rPr>
          <w:rFonts w:ascii="Times New Roman" w:hAnsi="Times New Roman" w:cs="Times New Roman"/>
          <w:sz w:val="24"/>
        </w:rPr>
        <w:t>Исполнитель</w:t>
      </w:r>
      <w:r w:rsidR="00E00B5E" w:rsidRPr="007D652F">
        <w:rPr>
          <w:rFonts w:ascii="Times New Roman" w:hAnsi="Times New Roman" w:cs="Times New Roman"/>
          <w:sz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E00B5E" w:rsidRPr="007D652F" w:rsidRDefault="00E00B5E" w:rsidP="00E00B5E">
      <w:pPr>
        <w:autoSpaceDE w:val="0"/>
        <w:autoSpaceDN w:val="0"/>
        <w:adjustRightInd w:val="0"/>
        <w:spacing w:after="0" w:line="240" w:lineRule="auto"/>
        <w:ind w:firstLine="709"/>
        <w:jc w:val="both"/>
        <w:rPr>
          <w:rFonts w:ascii="Times New Roman" w:hAnsi="Times New Roman" w:cs="Times New Roman"/>
          <w:sz w:val="24"/>
        </w:rPr>
      </w:pPr>
      <w:r w:rsidRPr="007D652F">
        <w:rPr>
          <w:rFonts w:ascii="Times New Roman" w:hAnsi="Times New Roman" w:cs="Times New Roman"/>
          <w:sz w:val="24"/>
        </w:rPr>
        <w:lastRenderedPageBreak/>
        <w:t>7.3. Сторона, решившая расторгнуть Контракт, должна направить письменное уведомление о намерении расторгнуть Контракт другой Стороне в сроки, установленные законодательством Российской Федерации.</w:t>
      </w:r>
    </w:p>
    <w:p w:rsidR="00FE037A" w:rsidRPr="007D652F" w:rsidRDefault="00E00B5E" w:rsidP="00FE037A">
      <w:pPr>
        <w:autoSpaceDE w:val="0"/>
        <w:autoSpaceDN w:val="0"/>
        <w:adjustRightInd w:val="0"/>
        <w:spacing w:after="0" w:line="240" w:lineRule="auto"/>
        <w:ind w:firstLine="709"/>
        <w:jc w:val="both"/>
        <w:rPr>
          <w:rFonts w:ascii="Times New Roman" w:eastAsia="Calibri" w:hAnsi="Times New Roman" w:cs="Times New Roman"/>
          <w:lang w:eastAsia="ru-RU"/>
        </w:rPr>
      </w:pPr>
      <w:r w:rsidRPr="007D652F">
        <w:rPr>
          <w:rFonts w:ascii="Times New Roman" w:hAnsi="Times New Roman" w:cs="Times New Roman"/>
          <w:sz w:val="24"/>
        </w:rPr>
        <w:t xml:space="preserve">7.4. </w:t>
      </w:r>
      <w:r w:rsidR="00FE037A" w:rsidRPr="007D652F">
        <w:rPr>
          <w:rFonts w:ascii="Times New Roman" w:hAnsi="Times New Roman" w:cs="Times New Roman"/>
          <w:lang w:eastAsia="ru-RU"/>
        </w:rPr>
        <w:t xml:space="preserve">Любые изменения и дополнения к Контракту, не противоречащие действующему законодательству и законным интересам Сторон, оформляются дополнительными соглашениями, </w:t>
      </w:r>
      <w:r w:rsidR="00FE037A" w:rsidRPr="007D652F">
        <w:rPr>
          <w:rFonts w:ascii="Times New Roman" w:eastAsia="Calibri" w:hAnsi="Times New Roman" w:cs="Times New Roman"/>
          <w:lang w:eastAsia="ru-RU"/>
        </w:rPr>
        <w:t xml:space="preserve">заключенными в письменном виде, или с использованием функционала единого агрегатора торговли </w:t>
      </w:r>
      <w:r w:rsidR="00FE037A" w:rsidRPr="007D652F">
        <w:rPr>
          <w:rFonts w:ascii="Times New Roman" w:hAnsi="Times New Roman" w:cs="Times New Roman"/>
          <w:bCs/>
          <w:iCs/>
        </w:rPr>
        <w:t>в форме электронного документа, подписанного усиленными электронными подписями Сторон.</w:t>
      </w:r>
    </w:p>
    <w:p w:rsidR="00E00B5E" w:rsidRPr="007D652F" w:rsidRDefault="00E00B5E" w:rsidP="00E00B5E">
      <w:pPr>
        <w:autoSpaceDE w:val="0"/>
        <w:autoSpaceDN w:val="0"/>
        <w:adjustRightInd w:val="0"/>
        <w:spacing w:after="0" w:line="240" w:lineRule="auto"/>
        <w:ind w:firstLine="709"/>
        <w:jc w:val="both"/>
        <w:rPr>
          <w:rFonts w:ascii="Times New Roman" w:hAnsi="Times New Roman" w:cs="Times New Roman"/>
          <w:sz w:val="24"/>
        </w:rPr>
      </w:pPr>
      <w:r w:rsidRPr="007D652F">
        <w:rPr>
          <w:rFonts w:ascii="Times New Roman" w:hAnsi="Times New Roman" w:cs="Times New Roman"/>
          <w:sz w:val="24"/>
        </w:rPr>
        <w:t>7.5. При изменении у одной из Сторон местонахождения, банковских и других реквизитов она обязана в течение 10 (десяти) дней письменно известить об этом другую Сторону. В письме необходимо указать, что оно является неотъемлемой частью Контракта.</w:t>
      </w:r>
    </w:p>
    <w:p w:rsidR="00E00B5E" w:rsidRPr="007D652F" w:rsidRDefault="00E00B5E" w:rsidP="00E00B5E">
      <w:pPr>
        <w:autoSpaceDE w:val="0"/>
        <w:spacing w:after="0" w:line="240" w:lineRule="auto"/>
        <w:ind w:firstLine="709"/>
        <w:jc w:val="both"/>
        <w:rPr>
          <w:rFonts w:ascii="Times New Roman" w:eastAsia="Times New Roman" w:hAnsi="Times New Roman" w:cs="Times New Roman"/>
          <w:sz w:val="24"/>
          <w:szCs w:val="24"/>
          <w:lang w:eastAsia="ru-RU"/>
        </w:rPr>
      </w:pPr>
    </w:p>
    <w:p w:rsidR="00E00B5E" w:rsidRPr="007D652F" w:rsidRDefault="00E00B5E" w:rsidP="00E00B5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8. Действие обстоятельств непреодолимой силы</w:t>
      </w:r>
    </w:p>
    <w:p w:rsidR="00E00B5E" w:rsidRPr="007D652F" w:rsidRDefault="00E00B5E" w:rsidP="00E00B5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E00B5E" w:rsidRPr="007D652F" w:rsidRDefault="00E00B5E" w:rsidP="00E00B5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8.1. Ни одна из Сторон не несет ответственность перед другой Стороной за неисполнение обязательств по Контракту,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E00B5E" w:rsidRPr="007D652F" w:rsidRDefault="00E00B5E" w:rsidP="00E00B5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8.2.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E00B5E" w:rsidRPr="007D652F" w:rsidRDefault="00E00B5E" w:rsidP="00E00B5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8.3. Сторона, не исполняющая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rsidR="00E00B5E" w:rsidRPr="007D652F" w:rsidRDefault="00E00B5E" w:rsidP="00E00B5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E00B5E" w:rsidRPr="007D652F" w:rsidRDefault="00E00B5E" w:rsidP="00830B8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9. Прочие условия</w:t>
      </w:r>
    </w:p>
    <w:p w:rsidR="00830B83" w:rsidRPr="007D652F" w:rsidRDefault="00830B83" w:rsidP="00830B8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0B5E" w:rsidRPr="007D652F" w:rsidRDefault="00E00B5E" w:rsidP="00E00B5E">
      <w:pPr>
        <w:autoSpaceDE w:val="0"/>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 xml:space="preserve">9.1. Контракт вступает в силу с даты его заключения Сторонами и действует до 30 декабря 2026 г., а в части взаиморасчетов </w:t>
      </w:r>
      <w:r w:rsidRPr="007D652F">
        <w:rPr>
          <w:rFonts w:ascii="Times New Roman" w:eastAsia="Times New Roman" w:hAnsi="Times New Roman" w:cs="Times New Roman"/>
          <w:sz w:val="24"/>
          <w:szCs w:val="24"/>
          <w:lang w:eastAsia="ru-RU"/>
        </w:rPr>
        <w:sym w:font="Symbol" w:char="F02D"/>
      </w:r>
      <w:r w:rsidRPr="007D652F">
        <w:rPr>
          <w:rFonts w:ascii="Times New Roman" w:eastAsia="Times New Roman" w:hAnsi="Times New Roman" w:cs="Times New Roman"/>
          <w:sz w:val="24"/>
          <w:szCs w:val="24"/>
          <w:lang w:eastAsia="ru-RU"/>
        </w:rPr>
        <w:t xml:space="preserve"> до полного исполнения Сторонами обязательств.</w:t>
      </w:r>
    </w:p>
    <w:p w:rsidR="00E00B5E" w:rsidRPr="007D652F" w:rsidRDefault="00E00B5E" w:rsidP="00E00B5E">
      <w:pPr>
        <w:autoSpaceDE w:val="0"/>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9.2. Вопросы, не урегулированные настоящим Контрактом, разрешаются в соответствии с действующим законодательством Российской Федерации.</w:t>
      </w:r>
    </w:p>
    <w:p w:rsidR="00E00B5E" w:rsidRPr="007D652F" w:rsidRDefault="00E00B5E" w:rsidP="00E00B5E">
      <w:pPr>
        <w:autoSpaceDE w:val="0"/>
        <w:spacing w:after="0" w:line="240" w:lineRule="auto"/>
        <w:ind w:firstLine="709"/>
        <w:jc w:val="both"/>
        <w:rPr>
          <w:rFonts w:ascii="Times New Roman" w:eastAsia="Times New Roman" w:hAnsi="Times New Roman" w:cs="Times New Roman"/>
          <w:sz w:val="24"/>
          <w:szCs w:val="24"/>
          <w:lang w:eastAsia="ru-RU"/>
        </w:rPr>
      </w:pPr>
    </w:p>
    <w:p w:rsidR="00B3760E" w:rsidRPr="007D652F" w:rsidRDefault="00B3760E" w:rsidP="00E00B5E">
      <w:pPr>
        <w:autoSpaceDE w:val="0"/>
        <w:spacing w:after="0" w:line="240" w:lineRule="auto"/>
        <w:ind w:firstLine="709"/>
        <w:jc w:val="both"/>
        <w:rPr>
          <w:rFonts w:ascii="Times New Roman" w:eastAsia="Times New Roman" w:hAnsi="Times New Roman" w:cs="Times New Roman"/>
          <w:sz w:val="24"/>
          <w:szCs w:val="24"/>
          <w:lang w:eastAsia="ru-RU"/>
        </w:rPr>
      </w:pPr>
    </w:p>
    <w:p w:rsidR="003A66F7" w:rsidRPr="007D652F" w:rsidRDefault="00E00B5E" w:rsidP="003A66F7">
      <w:pPr>
        <w:tabs>
          <w:tab w:val="left" w:pos="984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 xml:space="preserve">10. </w:t>
      </w:r>
      <w:r w:rsidR="003A66F7" w:rsidRPr="007D652F">
        <w:rPr>
          <w:rFonts w:ascii="Times New Roman" w:eastAsia="Times New Roman" w:hAnsi="Times New Roman" w:cs="Times New Roman"/>
          <w:sz w:val="24"/>
          <w:szCs w:val="24"/>
          <w:lang w:eastAsia="ru-RU"/>
        </w:rPr>
        <w:t>Описание объекта закупки</w:t>
      </w:r>
    </w:p>
    <w:p w:rsidR="003A66F7" w:rsidRPr="007D652F" w:rsidRDefault="003A66F7" w:rsidP="003A66F7">
      <w:pPr>
        <w:tabs>
          <w:tab w:val="left" w:pos="984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D652F">
        <w:rPr>
          <w:rFonts w:ascii="Times New Roman" w:eastAsia="Times New Roman" w:hAnsi="Times New Roman" w:cs="Times New Roman"/>
          <w:sz w:val="24"/>
          <w:szCs w:val="24"/>
          <w:lang w:eastAsia="ru-RU"/>
        </w:rPr>
        <w:t>на оказание услуг</w:t>
      </w:r>
      <w:r w:rsidRPr="007D652F">
        <w:rPr>
          <w:rFonts w:ascii="Times New Roman" w:eastAsia="Times New Roman" w:hAnsi="Times New Roman" w:cs="Times New Roman"/>
          <w:bCs/>
          <w:sz w:val="24"/>
          <w:szCs w:val="24"/>
          <w:lang w:eastAsia="ru-RU"/>
        </w:rPr>
        <w:t xml:space="preserve"> по индивидуальному пошиву форменной одежды </w:t>
      </w:r>
    </w:p>
    <w:p w:rsidR="003A66F7" w:rsidRPr="007D652F" w:rsidRDefault="003A66F7" w:rsidP="003A66F7">
      <w:pPr>
        <w:tabs>
          <w:tab w:val="left" w:pos="984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652F">
        <w:rPr>
          <w:rFonts w:ascii="Times New Roman" w:eastAsia="Times New Roman" w:hAnsi="Times New Roman" w:cs="Times New Roman"/>
          <w:bCs/>
          <w:sz w:val="24"/>
          <w:szCs w:val="24"/>
          <w:lang w:eastAsia="ru-RU"/>
        </w:rPr>
        <w:t xml:space="preserve">должностному лицу </w:t>
      </w:r>
      <w:r w:rsidR="00910830">
        <w:rPr>
          <w:rFonts w:ascii="Times New Roman" w:eastAsia="Times New Roman" w:hAnsi="Times New Roman" w:cs="Times New Roman"/>
          <w:bCs/>
          <w:sz w:val="24"/>
          <w:szCs w:val="24"/>
          <w:lang w:eastAsia="ru-RU"/>
        </w:rPr>
        <w:t>Сахалинской таможни</w:t>
      </w:r>
      <w:bookmarkStart w:id="0" w:name="_GoBack"/>
      <w:bookmarkEnd w:id="0"/>
    </w:p>
    <w:p w:rsidR="003A66F7" w:rsidRPr="007D652F" w:rsidRDefault="003A66F7" w:rsidP="003A66F7">
      <w:pPr>
        <w:spacing w:after="0" w:line="240" w:lineRule="auto"/>
        <w:jc w:val="both"/>
        <w:rPr>
          <w:rFonts w:ascii="Times New Roman" w:eastAsia="Times New Roman" w:hAnsi="Times New Roman" w:cs="Times New Roman"/>
          <w:sz w:val="24"/>
          <w:szCs w:val="24"/>
          <w:lang w:eastAsia="x-none"/>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2"/>
        <w:gridCol w:w="5494"/>
        <w:gridCol w:w="1984"/>
        <w:gridCol w:w="1985"/>
      </w:tblGrid>
      <w:tr w:rsidR="007D652F" w:rsidRPr="007D652F" w:rsidTr="00450706">
        <w:trPr>
          <w:trHeight w:val="493"/>
        </w:trPr>
        <w:tc>
          <w:tcPr>
            <w:tcW w:w="602" w:type="dxa"/>
            <w:tcBorders>
              <w:top w:val="single" w:sz="4" w:space="0" w:color="auto"/>
              <w:left w:val="single" w:sz="4" w:space="0" w:color="auto"/>
              <w:bottom w:val="single" w:sz="4" w:space="0" w:color="auto"/>
              <w:right w:val="single" w:sz="4" w:space="0" w:color="auto"/>
            </w:tcBorders>
            <w:vAlign w:val="center"/>
            <w:hideMark/>
          </w:tcPr>
          <w:p w:rsidR="003A66F7" w:rsidRPr="007D652F" w:rsidRDefault="003A66F7" w:rsidP="003A66F7">
            <w:pPr>
              <w:tabs>
                <w:tab w:val="left" w:pos="0"/>
                <w:tab w:val="left" w:pos="851"/>
              </w:tabs>
              <w:spacing w:after="0" w:line="240" w:lineRule="auto"/>
              <w:jc w:val="center"/>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w:t>
            </w:r>
          </w:p>
          <w:p w:rsidR="003A66F7" w:rsidRPr="007D652F" w:rsidRDefault="003A66F7" w:rsidP="003A66F7">
            <w:pPr>
              <w:tabs>
                <w:tab w:val="left" w:pos="0"/>
                <w:tab w:val="left" w:pos="851"/>
              </w:tabs>
              <w:spacing w:after="0" w:line="240" w:lineRule="auto"/>
              <w:jc w:val="center"/>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п/п</w:t>
            </w:r>
          </w:p>
        </w:tc>
        <w:tc>
          <w:tcPr>
            <w:tcW w:w="5494" w:type="dxa"/>
            <w:tcBorders>
              <w:top w:val="single" w:sz="4" w:space="0" w:color="auto"/>
              <w:left w:val="single" w:sz="4" w:space="0" w:color="auto"/>
              <w:bottom w:val="single" w:sz="4" w:space="0" w:color="auto"/>
              <w:right w:val="single" w:sz="4" w:space="0" w:color="auto"/>
            </w:tcBorders>
            <w:vAlign w:val="center"/>
            <w:hideMark/>
          </w:tcPr>
          <w:p w:rsidR="003A66F7" w:rsidRPr="007D652F" w:rsidRDefault="003A66F7" w:rsidP="003A66F7">
            <w:pPr>
              <w:tabs>
                <w:tab w:val="left" w:pos="0"/>
                <w:tab w:val="left" w:pos="851"/>
              </w:tabs>
              <w:spacing w:after="0" w:line="240" w:lineRule="auto"/>
              <w:jc w:val="center"/>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Наименование услуг</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66F7" w:rsidRPr="007D652F" w:rsidRDefault="003A66F7" w:rsidP="003A66F7">
            <w:pPr>
              <w:tabs>
                <w:tab w:val="left" w:pos="0"/>
                <w:tab w:val="left" w:pos="851"/>
              </w:tabs>
              <w:spacing w:after="0" w:line="240" w:lineRule="auto"/>
              <w:jc w:val="center"/>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Ед. изм.</w:t>
            </w:r>
          </w:p>
        </w:tc>
        <w:tc>
          <w:tcPr>
            <w:tcW w:w="1985" w:type="dxa"/>
            <w:tcBorders>
              <w:top w:val="single" w:sz="4" w:space="0" w:color="auto"/>
              <w:left w:val="single" w:sz="4" w:space="0" w:color="auto"/>
              <w:bottom w:val="single" w:sz="4" w:space="0" w:color="auto"/>
              <w:right w:val="single" w:sz="4" w:space="0" w:color="auto"/>
            </w:tcBorders>
            <w:vAlign w:val="center"/>
            <w:hideMark/>
          </w:tcPr>
          <w:p w:rsidR="003A66F7" w:rsidRPr="007D652F" w:rsidRDefault="003A66F7" w:rsidP="003A66F7">
            <w:pPr>
              <w:tabs>
                <w:tab w:val="left" w:pos="0"/>
                <w:tab w:val="left" w:pos="851"/>
              </w:tabs>
              <w:spacing w:after="0" w:line="240" w:lineRule="auto"/>
              <w:jc w:val="center"/>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 xml:space="preserve">Количество </w:t>
            </w:r>
          </w:p>
        </w:tc>
      </w:tr>
      <w:tr w:rsidR="007D652F" w:rsidRPr="007D652F" w:rsidTr="00450706">
        <w:tc>
          <w:tcPr>
            <w:tcW w:w="602" w:type="dxa"/>
            <w:tcBorders>
              <w:top w:val="single" w:sz="4" w:space="0" w:color="auto"/>
              <w:left w:val="single" w:sz="4" w:space="0" w:color="auto"/>
              <w:bottom w:val="single" w:sz="4" w:space="0" w:color="auto"/>
              <w:right w:val="single" w:sz="4" w:space="0" w:color="auto"/>
            </w:tcBorders>
            <w:vAlign w:val="center"/>
            <w:hideMark/>
          </w:tcPr>
          <w:p w:rsidR="003A66F7" w:rsidRPr="007D652F" w:rsidRDefault="003A66F7" w:rsidP="003A66F7">
            <w:pPr>
              <w:tabs>
                <w:tab w:val="left" w:pos="0"/>
                <w:tab w:val="left" w:pos="851"/>
              </w:tabs>
              <w:spacing w:after="0" w:line="240" w:lineRule="auto"/>
              <w:jc w:val="center"/>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1</w:t>
            </w:r>
          </w:p>
        </w:tc>
        <w:tc>
          <w:tcPr>
            <w:tcW w:w="5494" w:type="dxa"/>
            <w:tcBorders>
              <w:top w:val="single" w:sz="4" w:space="0" w:color="auto"/>
              <w:left w:val="single" w:sz="4" w:space="0" w:color="auto"/>
              <w:bottom w:val="single" w:sz="4" w:space="0" w:color="auto"/>
              <w:right w:val="single" w:sz="4" w:space="0" w:color="auto"/>
            </w:tcBorders>
            <w:vAlign w:val="center"/>
            <w:hideMark/>
          </w:tcPr>
          <w:p w:rsidR="003A66F7" w:rsidRPr="007D652F" w:rsidRDefault="003A66F7" w:rsidP="003A66F7">
            <w:pPr>
              <w:tabs>
                <w:tab w:val="left" w:pos="0"/>
                <w:tab w:val="left" w:pos="851"/>
              </w:tabs>
              <w:spacing w:after="0" w:line="240" w:lineRule="auto"/>
              <w:jc w:val="both"/>
              <w:rPr>
                <w:rFonts w:ascii="Times New Roman" w:eastAsia="Times New Roman" w:hAnsi="Times New Roman" w:cs="Times New Roman"/>
                <w:sz w:val="24"/>
                <w:szCs w:val="24"/>
                <w:lang w:eastAsia="ru-RU"/>
              </w:rPr>
            </w:pPr>
            <w:r w:rsidRPr="007D652F">
              <w:rPr>
                <w:rFonts w:ascii="Times New Roman" w:eastAsia="Calibri" w:hAnsi="Times New Roman" w:cs="Times New Roman"/>
                <w:sz w:val="24"/>
                <w:szCs w:val="24"/>
                <w:lang w:eastAsia="ru-RU"/>
              </w:rPr>
              <w:t xml:space="preserve">Пошив </w:t>
            </w:r>
            <w:r w:rsidRPr="007D652F">
              <w:rPr>
                <w:rFonts w:ascii="Times New Roman" w:eastAsia="Times New Roman" w:hAnsi="Times New Roman" w:cs="Times New Roman"/>
                <w:sz w:val="24"/>
                <w:szCs w:val="24"/>
                <w:lang w:eastAsia="ru-RU"/>
              </w:rPr>
              <w:t>кителя мужского парадно-выходного и брюк с лампасами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66F7" w:rsidRPr="007D652F" w:rsidRDefault="003A66F7" w:rsidP="003A66F7">
            <w:pPr>
              <w:spacing w:after="0" w:line="240" w:lineRule="auto"/>
              <w:jc w:val="center"/>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усл. ед.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66F7" w:rsidRPr="007D652F" w:rsidRDefault="003A66F7" w:rsidP="003A66F7">
            <w:pPr>
              <w:tabs>
                <w:tab w:val="left" w:pos="0"/>
                <w:tab w:val="left" w:pos="851"/>
              </w:tabs>
              <w:spacing w:after="0" w:line="240" w:lineRule="auto"/>
              <w:jc w:val="center"/>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1</w:t>
            </w:r>
          </w:p>
        </w:tc>
      </w:tr>
      <w:tr w:rsidR="007D652F" w:rsidRPr="007D652F" w:rsidTr="00450706">
        <w:tc>
          <w:tcPr>
            <w:tcW w:w="602" w:type="dxa"/>
            <w:tcBorders>
              <w:top w:val="single" w:sz="4" w:space="0" w:color="auto"/>
              <w:left w:val="single" w:sz="4" w:space="0" w:color="auto"/>
              <w:bottom w:val="single" w:sz="4" w:space="0" w:color="auto"/>
              <w:right w:val="single" w:sz="4" w:space="0" w:color="auto"/>
            </w:tcBorders>
            <w:vAlign w:val="center"/>
          </w:tcPr>
          <w:p w:rsidR="003A66F7" w:rsidRPr="007D652F" w:rsidRDefault="003A66F7" w:rsidP="003A66F7">
            <w:pPr>
              <w:tabs>
                <w:tab w:val="left" w:pos="0"/>
                <w:tab w:val="left" w:pos="851"/>
              </w:tabs>
              <w:spacing w:after="0" w:line="240" w:lineRule="auto"/>
              <w:jc w:val="center"/>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2</w:t>
            </w:r>
          </w:p>
        </w:tc>
        <w:tc>
          <w:tcPr>
            <w:tcW w:w="5494" w:type="dxa"/>
            <w:tcBorders>
              <w:top w:val="single" w:sz="4" w:space="0" w:color="auto"/>
              <w:left w:val="single" w:sz="4" w:space="0" w:color="auto"/>
              <w:bottom w:val="single" w:sz="4" w:space="0" w:color="auto"/>
              <w:right w:val="single" w:sz="4" w:space="0" w:color="auto"/>
            </w:tcBorders>
            <w:vAlign w:val="center"/>
          </w:tcPr>
          <w:p w:rsidR="003A66F7" w:rsidRPr="007D652F" w:rsidRDefault="003A66F7" w:rsidP="003A66F7">
            <w:pPr>
              <w:tabs>
                <w:tab w:val="left" w:pos="0"/>
                <w:tab w:val="left" w:pos="851"/>
              </w:tabs>
              <w:spacing w:after="0" w:line="240" w:lineRule="auto"/>
              <w:jc w:val="both"/>
              <w:rPr>
                <w:rFonts w:ascii="Times New Roman" w:eastAsia="Times New Roman" w:hAnsi="Times New Roman" w:cs="Times New Roman"/>
                <w:sz w:val="24"/>
                <w:szCs w:val="24"/>
                <w:lang w:eastAsia="ru-RU"/>
              </w:rPr>
            </w:pPr>
            <w:r w:rsidRPr="007D652F">
              <w:rPr>
                <w:rFonts w:ascii="Times New Roman" w:eastAsia="Calibri" w:hAnsi="Times New Roman" w:cs="Times New Roman"/>
                <w:sz w:val="24"/>
                <w:szCs w:val="24"/>
                <w:lang w:eastAsia="ru-RU"/>
              </w:rPr>
              <w:t>Пошив</w:t>
            </w:r>
            <w:r w:rsidRPr="007D652F">
              <w:rPr>
                <w:rFonts w:ascii="Times New Roman" w:eastAsia="Times New Roman" w:hAnsi="Times New Roman" w:cs="Times New Roman"/>
                <w:sz w:val="24"/>
                <w:szCs w:val="24"/>
                <w:lang w:eastAsia="ru-RU"/>
              </w:rPr>
              <w:t xml:space="preserve"> кителя мужского повседневного и брюк с лампасами</w:t>
            </w:r>
          </w:p>
        </w:tc>
        <w:tc>
          <w:tcPr>
            <w:tcW w:w="1984" w:type="dxa"/>
            <w:tcBorders>
              <w:top w:val="single" w:sz="4" w:space="0" w:color="auto"/>
              <w:left w:val="single" w:sz="4" w:space="0" w:color="auto"/>
              <w:bottom w:val="single" w:sz="4" w:space="0" w:color="auto"/>
              <w:right w:val="single" w:sz="4" w:space="0" w:color="auto"/>
            </w:tcBorders>
            <w:vAlign w:val="center"/>
          </w:tcPr>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r w:rsidRPr="007D652F">
              <w:rPr>
                <w:rFonts w:ascii="Times New Roman" w:eastAsia="Calibri" w:hAnsi="Times New Roman" w:cs="Times New Roman"/>
                <w:sz w:val="24"/>
                <w:szCs w:val="24"/>
                <w:lang w:eastAsia="ru-RU"/>
              </w:rPr>
              <w:t>усл. ед.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r w:rsidRPr="007D652F">
              <w:rPr>
                <w:rFonts w:ascii="Times New Roman" w:eastAsia="Calibri" w:hAnsi="Times New Roman" w:cs="Times New Roman"/>
                <w:sz w:val="24"/>
                <w:szCs w:val="24"/>
                <w:lang w:eastAsia="ru-RU"/>
              </w:rPr>
              <w:t>1</w:t>
            </w:r>
          </w:p>
        </w:tc>
      </w:tr>
      <w:tr w:rsidR="007D652F" w:rsidRPr="007D652F" w:rsidTr="00450706">
        <w:tc>
          <w:tcPr>
            <w:tcW w:w="602" w:type="dxa"/>
            <w:tcBorders>
              <w:top w:val="single" w:sz="4" w:space="0" w:color="auto"/>
              <w:left w:val="single" w:sz="4" w:space="0" w:color="auto"/>
              <w:bottom w:val="single" w:sz="4" w:space="0" w:color="auto"/>
              <w:right w:val="single" w:sz="4" w:space="0" w:color="auto"/>
            </w:tcBorders>
            <w:vAlign w:val="center"/>
          </w:tcPr>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3</w:t>
            </w:r>
          </w:p>
        </w:tc>
        <w:tc>
          <w:tcPr>
            <w:tcW w:w="5494" w:type="dxa"/>
            <w:tcBorders>
              <w:top w:val="single" w:sz="4" w:space="0" w:color="auto"/>
              <w:left w:val="single" w:sz="4" w:space="0" w:color="auto"/>
              <w:bottom w:val="single" w:sz="4" w:space="0" w:color="auto"/>
              <w:right w:val="single" w:sz="4" w:space="0" w:color="auto"/>
            </w:tcBorders>
            <w:vAlign w:val="center"/>
          </w:tcPr>
          <w:p w:rsidR="003A66F7" w:rsidRPr="007D652F" w:rsidRDefault="003A66F7" w:rsidP="003A66F7">
            <w:pPr>
              <w:tabs>
                <w:tab w:val="left" w:pos="0"/>
                <w:tab w:val="left" w:pos="851"/>
              </w:tabs>
              <w:spacing w:after="0" w:line="240" w:lineRule="auto"/>
              <w:jc w:val="both"/>
              <w:rPr>
                <w:rFonts w:ascii="Times New Roman" w:eastAsia="Times New Roman" w:hAnsi="Times New Roman" w:cs="Times New Roman"/>
                <w:sz w:val="24"/>
                <w:szCs w:val="24"/>
                <w:lang w:eastAsia="ru-RU"/>
              </w:rPr>
            </w:pPr>
            <w:r w:rsidRPr="007D652F">
              <w:rPr>
                <w:rFonts w:ascii="Times New Roman" w:eastAsia="Calibri" w:hAnsi="Times New Roman" w:cs="Times New Roman"/>
                <w:sz w:val="24"/>
                <w:szCs w:val="24"/>
                <w:lang w:eastAsia="ru-RU"/>
              </w:rPr>
              <w:t>Пошив</w:t>
            </w:r>
            <w:r w:rsidRPr="007D652F">
              <w:rPr>
                <w:rFonts w:ascii="Times New Roman" w:eastAsia="Times New Roman" w:hAnsi="Times New Roman" w:cs="Times New Roman"/>
                <w:sz w:val="24"/>
                <w:szCs w:val="24"/>
                <w:lang w:eastAsia="ru-RU"/>
              </w:rPr>
              <w:t xml:space="preserve"> куртки мужской повседневной и брюк с лампасами</w:t>
            </w:r>
          </w:p>
        </w:tc>
        <w:tc>
          <w:tcPr>
            <w:tcW w:w="1984" w:type="dxa"/>
            <w:tcBorders>
              <w:top w:val="single" w:sz="4" w:space="0" w:color="auto"/>
              <w:left w:val="single" w:sz="4" w:space="0" w:color="auto"/>
              <w:bottom w:val="single" w:sz="4" w:space="0" w:color="auto"/>
              <w:right w:val="single" w:sz="4" w:space="0" w:color="auto"/>
            </w:tcBorders>
            <w:vAlign w:val="center"/>
          </w:tcPr>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r w:rsidRPr="007D652F">
              <w:rPr>
                <w:rFonts w:ascii="Times New Roman" w:eastAsia="Calibri" w:hAnsi="Times New Roman" w:cs="Times New Roman"/>
                <w:sz w:val="24"/>
                <w:szCs w:val="24"/>
                <w:lang w:eastAsia="ru-RU"/>
              </w:rPr>
              <w:t>усл. ед.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r w:rsidRPr="007D652F">
              <w:rPr>
                <w:rFonts w:ascii="Times New Roman" w:eastAsia="Calibri" w:hAnsi="Times New Roman" w:cs="Times New Roman"/>
                <w:sz w:val="24"/>
                <w:szCs w:val="24"/>
                <w:lang w:eastAsia="ru-RU"/>
              </w:rPr>
              <w:t>1</w:t>
            </w:r>
          </w:p>
        </w:tc>
      </w:tr>
      <w:tr w:rsidR="003A66F7" w:rsidRPr="007D652F" w:rsidTr="00450706">
        <w:tc>
          <w:tcPr>
            <w:tcW w:w="602" w:type="dxa"/>
            <w:tcBorders>
              <w:top w:val="single" w:sz="4" w:space="0" w:color="auto"/>
              <w:left w:val="single" w:sz="4" w:space="0" w:color="auto"/>
              <w:bottom w:val="single" w:sz="4" w:space="0" w:color="auto"/>
              <w:right w:val="single" w:sz="4" w:space="0" w:color="auto"/>
            </w:tcBorders>
            <w:vAlign w:val="center"/>
          </w:tcPr>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4</w:t>
            </w:r>
          </w:p>
        </w:tc>
        <w:tc>
          <w:tcPr>
            <w:tcW w:w="5494" w:type="dxa"/>
            <w:tcBorders>
              <w:top w:val="single" w:sz="4" w:space="0" w:color="auto"/>
              <w:left w:val="single" w:sz="4" w:space="0" w:color="auto"/>
              <w:bottom w:val="single" w:sz="4" w:space="0" w:color="auto"/>
              <w:right w:val="single" w:sz="4" w:space="0" w:color="auto"/>
            </w:tcBorders>
            <w:vAlign w:val="center"/>
          </w:tcPr>
          <w:p w:rsidR="003A66F7" w:rsidRPr="007D652F" w:rsidRDefault="003A66F7" w:rsidP="003A66F7">
            <w:pPr>
              <w:tabs>
                <w:tab w:val="left" w:pos="0"/>
                <w:tab w:val="left" w:pos="851"/>
              </w:tabs>
              <w:spacing w:after="0" w:line="240" w:lineRule="auto"/>
              <w:jc w:val="both"/>
              <w:rPr>
                <w:rFonts w:ascii="Times New Roman" w:eastAsia="Times New Roman" w:hAnsi="Times New Roman" w:cs="Times New Roman"/>
                <w:sz w:val="24"/>
                <w:szCs w:val="24"/>
                <w:lang w:eastAsia="ru-RU"/>
              </w:rPr>
            </w:pPr>
            <w:r w:rsidRPr="007D652F">
              <w:rPr>
                <w:rFonts w:ascii="Times New Roman" w:eastAsia="Calibri" w:hAnsi="Times New Roman" w:cs="Times New Roman"/>
                <w:sz w:val="24"/>
                <w:szCs w:val="24"/>
                <w:lang w:eastAsia="ru-RU"/>
              </w:rPr>
              <w:t xml:space="preserve">Пошив </w:t>
            </w:r>
            <w:r w:rsidRPr="007D652F">
              <w:rPr>
                <w:rFonts w:ascii="Times New Roman" w:eastAsia="Times New Roman" w:hAnsi="Times New Roman" w:cs="Times New Roman"/>
                <w:sz w:val="24"/>
                <w:szCs w:val="24"/>
                <w:lang w:eastAsia="ru-RU"/>
              </w:rPr>
              <w:t>брюк летних с лампасами</w:t>
            </w:r>
          </w:p>
        </w:tc>
        <w:tc>
          <w:tcPr>
            <w:tcW w:w="1984" w:type="dxa"/>
            <w:tcBorders>
              <w:top w:val="single" w:sz="4" w:space="0" w:color="auto"/>
              <w:left w:val="single" w:sz="4" w:space="0" w:color="auto"/>
              <w:bottom w:val="single" w:sz="4" w:space="0" w:color="auto"/>
              <w:right w:val="single" w:sz="4" w:space="0" w:color="auto"/>
            </w:tcBorders>
            <w:vAlign w:val="center"/>
          </w:tcPr>
          <w:p w:rsidR="003A66F7" w:rsidRPr="007D652F" w:rsidRDefault="003A66F7" w:rsidP="003A66F7">
            <w:pPr>
              <w:spacing w:after="0" w:line="240" w:lineRule="auto"/>
              <w:jc w:val="center"/>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усл. ед.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r w:rsidRPr="007D652F">
              <w:rPr>
                <w:rFonts w:ascii="Times New Roman" w:eastAsia="Calibri" w:hAnsi="Times New Roman" w:cs="Times New Roman"/>
                <w:sz w:val="24"/>
                <w:szCs w:val="24"/>
                <w:lang w:eastAsia="ru-RU"/>
              </w:rPr>
              <w:t>1</w:t>
            </w:r>
          </w:p>
        </w:tc>
      </w:tr>
    </w:tbl>
    <w:p w:rsidR="003A66F7" w:rsidRPr="007D652F" w:rsidRDefault="003A66F7" w:rsidP="003A66F7">
      <w:pPr>
        <w:spacing w:after="0" w:line="240" w:lineRule="auto"/>
        <w:jc w:val="both"/>
        <w:rPr>
          <w:rFonts w:ascii="Times New Roman" w:eastAsia="Times New Roman" w:hAnsi="Times New Roman" w:cs="Times New Roman"/>
          <w:sz w:val="24"/>
          <w:szCs w:val="24"/>
          <w:lang w:eastAsia="x-none"/>
        </w:rPr>
      </w:pPr>
    </w:p>
    <w:p w:rsidR="003A66F7" w:rsidRPr="007D652F" w:rsidRDefault="003A66F7" w:rsidP="003A66F7">
      <w:pPr>
        <w:widowControl w:val="0"/>
        <w:suppressAutoHyphens/>
        <w:spacing w:after="0" w:line="240" w:lineRule="auto"/>
        <w:ind w:firstLine="720"/>
        <w:jc w:val="both"/>
        <w:rPr>
          <w:rFonts w:ascii="Times New Roman" w:eastAsia="Times New Roman" w:hAnsi="Times New Roman" w:cs="Times New Roman"/>
          <w:bCs/>
          <w:sz w:val="24"/>
          <w:szCs w:val="24"/>
          <w:lang w:eastAsia="ru-RU"/>
        </w:rPr>
      </w:pPr>
      <w:r w:rsidRPr="007D652F">
        <w:rPr>
          <w:rFonts w:ascii="Times New Roman" w:eastAsia="Times New Roman" w:hAnsi="Times New Roman" w:cs="Times New Roman"/>
          <w:bCs/>
          <w:sz w:val="24"/>
          <w:szCs w:val="24"/>
          <w:lang w:eastAsia="ru-RU"/>
        </w:rPr>
        <w:t>Срок предоставления гарантии качества товара: в течение 6 (шести) месяцев с даты подписания Сторонами документа о приемке.</w:t>
      </w:r>
    </w:p>
    <w:p w:rsidR="003A66F7" w:rsidRPr="007D652F" w:rsidRDefault="003A66F7" w:rsidP="003A66F7">
      <w:pPr>
        <w:spacing w:after="0" w:line="240" w:lineRule="auto"/>
        <w:jc w:val="both"/>
        <w:rPr>
          <w:rFonts w:ascii="Times New Roman" w:eastAsia="Times New Roman" w:hAnsi="Times New Roman" w:cs="Times New Roman"/>
          <w:sz w:val="24"/>
          <w:szCs w:val="24"/>
          <w:lang w:eastAsia="x-none"/>
        </w:rPr>
      </w:pPr>
    </w:p>
    <w:p w:rsidR="003A66F7" w:rsidRPr="007D652F" w:rsidRDefault="003A66F7" w:rsidP="003A66F7">
      <w:pPr>
        <w:spacing w:after="0" w:line="240" w:lineRule="auto"/>
        <w:jc w:val="center"/>
        <w:rPr>
          <w:rFonts w:ascii="Times New Roman" w:eastAsia="Calibri" w:hAnsi="Times New Roman" w:cs="Times New Roman"/>
          <w:b/>
          <w:sz w:val="24"/>
          <w:szCs w:val="24"/>
          <w:lang w:eastAsia="ru-RU"/>
        </w:rPr>
      </w:pPr>
      <w:r w:rsidRPr="007D652F">
        <w:rPr>
          <w:rFonts w:ascii="Times New Roman" w:eastAsia="Calibri" w:hAnsi="Times New Roman" w:cs="Times New Roman"/>
          <w:b/>
          <w:sz w:val="24"/>
          <w:szCs w:val="24"/>
          <w:lang w:eastAsia="ru-RU"/>
        </w:rPr>
        <w:t>Описание внешнего вида</w:t>
      </w:r>
    </w:p>
    <w:p w:rsidR="003A66F7" w:rsidRPr="007D652F" w:rsidRDefault="003A66F7" w:rsidP="003A66F7">
      <w:pPr>
        <w:spacing w:after="0" w:line="240" w:lineRule="auto"/>
        <w:jc w:val="center"/>
        <w:rPr>
          <w:rFonts w:ascii="Times New Roman" w:eastAsia="Calibri" w:hAnsi="Times New Roman" w:cs="Times New Roman"/>
          <w:b/>
          <w:sz w:val="24"/>
          <w:szCs w:val="24"/>
          <w:lang w:eastAsia="ru-RU"/>
        </w:rPr>
      </w:pPr>
    </w:p>
    <w:p w:rsidR="003A66F7" w:rsidRPr="007D652F" w:rsidRDefault="003A66F7" w:rsidP="003A66F7">
      <w:pPr>
        <w:spacing w:after="0" w:line="240" w:lineRule="auto"/>
        <w:jc w:val="center"/>
        <w:rPr>
          <w:rFonts w:ascii="Times New Roman" w:eastAsia="Calibri" w:hAnsi="Times New Roman" w:cs="Times New Roman"/>
          <w:b/>
          <w:sz w:val="24"/>
          <w:szCs w:val="24"/>
          <w:u w:val="single"/>
          <w:lang w:eastAsia="ru-RU"/>
        </w:rPr>
      </w:pPr>
      <w:r w:rsidRPr="007D652F">
        <w:rPr>
          <w:rFonts w:ascii="Times New Roman" w:eastAsia="Calibri" w:hAnsi="Times New Roman" w:cs="Times New Roman"/>
          <w:b/>
          <w:sz w:val="24"/>
          <w:szCs w:val="24"/>
          <w:u w:val="single"/>
          <w:lang w:eastAsia="ru-RU"/>
        </w:rPr>
        <w:lastRenderedPageBreak/>
        <w:t xml:space="preserve">Китель мужской парадно-выходной и брюки с лампасами </w:t>
      </w:r>
    </w:p>
    <w:p w:rsidR="003A66F7" w:rsidRPr="007D652F" w:rsidRDefault="003A66F7" w:rsidP="003A66F7">
      <w:pPr>
        <w:spacing w:after="0" w:line="240" w:lineRule="auto"/>
        <w:jc w:val="center"/>
        <w:rPr>
          <w:rFonts w:ascii="Times New Roman" w:eastAsia="Calibri" w:hAnsi="Times New Roman" w:cs="Times New Roman"/>
          <w:b/>
          <w:sz w:val="24"/>
          <w:szCs w:val="24"/>
          <w:lang w:eastAsia="ru-RU"/>
        </w:rPr>
      </w:pPr>
    </w:p>
    <w:p w:rsidR="003A66F7" w:rsidRPr="007D652F" w:rsidRDefault="003A66F7" w:rsidP="003A66F7">
      <w:pPr>
        <w:spacing w:after="0" w:line="240" w:lineRule="auto"/>
        <w:jc w:val="center"/>
        <w:rPr>
          <w:rFonts w:ascii="Times New Roman" w:eastAsia="Calibri" w:hAnsi="Times New Roman" w:cs="Times New Roman"/>
          <w:b/>
          <w:sz w:val="24"/>
          <w:szCs w:val="24"/>
          <w:u w:val="single"/>
          <w:lang w:eastAsia="ru-RU"/>
        </w:rPr>
      </w:pPr>
      <w:r w:rsidRPr="007D652F">
        <w:rPr>
          <w:rFonts w:ascii="Times New Roman" w:eastAsia="Calibri" w:hAnsi="Times New Roman" w:cs="Times New Roman"/>
          <w:b/>
          <w:sz w:val="24"/>
          <w:szCs w:val="24"/>
          <w:lang w:eastAsia="ru-RU"/>
        </w:rPr>
        <w:t>Китель мужской парадно-выходной (рисунок 1)</w:t>
      </w:r>
    </w:p>
    <w:p w:rsidR="003A66F7" w:rsidRPr="007D652F" w:rsidRDefault="003A66F7" w:rsidP="003A66F7">
      <w:pPr>
        <w:spacing w:after="0" w:line="240" w:lineRule="auto"/>
        <w:jc w:val="center"/>
        <w:rPr>
          <w:rFonts w:ascii="Times New Roman" w:eastAsia="Calibri" w:hAnsi="Times New Roman" w:cs="Times New Roman"/>
          <w:b/>
          <w:sz w:val="24"/>
          <w:szCs w:val="24"/>
          <w:lang w:eastAsia="ru-RU"/>
        </w:rPr>
      </w:pP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Китель мужской из камвольной костюмной ткани серого цвета на подкладке, полуприлегающего силуэта, с отложным воротником и лацканами, со смещенной (двубортной) застежкой на 3 форменные пуговицы до перегиба лацкана.</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Полочки с отрезными боковыми частями, с передними вытачками до талии.</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Боковые карманы прорезные в «рамку»: с одной обтачкой и клапаном прямоугольной формы на подкладке. Клапан прямоугольной формы со слегка скругленными концами.</w:t>
      </w:r>
    </w:p>
    <w:p w:rsidR="003A66F7" w:rsidRPr="007D652F" w:rsidRDefault="003A66F7" w:rsidP="003A66F7">
      <w:pPr>
        <w:spacing w:after="0" w:line="240" w:lineRule="auto"/>
        <w:ind w:firstLine="709"/>
        <w:jc w:val="both"/>
        <w:rPr>
          <w:rFonts w:ascii="Times New Roman" w:eastAsia="Times New Roman" w:hAnsi="Times New Roman" w:cs="Times New Roman"/>
          <w:bCs/>
          <w:sz w:val="24"/>
          <w:szCs w:val="24"/>
          <w:lang w:eastAsia="ru-RU"/>
        </w:rPr>
      </w:pPr>
      <w:r w:rsidRPr="007D652F">
        <w:rPr>
          <w:rFonts w:ascii="Times New Roman" w:eastAsia="Times New Roman" w:hAnsi="Times New Roman" w:cs="Times New Roman"/>
          <w:bCs/>
          <w:sz w:val="24"/>
          <w:szCs w:val="24"/>
          <w:lang w:eastAsia="ru-RU"/>
        </w:rPr>
        <w:t>На подкладке полочек расположены внутренние карманы с листочками.</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 xml:space="preserve">На полочках три отделочные пуговицы. </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Спинка со швом посередине.</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Воротник с кантом из зеленого сукна и вышивкой канителью 5% золочения.</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Рукава втачные, двухшовные с отрезными обшлагами, кантом из зеленого сукна и вышивкой канителью 5% золочения.</w:t>
      </w:r>
    </w:p>
    <w:p w:rsidR="003A66F7" w:rsidRPr="007D652F" w:rsidRDefault="003A66F7" w:rsidP="003A66F7">
      <w:pPr>
        <w:spacing w:after="0" w:line="240" w:lineRule="auto"/>
        <w:ind w:firstLine="709"/>
        <w:jc w:val="both"/>
        <w:rPr>
          <w:rFonts w:ascii="Times New Roman" w:eastAsia="Times New Roman" w:hAnsi="Times New Roman" w:cs="Times New Roman"/>
          <w:bCs/>
          <w:sz w:val="24"/>
          <w:szCs w:val="24"/>
          <w:lang w:eastAsia="ru-RU"/>
        </w:rPr>
      </w:pPr>
      <w:r w:rsidRPr="007D652F">
        <w:rPr>
          <w:rFonts w:ascii="Times New Roman" w:eastAsia="Times New Roman" w:hAnsi="Times New Roman" w:cs="Times New Roman"/>
          <w:bCs/>
          <w:sz w:val="24"/>
          <w:szCs w:val="24"/>
          <w:lang w:eastAsia="ru-RU"/>
        </w:rPr>
        <w:t>На левом и правом рукавах на расстоянии 7,0 см от верхней точки оката расположен нарукавный знак.</w:t>
      </w:r>
    </w:p>
    <w:p w:rsidR="003A66F7" w:rsidRPr="007D652F" w:rsidRDefault="003A66F7" w:rsidP="003A66F7">
      <w:pPr>
        <w:spacing w:after="0" w:line="240" w:lineRule="auto"/>
        <w:ind w:firstLine="709"/>
        <w:jc w:val="both"/>
        <w:rPr>
          <w:rFonts w:ascii="Times New Roman" w:eastAsia="Times New Roman" w:hAnsi="Times New Roman" w:cs="Times New Roman"/>
          <w:bCs/>
          <w:sz w:val="24"/>
          <w:szCs w:val="24"/>
          <w:lang w:eastAsia="ru-RU"/>
        </w:rPr>
      </w:pPr>
      <w:r w:rsidRPr="007D652F">
        <w:rPr>
          <w:rFonts w:ascii="Times New Roman" w:eastAsia="Times New Roman" w:hAnsi="Times New Roman" w:cs="Times New Roman"/>
          <w:bCs/>
          <w:sz w:val="24"/>
          <w:szCs w:val="24"/>
          <w:lang w:eastAsia="ru-RU"/>
        </w:rPr>
        <w:t xml:space="preserve">На правом борту, на уровне нижней пуговицы, пробивается петля, которая служит полодержателем. На левом борту со стороны подкладки пришивается подпуговица. </w:t>
      </w:r>
    </w:p>
    <w:p w:rsidR="003A66F7" w:rsidRPr="007D652F" w:rsidRDefault="003A66F7" w:rsidP="003A66F7">
      <w:pPr>
        <w:spacing w:after="0" w:line="240" w:lineRule="auto"/>
        <w:ind w:firstLine="709"/>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Петли по борту фигурные.</w:t>
      </w:r>
    </w:p>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p>
    <w:p w:rsidR="003A66F7" w:rsidRPr="007D652F" w:rsidRDefault="003A66F7" w:rsidP="003A66F7">
      <w:pPr>
        <w:spacing w:after="0" w:line="240" w:lineRule="auto"/>
        <w:rPr>
          <w:rFonts w:ascii="Times New Roman" w:eastAsia="Times New Roman" w:hAnsi="Times New Roman" w:cs="Times New Roman"/>
          <w:sz w:val="24"/>
          <w:szCs w:val="24"/>
          <w:lang w:eastAsia="ru-RU"/>
        </w:rPr>
      </w:pPr>
      <w:r w:rsidRPr="007D652F">
        <w:rPr>
          <w:rFonts w:ascii="Times New Roman" w:eastAsia="Times New Roman" w:hAnsi="Times New Roman" w:cs="Times New Roman"/>
          <w:noProof/>
          <w:sz w:val="24"/>
          <w:szCs w:val="24"/>
          <w:lang w:eastAsia="ru-RU"/>
        </w:rPr>
        <w:t xml:space="preserve">         </w:t>
      </w:r>
      <w:r w:rsidRPr="007D652F">
        <w:rPr>
          <w:rFonts w:ascii="Times New Roman" w:eastAsia="Times New Roman" w:hAnsi="Times New Roman" w:cs="Times New Roman"/>
          <w:noProof/>
          <w:sz w:val="24"/>
          <w:szCs w:val="24"/>
          <w:lang w:eastAsia="ru-RU"/>
        </w:rPr>
        <w:drawing>
          <wp:inline distT="0" distB="0" distL="0" distR="0" wp14:anchorId="2531D1EB" wp14:editId="034EE8A3">
            <wp:extent cx="1930400" cy="3141345"/>
            <wp:effectExtent l="0" t="0" r="0" b="1905"/>
            <wp:docPr id="46" name="Рисунок 46" descr="C:\Users\VikhrovaGA\AppData\Local\Microsoft\Windows\Temporary Internet Files\Content.Outlook\RQ22NBYS\Китель генерала ФТС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VikhrovaGA\AppData\Local\Microsoft\Windows\Temporary Internet Files\Content.Outlook\RQ22NBYS\Китель генерала ФТС_1.jpg"/>
                    <pic:cNvPicPr>
                      <a:picLocks noChangeAspect="1" noChangeArrowheads="1"/>
                    </pic:cNvPicPr>
                  </pic:nvPicPr>
                  <pic:blipFill>
                    <a:blip r:embed="rId9" cstate="print">
                      <a:extLst>
                        <a:ext uri="{28A0092B-C50C-407E-A947-70E740481C1C}">
                          <a14:useLocalDpi xmlns:a14="http://schemas.microsoft.com/office/drawing/2010/main" val="0"/>
                        </a:ext>
                      </a:extLst>
                    </a:blip>
                    <a:srcRect t="26830"/>
                    <a:stretch>
                      <a:fillRect/>
                    </a:stretch>
                  </pic:blipFill>
                  <pic:spPr bwMode="auto">
                    <a:xfrm>
                      <a:off x="0" y="0"/>
                      <a:ext cx="1930400" cy="3141345"/>
                    </a:xfrm>
                    <a:prstGeom prst="rect">
                      <a:avLst/>
                    </a:prstGeom>
                    <a:noFill/>
                    <a:ln>
                      <a:noFill/>
                    </a:ln>
                  </pic:spPr>
                </pic:pic>
              </a:graphicData>
            </a:graphic>
          </wp:inline>
        </w:drawing>
      </w:r>
      <w:r w:rsidRPr="007D652F">
        <w:rPr>
          <w:rFonts w:ascii="Times New Roman" w:eastAsia="Times New Roman" w:hAnsi="Times New Roman" w:cs="Times New Roman"/>
          <w:noProof/>
          <w:sz w:val="24"/>
          <w:szCs w:val="24"/>
          <w:lang w:eastAsia="ru-RU"/>
        </w:rPr>
        <w:t xml:space="preserve">                                     </w:t>
      </w:r>
      <w:r w:rsidRPr="007D652F">
        <w:rPr>
          <w:rFonts w:ascii="Times New Roman" w:eastAsia="Times New Roman" w:hAnsi="Times New Roman" w:cs="Times New Roman"/>
          <w:noProof/>
          <w:sz w:val="24"/>
          <w:szCs w:val="24"/>
          <w:lang w:eastAsia="ru-RU"/>
        </w:rPr>
        <w:drawing>
          <wp:inline distT="0" distB="0" distL="0" distR="0" wp14:anchorId="75FA3F40" wp14:editId="1C5964CD">
            <wp:extent cx="1972945" cy="3429000"/>
            <wp:effectExtent l="0" t="0" r="8255" b="0"/>
            <wp:docPr id="45" name="Рисунок 45" descr="китель ВН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итель ВНС"/>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2945" cy="3429000"/>
                    </a:xfrm>
                    <a:prstGeom prst="rect">
                      <a:avLst/>
                    </a:prstGeom>
                    <a:noFill/>
                    <a:ln>
                      <a:noFill/>
                    </a:ln>
                  </pic:spPr>
                </pic:pic>
              </a:graphicData>
            </a:graphic>
          </wp:inline>
        </w:drawing>
      </w:r>
    </w:p>
    <w:p w:rsidR="003A66F7" w:rsidRPr="007D652F" w:rsidRDefault="003A66F7" w:rsidP="003A66F7">
      <w:pPr>
        <w:spacing w:after="0" w:line="240" w:lineRule="auto"/>
        <w:jc w:val="center"/>
        <w:rPr>
          <w:rFonts w:ascii="Times New Roman" w:eastAsia="Times New Roman" w:hAnsi="Times New Roman" w:cs="Times New Roman"/>
          <w:b/>
          <w:sz w:val="24"/>
          <w:szCs w:val="24"/>
          <w:lang w:eastAsia="ru-RU"/>
        </w:rPr>
      </w:pPr>
    </w:p>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Рисунок 1. Китель мужской парадно-выходной</w:t>
      </w:r>
    </w:p>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p>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p>
    <w:p w:rsidR="0054723B" w:rsidRPr="007D652F" w:rsidRDefault="0054723B" w:rsidP="003A66F7">
      <w:pPr>
        <w:spacing w:after="0" w:line="240" w:lineRule="auto"/>
        <w:jc w:val="center"/>
        <w:rPr>
          <w:rFonts w:ascii="Times New Roman" w:eastAsia="Times New Roman" w:hAnsi="Times New Roman" w:cs="Times New Roman"/>
          <w:sz w:val="24"/>
          <w:szCs w:val="24"/>
          <w:lang w:eastAsia="ru-RU"/>
        </w:rPr>
      </w:pPr>
    </w:p>
    <w:p w:rsidR="0054723B" w:rsidRPr="007D652F" w:rsidRDefault="0054723B" w:rsidP="003A66F7">
      <w:pPr>
        <w:spacing w:after="0" w:line="240" w:lineRule="auto"/>
        <w:jc w:val="center"/>
        <w:rPr>
          <w:rFonts w:ascii="Times New Roman" w:eastAsia="Times New Roman" w:hAnsi="Times New Roman" w:cs="Times New Roman"/>
          <w:sz w:val="24"/>
          <w:szCs w:val="24"/>
          <w:lang w:eastAsia="ru-RU"/>
        </w:rPr>
      </w:pPr>
    </w:p>
    <w:p w:rsidR="0054723B" w:rsidRPr="007D652F" w:rsidRDefault="0054723B" w:rsidP="003A66F7">
      <w:pPr>
        <w:spacing w:after="0" w:line="240" w:lineRule="auto"/>
        <w:jc w:val="center"/>
        <w:rPr>
          <w:rFonts w:ascii="Times New Roman" w:eastAsia="Times New Roman" w:hAnsi="Times New Roman" w:cs="Times New Roman"/>
          <w:sz w:val="24"/>
          <w:szCs w:val="24"/>
          <w:lang w:eastAsia="ru-RU"/>
        </w:rPr>
      </w:pPr>
    </w:p>
    <w:p w:rsidR="003A66F7" w:rsidRPr="007D652F" w:rsidRDefault="003A66F7" w:rsidP="003A66F7">
      <w:pPr>
        <w:spacing w:after="0" w:line="240" w:lineRule="auto"/>
        <w:ind w:firstLine="709"/>
        <w:jc w:val="center"/>
        <w:rPr>
          <w:rFonts w:ascii="Times New Roman" w:eastAsia="Times New Roman" w:hAnsi="Times New Roman" w:cs="Times New Roman"/>
          <w:sz w:val="24"/>
          <w:szCs w:val="24"/>
          <w:u w:val="single"/>
          <w:lang w:eastAsia="ru-RU"/>
        </w:rPr>
      </w:pPr>
      <w:r w:rsidRPr="007D652F">
        <w:rPr>
          <w:rFonts w:ascii="Times New Roman" w:eastAsia="Times New Roman" w:hAnsi="Times New Roman" w:cs="Times New Roman"/>
          <w:sz w:val="24"/>
          <w:szCs w:val="24"/>
          <w:u w:val="single"/>
          <w:lang w:eastAsia="ru-RU"/>
        </w:rPr>
        <w:t>Особенности изготовления кителя мужского парадно-выходного</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u w:val="single"/>
          <w:lang w:eastAsia="ru-RU"/>
        </w:rPr>
      </w:pP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 xml:space="preserve">Для изготовления кителя мужского парадно-выходного используется костюмная ткань серого цвета, предоставленная Заказчиком и подкладочная ткань Исполнителя, соответствующая </w:t>
      </w:r>
      <w:r w:rsidRPr="007D652F">
        <w:rPr>
          <w:rFonts w:ascii="Times New Roman" w:eastAsia="Times New Roman" w:hAnsi="Times New Roman" w:cs="Times New Roman"/>
          <w:sz w:val="24"/>
          <w:szCs w:val="24"/>
          <w:lang w:eastAsia="ru-RU"/>
        </w:rPr>
        <w:lastRenderedPageBreak/>
        <w:t>по цвету и оттенку костюмной ткани Заказчика, а также сукно зеленого цвета, погоны для кителя парадно-выходного, предоставленные Исполнителем.</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Для придания формоустойчивости деталям одежды используют термоклеевые прокладочные материалы на тканой, нетканой и трикотажной основах. Применение того или иного прокладочного материала определяется модельными особенностями и видом ткани верха швейного изделия.</w:t>
      </w:r>
    </w:p>
    <w:p w:rsidR="003A66F7" w:rsidRPr="007D652F" w:rsidRDefault="003A66F7" w:rsidP="003A66F7">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Полочки, клапаны, верхний воротник и стойку верхнего воротника, нижний воротник, подборта в верхней части, отрезные части полочек в области проймы, низа и по линии разреза кармана, спинку по горловине и низу, обшлага, верхние и нижние части рукавов по низу дублируют клеевой прокладкой.</w:t>
      </w:r>
    </w:p>
    <w:p w:rsidR="003A66F7" w:rsidRPr="007D652F" w:rsidRDefault="003A66F7" w:rsidP="003A66F7">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Ширина канта из сукна в обшлагах и отлете воротника – 0,2 см.</w:t>
      </w:r>
    </w:p>
    <w:p w:rsidR="003A66F7" w:rsidRPr="007D652F" w:rsidRDefault="003A66F7" w:rsidP="003A66F7">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 xml:space="preserve">Ширина рамки кармана – 1,0 см. </w:t>
      </w:r>
    </w:p>
    <w:p w:rsidR="003A66F7" w:rsidRPr="007D652F" w:rsidRDefault="003A66F7" w:rsidP="003A66F7">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 xml:space="preserve">Над клапанами боковых карманов проложена отделочная строчка шириной 0,5 см. </w:t>
      </w:r>
    </w:p>
    <w:p w:rsidR="003A66F7" w:rsidRPr="007D652F" w:rsidRDefault="003A66F7" w:rsidP="003A66F7">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Ширина обшлагов – 9,5 см.</w:t>
      </w:r>
    </w:p>
    <w:p w:rsidR="003A66F7" w:rsidRPr="007D652F" w:rsidRDefault="003A66F7" w:rsidP="003A66F7">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Стойку верхнего воротника притачивают к отлету швом 0,7 см, затем настрачивают по стойке на 0,1-0,2 см.</w:t>
      </w:r>
    </w:p>
    <w:p w:rsidR="003A66F7" w:rsidRPr="007D652F" w:rsidRDefault="003A66F7" w:rsidP="003A66F7">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Петли располагают на расстоянии 2,0 см от края борта:</w:t>
      </w:r>
    </w:p>
    <w:p w:rsidR="003A66F7" w:rsidRPr="007D652F" w:rsidRDefault="003A66F7" w:rsidP="003A66F7">
      <w:pPr>
        <w:spacing w:after="0" w:line="240" w:lineRule="auto"/>
        <w:contextualSpacing/>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 на левой полочке: три;</w:t>
      </w:r>
    </w:p>
    <w:p w:rsidR="003A66F7" w:rsidRPr="007D652F" w:rsidRDefault="003A66F7" w:rsidP="003A66F7">
      <w:pPr>
        <w:spacing w:after="0" w:line="240" w:lineRule="auto"/>
        <w:contextualSpacing/>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 на правой полочке: одну (верхнюю).</w:t>
      </w:r>
    </w:p>
    <w:p w:rsidR="003A66F7" w:rsidRPr="007D652F" w:rsidRDefault="003A66F7" w:rsidP="003A66F7">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Пуговицы пришивают соответственно расположению петель на расстоянии 2,5 см и 13,0 см от края борта.</w:t>
      </w:r>
    </w:p>
    <w:p w:rsidR="003A66F7" w:rsidRPr="007D652F" w:rsidRDefault="003A66F7" w:rsidP="003A66F7">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На левом борте со стороны подкладки пришивается подпуговица.</w:t>
      </w:r>
    </w:p>
    <w:p w:rsidR="003A66F7" w:rsidRPr="007D652F" w:rsidRDefault="003A66F7" w:rsidP="003A66F7">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В углах воротника кителя и на обшлагах рукавов  выполняют вышивку в виде лавровой ветви и канта шириной 5 мм в соответствии с рисунками  4, 5.</w:t>
      </w:r>
    </w:p>
    <w:p w:rsidR="003A66F7" w:rsidRPr="007D652F" w:rsidRDefault="003A66F7" w:rsidP="003A66F7">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 xml:space="preserve">Нарукавный знак нашивается на расстоянии 7,0 см от верхней точки оката. </w:t>
      </w:r>
    </w:p>
    <w:p w:rsidR="0054723B" w:rsidRPr="007D652F" w:rsidRDefault="0054723B" w:rsidP="003A66F7">
      <w:pPr>
        <w:spacing w:after="0" w:line="240" w:lineRule="auto"/>
        <w:jc w:val="center"/>
        <w:rPr>
          <w:rFonts w:ascii="Times New Roman" w:eastAsia="Times New Roman" w:hAnsi="Times New Roman" w:cs="Times New Roman"/>
          <w:b/>
          <w:sz w:val="24"/>
          <w:szCs w:val="24"/>
          <w:lang w:eastAsia="ru-RU"/>
        </w:rPr>
      </w:pPr>
    </w:p>
    <w:p w:rsidR="003A66F7" w:rsidRPr="007D652F" w:rsidRDefault="003A66F7" w:rsidP="003A66F7">
      <w:pPr>
        <w:spacing w:after="0" w:line="240" w:lineRule="auto"/>
        <w:jc w:val="center"/>
        <w:rPr>
          <w:rFonts w:ascii="Times New Roman" w:eastAsia="Times New Roman" w:hAnsi="Times New Roman" w:cs="Times New Roman"/>
          <w:b/>
          <w:sz w:val="24"/>
          <w:szCs w:val="24"/>
          <w:lang w:eastAsia="ru-RU"/>
        </w:rPr>
      </w:pPr>
      <w:r w:rsidRPr="007D652F">
        <w:rPr>
          <w:rFonts w:ascii="Times New Roman" w:eastAsia="Times New Roman" w:hAnsi="Times New Roman" w:cs="Times New Roman"/>
          <w:b/>
          <w:sz w:val="24"/>
          <w:szCs w:val="24"/>
          <w:lang w:eastAsia="ru-RU"/>
        </w:rPr>
        <w:t>Брюки</w:t>
      </w:r>
      <w:r w:rsidRPr="007D652F">
        <w:rPr>
          <w:rFonts w:ascii="Times New Roman" w:eastAsia="Calibri" w:hAnsi="Times New Roman" w:cs="Times New Roman"/>
          <w:b/>
          <w:sz w:val="24"/>
          <w:szCs w:val="24"/>
          <w:lang w:eastAsia="ru-RU"/>
        </w:rPr>
        <w:t xml:space="preserve"> с лампасами (рисунок 2)</w:t>
      </w:r>
    </w:p>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Брюки прямого силуэта.</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Передние половинки брюк на подкладке, с вытачками (по одной на каждой половинке).  Гульфик и откосок отрезные, застежка банта на тесьму – «молнию».</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Боковые карманы скошенные.</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Боковые швы с кантом и лампасами. Лампасы настрачиваются по передним и задним половинкам вдоль бокового шва.</w:t>
      </w:r>
    </w:p>
    <w:p w:rsidR="003A66F7" w:rsidRPr="007D652F" w:rsidRDefault="003A66F7" w:rsidP="003A66F7">
      <w:pPr>
        <w:widowControl w:val="0"/>
        <w:tabs>
          <w:tab w:val="left" w:pos="993"/>
        </w:tabs>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Задние половинки брюк с вытачками – по одной на каждой половинке. На правой задней половинке расположен прорезной карман в «рамку» с клапаном, который застегивается на внутреннюю навесную петлю и пуговицу.</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Брюки с притачным поясом. На передней половинке брюк – одна складка, на задней половинке – вытачка.</w:t>
      </w:r>
    </w:p>
    <w:p w:rsidR="003A66F7" w:rsidRPr="007D652F" w:rsidRDefault="003A66F7" w:rsidP="003A66F7">
      <w:pPr>
        <w:spacing w:after="0" w:line="240" w:lineRule="auto"/>
        <w:ind w:firstLine="720"/>
        <w:jc w:val="both"/>
        <w:rPr>
          <w:rFonts w:ascii="Times New Roman" w:eastAsia="Calibri" w:hAnsi="Times New Roman" w:cs="Times New Roman"/>
          <w:sz w:val="24"/>
          <w:szCs w:val="24"/>
          <w:lang w:eastAsia="ru-RU"/>
        </w:rPr>
      </w:pPr>
    </w:p>
    <w:p w:rsidR="003A66F7" w:rsidRPr="007D652F" w:rsidRDefault="003A66F7" w:rsidP="003A66F7">
      <w:pPr>
        <w:spacing w:after="0" w:line="240" w:lineRule="auto"/>
        <w:jc w:val="center"/>
        <w:rPr>
          <w:rFonts w:ascii="Times New Roman" w:eastAsia="Times New Roman" w:hAnsi="Times New Roman" w:cs="Times New Roman"/>
          <w:sz w:val="24"/>
          <w:szCs w:val="24"/>
          <w:u w:val="single"/>
          <w:lang w:eastAsia="ru-RU"/>
        </w:rPr>
      </w:pPr>
      <w:r w:rsidRPr="007D652F">
        <w:rPr>
          <w:rFonts w:ascii="Times New Roman" w:eastAsia="Times New Roman" w:hAnsi="Times New Roman" w:cs="Times New Roman"/>
          <w:sz w:val="24"/>
          <w:szCs w:val="24"/>
          <w:u w:val="single"/>
          <w:lang w:eastAsia="ru-RU"/>
        </w:rPr>
        <w:t>Особенности изготовления брюк с лампасами</w:t>
      </w:r>
    </w:p>
    <w:p w:rsidR="003A66F7" w:rsidRPr="007D652F" w:rsidRDefault="003A66F7" w:rsidP="003A66F7">
      <w:pPr>
        <w:spacing w:after="0" w:line="240" w:lineRule="auto"/>
        <w:ind w:firstLine="720"/>
        <w:jc w:val="both"/>
        <w:rPr>
          <w:rFonts w:ascii="Times New Roman" w:eastAsia="Times New Roman" w:hAnsi="Times New Roman" w:cs="Times New Roman"/>
          <w:sz w:val="24"/>
          <w:szCs w:val="24"/>
          <w:u w:val="single"/>
          <w:lang w:eastAsia="ru-RU"/>
        </w:rPr>
      </w:pP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Для изготовления брюк используется костюмная и подкладочная ткань, предоставленные Заказчиком, а также сукно зеленого цвета, предоставленное Исполнителем.</w:t>
      </w:r>
    </w:p>
    <w:p w:rsidR="003A66F7" w:rsidRPr="007D652F" w:rsidRDefault="003A66F7" w:rsidP="003A66F7">
      <w:pPr>
        <w:spacing w:after="0" w:line="240" w:lineRule="auto"/>
        <w:ind w:firstLine="720"/>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Боковые карманы обработаны в отрезной части передних половинок брюк.</w:t>
      </w:r>
    </w:p>
    <w:p w:rsidR="003A66F7" w:rsidRPr="007D652F" w:rsidRDefault="003A66F7" w:rsidP="003A66F7">
      <w:pPr>
        <w:spacing w:after="0" w:line="240" w:lineRule="auto"/>
        <w:ind w:firstLine="720"/>
        <w:jc w:val="both"/>
        <w:rPr>
          <w:rFonts w:ascii="Times New Roman" w:eastAsia="Calibri" w:hAnsi="Times New Roman" w:cs="Times New Roman"/>
          <w:sz w:val="24"/>
          <w:szCs w:val="24"/>
          <w:lang w:eastAsia="ru-RU"/>
        </w:rPr>
      </w:pPr>
      <w:r w:rsidRPr="007D652F">
        <w:rPr>
          <w:rFonts w:ascii="Times New Roman" w:eastAsia="Times New Roman" w:hAnsi="Times New Roman" w:cs="Times New Roman"/>
          <w:kern w:val="1"/>
          <w:sz w:val="24"/>
          <w:szCs w:val="24"/>
          <w:lang w:eastAsia="ar-SA"/>
        </w:rPr>
        <w:t>На поясе расположены пять шлевок: две – у вытачек передних половинок, две – у вытачек задних половинок, одна – над средним швом задних половинок брюк.</w:t>
      </w:r>
    </w:p>
    <w:p w:rsidR="003A66F7" w:rsidRPr="007D652F" w:rsidRDefault="003A66F7" w:rsidP="003A66F7">
      <w:pPr>
        <w:spacing w:after="0" w:line="240" w:lineRule="auto"/>
        <w:ind w:firstLine="720"/>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Брюки застегиваются на крючок и петлю на поясе и на застежку-молнию – на гульфике.</w:t>
      </w:r>
    </w:p>
    <w:p w:rsidR="003A66F7" w:rsidRPr="007D652F" w:rsidRDefault="003A66F7" w:rsidP="003A66F7">
      <w:pPr>
        <w:spacing w:after="0" w:line="240" w:lineRule="auto"/>
        <w:ind w:firstLine="720"/>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Отделочные строчки:</w:t>
      </w:r>
    </w:p>
    <w:p w:rsidR="003A66F7" w:rsidRPr="007D652F" w:rsidRDefault="003A66F7" w:rsidP="003A66F7">
      <w:pPr>
        <w:spacing w:after="0" w:line="240" w:lineRule="auto"/>
        <w:ind w:firstLine="720"/>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0,1-0,2 мм  - по краю клапана кармана брюк;</w:t>
      </w:r>
    </w:p>
    <w:p w:rsidR="003A66F7" w:rsidRPr="007D652F" w:rsidRDefault="003A66F7" w:rsidP="003A66F7">
      <w:pPr>
        <w:spacing w:after="0" w:line="240" w:lineRule="auto"/>
        <w:ind w:firstLine="720"/>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0,5 мм – по входу в боковой карман брюк.</w:t>
      </w:r>
    </w:p>
    <w:p w:rsidR="003A66F7" w:rsidRPr="007D652F" w:rsidRDefault="003A66F7" w:rsidP="003A66F7">
      <w:pPr>
        <w:spacing w:after="0" w:line="240" w:lineRule="auto"/>
        <w:ind w:firstLine="720"/>
        <w:jc w:val="both"/>
        <w:rPr>
          <w:rFonts w:ascii="Times New Roman" w:eastAsia="Calibri" w:hAnsi="Times New Roman" w:cs="Times New Roman"/>
          <w:sz w:val="16"/>
          <w:szCs w:val="16"/>
          <w:lang w:eastAsia="ru-RU"/>
        </w:rPr>
      </w:pPr>
    </w:p>
    <w:p w:rsidR="003A66F7" w:rsidRPr="007D652F" w:rsidRDefault="003A66F7" w:rsidP="003A66F7">
      <w:pPr>
        <w:spacing w:after="0" w:line="240" w:lineRule="auto"/>
        <w:jc w:val="center"/>
        <w:rPr>
          <w:rFonts w:ascii="Times New Roman" w:eastAsia="Calibri" w:hAnsi="Times New Roman" w:cs="Times New Roman"/>
          <w:sz w:val="24"/>
          <w:szCs w:val="24"/>
          <w:lang w:eastAsia="ru-RU"/>
        </w:rPr>
      </w:pPr>
      <w:r w:rsidRPr="007D652F">
        <w:rPr>
          <w:rFonts w:ascii="Times New Roman" w:eastAsia="Calibri" w:hAnsi="Times New Roman" w:cs="Times New Roman"/>
          <w:noProof/>
          <w:sz w:val="24"/>
          <w:szCs w:val="24"/>
          <w:lang w:eastAsia="ru-RU"/>
        </w:rPr>
        <w:lastRenderedPageBreak/>
        <w:drawing>
          <wp:inline distT="0" distB="0" distL="0" distR="0" wp14:anchorId="2A27B230" wp14:editId="4FEBA7A4">
            <wp:extent cx="1617345" cy="244665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7345" cy="2446655"/>
                    </a:xfrm>
                    <a:prstGeom prst="rect">
                      <a:avLst/>
                    </a:prstGeom>
                    <a:noFill/>
                    <a:ln>
                      <a:noFill/>
                    </a:ln>
                  </pic:spPr>
                </pic:pic>
              </a:graphicData>
            </a:graphic>
          </wp:inline>
        </w:drawing>
      </w:r>
    </w:p>
    <w:p w:rsidR="003A66F7" w:rsidRPr="007D652F" w:rsidRDefault="003A66F7" w:rsidP="003A66F7">
      <w:pPr>
        <w:spacing w:after="0" w:line="240" w:lineRule="auto"/>
        <w:rPr>
          <w:rFonts w:ascii="Times New Roman" w:eastAsia="Times New Roman" w:hAnsi="Times New Roman" w:cs="Times New Roman"/>
          <w:sz w:val="16"/>
          <w:szCs w:val="16"/>
          <w:lang w:eastAsia="ru-RU"/>
        </w:rPr>
      </w:pPr>
    </w:p>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Рисунок 2. Брюки</w:t>
      </w:r>
      <w:r w:rsidRPr="007D652F">
        <w:rPr>
          <w:rFonts w:ascii="Times New Roman" w:eastAsia="Calibri" w:hAnsi="Times New Roman" w:cs="Times New Roman"/>
          <w:sz w:val="24"/>
          <w:szCs w:val="24"/>
          <w:lang w:eastAsia="ru-RU"/>
        </w:rPr>
        <w:t xml:space="preserve"> с лампасами</w:t>
      </w:r>
    </w:p>
    <w:p w:rsidR="003A66F7" w:rsidRPr="007D652F" w:rsidRDefault="003A66F7" w:rsidP="003A66F7">
      <w:pPr>
        <w:spacing w:after="0" w:line="240" w:lineRule="auto"/>
        <w:rPr>
          <w:rFonts w:ascii="Times New Roman" w:eastAsia="Calibri" w:hAnsi="Times New Roman" w:cs="Times New Roman"/>
          <w:b/>
          <w:sz w:val="16"/>
          <w:szCs w:val="16"/>
          <w:lang w:eastAsia="ru-RU"/>
        </w:rPr>
      </w:pPr>
    </w:p>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p>
    <w:p w:rsidR="003A66F7" w:rsidRPr="007D652F" w:rsidRDefault="003A66F7" w:rsidP="003A66F7">
      <w:pPr>
        <w:spacing w:after="0" w:line="240" w:lineRule="auto"/>
        <w:jc w:val="center"/>
        <w:rPr>
          <w:rFonts w:ascii="Times New Roman" w:eastAsia="Times New Roman" w:hAnsi="Times New Roman" w:cs="Times New Roman"/>
          <w:b/>
          <w:bCs/>
          <w:sz w:val="24"/>
          <w:szCs w:val="24"/>
          <w:lang w:eastAsia="ar-SA"/>
        </w:rPr>
      </w:pPr>
      <w:r w:rsidRPr="007D652F">
        <w:rPr>
          <w:rFonts w:ascii="Times New Roman" w:eastAsia="Times New Roman" w:hAnsi="Times New Roman" w:cs="Times New Roman"/>
          <w:b/>
          <w:bCs/>
          <w:sz w:val="24"/>
          <w:szCs w:val="24"/>
          <w:lang w:eastAsia="ar-SA"/>
        </w:rPr>
        <w:t xml:space="preserve">Погоны генерал- майора парадно-выходные </w:t>
      </w:r>
      <w:r w:rsidRPr="007D652F">
        <w:rPr>
          <w:rFonts w:ascii="Times New Roman" w:eastAsia="Calibri" w:hAnsi="Times New Roman" w:cs="Times New Roman"/>
          <w:b/>
          <w:sz w:val="24"/>
          <w:szCs w:val="24"/>
          <w:lang w:eastAsia="ru-RU"/>
        </w:rPr>
        <w:t>(рисунок 3)</w:t>
      </w:r>
    </w:p>
    <w:p w:rsidR="003A66F7" w:rsidRPr="007D652F" w:rsidRDefault="003A66F7" w:rsidP="003A66F7">
      <w:pPr>
        <w:spacing w:after="0" w:line="240" w:lineRule="auto"/>
        <w:ind w:firstLine="709"/>
        <w:jc w:val="both"/>
        <w:rPr>
          <w:rFonts w:ascii="Times New Roman" w:eastAsia="Times New Roman" w:hAnsi="Times New Roman" w:cs="Times New Roman"/>
          <w:b/>
          <w:bCs/>
          <w:sz w:val="24"/>
          <w:szCs w:val="24"/>
          <w:lang w:eastAsia="ar-SA"/>
        </w:rPr>
      </w:pP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ar-SA"/>
        </w:rPr>
      </w:pPr>
      <w:r w:rsidRPr="007D652F">
        <w:rPr>
          <w:rFonts w:ascii="Times New Roman" w:eastAsia="Times New Roman" w:hAnsi="Times New Roman" w:cs="Times New Roman"/>
          <w:sz w:val="24"/>
          <w:szCs w:val="24"/>
          <w:lang w:eastAsia="ar-SA"/>
        </w:rPr>
        <w:t xml:space="preserve">На продольной осевой линии погона размещена одна объёмная пятиконечная звезда золотистого цвета (в соответствии с образцом погона к кителю парадно-выходному), выполненная в технике ручной вышивки канителью 5КПЗ 0,09 окантована нитью шелковой зеленого цвета, в центре которой размещена блестка декоративная (арт. МГ-101-1002). Посередине в верхней части погона сквозная просечка под металлическую пуговицу на ножке диаметром 14 мм. </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ar-SA"/>
        </w:rPr>
      </w:pPr>
      <w:r w:rsidRPr="007D652F">
        <w:rPr>
          <w:rFonts w:ascii="Times New Roman" w:eastAsia="Times New Roman" w:hAnsi="Times New Roman" w:cs="Times New Roman"/>
          <w:sz w:val="24"/>
          <w:szCs w:val="24"/>
          <w:lang w:eastAsia="ar-SA"/>
        </w:rPr>
        <w:t>Позолочение проволоки</w:t>
      </w:r>
      <w:r w:rsidRPr="007D652F">
        <w:rPr>
          <w:rFonts w:ascii="Times New Roman" w:eastAsia="Times New Roman" w:hAnsi="Times New Roman" w:cs="Times New Roman"/>
          <w:sz w:val="24"/>
          <w:szCs w:val="24"/>
          <w:lang w:eastAsia="ru-RU"/>
        </w:rPr>
        <w:t xml:space="preserve"> </w:t>
      </w:r>
      <w:r w:rsidRPr="007D652F">
        <w:rPr>
          <w:rFonts w:ascii="Times New Roman" w:eastAsia="Times New Roman" w:hAnsi="Times New Roman" w:cs="Times New Roman"/>
          <w:sz w:val="24"/>
          <w:szCs w:val="24"/>
          <w:lang w:eastAsia="ar-SA"/>
        </w:rPr>
        <w:t xml:space="preserve">≥ 5 % </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ar-SA"/>
        </w:rPr>
      </w:pPr>
      <w:r w:rsidRPr="007D652F">
        <w:rPr>
          <w:rFonts w:ascii="Times New Roman" w:eastAsia="Times New Roman" w:hAnsi="Times New Roman" w:cs="Times New Roman"/>
          <w:sz w:val="24"/>
          <w:szCs w:val="24"/>
          <w:lang w:eastAsia="ar-SA"/>
        </w:rPr>
        <w:t>Позолочение канители ≥ 5%</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ar-SA"/>
        </w:rPr>
      </w:pPr>
      <w:r w:rsidRPr="007D652F">
        <w:rPr>
          <w:rFonts w:ascii="Times New Roman" w:eastAsia="Times New Roman" w:hAnsi="Times New Roman" w:cs="Times New Roman"/>
          <w:sz w:val="24"/>
          <w:szCs w:val="24"/>
          <w:lang w:eastAsia="ar-SA"/>
        </w:rPr>
        <w:t xml:space="preserve">Диаметр декоративной блестки </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ar-SA"/>
        </w:rPr>
      </w:pPr>
      <w:r w:rsidRPr="007D652F">
        <w:rPr>
          <w:rFonts w:ascii="Times New Roman" w:eastAsia="Times New Roman" w:hAnsi="Times New Roman" w:cs="Times New Roman"/>
          <w:sz w:val="24"/>
          <w:szCs w:val="24"/>
          <w:lang w:eastAsia="ar-SA"/>
        </w:rPr>
        <w:t>≥ 2,5 и ≤ 3мм</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ar-SA"/>
        </w:rPr>
      </w:pPr>
      <w:r w:rsidRPr="007D652F">
        <w:rPr>
          <w:rFonts w:ascii="Times New Roman" w:eastAsia="Times New Roman" w:hAnsi="Times New Roman" w:cs="Times New Roman"/>
          <w:sz w:val="24"/>
          <w:szCs w:val="24"/>
          <w:lang w:eastAsia="ar-SA"/>
        </w:rPr>
        <w:t>Ширина погона 55 мм</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ar-SA"/>
        </w:rPr>
      </w:pPr>
      <w:r w:rsidRPr="007D652F">
        <w:rPr>
          <w:rFonts w:ascii="Times New Roman" w:eastAsia="Times New Roman" w:hAnsi="Times New Roman" w:cs="Times New Roman"/>
          <w:sz w:val="24"/>
          <w:szCs w:val="24"/>
          <w:lang w:eastAsia="ar-SA"/>
        </w:rPr>
        <w:t>Длина погона 14 см</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ar-SA"/>
        </w:rPr>
      </w:pPr>
      <w:r w:rsidRPr="007D652F">
        <w:rPr>
          <w:rFonts w:ascii="Times New Roman" w:eastAsia="Times New Roman" w:hAnsi="Times New Roman" w:cs="Times New Roman"/>
          <w:sz w:val="24"/>
          <w:szCs w:val="24"/>
          <w:lang w:eastAsia="ar-SA"/>
        </w:rPr>
        <w:t>Длина погона до начала скошенного угла 13,2 см</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ar-SA"/>
        </w:rPr>
      </w:pPr>
      <w:r w:rsidRPr="007D652F">
        <w:rPr>
          <w:rFonts w:ascii="Times New Roman" w:eastAsia="Times New Roman" w:hAnsi="Times New Roman" w:cs="Times New Roman"/>
          <w:sz w:val="24"/>
          <w:szCs w:val="24"/>
          <w:lang w:eastAsia="ar-SA"/>
        </w:rPr>
        <w:t>Ширина края погона между скошенными углами 30 мм</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ar-SA"/>
        </w:rPr>
      </w:pPr>
      <w:r w:rsidRPr="007D652F">
        <w:rPr>
          <w:rFonts w:ascii="Times New Roman" w:eastAsia="Times New Roman" w:hAnsi="Times New Roman" w:cs="Times New Roman"/>
          <w:sz w:val="24"/>
          <w:szCs w:val="24"/>
          <w:lang w:eastAsia="ar-SA"/>
        </w:rPr>
        <w:t>Диаметр звезды 22 мм</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ar-SA"/>
        </w:rPr>
      </w:pPr>
      <w:r w:rsidRPr="007D652F">
        <w:rPr>
          <w:rFonts w:ascii="Times New Roman" w:eastAsia="Times New Roman" w:hAnsi="Times New Roman" w:cs="Times New Roman"/>
          <w:sz w:val="24"/>
          <w:szCs w:val="24"/>
          <w:lang w:eastAsia="ar-SA"/>
        </w:rPr>
        <w:t>Расстояние от нижнего края погона до центра звезды 45 мм</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ar-SA"/>
        </w:rPr>
      </w:pPr>
      <w:r w:rsidRPr="007D652F">
        <w:rPr>
          <w:rFonts w:ascii="Times New Roman" w:eastAsia="Times New Roman" w:hAnsi="Times New Roman" w:cs="Times New Roman"/>
          <w:sz w:val="24"/>
          <w:szCs w:val="24"/>
          <w:lang w:eastAsia="ar-SA"/>
        </w:rPr>
        <w:t>Количество звезд 1 шт.</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ar-SA"/>
        </w:rPr>
      </w:pPr>
      <w:r w:rsidRPr="007D652F">
        <w:rPr>
          <w:rFonts w:ascii="Times New Roman" w:eastAsia="Times New Roman" w:hAnsi="Times New Roman" w:cs="Times New Roman"/>
          <w:sz w:val="24"/>
          <w:szCs w:val="24"/>
          <w:lang w:eastAsia="ar-SA"/>
        </w:rPr>
        <w:t>Расстояние от верхнего края погона до отверстия под пуговицу 10 мм</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ar-SA"/>
        </w:rPr>
      </w:pPr>
      <w:r w:rsidRPr="007D652F">
        <w:rPr>
          <w:rFonts w:ascii="Times New Roman" w:eastAsia="Times New Roman" w:hAnsi="Times New Roman" w:cs="Times New Roman"/>
          <w:sz w:val="24"/>
          <w:szCs w:val="24"/>
          <w:lang w:eastAsia="ar-SA"/>
        </w:rPr>
        <w:t>Устойчивость окраски ткани – устойчивая</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ar-SA"/>
        </w:rPr>
      </w:pPr>
      <w:r w:rsidRPr="007D652F">
        <w:rPr>
          <w:rFonts w:ascii="Times New Roman" w:eastAsia="Times New Roman" w:hAnsi="Times New Roman" w:cs="Times New Roman"/>
          <w:sz w:val="24"/>
          <w:szCs w:val="24"/>
          <w:lang w:eastAsia="ar-SA"/>
        </w:rPr>
        <w:t>Толщина прокладки 0,5 мм</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ar-SA"/>
        </w:rPr>
      </w:pPr>
      <w:r w:rsidRPr="007D652F">
        <w:rPr>
          <w:rFonts w:ascii="Times New Roman" w:eastAsia="Times New Roman" w:hAnsi="Times New Roman" w:cs="Times New Roman"/>
          <w:sz w:val="24"/>
          <w:szCs w:val="24"/>
          <w:lang w:eastAsia="ar-SA"/>
        </w:rPr>
        <w:t>Ширина галуна 50 мм</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ar-SA"/>
        </w:rPr>
      </w:pP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ar-SA"/>
        </w:rPr>
      </w:pPr>
      <w:r w:rsidRPr="007D652F">
        <w:rPr>
          <w:rFonts w:ascii="Times New Roman" w:eastAsia="Times New Roman" w:hAnsi="Times New Roman" w:cs="Times New Roman"/>
          <w:sz w:val="24"/>
          <w:szCs w:val="24"/>
          <w:lang w:eastAsia="ar-SA"/>
        </w:rPr>
        <w:t>Для прокладки применяется картон электроизоляционный марки «ЭВ» 0,5 мм.</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ar-SA"/>
        </w:rPr>
      </w:pPr>
      <w:r w:rsidRPr="007D652F">
        <w:rPr>
          <w:rFonts w:ascii="Times New Roman" w:eastAsia="Times New Roman" w:hAnsi="Times New Roman" w:cs="Times New Roman"/>
          <w:sz w:val="24"/>
          <w:szCs w:val="24"/>
          <w:lang w:eastAsia="ar-SA"/>
        </w:rPr>
        <w:t xml:space="preserve">Маркировка и упаковка погон производится в соответствии с ГОСТ 19159-85. На каждой паре погон с нижней стороны указана длина в соответствии с размерным рядом. </w:t>
      </w:r>
    </w:p>
    <w:p w:rsidR="003A66F7" w:rsidRPr="007D652F" w:rsidRDefault="003A66F7" w:rsidP="003A66F7">
      <w:pPr>
        <w:spacing w:after="0" w:line="240" w:lineRule="auto"/>
        <w:rPr>
          <w:rFonts w:ascii="Times New Roman" w:eastAsia="Times New Roman" w:hAnsi="Times New Roman" w:cs="Times New Roman"/>
          <w:b/>
          <w:sz w:val="24"/>
          <w:szCs w:val="24"/>
          <w:lang w:eastAsia="ru-RU"/>
        </w:rPr>
      </w:pPr>
    </w:p>
    <w:p w:rsidR="003A66F7" w:rsidRPr="007D652F" w:rsidRDefault="003A66F7" w:rsidP="003A66F7">
      <w:pPr>
        <w:spacing w:after="0" w:line="240" w:lineRule="auto"/>
        <w:ind w:firstLine="709"/>
        <w:jc w:val="both"/>
        <w:rPr>
          <w:rFonts w:ascii="Times New Roman" w:eastAsia="Times New Roman" w:hAnsi="Times New Roman" w:cs="Times New Roman"/>
          <w:b/>
          <w:bCs/>
          <w:sz w:val="24"/>
          <w:szCs w:val="24"/>
          <w:lang w:eastAsia="ru-RU"/>
        </w:rPr>
      </w:pPr>
      <w:r w:rsidRPr="007D652F">
        <w:rPr>
          <w:rFonts w:ascii="Times New Roman" w:eastAsia="Times New Roman" w:hAnsi="Times New Roman" w:cs="Times New Roman"/>
          <w:b/>
          <w:bCs/>
          <w:sz w:val="24"/>
          <w:szCs w:val="24"/>
          <w:lang w:eastAsia="ru-RU"/>
        </w:rPr>
        <w:t>Особенности изготовления погон для кителя парадно-выходного:</w:t>
      </w:r>
    </w:p>
    <w:p w:rsidR="003A66F7" w:rsidRPr="007D652F" w:rsidRDefault="003A66F7" w:rsidP="003A66F7">
      <w:pPr>
        <w:spacing w:after="0" w:line="240" w:lineRule="auto"/>
        <w:ind w:firstLine="709"/>
        <w:jc w:val="both"/>
        <w:rPr>
          <w:rFonts w:ascii="Times New Roman" w:eastAsia="Times New Roman" w:hAnsi="Times New Roman" w:cs="Times New Roman"/>
          <w:b/>
          <w:bCs/>
          <w:sz w:val="24"/>
          <w:szCs w:val="24"/>
          <w:lang w:eastAsia="ru-RU"/>
        </w:rPr>
      </w:pPr>
    </w:p>
    <w:p w:rsidR="003A66F7" w:rsidRPr="007D652F" w:rsidRDefault="003A66F7" w:rsidP="003A66F7">
      <w:pPr>
        <w:spacing w:after="0" w:line="240" w:lineRule="auto"/>
        <w:ind w:firstLine="709"/>
        <w:jc w:val="both"/>
        <w:rPr>
          <w:rFonts w:ascii="Times New Roman" w:eastAsia="Times New Roman" w:hAnsi="Times New Roman" w:cs="Times New Roman"/>
          <w:b/>
          <w:sz w:val="24"/>
          <w:szCs w:val="24"/>
          <w:lang w:eastAsia="ru-RU"/>
        </w:rPr>
      </w:pPr>
      <w:r w:rsidRPr="007D652F">
        <w:rPr>
          <w:rFonts w:ascii="Times New Roman" w:eastAsia="Times New Roman" w:hAnsi="Times New Roman" w:cs="Times New Roman"/>
          <w:sz w:val="24"/>
          <w:szCs w:val="24"/>
          <w:lang w:eastAsia="ar-SA"/>
        </w:rPr>
        <w:t>Погоны нашивные парадные золотистого цвета на китель парадно-выходной мужской .</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ar-SA"/>
        </w:rPr>
      </w:pPr>
      <w:r w:rsidRPr="007D652F">
        <w:rPr>
          <w:rFonts w:ascii="Times New Roman" w:eastAsia="Times New Roman" w:hAnsi="Times New Roman" w:cs="Times New Roman"/>
          <w:sz w:val="24"/>
          <w:szCs w:val="24"/>
          <w:lang w:eastAsia="ar-SA"/>
        </w:rPr>
        <w:t>Нитки для сшивания - армированные 44 ЛХ, 45 ЛЛ золотистого и зеленого цвета ГОСТ 6309-93.</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ar-SA"/>
        </w:rPr>
      </w:pPr>
      <w:r w:rsidRPr="007D652F">
        <w:rPr>
          <w:rFonts w:ascii="Times New Roman" w:eastAsia="Times New Roman" w:hAnsi="Times New Roman" w:cs="Times New Roman"/>
          <w:sz w:val="24"/>
          <w:szCs w:val="24"/>
          <w:lang w:eastAsia="ar-SA"/>
        </w:rPr>
        <w:t xml:space="preserve">Форма погон - прямоугольные, с трапециевидным верхним краем. Погоны с полем из металлизированного галуна золотистого цвета 5ППЗ 0,08 специального переплетения с кантами. Подложка погона с тыльной стороны обтянута зеленым приборным сукном </w:t>
      </w:r>
    </w:p>
    <w:p w:rsidR="003A66F7" w:rsidRPr="007D652F" w:rsidRDefault="003A66F7" w:rsidP="003A66F7">
      <w:pPr>
        <w:spacing w:after="0" w:line="240" w:lineRule="auto"/>
        <w:rPr>
          <w:rFonts w:ascii="Times New Roman" w:eastAsia="Times New Roman" w:hAnsi="Times New Roman" w:cs="Times New Roman"/>
          <w:b/>
          <w:sz w:val="24"/>
          <w:szCs w:val="24"/>
          <w:lang w:eastAsia="ru-RU"/>
        </w:rPr>
      </w:pPr>
    </w:p>
    <w:p w:rsidR="003A66F7" w:rsidRPr="007D652F" w:rsidRDefault="003A66F7" w:rsidP="003A66F7">
      <w:pPr>
        <w:spacing w:after="0" w:line="240" w:lineRule="auto"/>
        <w:jc w:val="center"/>
        <w:rPr>
          <w:rFonts w:ascii="Times New Roman" w:eastAsia="Times New Roman" w:hAnsi="Times New Roman" w:cs="Times New Roman"/>
          <w:bCs/>
          <w:sz w:val="24"/>
          <w:szCs w:val="24"/>
          <w:lang w:eastAsia="ru-RU"/>
        </w:rPr>
      </w:pPr>
    </w:p>
    <w:p w:rsidR="003A66F7" w:rsidRPr="007D652F" w:rsidRDefault="003A66F7" w:rsidP="003A66F7">
      <w:pPr>
        <w:spacing w:after="0" w:line="240" w:lineRule="auto"/>
        <w:jc w:val="center"/>
        <w:rPr>
          <w:rFonts w:ascii="Times New Roman" w:eastAsia="Times New Roman" w:hAnsi="Times New Roman" w:cs="Times New Roman"/>
          <w:bCs/>
          <w:sz w:val="24"/>
          <w:szCs w:val="24"/>
          <w:lang w:eastAsia="ru-RU"/>
        </w:rPr>
      </w:pPr>
    </w:p>
    <w:p w:rsidR="003A66F7" w:rsidRPr="007D652F" w:rsidRDefault="003A66F7" w:rsidP="003A66F7">
      <w:pPr>
        <w:spacing w:after="0" w:line="240" w:lineRule="auto"/>
        <w:jc w:val="center"/>
        <w:rPr>
          <w:rFonts w:ascii="Times New Roman" w:eastAsia="Times New Roman" w:hAnsi="Times New Roman" w:cs="Times New Roman"/>
          <w:sz w:val="28"/>
          <w:szCs w:val="28"/>
          <w:lang w:eastAsia="ru-RU"/>
        </w:rPr>
      </w:pPr>
      <w:r w:rsidRPr="007D652F">
        <w:rPr>
          <w:rFonts w:ascii="Times New Roman" w:eastAsia="Times New Roman" w:hAnsi="Times New Roman" w:cs="Times New Roman"/>
          <w:noProof/>
          <w:sz w:val="24"/>
          <w:szCs w:val="24"/>
          <w:lang w:eastAsia="ru-RU"/>
        </w:rPr>
        <w:drawing>
          <wp:inline distT="0" distB="0" distL="0" distR="0" wp14:anchorId="51A586B4" wp14:editId="562D7EC2">
            <wp:extent cx="2362200" cy="3877945"/>
            <wp:effectExtent l="4127" t="0" r="4128" b="4127"/>
            <wp:docPr id="43" name="Рисунок 43" descr="C:\Users\IzotovaEB\Desktop\ОКО\ЗАКУПКИ 2022\Индивидуальный пошив СЕРЫЕ кителя\Новая папка\погоны генерал май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IzotovaEB\Desktop\ОКО\ЗАКУПКИ 2022\Индивидуальный пошив СЕРЫЕ кителя\Новая папка\погоны генерал майор.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2362200" cy="3877945"/>
                    </a:xfrm>
                    <a:prstGeom prst="rect">
                      <a:avLst/>
                    </a:prstGeom>
                    <a:noFill/>
                    <a:ln>
                      <a:noFill/>
                    </a:ln>
                  </pic:spPr>
                </pic:pic>
              </a:graphicData>
            </a:graphic>
          </wp:inline>
        </w:drawing>
      </w:r>
    </w:p>
    <w:p w:rsidR="003A66F7" w:rsidRPr="007D652F" w:rsidRDefault="003A66F7" w:rsidP="003A66F7">
      <w:pPr>
        <w:spacing w:after="0" w:line="240" w:lineRule="auto"/>
        <w:jc w:val="center"/>
        <w:rPr>
          <w:rFonts w:ascii="Times New Roman" w:eastAsia="Times New Roman" w:hAnsi="Times New Roman" w:cs="Times New Roman"/>
          <w:bCs/>
          <w:sz w:val="24"/>
          <w:szCs w:val="24"/>
          <w:lang w:eastAsia="ru-RU"/>
        </w:rPr>
      </w:pPr>
      <w:r w:rsidRPr="007D652F">
        <w:rPr>
          <w:rFonts w:ascii="Times New Roman" w:eastAsia="Times New Roman" w:hAnsi="Times New Roman" w:cs="Times New Roman"/>
          <w:sz w:val="24"/>
          <w:szCs w:val="24"/>
          <w:lang w:eastAsia="ru-RU"/>
        </w:rPr>
        <w:t xml:space="preserve">Рисунок 3. </w:t>
      </w:r>
      <w:r w:rsidRPr="007D652F">
        <w:rPr>
          <w:rFonts w:ascii="Times New Roman" w:eastAsia="Times New Roman" w:hAnsi="Times New Roman" w:cs="Times New Roman"/>
          <w:bCs/>
          <w:sz w:val="24"/>
          <w:szCs w:val="24"/>
          <w:lang w:eastAsia="ru-RU"/>
        </w:rPr>
        <w:t>Образец погона генерал-майора для парадно-выходного кителя</w:t>
      </w:r>
    </w:p>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p>
    <w:p w:rsidR="003A66F7" w:rsidRPr="007D652F" w:rsidRDefault="003A66F7" w:rsidP="003A66F7">
      <w:pPr>
        <w:spacing w:after="0" w:line="240" w:lineRule="auto"/>
        <w:rPr>
          <w:rFonts w:ascii="Times New Roman" w:eastAsia="Times New Roman" w:hAnsi="Times New Roman" w:cs="Times New Roman"/>
          <w:sz w:val="24"/>
          <w:szCs w:val="24"/>
          <w:lang w:eastAsia="ru-RU"/>
        </w:rPr>
      </w:pPr>
    </w:p>
    <w:p w:rsidR="003A66F7" w:rsidRPr="007D652F" w:rsidRDefault="003A66F7" w:rsidP="003A66F7">
      <w:pPr>
        <w:spacing w:after="0" w:line="240" w:lineRule="auto"/>
        <w:rPr>
          <w:rFonts w:ascii="Times New Roman" w:eastAsia="Times New Roman" w:hAnsi="Times New Roman" w:cs="Times New Roman"/>
          <w:sz w:val="24"/>
          <w:szCs w:val="24"/>
          <w:lang w:eastAsia="ru-RU"/>
        </w:rPr>
      </w:pPr>
    </w:p>
    <w:p w:rsidR="003A66F7" w:rsidRPr="007D652F" w:rsidRDefault="003A66F7" w:rsidP="003A66F7">
      <w:pPr>
        <w:spacing w:after="0" w:line="240" w:lineRule="auto"/>
        <w:rPr>
          <w:rFonts w:ascii="Times New Roman" w:eastAsia="Times New Roman" w:hAnsi="Times New Roman" w:cs="Times New Roman"/>
          <w:sz w:val="24"/>
          <w:szCs w:val="24"/>
          <w:lang w:eastAsia="ru-RU"/>
        </w:rPr>
      </w:pPr>
    </w:p>
    <w:p w:rsidR="003A66F7" w:rsidRPr="007D652F" w:rsidRDefault="003A66F7" w:rsidP="003A66F7">
      <w:pPr>
        <w:spacing w:after="0" w:line="240" w:lineRule="auto"/>
        <w:rPr>
          <w:rFonts w:ascii="Times New Roman" w:eastAsia="Times New Roman" w:hAnsi="Times New Roman" w:cs="Times New Roman"/>
          <w:sz w:val="24"/>
          <w:szCs w:val="24"/>
          <w:lang w:eastAsia="ru-RU"/>
        </w:rPr>
      </w:pPr>
    </w:p>
    <w:p w:rsidR="003A66F7" w:rsidRPr="007D652F" w:rsidRDefault="003A66F7" w:rsidP="003A66F7">
      <w:pPr>
        <w:spacing w:after="0" w:line="240" w:lineRule="auto"/>
        <w:rPr>
          <w:rFonts w:ascii="Times New Roman" w:eastAsia="Times New Roman" w:hAnsi="Times New Roman" w:cs="Times New Roman"/>
          <w:sz w:val="24"/>
          <w:szCs w:val="24"/>
          <w:lang w:eastAsia="ru-RU"/>
        </w:rPr>
      </w:pPr>
    </w:p>
    <w:p w:rsidR="003A66F7" w:rsidRPr="007D652F" w:rsidRDefault="003A66F7" w:rsidP="003A66F7">
      <w:pPr>
        <w:spacing w:after="0" w:line="240" w:lineRule="auto"/>
        <w:rPr>
          <w:rFonts w:ascii="Times New Roman" w:eastAsia="Times New Roman" w:hAnsi="Times New Roman" w:cs="Times New Roman"/>
          <w:sz w:val="24"/>
          <w:szCs w:val="24"/>
          <w:lang w:eastAsia="ru-RU"/>
        </w:rPr>
      </w:pPr>
    </w:p>
    <w:p w:rsidR="003A66F7" w:rsidRPr="007D652F" w:rsidRDefault="003A66F7" w:rsidP="003A66F7">
      <w:pPr>
        <w:spacing w:after="0" w:line="240" w:lineRule="auto"/>
        <w:rPr>
          <w:rFonts w:ascii="Times New Roman" w:eastAsia="Times New Roman" w:hAnsi="Times New Roman" w:cs="Times New Roman"/>
          <w:sz w:val="24"/>
          <w:szCs w:val="24"/>
          <w:lang w:eastAsia="ru-RU"/>
        </w:rPr>
      </w:pPr>
    </w:p>
    <w:p w:rsidR="003A66F7" w:rsidRPr="007D652F" w:rsidRDefault="003A66F7" w:rsidP="003A66F7">
      <w:pPr>
        <w:spacing w:after="0" w:line="240" w:lineRule="auto"/>
        <w:rPr>
          <w:rFonts w:ascii="Times New Roman" w:eastAsia="Times New Roman" w:hAnsi="Times New Roman" w:cs="Times New Roman"/>
          <w:sz w:val="24"/>
          <w:szCs w:val="24"/>
          <w:lang w:eastAsia="ru-RU"/>
        </w:rPr>
      </w:pPr>
    </w:p>
    <w:p w:rsidR="003A66F7" w:rsidRPr="007D652F" w:rsidRDefault="003A66F7" w:rsidP="003A66F7">
      <w:pPr>
        <w:spacing w:after="0" w:line="240" w:lineRule="auto"/>
        <w:rPr>
          <w:rFonts w:ascii="Times New Roman" w:eastAsia="Times New Roman" w:hAnsi="Times New Roman" w:cs="Times New Roman"/>
          <w:sz w:val="24"/>
          <w:szCs w:val="24"/>
          <w:lang w:eastAsia="ru-RU"/>
        </w:rPr>
      </w:pPr>
      <w:r w:rsidRPr="007D652F">
        <w:rPr>
          <w:rFonts w:ascii="Times New Roman" w:eastAsia="Times New Roman" w:hAnsi="Times New Roman" w:cs="Times New Roman"/>
          <w:b/>
          <w:noProof/>
          <w:sz w:val="24"/>
          <w:szCs w:val="24"/>
          <w:lang w:eastAsia="ru-RU"/>
        </w:rPr>
        <w:drawing>
          <wp:inline distT="0" distB="0" distL="0" distR="0" wp14:anchorId="70A8C7D4" wp14:editId="1606FA7E">
            <wp:extent cx="5570855" cy="2870200"/>
            <wp:effectExtent l="0" t="0" r="0" b="635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0855" cy="2870200"/>
                    </a:xfrm>
                    <a:prstGeom prst="rect">
                      <a:avLst/>
                    </a:prstGeom>
                    <a:noFill/>
                    <a:ln>
                      <a:noFill/>
                    </a:ln>
                  </pic:spPr>
                </pic:pic>
              </a:graphicData>
            </a:graphic>
          </wp:inline>
        </w:drawing>
      </w:r>
    </w:p>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p>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Рисунок 4. Схема внешнего вида вышивки на воротнике кителя парадно-выходного</w:t>
      </w:r>
    </w:p>
    <w:p w:rsidR="003A66F7" w:rsidRPr="007D652F" w:rsidRDefault="003A66F7" w:rsidP="003A66F7">
      <w:pPr>
        <w:spacing w:after="0" w:line="240" w:lineRule="auto"/>
        <w:rPr>
          <w:rFonts w:ascii="Times New Roman" w:eastAsia="Times New Roman" w:hAnsi="Times New Roman" w:cs="Times New Roman"/>
          <w:sz w:val="24"/>
          <w:szCs w:val="24"/>
          <w:lang w:eastAsia="ru-RU"/>
        </w:rPr>
      </w:pPr>
    </w:p>
    <w:p w:rsidR="003A66F7" w:rsidRPr="007D652F" w:rsidRDefault="003A66F7" w:rsidP="003A66F7">
      <w:pPr>
        <w:spacing w:after="0" w:line="240" w:lineRule="auto"/>
        <w:rPr>
          <w:rFonts w:ascii="Times New Roman" w:eastAsia="Times New Roman" w:hAnsi="Times New Roman" w:cs="Times New Roman"/>
          <w:sz w:val="24"/>
          <w:szCs w:val="24"/>
          <w:lang w:eastAsia="ru-RU"/>
        </w:rPr>
      </w:pPr>
    </w:p>
    <w:p w:rsidR="003A66F7" w:rsidRPr="007D652F" w:rsidRDefault="003A66F7" w:rsidP="003A66F7">
      <w:pPr>
        <w:spacing w:after="0" w:line="240" w:lineRule="auto"/>
        <w:rPr>
          <w:rFonts w:ascii="Times New Roman" w:eastAsia="Times New Roman" w:hAnsi="Times New Roman" w:cs="Times New Roman"/>
          <w:sz w:val="24"/>
          <w:szCs w:val="24"/>
          <w:lang w:eastAsia="ru-RU"/>
        </w:rPr>
      </w:pPr>
      <w:r w:rsidRPr="007D652F">
        <w:rPr>
          <w:rFonts w:ascii="Times New Roman" w:eastAsia="Times New Roman" w:hAnsi="Times New Roman" w:cs="Times New Roman"/>
          <w:noProof/>
          <w:sz w:val="24"/>
          <w:szCs w:val="24"/>
          <w:lang w:eastAsia="ru-RU"/>
        </w:rPr>
        <w:lastRenderedPageBreak/>
        <w:drawing>
          <wp:inline distT="0" distB="0" distL="0" distR="0" wp14:anchorId="620F33AD" wp14:editId="7C3E528E">
            <wp:extent cx="3556000" cy="5570855"/>
            <wp:effectExtent l="2222" t="0" r="8573" b="8572"/>
            <wp:docPr id="41" name="Рисунок 41" descr="C:\Users\SysoevaAA\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SysoevaAA\Desktop\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3556000" cy="5570855"/>
                    </a:xfrm>
                    <a:prstGeom prst="rect">
                      <a:avLst/>
                    </a:prstGeom>
                    <a:noFill/>
                    <a:ln>
                      <a:noFill/>
                    </a:ln>
                  </pic:spPr>
                </pic:pic>
              </a:graphicData>
            </a:graphic>
          </wp:inline>
        </w:drawing>
      </w:r>
    </w:p>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p>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Рисунок 5. Схема внешнего вида вышивки на обшлагах кителя парадно-выходного</w:t>
      </w:r>
    </w:p>
    <w:p w:rsidR="003A66F7" w:rsidRPr="007D652F" w:rsidRDefault="003A66F7" w:rsidP="003A66F7">
      <w:pPr>
        <w:spacing w:after="0" w:line="240" w:lineRule="auto"/>
        <w:rPr>
          <w:rFonts w:ascii="Times New Roman" w:eastAsia="Calibri" w:hAnsi="Times New Roman" w:cs="Times New Roman"/>
          <w:b/>
          <w:sz w:val="24"/>
          <w:szCs w:val="24"/>
          <w:u w:val="single"/>
          <w:lang w:eastAsia="ru-RU"/>
        </w:rPr>
      </w:pPr>
    </w:p>
    <w:p w:rsidR="003A66F7" w:rsidRPr="007D652F" w:rsidRDefault="003A66F7" w:rsidP="003A66F7">
      <w:pPr>
        <w:spacing w:after="0" w:line="240" w:lineRule="auto"/>
        <w:jc w:val="center"/>
        <w:rPr>
          <w:rFonts w:ascii="Times New Roman" w:eastAsia="Calibri" w:hAnsi="Times New Roman" w:cs="Times New Roman"/>
          <w:b/>
          <w:sz w:val="24"/>
          <w:szCs w:val="24"/>
          <w:u w:val="single"/>
          <w:lang w:eastAsia="ru-RU"/>
        </w:rPr>
      </w:pPr>
      <w:r w:rsidRPr="007D652F">
        <w:rPr>
          <w:rFonts w:ascii="Times New Roman" w:eastAsia="Calibri" w:hAnsi="Times New Roman" w:cs="Times New Roman"/>
          <w:b/>
          <w:sz w:val="24"/>
          <w:szCs w:val="24"/>
          <w:u w:val="single"/>
          <w:lang w:eastAsia="ru-RU"/>
        </w:rPr>
        <w:t>Китель мужской повседневный и брюки с лампасами</w:t>
      </w:r>
    </w:p>
    <w:p w:rsidR="003A66F7" w:rsidRPr="007D652F" w:rsidRDefault="003A66F7" w:rsidP="003A66F7">
      <w:pPr>
        <w:spacing w:after="0" w:line="240" w:lineRule="auto"/>
        <w:jc w:val="center"/>
        <w:rPr>
          <w:rFonts w:ascii="Times New Roman" w:eastAsia="Calibri" w:hAnsi="Times New Roman" w:cs="Times New Roman"/>
          <w:b/>
          <w:sz w:val="24"/>
          <w:szCs w:val="24"/>
          <w:lang w:eastAsia="ru-RU"/>
        </w:rPr>
      </w:pPr>
    </w:p>
    <w:p w:rsidR="003A66F7" w:rsidRPr="007D652F" w:rsidRDefault="003A66F7" w:rsidP="003A66F7">
      <w:pPr>
        <w:spacing w:after="0" w:line="240" w:lineRule="auto"/>
        <w:jc w:val="center"/>
        <w:rPr>
          <w:rFonts w:ascii="Times New Roman" w:eastAsia="Calibri" w:hAnsi="Times New Roman" w:cs="Times New Roman"/>
          <w:b/>
          <w:sz w:val="24"/>
          <w:szCs w:val="24"/>
          <w:u w:val="single"/>
          <w:lang w:eastAsia="ru-RU"/>
        </w:rPr>
      </w:pPr>
      <w:r w:rsidRPr="007D652F">
        <w:rPr>
          <w:rFonts w:ascii="Times New Roman" w:eastAsia="Calibri" w:hAnsi="Times New Roman" w:cs="Times New Roman"/>
          <w:b/>
          <w:sz w:val="24"/>
          <w:szCs w:val="24"/>
          <w:lang w:eastAsia="ru-RU"/>
        </w:rPr>
        <w:t>Китель мужской повседневный (рисунок 6)</w:t>
      </w:r>
    </w:p>
    <w:p w:rsidR="003A66F7" w:rsidRPr="007D652F" w:rsidRDefault="003A66F7" w:rsidP="003A66F7">
      <w:pPr>
        <w:spacing w:after="0" w:line="240" w:lineRule="auto"/>
        <w:jc w:val="both"/>
        <w:rPr>
          <w:rFonts w:ascii="Times New Roman" w:eastAsia="Times New Roman" w:hAnsi="Times New Roman" w:cs="Times New Roman"/>
          <w:strike/>
          <w:sz w:val="24"/>
          <w:szCs w:val="24"/>
          <w:lang w:eastAsia="ru-RU"/>
        </w:rPr>
      </w:pP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Китель мужской из камвольной костюмной ткани цвета морской волны на подкладке, полуприлегающего силуэта, с отложным воротником и лацканами, с центральной (однобортной) застежкой на 3 форменные пуговицы до перегиба лацкана.</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Полочки с отрезными боковыми частями, с передними вытачками до талии.</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Боковые карманы прорезные в «рамку»: с одной обтачкой и клапаном прямоугольной формы на подкладке. Клапан прямоугольной формы со слегка скругленными концами.</w:t>
      </w:r>
    </w:p>
    <w:p w:rsidR="003A66F7" w:rsidRPr="007D652F" w:rsidRDefault="003A66F7" w:rsidP="003A66F7">
      <w:pPr>
        <w:spacing w:after="0" w:line="240" w:lineRule="auto"/>
        <w:ind w:firstLine="709"/>
        <w:jc w:val="both"/>
        <w:rPr>
          <w:rFonts w:ascii="Times New Roman" w:eastAsia="Times New Roman" w:hAnsi="Times New Roman" w:cs="Times New Roman"/>
          <w:bCs/>
          <w:sz w:val="24"/>
          <w:szCs w:val="24"/>
          <w:lang w:eastAsia="ru-RU"/>
        </w:rPr>
      </w:pPr>
      <w:r w:rsidRPr="007D652F">
        <w:rPr>
          <w:rFonts w:ascii="Times New Roman" w:eastAsia="Times New Roman" w:hAnsi="Times New Roman" w:cs="Times New Roman"/>
          <w:bCs/>
          <w:sz w:val="24"/>
          <w:szCs w:val="24"/>
          <w:lang w:eastAsia="ru-RU"/>
        </w:rPr>
        <w:t>На подкладке полочек расположены внутренние карманы с листочками.</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Спинка со швом посередине, заканчивающимся шлицей.</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Воротник с кантом из зеленого сукна и вышивкой канителью 5% золочения.</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Рукава втачные, двухшовные с отрезными обшлагами, кантом из зеленого сукна и вышивкой канителью 5% золочения.</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На подкладке полочек – внутренне карманы с листочками.</w:t>
      </w:r>
    </w:p>
    <w:p w:rsidR="003A66F7" w:rsidRPr="007D652F" w:rsidRDefault="003A66F7" w:rsidP="003A66F7">
      <w:pPr>
        <w:spacing w:after="0" w:line="240" w:lineRule="auto"/>
        <w:ind w:firstLine="709"/>
        <w:jc w:val="both"/>
        <w:rPr>
          <w:rFonts w:ascii="Times New Roman" w:eastAsia="Times New Roman" w:hAnsi="Times New Roman" w:cs="Times New Roman"/>
          <w:bCs/>
          <w:sz w:val="24"/>
          <w:szCs w:val="24"/>
          <w:lang w:eastAsia="ru-RU"/>
        </w:rPr>
      </w:pPr>
      <w:r w:rsidRPr="007D652F">
        <w:rPr>
          <w:rFonts w:ascii="Times New Roman" w:eastAsia="Times New Roman" w:hAnsi="Times New Roman" w:cs="Times New Roman"/>
          <w:bCs/>
          <w:sz w:val="24"/>
          <w:szCs w:val="24"/>
          <w:lang w:eastAsia="ru-RU"/>
        </w:rPr>
        <w:t>На левом и правом рукавах на расстоянии 7,0 см от верхней точки оката расположен нарукавный знак.</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Петли по борту фигурные, пуговицы форменные, диаметром 20 мм.</w:t>
      </w:r>
    </w:p>
    <w:p w:rsidR="003A66F7" w:rsidRPr="007D652F" w:rsidRDefault="003A66F7" w:rsidP="003A66F7">
      <w:pPr>
        <w:spacing w:after="0" w:line="240" w:lineRule="auto"/>
        <w:jc w:val="center"/>
        <w:rPr>
          <w:rFonts w:ascii="Times New Roman" w:eastAsia="Times New Roman" w:hAnsi="Times New Roman" w:cs="Times New Roman"/>
          <w:b/>
          <w:sz w:val="24"/>
          <w:szCs w:val="24"/>
          <w:lang w:eastAsia="ru-RU"/>
        </w:rPr>
      </w:pPr>
    </w:p>
    <w:p w:rsidR="003A66F7" w:rsidRPr="007D652F" w:rsidRDefault="003A66F7" w:rsidP="003A66F7">
      <w:pPr>
        <w:spacing w:after="0" w:line="240" w:lineRule="auto"/>
        <w:rPr>
          <w:rFonts w:ascii="Times New Roman" w:eastAsia="Times New Roman" w:hAnsi="Times New Roman" w:cs="Times New Roman"/>
          <w:b/>
          <w:sz w:val="24"/>
          <w:szCs w:val="24"/>
          <w:lang w:eastAsia="ru-RU"/>
        </w:rPr>
      </w:pPr>
      <w:r w:rsidRPr="007D652F">
        <w:rPr>
          <w:rFonts w:ascii="Times New Roman" w:eastAsia="Times New Roman" w:hAnsi="Times New Roman" w:cs="Times New Roman"/>
          <w:b/>
          <w:sz w:val="24"/>
          <w:szCs w:val="24"/>
          <w:lang w:eastAsia="ru-RU"/>
        </w:rPr>
        <w:lastRenderedPageBreak/>
        <w:t xml:space="preserve">            </w:t>
      </w:r>
      <w:r w:rsidRPr="007D652F">
        <w:rPr>
          <w:rFonts w:ascii="Times New Roman" w:eastAsia="Times New Roman" w:hAnsi="Times New Roman" w:cs="Times New Roman"/>
          <w:b/>
          <w:noProof/>
          <w:sz w:val="24"/>
          <w:szCs w:val="24"/>
          <w:lang w:eastAsia="ru-RU"/>
        </w:rPr>
        <w:drawing>
          <wp:inline distT="0" distB="0" distL="0" distR="0" wp14:anchorId="155CC14F" wp14:editId="2270A275">
            <wp:extent cx="2051685" cy="3208020"/>
            <wp:effectExtent l="0" t="0" r="571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1685" cy="3208020"/>
                    </a:xfrm>
                    <a:prstGeom prst="rect">
                      <a:avLst/>
                    </a:prstGeom>
                    <a:noFill/>
                  </pic:spPr>
                </pic:pic>
              </a:graphicData>
            </a:graphic>
          </wp:inline>
        </w:drawing>
      </w:r>
      <w:r w:rsidRPr="007D652F">
        <w:rPr>
          <w:rFonts w:ascii="Times New Roman" w:eastAsia="Times New Roman" w:hAnsi="Times New Roman" w:cs="Times New Roman"/>
          <w:b/>
          <w:sz w:val="24"/>
          <w:szCs w:val="24"/>
          <w:lang w:eastAsia="ru-RU"/>
        </w:rPr>
        <w:t xml:space="preserve">                               </w:t>
      </w:r>
      <w:r w:rsidRPr="007D652F">
        <w:rPr>
          <w:rFonts w:ascii="Times New Roman" w:eastAsia="Times New Roman" w:hAnsi="Times New Roman" w:cs="Times New Roman"/>
          <w:b/>
          <w:noProof/>
          <w:sz w:val="24"/>
          <w:szCs w:val="24"/>
          <w:lang w:eastAsia="ru-RU"/>
        </w:rPr>
        <w:drawing>
          <wp:inline distT="0" distB="0" distL="0" distR="0" wp14:anchorId="1B4AEAB5" wp14:editId="241AE531">
            <wp:extent cx="1581150" cy="296164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1150" cy="2961640"/>
                    </a:xfrm>
                    <a:prstGeom prst="rect">
                      <a:avLst/>
                    </a:prstGeom>
                    <a:noFill/>
                  </pic:spPr>
                </pic:pic>
              </a:graphicData>
            </a:graphic>
          </wp:inline>
        </w:drawing>
      </w:r>
    </w:p>
    <w:p w:rsidR="003A66F7" w:rsidRPr="007D652F" w:rsidRDefault="003A66F7" w:rsidP="003A66F7">
      <w:pPr>
        <w:spacing w:after="0" w:line="240" w:lineRule="auto"/>
        <w:jc w:val="center"/>
        <w:rPr>
          <w:rFonts w:ascii="Times New Roman" w:eastAsia="Times New Roman" w:hAnsi="Times New Roman" w:cs="Times New Roman"/>
          <w:b/>
          <w:sz w:val="24"/>
          <w:szCs w:val="24"/>
          <w:lang w:eastAsia="ru-RU"/>
        </w:rPr>
      </w:pPr>
    </w:p>
    <w:p w:rsidR="003A66F7" w:rsidRPr="007D652F" w:rsidRDefault="003A66F7" w:rsidP="003A66F7">
      <w:pPr>
        <w:spacing w:after="0" w:line="240" w:lineRule="auto"/>
        <w:jc w:val="center"/>
        <w:rPr>
          <w:rFonts w:ascii="Times New Roman" w:eastAsia="Times New Roman" w:hAnsi="Times New Roman" w:cs="Times New Roman"/>
          <w:b/>
          <w:sz w:val="24"/>
          <w:szCs w:val="24"/>
          <w:lang w:eastAsia="ru-RU"/>
        </w:rPr>
      </w:pPr>
      <w:r w:rsidRPr="007D652F">
        <w:rPr>
          <w:rFonts w:ascii="Times New Roman" w:eastAsia="Times New Roman" w:hAnsi="Times New Roman" w:cs="Times New Roman"/>
          <w:sz w:val="24"/>
          <w:szCs w:val="24"/>
          <w:lang w:eastAsia="ru-RU"/>
        </w:rPr>
        <w:t>Рисунок 6.</w:t>
      </w:r>
      <w:r w:rsidRPr="007D652F">
        <w:rPr>
          <w:rFonts w:ascii="Times New Roman" w:eastAsia="Times New Roman" w:hAnsi="Times New Roman" w:cs="Times New Roman"/>
          <w:b/>
          <w:sz w:val="24"/>
          <w:szCs w:val="24"/>
          <w:lang w:eastAsia="ru-RU"/>
        </w:rPr>
        <w:t xml:space="preserve"> </w:t>
      </w:r>
      <w:r w:rsidRPr="007D652F">
        <w:rPr>
          <w:rFonts w:ascii="Times New Roman" w:eastAsia="Times New Roman" w:hAnsi="Times New Roman" w:cs="Times New Roman"/>
          <w:sz w:val="24"/>
          <w:szCs w:val="24"/>
          <w:lang w:eastAsia="ru-RU"/>
        </w:rPr>
        <w:t xml:space="preserve"> Китель мужской повседневный</w:t>
      </w:r>
    </w:p>
    <w:p w:rsidR="003A66F7" w:rsidRPr="007D652F" w:rsidRDefault="003A66F7" w:rsidP="003A66F7">
      <w:pPr>
        <w:spacing w:after="0" w:line="240" w:lineRule="auto"/>
        <w:rPr>
          <w:rFonts w:ascii="Times New Roman" w:eastAsia="Times New Roman" w:hAnsi="Times New Roman" w:cs="Times New Roman"/>
          <w:sz w:val="20"/>
          <w:szCs w:val="20"/>
          <w:lang w:eastAsia="ru-RU"/>
        </w:rPr>
      </w:pPr>
    </w:p>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p>
    <w:p w:rsidR="003A66F7" w:rsidRPr="007D652F" w:rsidRDefault="003A66F7" w:rsidP="003A66F7">
      <w:pPr>
        <w:spacing w:after="0" w:line="240" w:lineRule="auto"/>
        <w:ind w:firstLine="709"/>
        <w:jc w:val="center"/>
        <w:rPr>
          <w:rFonts w:ascii="Times New Roman" w:eastAsia="Times New Roman" w:hAnsi="Times New Roman" w:cs="Times New Roman"/>
          <w:sz w:val="24"/>
          <w:szCs w:val="24"/>
          <w:u w:val="single"/>
          <w:lang w:eastAsia="ru-RU"/>
        </w:rPr>
      </w:pPr>
      <w:r w:rsidRPr="007D652F">
        <w:rPr>
          <w:rFonts w:ascii="Times New Roman" w:eastAsia="Times New Roman" w:hAnsi="Times New Roman" w:cs="Times New Roman"/>
          <w:sz w:val="24"/>
          <w:szCs w:val="24"/>
          <w:u w:val="single"/>
          <w:lang w:eastAsia="ru-RU"/>
        </w:rPr>
        <w:t>Особенности изготовления кителя мужского повседневного</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ru-RU"/>
        </w:rPr>
      </w:pP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Для изготовления кителя мужского повседневного используется костюмная и подкладочная ткань, предоставленные Заказчиком, а также сукно зеленого цвета, предоставленные Исполнителем.</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Для придания формоустойчивости деталям одежды используют термоклеевые прокладочные материалы на тканой, нетканой и трикотажной основах. Применение того или иного прокладочного материала определяется модельными особенностями и видом ткани верха швейного изделия.</w:t>
      </w: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ru-RU"/>
        </w:rPr>
      </w:pPr>
    </w:p>
    <w:p w:rsidR="003A66F7" w:rsidRPr="007D652F" w:rsidRDefault="003A66F7" w:rsidP="003A66F7">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Полочки, клапаны, верхний воротник и стойку верхнего воротника, нижний воротник, подборта в верхней части, отрезные части полочек в области проймы, низа и по линии разреза кармана, спинку по горловине и низу, обшлага, верхние и нижние части рукавов по низу дублируют клеевой прокладкой.</w:t>
      </w:r>
    </w:p>
    <w:p w:rsidR="003A66F7" w:rsidRPr="007D652F" w:rsidRDefault="003A66F7" w:rsidP="003A66F7">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Ширина канта из сукна в обшлагах и отлете воротника – 0,2 см.</w:t>
      </w:r>
    </w:p>
    <w:p w:rsidR="003A66F7" w:rsidRPr="007D652F" w:rsidRDefault="003A66F7" w:rsidP="003A66F7">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 xml:space="preserve">Ширина рамки кармана – 1,0 см. </w:t>
      </w:r>
    </w:p>
    <w:p w:rsidR="003A66F7" w:rsidRPr="007D652F" w:rsidRDefault="003A66F7" w:rsidP="003A66F7">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 xml:space="preserve">Над клапанами боковых карманов проложена отделочная строчка шириной 0,5 см. </w:t>
      </w:r>
    </w:p>
    <w:p w:rsidR="003A66F7" w:rsidRPr="007D652F" w:rsidRDefault="003A66F7" w:rsidP="003A66F7">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Ширина обшлагов – 9,5 см.</w:t>
      </w:r>
    </w:p>
    <w:p w:rsidR="003A66F7" w:rsidRPr="007D652F" w:rsidRDefault="003A66F7" w:rsidP="003A66F7">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Стойку верхнего воротника притачивают к отлету швом 0,7 см, затем настрачивают по стойке на 0,1-0,2 см.</w:t>
      </w:r>
    </w:p>
    <w:p w:rsidR="003A66F7" w:rsidRPr="007D652F" w:rsidRDefault="003A66F7" w:rsidP="003A66F7">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Петли располагают на расстоянии 2,0 см от края борта.</w:t>
      </w:r>
    </w:p>
    <w:p w:rsidR="003A66F7" w:rsidRPr="007D652F" w:rsidRDefault="003A66F7" w:rsidP="003A66F7">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Пуговицы пришивают соответственно расположению петель на расстоянии 2,5 см от края борта.</w:t>
      </w:r>
    </w:p>
    <w:p w:rsidR="003A66F7" w:rsidRPr="007D652F" w:rsidRDefault="003A66F7" w:rsidP="003A66F7">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В углах воротника кителя выполняют вышивку в виде лавровой ветви и канта шириной 5 мм в соответствии с рисунками 8, 9.</w:t>
      </w:r>
    </w:p>
    <w:p w:rsidR="003A66F7" w:rsidRPr="007D652F" w:rsidRDefault="003A66F7" w:rsidP="003A66F7">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На обшлагах рукавов: выполняют вышивку в виде канта шириной 5 мм на расстоянии 7 мм от шва соединения обшлага с рукавом.</w:t>
      </w:r>
    </w:p>
    <w:p w:rsidR="003A66F7" w:rsidRPr="007D652F" w:rsidRDefault="003A66F7" w:rsidP="003A66F7">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Нарукавный знак нашивается на расстоянии 7,0 см от верхней точки оката.</w:t>
      </w:r>
    </w:p>
    <w:p w:rsidR="003A66F7" w:rsidRPr="007D652F" w:rsidRDefault="003A66F7" w:rsidP="003A66F7">
      <w:pPr>
        <w:spacing w:after="0" w:line="240" w:lineRule="auto"/>
        <w:jc w:val="both"/>
        <w:rPr>
          <w:rFonts w:ascii="Times New Roman" w:eastAsia="Times New Roman" w:hAnsi="Times New Roman" w:cs="Times New Roman"/>
          <w:sz w:val="16"/>
          <w:szCs w:val="16"/>
          <w:lang w:eastAsia="ru-RU"/>
        </w:rPr>
      </w:pPr>
    </w:p>
    <w:p w:rsidR="0054723B" w:rsidRPr="007D652F" w:rsidRDefault="0054723B" w:rsidP="003A66F7">
      <w:pPr>
        <w:spacing w:after="0" w:line="240" w:lineRule="auto"/>
        <w:jc w:val="center"/>
        <w:rPr>
          <w:rFonts w:ascii="Times New Roman" w:eastAsia="Times New Roman" w:hAnsi="Times New Roman" w:cs="Times New Roman"/>
          <w:b/>
          <w:sz w:val="24"/>
          <w:szCs w:val="24"/>
          <w:lang w:eastAsia="ru-RU"/>
        </w:rPr>
      </w:pPr>
    </w:p>
    <w:p w:rsidR="0054723B" w:rsidRPr="007D652F" w:rsidRDefault="0054723B" w:rsidP="003A66F7">
      <w:pPr>
        <w:spacing w:after="0" w:line="240" w:lineRule="auto"/>
        <w:jc w:val="center"/>
        <w:rPr>
          <w:rFonts w:ascii="Times New Roman" w:eastAsia="Times New Roman" w:hAnsi="Times New Roman" w:cs="Times New Roman"/>
          <w:b/>
          <w:sz w:val="24"/>
          <w:szCs w:val="24"/>
          <w:lang w:eastAsia="ru-RU"/>
        </w:rPr>
      </w:pPr>
    </w:p>
    <w:p w:rsidR="0054723B" w:rsidRPr="007D652F" w:rsidRDefault="0054723B" w:rsidP="003A66F7">
      <w:pPr>
        <w:spacing w:after="0" w:line="240" w:lineRule="auto"/>
        <w:jc w:val="center"/>
        <w:rPr>
          <w:rFonts w:ascii="Times New Roman" w:eastAsia="Times New Roman" w:hAnsi="Times New Roman" w:cs="Times New Roman"/>
          <w:b/>
          <w:sz w:val="24"/>
          <w:szCs w:val="24"/>
          <w:lang w:eastAsia="ru-RU"/>
        </w:rPr>
      </w:pPr>
    </w:p>
    <w:p w:rsidR="003A66F7" w:rsidRPr="007D652F" w:rsidRDefault="003A66F7" w:rsidP="003A66F7">
      <w:pPr>
        <w:spacing w:after="0" w:line="240" w:lineRule="auto"/>
        <w:jc w:val="center"/>
        <w:rPr>
          <w:rFonts w:ascii="Times New Roman" w:eastAsia="Times New Roman" w:hAnsi="Times New Roman" w:cs="Times New Roman"/>
          <w:b/>
          <w:sz w:val="24"/>
          <w:szCs w:val="24"/>
          <w:lang w:eastAsia="ru-RU"/>
        </w:rPr>
      </w:pPr>
      <w:r w:rsidRPr="007D652F">
        <w:rPr>
          <w:rFonts w:ascii="Times New Roman" w:eastAsia="Times New Roman" w:hAnsi="Times New Roman" w:cs="Times New Roman"/>
          <w:b/>
          <w:sz w:val="24"/>
          <w:szCs w:val="24"/>
          <w:lang w:eastAsia="ru-RU"/>
        </w:rPr>
        <w:t>Брюки</w:t>
      </w:r>
      <w:r w:rsidRPr="007D652F">
        <w:rPr>
          <w:rFonts w:ascii="Times New Roman" w:eastAsia="Calibri" w:hAnsi="Times New Roman" w:cs="Times New Roman"/>
          <w:b/>
          <w:sz w:val="24"/>
          <w:szCs w:val="24"/>
          <w:lang w:eastAsia="ru-RU"/>
        </w:rPr>
        <w:t xml:space="preserve"> с лампасами (рисунок 7)</w:t>
      </w:r>
    </w:p>
    <w:p w:rsidR="003A66F7" w:rsidRPr="007D652F" w:rsidRDefault="003A66F7" w:rsidP="003A66F7">
      <w:pPr>
        <w:spacing w:after="0" w:line="240" w:lineRule="auto"/>
        <w:jc w:val="center"/>
        <w:rPr>
          <w:rFonts w:ascii="Times New Roman" w:eastAsia="Times New Roman" w:hAnsi="Times New Roman" w:cs="Times New Roman"/>
          <w:sz w:val="16"/>
          <w:szCs w:val="16"/>
          <w:lang w:eastAsia="ru-RU"/>
        </w:rPr>
      </w:pP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Брюки прямого силуэта.</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Передние половинки брюк на подкладке, с вытачками (по одной на каждой половинке).  Гульфик и откосок отрезные, застежка банта на тесьму – «молнию».</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Боковые карманы скошенные.</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Боковые швы с кантом и лампасами. Лампасы настрачиваются по передним и задним половинкам вдоль бокового шва.</w:t>
      </w:r>
    </w:p>
    <w:p w:rsidR="003A66F7" w:rsidRPr="007D652F" w:rsidRDefault="003A66F7" w:rsidP="003A66F7">
      <w:pPr>
        <w:widowControl w:val="0"/>
        <w:tabs>
          <w:tab w:val="left" w:pos="993"/>
        </w:tabs>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Задние половинки брюк с вытачками – по одной на каждой половинке. На правой задней половинке расположен прорезной карман в «рамку» с клапаном, который застегивается на внутреннюю навесную петлю и пуговицу.</w:t>
      </w:r>
    </w:p>
    <w:p w:rsidR="003A66F7" w:rsidRPr="007D652F" w:rsidRDefault="003A66F7" w:rsidP="003A66F7">
      <w:pPr>
        <w:spacing w:after="0" w:line="240" w:lineRule="auto"/>
        <w:ind w:firstLine="720"/>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Брюки с притачным поясом. На передней половинке брюк – одна складка,  на задней половинке – вытачка.</w:t>
      </w:r>
    </w:p>
    <w:p w:rsidR="003A66F7" w:rsidRPr="007D652F" w:rsidRDefault="003A66F7" w:rsidP="003A66F7">
      <w:pPr>
        <w:spacing w:after="0" w:line="240" w:lineRule="auto"/>
        <w:ind w:firstLine="720"/>
        <w:jc w:val="both"/>
        <w:rPr>
          <w:rFonts w:ascii="Times New Roman" w:eastAsia="Calibri" w:hAnsi="Times New Roman" w:cs="Times New Roman"/>
          <w:sz w:val="16"/>
          <w:szCs w:val="16"/>
          <w:lang w:eastAsia="ru-RU"/>
        </w:rPr>
      </w:pPr>
    </w:p>
    <w:p w:rsidR="003A66F7" w:rsidRPr="007D652F" w:rsidRDefault="003A66F7" w:rsidP="003A66F7">
      <w:pPr>
        <w:spacing w:after="0" w:line="240" w:lineRule="auto"/>
        <w:jc w:val="center"/>
        <w:rPr>
          <w:rFonts w:ascii="Times New Roman" w:eastAsia="Times New Roman" w:hAnsi="Times New Roman" w:cs="Times New Roman"/>
          <w:sz w:val="24"/>
          <w:szCs w:val="24"/>
          <w:u w:val="single"/>
          <w:lang w:eastAsia="ru-RU"/>
        </w:rPr>
      </w:pPr>
      <w:r w:rsidRPr="007D652F">
        <w:rPr>
          <w:rFonts w:ascii="Times New Roman" w:eastAsia="Times New Roman" w:hAnsi="Times New Roman" w:cs="Times New Roman"/>
          <w:sz w:val="24"/>
          <w:szCs w:val="24"/>
          <w:u w:val="single"/>
          <w:lang w:eastAsia="ru-RU"/>
        </w:rPr>
        <w:t>Особенности изготовления брюк с лампасами</w:t>
      </w:r>
    </w:p>
    <w:p w:rsidR="003A66F7" w:rsidRPr="007D652F" w:rsidRDefault="003A66F7" w:rsidP="003A66F7">
      <w:pPr>
        <w:spacing w:after="0" w:line="240" w:lineRule="auto"/>
        <w:ind w:firstLine="720"/>
        <w:jc w:val="both"/>
        <w:rPr>
          <w:rFonts w:ascii="Times New Roman" w:eastAsia="Times New Roman" w:hAnsi="Times New Roman" w:cs="Times New Roman"/>
          <w:sz w:val="16"/>
          <w:szCs w:val="16"/>
          <w:u w:val="single"/>
          <w:lang w:eastAsia="ru-RU"/>
        </w:rPr>
      </w:pP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Для изготовления брюк используется костюмная и подкладочная ткань, предоставленные Заказчиком, а также сукно зеленого цвета, предоставленные Исполнителем.</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Боковые карманы обработаны в отрезной части передних половинок брюк.</w:t>
      </w:r>
    </w:p>
    <w:p w:rsidR="003A66F7" w:rsidRPr="007D652F" w:rsidRDefault="003A66F7" w:rsidP="003A66F7">
      <w:pPr>
        <w:spacing w:after="0" w:line="240" w:lineRule="auto"/>
        <w:ind w:firstLine="720"/>
        <w:jc w:val="both"/>
        <w:rPr>
          <w:rFonts w:ascii="Times New Roman" w:eastAsia="Calibri" w:hAnsi="Times New Roman" w:cs="Times New Roman"/>
          <w:sz w:val="24"/>
          <w:szCs w:val="24"/>
          <w:lang w:eastAsia="ru-RU"/>
        </w:rPr>
      </w:pPr>
      <w:r w:rsidRPr="007D652F">
        <w:rPr>
          <w:rFonts w:ascii="Times New Roman" w:eastAsia="Times New Roman" w:hAnsi="Times New Roman" w:cs="Times New Roman"/>
          <w:kern w:val="1"/>
          <w:sz w:val="24"/>
          <w:szCs w:val="24"/>
          <w:lang w:eastAsia="ar-SA"/>
        </w:rPr>
        <w:t>На поясе расположены пять шлевок: две – у вытачек передних половинок, две – у вытачек задних половинок, одна – над средним швом задних половинок брюк.</w:t>
      </w:r>
    </w:p>
    <w:p w:rsidR="003A66F7" w:rsidRPr="007D652F" w:rsidRDefault="003A66F7" w:rsidP="003A66F7">
      <w:pPr>
        <w:spacing w:after="0" w:line="240" w:lineRule="auto"/>
        <w:ind w:firstLine="720"/>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Брюки застегиваются на крючок и петлю на поясе и на застежку-молнию – на гульфике.</w:t>
      </w:r>
    </w:p>
    <w:p w:rsidR="003A66F7" w:rsidRPr="007D652F" w:rsidRDefault="003A66F7" w:rsidP="003A66F7">
      <w:pPr>
        <w:spacing w:after="0" w:line="240" w:lineRule="auto"/>
        <w:ind w:firstLine="720"/>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Отделочные строчки:</w:t>
      </w:r>
    </w:p>
    <w:p w:rsidR="003A66F7" w:rsidRPr="007D652F" w:rsidRDefault="003A66F7" w:rsidP="003A66F7">
      <w:pPr>
        <w:spacing w:after="0" w:line="240" w:lineRule="auto"/>
        <w:ind w:firstLine="720"/>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0,1-0,2 мм  - по краю клапана кармана брюк;</w:t>
      </w:r>
    </w:p>
    <w:p w:rsidR="003A66F7" w:rsidRPr="007D652F" w:rsidRDefault="003A66F7" w:rsidP="003A66F7">
      <w:pPr>
        <w:spacing w:after="0" w:line="240" w:lineRule="auto"/>
        <w:ind w:firstLine="720"/>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0,5 мм – по входу в боковой карман брюк.</w:t>
      </w:r>
    </w:p>
    <w:p w:rsidR="003A66F7" w:rsidRPr="007D652F" w:rsidRDefault="003A66F7" w:rsidP="003A66F7">
      <w:pPr>
        <w:spacing w:after="0" w:line="240" w:lineRule="auto"/>
        <w:ind w:firstLine="720"/>
        <w:jc w:val="both"/>
        <w:rPr>
          <w:rFonts w:ascii="Times New Roman" w:eastAsia="Calibri" w:hAnsi="Times New Roman" w:cs="Times New Roman"/>
          <w:sz w:val="16"/>
          <w:szCs w:val="16"/>
          <w:lang w:eastAsia="ru-RU"/>
        </w:rPr>
      </w:pPr>
    </w:p>
    <w:p w:rsidR="003A66F7" w:rsidRPr="007D652F" w:rsidRDefault="003A66F7" w:rsidP="003A66F7">
      <w:pPr>
        <w:spacing w:after="0" w:line="240" w:lineRule="auto"/>
        <w:jc w:val="center"/>
        <w:rPr>
          <w:rFonts w:ascii="Times New Roman" w:eastAsia="Calibri" w:hAnsi="Times New Roman" w:cs="Times New Roman"/>
          <w:sz w:val="24"/>
          <w:szCs w:val="24"/>
          <w:lang w:eastAsia="ru-RU"/>
        </w:rPr>
      </w:pPr>
      <w:r w:rsidRPr="007D652F">
        <w:rPr>
          <w:rFonts w:ascii="Times New Roman" w:eastAsia="Calibri" w:hAnsi="Times New Roman" w:cs="Times New Roman"/>
          <w:noProof/>
          <w:sz w:val="24"/>
          <w:szCs w:val="24"/>
          <w:lang w:eastAsia="ru-RU"/>
        </w:rPr>
        <w:drawing>
          <wp:inline distT="0" distB="0" distL="0" distR="0" wp14:anchorId="4367677D" wp14:editId="70FA0D95">
            <wp:extent cx="1388745" cy="2125345"/>
            <wp:effectExtent l="0" t="0" r="0" b="825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88745" cy="2125345"/>
                    </a:xfrm>
                    <a:prstGeom prst="rect">
                      <a:avLst/>
                    </a:prstGeom>
                    <a:noFill/>
                    <a:ln>
                      <a:noFill/>
                    </a:ln>
                  </pic:spPr>
                </pic:pic>
              </a:graphicData>
            </a:graphic>
          </wp:inline>
        </w:drawing>
      </w:r>
    </w:p>
    <w:p w:rsidR="003A66F7" w:rsidRPr="007D652F" w:rsidRDefault="003A66F7" w:rsidP="003A66F7">
      <w:pPr>
        <w:spacing w:after="0" w:line="240" w:lineRule="auto"/>
        <w:rPr>
          <w:rFonts w:ascii="Times New Roman" w:eastAsia="Times New Roman" w:hAnsi="Times New Roman" w:cs="Times New Roman"/>
          <w:sz w:val="16"/>
          <w:szCs w:val="16"/>
          <w:lang w:eastAsia="ru-RU"/>
        </w:rPr>
      </w:pPr>
    </w:p>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Рисунок 7. Брюки</w:t>
      </w:r>
      <w:r w:rsidRPr="007D652F">
        <w:rPr>
          <w:rFonts w:ascii="Times New Roman" w:eastAsia="Calibri" w:hAnsi="Times New Roman" w:cs="Times New Roman"/>
          <w:sz w:val="24"/>
          <w:szCs w:val="24"/>
          <w:lang w:eastAsia="ru-RU"/>
        </w:rPr>
        <w:t xml:space="preserve"> с лампасами</w:t>
      </w:r>
    </w:p>
    <w:p w:rsidR="003A66F7" w:rsidRPr="007D652F" w:rsidRDefault="003A66F7" w:rsidP="003A66F7">
      <w:pPr>
        <w:spacing w:after="0" w:line="240" w:lineRule="auto"/>
        <w:jc w:val="both"/>
        <w:rPr>
          <w:rFonts w:ascii="Times New Roman" w:eastAsia="Times New Roman" w:hAnsi="Times New Roman" w:cs="Times New Roman"/>
          <w:sz w:val="28"/>
          <w:szCs w:val="28"/>
          <w:lang w:eastAsia="ru-RU"/>
        </w:rPr>
      </w:pPr>
    </w:p>
    <w:p w:rsidR="003A66F7" w:rsidRPr="007D652F" w:rsidRDefault="003A66F7" w:rsidP="003A66F7">
      <w:pPr>
        <w:spacing w:after="0" w:line="240" w:lineRule="auto"/>
        <w:jc w:val="center"/>
        <w:rPr>
          <w:rFonts w:ascii="Times New Roman" w:eastAsia="Times New Roman" w:hAnsi="Times New Roman" w:cs="Times New Roman"/>
          <w:b/>
          <w:sz w:val="24"/>
          <w:szCs w:val="24"/>
          <w:lang w:eastAsia="ru-RU"/>
        </w:rPr>
      </w:pPr>
      <w:r w:rsidRPr="007D652F">
        <w:rPr>
          <w:rFonts w:ascii="Times New Roman" w:eastAsia="Times New Roman" w:hAnsi="Times New Roman" w:cs="Times New Roman"/>
          <w:b/>
          <w:noProof/>
          <w:sz w:val="24"/>
          <w:szCs w:val="24"/>
          <w:lang w:eastAsia="ru-RU"/>
        </w:rPr>
        <w:lastRenderedPageBreak/>
        <w:drawing>
          <wp:inline distT="0" distB="0" distL="0" distR="0" wp14:anchorId="3252B4B0" wp14:editId="29EAA08D">
            <wp:extent cx="5605145" cy="3132455"/>
            <wp:effectExtent l="0" t="0" r="0" b="0"/>
            <wp:docPr id="39" name="Рисунок 39" descr="вышивка повседневный ВН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вышивка повседневный ВНС-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5145" cy="3132455"/>
                    </a:xfrm>
                    <a:prstGeom prst="rect">
                      <a:avLst/>
                    </a:prstGeom>
                    <a:noFill/>
                    <a:ln>
                      <a:noFill/>
                    </a:ln>
                  </pic:spPr>
                </pic:pic>
              </a:graphicData>
            </a:graphic>
          </wp:inline>
        </w:drawing>
      </w:r>
    </w:p>
    <w:p w:rsidR="003A66F7" w:rsidRPr="007D652F" w:rsidRDefault="003A66F7" w:rsidP="003A66F7">
      <w:pPr>
        <w:spacing w:after="0" w:line="240" w:lineRule="auto"/>
        <w:jc w:val="center"/>
        <w:rPr>
          <w:rFonts w:ascii="Times New Roman" w:eastAsia="Times New Roman" w:hAnsi="Times New Roman" w:cs="Times New Roman"/>
          <w:b/>
          <w:sz w:val="24"/>
          <w:szCs w:val="24"/>
          <w:lang w:eastAsia="ru-RU"/>
        </w:rPr>
      </w:pPr>
    </w:p>
    <w:p w:rsidR="003A66F7" w:rsidRPr="007D652F" w:rsidRDefault="003A66F7" w:rsidP="003A66F7">
      <w:pPr>
        <w:spacing w:after="0" w:line="240" w:lineRule="auto"/>
        <w:jc w:val="center"/>
        <w:rPr>
          <w:rFonts w:ascii="Times New Roman" w:eastAsia="Times New Roman" w:hAnsi="Times New Roman" w:cs="Times New Roman"/>
          <w:sz w:val="20"/>
          <w:szCs w:val="20"/>
          <w:lang w:eastAsia="ru-RU"/>
        </w:rPr>
      </w:pPr>
      <w:r w:rsidRPr="007D652F">
        <w:rPr>
          <w:rFonts w:ascii="Times New Roman" w:eastAsia="Times New Roman" w:hAnsi="Times New Roman" w:cs="Times New Roman"/>
          <w:sz w:val="24"/>
          <w:szCs w:val="24"/>
          <w:lang w:eastAsia="ru-RU"/>
        </w:rPr>
        <w:t>Рисунок 8.</w:t>
      </w:r>
      <w:r w:rsidRPr="007D652F">
        <w:rPr>
          <w:rFonts w:ascii="Times New Roman" w:eastAsia="Times New Roman" w:hAnsi="Times New Roman" w:cs="Times New Roman"/>
          <w:sz w:val="20"/>
          <w:szCs w:val="20"/>
          <w:lang w:eastAsia="ru-RU"/>
        </w:rPr>
        <w:t xml:space="preserve"> </w:t>
      </w:r>
      <w:r w:rsidRPr="007D652F">
        <w:rPr>
          <w:rFonts w:ascii="Times New Roman" w:eastAsia="Times New Roman" w:hAnsi="Times New Roman" w:cs="Times New Roman"/>
          <w:sz w:val="24"/>
          <w:szCs w:val="24"/>
          <w:lang w:eastAsia="ru-RU"/>
        </w:rPr>
        <w:t>Схема внешнего вида вышивки на воротнике кителя мужского повседневного</w:t>
      </w:r>
    </w:p>
    <w:p w:rsidR="003A66F7" w:rsidRPr="007D652F" w:rsidRDefault="003A66F7" w:rsidP="003A66F7">
      <w:pPr>
        <w:spacing w:after="0" w:line="240" w:lineRule="auto"/>
        <w:rPr>
          <w:rFonts w:ascii="Times New Roman" w:eastAsia="Times New Roman" w:hAnsi="Times New Roman" w:cs="Times New Roman"/>
          <w:sz w:val="24"/>
          <w:szCs w:val="24"/>
          <w:lang w:eastAsia="ru-RU"/>
        </w:rPr>
      </w:pPr>
    </w:p>
    <w:p w:rsidR="003A66F7" w:rsidRPr="007D652F" w:rsidRDefault="003A66F7" w:rsidP="003A66F7">
      <w:pPr>
        <w:spacing w:after="0" w:line="240" w:lineRule="auto"/>
        <w:rPr>
          <w:rFonts w:ascii="Times New Roman" w:eastAsia="Times New Roman" w:hAnsi="Times New Roman" w:cs="Times New Roman"/>
          <w:sz w:val="24"/>
          <w:szCs w:val="24"/>
          <w:lang w:eastAsia="ru-RU"/>
        </w:rPr>
      </w:pPr>
    </w:p>
    <w:p w:rsidR="003A66F7" w:rsidRPr="007D652F" w:rsidRDefault="003A66F7" w:rsidP="003A66F7">
      <w:pPr>
        <w:spacing w:after="0" w:line="240" w:lineRule="auto"/>
        <w:jc w:val="center"/>
        <w:rPr>
          <w:rFonts w:ascii="Times New Roman" w:eastAsia="Times New Roman" w:hAnsi="Times New Roman" w:cs="Times New Roman"/>
          <w:noProof/>
          <w:sz w:val="24"/>
          <w:szCs w:val="24"/>
          <w:lang w:eastAsia="ru-RU"/>
        </w:rPr>
      </w:pPr>
      <w:r w:rsidRPr="007D652F">
        <w:rPr>
          <w:rFonts w:ascii="Times New Roman" w:eastAsia="Times New Roman" w:hAnsi="Times New Roman" w:cs="Times New Roman"/>
          <w:noProof/>
          <w:sz w:val="24"/>
          <w:szCs w:val="24"/>
          <w:lang w:eastAsia="ru-RU"/>
        </w:rPr>
        <w:drawing>
          <wp:inline distT="0" distB="0" distL="0" distR="0" wp14:anchorId="2E88D498" wp14:editId="52509390">
            <wp:extent cx="3429000" cy="3852545"/>
            <wp:effectExtent l="0" t="0" r="0" b="0"/>
            <wp:docPr id="38" name="Рисунок 38" descr="ветв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ветвь"/>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29000" cy="3852545"/>
                    </a:xfrm>
                    <a:prstGeom prst="rect">
                      <a:avLst/>
                    </a:prstGeom>
                    <a:noFill/>
                    <a:ln>
                      <a:noFill/>
                    </a:ln>
                  </pic:spPr>
                </pic:pic>
              </a:graphicData>
            </a:graphic>
          </wp:inline>
        </w:drawing>
      </w:r>
    </w:p>
    <w:p w:rsidR="003A66F7" w:rsidRPr="007D652F" w:rsidRDefault="003A66F7" w:rsidP="003A66F7">
      <w:pPr>
        <w:spacing w:after="0" w:line="240" w:lineRule="auto"/>
        <w:jc w:val="center"/>
        <w:rPr>
          <w:rFonts w:ascii="Times New Roman" w:eastAsia="Times New Roman" w:hAnsi="Times New Roman" w:cs="Times New Roman"/>
          <w:b/>
          <w:sz w:val="24"/>
          <w:szCs w:val="24"/>
          <w:lang w:eastAsia="ru-RU"/>
        </w:rPr>
      </w:pPr>
    </w:p>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Рисунок 9. Схема ветви из вышивки на воротнике кителя мужского повседневного</w:t>
      </w:r>
    </w:p>
    <w:p w:rsidR="003A66F7" w:rsidRPr="007D652F" w:rsidRDefault="003A66F7" w:rsidP="003A66F7">
      <w:pPr>
        <w:spacing w:after="0" w:line="240" w:lineRule="auto"/>
        <w:rPr>
          <w:rFonts w:ascii="Times New Roman" w:eastAsia="Times New Roman" w:hAnsi="Times New Roman" w:cs="Times New Roman"/>
          <w:sz w:val="24"/>
          <w:szCs w:val="24"/>
          <w:lang w:eastAsia="ru-RU"/>
        </w:rPr>
      </w:pPr>
    </w:p>
    <w:p w:rsidR="003A66F7" w:rsidRPr="007D652F" w:rsidRDefault="003A66F7" w:rsidP="003A66F7">
      <w:pPr>
        <w:widowControl w:val="0"/>
        <w:tabs>
          <w:tab w:val="left" w:pos="993"/>
        </w:tabs>
        <w:spacing w:after="0" w:line="240" w:lineRule="auto"/>
        <w:jc w:val="center"/>
        <w:rPr>
          <w:rFonts w:ascii="Times New Roman" w:eastAsia="Calibri" w:hAnsi="Times New Roman" w:cs="Times New Roman"/>
          <w:b/>
          <w:sz w:val="24"/>
          <w:szCs w:val="24"/>
          <w:u w:val="single"/>
          <w:lang w:eastAsia="ru-RU"/>
        </w:rPr>
      </w:pPr>
      <w:r w:rsidRPr="007D652F">
        <w:rPr>
          <w:rFonts w:ascii="Times New Roman" w:eastAsia="Calibri" w:hAnsi="Times New Roman" w:cs="Times New Roman"/>
          <w:b/>
          <w:sz w:val="24"/>
          <w:szCs w:val="24"/>
          <w:u w:val="single"/>
          <w:lang w:eastAsia="ru-RU"/>
        </w:rPr>
        <w:t>Куртка мужская повседневная и брюки с лампасами (рисунок 10)</w:t>
      </w:r>
    </w:p>
    <w:p w:rsidR="003A66F7" w:rsidRPr="007D652F" w:rsidRDefault="003A66F7" w:rsidP="003A66F7">
      <w:pPr>
        <w:widowControl w:val="0"/>
        <w:tabs>
          <w:tab w:val="left" w:pos="993"/>
        </w:tabs>
        <w:spacing w:after="0" w:line="240" w:lineRule="auto"/>
        <w:ind w:firstLine="709"/>
        <w:jc w:val="center"/>
        <w:rPr>
          <w:rFonts w:ascii="Times New Roman" w:eastAsia="Calibri" w:hAnsi="Times New Roman" w:cs="Times New Roman"/>
          <w:b/>
          <w:sz w:val="24"/>
          <w:szCs w:val="24"/>
          <w:lang w:eastAsia="ru-RU"/>
        </w:rPr>
      </w:pPr>
    </w:p>
    <w:p w:rsidR="003A66F7" w:rsidRPr="007D652F" w:rsidRDefault="003A66F7" w:rsidP="003A66F7">
      <w:pPr>
        <w:spacing w:after="0" w:line="240" w:lineRule="auto"/>
        <w:jc w:val="center"/>
        <w:rPr>
          <w:rFonts w:ascii="Times New Roman" w:eastAsia="Calibri" w:hAnsi="Times New Roman" w:cs="Times New Roman"/>
          <w:b/>
          <w:sz w:val="24"/>
          <w:szCs w:val="24"/>
          <w:u w:val="single"/>
          <w:lang w:eastAsia="ru-RU"/>
        </w:rPr>
      </w:pPr>
      <w:r w:rsidRPr="007D652F">
        <w:rPr>
          <w:rFonts w:ascii="Times New Roman" w:eastAsia="Calibri" w:hAnsi="Times New Roman" w:cs="Times New Roman"/>
          <w:b/>
          <w:sz w:val="24"/>
          <w:szCs w:val="24"/>
          <w:lang w:eastAsia="ru-RU"/>
        </w:rPr>
        <w:t>Куртка мужская повседневная</w:t>
      </w:r>
    </w:p>
    <w:p w:rsidR="003A66F7" w:rsidRPr="007D652F" w:rsidRDefault="003A66F7" w:rsidP="003A66F7">
      <w:pPr>
        <w:widowControl w:val="0"/>
        <w:tabs>
          <w:tab w:val="left" w:pos="993"/>
        </w:tabs>
        <w:spacing w:after="0" w:line="240" w:lineRule="auto"/>
        <w:ind w:firstLine="709"/>
        <w:jc w:val="center"/>
        <w:rPr>
          <w:rFonts w:ascii="Times New Roman" w:eastAsia="Calibri" w:hAnsi="Times New Roman" w:cs="Times New Roman"/>
          <w:b/>
          <w:sz w:val="24"/>
          <w:szCs w:val="24"/>
          <w:u w:val="single"/>
          <w:lang w:eastAsia="ru-RU"/>
        </w:rPr>
      </w:pPr>
    </w:p>
    <w:p w:rsidR="003A66F7" w:rsidRPr="007D652F" w:rsidRDefault="003A66F7" w:rsidP="003A66F7">
      <w:pPr>
        <w:widowControl w:val="0"/>
        <w:tabs>
          <w:tab w:val="left" w:pos="993"/>
        </w:tabs>
        <w:suppressAutoHyphens/>
        <w:spacing w:after="0" w:line="240" w:lineRule="auto"/>
        <w:ind w:firstLine="709"/>
        <w:jc w:val="both"/>
        <w:rPr>
          <w:rFonts w:ascii="Times New Roman" w:eastAsia="Times New Roman" w:hAnsi="Times New Roman" w:cs="Times New Roman"/>
          <w:kern w:val="1"/>
          <w:sz w:val="24"/>
          <w:szCs w:val="24"/>
          <w:lang w:eastAsia="ar-SA"/>
        </w:rPr>
      </w:pPr>
      <w:r w:rsidRPr="007D652F">
        <w:rPr>
          <w:rFonts w:ascii="Times New Roman" w:eastAsia="Times New Roman" w:hAnsi="Times New Roman" w:cs="Times New Roman"/>
          <w:kern w:val="1"/>
          <w:sz w:val="24"/>
          <w:szCs w:val="24"/>
          <w:lang w:eastAsia="ar-SA"/>
        </w:rPr>
        <w:t xml:space="preserve">Куртка с отложным воротником, с застежкой до верха на молнию, верхними накладными карманами с клапанами, застегивающимися на пуговицы (диаметр 14 мм), с боковыми </w:t>
      </w:r>
      <w:r w:rsidRPr="007D652F">
        <w:rPr>
          <w:rFonts w:ascii="Times New Roman" w:eastAsia="Times New Roman" w:hAnsi="Times New Roman" w:cs="Times New Roman"/>
          <w:kern w:val="1"/>
          <w:sz w:val="24"/>
          <w:szCs w:val="24"/>
          <w:lang w:eastAsia="ar-SA"/>
        </w:rPr>
        <w:lastRenderedPageBreak/>
        <w:t>прорезными карманами в «рамку», застегивающимися на молнию.</w:t>
      </w:r>
    </w:p>
    <w:p w:rsidR="003A66F7" w:rsidRPr="007D652F" w:rsidRDefault="003A66F7" w:rsidP="003A66F7">
      <w:pPr>
        <w:widowControl w:val="0"/>
        <w:tabs>
          <w:tab w:val="left" w:pos="993"/>
        </w:tabs>
        <w:suppressAutoHyphens/>
        <w:spacing w:after="0" w:line="240" w:lineRule="auto"/>
        <w:ind w:firstLine="709"/>
        <w:jc w:val="both"/>
        <w:rPr>
          <w:rFonts w:ascii="Times New Roman" w:eastAsia="Times New Roman" w:hAnsi="Times New Roman" w:cs="Times New Roman"/>
          <w:kern w:val="1"/>
          <w:sz w:val="24"/>
          <w:szCs w:val="24"/>
          <w:lang w:eastAsia="ar-SA"/>
        </w:rPr>
      </w:pPr>
      <w:r w:rsidRPr="007D652F">
        <w:rPr>
          <w:rFonts w:ascii="Times New Roman" w:eastAsia="Times New Roman" w:hAnsi="Times New Roman" w:cs="Times New Roman"/>
          <w:kern w:val="1"/>
          <w:sz w:val="24"/>
          <w:szCs w:val="24"/>
          <w:lang w:eastAsia="ar-SA"/>
        </w:rPr>
        <w:t>Куртка на подкладке до низа. На подкладке левой полочки – внутренний карман с листочкой из основной ткани.</w:t>
      </w:r>
    </w:p>
    <w:p w:rsidR="003A66F7" w:rsidRPr="007D652F" w:rsidRDefault="003A66F7" w:rsidP="003A66F7">
      <w:pPr>
        <w:widowControl w:val="0"/>
        <w:tabs>
          <w:tab w:val="left" w:pos="993"/>
        </w:tabs>
        <w:suppressAutoHyphens/>
        <w:spacing w:after="0" w:line="240" w:lineRule="auto"/>
        <w:ind w:firstLine="709"/>
        <w:jc w:val="both"/>
        <w:rPr>
          <w:rFonts w:ascii="Times New Roman" w:eastAsia="Times New Roman" w:hAnsi="Times New Roman" w:cs="Times New Roman"/>
          <w:kern w:val="1"/>
          <w:sz w:val="24"/>
          <w:szCs w:val="24"/>
          <w:lang w:eastAsia="ar-SA"/>
        </w:rPr>
      </w:pPr>
      <w:r w:rsidRPr="007D652F">
        <w:rPr>
          <w:rFonts w:ascii="Times New Roman" w:eastAsia="Times New Roman" w:hAnsi="Times New Roman" w:cs="Times New Roman"/>
          <w:kern w:val="1"/>
          <w:sz w:val="24"/>
          <w:szCs w:val="24"/>
          <w:lang w:eastAsia="ar-SA"/>
        </w:rPr>
        <w:t>Спинка с кокеткой.</w:t>
      </w:r>
    </w:p>
    <w:p w:rsidR="003A66F7" w:rsidRPr="007D652F" w:rsidRDefault="003A66F7" w:rsidP="003A66F7">
      <w:pPr>
        <w:widowControl w:val="0"/>
        <w:tabs>
          <w:tab w:val="left" w:pos="993"/>
        </w:tabs>
        <w:suppressAutoHyphens/>
        <w:spacing w:after="0" w:line="240" w:lineRule="auto"/>
        <w:ind w:firstLine="709"/>
        <w:jc w:val="both"/>
        <w:rPr>
          <w:rFonts w:ascii="Times New Roman" w:eastAsia="Times New Roman" w:hAnsi="Times New Roman" w:cs="Times New Roman"/>
          <w:kern w:val="1"/>
          <w:sz w:val="24"/>
          <w:szCs w:val="24"/>
          <w:lang w:eastAsia="ar-SA"/>
        </w:rPr>
      </w:pPr>
      <w:r w:rsidRPr="007D652F">
        <w:rPr>
          <w:rFonts w:ascii="Times New Roman" w:eastAsia="Times New Roman" w:hAnsi="Times New Roman" w:cs="Times New Roman"/>
          <w:kern w:val="1"/>
          <w:sz w:val="24"/>
          <w:szCs w:val="24"/>
          <w:lang w:eastAsia="ar-SA"/>
        </w:rPr>
        <w:t xml:space="preserve">Рукава с притачными манжетами, застегивающимися на 2 пуговицы. По шву притачивания манжет заложены по две складки в сторону локтевого шва. </w:t>
      </w:r>
    </w:p>
    <w:p w:rsidR="003A66F7" w:rsidRPr="007D652F" w:rsidRDefault="003A66F7" w:rsidP="003A66F7">
      <w:pPr>
        <w:widowControl w:val="0"/>
        <w:tabs>
          <w:tab w:val="left" w:pos="993"/>
        </w:tabs>
        <w:suppressAutoHyphens/>
        <w:spacing w:after="0" w:line="240" w:lineRule="auto"/>
        <w:ind w:firstLine="709"/>
        <w:jc w:val="both"/>
        <w:rPr>
          <w:rFonts w:ascii="Times New Roman" w:eastAsia="Times New Roman" w:hAnsi="Times New Roman" w:cs="Times New Roman"/>
          <w:kern w:val="1"/>
          <w:sz w:val="24"/>
          <w:szCs w:val="24"/>
          <w:lang w:eastAsia="ar-SA"/>
        </w:rPr>
      </w:pPr>
      <w:r w:rsidRPr="007D652F">
        <w:rPr>
          <w:rFonts w:ascii="Times New Roman" w:eastAsia="Times New Roman" w:hAnsi="Times New Roman" w:cs="Times New Roman"/>
          <w:kern w:val="1"/>
          <w:sz w:val="24"/>
          <w:szCs w:val="24"/>
          <w:lang w:eastAsia="ar-SA"/>
        </w:rPr>
        <w:t>На левом и правом рукавах на расстоянии 7,0 см от верхней точки оката расположен нарукавный знак.</w:t>
      </w:r>
    </w:p>
    <w:p w:rsidR="003A66F7" w:rsidRPr="007D652F" w:rsidRDefault="003A66F7" w:rsidP="003A66F7">
      <w:pPr>
        <w:widowControl w:val="0"/>
        <w:tabs>
          <w:tab w:val="left" w:pos="993"/>
        </w:tabs>
        <w:suppressAutoHyphens/>
        <w:spacing w:after="0" w:line="240" w:lineRule="auto"/>
        <w:ind w:firstLine="709"/>
        <w:jc w:val="both"/>
        <w:rPr>
          <w:rFonts w:ascii="Times New Roman" w:eastAsia="Times New Roman" w:hAnsi="Times New Roman" w:cs="Times New Roman"/>
          <w:kern w:val="1"/>
          <w:sz w:val="24"/>
          <w:szCs w:val="24"/>
          <w:lang w:eastAsia="ar-SA"/>
        </w:rPr>
      </w:pPr>
      <w:r w:rsidRPr="007D652F">
        <w:rPr>
          <w:rFonts w:ascii="Times New Roman" w:eastAsia="Times New Roman" w:hAnsi="Times New Roman" w:cs="Times New Roman"/>
          <w:kern w:val="1"/>
          <w:sz w:val="24"/>
          <w:szCs w:val="24"/>
          <w:lang w:eastAsia="ar-SA"/>
        </w:rPr>
        <w:t>Низ куртки стянут в области боковых швов эластичными лентами.</w:t>
      </w:r>
    </w:p>
    <w:p w:rsidR="003A66F7" w:rsidRPr="007D652F" w:rsidRDefault="003A66F7" w:rsidP="003A66F7">
      <w:pPr>
        <w:widowControl w:val="0"/>
        <w:tabs>
          <w:tab w:val="left" w:pos="993"/>
        </w:tabs>
        <w:spacing w:after="0" w:line="240" w:lineRule="auto"/>
        <w:ind w:firstLine="709"/>
        <w:jc w:val="both"/>
        <w:rPr>
          <w:rFonts w:ascii="Times New Roman" w:eastAsia="Calibri" w:hAnsi="Times New Roman" w:cs="Times New Roman"/>
          <w:sz w:val="24"/>
          <w:szCs w:val="24"/>
          <w:lang w:eastAsia="ru-RU"/>
        </w:rPr>
      </w:pPr>
    </w:p>
    <w:p w:rsidR="003A66F7" w:rsidRPr="007D652F" w:rsidRDefault="003A66F7" w:rsidP="003A66F7">
      <w:pPr>
        <w:spacing w:after="0" w:line="240" w:lineRule="auto"/>
        <w:jc w:val="center"/>
        <w:rPr>
          <w:rFonts w:ascii="Times New Roman" w:eastAsia="Times New Roman" w:hAnsi="Times New Roman" w:cs="Times New Roman"/>
          <w:b/>
          <w:sz w:val="24"/>
          <w:szCs w:val="24"/>
          <w:lang w:eastAsia="ru-RU"/>
        </w:rPr>
      </w:pPr>
      <w:r w:rsidRPr="007D652F">
        <w:rPr>
          <w:rFonts w:ascii="Times New Roman" w:eastAsia="Times New Roman" w:hAnsi="Times New Roman" w:cs="Times New Roman"/>
          <w:b/>
          <w:sz w:val="24"/>
          <w:szCs w:val="24"/>
          <w:lang w:eastAsia="ru-RU"/>
        </w:rPr>
        <w:t>Брюки</w:t>
      </w:r>
      <w:r w:rsidRPr="007D652F">
        <w:rPr>
          <w:rFonts w:ascii="Times New Roman" w:eastAsia="Calibri" w:hAnsi="Times New Roman" w:cs="Times New Roman"/>
          <w:b/>
          <w:sz w:val="24"/>
          <w:szCs w:val="24"/>
          <w:lang w:eastAsia="ru-RU"/>
        </w:rPr>
        <w:t xml:space="preserve"> с лампасами</w:t>
      </w:r>
    </w:p>
    <w:p w:rsidR="003A66F7" w:rsidRPr="007D652F" w:rsidRDefault="003A66F7" w:rsidP="003A66F7">
      <w:pPr>
        <w:widowControl w:val="0"/>
        <w:tabs>
          <w:tab w:val="left" w:pos="993"/>
        </w:tabs>
        <w:spacing w:after="0" w:line="240" w:lineRule="auto"/>
        <w:ind w:firstLine="709"/>
        <w:jc w:val="both"/>
        <w:rPr>
          <w:rFonts w:ascii="Times New Roman" w:eastAsia="Calibri" w:hAnsi="Times New Roman" w:cs="Times New Roman"/>
          <w:sz w:val="24"/>
          <w:szCs w:val="24"/>
          <w:lang w:eastAsia="ru-RU"/>
        </w:rPr>
      </w:pP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Брюки прямого силуэта.</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Передние половинки брюк на подкладке, с вытачками (по одной на каждой половинке).  Гульфик и откосок отрезные, застежка банта на тесьму – «молнию».</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Боковые карманы скошенные.</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Боковые швы с кантом и лампасами. Лампасы настрачиваются по передним и задним половинкам вдоль бокового шва.</w:t>
      </w:r>
    </w:p>
    <w:p w:rsidR="003A66F7" w:rsidRPr="007D652F" w:rsidRDefault="003A66F7" w:rsidP="003A66F7">
      <w:pPr>
        <w:widowControl w:val="0"/>
        <w:tabs>
          <w:tab w:val="left" w:pos="993"/>
        </w:tabs>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Задние половинки брюк с вытачками – по одной на каждой половинке. На правой задней половинке расположен прорезной карман в «рамку» с клапаном, который застегивается на внутреннюю навесную петлю и пуговицу.</w:t>
      </w:r>
    </w:p>
    <w:p w:rsidR="003A66F7" w:rsidRPr="007D652F" w:rsidRDefault="003A66F7" w:rsidP="003A66F7">
      <w:pPr>
        <w:widowControl w:val="0"/>
        <w:tabs>
          <w:tab w:val="left" w:pos="993"/>
        </w:tabs>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Брюки с притачным поясом. На передней половинке брюк – одна складка,  на задней половинке – вытачка.</w:t>
      </w:r>
    </w:p>
    <w:p w:rsidR="003A66F7" w:rsidRPr="007D652F" w:rsidRDefault="003A66F7" w:rsidP="003A66F7">
      <w:pPr>
        <w:widowControl w:val="0"/>
        <w:tabs>
          <w:tab w:val="left" w:pos="993"/>
        </w:tabs>
        <w:spacing w:after="0" w:line="240" w:lineRule="auto"/>
        <w:ind w:firstLine="709"/>
        <w:jc w:val="both"/>
        <w:rPr>
          <w:rFonts w:ascii="Times New Roman" w:eastAsia="Calibri" w:hAnsi="Times New Roman" w:cs="Times New Roman"/>
          <w:sz w:val="24"/>
          <w:szCs w:val="24"/>
          <w:lang w:eastAsia="ru-RU"/>
        </w:rPr>
      </w:pPr>
    </w:p>
    <w:p w:rsidR="003A66F7" w:rsidRPr="007D652F" w:rsidRDefault="003A66F7" w:rsidP="003A66F7">
      <w:pPr>
        <w:spacing w:after="0" w:line="240" w:lineRule="auto"/>
        <w:jc w:val="center"/>
        <w:rPr>
          <w:rFonts w:ascii="Times New Roman" w:eastAsia="Times New Roman" w:hAnsi="Times New Roman" w:cs="Times New Roman"/>
          <w:sz w:val="24"/>
          <w:szCs w:val="24"/>
          <w:u w:val="single"/>
          <w:lang w:eastAsia="ru-RU"/>
        </w:rPr>
      </w:pPr>
      <w:r w:rsidRPr="007D652F">
        <w:rPr>
          <w:rFonts w:ascii="Times New Roman" w:eastAsia="Times New Roman" w:hAnsi="Times New Roman" w:cs="Times New Roman"/>
          <w:sz w:val="24"/>
          <w:szCs w:val="24"/>
          <w:u w:val="single"/>
          <w:lang w:eastAsia="ru-RU"/>
        </w:rPr>
        <w:t>Особенности изготовления куртки мужской повседневной и брюк с лампасами</w:t>
      </w:r>
    </w:p>
    <w:p w:rsidR="003A66F7" w:rsidRPr="007D652F" w:rsidRDefault="003A66F7" w:rsidP="003A66F7">
      <w:pPr>
        <w:widowControl w:val="0"/>
        <w:tabs>
          <w:tab w:val="left" w:pos="0"/>
        </w:tabs>
        <w:spacing w:after="0" w:line="240" w:lineRule="auto"/>
        <w:rPr>
          <w:rFonts w:ascii="Times New Roman" w:eastAsia="Calibri" w:hAnsi="Times New Roman" w:cs="Times New Roman"/>
          <w:sz w:val="24"/>
          <w:szCs w:val="24"/>
          <w:lang w:eastAsia="ru-RU"/>
        </w:rPr>
      </w:pP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Для изготовления куртки мужской повседневной и брюк с лампасами используется костюмная и подкладочная ткань, предоставленные Заказчиком, а также сукно зеленого цвета, предоставленные Исполнителм.</w:t>
      </w:r>
    </w:p>
    <w:p w:rsidR="003A66F7" w:rsidRPr="007D652F" w:rsidRDefault="003A66F7" w:rsidP="003A66F7">
      <w:pPr>
        <w:widowControl w:val="0"/>
        <w:tabs>
          <w:tab w:val="left" w:pos="993"/>
        </w:tabs>
        <w:suppressAutoHyphens/>
        <w:spacing w:after="0" w:line="240" w:lineRule="auto"/>
        <w:ind w:firstLine="709"/>
        <w:jc w:val="both"/>
        <w:rPr>
          <w:rFonts w:ascii="Times New Roman" w:eastAsia="Times New Roman" w:hAnsi="Times New Roman" w:cs="Times New Roman"/>
          <w:kern w:val="1"/>
          <w:sz w:val="24"/>
          <w:szCs w:val="24"/>
          <w:lang w:eastAsia="ar-SA"/>
        </w:rPr>
      </w:pPr>
      <w:r w:rsidRPr="007D652F">
        <w:rPr>
          <w:rFonts w:ascii="Times New Roman" w:eastAsia="Times New Roman" w:hAnsi="Times New Roman" w:cs="Times New Roman"/>
          <w:kern w:val="1"/>
          <w:sz w:val="24"/>
          <w:szCs w:val="24"/>
          <w:lang w:eastAsia="ar-SA"/>
        </w:rPr>
        <w:t>Для крепления съемных погон куртка должна изготавливаться с двумя шлевками и двумя обметанными (не прорезанными) петлями.</w:t>
      </w:r>
    </w:p>
    <w:p w:rsidR="003A66F7" w:rsidRPr="007D652F" w:rsidRDefault="003A66F7" w:rsidP="003A66F7">
      <w:pPr>
        <w:widowControl w:val="0"/>
        <w:tabs>
          <w:tab w:val="left" w:pos="993"/>
        </w:tabs>
        <w:suppressAutoHyphens/>
        <w:spacing w:after="0" w:line="240" w:lineRule="auto"/>
        <w:ind w:firstLine="709"/>
        <w:jc w:val="both"/>
        <w:rPr>
          <w:rFonts w:ascii="Times New Roman" w:eastAsia="Times New Roman" w:hAnsi="Times New Roman" w:cs="Times New Roman"/>
          <w:kern w:val="1"/>
          <w:sz w:val="24"/>
          <w:szCs w:val="24"/>
          <w:lang w:eastAsia="ar-SA"/>
        </w:rPr>
      </w:pPr>
      <w:r w:rsidRPr="007D652F">
        <w:rPr>
          <w:rFonts w:ascii="Times New Roman" w:eastAsia="Times New Roman" w:hAnsi="Times New Roman" w:cs="Times New Roman"/>
          <w:kern w:val="1"/>
          <w:sz w:val="24"/>
          <w:szCs w:val="24"/>
          <w:lang w:eastAsia="ar-SA"/>
        </w:rPr>
        <w:t>По воротнику, швам притачивания кокетки, карманам, клапанам карманов, локтевым швам рукавов, манжетам и поясу (за исключением участков, где расположена эластичная лента) прокладывают отделочные строчки шириной 0,2 см.</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Боковые карманы обработаны в отрезной части передних половинок брюк.</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Times New Roman" w:hAnsi="Times New Roman" w:cs="Times New Roman"/>
          <w:kern w:val="1"/>
          <w:sz w:val="24"/>
          <w:szCs w:val="24"/>
          <w:lang w:eastAsia="ar-SA"/>
        </w:rPr>
        <w:t>На поясе расположены пять шлевок: две – у вытачек передних половинок, две – у вытачек задних половинок, одна – над средним швом задних половинок брюк.</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Брюки застегиваются на крючок и петлю на поясе и на застежку-молнию – на гульфике.</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Отделочные строчки:</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0,1-0,2 мм  - по краю клапана кармана брюк;</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0,5 мм – по входу в боковой карман брюк.</w:t>
      </w:r>
    </w:p>
    <w:p w:rsidR="003A66F7" w:rsidRPr="007D652F" w:rsidRDefault="003A66F7" w:rsidP="003A66F7">
      <w:pPr>
        <w:widowControl w:val="0"/>
        <w:tabs>
          <w:tab w:val="left" w:pos="993"/>
        </w:tabs>
        <w:spacing w:after="0" w:line="240" w:lineRule="auto"/>
        <w:ind w:firstLine="709"/>
        <w:rPr>
          <w:rFonts w:ascii="Times New Roman" w:eastAsia="Calibri" w:hAnsi="Times New Roman" w:cs="Times New Roman"/>
          <w:b/>
          <w:sz w:val="24"/>
          <w:szCs w:val="24"/>
          <w:u w:val="single"/>
          <w:lang w:eastAsia="ru-RU"/>
        </w:rPr>
      </w:pPr>
      <w:r w:rsidRPr="007D652F">
        <w:rPr>
          <w:rFonts w:ascii="Times New Roman" w:eastAsia="Times New Roman" w:hAnsi="Times New Roman" w:cs="Times New Roman"/>
          <w:noProof/>
          <w:sz w:val="24"/>
          <w:szCs w:val="24"/>
          <w:lang w:eastAsia="ru-RU"/>
        </w:rPr>
        <w:drawing>
          <wp:anchor distT="0" distB="0" distL="114300" distR="114300" simplePos="0" relativeHeight="251668480" behindDoc="0" locked="0" layoutInCell="1" allowOverlap="1" wp14:anchorId="4687331D" wp14:editId="4BC0A97D">
            <wp:simplePos x="0" y="0"/>
            <wp:positionH relativeFrom="column">
              <wp:posOffset>2581910</wp:posOffset>
            </wp:positionH>
            <wp:positionV relativeFrom="paragraph">
              <wp:posOffset>70485</wp:posOffset>
            </wp:positionV>
            <wp:extent cx="549849" cy="1972733"/>
            <wp:effectExtent l="0" t="0" r="3175" b="0"/>
            <wp:wrapNone/>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2170" cy="198106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66F7" w:rsidRPr="007D652F" w:rsidRDefault="003A66F7" w:rsidP="003A66F7">
      <w:pPr>
        <w:widowControl w:val="0"/>
        <w:tabs>
          <w:tab w:val="left" w:pos="993"/>
        </w:tabs>
        <w:spacing w:after="0" w:line="240" w:lineRule="auto"/>
        <w:ind w:firstLine="709"/>
        <w:rPr>
          <w:rFonts w:ascii="Times New Roman" w:eastAsia="Calibri" w:hAnsi="Times New Roman" w:cs="Times New Roman"/>
          <w:b/>
          <w:sz w:val="24"/>
          <w:szCs w:val="24"/>
          <w:u w:val="single"/>
          <w:lang w:eastAsia="ru-RU"/>
        </w:rPr>
      </w:pPr>
    </w:p>
    <w:p w:rsidR="003A66F7" w:rsidRPr="007D652F" w:rsidRDefault="003A66F7" w:rsidP="003A66F7">
      <w:pPr>
        <w:widowControl w:val="0"/>
        <w:tabs>
          <w:tab w:val="left" w:pos="993"/>
        </w:tabs>
        <w:spacing w:after="0" w:line="240" w:lineRule="auto"/>
        <w:ind w:firstLine="709"/>
        <w:rPr>
          <w:rFonts w:ascii="Times New Roman" w:eastAsia="Calibri" w:hAnsi="Times New Roman" w:cs="Times New Roman"/>
          <w:b/>
          <w:sz w:val="24"/>
          <w:szCs w:val="24"/>
          <w:u w:val="single"/>
          <w:lang w:eastAsia="ru-RU"/>
        </w:rPr>
      </w:pPr>
    </w:p>
    <w:p w:rsidR="003A66F7" w:rsidRPr="007D652F" w:rsidRDefault="003A66F7" w:rsidP="003A66F7">
      <w:pPr>
        <w:widowControl w:val="0"/>
        <w:tabs>
          <w:tab w:val="left" w:pos="993"/>
        </w:tabs>
        <w:spacing w:after="0" w:line="240" w:lineRule="auto"/>
        <w:ind w:firstLine="709"/>
        <w:rPr>
          <w:rFonts w:ascii="Times New Roman" w:eastAsia="Calibri" w:hAnsi="Times New Roman" w:cs="Times New Roman"/>
          <w:b/>
          <w:sz w:val="24"/>
          <w:szCs w:val="24"/>
          <w:u w:val="single"/>
          <w:lang w:eastAsia="ru-RU"/>
        </w:rPr>
      </w:pPr>
    </w:p>
    <w:p w:rsidR="003A66F7" w:rsidRPr="007D652F" w:rsidRDefault="003A66F7" w:rsidP="003A66F7">
      <w:pPr>
        <w:widowControl w:val="0"/>
        <w:tabs>
          <w:tab w:val="left" w:pos="993"/>
        </w:tabs>
        <w:spacing w:after="0" w:line="240" w:lineRule="auto"/>
        <w:ind w:firstLine="709"/>
        <w:rPr>
          <w:rFonts w:ascii="Times New Roman" w:eastAsia="Calibri" w:hAnsi="Times New Roman" w:cs="Times New Roman"/>
          <w:b/>
          <w:sz w:val="24"/>
          <w:szCs w:val="24"/>
          <w:u w:val="single"/>
          <w:lang w:eastAsia="ru-RU"/>
        </w:rPr>
      </w:pPr>
    </w:p>
    <w:p w:rsidR="003A66F7" w:rsidRPr="007D652F" w:rsidRDefault="003A66F7" w:rsidP="003A66F7">
      <w:pPr>
        <w:widowControl w:val="0"/>
        <w:tabs>
          <w:tab w:val="left" w:pos="993"/>
        </w:tabs>
        <w:spacing w:after="0" w:line="240" w:lineRule="auto"/>
        <w:ind w:firstLine="709"/>
        <w:jc w:val="center"/>
        <w:rPr>
          <w:rFonts w:ascii="Times New Roman" w:eastAsia="Calibri" w:hAnsi="Times New Roman" w:cs="Times New Roman"/>
          <w:b/>
          <w:sz w:val="24"/>
          <w:szCs w:val="24"/>
          <w:u w:val="single"/>
          <w:lang w:eastAsia="ru-RU"/>
        </w:rPr>
      </w:pPr>
    </w:p>
    <w:p w:rsidR="003A66F7" w:rsidRPr="007D652F" w:rsidRDefault="003A66F7" w:rsidP="003A66F7">
      <w:pPr>
        <w:widowControl w:val="0"/>
        <w:tabs>
          <w:tab w:val="left" w:pos="993"/>
        </w:tabs>
        <w:spacing w:after="0" w:line="240" w:lineRule="auto"/>
        <w:ind w:firstLine="709"/>
        <w:jc w:val="center"/>
        <w:rPr>
          <w:rFonts w:ascii="Times New Roman" w:eastAsia="Calibri" w:hAnsi="Times New Roman" w:cs="Times New Roman"/>
          <w:b/>
          <w:sz w:val="24"/>
          <w:szCs w:val="24"/>
          <w:u w:val="single"/>
          <w:lang w:eastAsia="ru-RU"/>
        </w:rPr>
      </w:pPr>
    </w:p>
    <w:p w:rsidR="003A66F7" w:rsidRPr="007D652F" w:rsidRDefault="003A66F7" w:rsidP="003A66F7">
      <w:pPr>
        <w:widowControl w:val="0"/>
        <w:tabs>
          <w:tab w:val="left" w:pos="993"/>
        </w:tabs>
        <w:spacing w:after="0" w:line="240" w:lineRule="auto"/>
        <w:ind w:firstLine="709"/>
        <w:jc w:val="center"/>
        <w:rPr>
          <w:rFonts w:ascii="Times New Roman" w:eastAsia="Calibri" w:hAnsi="Times New Roman" w:cs="Times New Roman"/>
          <w:b/>
          <w:sz w:val="24"/>
          <w:szCs w:val="24"/>
          <w:u w:val="single"/>
          <w:lang w:eastAsia="ru-RU"/>
        </w:rPr>
      </w:pPr>
    </w:p>
    <w:p w:rsidR="003A66F7" w:rsidRPr="007D652F" w:rsidRDefault="003A66F7" w:rsidP="003A66F7">
      <w:pPr>
        <w:widowControl w:val="0"/>
        <w:tabs>
          <w:tab w:val="left" w:pos="993"/>
        </w:tabs>
        <w:spacing w:after="0" w:line="240" w:lineRule="auto"/>
        <w:ind w:firstLine="709"/>
        <w:jc w:val="center"/>
        <w:rPr>
          <w:rFonts w:ascii="Times New Roman" w:eastAsia="Calibri" w:hAnsi="Times New Roman" w:cs="Times New Roman"/>
          <w:b/>
          <w:sz w:val="24"/>
          <w:szCs w:val="24"/>
          <w:u w:val="single"/>
          <w:lang w:eastAsia="ru-RU"/>
        </w:rPr>
      </w:pPr>
    </w:p>
    <w:p w:rsidR="003A66F7" w:rsidRPr="007D652F" w:rsidRDefault="003A66F7" w:rsidP="003A66F7">
      <w:pPr>
        <w:widowControl w:val="0"/>
        <w:tabs>
          <w:tab w:val="left" w:pos="993"/>
        </w:tabs>
        <w:spacing w:after="0" w:line="240" w:lineRule="auto"/>
        <w:ind w:firstLine="709"/>
        <w:jc w:val="center"/>
        <w:rPr>
          <w:rFonts w:ascii="Times New Roman" w:eastAsia="Calibri" w:hAnsi="Times New Roman" w:cs="Times New Roman"/>
          <w:b/>
          <w:sz w:val="24"/>
          <w:szCs w:val="24"/>
          <w:u w:val="single"/>
          <w:lang w:eastAsia="ru-RU"/>
        </w:rPr>
      </w:pPr>
    </w:p>
    <w:p w:rsidR="003A66F7" w:rsidRPr="007D652F" w:rsidRDefault="003A66F7" w:rsidP="003A66F7">
      <w:pPr>
        <w:widowControl w:val="0"/>
        <w:tabs>
          <w:tab w:val="left" w:pos="993"/>
        </w:tabs>
        <w:spacing w:after="0" w:line="240" w:lineRule="auto"/>
        <w:ind w:firstLine="709"/>
        <w:jc w:val="center"/>
        <w:rPr>
          <w:rFonts w:ascii="Times New Roman" w:eastAsia="Calibri" w:hAnsi="Times New Roman" w:cs="Times New Roman"/>
          <w:b/>
          <w:sz w:val="24"/>
          <w:szCs w:val="24"/>
          <w:u w:val="single"/>
          <w:lang w:eastAsia="ru-RU"/>
        </w:rPr>
      </w:pPr>
    </w:p>
    <w:p w:rsidR="003A66F7" w:rsidRPr="007D652F" w:rsidRDefault="003A66F7" w:rsidP="003A66F7">
      <w:pPr>
        <w:widowControl w:val="0"/>
        <w:tabs>
          <w:tab w:val="left" w:pos="993"/>
        </w:tabs>
        <w:spacing w:after="0" w:line="240" w:lineRule="auto"/>
        <w:rPr>
          <w:rFonts w:ascii="Times New Roman" w:eastAsia="Calibri" w:hAnsi="Times New Roman" w:cs="Times New Roman"/>
          <w:b/>
          <w:sz w:val="24"/>
          <w:szCs w:val="24"/>
          <w:u w:val="single"/>
          <w:lang w:eastAsia="ru-RU"/>
        </w:rPr>
      </w:pPr>
    </w:p>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r w:rsidRPr="007D652F">
        <w:rPr>
          <w:rFonts w:ascii="Times New Roman" w:eastAsia="Calibri" w:hAnsi="Times New Roman" w:cs="Times New Roman"/>
          <w:sz w:val="24"/>
          <w:szCs w:val="24"/>
          <w:lang w:eastAsia="ru-RU"/>
        </w:rPr>
        <w:lastRenderedPageBreak/>
        <w:t xml:space="preserve">Рисунок 10. </w:t>
      </w:r>
      <w:r w:rsidRPr="007D652F">
        <w:rPr>
          <w:rFonts w:ascii="Times New Roman" w:eastAsia="Times New Roman" w:hAnsi="Times New Roman" w:cs="Times New Roman"/>
          <w:sz w:val="24"/>
          <w:szCs w:val="24"/>
          <w:lang w:eastAsia="ru-RU"/>
        </w:rPr>
        <w:t>Куртка мужская повседневная и брюки с лампасами</w:t>
      </w:r>
    </w:p>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p>
    <w:p w:rsidR="003A66F7" w:rsidRPr="007D652F" w:rsidRDefault="003A66F7" w:rsidP="003A66F7">
      <w:pPr>
        <w:spacing w:after="0" w:line="240" w:lineRule="auto"/>
        <w:jc w:val="center"/>
        <w:rPr>
          <w:rFonts w:ascii="Times New Roman" w:eastAsia="Calibri" w:hAnsi="Times New Roman" w:cs="Times New Roman"/>
          <w:b/>
          <w:sz w:val="24"/>
          <w:szCs w:val="24"/>
          <w:u w:val="single"/>
          <w:lang w:eastAsia="ru-RU"/>
        </w:rPr>
      </w:pPr>
      <w:r w:rsidRPr="007D652F">
        <w:rPr>
          <w:rFonts w:ascii="Times New Roman" w:eastAsia="Calibri" w:hAnsi="Times New Roman" w:cs="Times New Roman"/>
          <w:b/>
          <w:sz w:val="24"/>
          <w:szCs w:val="24"/>
          <w:u w:val="single"/>
          <w:lang w:eastAsia="ru-RU"/>
        </w:rPr>
        <w:t>Брюки летние с лампасами (рисунок 11)</w:t>
      </w:r>
    </w:p>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Брюки прямого силуэта.</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Передние половинки брюк на подкладке, с вытачками (по одной на каждой половинке).  Гульфик и откосок отрезные, застежка банта на тесьму – «молнию».</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Боковые карманы скошенные.</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Боковые швы с кантом и лампасами. Лампасы настрачиваются по передним и задним половинкам вдоль бокового шва.</w:t>
      </w:r>
    </w:p>
    <w:p w:rsidR="003A66F7" w:rsidRPr="007D652F" w:rsidRDefault="003A66F7" w:rsidP="003A66F7">
      <w:pPr>
        <w:widowControl w:val="0"/>
        <w:tabs>
          <w:tab w:val="left" w:pos="993"/>
        </w:tabs>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Задние половинки брюк с вытачками – по одной на каждой половинке. На правой задней половинке расположен прорезной карман в «рамку» с клапаном, который застегивается на внутреннюю навесную петлю и пуговицу.</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Брюки с притачным поясом. На передней половинке брюк – одна складка,  на задней половинке – вытачка.</w:t>
      </w:r>
    </w:p>
    <w:p w:rsidR="003A66F7" w:rsidRPr="007D652F" w:rsidRDefault="003A66F7" w:rsidP="003A66F7">
      <w:pPr>
        <w:spacing w:after="0" w:line="240" w:lineRule="auto"/>
        <w:ind w:firstLine="720"/>
        <w:jc w:val="both"/>
        <w:rPr>
          <w:rFonts w:ascii="Times New Roman" w:eastAsia="Calibri" w:hAnsi="Times New Roman" w:cs="Times New Roman"/>
          <w:sz w:val="24"/>
          <w:szCs w:val="24"/>
          <w:lang w:eastAsia="ru-RU"/>
        </w:rPr>
      </w:pPr>
    </w:p>
    <w:p w:rsidR="003A66F7" w:rsidRPr="007D652F" w:rsidRDefault="003A66F7" w:rsidP="003A66F7">
      <w:pPr>
        <w:spacing w:after="0" w:line="240" w:lineRule="auto"/>
        <w:jc w:val="center"/>
        <w:rPr>
          <w:rFonts w:ascii="Times New Roman" w:eastAsia="Times New Roman" w:hAnsi="Times New Roman" w:cs="Times New Roman"/>
          <w:sz w:val="24"/>
          <w:szCs w:val="24"/>
          <w:u w:val="single"/>
          <w:lang w:eastAsia="ru-RU"/>
        </w:rPr>
      </w:pPr>
      <w:r w:rsidRPr="007D652F">
        <w:rPr>
          <w:rFonts w:ascii="Times New Roman" w:eastAsia="Times New Roman" w:hAnsi="Times New Roman" w:cs="Times New Roman"/>
          <w:sz w:val="24"/>
          <w:szCs w:val="24"/>
          <w:u w:val="single"/>
          <w:lang w:eastAsia="ru-RU"/>
        </w:rPr>
        <w:t>Особенности изготовления брюк летних с лампасами</w:t>
      </w:r>
    </w:p>
    <w:p w:rsidR="003A66F7" w:rsidRPr="007D652F" w:rsidRDefault="003A66F7" w:rsidP="003A66F7">
      <w:pPr>
        <w:spacing w:after="0" w:line="240" w:lineRule="auto"/>
        <w:ind w:firstLine="720"/>
        <w:jc w:val="both"/>
        <w:rPr>
          <w:rFonts w:ascii="Times New Roman" w:eastAsia="Times New Roman" w:hAnsi="Times New Roman" w:cs="Times New Roman"/>
          <w:sz w:val="24"/>
          <w:szCs w:val="24"/>
          <w:u w:val="single"/>
          <w:lang w:eastAsia="ru-RU"/>
        </w:rPr>
      </w:pPr>
    </w:p>
    <w:p w:rsidR="003A66F7" w:rsidRPr="007D652F" w:rsidRDefault="003A66F7" w:rsidP="003A66F7">
      <w:pPr>
        <w:spacing w:after="0" w:line="240" w:lineRule="auto"/>
        <w:ind w:firstLine="709"/>
        <w:jc w:val="both"/>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Для изготовления брюк летних с лампасами используется костюмная и подкладочная ткань, предоставленные Заказчиком, а также сукно зеленого цвета, предоставленные Исполнителем.</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Боковые карманы обработаны в отрезной части передних половинок брюк.</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Times New Roman" w:hAnsi="Times New Roman" w:cs="Times New Roman"/>
          <w:kern w:val="1"/>
          <w:sz w:val="24"/>
          <w:szCs w:val="24"/>
          <w:lang w:eastAsia="ar-SA"/>
        </w:rPr>
        <w:t>На поясе расположены пять шлевок: две – у вытачек передних половинок, две – у вытачек задних половинок, одна – над средним швом задних половинок брюк.</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Брюки застегиваются на крючок и петлю на поясе и на застежку-молнию – на гульфике.</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Отделочные строчки:</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0,1-0,2 мм  - по краю клапана кармана брюк;</w:t>
      </w:r>
    </w:p>
    <w:p w:rsidR="003A66F7" w:rsidRPr="007D652F" w:rsidRDefault="003A66F7" w:rsidP="003A66F7">
      <w:pPr>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0,5 мм – по входу в боковой карман брюк.</w:t>
      </w:r>
    </w:p>
    <w:p w:rsidR="003A66F7" w:rsidRPr="007D652F" w:rsidRDefault="003A66F7" w:rsidP="003A66F7">
      <w:pPr>
        <w:spacing w:after="0" w:line="240" w:lineRule="auto"/>
        <w:rPr>
          <w:rFonts w:ascii="Times New Roman" w:eastAsia="Calibri" w:hAnsi="Times New Roman" w:cs="Times New Roman"/>
          <w:sz w:val="24"/>
          <w:szCs w:val="24"/>
          <w:lang w:eastAsia="ru-RU"/>
        </w:rPr>
      </w:pPr>
      <w:r w:rsidRPr="007D652F">
        <w:rPr>
          <w:rFonts w:ascii="Times New Roman" w:eastAsia="Times New Roman" w:hAnsi="Times New Roman" w:cs="Times New Roman"/>
          <w:noProof/>
          <w:sz w:val="24"/>
          <w:szCs w:val="24"/>
          <w:lang w:eastAsia="ru-RU"/>
        </w:rPr>
        <w:drawing>
          <wp:anchor distT="0" distB="0" distL="114300" distR="114300" simplePos="0" relativeHeight="251669504" behindDoc="0" locked="0" layoutInCell="1" allowOverlap="1" wp14:anchorId="0E4DE3E4" wp14:editId="5D2C4DE2">
            <wp:simplePos x="0" y="0"/>
            <wp:positionH relativeFrom="column">
              <wp:posOffset>2508885</wp:posOffset>
            </wp:positionH>
            <wp:positionV relativeFrom="paragraph">
              <wp:posOffset>169545</wp:posOffset>
            </wp:positionV>
            <wp:extent cx="781050" cy="1181100"/>
            <wp:effectExtent l="0" t="0" r="0" b="0"/>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8105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66F7" w:rsidRPr="007D652F" w:rsidRDefault="003A66F7" w:rsidP="003A66F7">
      <w:pPr>
        <w:spacing w:after="0" w:line="240" w:lineRule="auto"/>
        <w:jc w:val="center"/>
        <w:rPr>
          <w:rFonts w:ascii="Times New Roman" w:eastAsia="Calibri" w:hAnsi="Times New Roman" w:cs="Times New Roman"/>
          <w:sz w:val="24"/>
          <w:szCs w:val="24"/>
          <w:lang w:eastAsia="ru-RU"/>
        </w:rPr>
      </w:pPr>
    </w:p>
    <w:p w:rsidR="003A66F7" w:rsidRPr="007D652F" w:rsidRDefault="003A66F7" w:rsidP="003A66F7">
      <w:pPr>
        <w:spacing w:after="0" w:line="240" w:lineRule="auto"/>
        <w:jc w:val="center"/>
        <w:rPr>
          <w:rFonts w:ascii="Times New Roman" w:eastAsia="Calibri" w:hAnsi="Times New Roman" w:cs="Times New Roman"/>
          <w:sz w:val="24"/>
          <w:szCs w:val="24"/>
          <w:lang w:eastAsia="ru-RU"/>
        </w:rPr>
      </w:pPr>
    </w:p>
    <w:p w:rsidR="003A66F7" w:rsidRPr="007D652F" w:rsidRDefault="003A66F7" w:rsidP="003A66F7">
      <w:pPr>
        <w:spacing w:after="0" w:line="240" w:lineRule="auto"/>
        <w:jc w:val="center"/>
        <w:rPr>
          <w:rFonts w:ascii="Times New Roman" w:eastAsia="Calibri" w:hAnsi="Times New Roman" w:cs="Times New Roman"/>
          <w:sz w:val="24"/>
          <w:szCs w:val="24"/>
          <w:lang w:eastAsia="ru-RU"/>
        </w:rPr>
      </w:pPr>
    </w:p>
    <w:p w:rsidR="003A66F7" w:rsidRPr="007D652F" w:rsidRDefault="003A66F7" w:rsidP="003A66F7">
      <w:pPr>
        <w:spacing w:after="0" w:line="240" w:lineRule="auto"/>
        <w:jc w:val="center"/>
        <w:rPr>
          <w:rFonts w:ascii="Times New Roman" w:eastAsia="Calibri" w:hAnsi="Times New Roman" w:cs="Times New Roman"/>
          <w:sz w:val="24"/>
          <w:szCs w:val="24"/>
          <w:lang w:eastAsia="ru-RU"/>
        </w:rPr>
      </w:pPr>
    </w:p>
    <w:p w:rsidR="003A66F7" w:rsidRPr="007D652F" w:rsidRDefault="003A66F7" w:rsidP="003A66F7">
      <w:pPr>
        <w:spacing w:after="0" w:line="240" w:lineRule="auto"/>
        <w:jc w:val="center"/>
        <w:rPr>
          <w:rFonts w:ascii="Times New Roman" w:eastAsia="Calibri" w:hAnsi="Times New Roman" w:cs="Times New Roman"/>
          <w:sz w:val="24"/>
          <w:szCs w:val="24"/>
          <w:lang w:eastAsia="ru-RU"/>
        </w:rPr>
      </w:pPr>
    </w:p>
    <w:p w:rsidR="003A66F7" w:rsidRPr="007D652F" w:rsidRDefault="003A66F7" w:rsidP="003A66F7">
      <w:pPr>
        <w:spacing w:after="0" w:line="240" w:lineRule="auto"/>
        <w:jc w:val="center"/>
        <w:rPr>
          <w:rFonts w:ascii="Times New Roman" w:eastAsia="Calibri" w:hAnsi="Times New Roman" w:cs="Times New Roman"/>
          <w:sz w:val="24"/>
          <w:szCs w:val="24"/>
          <w:lang w:eastAsia="ru-RU"/>
        </w:rPr>
      </w:pPr>
    </w:p>
    <w:p w:rsidR="003A66F7" w:rsidRPr="007D652F" w:rsidRDefault="003A66F7" w:rsidP="003A66F7">
      <w:pPr>
        <w:spacing w:after="0" w:line="240" w:lineRule="auto"/>
        <w:jc w:val="center"/>
        <w:rPr>
          <w:rFonts w:ascii="Times New Roman" w:eastAsia="Calibri" w:hAnsi="Times New Roman" w:cs="Times New Roman"/>
          <w:sz w:val="24"/>
          <w:szCs w:val="24"/>
          <w:lang w:eastAsia="ru-RU"/>
        </w:rPr>
      </w:pPr>
    </w:p>
    <w:p w:rsidR="003A66F7" w:rsidRPr="007D652F" w:rsidRDefault="003A66F7" w:rsidP="003A66F7">
      <w:pPr>
        <w:spacing w:after="0" w:line="240" w:lineRule="auto"/>
        <w:jc w:val="center"/>
        <w:rPr>
          <w:rFonts w:ascii="Times New Roman" w:eastAsia="Times New Roman" w:hAnsi="Times New Roman" w:cs="Times New Roman"/>
          <w:sz w:val="24"/>
          <w:szCs w:val="24"/>
          <w:lang w:eastAsia="ru-RU"/>
        </w:rPr>
      </w:pPr>
      <w:r w:rsidRPr="007D652F">
        <w:rPr>
          <w:rFonts w:ascii="Times New Roman" w:eastAsia="Times New Roman" w:hAnsi="Times New Roman" w:cs="Times New Roman"/>
          <w:sz w:val="24"/>
          <w:szCs w:val="24"/>
          <w:lang w:eastAsia="ru-RU"/>
        </w:rPr>
        <w:t>Рисунок 11. Брюки</w:t>
      </w:r>
      <w:r w:rsidRPr="007D652F">
        <w:rPr>
          <w:rFonts w:ascii="Times New Roman" w:eastAsia="Calibri" w:hAnsi="Times New Roman" w:cs="Times New Roman"/>
          <w:sz w:val="24"/>
          <w:szCs w:val="24"/>
          <w:lang w:eastAsia="ru-RU"/>
        </w:rPr>
        <w:t xml:space="preserve"> летние с лампасами</w:t>
      </w:r>
    </w:p>
    <w:p w:rsidR="003A66F7" w:rsidRPr="007D652F" w:rsidRDefault="003A66F7" w:rsidP="003A66F7">
      <w:pPr>
        <w:spacing w:after="0" w:line="240" w:lineRule="auto"/>
        <w:jc w:val="center"/>
        <w:rPr>
          <w:rFonts w:ascii="Times New Roman" w:eastAsia="Calibri" w:hAnsi="Times New Roman" w:cs="Times New Roman"/>
          <w:b/>
          <w:sz w:val="28"/>
          <w:szCs w:val="28"/>
          <w:u w:val="single"/>
          <w:lang w:eastAsia="ru-RU"/>
        </w:rPr>
      </w:pPr>
    </w:p>
    <w:p w:rsidR="003A66F7" w:rsidRPr="007D652F" w:rsidRDefault="003A66F7" w:rsidP="003A66F7">
      <w:pPr>
        <w:tabs>
          <w:tab w:val="left" w:pos="0"/>
        </w:tabs>
        <w:spacing w:after="0" w:line="240" w:lineRule="auto"/>
        <w:jc w:val="center"/>
        <w:rPr>
          <w:rFonts w:ascii="Times New Roman" w:eastAsia="Calibri" w:hAnsi="Times New Roman" w:cs="Times New Roman"/>
          <w:b/>
          <w:sz w:val="24"/>
          <w:szCs w:val="24"/>
          <w:lang w:eastAsia="ru-RU"/>
        </w:rPr>
      </w:pPr>
      <w:r w:rsidRPr="007D652F">
        <w:rPr>
          <w:rFonts w:ascii="Times New Roman" w:eastAsia="Calibri" w:hAnsi="Times New Roman" w:cs="Times New Roman"/>
          <w:b/>
          <w:sz w:val="24"/>
          <w:szCs w:val="24"/>
          <w:lang w:eastAsia="ru-RU"/>
        </w:rPr>
        <w:t>Требования к оказываемым услугам</w:t>
      </w:r>
    </w:p>
    <w:p w:rsidR="003A66F7" w:rsidRPr="007D652F" w:rsidRDefault="003A66F7" w:rsidP="003A66F7">
      <w:pPr>
        <w:tabs>
          <w:tab w:val="left" w:pos="0"/>
        </w:tabs>
        <w:spacing w:after="0" w:line="240" w:lineRule="auto"/>
        <w:ind w:firstLine="709"/>
        <w:jc w:val="center"/>
        <w:rPr>
          <w:rFonts w:ascii="Times New Roman" w:eastAsia="Calibri" w:hAnsi="Times New Roman" w:cs="Times New Roman"/>
          <w:b/>
          <w:sz w:val="16"/>
          <w:szCs w:val="16"/>
          <w:lang w:eastAsia="ru-RU"/>
        </w:rPr>
      </w:pPr>
    </w:p>
    <w:p w:rsidR="003A66F7" w:rsidRPr="007D652F" w:rsidRDefault="003A66F7" w:rsidP="003A66F7">
      <w:pPr>
        <w:tabs>
          <w:tab w:val="left" w:pos="851"/>
        </w:tabs>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При изготовлении форменной одежды по индивидуальным заказам размеры должны соответствовать конкретным антропометрическим данным должностного лица таможенного органа с учетом его особенностей.</w:t>
      </w:r>
    </w:p>
    <w:p w:rsidR="003A66F7" w:rsidRPr="007D652F" w:rsidRDefault="003A66F7" w:rsidP="003A66F7">
      <w:pPr>
        <w:tabs>
          <w:tab w:val="left" w:pos="851"/>
        </w:tabs>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Форменная одежда должна изготавливаться в соответствии с требованиями технических описаний.</w:t>
      </w:r>
    </w:p>
    <w:p w:rsidR="003A66F7" w:rsidRPr="007D652F" w:rsidRDefault="003A66F7" w:rsidP="003A66F7">
      <w:pPr>
        <w:tabs>
          <w:tab w:val="left" w:pos="851"/>
        </w:tabs>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Заказчик обеспечивает Исполнителя тканью костюмной и подкладочной: для кителя парадно-выходного и брюк с лампасами, кителя повседневного и брюк с лампасами, куртки повседневной и брюк с лампасами, брюк летних с лампасами, фурнитурой (погоны, нарукавные знаки, пуговицы, звезды). Остальные расходные материалы, используемые для изготовления форменной одежды: ткань подкладочная для кителя парадно-выходного, сукно зеленого цвета, погоны для кителя парадно-выходного, используемые для изготовления форменного обмундирования, приобретаются Исполнителем по согласованию с Заказчиком. Цвет подкладки, фурнитуры и ниток должен соответствовать цвету основной ткани.</w:t>
      </w:r>
    </w:p>
    <w:p w:rsidR="003A66F7" w:rsidRPr="007D652F" w:rsidRDefault="003A66F7" w:rsidP="003A66F7">
      <w:pPr>
        <w:tabs>
          <w:tab w:val="left" w:pos="851"/>
        </w:tabs>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lastRenderedPageBreak/>
        <w:t>Исполнитель осуществляет пришив (крепление) фурнитуры (погон, нарукавных знаков и т.д.) установленных для таможенных органов при изготовлении форменной одежды.</w:t>
      </w:r>
    </w:p>
    <w:p w:rsidR="003A66F7" w:rsidRPr="007D652F" w:rsidRDefault="003A66F7" w:rsidP="003A66F7">
      <w:pPr>
        <w:spacing w:after="0" w:line="240" w:lineRule="auto"/>
        <w:rPr>
          <w:rFonts w:ascii="Times New Roman" w:eastAsia="Calibri" w:hAnsi="Times New Roman" w:cs="Times New Roman"/>
          <w:b/>
          <w:sz w:val="16"/>
          <w:szCs w:val="16"/>
          <w:u w:val="single"/>
          <w:lang w:eastAsia="ru-RU"/>
        </w:rPr>
      </w:pPr>
    </w:p>
    <w:p w:rsidR="003A66F7" w:rsidRPr="007D652F" w:rsidRDefault="003A66F7" w:rsidP="003A66F7">
      <w:pPr>
        <w:spacing w:after="0" w:line="240" w:lineRule="auto"/>
        <w:jc w:val="center"/>
        <w:rPr>
          <w:rFonts w:ascii="Times New Roman" w:eastAsia="Calibri" w:hAnsi="Times New Roman" w:cs="Times New Roman"/>
          <w:b/>
          <w:sz w:val="24"/>
          <w:szCs w:val="24"/>
          <w:lang w:eastAsia="ru-RU"/>
        </w:rPr>
      </w:pPr>
      <w:r w:rsidRPr="007D652F">
        <w:rPr>
          <w:rFonts w:ascii="Times New Roman" w:eastAsia="Calibri" w:hAnsi="Times New Roman" w:cs="Times New Roman"/>
          <w:b/>
          <w:sz w:val="24"/>
          <w:szCs w:val="24"/>
          <w:lang w:eastAsia="ru-RU"/>
        </w:rPr>
        <w:t>Дополнительные требования к изготовлению форменной одежды:</w:t>
      </w:r>
    </w:p>
    <w:p w:rsidR="003A66F7" w:rsidRPr="007D652F" w:rsidRDefault="003A66F7" w:rsidP="003A66F7">
      <w:pPr>
        <w:spacing w:after="0" w:line="240" w:lineRule="auto"/>
        <w:jc w:val="center"/>
        <w:rPr>
          <w:rFonts w:ascii="Times New Roman" w:eastAsia="Calibri" w:hAnsi="Times New Roman" w:cs="Times New Roman"/>
          <w:b/>
          <w:sz w:val="16"/>
          <w:szCs w:val="16"/>
          <w:lang w:eastAsia="ru-RU"/>
        </w:rPr>
      </w:pPr>
    </w:p>
    <w:p w:rsidR="003A66F7" w:rsidRPr="007D652F" w:rsidRDefault="003A66F7" w:rsidP="003A66F7">
      <w:pPr>
        <w:widowControl w:val="0"/>
        <w:tabs>
          <w:tab w:val="left" w:pos="993"/>
        </w:tabs>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Строгое соответствие прокладочных и клеевых материалов назначению и свойствам материалов, из которых изготавливаются изделия.</w:t>
      </w:r>
    </w:p>
    <w:p w:rsidR="003A66F7" w:rsidRPr="007D652F" w:rsidRDefault="003A66F7" w:rsidP="003A66F7">
      <w:pPr>
        <w:widowControl w:val="0"/>
        <w:tabs>
          <w:tab w:val="left" w:pos="993"/>
        </w:tabs>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Соответствие по цвету и оттенку подкладочных тканей, фурнитуры, ниток цвету основного материала изделия.</w:t>
      </w:r>
    </w:p>
    <w:p w:rsidR="003A66F7" w:rsidRPr="007D652F" w:rsidRDefault="003A66F7" w:rsidP="003A66F7">
      <w:pPr>
        <w:widowControl w:val="0"/>
        <w:tabs>
          <w:tab w:val="left" w:pos="993"/>
        </w:tabs>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Отсутствие заминов, складок, морщин, пролегания швов, опалов при выполнении влажно-тепловой обработки изделия.</w:t>
      </w:r>
    </w:p>
    <w:p w:rsidR="003A66F7" w:rsidRPr="007D652F" w:rsidRDefault="003A66F7" w:rsidP="003A66F7">
      <w:pPr>
        <w:widowControl w:val="0"/>
        <w:tabs>
          <w:tab w:val="left" w:pos="993"/>
        </w:tabs>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Отсутствие заломов, складок, морщин и перекосов на полочках, бортах, на воротнике и его углах, на лацканах, на рукавах, шлице.</w:t>
      </w:r>
    </w:p>
    <w:p w:rsidR="003A66F7" w:rsidRPr="007D652F" w:rsidRDefault="003A66F7" w:rsidP="003A66F7">
      <w:pPr>
        <w:widowControl w:val="0"/>
        <w:tabs>
          <w:tab w:val="left" w:pos="993"/>
        </w:tabs>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Парные детали должны быть симметричны по форме и расположению.</w:t>
      </w:r>
    </w:p>
    <w:p w:rsidR="003A66F7" w:rsidRPr="007D652F" w:rsidRDefault="003A66F7" w:rsidP="003A66F7">
      <w:pPr>
        <w:widowControl w:val="0"/>
        <w:tabs>
          <w:tab w:val="left" w:pos="993"/>
        </w:tabs>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Края деталей не должны иметь искривлений и нарушений конфигурации.</w:t>
      </w:r>
    </w:p>
    <w:p w:rsidR="003A66F7" w:rsidRPr="007D652F" w:rsidRDefault="003A66F7" w:rsidP="003A66F7">
      <w:pPr>
        <w:widowControl w:val="0"/>
        <w:tabs>
          <w:tab w:val="left" w:pos="993"/>
        </w:tabs>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Не должно быть пропусков стежков, натяжения или слабины материала и нитей в строчках, искривления строчек и швов.</w:t>
      </w:r>
    </w:p>
    <w:p w:rsidR="003A66F7" w:rsidRPr="007D652F" w:rsidRDefault="003A66F7" w:rsidP="003A66F7">
      <w:pPr>
        <w:widowControl w:val="0"/>
        <w:tabs>
          <w:tab w:val="left" w:pos="993"/>
        </w:tabs>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Внутреннее крепление деталей должно быть прочным, равномерным.</w:t>
      </w:r>
    </w:p>
    <w:p w:rsidR="003A66F7" w:rsidRPr="007D652F" w:rsidRDefault="003A66F7" w:rsidP="003A66F7">
      <w:pPr>
        <w:widowControl w:val="0"/>
        <w:tabs>
          <w:tab w:val="left" w:pos="993"/>
        </w:tabs>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Клеевое соединение деталей должно быть прочным, равномерным, не должно быть клея на лицевой и изнаночной стороне изделия, отслоения или коробления.</w:t>
      </w:r>
    </w:p>
    <w:p w:rsidR="003A66F7" w:rsidRPr="007D652F" w:rsidRDefault="003A66F7" w:rsidP="003A66F7">
      <w:pPr>
        <w:widowControl w:val="0"/>
        <w:tabs>
          <w:tab w:val="left" w:pos="993"/>
        </w:tabs>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При обработке застежек, закрепок, крепления фурнитуры не должно быть слабины или натяжения материала.</w:t>
      </w:r>
    </w:p>
    <w:p w:rsidR="003A66F7" w:rsidRPr="007D652F" w:rsidRDefault="003A66F7" w:rsidP="003A66F7">
      <w:pPr>
        <w:widowControl w:val="0"/>
        <w:tabs>
          <w:tab w:val="left" w:pos="993"/>
        </w:tabs>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При выстегивании деталей не должно быть перекосов, необходимы равномерность настила наполнителя и толщина.</w:t>
      </w:r>
    </w:p>
    <w:p w:rsidR="003A66F7" w:rsidRPr="007D652F" w:rsidRDefault="003A66F7" w:rsidP="003A66F7">
      <w:pPr>
        <w:widowControl w:val="0"/>
        <w:tabs>
          <w:tab w:val="left" w:pos="993"/>
        </w:tabs>
        <w:spacing w:after="0" w:line="240" w:lineRule="auto"/>
        <w:ind w:firstLine="709"/>
        <w:jc w:val="both"/>
        <w:rPr>
          <w:rFonts w:ascii="Times New Roman" w:eastAsia="Calibri" w:hAnsi="Times New Roman" w:cs="Times New Roman"/>
          <w:sz w:val="24"/>
          <w:szCs w:val="24"/>
          <w:lang w:eastAsia="ru-RU"/>
        </w:rPr>
      </w:pPr>
      <w:r w:rsidRPr="007D652F">
        <w:rPr>
          <w:rFonts w:ascii="Times New Roman" w:eastAsia="Calibri" w:hAnsi="Times New Roman" w:cs="Times New Roman"/>
          <w:sz w:val="24"/>
          <w:szCs w:val="24"/>
          <w:lang w:eastAsia="ru-RU"/>
        </w:rPr>
        <w:t>Срезы деталей должны быть эластичными, не должны осыпаться.</w:t>
      </w:r>
    </w:p>
    <w:p w:rsidR="00E00B5E" w:rsidRPr="007D652F" w:rsidRDefault="00E00B5E" w:rsidP="003A66F7">
      <w:pPr>
        <w:tabs>
          <w:tab w:val="left" w:pos="9840"/>
        </w:tabs>
        <w:autoSpaceDE w:val="0"/>
        <w:autoSpaceDN w:val="0"/>
        <w:adjustRightInd w:val="0"/>
        <w:spacing w:after="0" w:line="240" w:lineRule="auto"/>
        <w:jc w:val="center"/>
        <w:rPr>
          <w:rFonts w:ascii="Times New Roman" w:eastAsia="Times New Roman" w:hAnsi="Times New Roman" w:cs="Times New Roman"/>
          <w:sz w:val="24"/>
          <w:szCs w:val="24"/>
          <w:lang w:eastAsia="x-none"/>
        </w:rPr>
      </w:pPr>
    </w:p>
    <w:p w:rsidR="00E00B5E" w:rsidRPr="007D652F" w:rsidRDefault="00E00B5E" w:rsidP="00E00B5E">
      <w:pPr>
        <w:spacing w:after="0" w:line="240" w:lineRule="auto"/>
        <w:jc w:val="both"/>
        <w:rPr>
          <w:rFonts w:ascii="Times New Roman" w:eastAsia="Times New Roman" w:hAnsi="Times New Roman" w:cs="Times New Roman"/>
          <w:sz w:val="24"/>
          <w:szCs w:val="24"/>
          <w:lang w:eastAsia="x-none"/>
        </w:rPr>
      </w:pPr>
    </w:p>
    <w:p w:rsidR="00E00B5E" w:rsidRPr="007D652F" w:rsidRDefault="00E00B5E" w:rsidP="00E00B5E">
      <w:pPr>
        <w:spacing w:after="0" w:line="240" w:lineRule="auto"/>
        <w:jc w:val="center"/>
        <w:rPr>
          <w:rFonts w:ascii="Times New Roman" w:eastAsia="Times New Roman" w:hAnsi="Times New Roman" w:cs="Times New Roman"/>
          <w:sz w:val="24"/>
          <w:szCs w:val="24"/>
          <w:lang w:eastAsia="x-none"/>
        </w:rPr>
      </w:pPr>
      <w:r w:rsidRPr="007D652F">
        <w:rPr>
          <w:rFonts w:ascii="Times New Roman" w:eastAsia="Times New Roman" w:hAnsi="Times New Roman" w:cs="Times New Roman"/>
          <w:sz w:val="24"/>
          <w:szCs w:val="24"/>
          <w:lang w:eastAsia="x-none"/>
        </w:rPr>
        <w:t xml:space="preserve">ЗАКАЗЧИК                                             </w:t>
      </w:r>
      <w:r w:rsidR="00D0445D" w:rsidRPr="007D652F">
        <w:rPr>
          <w:rFonts w:ascii="Times New Roman" w:eastAsia="Times New Roman" w:hAnsi="Times New Roman" w:cs="Times New Roman"/>
          <w:sz w:val="24"/>
          <w:szCs w:val="24"/>
          <w:lang w:eastAsia="x-none"/>
        </w:rPr>
        <w:t xml:space="preserve">                       ИСПОЛНИТЕЛЬ</w:t>
      </w: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5"/>
        <w:gridCol w:w="5016"/>
      </w:tblGrid>
      <w:tr w:rsidR="00E00B5E" w:rsidRPr="007D652F" w:rsidTr="007D5D49">
        <w:trPr>
          <w:trHeight w:val="366"/>
        </w:trPr>
        <w:tc>
          <w:tcPr>
            <w:tcW w:w="5121" w:type="dxa"/>
            <w:hideMark/>
          </w:tcPr>
          <w:p w:rsidR="00E00B5E" w:rsidRPr="007D652F" w:rsidRDefault="00E00B5E" w:rsidP="007D5D49">
            <w:pPr>
              <w:autoSpaceDE w:val="0"/>
              <w:autoSpaceDN w:val="0"/>
              <w:adjustRightInd w:val="0"/>
              <w:jc w:val="center"/>
              <w:rPr>
                <w:sz w:val="24"/>
                <w:szCs w:val="24"/>
                <w:lang w:eastAsia="x-none"/>
              </w:rPr>
            </w:pPr>
            <w:r w:rsidRPr="007D652F">
              <w:rPr>
                <w:sz w:val="24"/>
                <w:szCs w:val="24"/>
              </w:rPr>
              <w:t>е</w:t>
            </w:r>
          </w:p>
        </w:tc>
        <w:tc>
          <w:tcPr>
            <w:tcW w:w="5016" w:type="dxa"/>
            <w:hideMark/>
          </w:tcPr>
          <w:p w:rsidR="00E00B5E" w:rsidRPr="007D652F" w:rsidRDefault="00E00B5E" w:rsidP="007D5D49">
            <w:pPr>
              <w:autoSpaceDE w:val="0"/>
              <w:autoSpaceDN w:val="0"/>
              <w:adjustRightInd w:val="0"/>
              <w:rPr>
                <w:sz w:val="24"/>
                <w:szCs w:val="24"/>
              </w:rPr>
            </w:pPr>
            <w:r w:rsidRPr="007D652F">
              <w:rPr>
                <w:sz w:val="24"/>
                <w:szCs w:val="24"/>
              </w:rPr>
              <w:t>________________________________________</w:t>
            </w:r>
          </w:p>
        </w:tc>
      </w:tr>
    </w:tbl>
    <w:p w:rsidR="00E00B5E" w:rsidRPr="007D652F" w:rsidRDefault="00E00B5E" w:rsidP="00E00B5E">
      <w:pPr>
        <w:spacing w:after="0" w:line="240" w:lineRule="auto"/>
        <w:rPr>
          <w:rFonts w:ascii="Times New Roman" w:eastAsia="Times New Roman" w:hAnsi="Times New Roman" w:cs="Times New Roman"/>
          <w:sz w:val="24"/>
          <w:szCs w:val="24"/>
          <w:lang w:eastAsia="ru-RU"/>
        </w:rPr>
      </w:pPr>
    </w:p>
    <w:p w:rsidR="00C53D7E" w:rsidRPr="007D652F" w:rsidRDefault="00C53D7E" w:rsidP="00E00B5E">
      <w:pPr>
        <w:spacing w:after="0" w:line="240" w:lineRule="auto"/>
        <w:jc w:val="right"/>
        <w:rPr>
          <w:rFonts w:ascii="Times New Roman" w:eastAsia="Times New Roman" w:hAnsi="Times New Roman" w:cs="Times New Roman"/>
          <w:sz w:val="24"/>
          <w:szCs w:val="24"/>
          <w:lang w:eastAsia="ru-RU"/>
        </w:rPr>
      </w:pPr>
    </w:p>
    <w:sectPr w:rsidR="00C53D7E" w:rsidRPr="007D652F" w:rsidSect="000E4729">
      <w:headerReference w:type="default" r:id="rId22"/>
      <w:footerReference w:type="even" r:id="rId23"/>
      <w:pgSz w:w="11906" w:h="16838" w:code="9"/>
      <w:pgMar w:top="810" w:right="851" w:bottom="1134" w:left="1134" w:header="39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D71" w:rsidRDefault="00AC5D71" w:rsidP="001A14C2">
      <w:pPr>
        <w:spacing w:after="0" w:line="240" w:lineRule="auto"/>
      </w:pPr>
      <w:r>
        <w:separator/>
      </w:r>
    </w:p>
  </w:endnote>
  <w:endnote w:type="continuationSeparator" w:id="0">
    <w:p w:rsidR="00AC5D71" w:rsidRDefault="00AC5D71" w:rsidP="001A1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706" w:rsidRDefault="00450706">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450706" w:rsidRDefault="00450706">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D71" w:rsidRDefault="00AC5D71" w:rsidP="001A14C2">
      <w:pPr>
        <w:spacing w:after="0" w:line="240" w:lineRule="auto"/>
      </w:pPr>
      <w:r>
        <w:separator/>
      </w:r>
    </w:p>
  </w:footnote>
  <w:footnote w:type="continuationSeparator" w:id="0">
    <w:p w:rsidR="00AC5D71" w:rsidRDefault="00AC5D71" w:rsidP="001A14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5148856"/>
      <w:docPartObj>
        <w:docPartGallery w:val="Page Numbers (Top of Page)"/>
        <w:docPartUnique/>
      </w:docPartObj>
    </w:sdtPr>
    <w:sdtEndPr/>
    <w:sdtContent>
      <w:p w:rsidR="000E4729" w:rsidRDefault="000E4729">
        <w:pPr>
          <w:pStyle w:val="a4"/>
          <w:jc w:val="center"/>
        </w:pPr>
        <w:r>
          <w:fldChar w:fldCharType="begin"/>
        </w:r>
        <w:r>
          <w:instrText>PAGE   \* MERGEFORMAT</w:instrText>
        </w:r>
        <w:r>
          <w:fldChar w:fldCharType="separate"/>
        </w:r>
        <w:r w:rsidR="00910830">
          <w:rPr>
            <w:noProof/>
          </w:rPr>
          <w:t>5</w:t>
        </w:r>
        <w:r>
          <w:fldChar w:fldCharType="end"/>
        </w:r>
      </w:p>
    </w:sdtContent>
  </w:sdt>
  <w:p w:rsidR="000E4729" w:rsidRDefault="000E4729">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52430"/>
    <w:multiLevelType w:val="hybridMultilevel"/>
    <w:tmpl w:val="ED3A5C54"/>
    <w:lvl w:ilvl="0" w:tplc="E5F22F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3F34A90"/>
    <w:multiLevelType w:val="hybridMultilevel"/>
    <w:tmpl w:val="A9BE5BC2"/>
    <w:lvl w:ilvl="0" w:tplc="C9EC12A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0D46F0"/>
    <w:multiLevelType w:val="hybridMultilevel"/>
    <w:tmpl w:val="1BEC6E9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FD34F77"/>
    <w:multiLevelType w:val="hybridMultilevel"/>
    <w:tmpl w:val="ED3A5C54"/>
    <w:lvl w:ilvl="0" w:tplc="E5F22F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74401E82"/>
    <w:multiLevelType w:val="hybridMultilevel"/>
    <w:tmpl w:val="A9BE5BC2"/>
    <w:lvl w:ilvl="0" w:tplc="C9EC12A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3"/>
  </w:num>
  <w:num w:numId="6">
    <w:abstractNumId w:val="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64A"/>
    <w:rsid w:val="00001F51"/>
    <w:rsid w:val="00002090"/>
    <w:rsid w:val="00014CF8"/>
    <w:rsid w:val="00021771"/>
    <w:rsid w:val="00022A22"/>
    <w:rsid w:val="00031AB4"/>
    <w:rsid w:val="0003486A"/>
    <w:rsid w:val="000350A4"/>
    <w:rsid w:val="00036DDD"/>
    <w:rsid w:val="00042426"/>
    <w:rsid w:val="00043C30"/>
    <w:rsid w:val="00043F2F"/>
    <w:rsid w:val="00047973"/>
    <w:rsid w:val="00056FC8"/>
    <w:rsid w:val="00061D4B"/>
    <w:rsid w:val="0006622C"/>
    <w:rsid w:val="00067238"/>
    <w:rsid w:val="000746A1"/>
    <w:rsid w:val="000753C6"/>
    <w:rsid w:val="00076692"/>
    <w:rsid w:val="0008304E"/>
    <w:rsid w:val="0008656F"/>
    <w:rsid w:val="00092A92"/>
    <w:rsid w:val="000958E4"/>
    <w:rsid w:val="000A342C"/>
    <w:rsid w:val="000A62CA"/>
    <w:rsid w:val="000A6BA7"/>
    <w:rsid w:val="000B3F72"/>
    <w:rsid w:val="000B77CD"/>
    <w:rsid w:val="000C062C"/>
    <w:rsid w:val="000C373F"/>
    <w:rsid w:val="000C6BE5"/>
    <w:rsid w:val="000D18BC"/>
    <w:rsid w:val="000D279E"/>
    <w:rsid w:val="000D58E9"/>
    <w:rsid w:val="000D5D04"/>
    <w:rsid w:val="000D5D3D"/>
    <w:rsid w:val="000D7B09"/>
    <w:rsid w:val="000E39FA"/>
    <w:rsid w:val="000E4729"/>
    <w:rsid w:val="000E6596"/>
    <w:rsid w:val="000E694A"/>
    <w:rsid w:val="000F10D9"/>
    <w:rsid w:val="000F3A7B"/>
    <w:rsid w:val="000F42A5"/>
    <w:rsid w:val="000F6D7B"/>
    <w:rsid w:val="000F701A"/>
    <w:rsid w:val="000F76B0"/>
    <w:rsid w:val="0010131A"/>
    <w:rsid w:val="00106662"/>
    <w:rsid w:val="00107AF2"/>
    <w:rsid w:val="00114B52"/>
    <w:rsid w:val="00122356"/>
    <w:rsid w:val="00123A5F"/>
    <w:rsid w:val="00124A6F"/>
    <w:rsid w:val="001270C4"/>
    <w:rsid w:val="00133BFE"/>
    <w:rsid w:val="001350C7"/>
    <w:rsid w:val="001436C0"/>
    <w:rsid w:val="0014499F"/>
    <w:rsid w:val="001456BF"/>
    <w:rsid w:val="00145ED1"/>
    <w:rsid w:val="00153202"/>
    <w:rsid w:val="0015419B"/>
    <w:rsid w:val="001547F4"/>
    <w:rsid w:val="00155FE5"/>
    <w:rsid w:val="00165A84"/>
    <w:rsid w:val="001667CD"/>
    <w:rsid w:val="001748AA"/>
    <w:rsid w:val="00175154"/>
    <w:rsid w:val="00175F69"/>
    <w:rsid w:val="00176553"/>
    <w:rsid w:val="00180DC6"/>
    <w:rsid w:val="001822B6"/>
    <w:rsid w:val="00184480"/>
    <w:rsid w:val="00184DEC"/>
    <w:rsid w:val="0018537D"/>
    <w:rsid w:val="00193136"/>
    <w:rsid w:val="00196470"/>
    <w:rsid w:val="00197207"/>
    <w:rsid w:val="001A14C2"/>
    <w:rsid w:val="001A2B2D"/>
    <w:rsid w:val="001B44DC"/>
    <w:rsid w:val="001B5815"/>
    <w:rsid w:val="001C623C"/>
    <w:rsid w:val="001D0474"/>
    <w:rsid w:val="001D0F72"/>
    <w:rsid w:val="001D4417"/>
    <w:rsid w:val="001D5BFB"/>
    <w:rsid w:val="001D70D9"/>
    <w:rsid w:val="001D7D1B"/>
    <w:rsid w:val="001F1172"/>
    <w:rsid w:val="001F5020"/>
    <w:rsid w:val="001F787D"/>
    <w:rsid w:val="00201A52"/>
    <w:rsid w:val="00210F3E"/>
    <w:rsid w:val="002116C5"/>
    <w:rsid w:val="002136BF"/>
    <w:rsid w:val="002136FA"/>
    <w:rsid w:val="0021408A"/>
    <w:rsid w:val="0021484D"/>
    <w:rsid w:val="00221DE8"/>
    <w:rsid w:val="002273AD"/>
    <w:rsid w:val="00232575"/>
    <w:rsid w:val="0023472E"/>
    <w:rsid w:val="0023643B"/>
    <w:rsid w:val="00236505"/>
    <w:rsid w:val="00244319"/>
    <w:rsid w:val="00245B92"/>
    <w:rsid w:val="00246E6B"/>
    <w:rsid w:val="002537AA"/>
    <w:rsid w:val="00256BEA"/>
    <w:rsid w:val="00260DC7"/>
    <w:rsid w:val="00261531"/>
    <w:rsid w:val="0026371D"/>
    <w:rsid w:val="00264018"/>
    <w:rsid w:val="0026459F"/>
    <w:rsid w:val="00270ABF"/>
    <w:rsid w:val="002713B0"/>
    <w:rsid w:val="002808F6"/>
    <w:rsid w:val="00282CEF"/>
    <w:rsid w:val="00285C86"/>
    <w:rsid w:val="00287C95"/>
    <w:rsid w:val="00293EEA"/>
    <w:rsid w:val="00296D44"/>
    <w:rsid w:val="002A1DB2"/>
    <w:rsid w:val="002A1E4D"/>
    <w:rsid w:val="002A2DAB"/>
    <w:rsid w:val="002A6E6D"/>
    <w:rsid w:val="002A7074"/>
    <w:rsid w:val="002A7357"/>
    <w:rsid w:val="002B0C04"/>
    <w:rsid w:val="002B54B5"/>
    <w:rsid w:val="002C56D6"/>
    <w:rsid w:val="002C5947"/>
    <w:rsid w:val="002C67B3"/>
    <w:rsid w:val="002D30E7"/>
    <w:rsid w:val="002D3EE6"/>
    <w:rsid w:val="002D571F"/>
    <w:rsid w:val="002E09AA"/>
    <w:rsid w:val="002E1A36"/>
    <w:rsid w:val="002E3626"/>
    <w:rsid w:val="002F219D"/>
    <w:rsid w:val="002F2605"/>
    <w:rsid w:val="002F38CC"/>
    <w:rsid w:val="002F682C"/>
    <w:rsid w:val="002F6BF7"/>
    <w:rsid w:val="00300632"/>
    <w:rsid w:val="003040C2"/>
    <w:rsid w:val="003077C5"/>
    <w:rsid w:val="00307F29"/>
    <w:rsid w:val="003104D4"/>
    <w:rsid w:val="003109EF"/>
    <w:rsid w:val="00312D29"/>
    <w:rsid w:val="00312D98"/>
    <w:rsid w:val="00314EF2"/>
    <w:rsid w:val="00316455"/>
    <w:rsid w:val="003169B9"/>
    <w:rsid w:val="00316E9F"/>
    <w:rsid w:val="00320258"/>
    <w:rsid w:val="00322CB3"/>
    <w:rsid w:val="0032661A"/>
    <w:rsid w:val="00327E19"/>
    <w:rsid w:val="0033102A"/>
    <w:rsid w:val="00332D75"/>
    <w:rsid w:val="0033347D"/>
    <w:rsid w:val="003368B0"/>
    <w:rsid w:val="003420BE"/>
    <w:rsid w:val="0034473A"/>
    <w:rsid w:val="00346944"/>
    <w:rsid w:val="0035091A"/>
    <w:rsid w:val="00351A3F"/>
    <w:rsid w:val="00352416"/>
    <w:rsid w:val="00354C65"/>
    <w:rsid w:val="00357090"/>
    <w:rsid w:val="003625AD"/>
    <w:rsid w:val="00363E68"/>
    <w:rsid w:val="00364C2F"/>
    <w:rsid w:val="003665EC"/>
    <w:rsid w:val="003709CE"/>
    <w:rsid w:val="0037721B"/>
    <w:rsid w:val="003839F6"/>
    <w:rsid w:val="00387208"/>
    <w:rsid w:val="00391CDE"/>
    <w:rsid w:val="00393A7E"/>
    <w:rsid w:val="003A0806"/>
    <w:rsid w:val="003A3930"/>
    <w:rsid w:val="003A4D3A"/>
    <w:rsid w:val="003A5572"/>
    <w:rsid w:val="003A66F7"/>
    <w:rsid w:val="003A6B09"/>
    <w:rsid w:val="003A704B"/>
    <w:rsid w:val="003B2089"/>
    <w:rsid w:val="003B3C8A"/>
    <w:rsid w:val="003B4E04"/>
    <w:rsid w:val="003B54AB"/>
    <w:rsid w:val="003C10B2"/>
    <w:rsid w:val="003C61FE"/>
    <w:rsid w:val="003C7C87"/>
    <w:rsid w:val="003D2DFA"/>
    <w:rsid w:val="003D7859"/>
    <w:rsid w:val="003E0850"/>
    <w:rsid w:val="003E3D89"/>
    <w:rsid w:val="003E6FF4"/>
    <w:rsid w:val="003F17C6"/>
    <w:rsid w:val="003F25FD"/>
    <w:rsid w:val="003F3615"/>
    <w:rsid w:val="003F4E99"/>
    <w:rsid w:val="00405046"/>
    <w:rsid w:val="00406908"/>
    <w:rsid w:val="004110FB"/>
    <w:rsid w:val="00411805"/>
    <w:rsid w:val="00413A0C"/>
    <w:rsid w:val="00416714"/>
    <w:rsid w:val="00425379"/>
    <w:rsid w:val="00434FBB"/>
    <w:rsid w:val="004350B4"/>
    <w:rsid w:val="0045034B"/>
    <w:rsid w:val="00450706"/>
    <w:rsid w:val="00450C63"/>
    <w:rsid w:val="00452366"/>
    <w:rsid w:val="004543C8"/>
    <w:rsid w:val="004551F6"/>
    <w:rsid w:val="00456028"/>
    <w:rsid w:val="0046292C"/>
    <w:rsid w:val="00464070"/>
    <w:rsid w:val="0046752F"/>
    <w:rsid w:val="0047187F"/>
    <w:rsid w:val="004741D8"/>
    <w:rsid w:val="0047588E"/>
    <w:rsid w:val="00475DF5"/>
    <w:rsid w:val="00476B1C"/>
    <w:rsid w:val="00476F4F"/>
    <w:rsid w:val="0048026A"/>
    <w:rsid w:val="00480F22"/>
    <w:rsid w:val="004833DF"/>
    <w:rsid w:val="00486A7A"/>
    <w:rsid w:val="00491D11"/>
    <w:rsid w:val="0049534A"/>
    <w:rsid w:val="0049592B"/>
    <w:rsid w:val="00495D4D"/>
    <w:rsid w:val="004A388C"/>
    <w:rsid w:val="004A6A6C"/>
    <w:rsid w:val="004B5B33"/>
    <w:rsid w:val="004C1C4F"/>
    <w:rsid w:val="004C3919"/>
    <w:rsid w:val="004C4DD5"/>
    <w:rsid w:val="004C6098"/>
    <w:rsid w:val="004D0AFA"/>
    <w:rsid w:val="004D2B99"/>
    <w:rsid w:val="004D4F70"/>
    <w:rsid w:val="004D5910"/>
    <w:rsid w:val="004D6ED8"/>
    <w:rsid w:val="004E4361"/>
    <w:rsid w:val="004E66C6"/>
    <w:rsid w:val="004F0199"/>
    <w:rsid w:val="004F3DE0"/>
    <w:rsid w:val="0050137D"/>
    <w:rsid w:val="00501D4D"/>
    <w:rsid w:val="00503F03"/>
    <w:rsid w:val="0050505C"/>
    <w:rsid w:val="005119DC"/>
    <w:rsid w:val="0051257A"/>
    <w:rsid w:val="0051575B"/>
    <w:rsid w:val="00521D54"/>
    <w:rsid w:val="005306B3"/>
    <w:rsid w:val="00535375"/>
    <w:rsid w:val="0053612C"/>
    <w:rsid w:val="00537DCA"/>
    <w:rsid w:val="005405C0"/>
    <w:rsid w:val="00542364"/>
    <w:rsid w:val="00542554"/>
    <w:rsid w:val="0054723B"/>
    <w:rsid w:val="00560822"/>
    <w:rsid w:val="0056175C"/>
    <w:rsid w:val="005637F2"/>
    <w:rsid w:val="00564BA7"/>
    <w:rsid w:val="00564C68"/>
    <w:rsid w:val="00565CF9"/>
    <w:rsid w:val="005710A4"/>
    <w:rsid w:val="00576AA0"/>
    <w:rsid w:val="005776D9"/>
    <w:rsid w:val="005818B8"/>
    <w:rsid w:val="00585FD7"/>
    <w:rsid w:val="00586991"/>
    <w:rsid w:val="005908C1"/>
    <w:rsid w:val="00595ED2"/>
    <w:rsid w:val="00595FC8"/>
    <w:rsid w:val="005A02D7"/>
    <w:rsid w:val="005A31F6"/>
    <w:rsid w:val="005A4F18"/>
    <w:rsid w:val="005A5E53"/>
    <w:rsid w:val="005B34BD"/>
    <w:rsid w:val="005B4EE4"/>
    <w:rsid w:val="005B69B5"/>
    <w:rsid w:val="005C1697"/>
    <w:rsid w:val="005C1E53"/>
    <w:rsid w:val="005C671D"/>
    <w:rsid w:val="005C7752"/>
    <w:rsid w:val="005D3164"/>
    <w:rsid w:val="005D69FC"/>
    <w:rsid w:val="005E22C3"/>
    <w:rsid w:val="005E350B"/>
    <w:rsid w:val="005E3A59"/>
    <w:rsid w:val="005E3B2E"/>
    <w:rsid w:val="005F17A6"/>
    <w:rsid w:val="005F1F5D"/>
    <w:rsid w:val="005F7DD0"/>
    <w:rsid w:val="0060208A"/>
    <w:rsid w:val="00604B84"/>
    <w:rsid w:val="00607234"/>
    <w:rsid w:val="006076DB"/>
    <w:rsid w:val="0061325C"/>
    <w:rsid w:val="006132BF"/>
    <w:rsid w:val="006201E7"/>
    <w:rsid w:val="00622F53"/>
    <w:rsid w:val="00624ADB"/>
    <w:rsid w:val="00624D7F"/>
    <w:rsid w:val="006268FE"/>
    <w:rsid w:val="0063350D"/>
    <w:rsid w:val="00635F7B"/>
    <w:rsid w:val="006404F7"/>
    <w:rsid w:val="00642D7A"/>
    <w:rsid w:val="006469BF"/>
    <w:rsid w:val="006473A1"/>
    <w:rsid w:val="00651F83"/>
    <w:rsid w:val="00654DED"/>
    <w:rsid w:val="006561C4"/>
    <w:rsid w:val="00657C9B"/>
    <w:rsid w:val="00660F21"/>
    <w:rsid w:val="00663F38"/>
    <w:rsid w:val="00671EB0"/>
    <w:rsid w:val="006726D9"/>
    <w:rsid w:val="00672B07"/>
    <w:rsid w:val="0067319C"/>
    <w:rsid w:val="00673B9B"/>
    <w:rsid w:val="00674111"/>
    <w:rsid w:val="00675977"/>
    <w:rsid w:val="00677F5E"/>
    <w:rsid w:val="00681949"/>
    <w:rsid w:val="0068275E"/>
    <w:rsid w:val="00685170"/>
    <w:rsid w:val="006854F3"/>
    <w:rsid w:val="00686C5C"/>
    <w:rsid w:val="00690685"/>
    <w:rsid w:val="00695619"/>
    <w:rsid w:val="00697197"/>
    <w:rsid w:val="006A0CF3"/>
    <w:rsid w:val="006A62EA"/>
    <w:rsid w:val="006B28CD"/>
    <w:rsid w:val="006C2241"/>
    <w:rsid w:val="006C59B9"/>
    <w:rsid w:val="006D13A3"/>
    <w:rsid w:val="006D78D8"/>
    <w:rsid w:val="006E1742"/>
    <w:rsid w:val="006E25E8"/>
    <w:rsid w:val="006E3756"/>
    <w:rsid w:val="006E3CE4"/>
    <w:rsid w:val="006E55A4"/>
    <w:rsid w:val="006F11CB"/>
    <w:rsid w:val="006F1F57"/>
    <w:rsid w:val="006F3E74"/>
    <w:rsid w:val="006F4790"/>
    <w:rsid w:val="006F7F08"/>
    <w:rsid w:val="0070165A"/>
    <w:rsid w:val="00701E1A"/>
    <w:rsid w:val="00703468"/>
    <w:rsid w:val="007037E9"/>
    <w:rsid w:val="00705773"/>
    <w:rsid w:val="00707553"/>
    <w:rsid w:val="00710D19"/>
    <w:rsid w:val="007238AC"/>
    <w:rsid w:val="007239D2"/>
    <w:rsid w:val="00724666"/>
    <w:rsid w:val="007300BD"/>
    <w:rsid w:val="007323EA"/>
    <w:rsid w:val="00741AE6"/>
    <w:rsid w:val="007443F9"/>
    <w:rsid w:val="00744A7C"/>
    <w:rsid w:val="00745017"/>
    <w:rsid w:val="007454BB"/>
    <w:rsid w:val="00746927"/>
    <w:rsid w:val="00750AC2"/>
    <w:rsid w:val="0075135F"/>
    <w:rsid w:val="00752650"/>
    <w:rsid w:val="00755565"/>
    <w:rsid w:val="007555EE"/>
    <w:rsid w:val="007559EA"/>
    <w:rsid w:val="0075698A"/>
    <w:rsid w:val="007602C5"/>
    <w:rsid w:val="007614AE"/>
    <w:rsid w:val="00761AEE"/>
    <w:rsid w:val="007635BB"/>
    <w:rsid w:val="007701CA"/>
    <w:rsid w:val="00771204"/>
    <w:rsid w:val="007727B9"/>
    <w:rsid w:val="00773373"/>
    <w:rsid w:val="007763D8"/>
    <w:rsid w:val="00784649"/>
    <w:rsid w:val="00785F31"/>
    <w:rsid w:val="00786518"/>
    <w:rsid w:val="007912B1"/>
    <w:rsid w:val="00791C46"/>
    <w:rsid w:val="00792F1C"/>
    <w:rsid w:val="007935B3"/>
    <w:rsid w:val="00794269"/>
    <w:rsid w:val="007944D6"/>
    <w:rsid w:val="00794F86"/>
    <w:rsid w:val="007958BA"/>
    <w:rsid w:val="007A016C"/>
    <w:rsid w:val="007A678D"/>
    <w:rsid w:val="007A6E80"/>
    <w:rsid w:val="007B06DE"/>
    <w:rsid w:val="007B210C"/>
    <w:rsid w:val="007B308C"/>
    <w:rsid w:val="007B7270"/>
    <w:rsid w:val="007C25E7"/>
    <w:rsid w:val="007C4239"/>
    <w:rsid w:val="007C52E0"/>
    <w:rsid w:val="007C541B"/>
    <w:rsid w:val="007D270D"/>
    <w:rsid w:val="007D278B"/>
    <w:rsid w:val="007D3636"/>
    <w:rsid w:val="007D3F68"/>
    <w:rsid w:val="007D5647"/>
    <w:rsid w:val="007D5D49"/>
    <w:rsid w:val="007D652F"/>
    <w:rsid w:val="007E0447"/>
    <w:rsid w:val="007E115C"/>
    <w:rsid w:val="007E23CA"/>
    <w:rsid w:val="007F47E2"/>
    <w:rsid w:val="007F5E45"/>
    <w:rsid w:val="0080099E"/>
    <w:rsid w:val="00800BAC"/>
    <w:rsid w:val="00801767"/>
    <w:rsid w:val="00802A1F"/>
    <w:rsid w:val="00802AAB"/>
    <w:rsid w:val="0080350D"/>
    <w:rsid w:val="008038F8"/>
    <w:rsid w:val="00805851"/>
    <w:rsid w:val="00810BE1"/>
    <w:rsid w:val="008121C3"/>
    <w:rsid w:val="008122F8"/>
    <w:rsid w:val="0081478D"/>
    <w:rsid w:val="00816FA3"/>
    <w:rsid w:val="00821162"/>
    <w:rsid w:val="008221D1"/>
    <w:rsid w:val="0082363F"/>
    <w:rsid w:val="00823FAF"/>
    <w:rsid w:val="0082429D"/>
    <w:rsid w:val="008252C6"/>
    <w:rsid w:val="00825820"/>
    <w:rsid w:val="00830265"/>
    <w:rsid w:val="00830B83"/>
    <w:rsid w:val="0083114A"/>
    <w:rsid w:val="008361FF"/>
    <w:rsid w:val="00836426"/>
    <w:rsid w:val="008411D0"/>
    <w:rsid w:val="00846486"/>
    <w:rsid w:val="00846781"/>
    <w:rsid w:val="008468D7"/>
    <w:rsid w:val="00852012"/>
    <w:rsid w:val="00853659"/>
    <w:rsid w:val="00860703"/>
    <w:rsid w:val="008616D7"/>
    <w:rsid w:val="00861CAB"/>
    <w:rsid w:val="008622BD"/>
    <w:rsid w:val="00862D3F"/>
    <w:rsid w:val="0087020C"/>
    <w:rsid w:val="00870BCF"/>
    <w:rsid w:val="00871D7D"/>
    <w:rsid w:val="00876096"/>
    <w:rsid w:val="00882F1C"/>
    <w:rsid w:val="008832F0"/>
    <w:rsid w:val="008906FE"/>
    <w:rsid w:val="008953A8"/>
    <w:rsid w:val="008A4DC4"/>
    <w:rsid w:val="008A6289"/>
    <w:rsid w:val="008B0AA3"/>
    <w:rsid w:val="008B6E8F"/>
    <w:rsid w:val="008C0824"/>
    <w:rsid w:val="008C11BB"/>
    <w:rsid w:val="008C31FF"/>
    <w:rsid w:val="008C48F3"/>
    <w:rsid w:val="008C4BFC"/>
    <w:rsid w:val="008C5707"/>
    <w:rsid w:val="008C5C2D"/>
    <w:rsid w:val="008C7D49"/>
    <w:rsid w:val="008C7EE0"/>
    <w:rsid w:val="008D508A"/>
    <w:rsid w:val="008D596B"/>
    <w:rsid w:val="008E26F3"/>
    <w:rsid w:val="008E5002"/>
    <w:rsid w:val="008E54BE"/>
    <w:rsid w:val="008F5A94"/>
    <w:rsid w:val="008F7EDD"/>
    <w:rsid w:val="00902266"/>
    <w:rsid w:val="0090513F"/>
    <w:rsid w:val="00905D59"/>
    <w:rsid w:val="00910457"/>
    <w:rsid w:val="00910830"/>
    <w:rsid w:val="00911DC7"/>
    <w:rsid w:val="009144BC"/>
    <w:rsid w:val="00915923"/>
    <w:rsid w:val="00915EFE"/>
    <w:rsid w:val="00923772"/>
    <w:rsid w:val="00926CF3"/>
    <w:rsid w:val="00926E2A"/>
    <w:rsid w:val="00927852"/>
    <w:rsid w:val="00931AE4"/>
    <w:rsid w:val="00931BFB"/>
    <w:rsid w:val="00937A95"/>
    <w:rsid w:val="009419E1"/>
    <w:rsid w:val="009450E3"/>
    <w:rsid w:val="0094631F"/>
    <w:rsid w:val="009464A7"/>
    <w:rsid w:val="00946933"/>
    <w:rsid w:val="00946C60"/>
    <w:rsid w:val="009474FE"/>
    <w:rsid w:val="00947A20"/>
    <w:rsid w:val="00950B18"/>
    <w:rsid w:val="00953306"/>
    <w:rsid w:val="0095469A"/>
    <w:rsid w:val="00954E6B"/>
    <w:rsid w:val="0096123B"/>
    <w:rsid w:val="00961D33"/>
    <w:rsid w:val="00962DB5"/>
    <w:rsid w:val="00966BB0"/>
    <w:rsid w:val="00973D8D"/>
    <w:rsid w:val="00977078"/>
    <w:rsid w:val="009804D9"/>
    <w:rsid w:val="00980E74"/>
    <w:rsid w:val="00981FD8"/>
    <w:rsid w:val="00985321"/>
    <w:rsid w:val="00986A2D"/>
    <w:rsid w:val="00987162"/>
    <w:rsid w:val="0098799E"/>
    <w:rsid w:val="009879C3"/>
    <w:rsid w:val="009902B0"/>
    <w:rsid w:val="00990B11"/>
    <w:rsid w:val="00992988"/>
    <w:rsid w:val="00994817"/>
    <w:rsid w:val="009A05EC"/>
    <w:rsid w:val="009A164C"/>
    <w:rsid w:val="009A51FA"/>
    <w:rsid w:val="009A71E5"/>
    <w:rsid w:val="009A7438"/>
    <w:rsid w:val="009B303F"/>
    <w:rsid w:val="009B5BF9"/>
    <w:rsid w:val="009C52F8"/>
    <w:rsid w:val="009C75AE"/>
    <w:rsid w:val="009E0165"/>
    <w:rsid w:val="009F2C30"/>
    <w:rsid w:val="009F5AB9"/>
    <w:rsid w:val="009F78BD"/>
    <w:rsid w:val="00A01AC0"/>
    <w:rsid w:val="00A02336"/>
    <w:rsid w:val="00A025E7"/>
    <w:rsid w:val="00A074C1"/>
    <w:rsid w:val="00A07564"/>
    <w:rsid w:val="00A16558"/>
    <w:rsid w:val="00A267D4"/>
    <w:rsid w:val="00A27182"/>
    <w:rsid w:val="00A27D64"/>
    <w:rsid w:val="00A419DD"/>
    <w:rsid w:val="00A4522D"/>
    <w:rsid w:val="00A51139"/>
    <w:rsid w:val="00A550C7"/>
    <w:rsid w:val="00A62353"/>
    <w:rsid w:val="00A6674C"/>
    <w:rsid w:val="00A733AC"/>
    <w:rsid w:val="00A75556"/>
    <w:rsid w:val="00A82F9B"/>
    <w:rsid w:val="00A91E76"/>
    <w:rsid w:val="00A91F41"/>
    <w:rsid w:val="00AA4600"/>
    <w:rsid w:val="00AA5EFD"/>
    <w:rsid w:val="00AB6C1F"/>
    <w:rsid w:val="00AB70A8"/>
    <w:rsid w:val="00AB77B0"/>
    <w:rsid w:val="00AC3285"/>
    <w:rsid w:val="00AC3293"/>
    <w:rsid w:val="00AC378D"/>
    <w:rsid w:val="00AC395F"/>
    <w:rsid w:val="00AC5487"/>
    <w:rsid w:val="00AC55E2"/>
    <w:rsid w:val="00AC5D71"/>
    <w:rsid w:val="00AD0AF6"/>
    <w:rsid w:val="00AD5C1F"/>
    <w:rsid w:val="00AD5DB0"/>
    <w:rsid w:val="00AD76B6"/>
    <w:rsid w:val="00AD7AEC"/>
    <w:rsid w:val="00AE2A5E"/>
    <w:rsid w:val="00AF0DFF"/>
    <w:rsid w:val="00AF36F6"/>
    <w:rsid w:val="00B02FE2"/>
    <w:rsid w:val="00B03840"/>
    <w:rsid w:val="00B0681F"/>
    <w:rsid w:val="00B12899"/>
    <w:rsid w:val="00B14960"/>
    <w:rsid w:val="00B15D96"/>
    <w:rsid w:val="00B2025D"/>
    <w:rsid w:val="00B269F8"/>
    <w:rsid w:val="00B26A7C"/>
    <w:rsid w:val="00B27A86"/>
    <w:rsid w:val="00B32567"/>
    <w:rsid w:val="00B3280E"/>
    <w:rsid w:val="00B36533"/>
    <w:rsid w:val="00B370F4"/>
    <w:rsid w:val="00B3760E"/>
    <w:rsid w:val="00B40956"/>
    <w:rsid w:val="00B40AA6"/>
    <w:rsid w:val="00B4380E"/>
    <w:rsid w:val="00B47DE1"/>
    <w:rsid w:val="00B50D34"/>
    <w:rsid w:val="00B51864"/>
    <w:rsid w:val="00B538FA"/>
    <w:rsid w:val="00B5583A"/>
    <w:rsid w:val="00B56274"/>
    <w:rsid w:val="00B6055C"/>
    <w:rsid w:val="00B6181F"/>
    <w:rsid w:val="00B660E5"/>
    <w:rsid w:val="00B6672B"/>
    <w:rsid w:val="00B66FD3"/>
    <w:rsid w:val="00B7058C"/>
    <w:rsid w:val="00B84893"/>
    <w:rsid w:val="00B90279"/>
    <w:rsid w:val="00B92B63"/>
    <w:rsid w:val="00B97014"/>
    <w:rsid w:val="00BA1308"/>
    <w:rsid w:val="00BA22E7"/>
    <w:rsid w:val="00BA3B02"/>
    <w:rsid w:val="00BA62F0"/>
    <w:rsid w:val="00BA79CF"/>
    <w:rsid w:val="00BB0965"/>
    <w:rsid w:val="00BB16CB"/>
    <w:rsid w:val="00BB4BE3"/>
    <w:rsid w:val="00BB5558"/>
    <w:rsid w:val="00BB5D0C"/>
    <w:rsid w:val="00BB64C8"/>
    <w:rsid w:val="00BC157E"/>
    <w:rsid w:val="00BC1898"/>
    <w:rsid w:val="00BD3265"/>
    <w:rsid w:val="00BE082A"/>
    <w:rsid w:val="00BE205B"/>
    <w:rsid w:val="00BE21F6"/>
    <w:rsid w:val="00BE2DA5"/>
    <w:rsid w:val="00BE7030"/>
    <w:rsid w:val="00BF13C3"/>
    <w:rsid w:val="00BF5575"/>
    <w:rsid w:val="00BF6E81"/>
    <w:rsid w:val="00BF73BA"/>
    <w:rsid w:val="00C03C2D"/>
    <w:rsid w:val="00C072C4"/>
    <w:rsid w:val="00C10D21"/>
    <w:rsid w:val="00C111C1"/>
    <w:rsid w:val="00C215C7"/>
    <w:rsid w:val="00C23996"/>
    <w:rsid w:val="00C24332"/>
    <w:rsid w:val="00C272CF"/>
    <w:rsid w:val="00C43CD2"/>
    <w:rsid w:val="00C4554B"/>
    <w:rsid w:val="00C505DB"/>
    <w:rsid w:val="00C5144E"/>
    <w:rsid w:val="00C53707"/>
    <w:rsid w:val="00C53D7E"/>
    <w:rsid w:val="00C61C15"/>
    <w:rsid w:val="00C61C8E"/>
    <w:rsid w:val="00C622BB"/>
    <w:rsid w:val="00C6766D"/>
    <w:rsid w:val="00C678CB"/>
    <w:rsid w:val="00C728C5"/>
    <w:rsid w:val="00C73DB2"/>
    <w:rsid w:val="00C74446"/>
    <w:rsid w:val="00C7504E"/>
    <w:rsid w:val="00C7727E"/>
    <w:rsid w:val="00C77B21"/>
    <w:rsid w:val="00C77B9E"/>
    <w:rsid w:val="00C846DB"/>
    <w:rsid w:val="00C86CA1"/>
    <w:rsid w:val="00C86F51"/>
    <w:rsid w:val="00C95AAD"/>
    <w:rsid w:val="00C96C68"/>
    <w:rsid w:val="00CA0627"/>
    <w:rsid w:val="00CA1136"/>
    <w:rsid w:val="00CB36CE"/>
    <w:rsid w:val="00CB3AD5"/>
    <w:rsid w:val="00CB5237"/>
    <w:rsid w:val="00CC1AB4"/>
    <w:rsid w:val="00CC4BE8"/>
    <w:rsid w:val="00CC4E91"/>
    <w:rsid w:val="00CC6274"/>
    <w:rsid w:val="00CC664A"/>
    <w:rsid w:val="00CD33DF"/>
    <w:rsid w:val="00CD3F8A"/>
    <w:rsid w:val="00CD5F33"/>
    <w:rsid w:val="00CE0BD9"/>
    <w:rsid w:val="00CE1288"/>
    <w:rsid w:val="00CE34DA"/>
    <w:rsid w:val="00CE76E9"/>
    <w:rsid w:val="00CF1B28"/>
    <w:rsid w:val="00CF3B96"/>
    <w:rsid w:val="00CF43E9"/>
    <w:rsid w:val="00CF59E0"/>
    <w:rsid w:val="00CF7A01"/>
    <w:rsid w:val="00CF7CDA"/>
    <w:rsid w:val="00D00E17"/>
    <w:rsid w:val="00D03421"/>
    <w:rsid w:val="00D0445D"/>
    <w:rsid w:val="00D05DC0"/>
    <w:rsid w:val="00D07311"/>
    <w:rsid w:val="00D07FD2"/>
    <w:rsid w:val="00D10A09"/>
    <w:rsid w:val="00D134CD"/>
    <w:rsid w:val="00D15C0F"/>
    <w:rsid w:val="00D1741F"/>
    <w:rsid w:val="00D21C80"/>
    <w:rsid w:val="00D23D7D"/>
    <w:rsid w:val="00D24033"/>
    <w:rsid w:val="00D25215"/>
    <w:rsid w:val="00D27D93"/>
    <w:rsid w:val="00D300BF"/>
    <w:rsid w:val="00D32951"/>
    <w:rsid w:val="00D352B3"/>
    <w:rsid w:val="00D4249D"/>
    <w:rsid w:val="00D4283A"/>
    <w:rsid w:val="00D43E6C"/>
    <w:rsid w:val="00D43E75"/>
    <w:rsid w:val="00D44756"/>
    <w:rsid w:val="00D5492F"/>
    <w:rsid w:val="00D55312"/>
    <w:rsid w:val="00D63888"/>
    <w:rsid w:val="00D642EA"/>
    <w:rsid w:val="00D659B5"/>
    <w:rsid w:val="00D70456"/>
    <w:rsid w:val="00D705EA"/>
    <w:rsid w:val="00D719EF"/>
    <w:rsid w:val="00D75219"/>
    <w:rsid w:val="00D76DA4"/>
    <w:rsid w:val="00D774D1"/>
    <w:rsid w:val="00D776F6"/>
    <w:rsid w:val="00D831A5"/>
    <w:rsid w:val="00D87A68"/>
    <w:rsid w:val="00D9277E"/>
    <w:rsid w:val="00DA05D4"/>
    <w:rsid w:val="00DA0B24"/>
    <w:rsid w:val="00DA14B2"/>
    <w:rsid w:val="00DA1D45"/>
    <w:rsid w:val="00DA2183"/>
    <w:rsid w:val="00DA35D8"/>
    <w:rsid w:val="00DA682F"/>
    <w:rsid w:val="00DB0581"/>
    <w:rsid w:val="00DB0CEB"/>
    <w:rsid w:val="00DB4578"/>
    <w:rsid w:val="00DB57E0"/>
    <w:rsid w:val="00DB5847"/>
    <w:rsid w:val="00DC68E8"/>
    <w:rsid w:val="00DC75B9"/>
    <w:rsid w:val="00DC7CF3"/>
    <w:rsid w:val="00DD0ED4"/>
    <w:rsid w:val="00DD6DCD"/>
    <w:rsid w:val="00DE104C"/>
    <w:rsid w:val="00DE4961"/>
    <w:rsid w:val="00DE79C9"/>
    <w:rsid w:val="00DF189B"/>
    <w:rsid w:val="00DF18A5"/>
    <w:rsid w:val="00E0050E"/>
    <w:rsid w:val="00E00B5E"/>
    <w:rsid w:val="00E010FB"/>
    <w:rsid w:val="00E05DEB"/>
    <w:rsid w:val="00E06E7A"/>
    <w:rsid w:val="00E12AA0"/>
    <w:rsid w:val="00E30CE2"/>
    <w:rsid w:val="00E3235A"/>
    <w:rsid w:val="00E32A76"/>
    <w:rsid w:val="00E35E4D"/>
    <w:rsid w:val="00E40C04"/>
    <w:rsid w:val="00E419C7"/>
    <w:rsid w:val="00E42783"/>
    <w:rsid w:val="00E42855"/>
    <w:rsid w:val="00E515A8"/>
    <w:rsid w:val="00E51B03"/>
    <w:rsid w:val="00E57425"/>
    <w:rsid w:val="00E60104"/>
    <w:rsid w:val="00E61EA0"/>
    <w:rsid w:val="00E64E59"/>
    <w:rsid w:val="00E668C8"/>
    <w:rsid w:val="00E67F81"/>
    <w:rsid w:val="00E8133D"/>
    <w:rsid w:val="00E81461"/>
    <w:rsid w:val="00E81DFF"/>
    <w:rsid w:val="00E821B8"/>
    <w:rsid w:val="00E8374D"/>
    <w:rsid w:val="00E840AB"/>
    <w:rsid w:val="00E8511B"/>
    <w:rsid w:val="00E87B20"/>
    <w:rsid w:val="00E91A67"/>
    <w:rsid w:val="00E9284C"/>
    <w:rsid w:val="00EA12E5"/>
    <w:rsid w:val="00EA1F60"/>
    <w:rsid w:val="00EA643D"/>
    <w:rsid w:val="00EB2E7D"/>
    <w:rsid w:val="00EB783A"/>
    <w:rsid w:val="00EC06FF"/>
    <w:rsid w:val="00EC2987"/>
    <w:rsid w:val="00EC511B"/>
    <w:rsid w:val="00EC6CF8"/>
    <w:rsid w:val="00EC7B5C"/>
    <w:rsid w:val="00ED144F"/>
    <w:rsid w:val="00ED319F"/>
    <w:rsid w:val="00ED6B10"/>
    <w:rsid w:val="00ED77B2"/>
    <w:rsid w:val="00EE25EE"/>
    <w:rsid w:val="00EF0FAD"/>
    <w:rsid w:val="00EF2C32"/>
    <w:rsid w:val="00EF45A7"/>
    <w:rsid w:val="00EF53A6"/>
    <w:rsid w:val="00F00BFE"/>
    <w:rsid w:val="00F077AF"/>
    <w:rsid w:val="00F1190E"/>
    <w:rsid w:val="00F12882"/>
    <w:rsid w:val="00F13828"/>
    <w:rsid w:val="00F20E50"/>
    <w:rsid w:val="00F21DB0"/>
    <w:rsid w:val="00F23ADD"/>
    <w:rsid w:val="00F36BBC"/>
    <w:rsid w:val="00F3776D"/>
    <w:rsid w:val="00F44938"/>
    <w:rsid w:val="00F5000F"/>
    <w:rsid w:val="00F54038"/>
    <w:rsid w:val="00F612CB"/>
    <w:rsid w:val="00F63793"/>
    <w:rsid w:val="00F64519"/>
    <w:rsid w:val="00F722E1"/>
    <w:rsid w:val="00F7592C"/>
    <w:rsid w:val="00F8166C"/>
    <w:rsid w:val="00F84707"/>
    <w:rsid w:val="00F8709F"/>
    <w:rsid w:val="00F9003E"/>
    <w:rsid w:val="00F91E30"/>
    <w:rsid w:val="00F94860"/>
    <w:rsid w:val="00F94D6E"/>
    <w:rsid w:val="00FA02C7"/>
    <w:rsid w:val="00FA0348"/>
    <w:rsid w:val="00FA6343"/>
    <w:rsid w:val="00FB1280"/>
    <w:rsid w:val="00FB2656"/>
    <w:rsid w:val="00FB7A26"/>
    <w:rsid w:val="00FC27D3"/>
    <w:rsid w:val="00FC3277"/>
    <w:rsid w:val="00FC491C"/>
    <w:rsid w:val="00FC5636"/>
    <w:rsid w:val="00FC71A0"/>
    <w:rsid w:val="00FD74C4"/>
    <w:rsid w:val="00FE037A"/>
    <w:rsid w:val="00FE0655"/>
    <w:rsid w:val="00FE4078"/>
    <w:rsid w:val="00FF0506"/>
    <w:rsid w:val="00FF191F"/>
    <w:rsid w:val="00FF375B"/>
    <w:rsid w:val="00FF70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5507D"/>
  <w15:docId w15:val="{561310AB-2840-4361-8C00-B6A9C45BD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5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3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A14C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14C2"/>
  </w:style>
  <w:style w:type="paragraph" w:styleId="a6">
    <w:name w:val="footer"/>
    <w:basedOn w:val="a"/>
    <w:link w:val="a7"/>
    <w:uiPriority w:val="99"/>
    <w:unhideWhenUsed/>
    <w:rsid w:val="001A14C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14C2"/>
  </w:style>
  <w:style w:type="table" w:customStyle="1" w:styleId="1">
    <w:name w:val="Сетка таблицы1"/>
    <w:basedOn w:val="a1"/>
    <w:next w:val="a3"/>
    <w:uiPriority w:val="59"/>
    <w:rsid w:val="00D25215"/>
    <w:pPr>
      <w:spacing w:after="0" w:line="240" w:lineRule="auto"/>
      <w:ind w:firstLine="709"/>
    </w:pPr>
    <w:rPr>
      <w:rFonts w:ascii="Times New Roman" w:eastAsia="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D25215"/>
    <w:rPr>
      <w:color w:val="0000FF" w:themeColor="hyperlink"/>
      <w:u w:val="single"/>
    </w:rPr>
  </w:style>
  <w:style w:type="character" w:styleId="a9">
    <w:name w:val="page number"/>
    <w:basedOn w:val="a0"/>
    <w:rsid w:val="00E32A76"/>
  </w:style>
  <w:style w:type="table" w:customStyle="1" w:styleId="2">
    <w:name w:val="Сетка таблицы2"/>
    <w:basedOn w:val="a1"/>
    <w:next w:val="a3"/>
    <w:uiPriority w:val="39"/>
    <w:rsid w:val="002F6B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79426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94269"/>
    <w:rPr>
      <w:rFonts w:ascii="Tahoma" w:hAnsi="Tahoma" w:cs="Tahoma"/>
      <w:sz w:val="16"/>
      <w:szCs w:val="16"/>
    </w:rPr>
  </w:style>
  <w:style w:type="paragraph" w:styleId="ac">
    <w:name w:val="List Paragraph"/>
    <w:basedOn w:val="a"/>
    <w:uiPriority w:val="34"/>
    <w:qFormat/>
    <w:rsid w:val="00642D7A"/>
    <w:pPr>
      <w:ind w:left="720"/>
      <w:contextualSpacing/>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614A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rsid w:val="0032661A"/>
    <w:pPr>
      <w:widowControl w:val="0"/>
      <w:suppressAutoHyphens/>
      <w:autoSpaceDE w:val="0"/>
      <w:spacing w:after="0" w:line="240" w:lineRule="auto"/>
    </w:pPr>
    <w:rPr>
      <w:rFonts w:ascii="Courier New" w:eastAsia="Arial" w:hAnsi="Courier New" w:cs="Courier New"/>
      <w:kern w:val="1"/>
      <w:sz w:val="20"/>
      <w:szCs w:val="20"/>
      <w:lang w:eastAsia="ar-SA"/>
    </w:rPr>
  </w:style>
  <w:style w:type="paragraph" w:styleId="ad">
    <w:name w:val="Body Text"/>
    <w:basedOn w:val="a"/>
    <w:link w:val="ae"/>
    <w:rsid w:val="00784649"/>
    <w:pPr>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basedOn w:val="a0"/>
    <w:link w:val="ad"/>
    <w:rsid w:val="00784649"/>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527436">
      <w:bodyDiv w:val="1"/>
      <w:marLeft w:val="0"/>
      <w:marRight w:val="0"/>
      <w:marTop w:val="0"/>
      <w:marBottom w:val="0"/>
      <w:divBdr>
        <w:top w:val="none" w:sz="0" w:space="0" w:color="auto"/>
        <w:left w:val="none" w:sz="0" w:space="0" w:color="auto"/>
        <w:bottom w:val="none" w:sz="0" w:space="0" w:color="auto"/>
        <w:right w:val="none" w:sz="0" w:space="0" w:color="auto"/>
      </w:divBdr>
    </w:div>
    <w:div w:id="166824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dkinaEV@dvtu.customs.gov.ru"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4CE73-4A40-4FAA-A50E-DD1190964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4884</Words>
  <Characters>27839</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Алина Анатольевна</dc:creator>
  <cp:lastModifiedBy>OTylO</cp:lastModifiedBy>
  <cp:revision>6</cp:revision>
  <cp:lastPrinted>2026-08-24T07:23:00Z</cp:lastPrinted>
  <dcterms:created xsi:type="dcterms:W3CDTF">2026-08-24T07:26:00Z</dcterms:created>
  <dcterms:modified xsi:type="dcterms:W3CDTF">2026-09-01T07:11:00Z</dcterms:modified>
</cp:coreProperties>
</file>