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91A" w:rsidRPr="007E191A" w:rsidRDefault="007E191A" w:rsidP="007E191A">
      <w:pPr>
        <w:jc w:val="right"/>
        <w:rPr>
          <w:rFonts w:eastAsiaTheme="minorHAnsi"/>
          <w:szCs w:val="28"/>
          <w:lang w:eastAsia="en-US"/>
        </w:rPr>
      </w:pPr>
      <w:r w:rsidRPr="007E191A">
        <w:rPr>
          <w:rFonts w:eastAsiaTheme="minorHAnsi"/>
          <w:szCs w:val="28"/>
          <w:lang w:eastAsia="en-US"/>
        </w:rPr>
        <w:t xml:space="preserve">Приложение к Электронной версии контракта </w:t>
      </w:r>
    </w:p>
    <w:p w:rsidR="007E191A" w:rsidRPr="007E191A" w:rsidRDefault="007E191A" w:rsidP="007E191A">
      <w:pPr>
        <w:jc w:val="right"/>
        <w:rPr>
          <w:rFonts w:eastAsiaTheme="minorHAnsi"/>
          <w:szCs w:val="28"/>
          <w:lang w:eastAsia="en-US"/>
        </w:rPr>
      </w:pPr>
      <w:r w:rsidRPr="007E191A">
        <w:rPr>
          <w:rFonts w:eastAsiaTheme="minorHAnsi"/>
          <w:szCs w:val="28"/>
          <w:lang w:eastAsia="en-US"/>
        </w:rPr>
        <w:t xml:space="preserve">по закупке № </w:t>
      </w:r>
      <w:r w:rsidRPr="007E191A">
        <w:rPr>
          <w:rFonts w:eastAsiaTheme="minorHAnsi"/>
          <w:szCs w:val="28"/>
          <w:u w:val="single"/>
          <w:lang w:eastAsia="en-US"/>
        </w:rPr>
        <w:t>_________________</w:t>
      </w:r>
    </w:p>
    <w:p w:rsidR="00E661A6" w:rsidRPr="00E661A6" w:rsidRDefault="00E661A6" w:rsidP="00E661A6">
      <w:pPr>
        <w:jc w:val="right"/>
        <w:rPr>
          <w:szCs w:val="28"/>
        </w:rPr>
      </w:pPr>
      <w:r w:rsidRPr="00E661A6">
        <w:rPr>
          <w:szCs w:val="28"/>
        </w:rPr>
        <w:t xml:space="preserve"> </w:t>
      </w:r>
    </w:p>
    <w:p w:rsidR="00E661A6" w:rsidRPr="00E661A6" w:rsidRDefault="00E661A6" w:rsidP="00E661A6">
      <w:pPr>
        <w:jc w:val="right"/>
        <w:rPr>
          <w:szCs w:val="28"/>
        </w:rPr>
      </w:pPr>
    </w:p>
    <w:p w:rsidR="00E661A6" w:rsidRPr="00E661A6" w:rsidRDefault="00E661A6" w:rsidP="00E661A6">
      <w:pPr>
        <w:tabs>
          <w:tab w:val="left" w:pos="480"/>
          <w:tab w:val="left" w:pos="709"/>
          <w:tab w:val="left" w:pos="1134"/>
        </w:tabs>
        <w:jc w:val="center"/>
        <w:rPr>
          <w:b/>
          <w:color w:val="000000"/>
          <w:szCs w:val="28"/>
        </w:rPr>
      </w:pPr>
      <w:r w:rsidRPr="00E661A6">
        <w:rPr>
          <w:b/>
          <w:szCs w:val="28"/>
        </w:rPr>
        <w:t>Техническое задание</w:t>
      </w:r>
    </w:p>
    <w:p w:rsidR="00E661A6" w:rsidRPr="00E661A6" w:rsidRDefault="00E661A6" w:rsidP="00E661A6">
      <w:pPr>
        <w:jc w:val="both"/>
        <w:rPr>
          <w:szCs w:val="28"/>
        </w:rPr>
      </w:pPr>
      <w:r w:rsidRPr="00E661A6">
        <w:rPr>
          <w:bCs/>
          <w:spacing w:val="-2"/>
          <w:szCs w:val="28"/>
        </w:rPr>
        <w:t>на выполнение работ по текущему ремонту секционных ворот, расположенных по адресу: Ростовская область, г. Ростов-на-Дону, ул. Города Волос, 11</w:t>
      </w:r>
      <w:r w:rsidRPr="00E661A6">
        <w:rPr>
          <w:szCs w:val="28"/>
        </w:rPr>
        <w:t>, состоящих на балансе Главного управления МЧС России по Ростовской области.</w:t>
      </w:r>
    </w:p>
    <w:p w:rsidR="00E661A6" w:rsidRPr="00E661A6" w:rsidRDefault="00E661A6" w:rsidP="00E661A6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center"/>
        <w:rPr>
          <w:rFonts w:eastAsia="Calibri"/>
          <w:b/>
          <w:szCs w:val="28"/>
          <w:u w:val="single"/>
          <w:lang w:eastAsia="en-US"/>
        </w:rPr>
      </w:pPr>
      <w:r w:rsidRPr="00E661A6">
        <w:rPr>
          <w:rFonts w:eastAsia="Calibri"/>
          <w:b/>
          <w:szCs w:val="28"/>
          <w:u w:val="single"/>
          <w:lang w:eastAsia="en-US"/>
        </w:rPr>
        <w:t>Предмет контракта</w:t>
      </w:r>
    </w:p>
    <w:p w:rsidR="00E661A6" w:rsidRPr="00E661A6" w:rsidRDefault="00E661A6" w:rsidP="00E661A6">
      <w:pPr>
        <w:widowControl w:val="0"/>
        <w:autoSpaceDE w:val="0"/>
        <w:autoSpaceDN w:val="0"/>
        <w:adjustRightInd w:val="0"/>
        <w:ind w:left="720"/>
        <w:rPr>
          <w:rFonts w:eastAsia="Calibri"/>
          <w:b/>
          <w:sz w:val="18"/>
          <w:szCs w:val="28"/>
          <w:u w:val="single"/>
          <w:lang w:eastAsia="en-US"/>
        </w:rPr>
      </w:pPr>
    </w:p>
    <w:p w:rsidR="00E661A6" w:rsidRPr="00E661A6" w:rsidRDefault="00E661A6" w:rsidP="00E661A6">
      <w:pPr>
        <w:widowControl w:val="0"/>
        <w:tabs>
          <w:tab w:val="left" w:pos="709"/>
        </w:tabs>
        <w:spacing w:line="0" w:lineRule="atLeast"/>
        <w:ind w:firstLine="709"/>
        <w:jc w:val="both"/>
        <w:rPr>
          <w:rFonts w:eastAsia="Calibri"/>
          <w:szCs w:val="28"/>
        </w:rPr>
      </w:pPr>
      <w:r w:rsidRPr="00E661A6">
        <w:rPr>
          <w:rFonts w:eastAsia="Calibri"/>
          <w:szCs w:val="28"/>
        </w:rPr>
        <w:t>Выполнение работ по текущему ремонту секционных ворот, расположенных по адресу: Росто</w:t>
      </w:r>
      <w:bookmarkStart w:id="0" w:name="_GoBack"/>
      <w:bookmarkEnd w:id="0"/>
      <w:r w:rsidRPr="00E661A6">
        <w:rPr>
          <w:rFonts w:eastAsia="Calibri"/>
          <w:szCs w:val="28"/>
        </w:rPr>
        <w:t>вская область, г. Ростов-на-Дону, ул. Города Волос, 11, состоящих на балансе Главного управления МЧС России по Ростовской области.</w:t>
      </w:r>
    </w:p>
    <w:p w:rsidR="00E661A6" w:rsidRPr="00E661A6" w:rsidRDefault="00E661A6" w:rsidP="00E661A6">
      <w:pPr>
        <w:tabs>
          <w:tab w:val="left" w:pos="7288"/>
        </w:tabs>
        <w:rPr>
          <w:rFonts w:eastAsia="Calibri"/>
          <w:i/>
          <w:sz w:val="16"/>
          <w:szCs w:val="16"/>
          <w:lang w:eastAsia="en-US"/>
        </w:rPr>
      </w:pPr>
      <w:r w:rsidRPr="00E661A6">
        <w:rPr>
          <w:rFonts w:eastAsia="Calibri"/>
          <w:i/>
          <w:sz w:val="16"/>
          <w:szCs w:val="16"/>
          <w:lang w:eastAsia="en-US"/>
        </w:rPr>
        <w:tab/>
      </w:r>
    </w:p>
    <w:p w:rsidR="00E661A6" w:rsidRPr="00E661A6" w:rsidRDefault="00E661A6" w:rsidP="00E661A6">
      <w:pPr>
        <w:numPr>
          <w:ilvl w:val="0"/>
          <w:numId w:val="1"/>
        </w:numPr>
        <w:jc w:val="center"/>
        <w:rPr>
          <w:rFonts w:eastAsia="Calibri"/>
          <w:b/>
          <w:szCs w:val="28"/>
          <w:u w:val="single"/>
          <w:lang w:eastAsia="en-US"/>
        </w:rPr>
      </w:pPr>
      <w:r w:rsidRPr="00E661A6">
        <w:rPr>
          <w:rFonts w:eastAsia="Calibri"/>
          <w:b/>
          <w:szCs w:val="28"/>
          <w:u w:val="single"/>
          <w:lang w:eastAsia="en-US"/>
        </w:rPr>
        <w:t xml:space="preserve">Сроки начала и окончания оказания </w:t>
      </w:r>
      <w:r w:rsidR="00F56450">
        <w:rPr>
          <w:rFonts w:eastAsia="Calibri"/>
          <w:b/>
          <w:szCs w:val="28"/>
          <w:u w:val="single"/>
          <w:lang w:eastAsia="en-US"/>
        </w:rPr>
        <w:t>работ</w:t>
      </w:r>
      <w:r w:rsidRPr="00E661A6">
        <w:rPr>
          <w:rFonts w:eastAsia="Calibri"/>
          <w:b/>
          <w:szCs w:val="28"/>
          <w:u w:val="single"/>
          <w:lang w:eastAsia="en-US"/>
        </w:rPr>
        <w:t>.</w:t>
      </w:r>
    </w:p>
    <w:p w:rsidR="00E661A6" w:rsidRPr="00E661A6" w:rsidRDefault="00E661A6" w:rsidP="00E661A6">
      <w:pPr>
        <w:ind w:left="720"/>
        <w:rPr>
          <w:rFonts w:eastAsia="Calibri"/>
          <w:sz w:val="22"/>
          <w:szCs w:val="28"/>
          <w:lang w:eastAsia="en-US"/>
        </w:rPr>
      </w:pPr>
    </w:p>
    <w:p w:rsidR="00E661A6" w:rsidRPr="00E661A6" w:rsidRDefault="00E661A6" w:rsidP="00E661A6">
      <w:pPr>
        <w:ind w:firstLine="709"/>
        <w:jc w:val="both"/>
        <w:rPr>
          <w:rFonts w:eastAsia="Calibri"/>
          <w:szCs w:val="28"/>
          <w:lang w:eastAsia="en-US"/>
        </w:rPr>
      </w:pPr>
      <w:r w:rsidRPr="00E661A6">
        <w:rPr>
          <w:rFonts w:eastAsia="Calibri"/>
          <w:szCs w:val="28"/>
          <w:lang w:eastAsia="en-US"/>
        </w:rPr>
        <w:t>Начало – с даты заключения контракта.</w:t>
      </w:r>
    </w:p>
    <w:p w:rsidR="00E661A6" w:rsidRPr="00E661A6" w:rsidRDefault="00E661A6" w:rsidP="00E661A6">
      <w:pPr>
        <w:ind w:firstLine="709"/>
        <w:jc w:val="both"/>
        <w:rPr>
          <w:rFonts w:eastAsia="Calibri"/>
          <w:szCs w:val="28"/>
          <w:lang w:eastAsia="en-US"/>
        </w:rPr>
      </w:pPr>
      <w:r w:rsidRPr="00E661A6">
        <w:rPr>
          <w:rFonts w:eastAsia="Calibri"/>
          <w:szCs w:val="28"/>
          <w:lang w:eastAsia="en-US"/>
        </w:rPr>
        <w:t>Окончание – в течение 10 календарных дней с даты заключения контракта.</w:t>
      </w:r>
    </w:p>
    <w:p w:rsidR="00E661A6" w:rsidRPr="00E661A6" w:rsidRDefault="00E661A6" w:rsidP="00E661A6">
      <w:pPr>
        <w:jc w:val="both"/>
        <w:rPr>
          <w:rFonts w:eastAsia="Calibri"/>
          <w:sz w:val="16"/>
          <w:szCs w:val="16"/>
          <w:lang w:eastAsia="en-US"/>
        </w:rPr>
      </w:pPr>
    </w:p>
    <w:p w:rsidR="00E661A6" w:rsidRPr="00E661A6" w:rsidRDefault="00E661A6" w:rsidP="00E661A6">
      <w:pPr>
        <w:numPr>
          <w:ilvl w:val="0"/>
          <w:numId w:val="1"/>
        </w:numPr>
        <w:jc w:val="center"/>
        <w:rPr>
          <w:rFonts w:eastAsia="Calibri"/>
          <w:b/>
          <w:bCs/>
          <w:szCs w:val="28"/>
          <w:u w:val="single"/>
          <w:lang w:eastAsia="en-US"/>
        </w:rPr>
      </w:pPr>
      <w:r w:rsidRPr="00E661A6">
        <w:rPr>
          <w:rFonts w:eastAsia="Calibri"/>
          <w:b/>
          <w:bCs/>
          <w:szCs w:val="28"/>
          <w:u w:val="single"/>
          <w:lang w:eastAsia="en-US"/>
        </w:rPr>
        <w:t xml:space="preserve">Место и сроки оказания </w:t>
      </w:r>
      <w:r w:rsidR="00F56450">
        <w:rPr>
          <w:rFonts w:eastAsia="Calibri"/>
          <w:b/>
          <w:bCs/>
          <w:szCs w:val="28"/>
          <w:u w:val="single"/>
          <w:lang w:eastAsia="en-US"/>
        </w:rPr>
        <w:t>работ</w:t>
      </w:r>
      <w:r w:rsidRPr="00E661A6">
        <w:rPr>
          <w:rFonts w:eastAsia="Calibri"/>
          <w:b/>
          <w:bCs/>
          <w:szCs w:val="28"/>
          <w:u w:val="single"/>
          <w:lang w:eastAsia="en-US"/>
        </w:rPr>
        <w:t>.</w:t>
      </w:r>
    </w:p>
    <w:p w:rsidR="00E661A6" w:rsidRPr="00E661A6" w:rsidRDefault="00E661A6" w:rsidP="00E661A6">
      <w:pPr>
        <w:ind w:firstLine="709"/>
        <w:jc w:val="both"/>
        <w:rPr>
          <w:szCs w:val="28"/>
        </w:rPr>
      </w:pPr>
    </w:p>
    <w:p w:rsidR="00E661A6" w:rsidRPr="00E661A6" w:rsidRDefault="00E661A6" w:rsidP="00E661A6">
      <w:pPr>
        <w:ind w:firstLine="709"/>
        <w:jc w:val="both"/>
        <w:rPr>
          <w:szCs w:val="28"/>
        </w:rPr>
      </w:pPr>
      <w:r w:rsidRPr="00E661A6">
        <w:rPr>
          <w:szCs w:val="28"/>
        </w:rPr>
        <w:t>3.1 Место оказания</w:t>
      </w:r>
      <w:r w:rsidR="00F56450">
        <w:rPr>
          <w:szCs w:val="28"/>
        </w:rPr>
        <w:t xml:space="preserve"> работ</w:t>
      </w:r>
      <w:r w:rsidRPr="00E661A6">
        <w:rPr>
          <w:szCs w:val="28"/>
        </w:rPr>
        <w:t>: г. Ростов-на-Дону, ул. Города Волос, 11.</w:t>
      </w:r>
    </w:p>
    <w:p w:rsidR="00E661A6" w:rsidRPr="00E661A6" w:rsidRDefault="00E661A6" w:rsidP="00E661A6">
      <w:pPr>
        <w:widowControl w:val="0"/>
        <w:spacing w:line="0" w:lineRule="atLeast"/>
        <w:ind w:firstLine="709"/>
        <w:jc w:val="both"/>
        <w:rPr>
          <w:rFonts w:eastAsia="Calibri"/>
          <w:szCs w:val="28"/>
        </w:rPr>
      </w:pPr>
      <w:r w:rsidRPr="00E661A6">
        <w:rPr>
          <w:szCs w:val="28"/>
        </w:rPr>
        <w:t>3.2 </w:t>
      </w:r>
      <w:r w:rsidRPr="00E661A6">
        <w:rPr>
          <w:rFonts w:eastAsia="Calibri"/>
          <w:szCs w:val="28"/>
        </w:rPr>
        <w:t xml:space="preserve">Выполнение работ по текущему ремонту секционных ворот включают проведение следующих видов работ: </w:t>
      </w:r>
    </w:p>
    <w:tbl>
      <w:tblPr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6804"/>
        <w:gridCol w:w="1276"/>
        <w:gridCol w:w="1438"/>
      </w:tblGrid>
      <w:tr w:rsidR="00E661A6" w:rsidRPr="00E661A6" w:rsidTr="00821EF4">
        <w:trPr>
          <w:trHeight w:val="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  <w:r w:rsidRPr="00E661A6">
              <w:rPr>
                <w:sz w:val="24"/>
              </w:rPr>
              <w:t>№ п/п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  <w:r w:rsidRPr="00E661A6">
              <w:rPr>
                <w:sz w:val="24"/>
              </w:rPr>
              <w:t xml:space="preserve">Наименование работ </w:t>
            </w:r>
          </w:p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  <w:r w:rsidRPr="00E661A6">
              <w:rPr>
                <w:sz w:val="24"/>
              </w:rPr>
              <w:t>Ед. изм.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  <w:r w:rsidRPr="00E661A6">
              <w:rPr>
                <w:sz w:val="24"/>
              </w:rPr>
              <w:t>Кол-во</w:t>
            </w:r>
          </w:p>
        </w:tc>
      </w:tr>
      <w:tr w:rsidR="00E661A6" w:rsidRPr="00E661A6" w:rsidTr="00821EF4">
        <w:trPr>
          <w:trHeight w:val="22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both"/>
              <w:rPr>
                <w:sz w:val="24"/>
              </w:rPr>
            </w:pPr>
            <w:r w:rsidRPr="00E661A6">
              <w:rPr>
                <w:sz w:val="24"/>
              </w:rPr>
              <w:t xml:space="preserve">Замена потолочного электрического привода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  <w:proofErr w:type="spellStart"/>
            <w:r w:rsidRPr="00E661A6">
              <w:rPr>
                <w:sz w:val="24"/>
              </w:rPr>
              <w:t>усл</w:t>
            </w:r>
            <w:proofErr w:type="spellEnd"/>
            <w:r w:rsidRPr="00E661A6">
              <w:rPr>
                <w:sz w:val="24"/>
              </w:rPr>
              <w:t>. ед.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  <w:r w:rsidRPr="00E661A6">
              <w:rPr>
                <w:sz w:val="24"/>
              </w:rPr>
              <w:t>1</w:t>
            </w:r>
          </w:p>
        </w:tc>
      </w:tr>
      <w:tr w:rsidR="00E661A6" w:rsidRPr="00E661A6" w:rsidTr="00821E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both"/>
              <w:rPr>
                <w:sz w:val="24"/>
              </w:rPr>
            </w:pPr>
            <w:r w:rsidRPr="00E661A6">
              <w:rPr>
                <w:sz w:val="24"/>
              </w:rPr>
              <w:t xml:space="preserve">Замена направляющей рейки </w:t>
            </w:r>
            <w:r w:rsidRPr="00E661A6">
              <w:rPr>
                <w:sz w:val="24"/>
                <w:lang w:val="en-US"/>
              </w:rPr>
              <w:t>L</w:t>
            </w:r>
            <w:r w:rsidRPr="00E661A6">
              <w:rPr>
                <w:sz w:val="24"/>
              </w:rPr>
              <w:t xml:space="preserve">= 4200 мм. </w:t>
            </w:r>
            <w:r w:rsidRPr="00E661A6">
              <w:rPr>
                <w:sz w:val="24"/>
                <w:lang w:val="en-US"/>
              </w:rPr>
              <w:t>c</w:t>
            </w:r>
            <w:r w:rsidRPr="00E661A6">
              <w:rPr>
                <w:sz w:val="24"/>
              </w:rPr>
              <w:t xml:space="preserve"> цепью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jc w:val="center"/>
              <w:rPr>
                <w:sz w:val="24"/>
                <w:szCs w:val="24"/>
              </w:rPr>
            </w:pPr>
            <w:proofErr w:type="spellStart"/>
            <w:r w:rsidRPr="00E661A6">
              <w:rPr>
                <w:sz w:val="24"/>
                <w:szCs w:val="24"/>
              </w:rPr>
              <w:t>усл</w:t>
            </w:r>
            <w:proofErr w:type="spellEnd"/>
            <w:r w:rsidRPr="00E661A6">
              <w:rPr>
                <w:sz w:val="24"/>
                <w:szCs w:val="24"/>
              </w:rPr>
              <w:t>. ед.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  <w:r w:rsidRPr="00E661A6">
              <w:rPr>
                <w:sz w:val="24"/>
              </w:rPr>
              <w:t>1</w:t>
            </w:r>
          </w:p>
        </w:tc>
      </w:tr>
      <w:tr w:rsidR="00E661A6" w:rsidRPr="00E661A6" w:rsidTr="00821E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both"/>
              <w:rPr>
                <w:sz w:val="24"/>
              </w:rPr>
            </w:pPr>
            <w:r w:rsidRPr="00E661A6">
              <w:rPr>
                <w:sz w:val="24"/>
              </w:rPr>
              <w:t>Замена троса стального, диаметром 4 мм., длина 12 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jc w:val="center"/>
              <w:rPr>
                <w:sz w:val="24"/>
                <w:szCs w:val="24"/>
              </w:rPr>
            </w:pPr>
            <w:proofErr w:type="spellStart"/>
            <w:r w:rsidRPr="00E661A6">
              <w:rPr>
                <w:sz w:val="24"/>
                <w:szCs w:val="24"/>
              </w:rPr>
              <w:t>усл</w:t>
            </w:r>
            <w:proofErr w:type="spellEnd"/>
            <w:r w:rsidRPr="00E661A6">
              <w:rPr>
                <w:sz w:val="24"/>
                <w:szCs w:val="24"/>
              </w:rPr>
              <w:t>. ед.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  <w:r w:rsidRPr="00E661A6">
              <w:rPr>
                <w:sz w:val="24"/>
              </w:rPr>
              <w:t>1</w:t>
            </w:r>
          </w:p>
        </w:tc>
      </w:tr>
      <w:tr w:rsidR="00E661A6" w:rsidRPr="00E661A6" w:rsidTr="00821EF4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color w:val="000000"/>
                <w:sz w:val="24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both"/>
              <w:rPr>
                <w:sz w:val="24"/>
              </w:rPr>
            </w:pPr>
            <w:r w:rsidRPr="00E661A6">
              <w:rPr>
                <w:sz w:val="24"/>
              </w:rPr>
              <w:t xml:space="preserve">Пуско-наладочные работы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jc w:val="center"/>
              <w:rPr>
                <w:sz w:val="24"/>
                <w:szCs w:val="24"/>
              </w:rPr>
            </w:pPr>
            <w:proofErr w:type="spellStart"/>
            <w:r w:rsidRPr="00E661A6">
              <w:rPr>
                <w:sz w:val="24"/>
                <w:szCs w:val="24"/>
              </w:rPr>
              <w:t>усл</w:t>
            </w:r>
            <w:proofErr w:type="spellEnd"/>
            <w:r w:rsidRPr="00E661A6">
              <w:rPr>
                <w:sz w:val="24"/>
                <w:szCs w:val="24"/>
              </w:rPr>
              <w:t xml:space="preserve">. ед.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:rsidR="00E661A6" w:rsidRPr="00E661A6" w:rsidRDefault="00E661A6" w:rsidP="00E661A6">
            <w:pPr>
              <w:widowControl w:val="0"/>
              <w:jc w:val="center"/>
              <w:rPr>
                <w:sz w:val="24"/>
              </w:rPr>
            </w:pPr>
            <w:r w:rsidRPr="00E661A6">
              <w:rPr>
                <w:sz w:val="24"/>
              </w:rPr>
              <w:t>1</w:t>
            </w:r>
          </w:p>
        </w:tc>
      </w:tr>
    </w:tbl>
    <w:p w:rsidR="00E661A6" w:rsidRPr="00E661A6" w:rsidRDefault="00E661A6" w:rsidP="00E661A6">
      <w:pPr>
        <w:jc w:val="center"/>
        <w:rPr>
          <w:rFonts w:eastAsia="Calibri"/>
          <w:b/>
          <w:bCs/>
          <w:spacing w:val="-10"/>
          <w:sz w:val="22"/>
          <w:szCs w:val="28"/>
          <w:u w:val="single"/>
          <w:lang w:eastAsia="en-US"/>
        </w:rPr>
      </w:pPr>
    </w:p>
    <w:p w:rsidR="00E661A6" w:rsidRPr="00E661A6" w:rsidRDefault="00E661A6" w:rsidP="00E661A6">
      <w:pPr>
        <w:jc w:val="center"/>
        <w:rPr>
          <w:rFonts w:eastAsia="Calibri"/>
          <w:b/>
          <w:bCs/>
          <w:spacing w:val="-1"/>
          <w:szCs w:val="28"/>
          <w:u w:val="single"/>
          <w:lang w:eastAsia="en-US"/>
        </w:rPr>
      </w:pPr>
      <w:r w:rsidRPr="00E661A6">
        <w:rPr>
          <w:rFonts w:eastAsia="Calibri"/>
          <w:b/>
          <w:bCs/>
          <w:spacing w:val="-10"/>
          <w:szCs w:val="28"/>
          <w:u w:val="single"/>
          <w:lang w:eastAsia="en-US"/>
        </w:rPr>
        <w:t>4. Требования к функциональным</w:t>
      </w:r>
      <w:r w:rsidRPr="00E661A6">
        <w:rPr>
          <w:rFonts w:eastAsia="Calibri"/>
          <w:b/>
          <w:bCs/>
          <w:spacing w:val="-1"/>
          <w:szCs w:val="28"/>
          <w:u w:val="single"/>
          <w:lang w:eastAsia="en-US"/>
        </w:rPr>
        <w:t xml:space="preserve">, техническим и качественным </w:t>
      </w:r>
    </w:p>
    <w:p w:rsidR="00E661A6" w:rsidRPr="00E661A6" w:rsidRDefault="00E661A6" w:rsidP="00E661A6">
      <w:pPr>
        <w:jc w:val="center"/>
        <w:rPr>
          <w:rFonts w:eastAsia="Calibri"/>
          <w:b/>
          <w:sz w:val="16"/>
          <w:szCs w:val="16"/>
          <w:lang w:eastAsia="en-US"/>
        </w:rPr>
      </w:pPr>
      <w:r w:rsidRPr="00E661A6">
        <w:rPr>
          <w:rFonts w:eastAsia="Calibri"/>
          <w:b/>
          <w:bCs/>
          <w:spacing w:val="-1"/>
          <w:szCs w:val="28"/>
          <w:u w:val="single"/>
          <w:lang w:eastAsia="en-US"/>
        </w:rPr>
        <w:t xml:space="preserve">характеристикам оказанных </w:t>
      </w:r>
      <w:r w:rsidR="00F56450">
        <w:rPr>
          <w:rFonts w:eastAsia="Calibri"/>
          <w:b/>
          <w:bCs/>
          <w:spacing w:val="-1"/>
          <w:szCs w:val="28"/>
          <w:u w:val="single"/>
          <w:lang w:eastAsia="en-US"/>
        </w:rPr>
        <w:t>работ</w:t>
      </w:r>
      <w:r w:rsidRPr="00E661A6">
        <w:rPr>
          <w:rFonts w:eastAsia="Calibri"/>
          <w:b/>
          <w:bCs/>
          <w:spacing w:val="-1"/>
          <w:szCs w:val="28"/>
          <w:u w:val="single"/>
          <w:lang w:eastAsia="en-US"/>
        </w:rPr>
        <w:t>.</w:t>
      </w:r>
      <w:r w:rsidRPr="00E661A6">
        <w:rPr>
          <w:rFonts w:eastAsia="Calibri"/>
          <w:b/>
          <w:bCs/>
          <w:spacing w:val="-1"/>
          <w:szCs w:val="28"/>
          <w:lang w:eastAsia="en-US"/>
        </w:rPr>
        <w:br/>
      </w:r>
    </w:p>
    <w:p w:rsidR="00E661A6" w:rsidRPr="00E661A6" w:rsidRDefault="00E661A6" w:rsidP="00E661A6">
      <w:pPr>
        <w:ind w:firstLine="720"/>
        <w:jc w:val="both"/>
        <w:rPr>
          <w:rFonts w:eastAsia="Calibri"/>
          <w:spacing w:val="-18"/>
          <w:szCs w:val="28"/>
          <w:lang w:eastAsia="en-US" w:bidi="en-US"/>
        </w:rPr>
      </w:pPr>
      <w:r w:rsidRPr="00E661A6">
        <w:rPr>
          <w:rFonts w:eastAsia="Calibri"/>
          <w:spacing w:val="-18"/>
          <w:szCs w:val="28"/>
          <w:lang w:eastAsia="en-US" w:bidi="en-US"/>
        </w:rPr>
        <w:t>Исполнитель самостоятельно приобретает все необходимые материалы и иные ресурсы, требующиеся ему для</w:t>
      </w:r>
      <w:r w:rsidR="00F56450">
        <w:rPr>
          <w:rFonts w:eastAsia="Calibri"/>
          <w:spacing w:val="-18"/>
          <w:szCs w:val="28"/>
          <w:lang w:eastAsia="en-US" w:bidi="en-US"/>
        </w:rPr>
        <w:t xml:space="preserve"> выполнения работ</w:t>
      </w:r>
      <w:r w:rsidRPr="00E661A6">
        <w:rPr>
          <w:rFonts w:eastAsia="Calibri"/>
          <w:spacing w:val="-18"/>
          <w:szCs w:val="28"/>
          <w:lang w:eastAsia="en-US" w:bidi="en-US"/>
        </w:rPr>
        <w:t xml:space="preserve">. Исполнитель несет ответственность за качество приобретенных материалов и иных ресурсов, которые используются в ходе </w:t>
      </w:r>
      <w:r w:rsidR="00F56450">
        <w:rPr>
          <w:rFonts w:eastAsia="Calibri"/>
          <w:spacing w:val="-18"/>
          <w:szCs w:val="28"/>
          <w:lang w:eastAsia="en-US" w:bidi="en-US"/>
        </w:rPr>
        <w:t>выполнения работ</w:t>
      </w:r>
      <w:r w:rsidRPr="00E661A6">
        <w:rPr>
          <w:rFonts w:eastAsia="Calibri"/>
          <w:spacing w:val="-18"/>
          <w:szCs w:val="28"/>
          <w:lang w:eastAsia="en-US" w:bidi="en-US"/>
        </w:rPr>
        <w:t xml:space="preserve">. </w:t>
      </w:r>
    </w:p>
    <w:p w:rsidR="00E661A6" w:rsidRPr="00E661A6" w:rsidRDefault="00E661A6" w:rsidP="00E661A6">
      <w:pPr>
        <w:ind w:firstLine="720"/>
        <w:jc w:val="both"/>
        <w:rPr>
          <w:rFonts w:eastAsia="Calibri"/>
          <w:spacing w:val="-18"/>
          <w:szCs w:val="28"/>
          <w:lang w:eastAsia="en-US" w:bidi="en-US"/>
        </w:rPr>
      </w:pPr>
      <w:r w:rsidRPr="00E661A6">
        <w:rPr>
          <w:rFonts w:eastAsia="Calibri"/>
          <w:spacing w:val="-18"/>
          <w:szCs w:val="28"/>
          <w:lang w:eastAsia="en-US" w:bidi="en-US"/>
        </w:rPr>
        <w:t xml:space="preserve">Исполнитель вправе привлекать к </w:t>
      </w:r>
      <w:r w:rsidR="00F56450">
        <w:rPr>
          <w:rFonts w:eastAsia="Calibri"/>
          <w:spacing w:val="-18"/>
          <w:szCs w:val="28"/>
          <w:lang w:eastAsia="en-US" w:bidi="en-US"/>
        </w:rPr>
        <w:t>выполнению работ</w:t>
      </w:r>
      <w:r w:rsidRPr="00E661A6">
        <w:rPr>
          <w:rFonts w:eastAsia="Calibri"/>
          <w:spacing w:val="-18"/>
          <w:szCs w:val="28"/>
          <w:lang w:eastAsia="en-US" w:bidi="en-US"/>
        </w:rPr>
        <w:t xml:space="preserve"> третьих лиц, что не освобождает его от ответственности перед Заказчиком за неисполнение или ненадлежащее исполнение </w:t>
      </w:r>
      <w:r w:rsidR="00F56450">
        <w:rPr>
          <w:rFonts w:eastAsia="Calibri"/>
          <w:spacing w:val="-18"/>
          <w:szCs w:val="28"/>
          <w:lang w:eastAsia="en-US" w:bidi="en-US"/>
        </w:rPr>
        <w:t>выполнения работ</w:t>
      </w:r>
      <w:r w:rsidRPr="00E661A6">
        <w:rPr>
          <w:rFonts w:eastAsia="Calibri"/>
          <w:spacing w:val="-18"/>
          <w:szCs w:val="28"/>
          <w:lang w:eastAsia="en-US" w:bidi="en-US"/>
        </w:rPr>
        <w:t>.</w:t>
      </w:r>
    </w:p>
    <w:p w:rsidR="00E661A6" w:rsidRPr="00E661A6" w:rsidRDefault="00E661A6" w:rsidP="00E661A6">
      <w:pPr>
        <w:ind w:firstLine="720"/>
        <w:jc w:val="both"/>
        <w:rPr>
          <w:rFonts w:eastAsia="Calibri"/>
          <w:b/>
          <w:szCs w:val="28"/>
          <w:u w:val="single"/>
          <w:lang w:eastAsia="en-US"/>
        </w:rPr>
      </w:pPr>
      <w:r w:rsidRPr="00E661A6">
        <w:rPr>
          <w:rFonts w:eastAsia="Calibri"/>
          <w:spacing w:val="-18"/>
          <w:szCs w:val="28"/>
          <w:lang w:eastAsia="en-US" w:bidi="en-US"/>
        </w:rPr>
        <w:t>Исполнитель обязан обеспечить соответствие качества и иных условий</w:t>
      </w:r>
      <w:r w:rsidR="00F56450">
        <w:rPr>
          <w:rFonts w:eastAsia="Calibri"/>
          <w:spacing w:val="-18"/>
          <w:szCs w:val="28"/>
          <w:lang w:eastAsia="en-US" w:bidi="en-US"/>
        </w:rPr>
        <w:t>,</w:t>
      </w:r>
      <w:r w:rsidRPr="00E661A6">
        <w:rPr>
          <w:rFonts w:eastAsia="Calibri"/>
          <w:spacing w:val="-18"/>
          <w:szCs w:val="28"/>
          <w:lang w:eastAsia="en-US" w:bidi="en-US"/>
        </w:rPr>
        <w:t xml:space="preserve"> оказываем</w:t>
      </w:r>
      <w:r w:rsidR="00F56450">
        <w:rPr>
          <w:rFonts w:eastAsia="Calibri"/>
          <w:spacing w:val="-18"/>
          <w:szCs w:val="28"/>
          <w:lang w:eastAsia="en-US" w:bidi="en-US"/>
        </w:rPr>
        <w:t>ых</w:t>
      </w:r>
      <w:r w:rsidRPr="00E661A6">
        <w:rPr>
          <w:rFonts w:eastAsia="Calibri"/>
          <w:spacing w:val="-18"/>
          <w:szCs w:val="28"/>
          <w:lang w:eastAsia="en-US" w:bidi="en-US"/>
        </w:rPr>
        <w:t xml:space="preserve"> им Заказчику </w:t>
      </w:r>
      <w:r w:rsidR="00F56450">
        <w:rPr>
          <w:rFonts w:eastAsia="Calibri"/>
          <w:spacing w:val="-18"/>
          <w:szCs w:val="28"/>
          <w:lang w:eastAsia="en-US" w:bidi="en-US"/>
        </w:rPr>
        <w:t>работ</w:t>
      </w:r>
      <w:r w:rsidRPr="00E661A6">
        <w:rPr>
          <w:rFonts w:eastAsia="Calibri"/>
          <w:spacing w:val="-18"/>
          <w:szCs w:val="28"/>
          <w:lang w:eastAsia="en-US" w:bidi="en-US"/>
        </w:rPr>
        <w:t xml:space="preserve">, обязательным требованиям к </w:t>
      </w:r>
      <w:r w:rsidR="00F56450">
        <w:rPr>
          <w:rFonts w:eastAsia="Calibri"/>
          <w:spacing w:val="-18"/>
          <w:szCs w:val="28"/>
          <w:lang w:eastAsia="en-US" w:bidi="en-US"/>
        </w:rPr>
        <w:t>работам</w:t>
      </w:r>
      <w:r w:rsidRPr="00E661A6">
        <w:rPr>
          <w:rFonts w:eastAsia="Calibri"/>
          <w:spacing w:val="-18"/>
          <w:szCs w:val="28"/>
          <w:lang w:eastAsia="en-US" w:bidi="en-US"/>
        </w:rPr>
        <w:t xml:space="preserve"> такого рода (технические регламенты, стандарты, своды правил т.п.), установленным в соответствии с законодательством Российской Федерации и условиям Контракта.</w:t>
      </w:r>
    </w:p>
    <w:p w:rsidR="00E661A6" w:rsidRPr="00E661A6" w:rsidRDefault="00E661A6" w:rsidP="00E661A6">
      <w:pPr>
        <w:ind w:left="720"/>
        <w:jc w:val="center"/>
        <w:rPr>
          <w:rFonts w:eastAsia="Calibri"/>
          <w:b/>
          <w:szCs w:val="28"/>
          <w:u w:val="single"/>
          <w:lang w:eastAsia="en-US"/>
        </w:rPr>
      </w:pPr>
    </w:p>
    <w:p w:rsidR="00E661A6" w:rsidRPr="00E661A6" w:rsidRDefault="00E661A6" w:rsidP="00E661A6">
      <w:pPr>
        <w:ind w:left="720"/>
        <w:jc w:val="center"/>
        <w:rPr>
          <w:rFonts w:eastAsia="Calibri"/>
          <w:b/>
          <w:szCs w:val="28"/>
          <w:u w:val="single"/>
          <w:lang w:eastAsia="en-US"/>
        </w:rPr>
      </w:pPr>
      <w:r w:rsidRPr="00E661A6">
        <w:rPr>
          <w:rFonts w:eastAsia="Calibri"/>
          <w:b/>
          <w:szCs w:val="28"/>
          <w:u w:val="single"/>
          <w:lang w:eastAsia="en-US"/>
        </w:rPr>
        <w:t xml:space="preserve">5. Требования к поддержке оказанных </w:t>
      </w:r>
      <w:r w:rsidR="00F56450">
        <w:rPr>
          <w:rFonts w:eastAsia="Calibri"/>
          <w:b/>
          <w:szCs w:val="28"/>
          <w:u w:val="single"/>
          <w:lang w:eastAsia="en-US"/>
        </w:rPr>
        <w:t>работ</w:t>
      </w:r>
      <w:r w:rsidRPr="00E661A6">
        <w:rPr>
          <w:rFonts w:eastAsia="Calibri"/>
          <w:b/>
          <w:szCs w:val="28"/>
          <w:u w:val="single"/>
          <w:lang w:eastAsia="en-US"/>
        </w:rPr>
        <w:t>.</w:t>
      </w:r>
    </w:p>
    <w:p w:rsidR="00E661A6" w:rsidRPr="00E661A6" w:rsidRDefault="00E661A6" w:rsidP="00E661A6">
      <w:pPr>
        <w:ind w:left="720"/>
        <w:rPr>
          <w:rFonts w:eastAsia="Calibri"/>
          <w:b/>
          <w:szCs w:val="28"/>
          <w:u w:val="single"/>
          <w:lang w:eastAsia="en-US"/>
        </w:rPr>
      </w:pPr>
    </w:p>
    <w:p w:rsidR="00E661A6" w:rsidRPr="00E661A6" w:rsidRDefault="00E661A6" w:rsidP="00E661A6">
      <w:pPr>
        <w:spacing w:line="276" w:lineRule="auto"/>
        <w:ind w:firstLine="708"/>
        <w:jc w:val="both"/>
        <w:rPr>
          <w:rFonts w:eastAsia="Calibri"/>
          <w:szCs w:val="28"/>
          <w:lang w:eastAsia="en-US" w:bidi="en-US"/>
        </w:rPr>
      </w:pPr>
      <w:r w:rsidRPr="00E661A6">
        <w:rPr>
          <w:rFonts w:eastAsia="Calibri"/>
          <w:spacing w:val="-15"/>
          <w:szCs w:val="28"/>
          <w:lang w:eastAsia="en-US" w:bidi="en-US"/>
        </w:rPr>
        <w:t>5.1.</w:t>
      </w:r>
      <w:r w:rsidRPr="00E661A6">
        <w:rPr>
          <w:rFonts w:eastAsia="Calibri"/>
          <w:color w:val="FFFFFF"/>
          <w:spacing w:val="-15"/>
          <w:szCs w:val="28"/>
          <w:lang w:eastAsia="en-US" w:bidi="en-US"/>
        </w:rPr>
        <w:t> </w:t>
      </w:r>
      <w:r w:rsidRPr="00E661A6">
        <w:rPr>
          <w:rFonts w:eastAsia="Calibri"/>
          <w:szCs w:val="28"/>
          <w:lang w:eastAsia="en-US" w:bidi="en-US"/>
        </w:rPr>
        <w:t xml:space="preserve"> </w:t>
      </w:r>
      <w:r w:rsidR="00F56450">
        <w:rPr>
          <w:rFonts w:eastAsia="Calibri"/>
          <w:szCs w:val="28"/>
          <w:lang w:eastAsia="en-US" w:bidi="en-US"/>
        </w:rPr>
        <w:t xml:space="preserve">Работы выполняются </w:t>
      </w:r>
      <w:r w:rsidRPr="00E661A6">
        <w:rPr>
          <w:rFonts w:eastAsia="Calibri"/>
          <w:szCs w:val="28"/>
          <w:lang w:eastAsia="en-US" w:bidi="en-US"/>
        </w:rPr>
        <w:t>согласно технического задания.</w:t>
      </w:r>
    </w:p>
    <w:p w:rsidR="00E661A6" w:rsidRPr="00E661A6" w:rsidRDefault="00E661A6" w:rsidP="00E661A6">
      <w:pPr>
        <w:jc w:val="both"/>
        <w:rPr>
          <w:rFonts w:eastAsia="Calibri"/>
          <w:sz w:val="16"/>
          <w:szCs w:val="16"/>
          <w:lang w:eastAsia="en-US"/>
        </w:rPr>
      </w:pPr>
    </w:p>
    <w:p w:rsidR="00E661A6" w:rsidRPr="00E661A6" w:rsidRDefault="00E661A6" w:rsidP="00E661A6">
      <w:pPr>
        <w:jc w:val="center"/>
        <w:rPr>
          <w:rFonts w:eastAsia="Calibri"/>
          <w:b/>
          <w:szCs w:val="28"/>
          <w:u w:val="single"/>
          <w:lang w:eastAsia="en-US"/>
        </w:rPr>
      </w:pPr>
    </w:p>
    <w:p w:rsidR="00E661A6" w:rsidRPr="00E661A6" w:rsidRDefault="00E661A6" w:rsidP="00E661A6">
      <w:pPr>
        <w:jc w:val="center"/>
        <w:rPr>
          <w:rFonts w:eastAsia="Calibri"/>
          <w:b/>
          <w:szCs w:val="28"/>
          <w:u w:val="single"/>
          <w:lang w:eastAsia="en-US"/>
        </w:rPr>
      </w:pPr>
    </w:p>
    <w:p w:rsidR="00E661A6" w:rsidRPr="00E661A6" w:rsidRDefault="00E661A6" w:rsidP="00E661A6">
      <w:pPr>
        <w:jc w:val="center"/>
        <w:rPr>
          <w:rFonts w:eastAsia="Calibri"/>
          <w:b/>
          <w:szCs w:val="28"/>
          <w:u w:val="single"/>
          <w:lang w:eastAsia="en-US"/>
        </w:rPr>
      </w:pPr>
      <w:r w:rsidRPr="00E661A6">
        <w:rPr>
          <w:rFonts w:eastAsia="Calibri"/>
          <w:b/>
          <w:szCs w:val="28"/>
          <w:u w:val="single"/>
          <w:lang w:eastAsia="en-US"/>
        </w:rPr>
        <w:t xml:space="preserve">6. Требования к качеству и безопасности </w:t>
      </w:r>
      <w:r w:rsidR="00F56450">
        <w:rPr>
          <w:rFonts w:eastAsia="Calibri"/>
          <w:b/>
          <w:szCs w:val="28"/>
          <w:u w:val="single"/>
          <w:lang w:eastAsia="en-US"/>
        </w:rPr>
        <w:t>выполняемых работ</w:t>
      </w:r>
      <w:r w:rsidRPr="00E661A6">
        <w:rPr>
          <w:rFonts w:eastAsia="Calibri"/>
          <w:b/>
          <w:szCs w:val="28"/>
          <w:u w:val="single"/>
          <w:lang w:eastAsia="en-US"/>
        </w:rPr>
        <w:t>.</w:t>
      </w:r>
    </w:p>
    <w:p w:rsidR="00E661A6" w:rsidRPr="00E661A6" w:rsidRDefault="00E661A6" w:rsidP="00E661A6">
      <w:pPr>
        <w:jc w:val="center"/>
        <w:rPr>
          <w:rFonts w:eastAsia="Calibri"/>
          <w:b/>
          <w:szCs w:val="28"/>
          <w:u w:val="single"/>
          <w:lang w:eastAsia="en-US"/>
        </w:rPr>
      </w:pPr>
    </w:p>
    <w:p w:rsidR="00E661A6" w:rsidRPr="00E661A6" w:rsidRDefault="00E661A6" w:rsidP="00E661A6">
      <w:pPr>
        <w:ind w:firstLine="708"/>
        <w:jc w:val="both"/>
        <w:rPr>
          <w:rFonts w:eastAsia="Calibri"/>
          <w:szCs w:val="28"/>
          <w:lang w:eastAsia="en-US"/>
        </w:rPr>
      </w:pPr>
      <w:r w:rsidRPr="00E661A6">
        <w:rPr>
          <w:rFonts w:eastAsia="Calibri"/>
          <w:szCs w:val="28"/>
          <w:lang w:eastAsia="en-US"/>
        </w:rPr>
        <w:t>6.</w:t>
      </w:r>
      <w:proofErr w:type="gramStart"/>
      <w:r w:rsidRPr="00E661A6">
        <w:rPr>
          <w:rFonts w:eastAsia="Calibri"/>
          <w:szCs w:val="28"/>
          <w:lang w:eastAsia="en-US"/>
        </w:rPr>
        <w:t>1</w:t>
      </w:r>
      <w:r w:rsidRPr="00E661A6">
        <w:rPr>
          <w:rFonts w:eastAsia="Calibri"/>
          <w:color w:val="FFFFFF"/>
          <w:szCs w:val="28"/>
          <w:lang w:eastAsia="en-US"/>
        </w:rPr>
        <w:t>.</w:t>
      </w:r>
      <w:r w:rsidRPr="00E661A6">
        <w:rPr>
          <w:rFonts w:eastAsia="Calibri"/>
          <w:szCs w:val="28"/>
          <w:lang w:eastAsia="en-US"/>
        </w:rPr>
        <w:t>Приемка</w:t>
      </w:r>
      <w:proofErr w:type="gramEnd"/>
      <w:r w:rsidRPr="00E661A6">
        <w:rPr>
          <w:rFonts w:eastAsia="Calibri"/>
          <w:szCs w:val="28"/>
          <w:lang w:eastAsia="en-US"/>
        </w:rPr>
        <w:t xml:space="preserve"> оказанн</w:t>
      </w:r>
      <w:r w:rsidR="00F56450">
        <w:rPr>
          <w:rFonts w:eastAsia="Calibri"/>
          <w:szCs w:val="28"/>
          <w:lang w:eastAsia="en-US"/>
        </w:rPr>
        <w:t>ых работ</w:t>
      </w:r>
      <w:r w:rsidRPr="00E661A6">
        <w:rPr>
          <w:rFonts w:eastAsia="Calibri"/>
          <w:szCs w:val="28"/>
          <w:lang w:eastAsia="en-US"/>
        </w:rPr>
        <w:t xml:space="preserve"> осуществляется Заказчиком или представителем Заказчика, либо, Исполнителю в те же сроки Заказчиком направляется в письменной форме мотивированный отказ от подписания акта сдачи - приемки </w:t>
      </w:r>
      <w:r w:rsidR="00F56450">
        <w:rPr>
          <w:rFonts w:eastAsia="Calibri"/>
          <w:szCs w:val="28"/>
          <w:lang w:eastAsia="en-US"/>
        </w:rPr>
        <w:t>выполненных работ</w:t>
      </w:r>
      <w:r w:rsidRPr="00E661A6">
        <w:rPr>
          <w:rFonts w:eastAsia="Calibri"/>
          <w:szCs w:val="28"/>
          <w:lang w:eastAsia="en-US"/>
        </w:rPr>
        <w:t xml:space="preserve">. Приемка </w:t>
      </w:r>
      <w:r w:rsidR="00F56450">
        <w:rPr>
          <w:rFonts w:eastAsia="Calibri"/>
          <w:szCs w:val="28"/>
          <w:lang w:eastAsia="en-US"/>
        </w:rPr>
        <w:t>выполненных работ</w:t>
      </w:r>
      <w:r w:rsidRPr="00E661A6">
        <w:rPr>
          <w:rFonts w:eastAsia="Calibri"/>
          <w:szCs w:val="28"/>
          <w:lang w:eastAsia="en-US"/>
        </w:rPr>
        <w:t xml:space="preserve"> осуществляется в присутствии Исполнителя.</w:t>
      </w:r>
    </w:p>
    <w:p w:rsidR="00E661A6" w:rsidRPr="00E661A6" w:rsidRDefault="00E661A6" w:rsidP="00E661A6">
      <w:pPr>
        <w:ind w:firstLine="708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E661A6">
        <w:rPr>
          <w:rFonts w:eastAsia="Calibri"/>
          <w:szCs w:val="28"/>
          <w:lang w:eastAsia="en-US"/>
        </w:rPr>
        <w:t>6.</w:t>
      </w:r>
      <w:proofErr w:type="gramStart"/>
      <w:r w:rsidRPr="00E661A6">
        <w:rPr>
          <w:rFonts w:eastAsia="Calibri"/>
          <w:szCs w:val="28"/>
          <w:lang w:eastAsia="en-US"/>
        </w:rPr>
        <w:t>3.</w:t>
      </w:r>
      <w:r w:rsidRPr="00E661A6">
        <w:rPr>
          <w:rFonts w:eastAsia="Calibri"/>
          <w:color w:val="FFFFFF"/>
          <w:szCs w:val="28"/>
          <w:lang w:eastAsia="en-US"/>
        </w:rPr>
        <w:t>.</w:t>
      </w:r>
      <w:proofErr w:type="gramEnd"/>
      <w:r w:rsidRPr="00E661A6">
        <w:rPr>
          <w:rFonts w:eastAsia="Calibri"/>
          <w:szCs w:val="28"/>
          <w:lang w:eastAsia="en-US"/>
        </w:rPr>
        <w:t xml:space="preserve">Объемы и качество </w:t>
      </w:r>
      <w:r w:rsidR="00F56450">
        <w:rPr>
          <w:rFonts w:eastAsia="Calibri"/>
          <w:szCs w:val="28"/>
          <w:lang w:eastAsia="en-US"/>
        </w:rPr>
        <w:t xml:space="preserve">выполненных работ </w:t>
      </w:r>
      <w:r w:rsidRPr="00E661A6">
        <w:rPr>
          <w:rFonts w:eastAsia="Calibri"/>
          <w:szCs w:val="28"/>
          <w:lang w:eastAsia="en-US"/>
        </w:rPr>
        <w:t>должны соответствовать требованиям системы стандартов безопасности, правилам и нормам технической документации для данного оборудования, и другой нормативной документации.</w:t>
      </w:r>
    </w:p>
    <w:p w:rsidR="00E661A6" w:rsidRPr="00E661A6" w:rsidRDefault="00E661A6" w:rsidP="00E661A6">
      <w:pPr>
        <w:jc w:val="right"/>
        <w:rPr>
          <w:szCs w:val="28"/>
        </w:rPr>
      </w:pPr>
    </w:p>
    <w:p w:rsidR="00E661A6" w:rsidRPr="00E661A6" w:rsidRDefault="00E661A6" w:rsidP="00E661A6">
      <w:pPr>
        <w:jc w:val="both"/>
        <w:rPr>
          <w:szCs w:val="28"/>
        </w:rPr>
      </w:pPr>
    </w:p>
    <w:p w:rsidR="00E661A6" w:rsidRPr="00E661A6" w:rsidRDefault="00E661A6" w:rsidP="00E661A6">
      <w:pPr>
        <w:jc w:val="both"/>
        <w:rPr>
          <w:szCs w:val="28"/>
        </w:rPr>
      </w:pPr>
    </w:p>
    <w:p w:rsidR="00E661A6" w:rsidRPr="00E661A6" w:rsidRDefault="00E661A6" w:rsidP="00E661A6">
      <w:pPr>
        <w:jc w:val="both"/>
        <w:rPr>
          <w:szCs w:val="28"/>
        </w:rPr>
      </w:pPr>
      <w:r w:rsidRPr="00E661A6">
        <w:rPr>
          <w:szCs w:val="28"/>
        </w:rPr>
        <w:t>Заместитель начальника отдела эксплуатации, ремонта зданий,</w:t>
      </w:r>
    </w:p>
    <w:p w:rsidR="00E661A6" w:rsidRPr="00E661A6" w:rsidRDefault="00E661A6" w:rsidP="00E661A6">
      <w:pPr>
        <w:jc w:val="both"/>
        <w:rPr>
          <w:szCs w:val="28"/>
        </w:rPr>
      </w:pPr>
      <w:r w:rsidRPr="00E661A6">
        <w:rPr>
          <w:szCs w:val="28"/>
        </w:rPr>
        <w:t>сооружений и развития инфраструктуры УМТО Главного</w:t>
      </w:r>
    </w:p>
    <w:p w:rsidR="00E661A6" w:rsidRPr="00E661A6" w:rsidRDefault="00E661A6" w:rsidP="00E661A6">
      <w:pPr>
        <w:jc w:val="both"/>
        <w:rPr>
          <w:szCs w:val="28"/>
        </w:rPr>
      </w:pPr>
      <w:r w:rsidRPr="00E661A6">
        <w:rPr>
          <w:szCs w:val="28"/>
        </w:rPr>
        <w:t>управления МЧС России по Ростовской области</w:t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Pr="00E661A6">
        <w:rPr>
          <w:szCs w:val="28"/>
        </w:rPr>
        <w:t>А.С. Комиссаров</w:t>
      </w:r>
    </w:p>
    <w:p w:rsidR="00E661A6" w:rsidRPr="00E661A6" w:rsidRDefault="00E661A6" w:rsidP="00E661A6">
      <w:pPr>
        <w:rPr>
          <w:szCs w:val="28"/>
        </w:rPr>
      </w:pPr>
    </w:p>
    <w:p w:rsidR="00B432F2" w:rsidRPr="00594301" w:rsidRDefault="00B432F2" w:rsidP="00441EF2">
      <w:pPr>
        <w:rPr>
          <w:szCs w:val="28"/>
        </w:rPr>
      </w:pPr>
    </w:p>
    <w:sectPr w:rsidR="00B432F2" w:rsidRPr="00594301" w:rsidSect="000172D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30829"/>
    <w:multiLevelType w:val="hybridMultilevel"/>
    <w:tmpl w:val="54D27E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95000"/>
    <w:multiLevelType w:val="hybridMultilevel"/>
    <w:tmpl w:val="FF6A3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1B"/>
    <w:rsid w:val="00004B95"/>
    <w:rsid w:val="000103E6"/>
    <w:rsid w:val="000172D9"/>
    <w:rsid w:val="00050062"/>
    <w:rsid w:val="000D7F94"/>
    <w:rsid w:val="000E523A"/>
    <w:rsid w:val="001146B6"/>
    <w:rsid w:val="0013235A"/>
    <w:rsid w:val="001525C1"/>
    <w:rsid w:val="001646DE"/>
    <w:rsid w:val="00182DC0"/>
    <w:rsid w:val="00193171"/>
    <w:rsid w:val="0019661B"/>
    <w:rsid w:val="001A2EFC"/>
    <w:rsid w:val="001C3874"/>
    <w:rsid w:val="001C5F6A"/>
    <w:rsid w:val="001E601C"/>
    <w:rsid w:val="001E6F1C"/>
    <w:rsid w:val="0020396C"/>
    <w:rsid w:val="00220308"/>
    <w:rsid w:val="00226294"/>
    <w:rsid w:val="002444E9"/>
    <w:rsid w:val="00265A08"/>
    <w:rsid w:val="00273AFD"/>
    <w:rsid w:val="00286D12"/>
    <w:rsid w:val="00313FA4"/>
    <w:rsid w:val="0035146C"/>
    <w:rsid w:val="003627E2"/>
    <w:rsid w:val="003F34BF"/>
    <w:rsid w:val="00432374"/>
    <w:rsid w:val="00441EF2"/>
    <w:rsid w:val="0047665C"/>
    <w:rsid w:val="00480771"/>
    <w:rsid w:val="004C22B3"/>
    <w:rsid w:val="004D31AB"/>
    <w:rsid w:val="0052212E"/>
    <w:rsid w:val="005300EF"/>
    <w:rsid w:val="00531CDC"/>
    <w:rsid w:val="0058469B"/>
    <w:rsid w:val="00594301"/>
    <w:rsid w:val="00595ED3"/>
    <w:rsid w:val="005B2C0A"/>
    <w:rsid w:val="005B58B4"/>
    <w:rsid w:val="005C16FE"/>
    <w:rsid w:val="005F424F"/>
    <w:rsid w:val="005F6A31"/>
    <w:rsid w:val="005F6BC2"/>
    <w:rsid w:val="006005DC"/>
    <w:rsid w:val="006148F4"/>
    <w:rsid w:val="0061518E"/>
    <w:rsid w:val="006152E4"/>
    <w:rsid w:val="0062541B"/>
    <w:rsid w:val="00626E45"/>
    <w:rsid w:val="0063529B"/>
    <w:rsid w:val="00647418"/>
    <w:rsid w:val="00655A36"/>
    <w:rsid w:val="006713DF"/>
    <w:rsid w:val="00680D3F"/>
    <w:rsid w:val="00681945"/>
    <w:rsid w:val="006A51EA"/>
    <w:rsid w:val="006B6308"/>
    <w:rsid w:val="006C18D5"/>
    <w:rsid w:val="006D0291"/>
    <w:rsid w:val="006D33C5"/>
    <w:rsid w:val="006F52EE"/>
    <w:rsid w:val="00700F57"/>
    <w:rsid w:val="00714196"/>
    <w:rsid w:val="00722194"/>
    <w:rsid w:val="00764FFC"/>
    <w:rsid w:val="007A486B"/>
    <w:rsid w:val="007E191A"/>
    <w:rsid w:val="007E3005"/>
    <w:rsid w:val="007E3BD6"/>
    <w:rsid w:val="007F128E"/>
    <w:rsid w:val="00841DC8"/>
    <w:rsid w:val="00850BBE"/>
    <w:rsid w:val="0086566C"/>
    <w:rsid w:val="0087468B"/>
    <w:rsid w:val="008B1E23"/>
    <w:rsid w:val="008C0379"/>
    <w:rsid w:val="008F79C2"/>
    <w:rsid w:val="009065EF"/>
    <w:rsid w:val="009127E1"/>
    <w:rsid w:val="00924F32"/>
    <w:rsid w:val="009504E1"/>
    <w:rsid w:val="009549F9"/>
    <w:rsid w:val="00961F90"/>
    <w:rsid w:val="009637EF"/>
    <w:rsid w:val="00971067"/>
    <w:rsid w:val="0099637E"/>
    <w:rsid w:val="009C2366"/>
    <w:rsid w:val="009C2BE6"/>
    <w:rsid w:val="009E5010"/>
    <w:rsid w:val="00A70690"/>
    <w:rsid w:val="00A85CEB"/>
    <w:rsid w:val="00A93252"/>
    <w:rsid w:val="00AA499B"/>
    <w:rsid w:val="00AE15BF"/>
    <w:rsid w:val="00B166A5"/>
    <w:rsid w:val="00B20E9B"/>
    <w:rsid w:val="00B21807"/>
    <w:rsid w:val="00B432F2"/>
    <w:rsid w:val="00B52012"/>
    <w:rsid w:val="00B72340"/>
    <w:rsid w:val="00B73FDD"/>
    <w:rsid w:val="00B74284"/>
    <w:rsid w:val="00B83720"/>
    <w:rsid w:val="00B93852"/>
    <w:rsid w:val="00B94255"/>
    <w:rsid w:val="00BD5DA2"/>
    <w:rsid w:val="00BF46D2"/>
    <w:rsid w:val="00C6191B"/>
    <w:rsid w:val="00CC3D29"/>
    <w:rsid w:val="00D01D3E"/>
    <w:rsid w:val="00D064A0"/>
    <w:rsid w:val="00D2144D"/>
    <w:rsid w:val="00D316C8"/>
    <w:rsid w:val="00D44129"/>
    <w:rsid w:val="00D7041F"/>
    <w:rsid w:val="00D75FB1"/>
    <w:rsid w:val="00DE58BE"/>
    <w:rsid w:val="00E122EE"/>
    <w:rsid w:val="00E26CBE"/>
    <w:rsid w:val="00E348F5"/>
    <w:rsid w:val="00E41D6D"/>
    <w:rsid w:val="00E567C1"/>
    <w:rsid w:val="00E661A6"/>
    <w:rsid w:val="00E94916"/>
    <w:rsid w:val="00EB6C1F"/>
    <w:rsid w:val="00ED1C1D"/>
    <w:rsid w:val="00EE1502"/>
    <w:rsid w:val="00EF6611"/>
    <w:rsid w:val="00F0726D"/>
    <w:rsid w:val="00F12E0F"/>
    <w:rsid w:val="00F44099"/>
    <w:rsid w:val="00F50355"/>
    <w:rsid w:val="00F56450"/>
    <w:rsid w:val="00F720D8"/>
    <w:rsid w:val="00F86639"/>
    <w:rsid w:val="00FE4A7B"/>
    <w:rsid w:val="00FE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50055-BB48-4F6E-89C4-C7E53E237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9430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94301"/>
    <w:pPr>
      <w:widowControl w:val="0"/>
      <w:shd w:val="clear" w:color="auto" w:fill="FFFFFF"/>
      <w:spacing w:before="360" w:after="360" w:line="0" w:lineRule="atLeast"/>
      <w:jc w:val="both"/>
    </w:pPr>
    <w:rPr>
      <w:rFonts w:asciiTheme="minorHAnsi" w:eastAsiaTheme="minorHAnsi" w:hAnsiTheme="minorHAnsi" w:cstheme="minorBidi"/>
      <w:szCs w:val="28"/>
      <w:lang w:eastAsia="en-US"/>
    </w:rPr>
  </w:style>
  <w:style w:type="paragraph" w:styleId="a3">
    <w:name w:val="No Spacing"/>
    <w:link w:val="a4"/>
    <w:uiPriority w:val="1"/>
    <w:qFormat/>
    <w:rsid w:val="008C037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Без интервала Знак"/>
    <w:link w:val="a3"/>
    <w:uiPriority w:val="1"/>
    <w:rsid w:val="008C037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F46D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F46D2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footnote text"/>
    <w:basedOn w:val="a"/>
    <w:link w:val="a8"/>
    <w:uiPriority w:val="99"/>
    <w:unhideWhenUsed/>
    <w:rsid w:val="009C2BE6"/>
    <w:pPr>
      <w:widowControl w:val="0"/>
      <w:autoSpaceDE w:val="0"/>
      <w:autoSpaceDN w:val="0"/>
      <w:adjustRightInd w:val="0"/>
    </w:pPr>
    <w:rPr>
      <w:sz w:val="20"/>
    </w:rPr>
  </w:style>
  <w:style w:type="character" w:customStyle="1" w:styleId="a8">
    <w:name w:val="Текст сноски Знак"/>
    <w:basedOn w:val="a0"/>
    <w:link w:val="a7"/>
    <w:uiPriority w:val="99"/>
    <w:rsid w:val="009C2B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7">
    <w:name w:val="Font Style27"/>
    <w:basedOn w:val="a0"/>
    <w:uiPriority w:val="99"/>
    <w:rsid w:val="009C2BE6"/>
    <w:rPr>
      <w:rFonts w:ascii="Times New Roman" w:hAnsi="Times New Roman" w:cs="Times New Roman" w:hint="default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76D99-A856-404D-9A5E-C91438F54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ЗНУ -начальник отдела - Головчанов Д.В.</dc:creator>
  <cp:keywords/>
  <dc:description/>
  <cp:lastModifiedBy>Старший инженер - Епишев В.Ю.</cp:lastModifiedBy>
  <cp:revision>3</cp:revision>
  <cp:lastPrinted>2026-07-16T08:00:00Z</cp:lastPrinted>
  <dcterms:created xsi:type="dcterms:W3CDTF">2026-07-28T09:53:00Z</dcterms:created>
  <dcterms:modified xsi:type="dcterms:W3CDTF">2026-07-29T09:54:00Z</dcterms:modified>
</cp:coreProperties>
</file>