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9429F" w14:textId="10C35BA8" w:rsidR="00B70FB0" w:rsidRPr="00B70FB0" w:rsidRDefault="00B70FB0" w:rsidP="00B70FB0">
      <w:pPr>
        <w:suppressAutoHyphens/>
        <w:spacing w:before="240" w:after="0" w:line="240" w:lineRule="auto"/>
        <w:jc w:val="right"/>
        <w:rPr>
          <w:rFonts w:ascii="Times New Roman" w:hAnsi="Times New Roman"/>
          <w:b/>
          <w:bCs/>
          <w:color w:val="262626"/>
          <w:sz w:val="24"/>
          <w:szCs w:val="24"/>
          <w:lang w:eastAsia="ar-SA"/>
        </w:rPr>
      </w:pPr>
      <w:r w:rsidRPr="00B70FB0">
        <w:rPr>
          <w:rFonts w:ascii="Times New Roman" w:hAnsi="Times New Roman"/>
          <w:b/>
          <w:bCs/>
          <w:color w:val="262626"/>
          <w:sz w:val="24"/>
          <w:szCs w:val="24"/>
          <w:lang w:eastAsia="ar-SA"/>
        </w:rPr>
        <w:t>ПРОЕКТ</w:t>
      </w:r>
    </w:p>
    <w:p w14:paraId="250D7BA3" w14:textId="189194E1" w:rsidR="006E7875" w:rsidRPr="009C2CE7" w:rsidRDefault="006E7875" w:rsidP="00E565FF">
      <w:pPr>
        <w:suppressAutoHyphens/>
        <w:spacing w:before="240" w:after="0" w:line="240" w:lineRule="auto"/>
        <w:jc w:val="center"/>
        <w:rPr>
          <w:rFonts w:ascii="Times New Roman" w:hAnsi="Times New Roman"/>
          <w:color w:val="262626"/>
          <w:sz w:val="24"/>
          <w:szCs w:val="24"/>
          <w:lang w:eastAsia="ar-SA"/>
        </w:rPr>
      </w:pPr>
      <w:r w:rsidRPr="009C2CE7">
        <w:rPr>
          <w:rFonts w:ascii="Times New Roman" w:hAnsi="Times New Roman"/>
          <w:color w:val="262626"/>
          <w:sz w:val="24"/>
          <w:szCs w:val="24"/>
          <w:lang w:eastAsia="ar-SA"/>
        </w:rPr>
        <w:t>Государственный контракт</w:t>
      </w:r>
      <w:r w:rsidR="00775C47">
        <w:rPr>
          <w:rFonts w:ascii="Times New Roman" w:hAnsi="Times New Roman"/>
          <w:color w:val="262626"/>
          <w:sz w:val="24"/>
          <w:szCs w:val="24"/>
          <w:lang w:eastAsia="ar-SA"/>
        </w:rPr>
        <w:t xml:space="preserve"> № </w:t>
      </w:r>
      <w:r w:rsidR="009F16C8">
        <w:rPr>
          <w:rFonts w:ascii="Times New Roman" w:hAnsi="Times New Roman"/>
          <w:color w:val="262626"/>
          <w:sz w:val="24"/>
          <w:szCs w:val="24"/>
          <w:lang w:eastAsia="ar-SA"/>
        </w:rPr>
        <w:t>___</w:t>
      </w:r>
    </w:p>
    <w:p w14:paraId="5A7E42CC" w14:textId="135FB8E0" w:rsidR="00077C49" w:rsidRDefault="006E7875" w:rsidP="005475EC">
      <w:pPr>
        <w:suppressAutoHyphens/>
        <w:spacing w:after="0" w:line="240" w:lineRule="auto"/>
        <w:jc w:val="center"/>
        <w:rPr>
          <w:rFonts w:ascii="Times New Roman" w:hAnsi="Times New Roman"/>
          <w:b/>
          <w:bCs/>
          <w:color w:val="262626"/>
          <w:sz w:val="24"/>
          <w:szCs w:val="24"/>
          <w:lang w:eastAsia="ar-SA"/>
        </w:rPr>
      </w:pPr>
      <w:r w:rsidRPr="009C2CE7">
        <w:rPr>
          <w:rFonts w:ascii="Times New Roman" w:hAnsi="Times New Roman"/>
          <w:color w:val="262626"/>
          <w:sz w:val="24"/>
          <w:szCs w:val="24"/>
          <w:lang w:eastAsia="ar-SA"/>
        </w:rPr>
        <w:t xml:space="preserve"> </w:t>
      </w:r>
      <w:r w:rsidR="00077C49" w:rsidRPr="00077C49">
        <w:rPr>
          <w:rFonts w:ascii="Times New Roman" w:hAnsi="Times New Roman"/>
          <w:b/>
          <w:bCs/>
          <w:color w:val="262626"/>
          <w:sz w:val="24"/>
          <w:szCs w:val="24"/>
          <w:lang w:eastAsia="ar-SA"/>
        </w:rPr>
        <w:t xml:space="preserve">на поставку </w:t>
      </w:r>
      <w:r w:rsidR="000F4432">
        <w:rPr>
          <w:rFonts w:ascii="Times New Roman" w:hAnsi="Times New Roman"/>
          <w:b/>
          <w:bCs/>
          <w:color w:val="262626"/>
          <w:sz w:val="24"/>
          <w:szCs w:val="24"/>
          <w:lang w:eastAsia="ar-SA"/>
        </w:rPr>
        <w:t>з</w:t>
      </w:r>
      <w:r w:rsidR="000F4432" w:rsidRPr="000F4432">
        <w:rPr>
          <w:rFonts w:ascii="Times New Roman" w:hAnsi="Times New Roman"/>
          <w:b/>
          <w:bCs/>
          <w:color w:val="262626"/>
          <w:sz w:val="24"/>
          <w:szCs w:val="24"/>
          <w:lang w:eastAsia="ar-SA"/>
        </w:rPr>
        <w:t>нак</w:t>
      </w:r>
      <w:r w:rsidR="000F4432">
        <w:rPr>
          <w:rFonts w:ascii="Times New Roman" w:hAnsi="Times New Roman"/>
          <w:b/>
          <w:bCs/>
          <w:color w:val="262626"/>
          <w:sz w:val="24"/>
          <w:szCs w:val="24"/>
          <w:lang w:eastAsia="ar-SA"/>
        </w:rPr>
        <w:t>ов</w:t>
      </w:r>
      <w:r w:rsidR="000F4432" w:rsidRPr="000F4432">
        <w:rPr>
          <w:rFonts w:ascii="Times New Roman" w:hAnsi="Times New Roman"/>
          <w:b/>
          <w:bCs/>
          <w:color w:val="262626"/>
          <w:sz w:val="24"/>
          <w:szCs w:val="24"/>
          <w:lang w:eastAsia="ar-SA"/>
        </w:rPr>
        <w:t xml:space="preserve"> пожарной безопасности</w:t>
      </w:r>
    </w:p>
    <w:p w14:paraId="4E0FE535" w14:textId="32C8D23B" w:rsidR="006E7875" w:rsidRPr="00187D02" w:rsidRDefault="006E7875" w:rsidP="005475EC">
      <w:pPr>
        <w:suppressAutoHyphens/>
        <w:spacing w:after="0" w:line="240" w:lineRule="auto"/>
        <w:jc w:val="center"/>
        <w:rPr>
          <w:rFonts w:ascii="Times New Roman" w:hAnsi="Times New Roman"/>
          <w:bCs/>
          <w:color w:val="262626"/>
          <w:sz w:val="24"/>
          <w:szCs w:val="24"/>
          <w:lang w:eastAsia="ar-SA"/>
        </w:rPr>
      </w:pPr>
      <w:r w:rsidRPr="00187D02">
        <w:rPr>
          <w:rFonts w:ascii="Times New Roman" w:hAnsi="Times New Roman"/>
          <w:bCs/>
          <w:color w:val="262626"/>
          <w:sz w:val="24"/>
          <w:szCs w:val="24"/>
          <w:lang w:eastAsia="ar-SA"/>
        </w:rPr>
        <w:t xml:space="preserve">п. Восточный                                                                </w:t>
      </w:r>
      <w:r>
        <w:rPr>
          <w:rFonts w:ascii="Times New Roman" w:hAnsi="Times New Roman"/>
          <w:bCs/>
          <w:color w:val="262626"/>
          <w:sz w:val="24"/>
          <w:szCs w:val="24"/>
          <w:lang w:eastAsia="ar-SA"/>
        </w:rPr>
        <w:t xml:space="preserve">  </w:t>
      </w:r>
      <w:r w:rsidRPr="00187D02">
        <w:rPr>
          <w:rFonts w:ascii="Times New Roman" w:hAnsi="Times New Roman"/>
          <w:bCs/>
          <w:color w:val="262626"/>
          <w:sz w:val="24"/>
          <w:szCs w:val="24"/>
          <w:lang w:eastAsia="ar-SA"/>
        </w:rPr>
        <w:t xml:space="preserve">       </w:t>
      </w:r>
      <w:r>
        <w:rPr>
          <w:rFonts w:ascii="Times New Roman" w:hAnsi="Times New Roman"/>
          <w:bCs/>
          <w:color w:val="262626"/>
          <w:sz w:val="24"/>
          <w:szCs w:val="24"/>
          <w:lang w:eastAsia="ar-SA"/>
        </w:rPr>
        <w:t xml:space="preserve">           </w:t>
      </w:r>
      <w:r w:rsidR="001A5D10">
        <w:rPr>
          <w:rFonts w:ascii="Times New Roman" w:hAnsi="Times New Roman"/>
          <w:bCs/>
          <w:color w:val="262626"/>
          <w:sz w:val="24"/>
          <w:szCs w:val="24"/>
          <w:lang w:eastAsia="ar-SA"/>
        </w:rPr>
        <w:t xml:space="preserve"> </w:t>
      </w:r>
      <w:r>
        <w:rPr>
          <w:rFonts w:ascii="Times New Roman" w:hAnsi="Times New Roman"/>
          <w:bCs/>
          <w:color w:val="262626"/>
          <w:sz w:val="24"/>
          <w:szCs w:val="24"/>
          <w:lang w:eastAsia="ar-SA"/>
        </w:rPr>
        <w:t xml:space="preserve"> “</w:t>
      </w:r>
      <w:r w:rsidR="002804CE">
        <w:rPr>
          <w:rFonts w:ascii="Times New Roman" w:hAnsi="Times New Roman"/>
          <w:bCs/>
          <w:color w:val="262626"/>
          <w:sz w:val="24"/>
          <w:szCs w:val="24"/>
          <w:lang w:eastAsia="ar-SA"/>
        </w:rPr>
        <w:t xml:space="preserve"> </w:t>
      </w:r>
      <w:r w:rsidR="009F16C8">
        <w:rPr>
          <w:rFonts w:ascii="Times New Roman" w:hAnsi="Times New Roman"/>
          <w:bCs/>
          <w:color w:val="262626"/>
          <w:sz w:val="24"/>
          <w:szCs w:val="24"/>
          <w:lang w:eastAsia="ar-SA"/>
        </w:rPr>
        <w:t>_</w:t>
      </w:r>
      <w:r w:rsidR="001A5D10">
        <w:rPr>
          <w:rFonts w:ascii="Times New Roman" w:hAnsi="Times New Roman"/>
          <w:bCs/>
          <w:color w:val="262626"/>
          <w:sz w:val="24"/>
          <w:szCs w:val="24"/>
          <w:lang w:eastAsia="ar-SA"/>
        </w:rPr>
        <w:t>_</w:t>
      </w:r>
      <w:r w:rsidR="009F16C8">
        <w:rPr>
          <w:rFonts w:ascii="Times New Roman" w:hAnsi="Times New Roman"/>
          <w:bCs/>
          <w:color w:val="262626"/>
          <w:sz w:val="24"/>
          <w:szCs w:val="24"/>
          <w:lang w:eastAsia="ar-SA"/>
        </w:rPr>
        <w:t>_</w:t>
      </w:r>
      <w:r w:rsidR="002804CE">
        <w:rPr>
          <w:rFonts w:ascii="Times New Roman" w:hAnsi="Times New Roman"/>
          <w:bCs/>
          <w:color w:val="262626"/>
          <w:sz w:val="24"/>
          <w:szCs w:val="24"/>
          <w:lang w:eastAsia="ar-SA"/>
        </w:rPr>
        <w:t xml:space="preserve"> </w:t>
      </w:r>
      <w:r>
        <w:rPr>
          <w:rFonts w:ascii="Times New Roman" w:hAnsi="Times New Roman"/>
          <w:bCs/>
          <w:color w:val="262626"/>
          <w:sz w:val="24"/>
          <w:szCs w:val="24"/>
          <w:lang w:eastAsia="ar-SA"/>
        </w:rPr>
        <w:t xml:space="preserve">” </w:t>
      </w:r>
      <w:r w:rsidR="009F16C8">
        <w:rPr>
          <w:rFonts w:ascii="Times New Roman" w:hAnsi="Times New Roman"/>
          <w:bCs/>
          <w:color w:val="262626"/>
          <w:sz w:val="24"/>
          <w:szCs w:val="24"/>
          <w:lang w:eastAsia="ar-SA"/>
        </w:rPr>
        <w:t>__________</w:t>
      </w:r>
      <w:r w:rsidR="002804CE">
        <w:rPr>
          <w:rFonts w:ascii="Times New Roman" w:hAnsi="Times New Roman"/>
          <w:bCs/>
          <w:color w:val="262626"/>
          <w:sz w:val="24"/>
          <w:szCs w:val="24"/>
          <w:lang w:eastAsia="ar-SA"/>
        </w:rPr>
        <w:t xml:space="preserve"> </w:t>
      </w:r>
      <w:r>
        <w:rPr>
          <w:rFonts w:ascii="Times New Roman" w:hAnsi="Times New Roman"/>
          <w:bCs/>
          <w:color w:val="262626"/>
          <w:sz w:val="24"/>
          <w:szCs w:val="24"/>
          <w:lang w:eastAsia="ar-SA"/>
        </w:rPr>
        <w:t xml:space="preserve"> 202</w:t>
      </w:r>
      <w:r w:rsidR="000F4432">
        <w:rPr>
          <w:rFonts w:ascii="Times New Roman" w:hAnsi="Times New Roman"/>
          <w:bCs/>
          <w:color w:val="262626"/>
          <w:sz w:val="24"/>
          <w:szCs w:val="24"/>
          <w:lang w:eastAsia="ar-SA"/>
        </w:rPr>
        <w:t>6</w:t>
      </w:r>
      <w:r w:rsidRPr="00187D02">
        <w:rPr>
          <w:rFonts w:ascii="Times New Roman" w:hAnsi="Times New Roman"/>
          <w:bCs/>
          <w:color w:val="262626"/>
          <w:sz w:val="24"/>
          <w:szCs w:val="24"/>
          <w:lang w:eastAsia="ar-SA"/>
        </w:rPr>
        <w:t xml:space="preserve"> г.</w:t>
      </w:r>
    </w:p>
    <w:p w14:paraId="52D913EB" w14:textId="083E2950" w:rsidR="006E7875" w:rsidRPr="009C2CE7" w:rsidRDefault="006E7875" w:rsidP="009C2CE7">
      <w:pPr>
        <w:shd w:val="clear" w:color="auto" w:fill="FFFFFF"/>
        <w:suppressAutoHyphens/>
        <w:spacing w:after="0" w:line="240" w:lineRule="auto"/>
        <w:ind w:firstLine="570"/>
        <w:jc w:val="both"/>
        <w:rPr>
          <w:rFonts w:ascii="Times New Roman" w:hAnsi="Times New Roman"/>
          <w:color w:val="262626"/>
          <w:spacing w:val="-3"/>
          <w:sz w:val="24"/>
          <w:szCs w:val="24"/>
          <w:lang w:eastAsia="ar-SA"/>
        </w:rPr>
      </w:pPr>
      <w:r w:rsidRPr="00775C47">
        <w:rPr>
          <w:rFonts w:ascii="Times New Roman" w:hAnsi="Times New Roman"/>
          <w:b/>
          <w:color w:val="262626"/>
          <w:spacing w:val="-3"/>
          <w:sz w:val="24"/>
          <w:szCs w:val="24"/>
          <w:lang w:eastAsia="ar-SA"/>
        </w:rPr>
        <w:t>Федеральное казенное учреждение «Исправительная колония № 6 Управления Федеральной службы исполнения наказаний по Кировской области»</w:t>
      </w:r>
      <w:r w:rsidR="00775C47">
        <w:rPr>
          <w:rFonts w:ascii="Times New Roman" w:hAnsi="Times New Roman"/>
          <w:color w:val="262626"/>
          <w:spacing w:val="-3"/>
          <w:sz w:val="24"/>
          <w:szCs w:val="24"/>
          <w:lang w:eastAsia="ar-SA"/>
        </w:rPr>
        <w:t xml:space="preserve"> (далее – ФКУ ИК-6 УФСИН России по Кировской области)</w:t>
      </w:r>
      <w:r w:rsidRPr="009C2CE7">
        <w:rPr>
          <w:rFonts w:ascii="Times New Roman" w:hAnsi="Times New Roman"/>
          <w:color w:val="262626"/>
          <w:spacing w:val="-3"/>
          <w:sz w:val="24"/>
          <w:szCs w:val="24"/>
          <w:lang w:eastAsia="ar-SA"/>
        </w:rPr>
        <w:t>, выступающее от имени Российской Федерации, в целях обеспечения государственных нужд, именуемое в дальнейшем «</w:t>
      </w:r>
      <w:r w:rsidRPr="009C2CE7">
        <w:rPr>
          <w:rFonts w:ascii="Times New Roman" w:hAnsi="Times New Roman"/>
          <w:b/>
          <w:color w:val="262626"/>
          <w:spacing w:val="-3"/>
          <w:sz w:val="24"/>
          <w:szCs w:val="24"/>
          <w:lang w:eastAsia="ar-SA"/>
        </w:rPr>
        <w:t>Государственный заказчик</w:t>
      </w:r>
      <w:r w:rsidRPr="009C2CE7">
        <w:rPr>
          <w:rFonts w:ascii="Times New Roman" w:hAnsi="Times New Roman"/>
          <w:color w:val="262626"/>
          <w:spacing w:val="-3"/>
          <w:sz w:val="24"/>
          <w:szCs w:val="24"/>
          <w:lang w:eastAsia="ar-SA"/>
        </w:rPr>
        <w:t xml:space="preserve">», в лице </w:t>
      </w:r>
      <w:r w:rsidR="00F565EE" w:rsidRPr="00F565EE">
        <w:rPr>
          <w:rFonts w:ascii="Times New Roman" w:hAnsi="Times New Roman"/>
          <w:color w:val="262626"/>
          <w:spacing w:val="-3"/>
          <w:sz w:val="24"/>
          <w:szCs w:val="24"/>
          <w:lang w:eastAsia="ar-SA"/>
        </w:rPr>
        <w:t>начальника учреждения Ушакова Дениса Владимировича, действующего на основании Устава</w:t>
      </w:r>
      <w:r w:rsidRPr="009C2CE7">
        <w:rPr>
          <w:rFonts w:ascii="Times New Roman" w:hAnsi="Times New Roman"/>
          <w:color w:val="262626"/>
          <w:spacing w:val="-3"/>
          <w:sz w:val="24"/>
          <w:szCs w:val="24"/>
          <w:lang w:eastAsia="ar-SA"/>
        </w:rPr>
        <w:t xml:space="preserve">, с одной стороны, </w:t>
      </w:r>
    </w:p>
    <w:p w14:paraId="5B9EC4F3" w14:textId="1BE74351" w:rsidR="00192C8A" w:rsidRPr="009C2CE7" w:rsidRDefault="00192C8A" w:rsidP="00192C8A">
      <w:pPr>
        <w:shd w:val="clear" w:color="auto" w:fill="FFFFFF"/>
        <w:suppressAutoHyphens/>
        <w:spacing w:after="0" w:line="240" w:lineRule="auto"/>
        <w:ind w:firstLine="570"/>
        <w:jc w:val="both"/>
        <w:rPr>
          <w:rFonts w:ascii="Times New Roman" w:hAnsi="Times New Roman"/>
          <w:color w:val="262626"/>
          <w:spacing w:val="-3"/>
          <w:sz w:val="24"/>
          <w:szCs w:val="24"/>
          <w:lang w:eastAsia="ar-SA"/>
        </w:rPr>
      </w:pPr>
      <w:r>
        <w:rPr>
          <w:rFonts w:ascii="Times New Roman" w:hAnsi="Times New Roman"/>
          <w:color w:val="262626"/>
          <w:spacing w:val="-3"/>
          <w:sz w:val="24"/>
          <w:szCs w:val="24"/>
          <w:lang w:eastAsia="ar-SA"/>
        </w:rPr>
        <w:t xml:space="preserve">и </w:t>
      </w:r>
      <w:r w:rsidR="009F16C8">
        <w:rPr>
          <w:rFonts w:ascii="Times New Roman" w:hAnsi="Times New Roman"/>
          <w:b/>
          <w:bCs/>
          <w:color w:val="262626"/>
          <w:spacing w:val="-3"/>
          <w:sz w:val="24"/>
          <w:szCs w:val="24"/>
          <w:lang w:eastAsia="ar-SA"/>
        </w:rPr>
        <w:t>_______________________________________________</w:t>
      </w:r>
      <w:r w:rsidR="00C879B1" w:rsidRPr="00C879B1">
        <w:rPr>
          <w:rFonts w:ascii="Times New Roman" w:hAnsi="Times New Roman"/>
          <w:b/>
          <w:bCs/>
          <w:color w:val="262626"/>
          <w:spacing w:val="-3"/>
          <w:sz w:val="24"/>
          <w:szCs w:val="24"/>
          <w:lang w:eastAsia="ar-SA"/>
        </w:rPr>
        <w:t xml:space="preserve"> </w:t>
      </w:r>
      <w:r w:rsidRPr="00ED2E57">
        <w:rPr>
          <w:rFonts w:ascii="Times New Roman" w:hAnsi="Times New Roman"/>
          <w:color w:val="262626"/>
          <w:spacing w:val="-3"/>
          <w:sz w:val="24"/>
          <w:szCs w:val="24"/>
          <w:lang w:eastAsia="ar-SA"/>
        </w:rPr>
        <w:t>(</w:t>
      </w:r>
      <w:r>
        <w:rPr>
          <w:rFonts w:ascii="Times New Roman" w:hAnsi="Times New Roman"/>
          <w:color w:val="262626"/>
          <w:spacing w:val="-3"/>
          <w:sz w:val="24"/>
          <w:szCs w:val="24"/>
          <w:lang w:eastAsia="ar-SA"/>
        </w:rPr>
        <w:t xml:space="preserve">далее - </w:t>
      </w:r>
      <w:r w:rsidR="009F16C8">
        <w:rPr>
          <w:rFonts w:ascii="Times New Roman" w:hAnsi="Times New Roman"/>
          <w:color w:val="262626"/>
          <w:spacing w:val="-3"/>
          <w:sz w:val="24"/>
          <w:szCs w:val="24"/>
          <w:lang w:eastAsia="ar-SA"/>
        </w:rPr>
        <w:t>______________</w:t>
      </w:r>
      <w:r>
        <w:rPr>
          <w:rFonts w:ascii="Times New Roman" w:hAnsi="Times New Roman"/>
          <w:color w:val="262626"/>
          <w:spacing w:val="-3"/>
          <w:sz w:val="24"/>
          <w:szCs w:val="24"/>
          <w:lang w:eastAsia="ar-SA"/>
        </w:rPr>
        <w:t>)</w:t>
      </w:r>
      <w:r w:rsidRPr="009C2CE7">
        <w:rPr>
          <w:rFonts w:ascii="Times New Roman" w:hAnsi="Times New Roman"/>
          <w:color w:val="262626"/>
          <w:spacing w:val="-3"/>
          <w:sz w:val="24"/>
          <w:szCs w:val="24"/>
          <w:lang w:eastAsia="ar-SA"/>
        </w:rPr>
        <w:t xml:space="preserve"> именуемое в дальнейшем «</w:t>
      </w:r>
      <w:r w:rsidR="00C1136E">
        <w:rPr>
          <w:rFonts w:ascii="Times New Roman" w:hAnsi="Times New Roman"/>
          <w:b/>
          <w:color w:val="262626"/>
          <w:spacing w:val="-3"/>
          <w:sz w:val="24"/>
          <w:szCs w:val="24"/>
          <w:lang w:eastAsia="ar-SA"/>
        </w:rPr>
        <w:t>Поставщик</w:t>
      </w:r>
      <w:r w:rsidRPr="009C2CE7">
        <w:rPr>
          <w:rFonts w:ascii="Times New Roman" w:hAnsi="Times New Roman"/>
          <w:color w:val="262626"/>
          <w:spacing w:val="-3"/>
          <w:sz w:val="24"/>
          <w:szCs w:val="24"/>
          <w:lang w:eastAsia="ar-SA"/>
        </w:rPr>
        <w:t xml:space="preserve">», в лице </w:t>
      </w:r>
      <w:r w:rsidR="009F16C8">
        <w:rPr>
          <w:rFonts w:ascii="Times New Roman" w:hAnsi="Times New Roman"/>
          <w:color w:val="262626"/>
          <w:spacing w:val="-3"/>
          <w:sz w:val="24"/>
          <w:szCs w:val="24"/>
          <w:lang w:eastAsia="ar-SA"/>
        </w:rPr>
        <w:t>_________________________</w:t>
      </w:r>
      <w:r w:rsidRPr="009C2CE7">
        <w:rPr>
          <w:rFonts w:ascii="Times New Roman" w:hAnsi="Times New Roman"/>
          <w:color w:val="262626"/>
          <w:spacing w:val="-3"/>
          <w:sz w:val="24"/>
          <w:szCs w:val="24"/>
          <w:lang w:eastAsia="ar-SA"/>
        </w:rPr>
        <w:t>, действующе</w:t>
      </w:r>
      <w:r>
        <w:rPr>
          <w:rFonts w:ascii="Times New Roman" w:hAnsi="Times New Roman"/>
          <w:color w:val="262626"/>
          <w:spacing w:val="-3"/>
          <w:sz w:val="24"/>
          <w:szCs w:val="24"/>
          <w:lang w:eastAsia="ar-SA"/>
        </w:rPr>
        <w:t>й</w:t>
      </w:r>
      <w:r w:rsidRPr="009C2CE7">
        <w:rPr>
          <w:rFonts w:ascii="Times New Roman" w:hAnsi="Times New Roman"/>
          <w:color w:val="262626"/>
          <w:spacing w:val="-3"/>
          <w:sz w:val="24"/>
          <w:szCs w:val="24"/>
          <w:lang w:eastAsia="ar-SA"/>
        </w:rPr>
        <w:t xml:space="preserve"> на основании </w:t>
      </w:r>
      <w:r w:rsidR="009F16C8">
        <w:rPr>
          <w:rFonts w:ascii="Times New Roman" w:hAnsi="Times New Roman"/>
          <w:color w:val="262626"/>
          <w:spacing w:val="-3"/>
          <w:sz w:val="24"/>
          <w:szCs w:val="24"/>
          <w:lang w:eastAsia="ar-SA"/>
        </w:rPr>
        <w:t>________</w:t>
      </w:r>
      <w:r w:rsidRPr="009C2CE7">
        <w:rPr>
          <w:rFonts w:ascii="Times New Roman" w:hAnsi="Times New Roman"/>
          <w:color w:val="262626"/>
          <w:spacing w:val="-3"/>
          <w:sz w:val="24"/>
          <w:szCs w:val="24"/>
          <w:lang w:eastAsia="ar-SA"/>
        </w:rPr>
        <w:t>, с другой стороны, вместе именуемые «</w:t>
      </w:r>
      <w:r w:rsidRPr="009C2CE7">
        <w:rPr>
          <w:rFonts w:ascii="Times New Roman" w:hAnsi="Times New Roman"/>
          <w:b/>
          <w:color w:val="262626"/>
          <w:spacing w:val="-3"/>
          <w:sz w:val="24"/>
          <w:szCs w:val="24"/>
          <w:lang w:eastAsia="ar-SA"/>
        </w:rPr>
        <w:t>Стороны</w:t>
      </w:r>
      <w:r w:rsidRPr="009C2CE7">
        <w:rPr>
          <w:rFonts w:ascii="Times New Roman" w:hAnsi="Times New Roman"/>
          <w:color w:val="262626"/>
          <w:spacing w:val="-3"/>
          <w:sz w:val="24"/>
          <w:szCs w:val="24"/>
          <w:lang w:eastAsia="ar-SA"/>
        </w:rPr>
        <w:t>», руководствуясь:</w:t>
      </w:r>
    </w:p>
    <w:p w14:paraId="74F681B4" w14:textId="1F1FA224" w:rsidR="00192C8A" w:rsidRPr="00187D02" w:rsidRDefault="00192C8A" w:rsidP="00192C8A">
      <w:pPr>
        <w:shd w:val="clear" w:color="auto" w:fill="FFFFFF"/>
        <w:suppressAutoHyphens/>
        <w:spacing w:after="0" w:line="240" w:lineRule="auto"/>
        <w:ind w:firstLine="570"/>
        <w:jc w:val="both"/>
        <w:rPr>
          <w:rFonts w:ascii="Times New Roman" w:hAnsi="Times New Roman"/>
          <w:color w:val="262626"/>
          <w:spacing w:val="-3"/>
          <w:sz w:val="24"/>
          <w:szCs w:val="24"/>
          <w:lang w:eastAsia="ar-SA"/>
        </w:rPr>
      </w:pPr>
      <w:r w:rsidRPr="00187D02">
        <w:rPr>
          <w:rFonts w:ascii="Times New Roman" w:hAnsi="Times New Roman"/>
          <w:color w:val="000000"/>
          <w:sz w:val="24"/>
          <w:szCs w:val="24"/>
        </w:rPr>
        <w:t xml:space="preserve">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w:t>
      </w:r>
      <w:r w:rsidRPr="00116C85">
        <w:rPr>
          <w:rFonts w:ascii="Times New Roman" w:eastAsia="Times New Roman" w:hAnsi="Times New Roman" w:cs="Calibri"/>
          <w:color w:val="000000"/>
          <w:sz w:val="24"/>
          <w:szCs w:val="24"/>
          <w:lang w:eastAsia="ar-SA"/>
        </w:rPr>
        <w:t xml:space="preserve">и </w:t>
      </w:r>
      <w:r w:rsidRPr="00116C85">
        <w:rPr>
          <w:rFonts w:ascii="Times New Roman" w:eastAsia="Times New Roman" w:hAnsi="Times New Roman" w:cs="Calibri"/>
          <w:iCs/>
          <w:sz w:val="24"/>
          <w:szCs w:val="24"/>
          <w:lang w:eastAsia="ar-SA"/>
        </w:rPr>
        <w:t xml:space="preserve">на основании протокола закупочной сессии № </w:t>
      </w:r>
      <w:r w:rsidR="009F16C8">
        <w:rPr>
          <w:rFonts w:ascii="Times New Roman" w:eastAsia="Times New Roman" w:hAnsi="Times New Roman" w:cs="Calibri"/>
          <w:iCs/>
          <w:sz w:val="24"/>
          <w:szCs w:val="24"/>
          <w:lang w:eastAsia="ar-SA"/>
        </w:rPr>
        <w:t>________________</w:t>
      </w:r>
      <w:r w:rsidRPr="00116C85">
        <w:rPr>
          <w:rFonts w:ascii="Times New Roman" w:eastAsia="Times New Roman" w:hAnsi="Times New Roman" w:cs="Calibri"/>
          <w:iCs/>
          <w:sz w:val="24"/>
          <w:szCs w:val="24"/>
          <w:lang w:eastAsia="ar-SA"/>
        </w:rPr>
        <w:t xml:space="preserve"> на ЕАТ «Березка» </w:t>
      </w:r>
      <w:r w:rsidRPr="00116C85">
        <w:rPr>
          <w:rFonts w:ascii="Times New Roman" w:eastAsia="Times New Roman" w:hAnsi="Times New Roman" w:cs="Calibri"/>
          <w:color w:val="000000"/>
          <w:sz w:val="24"/>
          <w:szCs w:val="24"/>
          <w:lang w:eastAsia="ar-SA"/>
        </w:rPr>
        <w:t>заключили настоящий государственный контракт (далее - Контракт) о нижеследующем:</w:t>
      </w:r>
    </w:p>
    <w:p w14:paraId="79F0889F" w14:textId="07B58827" w:rsidR="006E7875" w:rsidRDefault="006E7875" w:rsidP="004377F7">
      <w:pPr>
        <w:numPr>
          <w:ilvl w:val="0"/>
          <w:numId w:val="1"/>
        </w:numPr>
        <w:shd w:val="clear" w:color="auto" w:fill="FFFFFF"/>
        <w:spacing w:before="120" w:after="0" w:line="240" w:lineRule="auto"/>
        <w:ind w:left="357" w:hanging="357"/>
        <w:jc w:val="center"/>
        <w:rPr>
          <w:rFonts w:ascii="Times New Roman" w:hAnsi="Times New Roman"/>
          <w:b/>
          <w:bCs/>
          <w:sz w:val="24"/>
          <w:szCs w:val="24"/>
        </w:rPr>
      </w:pPr>
      <w:r w:rsidRPr="006F55F1">
        <w:rPr>
          <w:rFonts w:ascii="Times New Roman" w:hAnsi="Times New Roman"/>
          <w:b/>
          <w:bCs/>
          <w:color w:val="262626"/>
          <w:sz w:val="24"/>
          <w:szCs w:val="24"/>
          <w:lang w:eastAsia="ar-SA"/>
        </w:rPr>
        <w:tab/>
      </w:r>
      <w:r w:rsidRPr="006F55F1">
        <w:rPr>
          <w:rFonts w:ascii="Times New Roman" w:hAnsi="Times New Roman"/>
          <w:b/>
          <w:bCs/>
          <w:sz w:val="24"/>
          <w:szCs w:val="24"/>
        </w:rPr>
        <w:t>Предмет Контракта</w:t>
      </w:r>
    </w:p>
    <w:p w14:paraId="28B57716" w14:textId="32477537" w:rsidR="004E2E57" w:rsidRDefault="004E2E57" w:rsidP="004E2E57">
      <w:pPr>
        <w:pStyle w:val="ad"/>
        <w:ind w:left="0" w:firstLine="709"/>
        <w:jc w:val="both"/>
        <w:rPr>
          <w:color w:val="000000"/>
        </w:rPr>
      </w:pPr>
      <w:r>
        <w:rPr>
          <w:color w:val="000000"/>
        </w:rPr>
        <w:t xml:space="preserve">1.1. </w:t>
      </w:r>
      <w:r w:rsidRPr="00D84092">
        <w:rPr>
          <w:color w:val="000000"/>
        </w:rPr>
        <w:t>В соответствии с Контрактом Поставщик обязуется в порядке и сроки, предусмотренные Контрактом, осуществить</w:t>
      </w:r>
      <w:r w:rsidR="00130FDD" w:rsidRPr="00130FDD">
        <w:rPr>
          <w:color w:val="000000"/>
        </w:rPr>
        <w:t xml:space="preserve"> поставку </w:t>
      </w:r>
      <w:r w:rsidR="008C3304" w:rsidRPr="008C3304">
        <w:rPr>
          <w:b/>
          <w:bCs/>
          <w:color w:val="000000"/>
        </w:rPr>
        <w:t>знаков пожарной безопасности</w:t>
      </w:r>
      <w:r w:rsidR="008C3304" w:rsidRPr="008C3304">
        <w:rPr>
          <w:color w:val="000000"/>
        </w:rPr>
        <w:t xml:space="preserve"> </w:t>
      </w:r>
      <w:r w:rsidRPr="00145688">
        <w:rPr>
          <w:color w:val="000000"/>
        </w:rPr>
        <w:t>(Далее-товар)</w:t>
      </w:r>
      <w:r w:rsidRPr="004E2E57">
        <w:rPr>
          <w:b/>
          <w:bCs/>
          <w:color w:val="000000"/>
        </w:rPr>
        <w:t xml:space="preserve"> </w:t>
      </w:r>
      <w:r w:rsidRPr="00D84092">
        <w:rPr>
          <w:color w:val="000000"/>
        </w:rPr>
        <w:t xml:space="preserve">в соответствии с </w:t>
      </w:r>
      <w:r w:rsidR="00145688" w:rsidRPr="00145688">
        <w:rPr>
          <w:color w:val="000000"/>
        </w:rPr>
        <w:t>описанием объекта закупки</w:t>
      </w:r>
      <w:r w:rsidRPr="00D84092">
        <w:rPr>
          <w:color w:val="000000"/>
        </w:rPr>
        <w:t xml:space="preserve"> (приложение №1 к Контракту).</w:t>
      </w:r>
    </w:p>
    <w:p w14:paraId="1887AF61" w14:textId="77777777" w:rsidR="004E2E57" w:rsidRDefault="004E2E57" w:rsidP="004E2E57">
      <w:pPr>
        <w:spacing w:after="0"/>
        <w:ind w:firstLine="709"/>
        <w:jc w:val="both"/>
        <w:rPr>
          <w:rFonts w:ascii="Times New Roman" w:hAnsi="Times New Roman"/>
          <w:sz w:val="24"/>
          <w:szCs w:val="24"/>
        </w:rPr>
      </w:pPr>
      <w:r w:rsidRPr="004E2E57">
        <w:rPr>
          <w:rFonts w:ascii="Times New Roman" w:hAnsi="Times New Roman"/>
          <w:noProof/>
          <w:sz w:val="24"/>
          <w:szCs w:val="24"/>
        </w:rPr>
        <w:t xml:space="preserve">1.2. </w:t>
      </w:r>
      <w:r w:rsidRPr="004E2E57">
        <w:rPr>
          <w:rFonts w:ascii="Times New Roman" w:hAnsi="Times New Roman"/>
          <w:sz w:val="24"/>
          <w:szCs w:val="24"/>
        </w:rPr>
        <w:t>Государственный заказчик обязуется в порядке и сроки, предусмотренные Контрактом, принять и оплатить поставленный Товар.</w:t>
      </w:r>
    </w:p>
    <w:p w14:paraId="3BF1E68A" w14:textId="34093892" w:rsidR="001A3FE1" w:rsidRPr="00CC251F" w:rsidRDefault="006E7875" w:rsidP="004E2E57">
      <w:pPr>
        <w:spacing w:after="0"/>
        <w:ind w:firstLine="709"/>
        <w:jc w:val="both"/>
        <w:rPr>
          <w:rFonts w:ascii="Times New Roman" w:hAnsi="Times New Roman"/>
          <w:sz w:val="24"/>
          <w:szCs w:val="24"/>
        </w:rPr>
      </w:pPr>
      <w:r w:rsidRPr="00891E78">
        <w:rPr>
          <w:rFonts w:ascii="Times New Roman" w:hAnsi="Times New Roman"/>
          <w:sz w:val="24"/>
          <w:szCs w:val="24"/>
        </w:rPr>
        <w:t>1.</w:t>
      </w:r>
      <w:r w:rsidR="004E2E57">
        <w:rPr>
          <w:rFonts w:ascii="Times New Roman" w:hAnsi="Times New Roman"/>
          <w:sz w:val="24"/>
          <w:szCs w:val="24"/>
        </w:rPr>
        <w:t>3</w:t>
      </w:r>
      <w:r w:rsidRPr="00891E78">
        <w:rPr>
          <w:rFonts w:ascii="Times New Roman" w:hAnsi="Times New Roman"/>
          <w:sz w:val="24"/>
          <w:szCs w:val="24"/>
        </w:rPr>
        <w:t>.</w:t>
      </w:r>
      <w:r w:rsidR="001A3FE1">
        <w:rPr>
          <w:rFonts w:ascii="Times New Roman" w:hAnsi="Times New Roman"/>
          <w:sz w:val="24"/>
          <w:szCs w:val="24"/>
        </w:rPr>
        <w:t xml:space="preserve"> </w:t>
      </w:r>
      <w:r w:rsidRPr="00775C47">
        <w:rPr>
          <w:rFonts w:ascii="Times New Roman" w:hAnsi="Times New Roman"/>
          <w:sz w:val="24"/>
          <w:szCs w:val="24"/>
        </w:rPr>
        <w:t>Идентификационный код закупки:</w:t>
      </w:r>
      <w:r w:rsidR="00775C47" w:rsidRPr="00775C47">
        <w:rPr>
          <w:rFonts w:ascii="Times New Roman" w:hAnsi="Times New Roman"/>
          <w:sz w:val="24"/>
          <w:szCs w:val="24"/>
        </w:rPr>
        <w:t xml:space="preserve"> </w:t>
      </w:r>
      <w:r w:rsidR="008344D0" w:rsidRPr="008344D0">
        <w:rPr>
          <w:rFonts w:ascii="Times New Roman" w:hAnsi="Times New Roman"/>
          <w:sz w:val="24"/>
          <w:szCs w:val="24"/>
          <w:lang w:eastAsia="ru-RU"/>
        </w:rPr>
        <w:t>261432200114043220100100120000000000</w:t>
      </w:r>
      <w:r w:rsidR="00775C47" w:rsidRPr="00775C47">
        <w:rPr>
          <w:rFonts w:ascii="Times New Roman" w:hAnsi="Times New Roman"/>
          <w:sz w:val="24"/>
          <w:szCs w:val="24"/>
          <w:lang w:eastAsia="ru-RU"/>
        </w:rPr>
        <w:t>.</w:t>
      </w:r>
    </w:p>
    <w:p w14:paraId="4A261A78" w14:textId="2868E624" w:rsidR="006E7875" w:rsidRDefault="006E7875" w:rsidP="00DA7503">
      <w:pPr>
        <w:shd w:val="clear" w:color="auto" w:fill="FFFFFF"/>
        <w:spacing w:before="120" w:after="0" w:line="240" w:lineRule="auto"/>
        <w:ind w:firstLine="573"/>
        <w:jc w:val="center"/>
        <w:rPr>
          <w:rFonts w:ascii="Times New Roman" w:hAnsi="Times New Roman"/>
          <w:b/>
          <w:bCs/>
          <w:sz w:val="24"/>
          <w:szCs w:val="24"/>
        </w:rPr>
      </w:pPr>
      <w:r w:rsidRPr="006F55F1">
        <w:rPr>
          <w:rFonts w:ascii="Times New Roman" w:hAnsi="Times New Roman"/>
          <w:b/>
          <w:bCs/>
          <w:sz w:val="24"/>
          <w:szCs w:val="24"/>
        </w:rPr>
        <w:t>2. Права и обязанности Сторон:</w:t>
      </w:r>
    </w:p>
    <w:p w14:paraId="6F99AB82" w14:textId="77777777" w:rsidR="00EB10BA" w:rsidRPr="00EB10BA" w:rsidRDefault="00EB10BA" w:rsidP="00EB10BA">
      <w:pPr>
        <w:widowControl w:val="0"/>
        <w:suppressAutoHyphens/>
        <w:snapToGrid w:val="0"/>
        <w:spacing w:after="0" w:line="240" w:lineRule="auto"/>
        <w:ind w:right="-71" w:firstLine="708"/>
        <w:jc w:val="both"/>
        <w:rPr>
          <w:rFonts w:ascii="Times New Roman" w:eastAsia="Times New Roman" w:hAnsi="Times New Roman"/>
          <w:b/>
          <w:noProof/>
          <w:sz w:val="24"/>
          <w:szCs w:val="24"/>
          <w:lang w:eastAsia="ar-SA"/>
        </w:rPr>
      </w:pPr>
      <w:r w:rsidRPr="00EB10BA">
        <w:rPr>
          <w:rFonts w:ascii="Times New Roman" w:eastAsia="Times New Roman" w:hAnsi="Times New Roman"/>
          <w:b/>
          <w:noProof/>
          <w:sz w:val="24"/>
          <w:szCs w:val="24"/>
          <w:lang w:eastAsia="ar-SA"/>
        </w:rPr>
        <w:t>2.1. Государственный заказчик обязуется:</w:t>
      </w:r>
    </w:p>
    <w:p w14:paraId="755592A2" w14:textId="77777777" w:rsidR="00EB10BA" w:rsidRPr="00EB10BA" w:rsidRDefault="00EB10BA" w:rsidP="00EB10BA">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2.1.1. Своевременно принять и оплатить поставленный и принятый Товар,</w:t>
      </w:r>
      <w:r w:rsidRPr="00EB10BA">
        <w:rPr>
          <w:rFonts w:eastAsia="Times New Roman"/>
          <w:lang w:eastAsia="ar-SA"/>
        </w:rPr>
        <w:t xml:space="preserve"> </w:t>
      </w:r>
      <w:r w:rsidRPr="00EB10BA">
        <w:rPr>
          <w:rFonts w:ascii="Times New Roman" w:eastAsia="Times New Roman" w:hAnsi="Times New Roman"/>
          <w:noProof/>
          <w:sz w:val="24"/>
          <w:szCs w:val="24"/>
          <w:lang w:eastAsia="ar-SA"/>
        </w:rPr>
        <w:t>в соответствии с условиями Контракта.</w:t>
      </w:r>
    </w:p>
    <w:p w14:paraId="6EE74D28" w14:textId="77777777" w:rsidR="00EB10BA" w:rsidRPr="00EB10BA" w:rsidRDefault="00EB10BA" w:rsidP="00EB10BA">
      <w:pPr>
        <w:widowControl w:val="0"/>
        <w:suppressAutoHyphens/>
        <w:snapToGrid w:val="0"/>
        <w:spacing w:after="0" w:line="240" w:lineRule="auto"/>
        <w:ind w:left="34" w:right="-71" w:firstLine="959"/>
        <w:jc w:val="both"/>
        <w:rPr>
          <w:rFonts w:ascii="Times New Roman" w:eastAsia="Times New Roman" w:hAnsi="Times New Roman"/>
          <w:sz w:val="24"/>
          <w:szCs w:val="24"/>
          <w:lang w:eastAsia="ar-SA"/>
        </w:rPr>
      </w:pPr>
      <w:r w:rsidRPr="00EB10BA">
        <w:rPr>
          <w:rFonts w:ascii="Times New Roman" w:eastAsia="Times New Roman" w:hAnsi="Times New Roman"/>
          <w:noProof/>
          <w:sz w:val="24"/>
          <w:szCs w:val="24"/>
          <w:lang w:eastAsia="ar-SA"/>
        </w:rPr>
        <w:t xml:space="preserve">2.1.2. Для проверки предоставленных Поставщиком результатов, предусмотренных Контрактом, в части их соответствия условиям Контракта, провести экспертизу. </w:t>
      </w:r>
      <w:r w:rsidRPr="00EB10BA">
        <w:rPr>
          <w:rFonts w:ascii="Times New Roman" w:eastAsia="Times New Roman" w:hAnsi="Times New Roman"/>
          <w:sz w:val="24"/>
          <w:szCs w:val="24"/>
          <w:lang w:eastAsia="ar-SA"/>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3A87DE8F" w14:textId="77777777" w:rsidR="00EB10BA" w:rsidRPr="00EB10BA" w:rsidRDefault="00EB10BA" w:rsidP="00EB10BA">
      <w:pPr>
        <w:widowControl w:val="0"/>
        <w:suppressAutoHyphens/>
        <w:snapToGrid w:val="0"/>
        <w:spacing w:after="0" w:line="240" w:lineRule="auto"/>
        <w:ind w:right="-71" w:firstLine="993"/>
        <w:jc w:val="both"/>
        <w:rPr>
          <w:rFonts w:ascii="Times New Roman" w:hAnsi="Times New Roman"/>
          <w:sz w:val="24"/>
          <w:szCs w:val="24"/>
        </w:rPr>
      </w:pPr>
      <w:r w:rsidRPr="00EB10BA">
        <w:rPr>
          <w:rFonts w:ascii="Times New Roman" w:eastAsia="Times New Roman" w:hAnsi="Times New Roman"/>
          <w:sz w:val="24"/>
          <w:szCs w:val="24"/>
          <w:lang w:eastAsia="ar-SA"/>
        </w:rPr>
        <w:t xml:space="preserve">2.1.3. </w:t>
      </w:r>
      <w:r w:rsidRPr="00EB10BA">
        <w:rPr>
          <w:rFonts w:ascii="Times New Roman" w:hAnsi="Times New Roman"/>
          <w:sz w:val="24"/>
          <w:szCs w:val="24"/>
        </w:rPr>
        <w:t>Направить в федеральный орган исполнительной власти, уполномоченный на осуществление контроля в сфере закупок, сведения о Поставщике для включения их в реестр недобросовестных поставщиков (подрядчиков, исполнителей) в случае неисполнения или ненадлежащего исполнения обязательств, предусмотренных настоящим Контрактом.</w:t>
      </w:r>
    </w:p>
    <w:p w14:paraId="0971E480" w14:textId="14BEB134" w:rsidR="00EB10BA" w:rsidRPr="00EB10BA" w:rsidRDefault="00EB10BA" w:rsidP="00EB10BA">
      <w:pPr>
        <w:widowControl w:val="0"/>
        <w:suppressAutoHyphens/>
        <w:snapToGrid w:val="0"/>
        <w:spacing w:after="0" w:line="240" w:lineRule="auto"/>
        <w:ind w:right="-71"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 xml:space="preserve">2.1.4. Требовать возмещения убытков, уплаты неустоек (штрафов, пеней) в соответствии с разделом </w:t>
      </w:r>
      <w:r w:rsidR="00375322" w:rsidRPr="00375322">
        <w:rPr>
          <w:rFonts w:ascii="Times New Roman" w:eastAsia="Times New Roman" w:hAnsi="Times New Roman"/>
          <w:noProof/>
          <w:sz w:val="24"/>
          <w:szCs w:val="24"/>
          <w:lang w:eastAsia="ar-SA"/>
        </w:rPr>
        <w:t>6</w:t>
      </w:r>
      <w:r w:rsidRPr="00EB10BA">
        <w:rPr>
          <w:rFonts w:ascii="Times New Roman" w:eastAsia="Times New Roman" w:hAnsi="Times New Roman"/>
          <w:noProof/>
          <w:sz w:val="24"/>
          <w:szCs w:val="24"/>
          <w:lang w:eastAsia="ar-SA"/>
        </w:rPr>
        <w:t xml:space="preserve"> Контракта.</w:t>
      </w:r>
    </w:p>
    <w:p w14:paraId="7157C017" w14:textId="77777777" w:rsidR="00EB10BA" w:rsidRPr="00EB10BA" w:rsidRDefault="00EB10BA" w:rsidP="00EB10BA">
      <w:pPr>
        <w:suppressAutoHyphens/>
        <w:spacing w:after="0" w:line="240" w:lineRule="auto"/>
        <w:ind w:firstLine="708"/>
        <w:jc w:val="both"/>
        <w:rPr>
          <w:rFonts w:ascii="Times New Roman" w:eastAsia="Times New Roman" w:hAnsi="Times New Roman"/>
          <w:b/>
          <w:noProof/>
          <w:sz w:val="24"/>
          <w:szCs w:val="24"/>
          <w:lang w:eastAsia="ar-SA"/>
        </w:rPr>
      </w:pPr>
      <w:r w:rsidRPr="00EB10BA">
        <w:rPr>
          <w:rFonts w:ascii="Times New Roman" w:eastAsia="Times New Roman" w:hAnsi="Times New Roman"/>
          <w:b/>
          <w:noProof/>
          <w:sz w:val="24"/>
          <w:szCs w:val="24"/>
          <w:lang w:eastAsia="ar-SA"/>
        </w:rPr>
        <w:t>2.2. Государственный заказчик имеет право:</w:t>
      </w:r>
    </w:p>
    <w:p w14:paraId="4E711808" w14:textId="77777777" w:rsidR="00EB10BA" w:rsidRPr="00EB10BA" w:rsidRDefault="00EB10BA" w:rsidP="00EB10BA">
      <w:pPr>
        <w:spacing w:after="0" w:line="240" w:lineRule="auto"/>
        <w:ind w:firstLine="993"/>
        <w:jc w:val="both"/>
        <w:rPr>
          <w:rFonts w:ascii="Times New Roman" w:hAnsi="Times New Roman"/>
          <w:sz w:val="24"/>
          <w:szCs w:val="24"/>
        </w:rPr>
      </w:pPr>
      <w:r w:rsidRPr="00EB10BA">
        <w:rPr>
          <w:rFonts w:ascii="Times New Roman" w:hAnsi="Times New Roman"/>
          <w:noProof/>
          <w:sz w:val="24"/>
          <w:szCs w:val="24"/>
        </w:rPr>
        <w:t xml:space="preserve">2.2.1. </w:t>
      </w:r>
      <w:r w:rsidRPr="00EB10BA">
        <w:rPr>
          <w:rFonts w:ascii="Times New Roman" w:hAnsi="Times New Roman"/>
          <w:sz w:val="24"/>
          <w:szCs w:val="24"/>
        </w:rPr>
        <w:t>Определять лиц, непосредственно участвующих в приемке товара по количеству и качеству.</w:t>
      </w:r>
    </w:p>
    <w:p w14:paraId="63B3D77A" w14:textId="77777777" w:rsidR="00EB10BA" w:rsidRPr="00EB10BA" w:rsidRDefault="00EB10BA" w:rsidP="00EB10BA">
      <w:pPr>
        <w:spacing w:after="0" w:line="240" w:lineRule="auto"/>
        <w:ind w:firstLine="993"/>
        <w:jc w:val="both"/>
        <w:rPr>
          <w:rFonts w:ascii="Times New Roman" w:eastAsia="Arial Unicode MS" w:hAnsi="Times New Roman"/>
          <w:sz w:val="24"/>
          <w:szCs w:val="24"/>
        </w:rPr>
      </w:pPr>
      <w:r w:rsidRPr="00EB10BA">
        <w:rPr>
          <w:rFonts w:ascii="Times New Roman" w:hAnsi="Times New Roman"/>
          <w:sz w:val="24"/>
          <w:szCs w:val="24"/>
        </w:rPr>
        <w:t>2.2.2. Запрашивать у Поставщика информацию об исполнении им обязательств по Контракту.</w:t>
      </w:r>
    </w:p>
    <w:p w14:paraId="055E44BB" w14:textId="77777777" w:rsidR="00EB10BA" w:rsidRPr="00EB10BA" w:rsidRDefault="00EB10BA" w:rsidP="00EB10BA">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2.2.3. Требовать от Поставщика устранения недостатков, допущенных при исполнении Контракта, за его счет.</w:t>
      </w:r>
    </w:p>
    <w:p w14:paraId="0C7F7282" w14:textId="77777777" w:rsidR="00EB10BA" w:rsidRPr="00EB10BA" w:rsidRDefault="00EB10BA" w:rsidP="00EB10BA">
      <w:pPr>
        <w:autoSpaceDE w:val="0"/>
        <w:autoSpaceDN w:val="0"/>
        <w:adjustRightInd w:val="0"/>
        <w:spacing w:after="0" w:line="240" w:lineRule="auto"/>
        <w:ind w:firstLine="993"/>
        <w:jc w:val="both"/>
        <w:rPr>
          <w:rFonts w:ascii="Times New Roman" w:hAnsi="Times New Roman"/>
          <w:noProof/>
          <w:sz w:val="24"/>
          <w:szCs w:val="24"/>
        </w:rPr>
      </w:pPr>
      <w:r w:rsidRPr="00EB10BA">
        <w:rPr>
          <w:rFonts w:ascii="Times New Roman" w:hAnsi="Times New Roman"/>
          <w:noProof/>
          <w:sz w:val="24"/>
          <w:szCs w:val="24"/>
        </w:rPr>
        <w:t>2.2.4. Принять решение об одностороннем отказе от исполнения Контракта в соответствии с гражданским законодательством Российской Федерации.</w:t>
      </w:r>
    </w:p>
    <w:p w14:paraId="32B319E2" w14:textId="77777777" w:rsidR="00EB10BA" w:rsidRPr="00EB10BA" w:rsidRDefault="00EB10BA" w:rsidP="00EB10BA">
      <w:pPr>
        <w:widowControl w:val="0"/>
        <w:suppressAutoHyphens/>
        <w:snapToGrid w:val="0"/>
        <w:spacing w:after="0" w:line="240" w:lineRule="auto"/>
        <w:ind w:right="-71" w:firstLine="708"/>
        <w:jc w:val="both"/>
        <w:rPr>
          <w:rFonts w:ascii="Times New Roman" w:eastAsia="Times New Roman" w:hAnsi="Times New Roman"/>
          <w:b/>
          <w:noProof/>
          <w:sz w:val="24"/>
          <w:szCs w:val="24"/>
          <w:lang w:eastAsia="ar-SA"/>
        </w:rPr>
      </w:pPr>
      <w:r w:rsidRPr="00EB10BA">
        <w:rPr>
          <w:rFonts w:ascii="Times New Roman" w:eastAsia="Times New Roman" w:hAnsi="Times New Roman"/>
          <w:b/>
          <w:noProof/>
          <w:sz w:val="24"/>
          <w:szCs w:val="24"/>
          <w:lang w:eastAsia="ar-SA"/>
        </w:rPr>
        <w:t>2.3. Поставщик обязуется:</w:t>
      </w:r>
    </w:p>
    <w:p w14:paraId="4646E9EC" w14:textId="6EE4AF98" w:rsidR="003E05F4" w:rsidRPr="003E05F4" w:rsidRDefault="009341DD" w:rsidP="009341DD">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E05F4" w:rsidRPr="003E05F4">
        <w:rPr>
          <w:rFonts w:ascii="Times New Roman" w:eastAsia="Times New Roman" w:hAnsi="Times New Roman"/>
          <w:sz w:val="24"/>
          <w:szCs w:val="24"/>
          <w:lang w:eastAsia="ru-RU"/>
        </w:rPr>
        <w:t>.3.1. С использованием любых средств связи известить Государственного заказчика о готовности товара к поставке и о дате поставки.</w:t>
      </w:r>
    </w:p>
    <w:p w14:paraId="2988E6C4" w14:textId="3AE3039E" w:rsidR="003E05F4" w:rsidRPr="003E05F4" w:rsidRDefault="003E05F4" w:rsidP="003E05F4">
      <w:pPr>
        <w:spacing w:after="0" w:line="240" w:lineRule="auto"/>
        <w:ind w:firstLine="708"/>
        <w:jc w:val="both"/>
        <w:rPr>
          <w:rFonts w:ascii="Times New Roman" w:eastAsia="Times New Roman" w:hAnsi="Times New Roman"/>
          <w:sz w:val="24"/>
          <w:szCs w:val="24"/>
          <w:lang w:eastAsia="ru-RU"/>
        </w:rPr>
      </w:pPr>
      <w:r w:rsidRPr="003E05F4">
        <w:rPr>
          <w:rFonts w:ascii="Times New Roman" w:eastAsia="Times New Roman" w:hAnsi="Times New Roman"/>
          <w:sz w:val="24"/>
          <w:szCs w:val="24"/>
          <w:lang w:eastAsia="ru-RU"/>
        </w:rPr>
        <w:lastRenderedPageBreak/>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0409B37D" w14:textId="77777777" w:rsidR="003E05F4" w:rsidRPr="003E05F4" w:rsidRDefault="003E05F4" w:rsidP="003E05F4">
      <w:pPr>
        <w:spacing w:after="0" w:line="240" w:lineRule="auto"/>
        <w:ind w:firstLine="708"/>
        <w:jc w:val="both"/>
        <w:rPr>
          <w:rFonts w:ascii="Times New Roman" w:eastAsia="Times New Roman" w:hAnsi="Times New Roman"/>
          <w:noProof/>
          <w:sz w:val="24"/>
          <w:szCs w:val="24"/>
          <w:lang w:eastAsia="ru-RU"/>
        </w:rPr>
      </w:pPr>
      <w:r w:rsidRPr="003E05F4">
        <w:rPr>
          <w:rFonts w:ascii="Times New Roman" w:eastAsia="Times New Roman" w:hAnsi="Times New Roman"/>
          <w:sz w:val="24"/>
          <w:szCs w:val="24"/>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r w:rsidRPr="003E05F4">
        <w:rPr>
          <w:rFonts w:ascii="Times New Roman" w:eastAsia="Times New Roman" w:hAnsi="Times New Roman"/>
          <w:noProof/>
          <w:sz w:val="24"/>
          <w:szCs w:val="24"/>
          <w:lang w:eastAsia="ru-RU"/>
        </w:rPr>
        <w:t xml:space="preserve"> </w:t>
      </w:r>
    </w:p>
    <w:p w14:paraId="0337846D" w14:textId="30F9E59A" w:rsidR="003E05F4" w:rsidRPr="003E05F4" w:rsidRDefault="003E05F4" w:rsidP="003E05F4">
      <w:pPr>
        <w:widowControl w:val="0"/>
        <w:snapToGrid w:val="0"/>
        <w:spacing w:after="0" w:line="240" w:lineRule="auto"/>
        <w:ind w:firstLine="708"/>
        <w:jc w:val="both"/>
        <w:rPr>
          <w:rFonts w:ascii="Times New Roman" w:hAnsi="Times New Roman"/>
          <w:noProof/>
          <w:sz w:val="24"/>
          <w:szCs w:val="24"/>
          <w:lang w:eastAsia="ru-RU"/>
        </w:rPr>
      </w:pPr>
      <w:r w:rsidRPr="003E05F4">
        <w:rPr>
          <w:rFonts w:ascii="Times New Roman" w:hAnsi="Times New Roman"/>
          <w:noProof/>
          <w:sz w:val="24"/>
          <w:szCs w:val="24"/>
          <w:lang w:eastAsia="ru-RU"/>
        </w:rPr>
        <w:t>2.3.4. </w:t>
      </w:r>
      <w:r w:rsidR="00966FA3">
        <w:rPr>
          <w:rFonts w:ascii="Times New Roman" w:hAnsi="Times New Roman"/>
          <w:noProof/>
          <w:sz w:val="24"/>
          <w:szCs w:val="24"/>
          <w:lang w:eastAsia="ru-RU"/>
        </w:rPr>
        <w:t>Поставить</w:t>
      </w:r>
      <w:r w:rsidRPr="003E05F4">
        <w:rPr>
          <w:rFonts w:ascii="Times New Roman" w:hAnsi="Times New Roman"/>
          <w:noProof/>
          <w:sz w:val="24"/>
          <w:szCs w:val="24"/>
          <w:lang w:eastAsia="ru-RU"/>
        </w:rPr>
        <w:t xml:space="preserve"> товар в порядке и в сроки, указанные Контрактом.</w:t>
      </w:r>
    </w:p>
    <w:p w14:paraId="4321F1E5" w14:textId="18500658" w:rsidR="003E05F4" w:rsidRPr="003E05F4" w:rsidRDefault="003E05F4" w:rsidP="003E05F4">
      <w:pPr>
        <w:spacing w:after="0" w:line="240" w:lineRule="auto"/>
        <w:ind w:firstLine="708"/>
        <w:jc w:val="both"/>
        <w:rPr>
          <w:rFonts w:ascii="Times New Roman" w:eastAsia="Times New Roman" w:hAnsi="Times New Roman"/>
          <w:sz w:val="24"/>
          <w:szCs w:val="24"/>
          <w:lang w:eastAsia="ru-RU"/>
        </w:rPr>
      </w:pPr>
      <w:r w:rsidRPr="003E05F4">
        <w:rPr>
          <w:rFonts w:ascii="Times New Roman" w:eastAsia="Times New Roman" w:hAnsi="Times New Roman"/>
          <w:sz w:val="24"/>
          <w:szCs w:val="24"/>
          <w:lang w:eastAsia="ru-RU"/>
        </w:rPr>
        <w:t>2.3.</w:t>
      </w:r>
      <w:r w:rsidR="00966FA3">
        <w:rPr>
          <w:rFonts w:ascii="Times New Roman" w:eastAsia="Times New Roman" w:hAnsi="Times New Roman"/>
          <w:sz w:val="24"/>
          <w:szCs w:val="24"/>
          <w:lang w:eastAsia="ru-RU"/>
        </w:rPr>
        <w:t>5</w:t>
      </w:r>
      <w:r w:rsidRPr="003E05F4">
        <w:rPr>
          <w:rFonts w:ascii="Times New Roman" w:eastAsia="Times New Roman" w:hAnsi="Times New Roman"/>
          <w:sz w:val="24"/>
          <w:szCs w:val="24"/>
          <w:lang w:eastAsia="ru-RU"/>
        </w:rPr>
        <w:t>. Осуществить безвозмездную замену товара, несоответствующего по качеству и безопасности.</w:t>
      </w:r>
    </w:p>
    <w:p w14:paraId="0849BF5E" w14:textId="31837166" w:rsidR="003E05F4" w:rsidRPr="003E05F4" w:rsidRDefault="003E05F4" w:rsidP="003E05F4">
      <w:pPr>
        <w:spacing w:after="0" w:line="240" w:lineRule="auto"/>
        <w:ind w:firstLine="708"/>
        <w:jc w:val="both"/>
        <w:rPr>
          <w:rFonts w:ascii="Times New Roman" w:eastAsia="Times New Roman" w:hAnsi="Times New Roman"/>
          <w:sz w:val="24"/>
          <w:szCs w:val="24"/>
          <w:lang w:eastAsia="ru-RU"/>
        </w:rPr>
      </w:pPr>
      <w:r w:rsidRPr="003E05F4">
        <w:rPr>
          <w:rFonts w:ascii="Times New Roman" w:eastAsia="Times New Roman" w:hAnsi="Times New Roman"/>
          <w:sz w:val="24"/>
          <w:szCs w:val="24"/>
          <w:lang w:eastAsia="ru-RU"/>
        </w:rPr>
        <w:t>2.3.</w:t>
      </w:r>
      <w:r w:rsidR="00966FA3">
        <w:rPr>
          <w:rFonts w:ascii="Times New Roman" w:eastAsia="Times New Roman" w:hAnsi="Times New Roman"/>
          <w:sz w:val="24"/>
          <w:szCs w:val="24"/>
          <w:lang w:eastAsia="ru-RU"/>
        </w:rPr>
        <w:t>6</w:t>
      </w:r>
      <w:r w:rsidRPr="003E05F4">
        <w:rPr>
          <w:rFonts w:ascii="Times New Roman" w:eastAsia="Times New Roman" w:hAnsi="Times New Roman"/>
          <w:sz w:val="24"/>
          <w:szCs w:val="24"/>
          <w:lang w:eastAsia="ru-RU"/>
        </w:rPr>
        <w:t>. Обеспечить устранение за свой счет недостатков и дефектов, выявленных при приемке товара</w:t>
      </w:r>
      <w:r w:rsidR="00966FA3">
        <w:rPr>
          <w:rFonts w:ascii="Times New Roman" w:eastAsia="Times New Roman" w:hAnsi="Times New Roman"/>
          <w:sz w:val="24"/>
          <w:szCs w:val="24"/>
          <w:lang w:eastAsia="ru-RU"/>
        </w:rPr>
        <w:t>.</w:t>
      </w:r>
    </w:p>
    <w:p w14:paraId="103F33E5" w14:textId="57AA5D2D" w:rsidR="003E05F4" w:rsidRPr="003E05F4" w:rsidRDefault="003E05F4" w:rsidP="003E05F4">
      <w:pPr>
        <w:spacing w:after="0" w:line="240" w:lineRule="auto"/>
        <w:ind w:firstLine="720"/>
        <w:jc w:val="both"/>
        <w:rPr>
          <w:rFonts w:ascii="Times New Roman" w:eastAsia="Times New Roman" w:hAnsi="Times New Roman"/>
          <w:spacing w:val="-1"/>
          <w:sz w:val="24"/>
          <w:szCs w:val="24"/>
          <w:lang w:eastAsia="ru-RU"/>
        </w:rPr>
      </w:pPr>
      <w:r w:rsidRPr="003E05F4">
        <w:rPr>
          <w:rFonts w:ascii="Times New Roman" w:eastAsia="Times New Roman" w:hAnsi="Times New Roman"/>
          <w:sz w:val="24"/>
          <w:szCs w:val="24"/>
          <w:lang w:eastAsia="ru-RU"/>
        </w:rPr>
        <w:t>2.3.</w:t>
      </w:r>
      <w:r w:rsidR="00966FA3">
        <w:rPr>
          <w:rFonts w:ascii="Times New Roman" w:eastAsia="Times New Roman" w:hAnsi="Times New Roman"/>
          <w:sz w:val="24"/>
          <w:szCs w:val="24"/>
          <w:lang w:eastAsia="ru-RU"/>
        </w:rPr>
        <w:t>7</w:t>
      </w:r>
      <w:r w:rsidRPr="003E05F4">
        <w:rPr>
          <w:rFonts w:ascii="Times New Roman" w:eastAsia="Times New Roman" w:hAnsi="Times New Roman"/>
          <w:sz w:val="24"/>
          <w:szCs w:val="24"/>
          <w:lang w:eastAsia="ru-RU"/>
        </w:rPr>
        <w:t>. Выполнять иные обязанности, предусмотренные законодательством Российской Федерации и Контрактом.</w:t>
      </w:r>
      <w:r w:rsidRPr="003E05F4">
        <w:rPr>
          <w:rFonts w:ascii="Times New Roman" w:eastAsia="Times New Roman" w:hAnsi="Times New Roman"/>
          <w:spacing w:val="-1"/>
          <w:sz w:val="24"/>
          <w:szCs w:val="24"/>
          <w:lang w:eastAsia="ru-RU"/>
        </w:rPr>
        <w:t xml:space="preserve"> </w:t>
      </w:r>
    </w:p>
    <w:p w14:paraId="0A3AFE34" w14:textId="77777777" w:rsidR="003E05F4" w:rsidRPr="00EB10BA" w:rsidRDefault="003E05F4" w:rsidP="00EB10BA">
      <w:pPr>
        <w:tabs>
          <w:tab w:val="left" w:pos="1701"/>
        </w:tabs>
        <w:suppressAutoHyphens/>
        <w:spacing w:after="0" w:line="240" w:lineRule="auto"/>
        <w:ind w:firstLine="993"/>
        <w:jc w:val="both"/>
        <w:rPr>
          <w:rFonts w:ascii="Times New Roman" w:hAnsi="Times New Roman"/>
          <w:noProof/>
          <w:sz w:val="24"/>
          <w:szCs w:val="24"/>
          <w:lang w:eastAsia="ar-SA"/>
        </w:rPr>
      </w:pPr>
    </w:p>
    <w:p w14:paraId="600A7819" w14:textId="77777777" w:rsidR="00EB10BA" w:rsidRPr="00EB10BA" w:rsidRDefault="00EB10BA" w:rsidP="00EB10BA">
      <w:pPr>
        <w:suppressAutoHyphens/>
        <w:spacing w:after="0" w:line="240" w:lineRule="auto"/>
        <w:ind w:firstLine="709"/>
        <w:jc w:val="both"/>
        <w:rPr>
          <w:rFonts w:ascii="Times New Roman" w:eastAsia="Times New Roman" w:hAnsi="Times New Roman"/>
          <w:b/>
          <w:noProof/>
          <w:sz w:val="24"/>
          <w:szCs w:val="24"/>
          <w:lang w:eastAsia="ru-RU"/>
        </w:rPr>
      </w:pPr>
      <w:r w:rsidRPr="00EB10BA">
        <w:rPr>
          <w:rFonts w:ascii="Times New Roman" w:eastAsia="Times New Roman" w:hAnsi="Times New Roman"/>
          <w:b/>
          <w:noProof/>
          <w:sz w:val="24"/>
          <w:szCs w:val="24"/>
          <w:lang w:eastAsia="ru-RU"/>
        </w:rPr>
        <w:t>2.4. Поставщик вправе:</w:t>
      </w:r>
    </w:p>
    <w:p w14:paraId="0CAE4EE5" w14:textId="77777777" w:rsidR="00EB10BA" w:rsidRPr="00EB10BA" w:rsidRDefault="00EB10BA" w:rsidP="00EB10BA">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2.4.1. Требовать от Государственного заказчика приемки поставленного Товара в соответствии с условиями, предусмотренными Контрактом.</w:t>
      </w:r>
    </w:p>
    <w:p w14:paraId="16156BAE" w14:textId="77777777" w:rsidR="00EB10BA" w:rsidRPr="00EB10BA" w:rsidRDefault="00EB10BA" w:rsidP="00EB10BA">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2.4.2. Требовать от Государственного заказчика своевременной оплаты поставленного и принятого Государственным заказчиком Товара в порядке и на условиях, предусмотренных Контрактом.</w:t>
      </w:r>
    </w:p>
    <w:p w14:paraId="4ED0A66F" w14:textId="77777777" w:rsidR="00EB10BA" w:rsidRPr="00EB10BA" w:rsidRDefault="00EB10BA" w:rsidP="00EB10BA">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2.4.3. Принять решение об одностороннем отказе от исполнения Контракта в соответствии с гражданским законодательством Российской Федерации.</w:t>
      </w:r>
    </w:p>
    <w:p w14:paraId="7C99D8C3" w14:textId="64725CE4" w:rsidR="00EB10BA" w:rsidRPr="00145688" w:rsidRDefault="00EB10BA" w:rsidP="00145688">
      <w:pPr>
        <w:suppressAutoHyphens/>
        <w:spacing w:after="0" w:line="240" w:lineRule="auto"/>
        <w:ind w:firstLine="993"/>
        <w:jc w:val="both"/>
        <w:rPr>
          <w:rFonts w:ascii="Times New Roman" w:eastAsia="Times New Roman" w:hAnsi="Times New Roman"/>
          <w:noProof/>
          <w:sz w:val="24"/>
          <w:szCs w:val="24"/>
          <w:lang w:eastAsia="ar-SA"/>
        </w:rPr>
      </w:pPr>
      <w:r w:rsidRPr="00EB10BA">
        <w:rPr>
          <w:rFonts w:ascii="Times New Roman" w:eastAsia="Times New Roman" w:hAnsi="Times New Roman"/>
          <w:noProof/>
          <w:sz w:val="24"/>
          <w:szCs w:val="24"/>
          <w:lang w:eastAsia="ar-SA"/>
        </w:rPr>
        <w:t xml:space="preserve">2.4.4. Требовать возмещения убытков, уплаты неустоек (штрафов, пеней) в соответствии с разделом </w:t>
      </w:r>
      <w:r w:rsidR="004801D1" w:rsidRPr="004801D1">
        <w:rPr>
          <w:rFonts w:ascii="Times New Roman" w:eastAsia="Times New Roman" w:hAnsi="Times New Roman"/>
          <w:noProof/>
          <w:sz w:val="24"/>
          <w:szCs w:val="24"/>
          <w:lang w:eastAsia="ar-SA"/>
        </w:rPr>
        <w:t>6</w:t>
      </w:r>
      <w:r w:rsidRPr="00EB10BA">
        <w:rPr>
          <w:rFonts w:ascii="Times New Roman" w:eastAsia="Times New Roman" w:hAnsi="Times New Roman"/>
          <w:noProof/>
          <w:sz w:val="24"/>
          <w:szCs w:val="24"/>
          <w:lang w:eastAsia="ar-SA"/>
        </w:rPr>
        <w:t xml:space="preserve"> Контракта.</w:t>
      </w:r>
    </w:p>
    <w:p w14:paraId="5E598766" w14:textId="34DB1A63" w:rsidR="00067AFB" w:rsidRPr="006F55F1" w:rsidRDefault="00926AC0" w:rsidP="00DA6283">
      <w:pPr>
        <w:spacing w:before="120"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23227E" w:rsidRPr="0023227E">
        <w:rPr>
          <w:rFonts w:ascii="Times New Roman" w:hAnsi="Times New Roman"/>
          <w:b/>
          <w:bCs/>
          <w:sz w:val="24"/>
          <w:szCs w:val="24"/>
        </w:rPr>
        <w:t>3. Цена Контракта и порядок расчетов.</w:t>
      </w:r>
    </w:p>
    <w:p w14:paraId="4668F91F" w14:textId="2B8F5ED1" w:rsidR="00067AFB" w:rsidRPr="00067AFB" w:rsidRDefault="006E7875" w:rsidP="00067AFB">
      <w:pPr>
        <w:spacing w:after="0" w:line="240" w:lineRule="auto"/>
        <w:ind w:firstLine="708"/>
        <w:jc w:val="both"/>
        <w:rPr>
          <w:rFonts w:ascii="Times New Roman" w:eastAsia="Times New Roman" w:hAnsi="Times New Roman"/>
          <w:sz w:val="24"/>
          <w:szCs w:val="24"/>
          <w:lang w:eastAsia="ru-RU"/>
        </w:rPr>
      </w:pPr>
      <w:r w:rsidRPr="00067AFB">
        <w:rPr>
          <w:rFonts w:ascii="Times New Roman" w:hAnsi="Times New Roman"/>
          <w:noProof/>
          <w:color w:val="000000"/>
          <w:sz w:val="24"/>
          <w:szCs w:val="24"/>
        </w:rPr>
        <w:t xml:space="preserve">3.1. </w:t>
      </w:r>
      <w:r w:rsidR="00067AFB" w:rsidRPr="00067AFB">
        <w:rPr>
          <w:rFonts w:ascii="Times New Roman" w:eastAsia="Times New Roman" w:hAnsi="Times New Roman"/>
          <w:sz w:val="24"/>
          <w:szCs w:val="24"/>
          <w:lang w:eastAsia="ru-RU"/>
        </w:rPr>
        <w:tab/>
        <w:t xml:space="preserve">Цена Контракта составляет ________ (___________) рублей ___ копеек (в том числе с НДС ____% или НДС не облагается) 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w:t>
      </w:r>
    </w:p>
    <w:p w14:paraId="2542CB4E" w14:textId="170E8FB5" w:rsidR="00067AFB" w:rsidRPr="00067AFB" w:rsidRDefault="00067AFB" w:rsidP="00067AFB">
      <w:pPr>
        <w:spacing w:after="0" w:line="240" w:lineRule="auto"/>
        <w:ind w:firstLine="708"/>
        <w:jc w:val="both"/>
        <w:rPr>
          <w:rFonts w:ascii="Times New Roman" w:eastAsia="Times New Roman" w:hAnsi="Times New Roman"/>
          <w:sz w:val="24"/>
          <w:szCs w:val="24"/>
          <w:lang w:eastAsia="ru-RU"/>
        </w:rPr>
      </w:pPr>
      <w:r w:rsidRPr="00067AFB">
        <w:rPr>
          <w:rFonts w:ascii="Times New Roman" w:eastAsia="Times New Roman" w:hAnsi="Times New Roman"/>
          <w:sz w:val="24"/>
          <w:szCs w:val="24"/>
          <w:lang w:eastAsia="ru-RU"/>
        </w:rPr>
        <w:t>Сумма, подлежащая к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F39ED37" w14:textId="77777777" w:rsidR="00067AFB" w:rsidRPr="00067AFB" w:rsidRDefault="00067AFB" w:rsidP="00067AFB">
      <w:pPr>
        <w:spacing w:after="0" w:line="240" w:lineRule="auto"/>
        <w:ind w:firstLine="708"/>
        <w:jc w:val="both"/>
        <w:rPr>
          <w:rFonts w:ascii="Times New Roman" w:eastAsia="Times New Roman" w:hAnsi="Times New Roman"/>
          <w:sz w:val="24"/>
          <w:szCs w:val="24"/>
          <w:lang w:eastAsia="ru-RU"/>
        </w:rPr>
      </w:pPr>
      <w:r w:rsidRPr="00067AFB">
        <w:rPr>
          <w:rFonts w:ascii="Times New Roman" w:eastAsia="Times New Roman" w:hAnsi="Times New Roman"/>
          <w:sz w:val="24"/>
          <w:szCs w:val="24"/>
          <w:lang w:eastAsia="ru-RU"/>
        </w:rPr>
        <w:t>3.2. Цена Контракта является твердой, определяется на весь срок исполнения Контракта и не может изменяться в ходе его исполнения.</w:t>
      </w:r>
    </w:p>
    <w:p w14:paraId="24ABDDFC" w14:textId="1F6B4284" w:rsidR="00067AFB" w:rsidRPr="00067AFB" w:rsidRDefault="00067AFB" w:rsidP="00067AFB">
      <w:pPr>
        <w:spacing w:after="0" w:line="240" w:lineRule="auto"/>
        <w:ind w:firstLine="708"/>
        <w:jc w:val="both"/>
        <w:rPr>
          <w:rFonts w:ascii="Times New Roman" w:eastAsia="Times New Roman" w:hAnsi="Times New Roman"/>
          <w:sz w:val="24"/>
          <w:szCs w:val="24"/>
          <w:lang w:eastAsia="ru-RU"/>
        </w:rPr>
      </w:pPr>
      <w:r w:rsidRPr="00067AFB">
        <w:rPr>
          <w:rFonts w:ascii="Times New Roman" w:eastAsia="Times New Roman" w:hAnsi="Times New Roman"/>
          <w:sz w:val="24"/>
          <w:szCs w:val="24"/>
          <w:lang w:eastAsia="ru-RU"/>
        </w:rPr>
        <w:t xml:space="preserve">3.3. Цена Контракта может изменяться, только в случаях, в порядке и на условиях, которые установлены законодательством РФ. </w:t>
      </w:r>
    </w:p>
    <w:p w14:paraId="07E6D119" w14:textId="7240404E" w:rsidR="006E7875" w:rsidRPr="006F55F1" w:rsidRDefault="006E7875" w:rsidP="00053852">
      <w:pPr>
        <w:pStyle w:val="a9"/>
        <w:spacing w:after="0"/>
        <w:ind w:left="0" w:firstLine="709"/>
        <w:jc w:val="both"/>
        <w:rPr>
          <w:color w:val="000000"/>
        </w:rPr>
      </w:pPr>
      <w:r w:rsidRPr="003C155D">
        <w:rPr>
          <w:color w:val="000000"/>
        </w:rPr>
        <w:t xml:space="preserve">3.3. </w:t>
      </w:r>
      <w:r w:rsidRPr="003C155D">
        <w:t xml:space="preserve">Цена контракта формируется с учетом всех расходов </w:t>
      </w:r>
      <w:r w:rsidR="00C1136E">
        <w:t>Поставщика</w:t>
      </w:r>
      <w:r w:rsidRPr="008F25A9">
        <w:t xml:space="preserve">, связанных с </w:t>
      </w:r>
      <w:r w:rsidR="005A1463">
        <w:t>поставкой товара</w:t>
      </w:r>
      <w:r w:rsidRPr="008F25A9">
        <w:t>. В цену включаются все установленные налоги, сборы и обязательные платежи, а также стоимость применяемых оборудования и материалов.</w:t>
      </w:r>
    </w:p>
    <w:p w14:paraId="3CF06314" w14:textId="0D33B281" w:rsidR="006E7875" w:rsidRDefault="006E7875" w:rsidP="00053852">
      <w:pPr>
        <w:pStyle w:val="a9"/>
        <w:spacing w:after="0"/>
        <w:ind w:left="0" w:firstLine="709"/>
        <w:jc w:val="both"/>
        <w:rPr>
          <w:color w:val="000000"/>
        </w:rPr>
      </w:pPr>
      <w:r w:rsidRPr="006F55F1">
        <w:rPr>
          <w:color w:val="000000"/>
        </w:rPr>
        <w:t xml:space="preserve">3.4. Оплата по Контракту осуществляется в рублях Российской Федерации в безналичном порядке в форме платежных </w:t>
      </w:r>
      <w:r w:rsidRPr="000D6EE9">
        <w:rPr>
          <w:color w:val="000000"/>
        </w:rPr>
        <w:t xml:space="preserve">поручений </w:t>
      </w:r>
      <w:r w:rsidRPr="007D4906">
        <w:rPr>
          <w:b/>
          <w:bCs/>
          <w:color w:val="000000"/>
        </w:rPr>
        <w:t>за счет средств</w:t>
      </w:r>
      <w:r w:rsidR="00E633AB" w:rsidRPr="007D4906">
        <w:rPr>
          <w:b/>
          <w:bCs/>
          <w:color w:val="000000"/>
        </w:rPr>
        <w:t xml:space="preserve"> дополнительного бюджетного фина</w:t>
      </w:r>
      <w:r w:rsidR="00D82410" w:rsidRPr="007D4906">
        <w:rPr>
          <w:b/>
          <w:bCs/>
          <w:color w:val="000000"/>
        </w:rPr>
        <w:t>н</w:t>
      </w:r>
      <w:r w:rsidR="00E633AB" w:rsidRPr="007D4906">
        <w:rPr>
          <w:b/>
          <w:bCs/>
          <w:color w:val="000000"/>
        </w:rPr>
        <w:t>сирования</w:t>
      </w:r>
      <w:r w:rsidRPr="00E565FF">
        <w:rPr>
          <w:color w:val="000000"/>
        </w:rPr>
        <w:t xml:space="preserve">, путем перечисления Государственным заказчиком денежных средств на расчетный счет </w:t>
      </w:r>
      <w:r w:rsidR="00C1136E">
        <w:rPr>
          <w:color w:val="000000"/>
        </w:rPr>
        <w:t>Поставщика</w:t>
      </w:r>
      <w:r w:rsidRPr="00E565FF">
        <w:rPr>
          <w:color w:val="000000"/>
        </w:rPr>
        <w:t xml:space="preserve">, указанный в </w:t>
      </w:r>
      <w:r w:rsidRPr="00DA6283">
        <w:rPr>
          <w:color w:val="000000"/>
        </w:rPr>
        <w:t>разделе 13</w:t>
      </w:r>
      <w:r w:rsidRPr="008E10C9">
        <w:rPr>
          <w:color w:val="000000"/>
        </w:rPr>
        <w:t xml:space="preserve"> Контракта, в течение</w:t>
      </w:r>
      <w:r w:rsidRPr="000D6EE9">
        <w:rPr>
          <w:color w:val="000000"/>
        </w:rPr>
        <w:t xml:space="preserve"> </w:t>
      </w:r>
      <w:r w:rsidR="003C155D">
        <w:rPr>
          <w:color w:val="000000"/>
        </w:rPr>
        <w:t>7</w:t>
      </w:r>
      <w:r w:rsidRPr="000D6EE9">
        <w:rPr>
          <w:color w:val="000000"/>
        </w:rPr>
        <w:t xml:space="preserve"> (</w:t>
      </w:r>
      <w:r w:rsidR="003C155D">
        <w:rPr>
          <w:color w:val="000000"/>
        </w:rPr>
        <w:t>семи</w:t>
      </w:r>
      <w:r w:rsidRPr="000D6EE9">
        <w:rPr>
          <w:color w:val="000000"/>
        </w:rPr>
        <w:t xml:space="preserve">) </w:t>
      </w:r>
      <w:r w:rsidR="003C155D">
        <w:rPr>
          <w:color w:val="000000"/>
        </w:rPr>
        <w:t>рабочих</w:t>
      </w:r>
      <w:r w:rsidRPr="000D6EE9">
        <w:rPr>
          <w:color w:val="000000"/>
        </w:rPr>
        <w:t xml:space="preserve"> дней с момента подписания Государственным</w:t>
      </w:r>
      <w:r w:rsidRPr="00876C79">
        <w:rPr>
          <w:color w:val="000000"/>
        </w:rPr>
        <w:t xml:space="preserve"> заказчиком документа о приемке</w:t>
      </w:r>
      <w:r w:rsidRPr="006F55F1">
        <w:rPr>
          <w:color w:val="000000"/>
        </w:rPr>
        <w:t>.</w:t>
      </w:r>
    </w:p>
    <w:p w14:paraId="6D15DC8A" w14:textId="77777777" w:rsidR="006E7875" w:rsidRPr="006F55F1" w:rsidRDefault="006E7875" w:rsidP="00053852">
      <w:pPr>
        <w:pStyle w:val="a9"/>
        <w:spacing w:after="0"/>
        <w:ind w:left="0" w:firstLine="709"/>
        <w:jc w:val="both"/>
        <w:rPr>
          <w:color w:val="000000"/>
        </w:rPr>
      </w:pPr>
      <w:r w:rsidRPr="006F55F1">
        <w:rPr>
          <w:color w:val="000000"/>
        </w:rPr>
        <w:t xml:space="preserve">3.5. </w:t>
      </w:r>
      <w:r w:rsidRPr="006F55F1">
        <w:rPr>
          <w:noProof/>
          <w:color w:val="000000"/>
          <w:spacing w:val="2"/>
        </w:rPr>
        <w:t>Обязательства по оплате поставленного товара считаются выполненными в день спи</w:t>
      </w:r>
      <w:r w:rsidR="003C155D">
        <w:rPr>
          <w:noProof/>
          <w:color w:val="000000"/>
          <w:spacing w:val="2"/>
        </w:rPr>
        <w:t>сания денежных средств со счета</w:t>
      </w:r>
      <w:r w:rsidRPr="006F55F1">
        <w:rPr>
          <w:noProof/>
          <w:color w:val="000000"/>
          <w:spacing w:val="2"/>
        </w:rPr>
        <w:t xml:space="preserve"> Государственного заказчика.</w:t>
      </w:r>
    </w:p>
    <w:p w14:paraId="65920A49" w14:textId="2DF7B211" w:rsidR="0023227E" w:rsidRPr="00424134" w:rsidRDefault="006E7875" w:rsidP="00424134">
      <w:pPr>
        <w:pStyle w:val="ab"/>
        <w:ind w:firstLine="708"/>
        <w:jc w:val="both"/>
        <w:rPr>
          <w:rFonts w:ascii="Times New Roman" w:hAnsi="Times New Roman"/>
          <w:color w:val="000000"/>
          <w:sz w:val="24"/>
          <w:szCs w:val="24"/>
        </w:rPr>
      </w:pPr>
      <w:r w:rsidRPr="006F55F1">
        <w:rPr>
          <w:rFonts w:ascii="Times New Roman" w:hAnsi="Times New Roman"/>
          <w:color w:val="000000"/>
          <w:sz w:val="24"/>
          <w:szCs w:val="24"/>
        </w:rPr>
        <w:t xml:space="preserve">3.6. В случае изменения банковских реквизитов </w:t>
      </w:r>
      <w:r w:rsidR="00C1136E">
        <w:rPr>
          <w:rFonts w:ascii="Times New Roman" w:hAnsi="Times New Roman"/>
          <w:color w:val="000000"/>
          <w:sz w:val="24"/>
          <w:szCs w:val="24"/>
        </w:rPr>
        <w:t>Поставщик</w:t>
      </w:r>
      <w:r w:rsidRPr="006F55F1">
        <w:rPr>
          <w:rFonts w:ascii="Times New Roman" w:hAnsi="Times New Roman"/>
          <w:color w:val="000000"/>
          <w:sz w:val="24"/>
          <w:szCs w:val="24"/>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C1136E">
        <w:rPr>
          <w:rFonts w:ascii="Times New Roman" w:hAnsi="Times New Roman"/>
          <w:color w:val="000000"/>
          <w:sz w:val="24"/>
          <w:szCs w:val="24"/>
        </w:rPr>
        <w:t>поставщика</w:t>
      </w:r>
      <w:r w:rsidRPr="006F55F1">
        <w:rPr>
          <w:rFonts w:ascii="Times New Roman" w:hAnsi="Times New Roman"/>
          <w:color w:val="000000"/>
          <w:sz w:val="24"/>
          <w:szCs w:val="24"/>
        </w:rPr>
        <w:t xml:space="preserve">, несет </w:t>
      </w:r>
      <w:r w:rsidR="00C1136E" w:rsidRPr="00C1136E">
        <w:rPr>
          <w:rFonts w:ascii="Times New Roman" w:hAnsi="Times New Roman"/>
          <w:color w:val="000000"/>
          <w:sz w:val="24"/>
          <w:szCs w:val="24"/>
        </w:rPr>
        <w:t>Поставщик</w:t>
      </w:r>
      <w:r w:rsidRPr="006F55F1">
        <w:rPr>
          <w:rFonts w:ascii="Times New Roman" w:hAnsi="Times New Roman"/>
          <w:color w:val="000000"/>
          <w:sz w:val="24"/>
          <w:szCs w:val="24"/>
        </w:rPr>
        <w:t>.</w:t>
      </w:r>
    </w:p>
    <w:p w14:paraId="6FEC65DC" w14:textId="75374D01" w:rsidR="006E7875" w:rsidRPr="006F55F1" w:rsidRDefault="006E7875" w:rsidP="004377F7">
      <w:pPr>
        <w:spacing w:before="120" w:after="0" w:line="264" w:lineRule="auto"/>
        <w:jc w:val="center"/>
        <w:rPr>
          <w:rFonts w:ascii="Times New Roman" w:hAnsi="Times New Roman"/>
          <w:b/>
          <w:sz w:val="24"/>
          <w:szCs w:val="24"/>
        </w:rPr>
      </w:pPr>
      <w:r>
        <w:rPr>
          <w:rFonts w:ascii="Times New Roman" w:hAnsi="Times New Roman"/>
          <w:b/>
          <w:sz w:val="24"/>
          <w:szCs w:val="24"/>
        </w:rPr>
        <w:t>4</w:t>
      </w:r>
      <w:r w:rsidR="003C155D">
        <w:rPr>
          <w:rFonts w:ascii="Times New Roman" w:hAnsi="Times New Roman"/>
          <w:b/>
          <w:sz w:val="24"/>
          <w:szCs w:val="24"/>
        </w:rPr>
        <w:t xml:space="preserve">. </w:t>
      </w:r>
      <w:r w:rsidRPr="006F55F1">
        <w:rPr>
          <w:rFonts w:ascii="Times New Roman" w:hAnsi="Times New Roman"/>
          <w:b/>
          <w:sz w:val="24"/>
          <w:szCs w:val="24"/>
        </w:rPr>
        <w:t>Сроки</w:t>
      </w:r>
      <w:r>
        <w:rPr>
          <w:rFonts w:ascii="Times New Roman" w:hAnsi="Times New Roman"/>
          <w:b/>
          <w:sz w:val="24"/>
          <w:szCs w:val="24"/>
        </w:rPr>
        <w:t xml:space="preserve"> и</w:t>
      </w:r>
      <w:r w:rsidRPr="006F55F1">
        <w:rPr>
          <w:rFonts w:ascii="Times New Roman" w:hAnsi="Times New Roman"/>
          <w:b/>
          <w:sz w:val="24"/>
          <w:szCs w:val="24"/>
        </w:rPr>
        <w:t xml:space="preserve"> порядок </w:t>
      </w:r>
      <w:r w:rsidR="005A6AB4">
        <w:rPr>
          <w:rFonts w:ascii="Times New Roman" w:hAnsi="Times New Roman"/>
          <w:b/>
          <w:sz w:val="24"/>
          <w:szCs w:val="24"/>
        </w:rPr>
        <w:t>поставки товара</w:t>
      </w:r>
    </w:p>
    <w:p w14:paraId="1B800613" w14:textId="0D76B86F" w:rsidR="00EB5E49" w:rsidRPr="007D4906" w:rsidRDefault="006E7875" w:rsidP="00C52EBC">
      <w:pPr>
        <w:pStyle w:val="a7"/>
        <w:spacing w:after="0"/>
        <w:ind w:firstLine="709"/>
        <w:jc w:val="both"/>
        <w:rPr>
          <w:b/>
          <w:bCs/>
        </w:rPr>
      </w:pPr>
      <w:r>
        <w:rPr>
          <w:color w:val="000000"/>
        </w:rPr>
        <w:lastRenderedPageBreak/>
        <w:t>4</w:t>
      </w:r>
      <w:r w:rsidRPr="008F25A9">
        <w:rPr>
          <w:color w:val="000000"/>
        </w:rPr>
        <w:t xml:space="preserve">.1. </w:t>
      </w:r>
      <w:r w:rsidR="00EB5E49" w:rsidRPr="00EB5E49">
        <w:rPr>
          <w:color w:val="000000"/>
        </w:rPr>
        <w:t xml:space="preserve">Срок </w:t>
      </w:r>
      <w:r w:rsidR="00342F1C" w:rsidRPr="00342F1C">
        <w:rPr>
          <w:color w:val="000000"/>
        </w:rPr>
        <w:t>поставк</w:t>
      </w:r>
      <w:r w:rsidR="00342F1C">
        <w:rPr>
          <w:color w:val="000000"/>
        </w:rPr>
        <w:t>и</w:t>
      </w:r>
      <w:r w:rsidR="00342F1C" w:rsidRPr="00342F1C">
        <w:rPr>
          <w:color w:val="000000"/>
        </w:rPr>
        <w:t xml:space="preserve"> </w:t>
      </w:r>
      <w:r w:rsidR="003C4DBE">
        <w:rPr>
          <w:color w:val="000000"/>
        </w:rPr>
        <w:t>Товара</w:t>
      </w:r>
      <w:r w:rsidR="00342F1C" w:rsidRPr="00342F1C">
        <w:rPr>
          <w:color w:val="000000"/>
        </w:rPr>
        <w:t xml:space="preserve"> </w:t>
      </w:r>
      <w:r w:rsidR="00EB5E49" w:rsidRPr="00EB5E49">
        <w:rPr>
          <w:color w:val="000000"/>
        </w:rPr>
        <w:t xml:space="preserve">– </w:t>
      </w:r>
      <w:r w:rsidR="00E650D7" w:rsidRPr="007D4906">
        <w:rPr>
          <w:b/>
          <w:bCs/>
          <w:color w:val="000000"/>
        </w:rPr>
        <w:t xml:space="preserve">в течении </w:t>
      </w:r>
      <w:r w:rsidR="00477168" w:rsidRPr="00477168">
        <w:rPr>
          <w:b/>
          <w:bCs/>
          <w:color w:val="000000"/>
        </w:rPr>
        <w:t>2</w:t>
      </w:r>
      <w:r w:rsidR="003C4DBE" w:rsidRPr="004C640A">
        <w:rPr>
          <w:b/>
          <w:bCs/>
        </w:rPr>
        <w:t>0</w:t>
      </w:r>
      <w:r w:rsidR="00FB2198" w:rsidRPr="004C640A">
        <w:rPr>
          <w:b/>
          <w:bCs/>
        </w:rPr>
        <w:t xml:space="preserve"> календарных дней </w:t>
      </w:r>
      <w:r w:rsidR="00EB5E49" w:rsidRPr="007D4906">
        <w:rPr>
          <w:b/>
          <w:bCs/>
          <w:color w:val="000000"/>
        </w:rPr>
        <w:t xml:space="preserve">с момента </w:t>
      </w:r>
      <w:r w:rsidR="00FB2198" w:rsidRPr="007D4906">
        <w:rPr>
          <w:b/>
          <w:bCs/>
          <w:color w:val="000000"/>
        </w:rPr>
        <w:t xml:space="preserve">заключения </w:t>
      </w:r>
      <w:r w:rsidR="00EB5E49" w:rsidRPr="007D4906">
        <w:rPr>
          <w:b/>
          <w:bCs/>
          <w:color w:val="000000"/>
        </w:rPr>
        <w:t>контракта.</w:t>
      </w:r>
      <w:r w:rsidR="00EB5E49" w:rsidRPr="007D4906">
        <w:rPr>
          <w:b/>
          <w:bCs/>
        </w:rPr>
        <w:t xml:space="preserve"> </w:t>
      </w:r>
      <w:bookmarkStart w:id="0" w:name="_GoBack"/>
      <w:bookmarkEnd w:id="0"/>
    </w:p>
    <w:p w14:paraId="26590209" w14:textId="24E5A406" w:rsidR="00C35E66" w:rsidRDefault="006E7875" w:rsidP="00C35E66">
      <w:pPr>
        <w:pStyle w:val="ab"/>
        <w:ind w:firstLine="709"/>
        <w:jc w:val="both"/>
        <w:rPr>
          <w:rFonts w:ascii="Times New Roman" w:hAnsi="Times New Roman"/>
          <w:sz w:val="24"/>
          <w:szCs w:val="24"/>
        </w:rPr>
      </w:pPr>
      <w:r w:rsidRPr="00C35E66">
        <w:rPr>
          <w:rFonts w:ascii="Times New Roman" w:hAnsi="Times New Roman"/>
          <w:sz w:val="24"/>
          <w:szCs w:val="24"/>
        </w:rPr>
        <w:t>4.2.</w:t>
      </w:r>
      <w:r w:rsidR="00DF7970" w:rsidRPr="00C35E66">
        <w:rPr>
          <w:rFonts w:ascii="Times New Roman" w:hAnsi="Times New Roman"/>
          <w:sz w:val="24"/>
          <w:szCs w:val="24"/>
        </w:rPr>
        <w:t xml:space="preserve"> </w:t>
      </w:r>
      <w:r w:rsidR="00D15C45" w:rsidRPr="00C35E66">
        <w:rPr>
          <w:rFonts w:ascii="Times New Roman" w:hAnsi="Times New Roman"/>
          <w:sz w:val="24"/>
          <w:szCs w:val="24"/>
        </w:rPr>
        <w:t xml:space="preserve">Место </w:t>
      </w:r>
      <w:r w:rsidR="00C35E66">
        <w:rPr>
          <w:rFonts w:ascii="Times New Roman" w:hAnsi="Times New Roman"/>
          <w:sz w:val="24"/>
          <w:szCs w:val="24"/>
        </w:rPr>
        <w:t xml:space="preserve">поставки товара </w:t>
      </w:r>
      <w:r w:rsidR="00D15C45" w:rsidRPr="00C35E66">
        <w:rPr>
          <w:rFonts w:ascii="Times New Roman" w:hAnsi="Times New Roman"/>
          <w:sz w:val="24"/>
          <w:szCs w:val="24"/>
        </w:rPr>
        <w:t xml:space="preserve">по </w:t>
      </w:r>
      <w:r w:rsidR="00C35E66" w:rsidRPr="00C35E66">
        <w:rPr>
          <w:rFonts w:ascii="Times New Roman" w:hAnsi="Times New Roman"/>
          <w:sz w:val="24"/>
          <w:szCs w:val="24"/>
        </w:rPr>
        <w:t>Контракту:</w:t>
      </w:r>
      <w:r w:rsidR="00CB29F5" w:rsidRPr="00CB29F5">
        <w:rPr>
          <w:rFonts w:ascii="Times New Roman" w:hAnsi="Times New Roman"/>
          <w:sz w:val="24"/>
          <w:szCs w:val="24"/>
        </w:rPr>
        <w:t xml:space="preserve"> Кировская область, </w:t>
      </w:r>
      <w:proofErr w:type="spellStart"/>
      <w:r w:rsidR="00CB29F5" w:rsidRPr="00CB29F5">
        <w:rPr>
          <w:rFonts w:ascii="Times New Roman" w:hAnsi="Times New Roman"/>
          <w:sz w:val="24"/>
          <w:szCs w:val="24"/>
        </w:rPr>
        <w:t>Омутнинский</w:t>
      </w:r>
      <w:proofErr w:type="spellEnd"/>
      <w:r w:rsidR="00CB29F5" w:rsidRPr="00CB29F5">
        <w:rPr>
          <w:rFonts w:ascii="Times New Roman" w:hAnsi="Times New Roman"/>
          <w:sz w:val="24"/>
          <w:szCs w:val="24"/>
        </w:rPr>
        <w:t xml:space="preserve"> м. р-н, Восточное </w:t>
      </w:r>
      <w:proofErr w:type="spellStart"/>
      <w:r w:rsidR="00CB29F5" w:rsidRPr="00CB29F5">
        <w:rPr>
          <w:rFonts w:ascii="Times New Roman" w:hAnsi="Times New Roman"/>
          <w:sz w:val="24"/>
          <w:szCs w:val="24"/>
        </w:rPr>
        <w:t>г.п</w:t>
      </w:r>
      <w:proofErr w:type="spellEnd"/>
      <w:r w:rsidR="00CB29F5" w:rsidRPr="00CB29F5">
        <w:rPr>
          <w:rFonts w:ascii="Times New Roman" w:hAnsi="Times New Roman"/>
          <w:sz w:val="24"/>
          <w:szCs w:val="24"/>
        </w:rPr>
        <w:t>., дор. Восточный-Филипповка, д. 2, стр. 1</w:t>
      </w:r>
      <w:r w:rsidR="00CB29F5">
        <w:rPr>
          <w:rFonts w:ascii="Times New Roman" w:hAnsi="Times New Roman"/>
          <w:sz w:val="24"/>
          <w:szCs w:val="24"/>
        </w:rPr>
        <w:t>,</w:t>
      </w:r>
      <w:r w:rsidR="00804847">
        <w:rPr>
          <w:rFonts w:ascii="Times New Roman" w:hAnsi="Times New Roman"/>
          <w:sz w:val="24"/>
          <w:szCs w:val="24"/>
        </w:rPr>
        <w:t xml:space="preserve"> ФКУ ИК</w:t>
      </w:r>
      <w:r w:rsidR="00FA6694">
        <w:rPr>
          <w:rFonts w:ascii="Times New Roman" w:hAnsi="Times New Roman"/>
          <w:sz w:val="24"/>
          <w:szCs w:val="24"/>
        </w:rPr>
        <w:t>-</w:t>
      </w:r>
      <w:r w:rsidR="00804847">
        <w:rPr>
          <w:rFonts w:ascii="Times New Roman" w:hAnsi="Times New Roman"/>
          <w:sz w:val="24"/>
          <w:szCs w:val="24"/>
        </w:rPr>
        <w:t>6 УФСИН России по Кировской области,</w:t>
      </w:r>
      <w:r w:rsidR="00C35E66" w:rsidRPr="00CB29F5">
        <w:rPr>
          <w:rFonts w:ascii="Times New Roman" w:hAnsi="Times New Roman"/>
          <w:sz w:val="24"/>
          <w:szCs w:val="24"/>
        </w:rPr>
        <w:t xml:space="preserve"> в соответствии со описанием объекта закупки (приложение №1 к Контракту).</w:t>
      </w:r>
    </w:p>
    <w:p w14:paraId="7BB87999" w14:textId="20E17F64" w:rsidR="00E4244E" w:rsidRPr="00E4244E" w:rsidRDefault="00E4244E" w:rsidP="00E4244E">
      <w:pPr>
        <w:widowControl w:val="0"/>
        <w:tabs>
          <w:tab w:val="left" w:pos="1215"/>
        </w:tabs>
        <w:spacing w:after="0" w:line="240" w:lineRule="auto"/>
        <w:ind w:firstLine="709"/>
        <w:jc w:val="both"/>
        <w:rPr>
          <w:rFonts w:ascii="Times New Roman" w:eastAsia="Times New Roman" w:hAnsi="Times New Roman"/>
          <w:spacing w:val="2"/>
          <w:sz w:val="24"/>
          <w:szCs w:val="24"/>
          <w:lang w:eastAsia="ru-RU"/>
        </w:rPr>
      </w:pPr>
      <w:r w:rsidRPr="00E4244E">
        <w:rPr>
          <w:rFonts w:ascii="Times New Roman" w:eastAsia="Times New Roman" w:hAnsi="Times New Roman"/>
          <w:color w:val="000000"/>
          <w:spacing w:val="2"/>
          <w:sz w:val="24"/>
          <w:szCs w:val="24"/>
          <w:lang w:eastAsia="ru-RU"/>
        </w:rPr>
        <w:t>4.</w:t>
      </w:r>
      <w:r>
        <w:rPr>
          <w:rFonts w:ascii="Times New Roman" w:eastAsia="Times New Roman" w:hAnsi="Times New Roman"/>
          <w:color w:val="000000"/>
          <w:spacing w:val="2"/>
          <w:sz w:val="24"/>
          <w:szCs w:val="24"/>
          <w:lang w:eastAsia="ru-RU"/>
        </w:rPr>
        <w:t>3</w:t>
      </w:r>
      <w:r w:rsidRPr="00E4244E">
        <w:rPr>
          <w:rFonts w:ascii="Times New Roman" w:eastAsia="Times New Roman" w:hAnsi="Times New Roman"/>
          <w:color w:val="000000"/>
          <w:spacing w:val="2"/>
          <w:sz w:val="24"/>
          <w:szCs w:val="24"/>
          <w:lang w:eastAsia="ru-RU"/>
        </w:rPr>
        <w:t>.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и техническими условиями. Упаковка возврату не подлежит, залог за упаковку не взыскивается, её стоимость включена в цену Контракта.</w:t>
      </w:r>
    </w:p>
    <w:p w14:paraId="35A83AE3" w14:textId="1316AC00" w:rsidR="00E4244E" w:rsidRPr="00713DAD" w:rsidRDefault="00E4244E" w:rsidP="00713DAD">
      <w:pPr>
        <w:widowControl w:val="0"/>
        <w:tabs>
          <w:tab w:val="left" w:pos="1129"/>
          <w:tab w:val="left" w:pos="6961"/>
          <w:tab w:val="left" w:pos="7959"/>
        </w:tabs>
        <w:spacing w:after="0" w:line="240" w:lineRule="auto"/>
        <w:ind w:firstLine="709"/>
        <w:jc w:val="both"/>
        <w:rPr>
          <w:rFonts w:ascii="Times New Roman" w:eastAsia="Times New Roman" w:hAnsi="Times New Roman"/>
          <w:color w:val="000000"/>
          <w:spacing w:val="2"/>
          <w:sz w:val="24"/>
          <w:szCs w:val="24"/>
          <w:lang w:eastAsia="ru-RU"/>
        </w:rPr>
      </w:pPr>
      <w:r w:rsidRPr="00E4244E">
        <w:rPr>
          <w:rFonts w:ascii="Times New Roman" w:eastAsia="Times New Roman" w:hAnsi="Times New Roman"/>
          <w:spacing w:val="2"/>
          <w:sz w:val="24"/>
          <w:szCs w:val="24"/>
          <w:lang w:eastAsia="ru-RU"/>
        </w:rPr>
        <w:t>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77CA6101" w14:textId="30738412" w:rsidR="006E7875" w:rsidRPr="007E2E7F" w:rsidRDefault="006E7875" w:rsidP="00C35E66">
      <w:pPr>
        <w:pStyle w:val="ab"/>
        <w:ind w:firstLine="709"/>
        <w:jc w:val="center"/>
        <w:rPr>
          <w:rFonts w:ascii="Times New Roman" w:hAnsi="Times New Roman"/>
          <w:b/>
          <w:noProof/>
          <w:sz w:val="24"/>
          <w:szCs w:val="24"/>
        </w:rPr>
      </w:pPr>
      <w:r w:rsidRPr="007E2E7F">
        <w:rPr>
          <w:rFonts w:ascii="Times New Roman" w:hAnsi="Times New Roman"/>
          <w:b/>
          <w:noProof/>
          <w:sz w:val="24"/>
          <w:szCs w:val="24"/>
        </w:rPr>
        <w:t xml:space="preserve">5. Качество и </w:t>
      </w:r>
      <w:r w:rsidRPr="007E2E7F">
        <w:rPr>
          <w:rFonts w:ascii="Times New Roman" w:hAnsi="Times New Roman"/>
          <w:b/>
          <w:bCs/>
          <w:sz w:val="24"/>
          <w:szCs w:val="24"/>
        </w:rPr>
        <w:t xml:space="preserve">порядок приемки </w:t>
      </w:r>
      <w:r w:rsidR="00232A22">
        <w:rPr>
          <w:rFonts w:ascii="Times New Roman" w:hAnsi="Times New Roman"/>
          <w:b/>
          <w:bCs/>
          <w:sz w:val="24"/>
          <w:szCs w:val="24"/>
        </w:rPr>
        <w:t>товара.</w:t>
      </w:r>
    </w:p>
    <w:p w14:paraId="2E4C1D3B" w14:textId="7F5EFB1F" w:rsidR="00C46351" w:rsidRDefault="00C46351" w:rsidP="004A2B81">
      <w:pPr>
        <w:pStyle w:val="a9"/>
        <w:suppressAutoHyphens w:val="0"/>
        <w:spacing w:after="0"/>
        <w:ind w:left="0" w:firstLine="709"/>
        <w:jc w:val="both"/>
      </w:pPr>
      <w:r>
        <w:t>5</w:t>
      </w:r>
      <w:r w:rsidRPr="00C46351">
        <w:t xml:space="preserve">.1. Требования к качеству, отчетности и документированию указывается в </w:t>
      </w:r>
      <w:r w:rsidR="00487D3F">
        <w:t>описании объекта закупки</w:t>
      </w:r>
      <w:r w:rsidRPr="00C46351">
        <w:t xml:space="preserve"> (Приложение № 1 к настоящему Контракту). </w:t>
      </w:r>
    </w:p>
    <w:p w14:paraId="14BB785A" w14:textId="099CA1CD" w:rsidR="00232A22" w:rsidRDefault="006E7875" w:rsidP="00232A22">
      <w:pPr>
        <w:pStyle w:val="a9"/>
        <w:suppressAutoHyphens w:val="0"/>
        <w:spacing w:after="0"/>
        <w:ind w:left="0" w:firstLine="709"/>
        <w:jc w:val="both"/>
      </w:pPr>
      <w:r w:rsidRPr="00804847">
        <w:t xml:space="preserve">5.2. </w:t>
      </w:r>
      <w:r w:rsidR="00804847" w:rsidRPr="00926AC0">
        <w:t>Поставка товара осуществляется</w:t>
      </w:r>
      <w:r w:rsidR="00804847">
        <w:t xml:space="preserve"> </w:t>
      </w:r>
      <w:r w:rsidRPr="00804847">
        <w:t>по предварительному согласованию сторон в рабочем порядке.</w:t>
      </w:r>
    </w:p>
    <w:p w14:paraId="16668C31" w14:textId="3D4B4AB7" w:rsidR="006E7875" w:rsidRPr="00721E12" w:rsidRDefault="006E7875" w:rsidP="00232A22">
      <w:pPr>
        <w:pStyle w:val="a9"/>
        <w:suppressAutoHyphens w:val="0"/>
        <w:spacing w:after="0"/>
        <w:ind w:left="0" w:firstLine="709"/>
        <w:jc w:val="both"/>
        <w:rPr>
          <w:color w:val="262626"/>
        </w:rPr>
      </w:pPr>
      <w:r w:rsidRPr="00721E12">
        <w:rPr>
          <w:color w:val="000000"/>
        </w:rPr>
        <w:t>5.</w:t>
      </w:r>
      <w:r w:rsidR="00C46351">
        <w:rPr>
          <w:color w:val="000000"/>
        </w:rPr>
        <w:t>3</w:t>
      </w:r>
      <w:r w:rsidRPr="00721E12">
        <w:rPr>
          <w:color w:val="000000"/>
        </w:rPr>
        <w:t xml:space="preserve">. </w:t>
      </w:r>
      <w:r w:rsidRPr="00721E12">
        <w:rPr>
          <w:color w:val="262626"/>
        </w:rPr>
        <w:t xml:space="preserve">Приемка </w:t>
      </w:r>
      <w:r w:rsidR="00804847">
        <w:rPr>
          <w:color w:val="262626"/>
        </w:rPr>
        <w:t>поставленного товара</w:t>
      </w:r>
      <w:r w:rsidRPr="00721E12">
        <w:rPr>
          <w:color w:val="262626"/>
        </w:rPr>
        <w:t xml:space="preserve"> по настоящему контракту осуществляется Государственным заказчиком (лицом, уполномоченным Государственным заказчиком или приемочной комиссией) </w:t>
      </w:r>
      <w:r w:rsidRPr="00424134">
        <w:rPr>
          <w:color w:val="262626"/>
        </w:rPr>
        <w:t xml:space="preserve">в течение </w:t>
      </w:r>
      <w:r w:rsidR="00424134" w:rsidRPr="00424134">
        <w:rPr>
          <w:color w:val="262626"/>
        </w:rPr>
        <w:t>10</w:t>
      </w:r>
      <w:r w:rsidRPr="00424134">
        <w:rPr>
          <w:color w:val="262626"/>
        </w:rPr>
        <w:t xml:space="preserve"> рабочих</w:t>
      </w:r>
      <w:r w:rsidRPr="00721E12">
        <w:rPr>
          <w:color w:val="262626"/>
        </w:rPr>
        <w:t xml:space="preserve"> дней со дня получения от </w:t>
      </w:r>
      <w:r w:rsidR="00C1136E" w:rsidRPr="00C1136E">
        <w:rPr>
          <w:color w:val="262626"/>
        </w:rPr>
        <w:t>Поставщик</w:t>
      </w:r>
      <w:r w:rsidR="00C1136E">
        <w:rPr>
          <w:color w:val="262626"/>
        </w:rPr>
        <w:t>а</w:t>
      </w:r>
      <w:r w:rsidRPr="00721E12">
        <w:rPr>
          <w:color w:val="262626"/>
        </w:rPr>
        <w:t xml:space="preserve"> акта сдачи-приемки работ.</w:t>
      </w:r>
    </w:p>
    <w:p w14:paraId="771CF091" w14:textId="6B2DAE7E" w:rsidR="006E7875" w:rsidRPr="00721E12" w:rsidRDefault="006E7875" w:rsidP="004A2B81">
      <w:pPr>
        <w:pStyle w:val="a9"/>
        <w:widowControl w:val="0"/>
        <w:spacing w:after="0"/>
        <w:ind w:left="0" w:firstLine="709"/>
        <w:jc w:val="both"/>
        <w:rPr>
          <w:color w:val="262626"/>
        </w:rPr>
      </w:pPr>
      <w:r w:rsidRPr="00721E12">
        <w:rPr>
          <w:color w:val="262626"/>
        </w:rPr>
        <w:t>5.</w:t>
      </w:r>
      <w:r w:rsidR="00C46351">
        <w:rPr>
          <w:color w:val="262626"/>
        </w:rPr>
        <w:t>4</w:t>
      </w:r>
      <w:r w:rsidRPr="00721E12">
        <w:rPr>
          <w:color w:val="262626"/>
        </w:rPr>
        <w:t xml:space="preserve">. Государственный заказчик рассматривает результаты и осуществляет приемку выполненных </w:t>
      </w:r>
      <w:r w:rsidR="003C155D">
        <w:rPr>
          <w:color w:val="262626"/>
        </w:rPr>
        <w:t>работ по настоящему К</w:t>
      </w:r>
      <w:r w:rsidRPr="00721E12">
        <w:rPr>
          <w:color w:val="262626"/>
        </w:rPr>
        <w:t xml:space="preserve">онтракту на предмет соответствия их объема и качества согласно требованиям, изложенным в настоящем контракте в </w:t>
      </w:r>
      <w:r w:rsidRPr="00424134">
        <w:rPr>
          <w:color w:val="262626"/>
        </w:rPr>
        <w:t xml:space="preserve">течение </w:t>
      </w:r>
      <w:r w:rsidR="00424134" w:rsidRPr="00424134">
        <w:rPr>
          <w:color w:val="262626"/>
        </w:rPr>
        <w:t>10</w:t>
      </w:r>
      <w:r w:rsidRPr="00424134">
        <w:rPr>
          <w:color w:val="262626"/>
        </w:rPr>
        <w:t xml:space="preserve"> рабочих</w:t>
      </w:r>
      <w:r w:rsidRPr="00721E12">
        <w:rPr>
          <w:color w:val="262626"/>
        </w:rPr>
        <w:t xml:space="preserve"> дней и направляет </w:t>
      </w:r>
      <w:r w:rsidR="00C043ED">
        <w:rPr>
          <w:color w:val="262626"/>
        </w:rPr>
        <w:t>Поставщику</w:t>
      </w:r>
      <w:r w:rsidRPr="00721E12">
        <w:rPr>
          <w:color w:val="262626"/>
        </w:rPr>
        <w:t xml:space="preserve"> подписанный Государственным заказчиком 1 (один) экземпляр акта сдачи-приемки выполненных работ, либо запрос о предоставлении разъяснений касательно результатов  выполненных работ, или мотивированный отказ от принятия результатов выполненных работ, или акт с перечнем выявленных недостатков, необходимых доработок и сроков их устранения. В случае отказа Государственного заказчика от принятия результатов выполненных работ в связи с необходимостью устранения недостатков</w:t>
      </w:r>
      <w:r w:rsidR="00804847">
        <w:rPr>
          <w:color w:val="262626"/>
        </w:rPr>
        <w:t>/</w:t>
      </w:r>
      <w:r w:rsidR="00804847" w:rsidRPr="00721E12">
        <w:rPr>
          <w:color w:val="262626"/>
        </w:rPr>
        <w:t>произвести доработки</w:t>
      </w:r>
      <w:r w:rsidR="00804847">
        <w:rPr>
          <w:color w:val="262626"/>
        </w:rPr>
        <w:t xml:space="preserve">, </w:t>
      </w:r>
      <w:r w:rsidR="00C043ED">
        <w:rPr>
          <w:color w:val="262626"/>
        </w:rPr>
        <w:t>Поставщик</w:t>
      </w:r>
      <w:r w:rsidRPr="00721E12">
        <w:rPr>
          <w:color w:val="262626"/>
        </w:rPr>
        <w:t xml:space="preserve"> обязуется в срок, установленный в акте, составленном Государственным заказчиком, устранить указанные недостатки/</w:t>
      </w:r>
      <w:bookmarkStart w:id="1" w:name="_Hlk215141622"/>
      <w:r w:rsidRPr="00721E12">
        <w:rPr>
          <w:color w:val="262626"/>
        </w:rPr>
        <w:t>произвести доработки</w:t>
      </w:r>
      <w:bookmarkEnd w:id="1"/>
      <w:r w:rsidRPr="00721E12">
        <w:rPr>
          <w:color w:val="262626"/>
        </w:rPr>
        <w:t xml:space="preserve"> за свой счет.</w:t>
      </w:r>
    </w:p>
    <w:p w14:paraId="2C45D06E" w14:textId="55281BC5" w:rsidR="006E7875" w:rsidRPr="006E75AA" w:rsidRDefault="006E7875" w:rsidP="004A2B81">
      <w:pPr>
        <w:pStyle w:val="a9"/>
        <w:widowControl w:val="0"/>
        <w:spacing w:after="0"/>
        <w:ind w:left="0" w:firstLine="709"/>
        <w:jc w:val="both"/>
        <w:rPr>
          <w:color w:val="262626"/>
        </w:rPr>
      </w:pPr>
      <w:r w:rsidRPr="006E75AA">
        <w:rPr>
          <w:color w:val="262626"/>
        </w:rPr>
        <w:t>5.</w:t>
      </w:r>
      <w:r w:rsidR="00C46351" w:rsidRPr="006E75AA">
        <w:rPr>
          <w:color w:val="262626"/>
        </w:rPr>
        <w:t>5</w:t>
      </w:r>
      <w:r w:rsidRPr="006E75AA">
        <w:rPr>
          <w:color w:val="262626"/>
        </w:rPr>
        <w:t xml:space="preserve">. Для проверки соответствия качества </w:t>
      </w:r>
      <w:r w:rsidR="00804847">
        <w:rPr>
          <w:color w:val="262626"/>
        </w:rPr>
        <w:t>поставленных</w:t>
      </w:r>
      <w:r w:rsidRPr="006E75AA">
        <w:rPr>
          <w:color w:val="262626"/>
        </w:rPr>
        <w:t xml:space="preserve"> </w:t>
      </w:r>
      <w:r w:rsidR="00C043ED">
        <w:rPr>
          <w:color w:val="262626"/>
        </w:rPr>
        <w:t>Поставщик</w:t>
      </w:r>
      <w:r w:rsidR="00804847">
        <w:rPr>
          <w:color w:val="262626"/>
        </w:rPr>
        <w:t>ом</w:t>
      </w:r>
      <w:r w:rsidRPr="006E75AA">
        <w:rPr>
          <w:color w:val="262626"/>
        </w:rPr>
        <w:t xml:space="preserve"> </w:t>
      </w:r>
      <w:r w:rsidR="00804847">
        <w:rPr>
          <w:color w:val="262626"/>
        </w:rPr>
        <w:t>товара</w:t>
      </w:r>
      <w:r w:rsidRPr="006E75AA">
        <w:rPr>
          <w:color w:val="262626"/>
        </w:rPr>
        <w:t xml:space="preserve"> требованиям, установленным настоящим контрактом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w:t>
      </w:r>
    </w:p>
    <w:p w14:paraId="0D59D937" w14:textId="25EDBAF9" w:rsidR="006E7875" w:rsidRPr="00721E12" w:rsidRDefault="006E7875" w:rsidP="004A2B81">
      <w:pPr>
        <w:pStyle w:val="a9"/>
        <w:widowControl w:val="0"/>
        <w:spacing w:after="0"/>
        <w:ind w:left="0" w:firstLine="709"/>
        <w:jc w:val="both"/>
        <w:rPr>
          <w:color w:val="262626"/>
        </w:rPr>
      </w:pPr>
      <w:r w:rsidRPr="006E75AA">
        <w:rPr>
          <w:color w:val="262626"/>
        </w:rPr>
        <w:t>5.</w:t>
      </w:r>
      <w:r w:rsidR="00C46351" w:rsidRPr="006E75AA">
        <w:rPr>
          <w:color w:val="262626"/>
        </w:rPr>
        <w:t>6</w:t>
      </w:r>
      <w:r w:rsidRPr="006E75AA">
        <w:rPr>
          <w:color w:val="262626"/>
        </w:rPr>
        <w:t xml:space="preserve">. </w:t>
      </w:r>
      <w:r w:rsidR="00804847">
        <w:rPr>
          <w:color w:val="262626"/>
        </w:rPr>
        <w:t>Товар</w:t>
      </w:r>
      <w:r w:rsidRPr="006E75AA">
        <w:rPr>
          <w:color w:val="262626"/>
        </w:rPr>
        <w:t xml:space="preserve"> счита</w:t>
      </w:r>
      <w:r w:rsidR="00804847">
        <w:rPr>
          <w:color w:val="262626"/>
        </w:rPr>
        <w:t>е</w:t>
      </w:r>
      <w:r w:rsidRPr="006E75AA">
        <w:rPr>
          <w:color w:val="262626"/>
        </w:rPr>
        <w:t xml:space="preserve">тся </w:t>
      </w:r>
      <w:r w:rsidR="00804847">
        <w:rPr>
          <w:color w:val="262626"/>
        </w:rPr>
        <w:t>принятым</w:t>
      </w:r>
      <w:r w:rsidRPr="006E75AA">
        <w:rPr>
          <w:color w:val="262626"/>
        </w:rPr>
        <w:t xml:space="preserve"> с</w:t>
      </w:r>
      <w:r w:rsidRPr="00721E12">
        <w:rPr>
          <w:color w:val="262626"/>
        </w:rPr>
        <w:t xml:space="preserve"> даты подписания уполномоченными представителями сторон акта приема </w:t>
      </w:r>
      <w:r w:rsidR="00804847">
        <w:rPr>
          <w:color w:val="262626"/>
        </w:rPr>
        <w:t>товара</w:t>
      </w:r>
      <w:r w:rsidRPr="00721E12">
        <w:rPr>
          <w:color w:val="262626"/>
        </w:rPr>
        <w:t>. Подписанный Государствен</w:t>
      </w:r>
      <w:r w:rsidR="006242EA">
        <w:rPr>
          <w:color w:val="262626"/>
        </w:rPr>
        <w:t xml:space="preserve">ным заказчиком и </w:t>
      </w:r>
      <w:r w:rsidR="00C043ED">
        <w:rPr>
          <w:color w:val="262626"/>
        </w:rPr>
        <w:t>Поставщиком</w:t>
      </w:r>
      <w:r w:rsidR="006242EA">
        <w:rPr>
          <w:color w:val="262626"/>
        </w:rPr>
        <w:t xml:space="preserve"> а</w:t>
      </w:r>
      <w:r w:rsidRPr="00721E12">
        <w:rPr>
          <w:color w:val="262626"/>
        </w:rPr>
        <w:t xml:space="preserve">кт приема </w:t>
      </w:r>
      <w:r w:rsidR="004B00E0">
        <w:rPr>
          <w:color w:val="262626"/>
        </w:rPr>
        <w:t>товара</w:t>
      </w:r>
      <w:r w:rsidRPr="00721E12">
        <w:rPr>
          <w:color w:val="262626"/>
        </w:rPr>
        <w:t xml:space="preserve"> и предъявленный </w:t>
      </w:r>
      <w:r w:rsidR="00C043ED">
        <w:rPr>
          <w:color w:val="262626"/>
        </w:rPr>
        <w:t>Поставщиком</w:t>
      </w:r>
      <w:r w:rsidRPr="00721E12">
        <w:rPr>
          <w:color w:val="262626"/>
        </w:rPr>
        <w:t xml:space="preserve"> Государственному заказчику счет, счет-фактура на оплату стоимости </w:t>
      </w:r>
      <w:r w:rsidR="004B00E0">
        <w:rPr>
          <w:color w:val="262626"/>
        </w:rPr>
        <w:t>поставленного товара</w:t>
      </w:r>
      <w:r w:rsidRPr="00721E12">
        <w:rPr>
          <w:color w:val="262626"/>
        </w:rPr>
        <w:t xml:space="preserve">, являются основанием для оплаты </w:t>
      </w:r>
      <w:r w:rsidR="00C043ED">
        <w:rPr>
          <w:color w:val="262626"/>
        </w:rPr>
        <w:t>Поставщику</w:t>
      </w:r>
      <w:r w:rsidRPr="00721E12">
        <w:rPr>
          <w:color w:val="262626"/>
        </w:rPr>
        <w:t xml:space="preserve"> выполненных работ. </w:t>
      </w:r>
    </w:p>
    <w:p w14:paraId="46CFD633" w14:textId="5A97D9E8" w:rsidR="001A3FE1" w:rsidRPr="007E2E7F" w:rsidRDefault="006E7875" w:rsidP="007E2E7F">
      <w:pPr>
        <w:widowControl w:val="0"/>
        <w:autoSpaceDE w:val="0"/>
        <w:autoSpaceDN w:val="0"/>
        <w:adjustRightInd w:val="0"/>
        <w:spacing w:after="0" w:line="240" w:lineRule="auto"/>
        <w:ind w:firstLine="709"/>
        <w:jc w:val="both"/>
        <w:rPr>
          <w:rFonts w:ascii="Times New Roman" w:hAnsi="Times New Roman"/>
          <w:color w:val="262626"/>
          <w:sz w:val="24"/>
          <w:szCs w:val="24"/>
        </w:rPr>
      </w:pPr>
      <w:r w:rsidRPr="004A2B81">
        <w:rPr>
          <w:rFonts w:ascii="Times New Roman" w:hAnsi="Times New Roman"/>
          <w:color w:val="262626"/>
          <w:sz w:val="24"/>
          <w:szCs w:val="24"/>
        </w:rPr>
        <w:t>5.</w:t>
      </w:r>
      <w:r w:rsidR="00C46351">
        <w:rPr>
          <w:rFonts w:ascii="Times New Roman" w:hAnsi="Times New Roman"/>
          <w:color w:val="262626"/>
          <w:sz w:val="24"/>
          <w:szCs w:val="24"/>
        </w:rPr>
        <w:t>7</w:t>
      </w:r>
      <w:r w:rsidRPr="004A2B81">
        <w:rPr>
          <w:rFonts w:ascii="Times New Roman" w:hAnsi="Times New Roman"/>
          <w:color w:val="262626"/>
          <w:sz w:val="24"/>
          <w:szCs w:val="24"/>
        </w:rPr>
        <w:t xml:space="preserve">. В случае невыполнения </w:t>
      </w:r>
      <w:r w:rsidR="00C043ED">
        <w:rPr>
          <w:rFonts w:ascii="Times New Roman" w:hAnsi="Times New Roman"/>
          <w:color w:val="262626"/>
          <w:sz w:val="24"/>
          <w:szCs w:val="24"/>
        </w:rPr>
        <w:t>Поставщиком</w:t>
      </w:r>
      <w:r w:rsidRPr="004A2B81">
        <w:rPr>
          <w:rFonts w:ascii="Times New Roman" w:hAnsi="Times New Roman"/>
          <w:color w:val="262626"/>
          <w:sz w:val="24"/>
          <w:szCs w:val="24"/>
        </w:rPr>
        <w:t xml:space="preserve"> требований Государственного заказчика, об устранении выявленных в ходе приемки недостатков </w:t>
      </w:r>
      <w:r w:rsidR="007A66F3">
        <w:rPr>
          <w:rFonts w:ascii="Times New Roman" w:hAnsi="Times New Roman"/>
          <w:color w:val="262626"/>
          <w:sz w:val="24"/>
          <w:szCs w:val="24"/>
        </w:rPr>
        <w:t>поставленного товара</w:t>
      </w:r>
      <w:r w:rsidRPr="004A2B81">
        <w:rPr>
          <w:rFonts w:ascii="Times New Roman" w:hAnsi="Times New Roman"/>
          <w:color w:val="262626"/>
          <w:sz w:val="24"/>
          <w:szCs w:val="24"/>
        </w:rPr>
        <w:t xml:space="preserve">, Государственный заказчик вправе отказаться от оплаты </w:t>
      </w:r>
      <w:r w:rsidR="007A66F3">
        <w:rPr>
          <w:rFonts w:ascii="Times New Roman" w:hAnsi="Times New Roman"/>
          <w:color w:val="262626"/>
          <w:sz w:val="24"/>
          <w:szCs w:val="24"/>
        </w:rPr>
        <w:t>товара</w:t>
      </w:r>
      <w:r w:rsidRPr="004A2B81">
        <w:rPr>
          <w:rFonts w:ascii="Times New Roman" w:hAnsi="Times New Roman"/>
          <w:color w:val="262626"/>
          <w:sz w:val="24"/>
          <w:szCs w:val="24"/>
        </w:rPr>
        <w:t xml:space="preserve">, </w:t>
      </w:r>
      <w:r w:rsidR="007A66F3">
        <w:rPr>
          <w:rFonts w:ascii="Times New Roman" w:hAnsi="Times New Roman"/>
          <w:color w:val="262626"/>
          <w:sz w:val="24"/>
          <w:szCs w:val="24"/>
        </w:rPr>
        <w:t xml:space="preserve">поставленного, </w:t>
      </w:r>
      <w:r w:rsidRPr="004A2B81">
        <w:rPr>
          <w:rFonts w:ascii="Times New Roman" w:hAnsi="Times New Roman"/>
          <w:color w:val="262626"/>
          <w:sz w:val="24"/>
          <w:szCs w:val="24"/>
        </w:rPr>
        <w:t>ненадлежащим образом.</w:t>
      </w:r>
    </w:p>
    <w:p w14:paraId="2E593E8A" w14:textId="77777777" w:rsidR="006E7875" w:rsidRPr="006F55F1" w:rsidRDefault="006E7875" w:rsidP="007E2E7F">
      <w:pPr>
        <w:spacing w:after="0" w:line="264" w:lineRule="auto"/>
        <w:jc w:val="center"/>
        <w:rPr>
          <w:rFonts w:ascii="Times New Roman" w:hAnsi="Times New Roman"/>
          <w:b/>
          <w:sz w:val="24"/>
          <w:szCs w:val="24"/>
        </w:rPr>
      </w:pPr>
      <w:r>
        <w:rPr>
          <w:rFonts w:ascii="Times New Roman" w:hAnsi="Times New Roman"/>
          <w:b/>
          <w:noProof/>
          <w:sz w:val="24"/>
          <w:szCs w:val="24"/>
        </w:rPr>
        <w:t>6</w:t>
      </w:r>
      <w:r w:rsidRPr="006F55F1">
        <w:rPr>
          <w:rFonts w:ascii="Times New Roman" w:hAnsi="Times New Roman"/>
          <w:b/>
          <w:noProof/>
          <w:sz w:val="24"/>
          <w:szCs w:val="24"/>
        </w:rPr>
        <w:t xml:space="preserve">. </w:t>
      </w:r>
      <w:r w:rsidRPr="00285435">
        <w:rPr>
          <w:rFonts w:ascii="Times New Roman" w:hAnsi="Times New Roman"/>
          <w:b/>
          <w:bCs/>
          <w:color w:val="262626"/>
          <w:sz w:val="24"/>
          <w:szCs w:val="24"/>
          <w:lang w:eastAsia="ar-SA"/>
        </w:rPr>
        <w:t>Ответственность сторон</w:t>
      </w:r>
    </w:p>
    <w:p w14:paraId="30C11012" w14:textId="77777777" w:rsidR="006E7875"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9925781" w14:textId="490CA595" w:rsidR="00AA593D" w:rsidRPr="00AA593D" w:rsidRDefault="00AA593D" w:rsidP="00C043ED">
      <w:pPr>
        <w:ind w:firstLine="709"/>
        <w:jc w:val="both"/>
        <w:rPr>
          <w:rFonts w:ascii="Times New Roman" w:hAnsi="Times New Roman"/>
          <w:sz w:val="24"/>
          <w:szCs w:val="24"/>
        </w:rPr>
      </w:pPr>
      <w:r w:rsidRPr="00AA593D">
        <w:rPr>
          <w:rFonts w:ascii="Times New Roman" w:hAnsi="Times New Roman"/>
          <w:sz w:val="24"/>
          <w:szCs w:val="24"/>
        </w:rPr>
        <w:t xml:space="preserve">6.1.1. Государственный заказчик освобождается от ответственности, предусмотренной </w:t>
      </w:r>
      <w:r w:rsidRPr="008A73A6">
        <w:rPr>
          <w:rFonts w:ascii="Times New Roman" w:hAnsi="Times New Roman"/>
          <w:sz w:val="24"/>
          <w:szCs w:val="24"/>
        </w:rPr>
        <w:t>п.6.2, п. 6.3</w:t>
      </w:r>
      <w:r w:rsidRPr="00AA593D">
        <w:rPr>
          <w:rFonts w:ascii="Times New Roman" w:hAnsi="Times New Roman"/>
          <w:sz w:val="24"/>
          <w:szCs w:val="24"/>
        </w:rPr>
        <w:t xml:space="preserve"> настоящего Контракта, в случае непредставления </w:t>
      </w:r>
      <w:bookmarkStart w:id="2" w:name="_Hlk215136916"/>
      <w:r w:rsidR="00C043ED">
        <w:rPr>
          <w:rFonts w:ascii="Times New Roman" w:hAnsi="Times New Roman"/>
          <w:sz w:val="24"/>
          <w:szCs w:val="24"/>
        </w:rPr>
        <w:t>Поставщиком</w:t>
      </w:r>
      <w:bookmarkEnd w:id="2"/>
      <w:r w:rsidRPr="00AA593D">
        <w:rPr>
          <w:rFonts w:ascii="Times New Roman" w:hAnsi="Times New Roman"/>
          <w:sz w:val="24"/>
          <w:szCs w:val="24"/>
        </w:rPr>
        <w:t xml:space="preserve"> сопроводительных документов, предусмотренных </w:t>
      </w:r>
      <w:r w:rsidR="008A73A6" w:rsidRPr="00424134">
        <w:rPr>
          <w:rFonts w:ascii="Times New Roman" w:hAnsi="Times New Roman"/>
          <w:sz w:val="24"/>
          <w:szCs w:val="24"/>
        </w:rPr>
        <w:t>п.</w:t>
      </w:r>
      <w:r w:rsidRPr="00424134">
        <w:rPr>
          <w:rFonts w:ascii="Times New Roman" w:hAnsi="Times New Roman"/>
          <w:sz w:val="24"/>
          <w:szCs w:val="24"/>
        </w:rPr>
        <w:t xml:space="preserve"> </w:t>
      </w:r>
      <w:r w:rsidR="00424134" w:rsidRPr="00424134">
        <w:rPr>
          <w:rFonts w:ascii="Times New Roman" w:hAnsi="Times New Roman"/>
          <w:sz w:val="24"/>
          <w:szCs w:val="24"/>
        </w:rPr>
        <w:t>5.</w:t>
      </w:r>
      <w:r w:rsidR="00424134">
        <w:rPr>
          <w:rFonts w:ascii="Times New Roman" w:hAnsi="Times New Roman"/>
          <w:sz w:val="24"/>
          <w:szCs w:val="24"/>
        </w:rPr>
        <w:t>1</w:t>
      </w:r>
      <w:r w:rsidRPr="008A73A6">
        <w:rPr>
          <w:rFonts w:ascii="Times New Roman" w:hAnsi="Times New Roman"/>
          <w:sz w:val="24"/>
          <w:szCs w:val="24"/>
        </w:rPr>
        <w:t xml:space="preserve"> настоящего</w:t>
      </w:r>
      <w:r w:rsidRPr="00AA593D">
        <w:rPr>
          <w:rFonts w:ascii="Times New Roman" w:hAnsi="Times New Roman"/>
          <w:sz w:val="24"/>
          <w:szCs w:val="24"/>
        </w:rPr>
        <w:t xml:space="preserve"> Контракта.</w:t>
      </w:r>
    </w:p>
    <w:p w14:paraId="7E33EF50" w14:textId="3B1E8843"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lastRenderedPageBreak/>
        <w:t xml:space="preserve">6.2. В случае просрочки исполнения Государственным заказчиком обязательства по оплате </w:t>
      </w:r>
      <w:r w:rsidR="00240E2C">
        <w:rPr>
          <w:rFonts w:ascii="Times New Roman" w:hAnsi="Times New Roman"/>
          <w:sz w:val="24"/>
          <w:szCs w:val="24"/>
          <w:lang w:eastAsia="en-US"/>
        </w:rPr>
        <w:t>поставке товара.</w:t>
      </w:r>
      <w:r w:rsidRPr="006242EA">
        <w:rPr>
          <w:rFonts w:ascii="Times New Roman" w:hAnsi="Times New Roman"/>
          <w:sz w:val="24"/>
          <w:szCs w:val="24"/>
          <w:lang w:eastAsia="en-US"/>
        </w:rPr>
        <w:t xml:space="preserve">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2970CF38" w14:textId="52FBB5AE"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C043ED" w:rsidRPr="00C043ED">
        <w:rPr>
          <w:rFonts w:ascii="Times New Roman" w:hAnsi="Times New Roman"/>
          <w:sz w:val="24"/>
          <w:szCs w:val="24"/>
          <w:lang w:eastAsia="en-US"/>
        </w:rPr>
        <w:t>Поставщик</w:t>
      </w:r>
      <w:r w:rsidRPr="006242EA">
        <w:rPr>
          <w:rFonts w:ascii="Times New Roman" w:hAnsi="Times New Roman"/>
          <w:sz w:val="24"/>
          <w:szCs w:val="24"/>
          <w:lang w:eastAsia="en-US"/>
        </w:rPr>
        <w:t xml:space="preserve"> вправе потребовать уплату штрафа. Размер штрафа устанавливается в виде фиксированной суммы и составляет 1000 рублей.</w:t>
      </w:r>
    </w:p>
    <w:p w14:paraId="67CA5442" w14:textId="6B8B7231"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6.4. В случае просрочки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 предусмотренных контрактом, Государственный заказчик направляет </w:t>
      </w:r>
      <w:r w:rsidR="00C043ED" w:rsidRPr="00C043ED">
        <w:rPr>
          <w:rFonts w:ascii="Times New Roman" w:hAnsi="Times New Roman"/>
          <w:sz w:val="24"/>
          <w:szCs w:val="24"/>
          <w:lang w:eastAsia="en-US"/>
        </w:rPr>
        <w:t xml:space="preserve">Поставщиком </w:t>
      </w:r>
      <w:r w:rsidRPr="006242EA">
        <w:rPr>
          <w:rFonts w:ascii="Times New Roman" w:hAnsi="Times New Roman"/>
          <w:sz w:val="24"/>
          <w:szCs w:val="24"/>
          <w:lang w:eastAsia="en-US"/>
        </w:rPr>
        <w:t>требование об уплате неустоек (штрафов, пеней).</w:t>
      </w:r>
    </w:p>
    <w:p w14:paraId="580F5BAA" w14:textId="19D69202"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6.5. В случае просрочки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 предусмотренных контрактом, в том числе нарушения срока </w:t>
      </w:r>
      <w:r w:rsidR="00585F47">
        <w:rPr>
          <w:rFonts w:ascii="Times New Roman" w:hAnsi="Times New Roman"/>
          <w:sz w:val="24"/>
          <w:szCs w:val="24"/>
          <w:lang w:eastAsia="en-US"/>
        </w:rPr>
        <w:t>поставки товара</w:t>
      </w:r>
      <w:r w:rsidRPr="006242EA">
        <w:rPr>
          <w:rFonts w:ascii="Times New Roman" w:hAnsi="Times New Roman"/>
          <w:sz w:val="24"/>
          <w:szCs w:val="24"/>
          <w:lang w:eastAsia="en-US"/>
        </w:rPr>
        <w:t xml:space="preserve">, нарушения срока устранения недостатков, просрочки исполнения иных обязательств, предусмотренных Контрактом, </w:t>
      </w:r>
      <w:r w:rsidR="00635AA5" w:rsidRPr="00635AA5">
        <w:rPr>
          <w:rFonts w:ascii="Times New Roman" w:hAnsi="Times New Roman"/>
          <w:sz w:val="24"/>
          <w:szCs w:val="24"/>
          <w:lang w:eastAsia="en-US"/>
        </w:rPr>
        <w:t>Поставщик</w:t>
      </w:r>
      <w:r w:rsidRPr="006242EA">
        <w:rPr>
          <w:rFonts w:ascii="Times New Roman" w:hAnsi="Times New Roman"/>
          <w:sz w:val="24"/>
          <w:szCs w:val="24"/>
          <w:lang w:eastAsia="en-US"/>
        </w:rPr>
        <w:t xml:space="preserve"> уплачивает Государственному заказчику пени.</w:t>
      </w:r>
    </w:p>
    <w:p w14:paraId="603C73FB" w14:textId="6A74FC5F"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Пеня начисляется за каждый день просрочки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35AA5" w:rsidRPr="00635AA5">
        <w:rPr>
          <w:rFonts w:ascii="Times New Roman" w:hAnsi="Times New Roman"/>
          <w:sz w:val="24"/>
          <w:szCs w:val="24"/>
          <w:lang w:eastAsia="en-US"/>
        </w:rPr>
        <w:t>Поставщиком</w:t>
      </w:r>
      <w:r w:rsidRPr="006242EA">
        <w:rPr>
          <w:rFonts w:ascii="Times New Roman" w:hAnsi="Times New Roman"/>
          <w:sz w:val="24"/>
          <w:szCs w:val="24"/>
          <w:lang w:eastAsia="en-US"/>
        </w:rPr>
        <w:t>.</w:t>
      </w:r>
    </w:p>
    <w:p w14:paraId="0A3A3B41" w14:textId="058E3BF8"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6.6. За каждый факт неисполнения или ненадлежащего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r w:rsidR="006242EA">
        <w:rPr>
          <w:rFonts w:ascii="Times New Roman" w:hAnsi="Times New Roman"/>
          <w:sz w:val="24"/>
          <w:szCs w:val="24"/>
          <w:lang w:eastAsia="en-US"/>
        </w:rPr>
        <w:t xml:space="preserve"> </w:t>
      </w:r>
      <w:r w:rsidRPr="006242EA">
        <w:rPr>
          <w:rFonts w:ascii="Times New Roman" w:hAnsi="Times New Roman"/>
          <w:sz w:val="24"/>
          <w:szCs w:val="24"/>
          <w:lang w:eastAsia="en-US"/>
        </w:rPr>
        <w:t>10 процентов цены контракта (этапа)</w:t>
      </w:r>
      <w:r w:rsidR="006242EA">
        <w:rPr>
          <w:rFonts w:ascii="Times New Roman" w:hAnsi="Times New Roman"/>
          <w:sz w:val="24"/>
          <w:szCs w:val="24"/>
          <w:lang w:eastAsia="en-US"/>
        </w:rPr>
        <w:t>.</w:t>
      </w:r>
    </w:p>
    <w:p w14:paraId="76FFE2A2" w14:textId="7C2222E9"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6.7. За каждый факт неисполнения или ненадлежащего исполнения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w:t>
      </w:r>
    </w:p>
    <w:p w14:paraId="51A65FA1" w14:textId="5938C989"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6.8. Общая сумма начисленной неустойки (штрафов, пени) за неисполнение или ненадлежащее исполнение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обязательств, предусмотренных Контрактом, не может превышать цену настоящего Контракта.</w:t>
      </w:r>
    </w:p>
    <w:p w14:paraId="76AF8A36" w14:textId="77777777"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6.9.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47563AF1" w14:textId="77777777"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201D2C" w14:textId="77777777" w:rsidR="006E7875" w:rsidRPr="006242EA" w:rsidRDefault="006E7875" w:rsidP="00377BBD">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72E1AB" w14:textId="0584EC67" w:rsidR="00B1250D" w:rsidRPr="007D4906" w:rsidRDefault="006E7875" w:rsidP="007D4906">
      <w:pPr>
        <w:pStyle w:val="ConsPlusNormal"/>
        <w:ind w:firstLine="709"/>
        <w:jc w:val="both"/>
        <w:rPr>
          <w:rFonts w:ascii="Times New Roman" w:hAnsi="Times New Roman"/>
          <w:sz w:val="24"/>
          <w:szCs w:val="24"/>
          <w:lang w:eastAsia="en-US"/>
        </w:rPr>
      </w:pPr>
      <w:r w:rsidRPr="006242EA">
        <w:rPr>
          <w:rFonts w:ascii="Times New Roman" w:hAnsi="Times New Roman"/>
          <w:sz w:val="24"/>
          <w:szCs w:val="24"/>
          <w:lang w:eastAsia="en-US"/>
        </w:rPr>
        <w:t xml:space="preserve">6.12. Уплата </w:t>
      </w:r>
      <w:r w:rsidR="00C043ED" w:rsidRPr="00C043ED">
        <w:rPr>
          <w:rFonts w:ascii="Times New Roman" w:hAnsi="Times New Roman"/>
          <w:sz w:val="24"/>
          <w:szCs w:val="24"/>
          <w:lang w:eastAsia="en-US"/>
        </w:rPr>
        <w:t>Поставщиком</w:t>
      </w:r>
      <w:r w:rsidRPr="006242EA">
        <w:rPr>
          <w:rFonts w:ascii="Times New Roman" w:hAnsi="Times New Roman"/>
          <w:sz w:val="24"/>
          <w:szCs w:val="24"/>
          <w:lang w:eastAsia="en-US"/>
        </w:rPr>
        <w:t xml:space="preserve"> неустойки или применение иной формы ответственности не освобождает его от исполнения обязательств по Контракту.</w:t>
      </w:r>
    </w:p>
    <w:p w14:paraId="4C424015" w14:textId="37CAFDAF" w:rsidR="006E7875" w:rsidRPr="006242EA" w:rsidRDefault="006E7875" w:rsidP="004A71D9">
      <w:pPr>
        <w:widowControl w:val="0"/>
        <w:spacing w:before="120" w:after="0" w:line="240" w:lineRule="auto"/>
        <w:jc w:val="center"/>
        <w:rPr>
          <w:rFonts w:ascii="Times New Roman" w:hAnsi="Times New Roman"/>
          <w:color w:val="262626"/>
          <w:sz w:val="24"/>
          <w:szCs w:val="24"/>
          <w:lang w:eastAsia="ru-RU"/>
        </w:rPr>
      </w:pPr>
      <w:r w:rsidRPr="006242EA">
        <w:rPr>
          <w:rFonts w:ascii="Times New Roman" w:hAnsi="Times New Roman"/>
          <w:b/>
          <w:color w:val="262626"/>
          <w:sz w:val="24"/>
          <w:szCs w:val="24"/>
          <w:lang w:eastAsia="ru-RU"/>
        </w:rPr>
        <w:t>7. Гарантийные обязательства</w:t>
      </w:r>
    </w:p>
    <w:p w14:paraId="5B5715E2" w14:textId="7A5B5322" w:rsidR="001A3FE1" w:rsidRPr="007E2E7F" w:rsidRDefault="006E7875" w:rsidP="007E2E7F">
      <w:pPr>
        <w:pStyle w:val="11"/>
        <w:widowControl/>
        <w:tabs>
          <w:tab w:val="center" w:pos="5262"/>
          <w:tab w:val="left" w:pos="8771"/>
        </w:tabs>
        <w:snapToGrid/>
        <w:spacing w:line="240" w:lineRule="auto"/>
        <w:ind w:left="0" w:firstLine="709"/>
        <w:rPr>
          <w:color w:val="262626"/>
          <w:lang w:eastAsia="ru-RU"/>
        </w:rPr>
      </w:pPr>
      <w:r w:rsidRPr="006242EA">
        <w:rPr>
          <w:color w:val="262626"/>
          <w:lang w:eastAsia="ru-RU"/>
        </w:rPr>
        <w:t xml:space="preserve">7.1. </w:t>
      </w:r>
      <w:r w:rsidR="00F87C53">
        <w:rPr>
          <w:color w:val="262626"/>
          <w:lang w:eastAsia="ru-RU"/>
        </w:rPr>
        <w:t>Поставщик</w:t>
      </w:r>
      <w:r w:rsidRPr="006242EA">
        <w:rPr>
          <w:color w:val="262626"/>
          <w:lang w:eastAsia="ru-RU"/>
        </w:rPr>
        <w:t xml:space="preserve"> гарантирует надлежащее качество </w:t>
      </w:r>
      <w:r w:rsidR="00F87C53">
        <w:rPr>
          <w:color w:val="262626"/>
          <w:lang w:eastAsia="ru-RU"/>
        </w:rPr>
        <w:t>товара</w:t>
      </w:r>
      <w:r w:rsidRPr="006242EA">
        <w:rPr>
          <w:color w:val="262626"/>
          <w:lang w:eastAsia="ru-RU"/>
        </w:rPr>
        <w:t xml:space="preserve"> </w:t>
      </w:r>
      <w:r w:rsidR="00B1250D">
        <w:rPr>
          <w:color w:val="262626"/>
          <w:lang w:eastAsia="ru-RU"/>
        </w:rPr>
        <w:t xml:space="preserve">в </w:t>
      </w:r>
      <w:r w:rsidRPr="006242EA">
        <w:rPr>
          <w:color w:val="262626"/>
          <w:lang w:eastAsia="ru-RU"/>
        </w:rPr>
        <w:t>объеме в соответствии с действующей нормативно-технической документацией.</w:t>
      </w:r>
    </w:p>
    <w:p w14:paraId="36EF5BCA" w14:textId="77777777" w:rsidR="006E7875" w:rsidRPr="006242EA" w:rsidRDefault="006E7875" w:rsidP="004A71D9">
      <w:pPr>
        <w:pStyle w:val="ab"/>
        <w:spacing w:before="120" w:line="264" w:lineRule="auto"/>
        <w:jc w:val="center"/>
        <w:rPr>
          <w:rFonts w:ascii="Times New Roman" w:hAnsi="Times New Roman"/>
          <w:b/>
          <w:sz w:val="24"/>
          <w:szCs w:val="24"/>
        </w:rPr>
      </w:pPr>
      <w:r w:rsidRPr="006242EA">
        <w:rPr>
          <w:rFonts w:ascii="Times New Roman" w:hAnsi="Times New Roman"/>
          <w:b/>
          <w:sz w:val="24"/>
          <w:szCs w:val="24"/>
        </w:rPr>
        <w:t>8. Форс-мажорные обстоятельства</w:t>
      </w:r>
    </w:p>
    <w:p w14:paraId="17A12250" w14:textId="77777777" w:rsidR="006E7875" w:rsidRPr="006F55F1" w:rsidRDefault="006E7875" w:rsidP="004A71D9">
      <w:pPr>
        <w:pStyle w:val="ab"/>
        <w:ind w:firstLine="708"/>
        <w:jc w:val="both"/>
        <w:rPr>
          <w:rFonts w:ascii="Times New Roman" w:hAnsi="Times New Roman"/>
          <w:noProof/>
          <w:sz w:val="24"/>
          <w:szCs w:val="24"/>
        </w:rPr>
      </w:pPr>
      <w:r w:rsidRPr="006242EA">
        <w:rPr>
          <w:rFonts w:ascii="Times New Roman" w:hAnsi="Times New Roman"/>
          <w:noProof/>
          <w:sz w:val="24"/>
          <w:szCs w:val="24"/>
        </w:rPr>
        <w:t>8</w:t>
      </w:r>
      <w:r w:rsidR="006242EA">
        <w:rPr>
          <w:rFonts w:ascii="Times New Roman" w:hAnsi="Times New Roman"/>
          <w:noProof/>
          <w:sz w:val="24"/>
          <w:szCs w:val="24"/>
        </w:rPr>
        <w:t xml:space="preserve">.1. </w:t>
      </w:r>
      <w:r w:rsidRPr="006242EA">
        <w:rPr>
          <w:rFonts w:ascii="Times New Roman" w:hAnsi="Times New Roman"/>
          <w:noProof/>
          <w:sz w:val="24"/>
          <w:szCs w:val="24"/>
        </w:rPr>
        <w:t>Сторона освобождается от ответственности за частичное или пол</w:t>
      </w:r>
      <w:r w:rsidRPr="006F55F1">
        <w:rPr>
          <w:rFonts w:ascii="Times New Roman" w:hAnsi="Times New Roman"/>
          <w:noProof/>
          <w:sz w:val="24"/>
          <w:szCs w:val="24"/>
        </w:rPr>
        <w:t xml:space="preserve">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sidRPr="006F55F1">
        <w:rPr>
          <w:rFonts w:ascii="Times New Roman" w:hAnsi="Times New Roman"/>
          <w:noProof/>
          <w:sz w:val="24"/>
          <w:szCs w:val="24"/>
        </w:rPr>
        <w:lastRenderedPageBreak/>
        <w:t>ураган и другие стихийные бедствия</w:t>
      </w:r>
      <w:r w:rsidR="00AA593D">
        <w:rPr>
          <w:rFonts w:ascii="Times New Roman" w:hAnsi="Times New Roman"/>
          <w:noProof/>
          <w:sz w:val="24"/>
          <w:szCs w:val="24"/>
        </w:rPr>
        <w:t>,</w:t>
      </w:r>
      <w:r w:rsidRPr="006F55F1">
        <w:rPr>
          <w:rFonts w:ascii="Times New Roman" w:hAnsi="Times New Roman"/>
          <w:noProof/>
          <w:sz w:val="24"/>
          <w:szCs w:val="24"/>
        </w:rPr>
        <w:t xml:space="preserve">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BAE06F2" w14:textId="77777777" w:rsidR="006E7875" w:rsidRPr="006F55F1" w:rsidRDefault="006E7875" w:rsidP="004A71D9">
      <w:pPr>
        <w:pStyle w:val="ab"/>
        <w:ind w:firstLine="708"/>
        <w:jc w:val="both"/>
        <w:rPr>
          <w:rFonts w:ascii="Times New Roman" w:hAnsi="Times New Roman"/>
          <w:noProof/>
          <w:sz w:val="24"/>
          <w:szCs w:val="24"/>
        </w:rPr>
      </w:pPr>
      <w:r w:rsidRPr="006F55F1">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E4D2802" w14:textId="77777777" w:rsidR="006E7875" w:rsidRPr="006F55F1" w:rsidRDefault="006E7875" w:rsidP="004A71D9">
      <w:pPr>
        <w:pStyle w:val="ab"/>
        <w:ind w:firstLine="708"/>
        <w:jc w:val="both"/>
        <w:rPr>
          <w:rFonts w:ascii="Times New Roman" w:hAnsi="Times New Roman"/>
          <w:noProof/>
          <w:sz w:val="24"/>
          <w:szCs w:val="24"/>
        </w:rPr>
      </w:pPr>
      <w:r>
        <w:rPr>
          <w:rFonts w:ascii="Times New Roman" w:hAnsi="Times New Roman"/>
          <w:noProof/>
          <w:sz w:val="24"/>
          <w:szCs w:val="24"/>
        </w:rPr>
        <w:t>8</w:t>
      </w:r>
      <w:r w:rsidRPr="006F55F1">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104DA79" w14:textId="77777777" w:rsidR="006E7875" w:rsidRPr="006F55F1" w:rsidRDefault="006E7875" w:rsidP="004A71D9">
      <w:pPr>
        <w:pStyle w:val="ab"/>
        <w:ind w:firstLine="708"/>
        <w:jc w:val="both"/>
        <w:rPr>
          <w:rFonts w:ascii="Times New Roman" w:hAnsi="Times New Roman"/>
          <w:noProof/>
          <w:sz w:val="24"/>
          <w:szCs w:val="24"/>
        </w:rPr>
      </w:pPr>
      <w:r>
        <w:rPr>
          <w:rFonts w:ascii="Times New Roman" w:hAnsi="Times New Roman"/>
          <w:noProof/>
          <w:sz w:val="24"/>
          <w:szCs w:val="24"/>
        </w:rPr>
        <w:t>8</w:t>
      </w:r>
      <w:r w:rsidR="006242EA">
        <w:rPr>
          <w:rFonts w:ascii="Times New Roman" w:hAnsi="Times New Roman"/>
          <w:noProof/>
          <w:sz w:val="24"/>
          <w:szCs w:val="24"/>
        </w:rPr>
        <w:t xml:space="preserve">.3. </w:t>
      </w:r>
      <w:r w:rsidRPr="006F55F1">
        <w:rPr>
          <w:rFonts w:ascii="Times New Roman" w:hAnsi="Times New Roman"/>
          <w:noProof/>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w:t>
      </w:r>
      <w:r>
        <w:rPr>
          <w:rFonts w:ascii="Times New Roman" w:hAnsi="Times New Roman"/>
          <w:noProof/>
          <w:sz w:val="24"/>
          <w:szCs w:val="24"/>
        </w:rPr>
        <w:t>к</w:t>
      </w:r>
      <w:r w:rsidRPr="006F55F1">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14:paraId="623E36A3" w14:textId="77777777" w:rsidR="006E7875" w:rsidRPr="006F55F1" w:rsidRDefault="006E7875" w:rsidP="004A71D9">
      <w:pPr>
        <w:pStyle w:val="ab"/>
        <w:ind w:firstLine="708"/>
        <w:jc w:val="both"/>
        <w:rPr>
          <w:rFonts w:ascii="Times New Roman" w:hAnsi="Times New Roman"/>
          <w:noProof/>
          <w:sz w:val="24"/>
          <w:szCs w:val="24"/>
        </w:rPr>
      </w:pPr>
      <w:r>
        <w:rPr>
          <w:rFonts w:ascii="Times New Roman" w:hAnsi="Times New Roman"/>
          <w:noProof/>
          <w:sz w:val="24"/>
          <w:szCs w:val="24"/>
        </w:rPr>
        <w:t>8</w:t>
      </w:r>
      <w:r w:rsidR="006242EA">
        <w:rPr>
          <w:rFonts w:ascii="Times New Roman" w:hAnsi="Times New Roman"/>
          <w:noProof/>
          <w:sz w:val="24"/>
          <w:szCs w:val="24"/>
        </w:rPr>
        <w:t xml:space="preserve">.4. </w:t>
      </w:r>
      <w:r w:rsidRPr="006F55F1">
        <w:rPr>
          <w:rFonts w:ascii="Times New Roman" w:hAnsi="Times New Roman"/>
          <w:noProof/>
          <w:sz w:val="24"/>
          <w:szCs w:val="24"/>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7C2ED99" w14:textId="77777777" w:rsidR="006E7875" w:rsidRPr="006F55F1" w:rsidRDefault="006E7875" w:rsidP="004A71D9">
      <w:pPr>
        <w:pStyle w:val="ab"/>
        <w:ind w:firstLine="708"/>
        <w:jc w:val="both"/>
        <w:rPr>
          <w:rFonts w:ascii="Times New Roman" w:hAnsi="Times New Roman"/>
          <w:noProof/>
          <w:sz w:val="24"/>
          <w:szCs w:val="24"/>
        </w:rPr>
      </w:pPr>
      <w:r>
        <w:rPr>
          <w:rFonts w:ascii="Times New Roman" w:hAnsi="Times New Roman"/>
          <w:noProof/>
          <w:sz w:val="24"/>
          <w:szCs w:val="24"/>
        </w:rPr>
        <w:t>8</w:t>
      </w:r>
      <w:r w:rsidR="006242EA">
        <w:rPr>
          <w:rFonts w:ascii="Times New Roman" w:hAnsi="Times New Roman"/>
          <w:noProof/>
          <w:sz w:val="24"/>
          <w:szCs w:val="24"/>
        </w:rPr>
        <w:t xml:space="preserve">.5. </w:t>
      </w:r>
      <w:r w:rsidRPr="006F55F1">
        <w:rPr>
          <w:rFonts w:ascii="Times New Roman" w:hAnsi="Times New Roman"/>
          <w:noProof/>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7C2E268" w14:textId="0E844BC1" w:rsidR="001A3FE1" w:rsidRPr="007E2E7F" w:rsidRDefault="006E7875" w:rsidP="007E2E7F">
      <w:pPr>
        <w:autoSpaceDE w:val="0"/>
        <w:autoSpaceDN w:val="0"/>
        <w:adjustRightInd w:val="0"/>
        <w:spacing w:after="0" w:line="240" w:lineRule="auto"/>
        <w:ind w:firstLine="709"/>
        <w:jc w:val="both"/>
        <w:rPr>
          <w:rFonts w:ascii="Times New Roman" w:hAnsi="Times New Roman"/>
          <w:noProof/>
          <w:sz w:val="24"/>
          <w:szCs w:val="24"/>
        </w:rPr>
      </w:pPr>
      <w:r>
        <w:rPr>
          <w:rFonts w:ascii="Times New Roman" w:hAnsi="Times New Roman"/>
          <w:noProof/>
          <w:sz w:val="24"/>
          <w:szCs w:val="24"/>
        </w:rPr>
        <w:t>8</w:t>
      </w:r>
      <w:r w:rsidR="006242EA">
        <w:rPr>
          <w:rFonts w:ascii="Times New Roman" w:hAnsi="Times New Roman"/>
          <w:noProof/>
          <w:sz w:val="24"/>
          <w:szCs w:val="24"/>
        </w:rPr>
        <w:t xml:space="preserve">.6. </w:t>
      </w:r>
      <w:r w:rsidRPr="006F55F1">
        <w:rPr>
          <w:rFonts w:ascii="Times New Roman" w:hAnsi="Times New Roman"/>
          <w:noProo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A745BFE" w14:textId="77777777" w:rsidR="006E7875" w:rsidRPr="006F55F1" w:rsidRDefault="006E7875" w:rsidP="004A71D9">
      <w:pPr>
        <w:pStyle w:val="ab"/>
        <w:spacing w:before="120" w:line="264" w:lineRule="auto"/>
        <w:jc w:val="center"/>
        <w:rPr>
          <w:rFonts w:ascii="Times New Roman" w:hAnsi="Times New Roman"/>
          <w:b/>
          <w:sz w:val="24"/>
          <w:szCs w:val="24"/>
        </w:rPr>
      </w:pPr>
      <w:r>
        <w:rPr>
          <w:rFonts w:ascii="Times New Roman" w:hAnsi="Times New Roman"/>
          <w:b/>
          <w:sz w:val="24"/>
          <w:szCs w:val="24"/>
        </w:rPr>
        <w:t>9</w:t>
      </w:r>
      <w:r w:rsidRPr="006F55F1">
        <w:rPr>
          <w:rFonts w:ascii="Times New Roman" w:hAnsi="Times New Roman"/>
          <w:b/>
          <w:sz w:val="24"/>
          <w:szCs w:val="24"/>
        </w:rPr>
        <w:t>. Изменение, расторжение Контракта</w:t>
      </w:r>
    </w:p>
    <w:p w14:paraId="4CF9D931" w14:textId="77777777" w:rsidR="006E7875" w:rsidRPr="006F55F1" w:rsidRDefault="006E7875" w:rsidP="004A71D9">
      <w:pPr>
        <w:pStyle w:val="ab"/>
        <w:ind w:firstLine="708"/>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.1. Контракт может быть изменен по соглашению Сторон в случаях, предусмотренных Гражданским кодексом Российской Федерации и Законом о закупках.</w:t>
      </w:r>
    </w:p>
    <w:p w14:paraId="280E164D" w14:textId="77777777" w:rsidR="006E7875" w:rsidRPr="006F55F1" w:rsidRDefault="006E7875" w:rsidP="004A71D9">
      <w:pPr>
        <w:pStyle w:val="ab"/>
        <w:ind w:firstLine="709"/>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3F7A5839" w14:textId="77777777" w:rsidR="006E7875" w:rsidRPr="006F55F1" w:rsidRDefault="006E7875" w:rsidP="004A71D9">
      <w:pPr>
        <w:pStyle w:val="ab"/>
        <w:ind w:firstLine="709"/>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53974ACA" w14:textId="77777777" w:rsidR="006E7875" w:rsidRPr="006F55F1" w:rsidRDefault="006E7875" w:rsidP="004A71D9">
      <w:pPr>
        <w:pStyle w:val="ab"/>
        <w:ind w:firstLine="993"/>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.3.1. по соглашению Сторон;</w:t>
      </w:r>
    </w:p>
    <w:p w14:paraId="6E1CF72E" w14:textId="77777777" w:rsidR="006E7875" w:rsidRPr="006F55F1" w:rsidRDefault="006E7875" w:rsidP="004A71D9">
      <w:pPr>
        <w:pStyle w:val="ab"/>
        <w:ind w:firstLine="993"/>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.3.2. по решению суда, в случае одностороннего отказа стороны контракта от исполнения контракта в соответствии с гражданским законодательством.</w:t>
      </w:r>
    </w:p>
    <w:p w14:paraId="68438AB5" w14:textId="77777777" w:rsidR="006E7875" w:rsidRPr="006F55F1" w:rsidRDefault="006E7875" w:rsidP="004A71D9">
      <w:pPr>
        <w:pStyle w:val="ab"/>
        <w:ind w:firstLine="709"/>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2D2A48" w14:textId="5FD00388" w:rsidR="006E7875" w:rsidRPr="006F55F1" w:rsidRDefault="006E7875" w:rsidP="004A71D9">
      <w:pPr>
        <w:pStyle w:val="ab"/>
        <w:ind w:firstLine="708"/>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 xml:space="preserve">.5. </w:t>
      </w:r>
      <w:r w:rsidR="00C043ED" w:rsidRPr="00C043ED">
        <w:rPr>
          <w:rFonts w:ascii="Times New Roman" w:hAnsi="Times New Roman"/>
          <w:sz w:val="24"/>
          <w:szCs w:val="24"/>
        </w:rPr>
        <w:t>Поставщик</w:t>
      </w:r>
      <w:r w:rsidRPr="006F55F1">
        <w:rPr>
          <w:rFonts w:ascii="Times New Roman" w:hAnsi="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BCE8C" w14:textId="2AF8638F" w:rsidR="006E7875" w:rsidRPr="006F55F1" w:rsidRDefault="006E7875" w:rsidP="004A71D9">
      <w:pPr>
        <w:pStyle w:val="ab"/>
        <w:ind w:firstLine="709"/>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 xml:space="preserve">.6. В случае расторжения Контракта по любым основаниям Государственный заказчик обязан оплатить </w:t>
      </w:r>
      <w:r w:rsidR="00C043ED" w:rsidRPr="00C043ED">
        <w:rPr>
          <w:rFonts w:ascii="Times New Roman" w:hAnsi="Times New Roman"/>
          <w:sz w:val="24"/>
          <w:szCs w:val="24"/>
        </w:rPr>
        <w:t>Поставщик</w:t>
      </w:r>
      <w:r w:rsidR="00C043ED">
        <w:rPr>
          <w:rFonts w:ascii="Times New Roman" w:hAnsi="Times New Roman"/>
          <w:sz w:val="24"/>
          <w:szCs w:val="24"/>
        </w:rPr>
        <w:t>у</w:t>
      </w:r>
      <w:r>
        <w:rPr>
          <w:rFonts w:ascii="Times New Roman" w:hAnsi="Times New Roman"/>
          <w:sz w:val="24"/>
          <w:szCs w:val="24"/>
        </w:rPr>
        <w:t xml:space="preserve"> </w:t>
      </w:r>
      <w:r w:rsidRPr="006F55F1">
        <w:rPr>
          <w:rFonts w:ascii="Times New Roman" w:hAnsi="Times New Roman"/>
          <w:sz w:val="24"/>
          <w:szCs w:val="24"/>
        </w:rPr>
        <w:t xml:space="preserve">стоимость, фактически </w:t>
      </w:r>
      <w:r w:rsidR="00C41268">
        <w:rPr>
          <w:rFonts w:ascii="Times New Roman" w:hAnsi="Times New Roman"/>
          <w:sz w:val="24"/>
          <w:szCs w:val="24"/>
        </w:rPr>
        <w:t>поставленного товара</w:t>
      </w:r>
      <w:r w:rsidRPr="006F55F1">
        <w:rPr>
          <w:rFonts w:ascii="Times New Roman" w:hAnsi="Times New Roman"/>
          <w:sz w:val="24"/>
          <w:szCs w:val="24"/>
        </w:rPr>
        <w:t xml:space="preserve"> на момент расторжения Контракта.</w:t>
      </w:r>
    </w:p>
    <w:p w14:paraId="03530451" w14:textId="2E8DCBB6" w:rsidR="001A3FE1" w:rsidRPr="007E2E7F" w:rsidRDefault="006E7875" w:rsidP="007E2E7F">
      <w:pPr>
        <w:pStyle w:val="ab"/>
        <w:ind w:firstLine="709"/>
        <w:jc w:val="both"/>
        <w:rPr>
          <w:rFonts w:ascii="Times New Roman" w:hAnsi="Times New Roman"/>
          <w:sz w:val="24"/>
          <w:szCs w:val="24"/>
        </w:rPr>
      </w:pPr>
      <w:r>
        <w:rPr>
          <w:rFonts w:ascii="Times New Roman" w:hAnsi="Times New Roman"/>
          <w:sz w:val="24"/>
          <w:szCs w:val="24"/>
        </w:rPr>
        <w:t>9</w:t>
      </w:r>
      <w:r w:rsidRPr="006F55F1">
        <w:rPr>
          <w:rFonts w:ascii="Times New Roman" w:hAnsi="Times New Roman"/>
          <w:sz w:val="24"/>
          <w:szCs w:val="24"/>
        </w:rPr>
        <w:t xml:space="preserve">.7.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2D95A6A" w14:textId="77777777" w:rsidR="006E7875" w:rsidRPr="006F55F1" w:rsidRDefault="006E7875" w:rsidP="004A71D9">
      <w:pPr>
        <w:pStyle w:val="ab"/>
        <w:spacing w:before="120"/>
        <w:jc w:val="center"/>
        <w:rPr>
          <w:rFonts w:ascii="Times New Roman" w:hAnsi="Times New Roman"/>
          <w:b/>
          <w:sz w:val="24"/>
          <w:szCs w:val="24"/>
        </w:rPr>
      </w:pPr>
      <w:r w:rsidRPr="006F55F1">
        <w:rPr>
          <w:rFonts w:ascii="Times New Roman" w:hAnsi="Times New Roman"/>
          <w:b/>
          <w:sz w:val="24"/>
          <w:szCs w:val="24"/>
        </w:rPr>
        <w:t>1</w:t>
      </w:r>
      <w:r>
        <w:rPr>
          <w:rFonts w:ascii="Times New Roman" w:hAnsi="Times New Roman"/>
          <w:b/>
          <w:sz w:val="24"/>
          <w:szCs w:val="24"/>
        </w:rPr>
        <w:t>0</w:t>
      </w:r>
      <w:r w:rsidRPr="006F55F1">
        <w:rPr>
          <w:rFonts w:ascii="Times New Roman" w:hAnsi="Times New Roman"/>
          <w:b/>
          <w:sz w:val="24"/>
          <w:szCs w:val="24"/>
        </w:rPr>
        <w:t>. Порядок разрешения споров</w:t>
      </w:r>
    </w:p>
    <w:p w14:paraId="076E56D3" w14:textId="77777777" w:rsidR="001A3FE1" w:rsidRPr="00116C85" w:rsidRDefault="001A3FE1" w:rsidP="001A3FE1">
      <w:pPr>
        <w:spacing w:after="0" w:line="240" w:lineRule="auto"/>
        <w:ind w:firstLine="708"/>
        <w:jc w:val="both"/>
        <w:rPr>
          <w:rFonts w:ascii="Times New Roman" w:eastAsia="Times New Roman" w:hAnsi="Times New Roman"/>
          <w:sz w:val="24"/>
          <w:szCs w:val="24"/>
        </w:rPr>
      </w:pPr>
      <w:bookmarkStart w:id="3" w:name="_Hlk158130403"/>
      <w:r w:rsidRPr="00116C85">
        <w:rPr>
          <w:rFonts w:ascii="Times New Roman" w:eastAsia="Times New Roman" w:hAnsi="Times New Roman"/>
          <w:sz w:val="24"/>
          <w:szCs w:val="24"/>
        </w:rPr>
        <w:t>10.1. Все споры, возникающие из настоящего Контракта, Стороны могут разрешать путем переговоров.</w:t>
      </w:r>
    </w:p>
    <w:p w14:paraId="2F059D9E" w14:textId="77777777" w:rsidR="001A3FE1" w:rsidRPr="00116C85" w:rsidRDefault="001A3FE1" w:rsidP="001A3FE1">
      <w:pPr>
        <w:spacing w:after="0" w:line="240" w:lineRule="auto"/>
        <w:ind w:firstLine="708"/>
        <w:jc w:val="both"/>
        <w:rPr>
          <w:rFonts w:ascii="Times New Roman" w:eastAsia="Times New Roman" w:hAnsi="Times New Roman"/>
          <w:sz w:val="24"/>
          <w:szCs w:val="24"/>
        </w:rPr>
      </w:pPr>
      <w:r w:rsidRPr="00116C85">
        <w:rPr>
          <w:rFonts w:ascii="Times New Roman" w:eastAsia="Times New Roman" w:hAnsi="Times New Roman"/>
          <w:sz w:val="24"/>
          <w:szCs w:val="24"/>
        </w:rPr>
        <w:lastRenderedPageBreak/>
        <w:t>10.2.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057C7C63" w14:textId="77777777" w:rsidR="001A3FE1" w:rsidRPr="00116C85" w:rsidRDefault="001A3FE1" w:rsidP="001A3FE1">
      <w:pPr>
        <w:spacing w:after="0" w:line="240" w:lineRule="auto"/>
        <w:ind w:firstLine="708"/>
        <w:jc w:val="both"/>
        <w:rPr>
          <w:rFonts w:ascii="Times New Roman" w:eastAsia="Times New Roman" w:hAnsi="Times New Roman"/>
          <w:sz w:val="24"/>
          <w:szCs w:val="24"/>
        </w:rPr>
      </w:pPr>
      <w:r w:rsidRPr="00116C85">
        <w:rPr>
          <w:rFonts w:ascii="Times New Roman" w:eastAsia="Times New Roman" w:hAnsi="Times New Roman"/>
          <w:sz w:val="24"/>
          <w:szCs w:val="24"/>
        </w:rPr>
        <w:t>10.3.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3BC881B" w14:textId="77777777" w:rsidR="001A3FE1" w:rsidRPr="00116C85" w:rsidRDefault="001A3FE1" w:rsidP="001A3FE1">
      <w:pPr>
        <w:spacing w:after="0" w:line="240" w:lineRule="auto"/>
        <w:ind w:firstLine="708"/>
        <w:jc w:val="both"/>
        <w:rPr>
          <w:rFonts w:ascii="Times New Roman" w:eastAsia="Times New Roman" w:hAnsi="Times New Roman"/>
          <w:sz w:val="24"/>
          <w:szCs w:val="24"/>
        </w:rPr>
      </w:pPr>
      <w:r w:rsidRPr="00116C85">
        <w:rPr>
          <w:rFonts w:ascii="Times New Roman" w:eastAsia="Times New Roman" w:hAnsi="Times New Roman"/>
          <w:sz w:val="24"/>
          <w:szCs w:val="24"/>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а также на электронную почту, указанную в настоящем контракте. </w:t>
      </w:r>
    </w:p>
    <w:p w14:paraId="1693AF10" w14:textId="045AD90C" w:rsidR="001A3FE1" w:rsidRPr="007E2E7F" w:rsidRDefault="001A3FE1" w:rsidP="007E2E7F">
      <w:pPr>
        <w:spacing w:after="0" w:line="240" w:lineRule="auto"/>
        <w:ind w:firstLine="708"/>
        <w:jc w:val="both"/>
        <w:rPr>
          <w:rFonts w:ascii="Times New Roman" w:eastAsia="Times New Roman" w:hAnsi="Times New Roman"/>
          <w:sz w:val="24"/>
          <w:szCs w:val="24"/>
        </w:rPr>
      </w:pPr>
      <w:r w:rsidRPr="00116C85">
        <w:rPr>
          <w:rFonts w:ascii="Times New Roman" w:eastAsia="Times New Roman" w:hAnsi="Times New Roman"/>
          <w:sz w:val="24"/>
          <w:szCs w:val="24"/>
        </w:rPr>
        <w:t>10.5. Сторона должна дать в письменной форме ответить на претензию по существу в срок не позднее 6 (шести) рабочих дней с даты получения претензии.</w:t>
      </w:r>
    </w:p>
    <w:bookmarkEnd w:id="3"/>
    <w:p w14:paraId="3AAFAAB7" w14:textId="77777777" w:rsidR="006E7875" w:rsidRPr="006F55F1" w:rsidRDefault="006E7875" w:rsidP="004A71D9">
      <w:pPr>
        <w:pStyle w:val="ab"/>
        <w:jc w:val="center"/>
        <w:rPr>
          <w:rFonts w:ascii="Times New Roman" w:hAnsi="Times New Roman"/>
          <w:b/>
          <w:sz w:val="24"/>
          <w:szCs w:val="24"/>
        </w:rPr>
      </w:pPr>
      <w:r w:rsidRPr="006F55F1">
        <w:rPr>
          <w:rFonts w:ascii="Times New Roman" w:hAnsi="Times New Roman"/>
          <w:b/>
          <w:sz w:val="24"/>
          <w:szCs w:val="24"/>
        </w:rPr>
        <w:t>1</w:t>
      </w:r>
      <w:r>
        <w:rPr>
          <w:rFonts w:ascii="Times New Roman" w:hAnsi="Times New Roman"/>
          <w:b/>
          <w:sz w:val="24"/>
          <w:szCs w:val="24"/>
        </w:rPr>
        <w:t>1</w:t>
      </w:r>
      <w:r w:rsidRPr="006F55F1">
        <w:rPr>
          <w:rFonts w:ascii="Times New Roman" w:hAnsi="Times New Roman"/>
          <w:b/>
          <w:sz w:val="24"/>
          <w:szCs w:val="24"/>
        </w:rPr>
        <w:t>. Прочие условия</w:t>
      </w:r>
    </w:p>
    <w:p w14:paraId="00350746" w14:textId="77777777" w:rsidR="006E7875" w:rsidRPr="00347DD1" w:rsidRDefault="006E7875" w:rsidP="004A71D9">
      <w:pPr>
        <w:pStyle w:val="a7"/>
        <w:spacing w:after="0"/>
        <w:ind w:firstLine="709"/>
        <w:jc w:val="both"/>
        <w:rPr>
          <w:color w:val="262626"/>
        </w:rPr>
      </w:pPr>
      <w:r w:rsidRPr="00347DD1">
        <w:rPr>
          <w:color w:val="262626"/>
        </w:rPr>
        <w:t xml:space="preserve">11.1. Настоящий </w:t>
      </w:r>
      <w:r w:rsidR="006242EA">
        <w:rPr>
          <w:color w:val="262626"/>
        </w:rPr>
        <w:t>К</w:t>
      </w:r>
      <w:r w:rsidRPr="00347DD1">
        <w:rPr>
          <w:color w:val="262626"/>
        </w:rPr>
        <w:t>онтракт составлен в двух подлинных экземплярах по одному для каждой из Сторон.</w:t>
      </w:r>
    </w:p>
    <w:p w14:paraId="0D64C546" w14:textId="77777777" w:rsidR="006E7875" w:rsidRPr="00347DD1" w:rsidRDefault="006E7875" w:rsidP="004A71D9">
      <w:pPr>
        <w:pStyle w:val="a7"/>
        <w:spacing w:after="0"/>
        <w:ind w:firstLine="709"/>
        <w:jc w:val="both"/>
        <w:rPr>
          <w:color w:val="262626"/>
        </w:rPr>
      </w:pPr>
      <w:r w:rsidRPr="00347DD1">
        <w:rPr>
          <w:color w:val="262626"/>
        </w:rPr>
        <w:t xml:space="preserve">11.2. В случае изменения юридических адресов, банковских и отгрузочных реквизитов Сторона обязана сообщить об этом другой Стороне в течение </w:t>
      </w:r>
      <w:r>
        <w:rPr>
          <w:color w:val="262626"/>
        </w:rPr>
        <w:t>1 (одного) рабочего</w:t>
      </w:r>
      <w:r w:rsidR="00AD08C6">
        <w:rPr>
          <w:color w:val="262626"/>
        </w:rPr>
        <w:t xml:space="preserve"> </w:t>
      </w:r>
      <w:r>
        <w:rPr>
          <w:color w:val="262626"/>
        </w:rPr>
        <w:t xml:space="preserve">дня </w:t>
      </w:r>
      <w:r w:rsidRPr="00347DD1">
        <w:rPr>
          <w:color w:val="262626"/>
        </w:rPr>
        <w:t>в письменном виде.</w:t>
      </w:r>
    </w:p>
    <w:p w14:paraId="6DF0D4C9" w14:textId="1B6FF9F1" w:rsidR="006E7875" w:rsidRDefault="006E7875" w:rsidP="004A71D9">
      <w:pPr>
        <w:pStyle w:val="a7"/>
        <w:spacing w:after="0"/>
        <w:ind w:firstLine="709"/>
        <w:jc w:val="both"/>
        <w:rPr>
          <w:color w:val="262626"/>
        </w:rPr>
      </w:pPr>
      <w:r w:rsidRPr="00347DD1">
        <w:rPr>
          <w:color w:val="262626"/>
        </w:rPr>
        <w:t>11.3.</w:t>
      </w:r>
      <w:r w:rsidR="00BA1FF0">
        <w:rPr>
          <w:color w:val="262626"/>
        </w:rPr>
        <w:t xml:space="preserve"> </w:t>
      </w:r>
      <w:r w:rsidRPr="00347DD1">
        <w:rPr>
          <w:color w:val="262626"/>
        </w:rPr>
        <w:t xml:space="preserve">Государственный заказчик вправе отказаться от исполнения Государственного контракта в соответствии с положениями </w:t>
      </w:r>
      <w:r w:rsidRPr="006F71E7">
        <w:rPr>
          <w:rFonts w:cs="Calibri"/>
        </w:rPr>
        <w:t>статьи 95</w:t>
      </w:r>
      <w:r w:rsidRPr="00347DD1">
        <w:rPr>
          <w:color w:val="262626"/>
        </w:rPr>
        <w:t xml:space="preserve"> </w:t>
      </w:r>
      <w:r w:rsidR="006242EA">
        <w:rPr>
          <w:color w:val="262626"/>
        </w:rPr>
        <w:t>Закона о закупках</w:t>
      </w:r>
      <w:r w:rsidRPr="00347DD1">
        <w:rPr>
          <w:color w:val="262626"/>
        </w:rPr>
        <w:t>.</w:t>
      </w:r>
    </w:p>
    <w:p w14:paraId="4B2020BB" w14:textId="77777777" w:rsidR="001A3FE1" w:rsidRPr="001A3FE1" w:rsidRDefault="001A3FE1" w:rsidP="001A3FE1">
      <w:pPr>
        <w:suppressAutoHyphens/>
        <w:spacing w:after="0" w:line="240" w:lineRule="auto"/>
        <w:ind w:firstLine="709"/>
        <w:jc w:val="both"/>
        <w:rPr>
          <w:rFonts w:ascii="Times New Roman" w:eastAsia="Times New Roman" w:hAnsi="Times New Roman"/>
          <w:sz w:val="24"/>
          <w:szCs w:val="24"/>
          <w:lang w:eastAsia="ar-SA"/>
        </w:rPr>
      </w:pPr>
      <w:r w:rsidRPr="001A3FE1">
        <w:rPr>
          <w:rFonts w:ascii="Times New Roman" w:eastAsia="Times New Roman" w:hAnsi="Times New Roman"/>
          <w:sz w:val="24"/>
          <w:szCs w:val="24"/>
          <w:lang w:eastAsia="ar-SA"/>
        </w:rPr>
        <w:t>11.</w:t>
      </w:r>
      <w:r>
        <w:rPr>
          <w:rFonts w:ascii="Times New Roman" w:eastAsia="Times New Roman" w:hAnsi="Times New Roman"/>
          <w:sz w:val="24"/>
          <w:szCs w:val="24"/>
          <w:lang w:eastAsia="ar-SA"/>
        </w:rPr>
        <w:t>4</w:t>
      </w:r>
      <w:r w:rsidRPr="001A3FE1">
        <w:rPr>
          <w:rFonts w:ascii="Times New Roman" w:eastAsia="Times New Roman" w:hAnsi="Times New Roman"/>
          <w:sz w:val="24"/>
          <w:szCs w:val="24"/>
          <w:lang w:eastAsia="ar-SA"/>
        </w:rPr>
        <w:t>. Приложения к Контракту являются его неотъемлемой частью:</w:t>
      </w:r>
    </w:p>
    <w:p w14:paraId="2A947FC6" w14:textId="74B3302D" w:rsidR="001A3FE1" w:rsidRDefault="001A3FE1" w:rsidP="001A3FE1">
      <w:pPr>
        <w:suppressAutoHyphens/>
        <w:spacing w:after="0" w:line="240" w:lineRule="auto"/>
        <w:ind w:firstLine="709"/>
        <w:jc w:val="both"/>
        <w:rPr>
          <w:rFonts w:ascii="Times New Roman" w:eastAsia="Times New Roman" w:hAnsi="Times New Roman"/>
          <w:sz w:val="24"/>
          <w:szCs w:val="24"/>
          <w:lang w:eastAsia="ar-SA"/>
        </w:rPr>
      </w:pPr>
      <w:r w:rsidRPr="001A3FE1">
        <w:rPr>
          <w:rFonts w:ascii="Times New Roman" w:eastAsia="Times New Roman" w:hAnsi="Times New Roman"/>
          <w:sz w:val="24"/>
          <w:szCs w:val="24"/>
          <w:lang w:eastAsia="ar-SA"/>
        </w:rPr>
        <w:t xml:space="preserve">Приложение № 1 </w:t>
      </w:r>
      <w:r w:rsidR="009A107B">
        <w:rPr>
          <w:rFonts w:ascii="Times New Roman" w:eastAsia="Times New Roman" w:hAnsi="Times New Roman"/>
          <w:sz w:val="24"/>
          <w:szCs w:val="24"/>
          <w:lang w:eastAsia="ar-SA"/>
        </w:rPr>
        <w:t>– Описание объекта закупки,</w:t>
      </w:r>
    </w:p>
    <w:p w14:paraId="197C0D56" w14:textId="19F487D2" w:rsidR="001A3FE1" w:rsidRPr="007E2E7F" w:rsidRDefault="001A3FE1" w:rsidP="007E2E7F">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Приложение № 2 - </w:t>
      </w:r>
      <w:r w:rsidRPr="001A3FE1">
        <w:rPr>
          <w:rFonts w:ascii="Times New Roman" w:eastAsia="Times New Roman" w:hAnsi="Times New Roman"/>
          <w:sz w:val="24"/>
          <w:szCs w:val="24"/>
          <w:lang w:eastAsia="ar-SA"/>
        </w:rPr>
        <w:t>Расчет и обоснование цены контракта</w:t>
      </w:r>
      <w:r w:rsidR="007E2E7F">
        <w:rPr>
          <w:rFonts w:ascii="Times New Roman" w:eastAsia="Times New Roman" w:hAnsi="Times New Roman"/>
          <w:sz w:val="24"/>
          <w:szCs w:val="24"/>
          <w:lang w:eastAsia="ar-SA"/>
        </w:rPr>
        <w:t>.</w:t>
      </w:r>
    </w:p>
    <w:p w14:paraId="47186A78" w14:textId="77777777" w:rsidR="006E7875" w:rsidRPr="006F55F1" w:rsidRDefault="006E7875" w:rsidP="004A71D9">
      <w:pPr>
        <w:pStyle w:val="ab"/>
        <w:spacing w:before="120"/>
        <w:jc w:val="center"/>
        <w:rPr>
          <w:rFonts w:ascii="Times New Roman" w:hAnsi="Times New Roman"/>
          <w:b/>
          <w:sz w:val="24"/>
          <w:szCs w:val="24"/>
        </w:rPr>
      </w:pPr>
      <w:r w:rsidRPr="006F55F1">
        <w:rPr>
          <w:rFonts w:ascii="Times New Roman" w:hAnsi="Times New Roman"/>
          <w:b/>
          <w:sz w:val="24"/>
          <w:szCs w:val="24"/>
        </w:rPr>
        <w:t>1</w:t>
      </w:r>
      <w:r>
        <w:rPr>
          <w:rFonts w:ascii="Times New Roman" w:hAnsi="Times New Roman"/>
          <w:b/>
          <w:sz w:val="24"/>
          <w:szCs w:val="24"/>
        </w:rPr>
        <w:t>2</w:t>
      </w:r>
      <w:r w:rsidRPr="006F55F1">
        <w:rPr>
          <w:rFonts w:ascii="Times New Roman" w:hAnsi="Times New Roman"/>
          <w:b/>
          <w:sz w:val="24"/>
          <w:szCs w:val="24"/>
        </w:rPr>
        <w:t>. Срок действия Контракта</w:t>
      </w:r>
    </w:p>
    <w:p w14:paraId="753FA74E" w14:textId="00C3609E" w:rsidR="001A3FE1" w:rsidRPr="007E2E7F" w:rsidRDefault="006E7875" w:rsidP="007E2E7F">
      <w:pPr>
        <w:pStyle w:val="ab"/>
        <w:ind w:firstLine="708"/>
        <w:jc w:val="both"/>
        <w:rPr>
          <w:rFonts w:ascii="Times New Roman" w:hAnsi="Times New Roman"/>
          <w:sz w:val="24"/>
          <w:szCs w:val="24"/>
        </w:rPr>
      </w:pPr>
      <w:r w:rsidRPr="006F55F1">
        <w:rPr>
          <w:rFonts w:ascii="Times New Roman" w:hAnsi="Times New Roman"/>
          <w:sz w:val="24"/>
          <w:szCs w:val="24"/>
        </w:rPr>
        <w:t>1</w:t>
      </w:r>
      <w:r>
        <w:rPr>
          <w:rFonts w:ascii="Times New Roman" w:hAnsi="Times New Roman"/>
          <w:sz w:val="24"/>
          <w:szCs w:val="24"/>
        </w:rPr>
        <w:t>2</w:t>
      </w:r>
      <w:r w:rsidRPr="006F55F1">
        <w:rPr>
          <w:rFonts w:ascii="Times New Roman" w:hAnsi="Times New Roman"/>
          <w:sz w:val="24"/>
          <w:szCs w:val="24"/>
        </w:rPr>
        <w:t xml:space="preserve">.1. Контракт вступает в силу с момента его подписания Сторонами и действует до </w:t>
      </w:r>
      <w:r w:rsidRPr="0088230B">
        <w:rPr>
          <w:rFonts w:ascii="Times New Roman" w:hAnsi="Times New Roman"/>
          <w:sz w:val="24"/>
          <w:szCs w:val="24"/>
        </w:rPr>
        <w:t>«</w:t>
      </w:r>
      <w:r w:rsidR="00F565EE" w:rsidRPr="0088230B">
        <w:rPr>
          <w:rFonts w:ascii="Times New Roman" w:hAnsi="Times New Roman"/>
          <w:sz w:val="24"/>
          <w:szCs w:val="24"/>
        </w:rPr>
        <w:t>31</w:t>
      </w:r>
      <w:r w:rsidRPr="0088230B">
        <w:rPr>
          <w:rFonts w:ascii="Times New Roman" w:hAnsi="Times New Roman"/>
          <w:sz w:val="24"/>
          <w:szCs w:val="24"/>
        </w:rPr>
        <w:t xml:space="preserve">» </w:t>
      </w:r>
      <w:r w:rsidR="00F565EE" w:rsidRPr="0088230B">
        <w:rPr>
          <w:rFonts w:ascii="Times New Roman" w:hAnsi="Times New Roman"/>
          <w:sz w:val="24"/>
          <w:szCs w:val="24"/>
        </w:rPr>
        <w:t>декабря</w:t>
      </w:r>
      <w:r w:rsidRPr="0088230B">
        <w:rPr>
          <w:rFonts w:ascii="Times New Roman" w:hAnsi="Times New Roman"/>
          <w:sz w:val="24"/>
          <w:szCs w:val="24"/>
        </w:rPr>
        <w:t xml:space="preserve"> 20</w:t>
      </w:r>
      <w:r w:rsidR="008F47AB" w:rsidRPr="0088230B">
        <w:rPr>
          <w:rFonts w:ascii="Times New Roman" w:hAnsi="Times New Roman"/>
          <w:sz w:val="24"/>
          <w:szCs w:val="24"/>
        </w:rPr>
        <w:t>2</w:t>
      </w:r>
      <w:r w:rsidR="001B33A8">
        <w:rPr>
          <w:rFonts w:ascii="Times New Roman" w:hAnsi="Times New Roman"/>
          <w:sz w:val="24"/>
          <w:szCs w:val="24"/>
        </w:rPr>
        <w:t>6</w:t>
      </w:r>
      <w:r w:rsidR="008F47AB" w:rsidRPr="0088230B">
        <w:rPr>
          <w:rFonts w:ascii="Times New Roman" w:hAnsi="Times New Roman"/>
          <w:sz w:val="24"/>
          <w:szCs w:val="24"/>
        </w:rPr>
        <w:t xml:space="preserve"> </w:t>
      </w:r>
      <w:r w:rsidRPr="0088230B">
        <w:rPr>
          <w:rFonts w:ascii="Times New Roman" w:hAnsi="Times New Roman"/>
          <w:sz w:val="24"/>
          <w:szCs w:val="24"/>
        </w:rPr>
        <w:t>г.,</w:t>
      </w:r>
      <w:r w:rsidRPr="006F71E7">
        <w:rPr>
          <w:rFonts w:ascii="Times New Roman" w:hAnsi="Times New Roman"/>
          <w:sz w:val="24"/>
          <w:szCs w:val="24"/>
        </w:rPr>
        <w:t xml:space="preserve"> а в</w:t>
      </w:r>
      <w:r w:rsidRPr="006F55F1">
        <w:rPr>
          <w:rFonts w:ascii="Times New Roman" w:hAnsi="Times New Roman"/>
          <w:sz w:val="24"/>
          <w:szCs w:val="24"/>
        </w:rPr>
        <w:t xml:space="preserve"> части осуществления расчетных и гарантийных обязательств – до их полного исполнения.</w:t>
      </w:r>
    </w:p>
    <w:p w14:paraId="26026295" w14:textId="77777777" w:rsidR="006E7875" w:rsidRPr="006F55F1" w:rsidRDefault="006E7875" w:rsidP="002A76D5">
      <w:pPr>
        <w:shd w:val="clear" w:color="auto" w:fill="FFFFFF"/>
        <w:tabs>
          <w:tab w:val="bar" w:pos="11199"/>
        </w:tabs>
        <w:spacing w:before="120" w:after="0" w:line="240" w:lineRule="auto"/>
        <w:jc w:val="center"/>
        <w:rPr>
          <w:rFonts w:ascii="Times New Roman" w:hAnsi="Times New Roman"/>
          <w:b/>
          <w:bCs/>
          <w:sz w:val="24"/>
          <w:szCs w:val="24"/>
        </w:rPr>
      </w:pPr>
      <w:r w:rsidRPr="006F55F1">
        <w:rPr>
          <w:rFonts w:ascii="Times New Roman" w:hAnsi="Times New Roman"/>
          <w:b/>
          <w:bCs/>
          <w:sz w:val="24"/>
          <w:szCs w:val="24"/>
        </w:rPr>
        <w:t>1</w:t>
      </w:r>
      <w:r>
        <w:rPr>
          <w:rFonts w:ascii="Times New Roman" w:hAnsi="Times New Roman"/>
          <w:b/>
          <w:bCs/>
          <w:sz w:val="24"/>
          <w:szCs w:val="24"/>
        </w:rPr>
        <w:t>3</w:t>
      </w:r>
      <w:r w:rsidRPr="006F55F1">
        <w:rPr>
          <w:rFonts w:ascii="Times New Roman" w:hAnsi="Times New Roman"/>
          <w:b/>
          <w:bCs/>
          <w:sz w:val="24"/>
          <w:szCs w:val="24"/>
        </w:rPr>
        <w:t xml:space="preserve">. Юридические адреса, банковские реквизиты Сторон </w:t>
      </w:r>
    </w:p>
    <w:p w14:paraId="448CC2B9" w14:textId="77777777" w:rsidR="006E7875" w:rsidRDefault="006E7875" w:rsidP="00E565FF">
      <w:pPr>
        <w:shd w:val="clear" w:color="auto" w:fill="FFFFFF"/>
        <w:tabs>
          <w:tab w:val="bar" w:pos="11199"/>
        </w:tabs>
        <w:spacing w:after="120" w:line="240" w:lineRule="auto"/>
        <w:jc w:val="center"/>
        <w:rPr>
          <w:rFonts w:ascii="Times New Roman" w:hAnsi="Times New Roman"/>
          <w:b/>
          <w:bCs/>
          <w:sz w:val="24"/>
          <w:szCs w:val="24"/>
        </w:rPr>
      </w:pPr>
      <w:r w:rsidRPr="006F55F1">
        <w:rPr>
          <w:rFonts w:ascii="Times New Roman" w:hAnsi="Times New Roman"/>
          <w:b/>
          <w:bCs/>
          <w:sz w:val="24"/>
          <w:szCs w:val="24"/>
        </w:rPr>
        <w:t>на момент подписания Контракта</w:t>
      </w:r>
    </w:p>
    <w:tbl>
      <w:tblPr>
        <w:tblW w:w="0" w:type="auto"/>
        <w:tblLook w:val="00A0" w:firstRow="1" w:lastRow="0" w:firstColumn="1" w:lastColumn="0" w:noHBand="0" w:noVBand="0"/>
      </w:tblPr>
      <w:tblGrid>
        <w:gridCol w:w="4384"/>
        <w:gridCol w:w="274"/>
        <w:gridCol w:w="4697"/>
      </w:tblGrid>
      <w:tr w:rsidR="006E7875" w:rsidRPr="00674FA4" w14:paraId="26BD747D" w14:textId="77777777" w:rsidTr="00674FA4">
        <w:trPr>
          <w:trHeight w:val="264"/>
        </w:trPr>
        <w:tc>
          <w:tcPr>
            <w:tcW w:w="4644" w:type="dxa"/>
          </w:tcPr>
          <w:p w14:paraId="67170FD1" w14:textId="77777777" w:rsidR="006E7875" w:rsidRPr="00674FA4" w:rsidRDefault="006E7875" w:rsidP="00674FA4">
            <w:pPr>
              <w:shd w:val="clear" w:color="auto" w:fill="FFFFFF"/>
              <w:spacing w:after="120" w:line="240" w:lineRule="auto"/>
              <w:rPr>
                <w:rFonts w:ascii="Times New Roman" w:hAnsi="Times New Roman"/>
                <w:bCs/>
                <w:spacing w:val="-6"/>
                <w:sz w:val="24"/>
                <w:szCs w:val="24"/>
              </w:rPr>
            </w:pPr>
            <w:r w:rsidRPr="00674FA4">
              <w:rPr>
                <w:rFonts w:ascii="Times New Roman" w:hAnsi="Times New Roman"/>
                <w:b/>
                <w:bCs/>
                <w:color w:val="262626"/>
                <w:sz w:val="24"/>
                <w:szCs w:val="24"/>
                <w:lang w:eastAsia="ar-SA"/>
              </w:rPr>
              <w:t>Государственный заказчик:</w:t>
            </w:r>
          </w:p>
        </w:tc>
        <w:tc>
          <w:tcPr>
            <w:tcW w:w="284" w:type="dxa"/>
          </w:tcPr>
          <w:p w14:paraId="7AC6B23E" w14:textId="77777777" w:rsidR="006E7875" w:rsidRPr="00674FA4" w:rsidRDefault="006E7875" w:rsidP="00674FA4">
            <w:pPr>
              <w:tabs>
                <w:tab w:val="center" w:pos="5463"/>
              </w:tabs>
              <w:suppressAutoHyphens/>
              <w:spacing w:after="0" w:line="240" w:lineRule="auto"/>
              <w:rPr>
                <w:rFonts w:ascii="Times New Roman" w:hAnsi="Times New Roman"/>
                <w:b/>
                <w:bCs/>
                <w:color w:val="262626"/>
                <w:sz w:val="24"/>
                <w:szCs w:val="24"/>
                <w:lang w:eastAsia="ar-SA"/>
              </w:rPr>
            </w:pPr>
          </w:p>
        </w:tc>
        <w:tc>
          <w:tcPr>
            <w:tcW w:w="4643" w:type="dxa"/>
          </w:tcPr>
          <w:p w14:paraId="33B0F540" w14:textId="3B3010AC" w:rsidR="006E7875" w:rsidRPr="00674FA4" w:rsidRDefault="00C043ED" w:rsidP="00674FA4">
            <w:pPr>
              <w:tabs>
                <w:tab w:val="center" w:pos="5463"/>
              </w:tabs>
              <w:suppressAutoHyphens/>
              <w:spacing w:after="0" w:line="240" w:lineRule="auto"/>
              <w:rPr>
                <w:sz w:val="24"/>
                <w:szCs w:val="24"/>
              </w:rPr>
            </w:pPr>
            <w:r w:rsidRPr="00C043ED">
              <w:rPr>
                <w:rFonts w:ascii="Times New Roman" w:hAnsi="Times New Roman"/>
                <w:b/>
                <w:bCs/>
                <w:color w:val="262626"/>
                <w:sz w:val="24"/>
                <w:szCs w:val="24"/>
                <w:lang w:eastAsia="ar-SA"/>
              </w:rPr>
              <w:t>Поставщик</w:t>
            </w:r>
            <w:r w:rsidR="006E7875" w:rsidRPr="00674FA4">
              <w:rPr>
                <w:rFonts w:ascii="Times New Roman" w:hAnsi="Times New Roman"/>
                <w:b/>
                <w:bCs/>
                <w:color w:val="262626"/>
                <w:sz w:val="24"/>
                <w:szCs w:val="24"/>
                <w:lang w:eastAsia="ar-SA"/>
              </w:rPr>
              <w:t>:</w:t>
            </w:r>
          </w:p>
        </w:tc>
      </w:tr>
      <w:tr w:rsidR="006E7875" w:rsidRPr="00674FA4" w14:paraId="5BE71114" w14:textId="77777777" w:rsidTr="00674FA4">
        <w:trPr>
          <w:trHeight w:val="4392"/>
        </w:trPr>
        <w:tc>
          <w:tcPr>
            <w:tcW w:w="4644" w:type="dxa"/>
          </w:tcPr>
          <w:p w14:paraId="16C9804C"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ФКУ ИК-6 УФСИН России по Кировской области</w:t>
            </w:r>
          </w:p>
          <w:p w14:paraId="4B4B9330"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 xml:space="preserve">Адрес юридический и почтовый: </w:t>
            </w:r>
          </w:p>
          <w:p w14:paraId="2D5A7F64"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 xml:space="preserve">612711, Кировская область, </w:t>
            </w:r>
          </w:p>
          <w:p w14:paraId="03D5E8D6"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proofErr w:type="spellStart"/>
            <w:r w:rsidRPr="00794D02">
              <w:rPr>
                <w:rFonts w:ascii="Times New Roman" w:hAnsi="Times New Roman"/>
                <w:bCs/>
                <w:spacing w:val="-6"/>
                <w:sz w:val="24"/>
                <w:szCs w:val="24"/>
              </w:rPr>
              <w:t>Омутнинский</w:t>
            </w:r>
            <w:proofErr w:type="spellEnd"/>
            <w:r w:rsidRPr="00794D02">
              <w:rPr>
                <w:rFonts w:ascii="Times New Roman" w:hAnsi="Times New Roman"/>
                <w:bCs/>
                <w:spacing w:val="-6"/>
                <w:sz w:val="24"/>
                <w:szCs w:val="24"/>
              </w:rPr>
              <w:t xml:space="preserve"> </w:t>
            </w:r>
            <w:proofErr w:type="spellStart"/>
            <w:r w:rsidRPr="00794D02">
              <w:rPr>
                <w:rFonts w:ascii="Times New Roman" w:hAnsi="Times New Roman"/>
                <w:bCs/>
                <w:spacing w:val="-6"/>
                <w:sz w:val="24"/>
                <w:szCs w:val="24"/>
              </w:rPr>
              <w:t>м.р</w:t>
            </w:r>
            <w:proofErr w:type="spellEnd"/>
            <w:r w:rsidRPr="00794D02">
              <w:rPr>
                <w:rFonts w:ascii="Times New Roman" w:hAnsi="Times New Roman"/>
                <w:bCs/>
                <w:spacing w:val="-6"/>
                <w:sz w:val="24"/>
                <w:szCs w:val="24"/>
              </w:rPr>
              <w:t xml:space="preserve">-н, Восточное </w:t>
            </w:r>
            <w:proofErr w:type="spellStart"/>
            <w:r w:rsidRPr="00794D02">
              <w:rPr>
                <w:rFonts w:ascii="Times New Roman" w:hAnsi="Times New Roman"/>
                <w:bCs/>
                <w:spacing w:val="-6"/>
                <w:sz w:val="24"/>
                <w:szCs w:val="24"/>
              </w:rPr>
              <w:t>г.п</w:t>
            </w:r>
            <w:proofErr w:type="spellEnd"/>
            <w:r w:rsidRPr="00794D02">
              <w:rPr>
                <w:rFonts w:ascii="Times New Roman" w:hAnsi="Times New Roman"/>
                <w:bCs/>
                <w:spacing w:val="-6"/>
                <w:sz w:val="24"/>
                <w:szCs w:val="24"/>
              </w:rPr>
              <w:t xml:space="preserve">., </w:t>
            </w:r>
          </w:p>
          <w:p w14:paraId="4052147C"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дор. Восточный-Филипповка, д. 2, стр. 1</w:t>
            </w:r>
          </w:p>
          <w:p w14:paraId="27E8C279"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Тел./факс: (83352) 38-1-39,</w:t>
            </w:r>
          </w:p>
          <w:p w14:paraId="2779653D"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 xml:space="preserve"> 38-1-49 (факс)</w:t>
            </w:r>
          </w:p>
          <w:p w14:paraId="445B00E6" w14:textId="77777777" w:rsidR="00CA6921" w:rsidRPr="00F428C9" w:rsidRDefault="00CA6921" w:rsidP="00794D02">
            <w:pPr>
              <w:shd w:val="clear" w:color="auto" w:fill="FFFFFF"/>
              <w:spacing w:after="0" w:line="240" w:lineRule="auto"/>
              <w:rPr>
                <w:rFonts w:ascii="Times New Roman" w:hAnsi="Times New Roman"/>
                <w:bCs/>
                <w:spacing w:val="-6"/>
                <w:sz w:val="24"/>
                <w:szCs w:val="24"/>
              </w:rPr>
            </w:pPr>
            <w:r w:rsidRPr="00CA6921">
              <w:rPr>
                <w:rFonts w:ascii="Times New Roman" w:hAnsi="Times New Roman"/>
                <w:bCs/>
                <w:spacing w:val="-6"/>
                <w:sz w:val="24"/>
                <w:szCs w:val="24"/>
                <w:lang w:val="en-US"/>
              </w:rPr>
              <w:t>e</w:t>
            </w:r>
            <w:r w:rsidRPr="00F428C9">
              <w:rPr>
                <w:rFonts w:ascii="Times New Roman" w:hAnsi="Times New Roman"/>
                <w:bCs/>
                <w:spacing w:val="-6"/>
                <w:sz w:val="24"/>
                <w:szCs w:val="24"/>
              </w:rPr>
              <w:t>-</w:t>
            </w:r>
            <w:r w:rsidRPr="00CA6921">
              <w:rPr>
                <w:rFonts w:ascii="Times New Roman" w:hAnsi="Times New Roman"/>
                <w:bCs/>
                <w:spacing w:val="-6"/>
                <w:sz w:val="24"/>
                <w:szCs w:val="24"/>
                <w:lang w:val="en-US"/>
              </w:rPr>
              <w:t>mail</w:t>
            </w:r>
            <w:r w:rsidRPr="00F428C9">
              <w:rPr>
                <w:rFonts w:ascii="Times New Roman" w:hAnsi="Times New Roman"/>
                <w:bCs/>
                <w:spacing w:val="-6"/>
                <w:sz w:val="24"/>
                <w:szCs w:val="24"/>
              </w:rPr>
              <w:t xml:space="preserve">: </w:t>
            </w:r>
            <w:proofErr w:type="spellStart"/>
            <w:r w:rsidRPr="00CA6921">
              <w:rPr>
                <w:rFonts w:ascii="Times New Roman" w:hAnsi="Times New Roman"/>
                <w:bCs/>
                <w:spacing w:val="-6"/>
                <w:sz w:val="24"/>
                <w:szCs w:val="24"/>
                <w:lang w:val="en-US"/>
              </w:rPr>
              <w:t>ik</w:t>
            </w:r>
            <w:proofErr w:type="spellEnd"/>
            <w:r w:rsidRPr="00F428C9">
              <w:rPr>
                <w:rFonts w:ascii="Times New Roman" w:hAnsi="Times New Roman"/>
                <w:bCs/>
                <w:spacing w:val="-6"/>
                <w:sz w:val="24"/>
                <w:szCs w:val="24"/>
              </w:rPr>
              <w:t>-6_</w:t>
            </w:r>
            <w:r w:rsidRPr="00CA6921">
              <w:rPr>
                <w:rFonts w:ascii="Times New Roman" w:hAnsi="Times New Roman"/>
                <w:bCs/>
                <w:spacing w:val="-6"/>
                <w:sz w:val="24"/>
                <w:szCs w:val="24"/>
                <w:lang w:val="en-US"/>
              </w:rPr>
              <w:t>marketing</w:t>
            </w:r>
            <w:r w:rsidRPr="00F428C9">
              <w:rPr>
                <w:rFonts w:ascii="Times New Roman" w:hAnsi="Times New Roman"/>
                <w:bCs/>
                <w:spacing w:val="-6"/>
                <w:sz w:val="24"/>
                <w:szCs w:val="24"/>
              </w:rPr>
              <w:t>@43.</w:t>
            </w:r>
            <w:proofErr w:type="spellStart"/>
            <w:r w:rsidRPr="00CA6921">
              <w:rPr>
                <w:rFonts w:ascii="Times New Roman" w:hAnsi="Times New Roman"/>
                <w:bCs/>
                <w:spacing w:val="-6"/>
                <w:sz w:val="24"/>
                <w:szCs w:val="24"/>
                <w:lang w:val="en-US"/>
              </w:rPr>
              <w:t>fsin</w:t>
            </w:r>
            <w:proofErr w:type="spellEnd"/>
            <w:r w:rsidRPr="00F428C9">
              <w:rPr>
                <w:rFonts w:ascii="Times New Roman" w:hAnsi="Times New Roman"/>
                <w:bCs/>
                <w:spacing w:val="-6"/>
                <w:sz w:val="24"/>
                <w:szCs w:val="24"/>
              </w:rPr>
              <w:t>.</w:t>
            </w:r>
            <w:r w:rsidRPr="00CA6921">
              <w:rPr>
                <w:rFonts w:ascii="Times New Roman" w:hAnsi="Times New Roman"/>
                <w:bCs/>
                <w:spacing w:val="-6"/>
                <w:sz w:val="24"/>
                <w:szCs w:val="24"/>
                <w:lang w:val="en-US"/>
              </w:rPr>
              <w:t>gov</w:t>
            </w:r>
            <w:r w:rsidRPr="00F428C9">
              <w:rPr>
                <w:rFonts w:ascii="Times New Roman" w:hAnsi="Times New Roman"/>
                <w:bCs/>
                <w:spacing w:val="-6"/>
                <w:sz w:val="24"/>
                <w:szCs w:val="24"/>
              </w:rPr>
              <w:t>.</w:t>
            </w:r>
            <w:proofErr w:type="spellStart"/>
            <w:r w:rsidRPr="00CA6921">
              <w:rPr>
                <w:rFonts w:ascii="Times New Roman" w:hAnsi="Times New Roman"/>
                <w:bCs/>
                <w:spacing w:val="-6"/>
                <w:sz w:val="24"/>
                <w:szCs w:val="24"/>
                <w:lang w:val="en-US"/>
              </w:rPr>
              <w:t>ru</w:t>
            </w:r>
            <w:proofErr w:type="spellEnd"/>
            <w:r w:rsidRPr="00F428C9">
              <w:rPr>
                <w:rFonts w:ascii="Times New Roman" w:hAnsi="Times New Roman"/>
                <w:bCs/>
                <w:spacing w:val="-6"/>
                <w:sz w:val="24"/>
                <w:szCs w:val="24"/>
              </w:rPr>
              <w:t xml:space="preserve"> </w:t>
            </w:r>
          </w:p>
          <w:p w14:paraId="2C943C36" w14:textId="5565FB00"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ИНН 4322001140, КПП 432201001</w:t>
            </w:r>
          </w:p>
          <w:p w14:paraId="4DD6ABC6"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Банковские реквизиты:</w:t>
            </w:r>
          </w:p>
          <w:p w14:paraId="3F88A1B2"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ЕКС:40102810345370000024</w:t>
            </w:r>
          </w:p>
          <w:p w14:paraId="77B0108A"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Номер казначейского счета:</w:t>
            </w:r>
          </w:p>
          <w:p w14:paraId="38776709"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03211643000000013246</w:t>
            </w:r>
          </w:p>
          <w:p w14:paraId="57B88322" w14:textId="77777777"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БИК : 012202102</w:t>
            </w:r>
          </w:p>
          <w:p w14:paraId="21E2F6DB" w14:textId="77777777" w:rsidR="00B35518"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 xml:space="preserve">Наименование банка: </w:t>
            </w:r>
            <w:r w:rsidR="00B35518">
              <w:rPr>
                <w:rFonts w:ascii="Times New Roman" w:hAnsi="Times New Roman"/>
                <w:bCs/>
                <w:spacing w:val="-6"/>
                <w:sz w:val="24"/>
                <w:szCs w:val="24"/>
              </w:rPr>
              <w:t>ОКЦ №1 ВВГУ Банка России // УФК по Нижегородской области</w:t>
            </w:r>
            <w:r w:rsidRPr="00794D02">
              <w:rPr>
                <w:rFonts w:ascii="Times New Roman" w:hAnsi="Times New Roman"/>
                <w:bCs/>
                <w:spacing w:val="-6"/>
                <w:sz w:val="24"/>
                <w:szCs w:val="24"/>
              </w:rPr>
              <w:t xml:space="preserve">, </w:t>
            </w:r>
          </w:p>
          <w:p w14:paraId="5C8B9866" w14:textId="682656F6" w:rsidR="00794D02" w:rsidRP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 xml:space="preserve">г. Нижний Новгород </w:t>
            </w:r>
          </w:p>
          <w:p w14:paraId="291D6AE1" w14:textId="72627437" w:rsidR="00794D02" w:rsidRDefault="00794D02" w:rsidP="00794D02">
            <w:pPr>
              <w:shd w:val="clear" w:color="auto" w:fill="FFFFFF"/>
              <w:spacing w:after="0" w:line="240" w:lineRule="auto"/>
              <w:rPr>
                <w:rFonts w:ascii="Times New Roman" w:hAnsi="Times New Roman"/>
                <w:bCs/>
                <w:spacing w:val="-6"/>
                <w:sz w:val="24"/>
                <w:szCs w:val="24"/>
              </w:rPr>
            </w:pPr>
            <w:r w:rsidRPr="00794D02">
              <w:rPr>
                <w:rFonts w:ascii="Times New Roman" w:hAnsi="Times New Roman"/>
                <w:bCs/>
                <w:spacing w:val="-6"/>
                <w:sz w:val="24"/>
                <w:szCs w:val="24"/>
              </w:rPr>
              <w:t>л/с 03401224800</w:t>
            </w:r>
          </w:p>
          <w:p w14:paraId="17E5FB90" w14:textId="4F49F3A6" w:rsidR="006E7875" w:rsidRPr="00674FA4" w:rsidRDefault="008A3B59" w:rsidP="00CA6921">
            <w:pPr>
              <w:shd w:val="clear" w:color="auto" w:fill="FFFFFF"/>
              <w:spacing w:before="240"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Н</w:t>
            </w:r>
            <w:r w:rsidR="006E7875" w:rsidRPr="00674FA4">
              <w:rPr>
                <w:rFonts w:ascii="Times New Roman" w:hAnsi="Times New Roman"/>
                <w:color w:val="000000"/>
                <w:spacing w:val="-2"/>
                <w:sz w:val="24"/>
                <w:szCs w:val="24"/>
              </w:rPr>
              <w:t xml:space="preserve">ачальник ФКУ ИК-6 УФСИН </w:t>
            </w:r>
          </w:p>
          <w:p w14:paraId="6CF08B2B" w14:textId="77777777" w:rsidR="006E7875" w:rsidRPr="00674FA4" w:rsidRDefault="006E7875" w:rsidP="00674FA4">
            <w:pPr>
              <w:shd w:val="clear" w:color="auto" w:fill="FFFFFF"/>
              <w:tabs>
                <w:tab w:val="left" w:pos="2602"/>
                <w:tab w:val="left" w:leader="dot" w:pos="3605"/>
              </w:tabs>
              <w:spacing w:after="240" w:line="240" w:lineRule="auto"/>
              <w:ind w:left="11"/>
              <w:rPr>
                <w:rFonts w:ascii="Times New Roman" w:hAnsi="Times New Roman"/>
                <w:color w:val="000000"/>
                <w:spacing w:val="-4"/>
                <w:sz w:val="24"/>
                <w:szCs w:val="24"/>
              </w:rPr>
            </w:pPr>
            <w:r w:rsidRPr="00674FA4">
              <w:rPr>
                <w:rFonts w:ascii="Times New Roman" w:hAnsi="Times New Roman"/>
                <w:bCs/>
                <w:color w:val="000000"/>
                <w:spacing w:val="-2"/>
                <w:sz w:val="24"/>
                <w:szCs w:val="24"/>
              </w:rPr>
              <w:lastRenderedPageBreak/>
              <w:t>России</w:t>
            </w:r>
            <w:r w:rsidRPr="00674FA4">
              <w:rPr>
                <w:rFonts w:ascii="Times New Roman" w:hAnsi="Times New Roman"/>
                <w:color w:val="000000"/>
                <w:spacing w:val="-4"/>
                <w:sz w:val="24"/>
                <w:szCs w:val="24"/>
              </w:rPr>
              <w:t xml:space="preserve"> по Кировской области</w:t>
            </w:r>
          </w:p>
          <w:p w14:paraId="6317D1E0" w14:textId="0643520F" w:rsidR="006E7875" w:rsidRPr="00674FA4" w:rsidRDefault="006E7875" w:rsidP="00674FA4">
            <w:pPr>
              <w:shd w:val="clear" w:color="auto" w:fill="FFFFFF"/>
              <w:tabs>
                <w:tab w:val="left" w:pos="2602"/>
                <w:tab w:val="left" w:leader="dot" w:pos="3605"/>
              </w:tabs>
              <w:spacing w:after="0" w:line="240" w:lineRule="auto"/>
              <w:ind w:left="14"/>
              <w:rPr>
                <w:rFonts w:ascii="Times New Roman" w:hAnsi="Times New Roman"/>
                <w:color w:val="000000"/>
                <w:spacing w:val="-1"/>
                <w:sz w:val="24"/>
                <w:szCs w:val="24"/>
              </w:rPr>
            </w:pPr>
            <w:r w:rsidRPr="00674FA4">
              <w:rPr>
                <w:rFonts w:ascii="Times New Roman" w:hAnsi="Times New Roman"/>
                <w:color w:val="000000"/>
                <w:spacing w:val="-1"/>
                <w:sz w:val="24"/>
                <w:szCs w:val="24"/>
              </w:rPr>
              <w:t>_____________</w:t>
            </w:r>
            <w:r w:rsidR="00397B7F">
              <w:rPr>
                <w:rFonts w:ascii="Times New Roman" w:hAnsi="Times New Roman"/>
                <w:color w:val="000000"/>
                <w:spacing w:val="-1"/>
                <w:sz w:val="24"/>
                <w:szCs w:val="24"/>
              </w:rPr>
              <w:t>______</w:t>
            </w:r>
            <w:r w:rsidRPr="00674FA4">
              <w:rPr>
                <w:rFonts w:ascii="Times New Roman" w:hAnsi="Times New Roman"/>
                <w:color w:val="000000"/>
                <w:spacing w:val="-1"/>
                <w:sz w:val="24"/>
                <w:szCs w:val="24"/>
              </w:rPr>
              <w:t xml:space="preserve">__ </w:t>
            </w:r>
            <w:r w:rsidR="00B35518">
              <w:rPr>
                <w:rFonts w:ascii="Times New Roman" w:hAnsi="Times New Roman"/>
                <w:color w:val="000000"/>
                <w:spacing w:val="-1"/>
                <w:sz w:val="24"/>
                <w:szCs w:val="24"/>
              </w:rPr>
              <w:t>Д.В.</w:t>
            </w:r>
            <w:r w:rsidR="00CC5ACF">
              <w:rPr>
                <w:rFonts w:ascii="Times New Roman" w:hAnsi="Times New Roman"/>
                <w:color w:val="000000"/>
                <w:spacing w:val="-1"/>
                <w:sz w:val="24"/>
                <w:szCs w:val="24"/>
              </w:rPr>
              <w:t xml:space="preserve"> </w:t>
            </w:r>
            <w:r w:rsidR="00B35518">
              <w:rPr>
                <w:rFonts w:ascii="Times New Roman" w:hAnsi="Times New Roman"/>
                <w:color w:val="000000"/>
                <w:spacing w:val="-1"/>
                <w:sz w:val="24"/>
                <w:szCs w:val="24"/>
              </w:rPr>
              <w:t>Ушаков</w:t>
            </w:r>
          </w:p>
          <w:p w14:paraId="23DB75E3" w14:textId="77777777" w:rsidR="006E7875" w:rsidRPr="00674FA4" w:rsidRDefault="006E7875" w:rsidP="00674FA4">
            <w:pPr>
              <w:shd w:val="clear" w:color="auto" w:fill="FFFFFF"/>
              <w:tabs>
                <w:tab w:val="left" w:pos="2602"/>
                <w:tab w:val="left" w:leader="dot" w:pos="3605"/>
              </w:tabs>
              <w:spacing w:after="0" w:line="240" w:lineRule="auto"/>
              <w:ind w:left="14"/>
              <w:rPr>
                <w:sz w:val="24"/>
                <w:szCs w:val="24"/>
              </w:rPr>
            </w:pPr>
            <w:proofErr w:type="spellStart"/>
            <w:r w:rsidRPr="00674FA4">
              <w:rPr>
                <w:rFonts w:ascii="Times New Roman" w:hAnsi="Times New Roman"/>
                <w:color w:val="000000"/>
                <w:sz w:val="24"/>
                <w:szCs w:val="24"/>
              </w:rPr>
              <w:t>М.</w:t>
            </w:r>
            <w:r w:rsidR="00E814FF">
              <w:rPr>
                <w:rFonts w:ascii="Times New Roman" w:hAnsi="Times New Roman"/>
                <w:color w:val="000000"/>
                <w:sz w:val="24"/>
                <w:szCs w:val="24"/>
              </w:rPr>
              <w:t>п</w:t>
            </w:r>
            <w:proofErr w:type="spellEnd"/>
            <w:r w:rsidRPr="00674FA4">
              <w:rPr>
                <w:rFonts w:ascii="Times New Roman" w:hAnsi="Times New Roman"/>
                <w:color w:val="000000"/>
                <w:sz w:val="24"/>
                <w:szCs w:val="24"/>
              </w:rPr>
              <w:t>.</w:t>
            </w:r>
          </w:p>
        </w:tc>
        <w:tc>
          <w:tcPr>
            <w:tcW w:w="284" w:type="dxa"/>
          </w:tcPr>
          <w:p w14:paraId="35465471" w14:textId="77777777" w:rsidR="006E7875" w:rsidRPr="00674FA4" w:rsidRDefault="006E7875" w:rsidP="00674FA4">
            <w:pPr>
              <w:tabs>
                <w:tab w:val="center" w:pos="5463"/>
              </w:tabs>
              <w:suppressAutoHyphens/>
              <w:spacing w:after="0" w:line="240" w:lineRule="auto"/>
              <w:rPr>
                <w:rFonts w:ascii="Times New Roman" w:hAnsi="Times New Roman"/>
                <w:sz w:val="24"/>
                <w:szCs w:val="24"/>
              </w:rPr>
            </w:pPr>
          </w:p>
        </w:tc>
        <w:tc>
          <w:tcPr>
            <w:tcW w:w="4643" w:type="dxa"/>
          </w:tcPr>
          <w:p w14:paraId="3D2FA424" w14:textId="61CAE1FD" w:rsidR="00397B7F" w:rsidRPr="00397B7F" w:rsidRDefault="00397B7F" w:rsidP="00397B7F">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3CB8069D" w14:textId="77777777" w:rsidR="00B35518" w:rsidRDefault="00B35518"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143DD91A" w14:textId="5566273B" w:rsidR="005C3C12"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xml:space="preserve"> </w:t>
            </w:r>
          </w:p>
          <w:p w14:paraId="4AFBE018" w14:textId="3BD0D482"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55754642" w14:textId="0F153350"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3B5E35AA" w14:textId="283D9E0A"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5EE4B2F5" w14:textId="06B24C3B"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01232424" w14:textId="3C2E2F1A"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52D1D0DC" w14:textId="56467A1D"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68C77D7B" w14:textId="4825B472"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69884E4E" w14:textId="2D30FED2"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4BAC9B20" w14:textId="37C7F67D"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0D47E76A" w14:textId="1A85845C"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0F336F67" w14:textId="43457BD0"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5BABB9A5" w14:textId="65FDDC09"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56EF3117" w14:textId="313B27CF"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4572EB9E" w14:textId="64C5E7CF"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175AE11E" w14:textId="147B0B7A"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4F73F70D" w14:textId="2ED97C40"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68806483" w14:textId="209CD773" w:rsidR="0022505F" w:rsidRDefault="0022505F" w:rsidP="00B35518">
            <w:pPr>
              <w:shd w:val="clear" w:color="auto" w:fill="FFFFFF"/>
              <w:suppressAutoHyphens/>
              <w:spacing w:after="0" w:line="240" w:lineRule="auto"/>
              <w:rPr>
                <w:rFonts w:ascii="Times New Roman" w:eastAsia="Times New Roman" w:hAnsi="Times New Roman" w:cs="Calibri"/>
                <w:color w:val="000000"/>
                <w:sz w:val="24"/>
                <w:szCs w:val="24"/>
                <w:lang w:eastAsia="ar-SA"/>
              </w:rPr>
            </w:pPr>
          </w:p>
          <w:p w14:paraId="1F0FF247" w14:textId="77777777" w:rsidR="00AF4190" w:rsidRPr="005C3C12" w:rsidRDefault="00AF4190" w:rsidP="005C3C12">
            <w:pPr>
              <w:shd w:val="clear" w:color="auto" w:fill="FFFFFF"/>
              <w:suppressAutoHyphens/>
              <w:spacing w:after="0" w:line="240" w:lineRule="auto"/>
              <w:ind w:left="14"/>
              <w:rPr>
                <w:rFonts w:ascii="Times New Roman" w:eastAsia="Times New Roman" w:hAnsi="Times New Roman" w:cs="Calibri"/>
                <w:color w:val="000000"/>
                <w:sz w:val="24"/>
                <w:szCs w:val="24"/>
                <w:lang w:eastAsia="ar-SA"/>
              </w:rPr>
            </w:pPr>
          </w:p>
          <w:p w14:paraId="23BE74F7" w14:textId="6D4DBD38" w:rsidR="005C3C12" w:rsidRPr="005C3C12" w:rsidRDefault="005C3C12" w:rsidP="005C3C12">
            <w:pPr>
              <w:shd w:val="clear" w:color="auto" w:fill="FFFFFF"/>
              <w:suppressAutoHyphens/>
              <w:spacing w:after="0" w:line="240" w:lineRule="auto"/>
              <w:ind w:left="14"/>
              <w:rPr>
                <w:rFonts w:ascii="Times New Roman" w:eastAsia="Times New Roman" w:hAnsi="Times New Roman" w:cs="Calibri"/>
                <w:color w:val="000000"/>
                <w:sz w:val="24"/>
                <w:szCs w:val="24"/>
                <w:lang w:eastAsia="ar-SA"/>
              </w:rPr>
            </w:pPr>
            <w:r w:rsidRPr="005C3C12">
              <w:rPr>
                <w:rFonts w:ascii="Times New Roman" w:eastAsia="Times New Roman" w:hAnsi="Times New Roman" w:cs="Calibri"/>
                <w:color w:val="000000"/>
                <w:sz w:val="24"/>
                <w:szCs w:val="24"/>
                <w:lang w:eastAsia="ar-SA"/>
              </w:rPr>
              <w:t>____</w:t>
            </w:r>
            <w:r w:rsidR="00397B7F">
              <w:rPr>
                <w:rFonts w:ascii="Times New Roman" w:eastAsia="Times New Roman" w:hAnsi="Times New Roman" w:cs="Calibri"/>
                <w:color w:val="000000"/>
                <w:sz w:val="24"/>
                <w:szCs w:val="24"/>
                <w:lang w:eastAsia="ar-SA"/>
              </w:rPr>
              <w:t>____</w:t>
            </w:r>
            <w:r w:rsidRPr="005C3C12">
              <w:rPr>
                <w:rFonts w:ascii="Times New Roman" w:eastAsia="Times New Roman" w:hAnsi="Times New Roman" w:cs="Calibri"/>
                <w:color w:val="000000"/>
                <w:sz w:val="24"/>
                <w:szCs w:val="24"/>
                <w:lang w:eastAsia="ar-SA"/>
              </w:rPr>
              <w:t>__________</w:t>
            </w:r>
            <w:r w:rsidR="00397B7F">
              <w:rPr>
                <w:rFonts w:ascii="Times New Roman" w:eastAsia="Times New Roman" w:hAnsi="Times New Roman" w:cs="Calibri"/>
                <w:color w:val="000000"/>
                <w:sz w:val="24"/>
                <w:szCs w:val="24"/>
                <w:lang w:eastAsia="ar-SA"/>
              </w:rPr>
              <w:t>___</w:t>
            </w:r>
            <w:r w:rsidRPr="005C3C12">
              <w:rPr>
                <w:rFonts w:ascii="Times New Roman" w:eastAsia="Times New Roman" w:hAnsi="Times New Roman" w:cs="Calibri"/>
                <w:color w:val="000000"/>
                <w:sz w:val="24"/>
                <w:szCs w:val="24"/>
                <w:lang w:eastAsia="ar-SA"/>
              </w:rPr>
              <w:t>__</w:t>
            </w:r>
            <w:r w:rsidR="0022505F">
              <w:rPr>
                <w:rFonts w:ascii="Times New Roman" w:eastAsia="Times New Roman" w:hAnsi="Times New Roman" w:cs="Calibri"/>
                <w:color w:val="000000"/>
                <w:sz w:val="24"/>
                <w:szCs w:val="24"/>
                <w:lang w:eastAsia="ar-SA"/>
              </w:rPr>
              <w:t>//____________//</w:t>
            </w:r>
            <w:r w:rsidR="00397B7F">
              <w:rPr>
                <w:rFonts w:ascii="Times New Roman" w:eastAsia="Times New Roman" w:hAnsi="Times New Roman" w:cs="Calibri"/>
                <w:color w:val="000000"/>
                <w:sz w:val="24"/>
                <w:szCs w:val="24"/>
                <w:lang w:eastAsia="ar-SA"/>
              </w:rPr>
              <w:t xml:space="preserve"> </w:t>
            </w:r>
            <w:r w:rsidRPr="005C3C12">
              <w:rPr>
                <w:rFonts w:ascii="Times New Roman" w:eastAsia="Times New Roman" w:hAnsi="Times New Roman" w:cs="Calibri"/>
                <w:color w:val="000000"/>
                <w:sz w:val="24"/>
                <w:szCs w:val="24"/>
                <w:lang w:eastAsia="ar-SA"/>
              </w:rPr>
              <w:t xml:space="preserve"> </w:t>
            </w:r>
          </w:p>
          <w:p w14:paraId="584EA399" w14:textId="5C99FC40" w:rsidR="006E7875" w:rsidRPr="00674FA4" w:rsidRDefault="005C3C12" w:rsidP="005C3C12">
            <w:pPr>
              <w:tabs>
                <w:tab w:val="center" w:pos="5463"/>
              </w:tabs>
              <w:suppressAutoHyphens/>
              <w:spacing w:after="0" w:line="240" w:lineRule="auto"/>
              <w:rPr>
                <w:rFonts w:ascii="Times New Roman" w:hAnsi="Times New Roman"/>
                <w:sz w:val="24"/>
                <w:szCs w:val="24"/>
              </w:rPr>
            </w:pPr>
            <w:r w:rsidRPr="005C3C12">
              <w:rPr>
                <w:rFonts w:ascii="Times New Roman" w:eastAsia="Times New Roman" w:hAnsi="Times New Roman" w:cs="Calibri"/>
                <w:color w:val="000000"/>
                <w:sz w:val="24"/>
                <w:szCs w:val="24"/>
                <w:lang w:eastAsia="ar-SA"/>
              </w:rPr>
              <w:lastRenderedPageBreak/>
              <w:t>М.П.</w:t>
            </w:r>
          </w:p>
        </w:tc>
      </w:tr>
    </w:tbl>
    <w:p w14:paraId="4A8706B4" w14:textId="781140F6" w:rsidR="001A3FE1" w:rsidRDefault="001A3FE1" w:rsidP="00E814FF">
      <w:pPr>
        <w:suppressAutoHyphens/>
        <w:spacing w:after="0" w:line="240" w:lineRule="auto"/>
        <w:ind w:left="7080" w:firstLine="708"/>
        <w:rPr>
          <w:rFonts w:ascii="Times New Roman" w:hAnsi="Times New Roman"/>
          <w:b/>
          <w:color w:val="000000"/>
          <w:sz w:val="20"/>
          <w:szCs w:val="20"/>
          <w:lang w:eastAsia="ar-SA"/>
        </w:rPr>
      </w:pPr>
    </w:p>
    <w:p w14:paraId="07F8F3FF" w14:textId="48E240E2" w:rsidR="007B5436" w:rsidRDefault="007B5436" w:rsidP="001B33A8">
      <w:pPr>
        <w:suppressAutoHyphens/>
        <w:spacing w:after="0" w:line="240" w:lineRule="auto"/>
        <w:rPr>
          <w:rFonts w:ascii="Times New Roman" w:hAnsi="Times New Roman"/>
          <w:b/>
          <w:color w:val="000000"/>
          <w:sz w:val="20"/>
          <w:szCs w:val="20"/>
          <w:lang w:eastAsia="ar-SA"/>
        </w:rPr>
      </w:pPr>
    </w:p>
    <w:p w14:paraId="2ADFFF83" w14:textId="6E59FD29" w:rsidR="001B33A8" w:rsidRDefault="001B33A8" w:rsidP="001B33A8">
      <w:pPr>
        <w:suppressAutoHyphens/>
        <w:spacing w:after="0" w:line="240" w:lineRule="auto"/>
        <w:rPr>
          <w:rFonts w:ascii="Times New Roman" w:hAnsi="Times New Roman"/>
          <w:b/>
          <w:color w:val="000000"/>
          <w:sz w:val="20"/>
          <w:szCs w:val="20"/>
          <w:lang w:eastAsia="ar-SA"/>
        </w:rPr>
      </w:pPr>
    </w:p>
    <w:p w14:paraId="0D51ED0F" w14:textId="1AFFFFF0" w:rsidR="001B33A8" w:rsidRDefault="001B33A8" w:rsidP="001B33A8">
      <w:pPr>
        <w:suppressAutoHyphens/>
        <w:spacing w:after="0" w:line="240" w:lineRule="auto"/>
        <w:rPr>
          <w:rFonts w:ascii="Times New Roman" w:hAnsi="Times New Roman"/>
          <w:b/>
          <w:color w:val="000000"/>
          <w:sz w:val="20"/>
          <w:szCs w:val="20"/>
          <w:lang w:eastAsia="ar-SA"/>
        </w:rPr>
      </w:pPr>
    </w:p>
    <w:p w14:paraId="6A0A6976" w14:textId="2C7CB474" w:rsidR="001B33A8" w:rsidRDefault="001B33A8" w:rsidP="001B33A8">
      <w:pPr>
        <w:suppressAutoHyphens/>
        <w:spacing w:after="0" w:line="240" w:lineRule="auto"/>
        <w:rPr>
          <w:rFonts w:ascii="Times New Roman" w:hAnsi="Times New Roman"/>
          <w:b/>
          <w:color w:val="000000"/>
          <w:sz w:val="20"/>
          <w:szCs w:val="20"/>
          <w:lang w:eastAsia="ar-SA"/>
        </w:rPr>
      </w:pPr>
    </w:p>
    <w:p w14:paraId="47237EC9" w14:textId="37C3CB26" w:rsidR="001B33A8" w:rsidRDefault="001B33A8" w:rsidP="001B33A8">
      <w:pPr>
        <w:suppressAutoHyphens/>
        <w:spacing w:after="0" w:line="240" w:lineRule="auto"/>
        <w:rPr>
          <w:rFonts w:ascii="Times New Roman" w:hAnsi="Times New Roman"/>
          <w:b/>
          <w:color w:val="000000"/>
          <w:sz w:val="20"/>
          <w:szCs w:val="20"/>
          <w:lang w:eastAsia="ar-SA"/>
        </w:rPr>
      </w:pPr>
    </w:p>
    <w:p w14:paraId="6D553A62" w14:textId="79ADA9AC" w:rsidR="001B33A8" w:rsidRDefault="001B33A8" w:rsidP="001B33A8">
      <w:pPr>
        <w:suppressAutoHyphens/>
        <w:spacing w:after="0" w:line="240" w:lineRule="auto"/>
        <w:rPr>
          <w:rFonts w:ascii="Times New Roman" w:hAnsi="Times New Roman"/>
          <w:b/>
          <w:color w:val="000000"/>
          <w:sz w:val="20"/>
          <w:szCs w:val="20"/>
          <w:lang w:eastAsia="ar-SA"/>
        </w:rPr>
      </w:pPr>
    </w:p>
    <w:p w14:paraId="1653373A" w14:textId="117A7CC5" w:rsidR="001B33A8" w:rsidRDefault="001B33A8" w:rsidP="001B33A8">
      <w:pPr>
        <w:suppressAutoHyphens/>
        <w:spacing w:after="0" w:line="240" w:lineRule="auto"/>
        <w:rPr>
          <w:rFonts w:ascii="Times New Roman" w:hAnsi="Times New Roman"/>
          <w:b/>
          <w:color w:val="000000"/>
          <w:sz w:val="20"/>
          <w:szCs w:val="20"/>
          <w:lang w:eastAsia="ar-SA"/>
        </w:rPr>
      </w:pPr>
    </w:p>
    <w:p w14:paraId="23115D19" w14:textId="6C2D3F27" w:rsidR="001B33A8" w:rsidRDefault="001B33A8" w:rsidP="001B33A8">
      <w:pPr>
        <w:suppressAutoHyphens/>
        <w:spacing w:after="0" w:line="240" w:lineRule="auto"/>
        <w:rPr>
          <w:rFonts w:ascii="Times New Roman" w:hAnsi="Times New Roman"/>
          <w:b/>
          <w:color w:val="000000"/>
          <w:sz w:val="20"/>
          <w:szCs w:val="20"/>
          <w:lang w:eastAsia="ar-SA"/>
        </w:rPr>
      </w:pPr>
    </w:p>
    <w:p w14:paraId="1EDCA86A" w14:textId="1235BE0E" w:rsidR="001B33A8" w:rsidRDefault="001B33A8" w:rsidP="001B33A8">
      <w:pPr>
        <w:suppressAutoHyphens/>
        <w:spacing w:after="0" w:line="240" w:lineRule="auto"/>
        <w:rPr>
          <w:rFonts w:ascii="Times New Roman" w:hAnsi="Times New Roman"/>
          <w:b/>
          <w:color w:val="000000"/>
          <w:sz w:val="20"/>
          <w:szCs w:val="20"/>
          <w:lang w:eastAsia="ar-SA"/>
        </w:rPr>
      </w:pPr>
    </w:p>
    <w:p w14:paraId="32C8E6DE" w14:textId="604DACEF" w:rsidR="001B33A8" w:rsidRDefault="001B33A8" w:rsidP="001B33A8">
      <w:pPr>
        <w:suppressAutoHyphens/>
        <w:spacing w:after="0" w:line="240" w:lineRule="auto"/>
        <w:rPr>
          <w:rFonts w:ascii="Times New Roman" w:hAnsi="Times New Roman"/>
          <w:b/>
          <w:color w:val="000000"/>
          <w:sz w:val="20"/>
          <w:szCs w:val="20"/>
          <w:lang w:eastAsia="ar-SA"/>
        </w:rPr>
      </w:pPr>
    </w:p>
    <w:p w14:paraId="1EF0484F" w14:textId="0312BF5E" w:rsidR="001B33A8" w:rsidRDefault="001B33A8" w:rsidP="001B33A8">
      <w:pPr>
        <w:suppressAutoHyphens/>
        <w:spacing w:after="0" w:line="240" w:lineRule="auto"/>
        <w:rPr>
          <w:rFonts w:ascii="Times New Roman" w:hAnsi="Times New Roman"/>
          <w:b/>
          <w:color w:val="000000"/>
          <w:sz w:val="20"/>
          <w:szCs w:val="20"/>
          <w:lang w:eastAsia="ar-SA"/>
        </w:rPr>
      </w:pPr>
    </w:p>
    <w:p w14:paraId="01442343" w14:textId="2E0977F7" w:rsidR="001B33A8" w:rsidRDefault="001B33A8" w:rsidP="001B33A8">
      <w:pPr>
        <w:suppressAutoHyphens/>
        <w:spacing w:after="0" w:line="240" w:lineRule="auto"/>
        <w:rPr>
          <w:rFonts w:ascii="Times New Roman" w:hAnsi="Times New Roman"/>
          <w:b/>
          <w:color w:val="000000"/>
          <w:sz w:val="20"/>
          <w:szCs w:val="20"/>
          <w:lang w:eastAsia="ar-SA"/>
        </w:rPr>
      </w:pPr>
    </w:p>
    <w:p w14:paraId="3C4C192A" w14:textId="4E6E302B" w:rsidR="001B33A8" w:rsidRDefault="001B33A8" w:rsidP="001B33A8">
      <w:pPr>
        <w:suppressAutoHyphens/>
        <w:spacing w:after="0" w:line="240" w:lineRule="auto"/>
        <w:rPr>
          <w:rFonts w:ascii="Times New Roman" w:hAnsi="Times New Roman"/>
          <w:b/>
          <w:color w:val="000000"/>
          <w:sz w:val="20"/>
          <w:szCs w:val="20"/>
          <w:lang w:eastAsia="ar-SA"/>
        </w:rPr>
      </w:pPr>
    </w:p>
    <w:p w14:paraId="743AC3ED" w14:textId="0D7B40EE" w:rsidR="001B33A8" w:rsidRDefault="001B33A8" w:rsidP="001B33A8">
      <w:pPr>
        <w:suppressAutoHyphens/>
        <w:spacing w:after="0" w:line="240" w:lineRule="auto"/>
        <w:rPr>
          <w:rFonts w:ascii="Times New Roman" w:hAnsi="Times New Roman"/>
          <w:b/>
          <w:color w:val="000000"/>
          <w:sz w:val="20"/>
          <w:szCs w:val="20"/>
          <w:lang w:eastAsia="ar-SA"/>
        </w:rPr>
      </w:pPr>
    </w:p>
    <w:p w14:paraId="4C76983E" w14:textId="7CBB5BAF" w:rsidR="001B33A8" w:rsidRDefault="001B33A8" w:rsidP="001B33A8">
      <w:pPr>
        <w:suppressAutoHyphens/>
        <w:spacing w:after="0" w:line="240" w:lineRule="auto"/>
        <w:rPr>
          <w:rFonts w:ascii="Times New Roman" w:hAnsi="Times New Roman"/>
          <w:b/>
          <w:color w:val="000000"/>
          <w:sz w:val="20"/>
          <w:szCs w:val="20"/>
          <w:lang w:eastAsia="ar-SA"/>
        </w:rPr>
      </w:pPr>
    </w:p>
    <w:p w14:paraId="3AB94E9F" w14:textId="720A01F3" w:rsidR="001B33A8" w:rsidRDefault="001B33A8" w:rsidP="001B33A8">
      <w:pPr>
        <w:suppressAutoHyphens/>
        <w:spacing w:after="0" w:line="240" w:lineRule="auto"/>
        <w:rPr>
          <w:rFonts w:ascii="Times New Roman" w:hAnsi="Times New Roman"/>
          <w:b/>
          <w:color w:val="000000"/>
          <w:sz w:val="20"/>
          <w:szCs w:val="20"/>
          <w:lang w:eastAsia="ar-SA"/>
        </w:rPr>
      </w:pPr>
    </w:p>
    <w:p w14:paraId="04F9BF77" w14:textId="7C32F931" w:rsidR="001B33A8" w:rsidRDefault="001B33A8" w:rsidP="001B33A8">
      <w:pPr>
        <w:suppressAutoHyphens/>
        <w:spacing w:after="0" w:line="240" w:lineRule="auto"/>
        <w:rPr>
          <w:rFonts w:ascii="Times New Roman" w:hAnsi="Times New Roman"/>
          <w:b/>
          <w:color w:val="000000"/>
          <w:sz w:val="20"/>
          <w:szCs w:val="20"/>
          <w:lang w:eastAsia="ar-SA"/>
        </w:rPr>
      </w:pPr>
    </w:p>
    <w:p w14:paraId="4A8EB926" w14:textId="6061B374" w:rsidR="001B33A8" w:rsidRDefault="001B33A8" w:rsidP="001B33A8">
      <w:pPr>
        <w:suppressAutoHyphens/>
        <w:spacing w:after="0" w:line="240" w:lineRule="auto"/>
        <w:rPr>
          <w:rFonts w:ascii="Times New Roman" w:hAnsi="Times New Roman"/>
          <w:b/>
          <w:color w:val="000000"/>
          <w:sz w:val="20"/>
          <w:szCs w:val="20"/>
          <w:lang w:eastAsia="ar-SA"/>
        </w:rPr>
      </w:pPr>
    </w:p>
    <w:p w14:paraId="1F2E6260" w14:textId="5180D2AB" w:rsidR="001B33A8" w:rsidRDefault="001B33A8" w:rsidP="001B33A8">
      <w:pPr>
        <w:suppressAutoHyphens/>
        <w:spacing w:after="0" w:line="240" w:lineRule="auto"/>
        <w:rPr>
          <w:rFonts w:ascii="Times New Roman" w:hAnsi="Times New Roman"/>
          <w:b/>
          <w:color w:val="000000"/>
          <w:sz w:val="20"/>
          <w:szCs w:val="20"/>
          <w:lang w:eastAsia="ar-SA"/>
        </w:rPr>
      </w:pPr>
    </w:p>
    <w:p w14:paraId="561EC323" w14:textId="7530E775" w:rsidR="001B33A8" w:rsidRDefault="001B33A8" w:rsidP="001B33A8">
      <w:pPr>
        <w:suppressAutoHyphens/>
        <w:spacing w:after="0" w:line="240" w:lineRule="auto"/>
        <w:rPr>
          <w:rFonts w:ascii="Times New Roman" w:hAnsi="Times New Roman"/>
          <w:b/>
          <w:color w:val="000000"/>
          <w:sz w:val="20"/>
          <w:szCs w:val="20"/>
          <w:lang w:eastAsia="ar-SA"/>
        </w:rPr>
      </w:pPr>
    </w:p>
    <w:p w14:paraId="702C7A39" w14:textId="7559CD52" w:rsidR="001B33A8" w:rsidRDefault="001B33A8" w:rsidP="001B33A8">
      <w:pPr>
        <w:suppressAutoHyphens/>
        <w:spacing w:after="0" w:line="240" w:lineRule="auto"/>
        <w:rPr>
          <w:rFonts w:ascii="Times New Roman" w:hAnsi="Times New Roman"/>
          <w:b/>
          <w:color w:val="000000"/>
          <w:sz w:val="20"/>
          <w:szCs w:val="20"/>
          <w:lang w:eastAsia="ar-SA"/>
        </w:rPr>
      </w:pPr>
    </w:p>
    <w:p w14:paraId="1126C34B" w14:textId="171EDB81" w:rsidR="001B33A8" w:rsidRDefault="001B33A8" w:rsidP="001B33A8">
      <w:pPr>
        <w:suppressAutoHyphens/>
        <w:spacing w:after="0" w:line="240" w:lineRule="auto"/>
        <w:rPr>
          <w:rFonts w:ascii="Times New Roman" w:hAnsi="Times New Roman"/>
          <w:b/>
          <w:color w:val="000000"/>
          <w:sz w:val="20"/>
          <w:szCs w:val="20"/>
          <w:lang w:eastAsia="ar-SA"/>
        </w:rPr>
      </w:pPr>
    </w:p>
    <w:p w14:paraId="15D7B3BD" w14:textId="0F172544" w:rsidR="001B33A8" w:rsidRDefault="001B33A8" w:rsidP="001B33A8">
      <w:pPr>
        <w:suppressAutoHyphens/>
        <w:spacing w:after="0" w:line="240" w:lineRule="auto"/>
        <w:rPr>
          <w:rFonts w:ascii="Times New Roman" w:hAnsi="Times New Roman"/>
          <w:b/>
          <w:color w:val="000000"/>
          <w:sz w:val="20"/>
          <w:szCs w:val="20"/>
          <w:lang w:eastAsia="ar-SA"/>
        </w:rPr>
      </w:pPr>
    </w:p>
    <w:p w14:paraId="05FD5FBF" w14:textId="644EE525" w:rsidR="001B33A8" w:rsidRDefault="001B33A8" w:rsidP="001B33A8">
      <w:pPr>
        <w:suppressAutoHyphens/>
        <w:spacing w:after="0" w:line="240" w:lineRule="auto"/>
        <w:rPr>
          <w:rFonts w:ascii="Times New Roman" w:hAnsi="Times New Roman"/>
          <w:b/>
          <w:color w:val="000000"/>
          <w:sz w:val="20"/>
          <w:szCs w:val="20"/>
          <w:lang w:eastAsia="ar-SA"/>
        </w:rPr>
      </w:pPr>
    </w:p>
    <w:p w14:paraId="41B9B693" w14:textId="0C9E0218" w:rsidR="001B33A8" w:rsidRDefault="001B33A8" w:rsidP="001B33A8">
      <w:pPr>
        <w:suppressAutoHyphens/>
        <w:spacing w:after="0" w:line="240" w:lineRule="auto"/>
        <w:rPr>
          <w:rFonts w:ascii="Times New Roman" w:hAnsi="Times New Roman"/>
          <w:b/>
          <w:color w:val="000000"/>
          <w:sz w:val="20"/>
          <w:szCs w:val="20"/>
          <w:lang w:eastAsia="ar-SA"/>
        </w:rPr>
      </w:pPr>
    </w:p>
    <w:p w14:paraId="24C2FA48" w14:textId="67087266" w:rsidR="001B33A8" w:rsidRDefault="001B33A8" w:rsidP="001B33A8">
      <w:pPr>
        <w:suppressAutoHyphens/>
        <w:spacing w:after="0" w:line="240" w:lineRule="auto"/>
        <w:rPr>
          <w:rFonts w:ascii="Times New Roman" w:hAnsi="Times New Roman"/>
          <w:b/>
          <w:color w:val="000000"/>
          <w:sz w:val="20"/>
          <w:szCs w:val="20"/>
          <w:lang w:eastAsia="ar-SA"/>
        </w:rPr>
      </w:pPr>
    </w:p>
    <w:p w14:paraId="4A198F84" w14:textId="51A39A56" w:rsidR="001B33A8" w:rsidRDefault="001B33A8" w:rsidP="001B33A8">
      <w:pPr>
        <w:suppressAutoHyphens/>
        <w:spacing w:after="0" w:line="240" w:lineRule="auto"/>
        <w:rPr>
          <w:rFonts w:ascii="Times New Roman" w:hAnsi="Times New Roman"/>
          <w:b/>
          <w:color w:val="000000"/>
          <w:sz w:val="20"/>
          <w:szCs w:val="20"/>
          <w:lang w:eastAsia="ar-SA"/>
        </w:rPr>
      </w:pPr>
    </w:p>
    <w:p w14:paraId="0C64B7DA" w14:textId="0EEDDB2C" w:rsidR="001B33A8" w:rsidRDefault="001B33A8" w:rsidP="001B33A8">
      <w:pPr>
        <w:suppressAutoHyphens/>
        <w:spacing w:after="0" w:line="240" w:lineRule="auto"/>
        <w:rPr>
          <w:rFonts w:ascii="Times New Roman" w:hAnsi="Times New Roman"/>
          <w:b/>
          <w:color w:val="000000"/>
          <w:sz w:val="20"/>
          <w:szCs w:val="20"/>
          <w:lang w:eastAsia="ar-SA"/>
        </w:rPr>
      </w:pPr>
    </w:p>
    <w:p w14:paraId="55FDEA92" w14:textId="091CB6BD" w:rsidR="001B33A8" w:rsidRDefault="001B33A8" w:rsidP="001B33A8">
      <w:pPr>
        <w:suppressAutoHyphens/>
        <w:spacing w:after="0" w:line="240" w:lineRule="auto"/>
        <w:rPr>
          <w:rFonts w:ascii="Times New Roman" w:hAnsi="Times New Roman"/>
          <w:b/>
          <w:color w:val="000000"/>
          <w:sz w:val="20"/>
          <w:szCs w:val="20"/>
          <w:lang w:eastAsia="ar-SA"/>
        </w:rPr>
      </w:pPr>
    </w:p>
    <w:p w14:paraId="2D9B2004" w14:textId="33280B80" w:rsidR="001B33A8" w:rsidRDefault="001B33A8" w:rsidP="001B33A8">
      <w:pPr>
        <w:suppressAutoHyphens/>
        <w:spacing w:after="0" w:line="240" w:lineRule="auto"/>
        <w:rPr>
          <w:rFonts w:ascii="Times New Roman" w:hAnsi="Times New Roman"/>
          <w:b/>
          <w:color w:val="000000"/>
          <w:sz w:val="20"/>
          <w:szCs w:val="20"/>
          <w:lang w:eastAsia="ar-SA"/>
        </w:rPr>
      </w:pPr>
    </w:p>
    <w:p w14:paraId="224E035F" w14:textId="25E40D22" w:rsidR="001B33A8" w:rsidRDefault="001B33A8" w:rsidP="001B33A8">
      <w:pPr>
        <w:suppressAutoHyphens/>
        <w:spacing w:after="0" w:line="240" w:lineRule="auto"/>
        <w:rPr>
          <w:rFonts w:ascii="Times New Roman" w:hAnsi="Times New Roman"/>
          <w:b/>
          <w:color w:val="000000"/>
          <w:sz w:val="20"/>
          <w:szCs w:val="20"/>
          <w:lang w:eastAsia="ar-SA"/>
        </w:rPr>
      </w:pPr>
    </w:p>
    <w:p w14:paraId="38D89EFA" w14:textId="6957BD8D" w:rsidR="001B33A8" w:rsidRDefault="001B33A8" w:rsidP="001B33A8">
      <w:pPr>
        <w:suppressAutoHyphens/>
        <w:spacing w:after="0" w:line="240" w:lineRule="auto"/>
        <w:rPr>
          <w:rFonts w:ascii="Times New Roman" w:hAnsi="Times New Roman"/>
          <w:b/>
          <w:color w:val="000000"/>
          <w:sz w:val="20"/>
          <w:szCs w:val="20"/>
          <w:lang w:eastAsia="ar-SA"/>
        </w:rPr>
      </w:pPr>
    </w:p>
    <w:p w14:paraId="660FB72B" w14:textId="03F2CA83" w:rsidR="001B33A8" w:rsidRDefault="001B33A8" w:rsidP="001B33A8">
      <w:pPr>
        <w:suppressAutoHyphens/>
        <w:spacing w:after="0" w:line="240" w:lineRule="auto"/>
        <w:rPr>
          <w:rFonts w:ascii="Times New Roman" w:hAnsi="Times New Roman"/>
          <w:b/>
          <w:color w:val="000000"/>
          <w:sz w:val="20"/>
          <w:szCs w:val="20"/>
          <w:lang w:eastAsia="ar-SA"/>
        </w:rPr>
      </w:pPr>
    </w:p>
    <w:p w14:paraId="144FA78F" w14:textId="4EDBD39E" w:rsidR="001B33A8" w:rsidRDefault="001B33A8" w:rsidP="001B33A8">
      <w:pPr>
        <w:suppressAutoHyphens/>
        <w:spacing w:after="0" w:line="240" w:lineRule="auto"/>
        <w:rPr>
          <w:rFonts w:ascii="Times New Roman" w:hAnsi="Times New Roman"/>
          <w:b/>
          <w:color w:val="000000"/>
          <w:sz w:val="20"/>
          <w:szCs w:val="20"/>
          <w:lang w:eastAsia="ar-SA"/>
        </w:rPr>
      </w:pPr>
    </w:p>
    <w:p w14:paraId="625236DA" w14:textId="070F3CF7" w:rsidR="001B33A8" w:rsidRDefault="001B33A8" w:rsidP="001B33A8">
      <w:pPr>
        <w:suppressAutoHyphens/>
        <w:spacing w:after="0" w:line="240" w:lineRule="auto"/>
        <w:rPr>
          <w:rFonts w:ascii="Times New Roman" w:hAnsi="Times New Roman"/>
          <w:b/>
          <w:color w:val="000000"/>
          <w:sz w:val="20"/>
          <w:szCs w:val="20"/>
          <w:lang w:eastAsia="ar-SA"/>
        </w:rPr>
      </w:pPr>
    </w:p>
    <w:p w14:paraId="6EA27531" w14:textId="6976D21C" w:rsidR="001B33A8" w:rsidRDefault="001B33A8" w:rsidP="001B33A8">
      <w:pPr>
        <w:suppressAutoHyphens/>
        <w:spacing w:after="0" w:line="240" w:lineRule="auto"/>
        <w:rPr>
          <w:rFonts w:ascii="Times New Roman" w:hAnsi="Times New Roman"/>
          <w:b/>
          <w:color w:val="000000"/>
          <w:sz w:val="20"/>
          <w:szCs w:val="20"/>
          <w:lang w:eastAsia="ar-SA"/>
        </w:rPr>
      </w:pPr>
    </w:p>
    <w:p w14:paraId="0E675903" w14:textId="2DCE7D97" w:rsidR="001B33A8" w:rsidRDefault="001B33A8" w:rsidP="001B33A8">
      <w:pPr>
        <w:suppressAutoHyphens/>
        <w:spacing w:after="0" w:line="240" w:lineRule="auto"/>
        <w:rPr>
          <w:rFonts w:ascii="Times New Roman" w:hAnsi="Times New Roman"/>
          <w:b/>
          <w:color w:val="000000"/>
          <w:sz w:val="20"/>
          <w:szCs w:val="20"/>
          <w:lang w:eastAsia="ar-SA"/>
        </w:rPr>
      </w:pPr>
    </w:p>
    <w:p w14:paraId="65B4D7DB" w14:textId="65C9C9C4" w:rsidR="001B33A8" w:rsidRDefault="001B33A8" w:rsidP="001B33A8">
      <w:pPr>
        <w:suppressAutoHyphens/>
        <w:spacing w:after="0" w:line="240" w:lineRule="auto"/>
        <w:rPr>
          <w:rFonts w:ascii="Times New Roman" w:hAnsi="Times New Roman"/>
          <w:b/>
          <w:color w:val="000000"/>
          <w:sz w:val="20"/>
          <w:szCs w:val="20"/>
          <w:lang w:eastAsia="ar-SA"/>
        </w:rPr>
      </w:pPr>
    </w:p>
    <w:p w14:paraId="094E62E9" w14:textId="1F353E0B" w:rsidR="001B33A8" w:rsidRDefault="001B33A8" w:rsidP="001B33A8">
      <w:pPr>
        <w:suppressAutoHyphens/>
        <w:spacing w:after="0" w:line="240" w:lineRule="auto"/>
        <w:rPr>
          <w:rFonts w:ascii="Times New Roman" w:hAnsi="Times New Roman"/>
          <w:b/>
          <w:color w:val="000000"/>
          <w:sz w:val="20"/>
          <w:szCs w:val="20"/>
          <w:lang w:eastAsia="ar-SA"/>
        </w:rPr>
      </w:pPr>
    </w:p>
    <w:p w14:paraId="5899E4B7" w14:textId="22E82D94" w:rsidR="001B33A8" w:rsidRDefault="001B33A8" w:rsidP="001B33A8">
      <w:pPr>
        <w:suppressAutoHyphens/>
        <w:spacing w:after="0" w:line="240" w:lineRule="auto"/>
        <w:rPr>
          <w:rFonts w:ascii="Times New Roman" w:hAnsi="Times New Roman"/>
          <w:b/>
          <w:color w:val="000000"/>
          <w:sz w:val="20"/>
          <w:szCs w:val="20"/>
          <w:lang w:eastAsia="ar-SA"/>
        </w:rPr>
      </w:pPr>
    </w:p>
    <w:p w14:paraId="40294C39" w14:textId="0B5E0F29" w:rsidR="001B33A8" w:rsidRDefault="001B33A8" w:rsidP="001B33A8">
      <w:pPr>
        <w:suppressAutoHyphens/>
        <w:spacing w:after="0" w:line="240" w:lineRule="auto"/>
        <w:rPr>
          <w:rFonts w:ascii="Times New Roman" w:hAnsi="Times New Roman"/>
          <w:b/>
          <w:color w:val="000000"/>
          <w:sz w:val="20"/>
          <w:szCs w:val="20"/>
          <w:lang w:eastAsia="ar-SA"/>
        </w:rPr>
      </w:pPr>
    </w:p>
    <w:p w14:paraId="32785350" w14:textId="4D20FF79" w:rsidR="001B33A8" w:rsidRDefault="001B33A8" w:rsidP="001B33A8">
      <w:pPr>
        <w:suppressAutoHyphens/>
        <w:spacing w:after="0" w:line="240" w:lineRule="auto"/>
        <w:rPr>
          <w:rFonts w:ascii="Times New Roman" w:hAnsi="Times New Roman"/>
          <w:b/>
          <w:color w:val="000000"/>
          <w:sz w:val="20"/>
          <w:szCs w:val="20"/>
          <w:lang w:eastAsia="ar-SA"/>
        </w:rPr>
      </w:pPr>
    </w:p>
    <w:p w14:paraId="05F5B5E1" w14:textId="3E4F21F3" w:rsidR="001B33A8" w:rsidRDefault="001B33A8" w:rsidP="001B33A8">
      <w:pPr>
        <w:suppressAutoHyphens/>
        <w:spacing w:after="0" w:line="240" w:lineRule="auto"/>
        <w:rPr>
          <w:rFonts w:ascii="Times New Roman" w:hAnsi="Times New Roman"/>
          <w:b/>
          <w:color w:val="000000"/>
          <w:sz w:val="20"/>
          <w:szCs w:val="20"/>
          <w:lang w:eastAsia="ar-SA"/>
        </w:rPr>
      </w:pPr>
    </w:p>
    <w:p w14:paraId="7CD63D5E" w14:textId="41FD3409" w:rsidR="001B33A8" w:rsidRDefault="001B33A8" w:rsidP="001B33A8">
      <w:pPr>
        <w:suppressAutoHyphens/>
        <w:spacing w:after="0" w:line="240" w:lineRule="auto"/>
        <w:rPr>
          <w:rFonts w:ascii="Times New Roman" w:hAnsi="Times New Roman"/>
          <w:b/>
          <w:color w:val="000000"/>
          <w:sz w:val="20"/>
          <w:szCs w:val="20"/>
          <w:lang w:eastAsia="ar-SA"/>
        </w:rPr>
      </w:pPr>
    </w:p>
    <w:p w14:paraId="29C224E6" w14:textId="180E470D" w:rsidR="001B33A8" w:rsidRDefault="001B33A8" w:rsidP="001B33A8">
      <w:pPr>
        <w:suppressAutoHyphens/>
        <w:spacing w:after="0" w:line="240" w:lineRule="auto"/>
        <w:rPr>
          <w:rFonts w:ascii="Times New Roman" w:hAnsi="Times New Roman"/>
          <w:b/>
          <w:color w:val="000000"/>
          <w:sz w:val="20"/>
          <w:szCs w:val="20"/>
          <w:lang w:eastAsia="ar-SA"/>
        </w:rPr>
      </w:pPr>
    </w:p>
    <w:p w14:paraId="76C879BD" w14:textId="03F33476" w:rsidR="001B33A8" w:rsidRDefault="001B33A8" w:rsidP="001B33A8">
      <w:pPr>
        <w:suppressAutoHyphens/>
        <w:spacing w:after="0" w:line="240" w:lineRule="auto"/>
        <w:rPr>
          <w:rFonts w:ascii="Times New Roman" w:hAnsi="Times New Roman"/>
          <w:b/>
          <w:color w:val="000000"/>
          <w:sz w:val="20"/>
          <w:szCs w:val="20"/>
          <w:lang w:eastAsia="ar-SA"/>
        </w:rPr>
      </w:pPr>
    </w:p>
    <w:p w14:paraId="24303C74" w14:textId="698C00B6" w:rsidR="001B33A8" w:rsidRDefault="001B33A8" w:rsidP="001B33A8">
      <w:pPr>
        <w:suppressAutoHyphens/>
        <w:spacing w:after="0" w:line="240" w:lineRule="auto"/>
        <w:rPr>
          <w:rFonts w:ascii="Times New Roman" w:hAnsi="Times New Roman"/>
          <w:b/>
          <w:color w:val="000000"/>
          <w:sz w:val="20"/>
          <w:szCs w:val="20"/>
          <w:lang w:eastAsia="ar-SA"/>
        </w:rPr>
      </w:pPr>
    </w:p>
    <w:p w14:paraId="22B65274" w14:textId="77777777" w:rsidR="001B33A8" w:rsidRDefault="001B33A8" w:rsidP="001B33A8">
      <w:pPr>
        <w:suppressAutoHyphens/>
        <w:spacing w:after="0" w:line="240" w:lineRule="auto"/>
        <w:rPr>
          <w:rFonts w:ascii="Times New Roman" w:hAnsi="Times New Roman"/>
          <w:b/>
          <w:color w:val="000000"/>
          <w:sz w:val="20"/>
          <w:szCs w:val="20"/>
          <w:lang w:eastAsia="ar-SA"/>
        </w:rPr>
      </w:pPr>
    </w:p>
    <w:p w14:paraId="65F079CB" w14:textId="77777777" w:rsidR="007B5436" w:rsidRDefault="007B5436" w:rsidP="00E814FF">
      <w:pPr>
        <w:suppressAutoHyphens/>
        <w:spacing w:after="0" w:line="240" w:lineRule="auto"/>
        <w:ind w:left="7080" w:firstLine="708"/>
        <w:rPr>
          <w:rFonts w:ascii="Times New Roman" w:hAnsi="Times New Roman"/>
          <w:b/>
          <w:color w:val="000000"/>
          <w:sz w:val="20"/>
          <w:szCs w:val="20"/>
          <w:lang w:eastAsia="ar-SA"/>
        </w:rPr>
      </w:pPr>
    </w:p>
    <w:p w14:paraId="410C54DA" w14:textId="77777777" w:rsidR="007B5436" w:rsidRDefault="007B5436" w:rsidP="00E814FF">
      <w:pPr>
        <w:suppressAutoHyphens/>
        <w:spacing w:after="0" w:line="240" w:lineRule="auto"/>
        <w:ind w:left="7080" w:firstLine="708"/>
        <w:rPr>
          <w:rFonts w:ascii="Times New Roman" w:hAnsi="Times New Roman"/>
          <w:b/>
          <w:color w:val="000000"/>
          <w:sz w:val="20"/>
          <w:szCs w:val="20"/>
          <w:lang w:eastAsia="ar-SA"/>
        </w:rPr>
      </w:pPr>
    </w:p>
    <w:p w14:paraId="167D1F22" w14:textId="77777777" w:rsidR="007B5436" w:rsidRDefault="007B5436" w:rsidP="00E814FF">
      <w:pPr>
        <w:suppressAutoHyphens/>
        <w:spacing w:after="0" w:line="240" w:lineRule="auto"/>
        <w:ind w:left="7080" w:firstLine="708"/>
        <w:rPr>
          <w:rFonts w:ascii="Times New Roman" w:hAnsi="Times New Roman"/>
          <w:b/>
          <w:color w:val="000000"/>
          <w:sz w:val="20"/>
          <w:szCs w:val="20"/>
          <w:lang w:eastAsia="ar-SA"/>
        </w:rPr>
      </w:pPr>
    </w:p>
    <w:p w14:paraId="3E082B23" w14:textId="77777777" w:rsidR="007B5436" w:rsidRDefault="007B5436" w:rsidP="00E814FF">
      <w:pPr>
        <w:suppressAutoHyphens/>
        <w:spacing w:after="0" w:line="240" w:lineRule="auto"/>
        <w:ind w:left="7080" w:firstLine="708"/>
        <w:rPr>
          <w:rFonts w:ascii="Times New Roman" w:hAnsi="Times New Roman"/>
          <w:b/>
          <w:color w:val="000000"/>
          <w:sz w:val="20"/>
          <w:szCs w:val="20"/>
          <w:lang w:eastAsia="ar-SA"/>
        </w:rPr>
      </w:pPr>
    </w:p>
    <w:p w14:paraId="6D2B8B6B" w14:textId="77777777" w:rsidR="001B33A8" w:rsidRPr="00D753AF" w:rsidRDefault="001B33A8" w:rsidP="001B33A8">
      <w:pPr>
        <w:suppressAutoHyphens/>
        <w:spacing w:after="0" w:line="240" w:lineRule="auto"/>
        <w:jc w:val="right"/>
        <w:rPr>
          <w:rFonts w:ascii="Times New Roman" w:hAnsi="Times New Roman" w:cs="Calibri"/>
          <w:b/>
          <w:sz w:val="20"/>
          <w:szCs w:val="20"/>
          <w:lang w:eastAsia="ar-SA"/>
        </w:rPr>
      </w:pPr>
      <w:r w:rsidRPr="00D753AF">
        <w:rPr>
          <w:rFonts w:ascii="Times New Roman" w:hAnsi="Times New Roman" w:cs="Calibri"/>
          <w:b/>
          <w:sz w:val="20"/>
          <w:szCs w:val="20"/>
          <w:lang w:eastAsia="ar-SA"/>
        </w:rPr>
        <w:t>Приложение № 2</w:t>
      </w:r>
    </w:p>
    <w:p w14:paraId="3A908C7F" w14:textId="77777777" w:rsidR="001B33A8" w:rsidRPr="00D753AF" w:rsidRDefault="001B33A8" w:rsidP="001B33A8">
      <w:pPr>
        <w:suppressAutoHyphens/>
        <w:spacing w:after="0" w:line="240" w:lineRule="auto"/>
        <w:jc w:val="right"/>
        <w:rPr>
          <w:rFonts w:ascii="Times New Roman" w:hAnsi="Times New Roman" w:cs="Calibri"/>
          <w:sz w:val="20"/>
          <w:szCs w:val="20"/>
          <w:lang w:eastAsia="ar-SA"/>
        </w:rPr>
      </w:pPr>
      <w:r w:rsidRPr="00D753AF">
        <w:rPr>
          <w:rFonts w:ascii="Times New Roman" w:hAnsi="Times New Roman" w:cs="Calibri"/>
          <w:sz w:val="20"/>
          <w:szCs w:val="20"/>
          <w:lang w:eastAsia="ar-SA"/>
        </w:rPr>
        <w:t xml:space="preserve">к </w:t>
      </w:r>
      <w:r w:rsidRPr="003701D0">
        <w:rPr>
          <w:rFonts w:ascii="Times New Roman" w:hAnsi="Times New Roman" w:cs="Calibri"/>
          <w:sz w:val="20"/>
          <w:szCs w:val="20"/>
          <w:lang w:eastAsia="ar-SA"/>
        </w:rPr>
        <w:t>Государственному</w:t>
      </w:r>
      <w:r>
        <w:rPr>
          <w:rFonts w:ascii="Times New Roman" w:hAnsi="Times New Roman" w:cs="Calibri"/>
          <w:sz w:val="20"/>
          <w:szCs w:val="20"/>
          <w:lang w:eastAsia="ar-SA"/>
        </w:rPr>
        <w:t xml:space="preserve"> к</w:t>
      </w:r>
      <w:r w:rsidRPr="00D753AF">
        <w:rPr>
          <w:rFonts w:ascii="Times New Roman" w:hAnsi="Times New Roman" w:cs="Calibri"/>
          <w:sz w:val="20"/>
          <w:szCs w:val="20"/>
          <w:lang w:eastAsia="ar-SA"/>
        </w:rPr>
        <w:t>онтракту</w:t>
      </w:r>
    </w:p>
    <w:p w14:paraId="4CB76A92" w14:textId="101B0BB8" w:rsidR="00BA1FF0" w:rsidRPr="00BA1FF0" w:rsidRDefault="001B33A8" w:rsidP="001B33A8">
      <w:pPr>
        <w:spacing w:after="0" w:line="240" w:lineRule="auto"/>
        <w:jc w:val="right"/>
        <w:rPr>
          <w:rFonts w:ascii="Times New Roman" w:hAnsi="Times New Roman"/>
          <w:noProof/>
          <w:sz w:val="24"/>
          <w:szCs w:val="24"/>
          <w:lang w:eastAsia="ru-RU"/>
        </w:rPr>
      </w:pPr>
      <w:r>
        <w:rPr>
          <w:rFonts w:ascii="Times New Roman" w:hAnsi="Times New Roman" w:cs="Calibri"/>
          <w:sz w:val="20"/>
          <w:szCs w:val="20"/>
          <w:lang w:eastAsia="ar-SA"/>
        </w:rPr>
        <w:t xml:space="preserve"> </w:t>
      </w:r>
      <w:r w:rsidRPr="00D753AF">
        <w:rPr>
          <w:rFonts w:ascii="Times New Roman" w:hAnsi="Times New Roman" w:cs="Calibri"/>
          <w:sz w:val="20"/>
          <w:szCs w:val="20"/>
          <w:lang w:eastAsia="ar-SA"/>
        </w:rPr>
        <w:t>№</w:t>
      </w:r>
      <w:r>
        <w:rPr>
          <w:rFonts w:ascii="Times New Roman" w:hAnsi="Times New Roman" w:cs="Calibri"/>
          <w:sz w:val="20"/>
          <w:szCs w:val="20"/>
          <w:lang w:eastAsia="ar-SA"/>
        </w:rPr>
        <w:t xml:space="preserve"> __  </w:t>
      </w:r>
      <w:r w:rsidRPr="00D753AF">
        <w:rPr>
          <w:rFonts w:ascii="Times New Roman" w:hAnsi="Times New Roman" w:cs="Calibri"/>
          <w:sz w:val="20"/>
          <w:szCs w:val="20"/>
          <w:lang w:eastAsia="ar-SA"/>
        </w:rPr>
        <w:t xml:space="preserve">от </w:t>
      </w:r>
      <w:r>
        <w:rPr>
          <w:rFonts w:ascii="Times New Roman" w:hAnsi="Times New Roman" w:cs="Calibri"/>
          <w:sz w:val="20"/>
          <w:szCs w:val="20"/>
          <w:lang w:eastAsia="ar-SA"/>
        </w:rPr>
        <w:t>« ___ » ________</w:t>
      </w:r>
      <w:r w:rsidRPr="00D753AF">
        <w:rPr>
          <w:rFonts w:ascii="Times New Roman" w:hAnsi="Times New Roman" w:cs="Calibri"/>
          <w:sz w:val="20"/>
          <w:szCs w:val="20"/>
          <w:lang w:eastAsia="ar-SA"/>
        </w:rPr>
        <w:t>.202</w:t>
      </w:r>
      <w:r>
        <w:rPr>
          <w:rFonts w:ascii="Times New Roman" w:hAnsi="Times New Roman" w:cs="Calibri"/>
          <w:sz w:val="20"/>
          <w:szCs w:val="20"/>
          <w:lang w:eastAsia="ar-SA"/>
        </w:rPr>
        <w:t>6 г</w:t>
      </w:r>
    </w:p>
    <w:p w14:paraId="7ED792D2" w14:textId="77777777" w:rsidR="001B33A8" w:rsidRPr="001B33A8" w:rsidRDefault="001B33A8" w:rsidP="001B33A8">
      <w:pPr>
        <w:spacing w:after="0" w:line="240" w:lineRule="auto"/>
        <w:jc w:val="center"/>
        <w:rPr>
          <w:rFonts w:ascii="Times New Roman" w:eastAsia="Times New Roman" w:hAnsi="Times New Roman"/>
          <w:b/>
          <w:sz w:val="24"/>
          <w:szCs w:val="24"/>
        </w:rPr>
      </w:pPr>
      <w:r w:rsidRPr="001B33A8">
        <w:rPr>
          <w:rFonts w:ascii="Times New Roman" w:eastAsia="Times New Roman" w:hAnsi="Times New Roman"/>
          <w:b/>
          <w:sz w:val="24"/>
          <w:szCs w:val="24"/>
        </w:rPr>
        <w:t>Описание объекта закупки</w:t>
      </w:r>
    </w:p>
    <w:p w14:paraId="2F2876BB" w14:textId="77777777" w:rsidR="001B33A8" w:rsidRPr="001B33A8" w:rsidRDefault="001B33A8" w:rsidP="001B33A8">
      <w:pPr>
        <w:spacing w:after="0" w:line="240" w:lineRule="auto"/>
        <w:jc w:val="center"/>
        <w:rPr>
          <w:rFonts w:ascii="Times New Roman" w:eastAsia="Times New Roman" w:hAnsi="Times New Roman"/>
          <w:b/>
          <w:sz w:val="24"/>
          <w:szCs w:val="24"/>
        </w:rPr>
      </w:pPr>
      <w:r w:rsidRPr="001B33A8">
        <w:rPr>
          <w:rFonts w:ascii="Times New Roman" w:eastAsia="Times New Roman" w:hAnsi="Times New Roman"/>
          <w:b/>
          <w:sz w:val="24"/>
          <w:szCs w:val="24"/>
        </w:rPr>
        <w:t>на поставку знаков пожарной безопасности</w:t>
      </w:r>
    </w:p>
    <w:p w14:paraId="3E5FA1E6" w14:textId="77777777" w:rsidR="001B33A8" w:rsidRPr="001B33A8" w:rsidRDefault="001B33A8" w:rsidP="001B33A8">
      <w:pPr>
        <w:spacing w:after="0" w:line="240" w:lineRule="auto"/>
        <w:jc w:val="both"/>
        <w:rPr>
          <w:rFonts w:ascii="Times New Roman" w:eastAsia="Times New Roman" w:hAnsi="Times New Roman"/>
          <w:b/>
          <w:sz w:val="24"/>
          <w:szCs w:val="24"/>
        </w:rPr>
      </w:pPr>
    </w:p>
    <w:p w14:paraId="75D2D6B5" w14:textId="77777777" w:rsidR="001B33A8" w:rsidRPr="001B33A8" w:rsidRDefault="001B33A8" w:rsidP="001B33A8">
      <w:pPr>
        <w:ind w:firstLine="851"/>
        <w:jc w:val="both"/>
        <w:rPr>
          <w:rFonts w:ascii="XO Thames" w:eastAsia="Times New Roman" w:hAnsi="XO Thames"/>
          <w:sz w:val="24"/>
          <w:szCs w:val="24"/>
        </w:rPr>
      </w:pPr>
      <w:r w:rsidRPr="001B33A8">
        <w:rPr>
          <w:rFonts w:ascii="XO Thames" w:eastAsia="Times New Roman" w:hAnsi="XO Thames"/>
          <w:sz w:val="24"/>
          <w:szCs w:val="24"/>
        </w:rPr>
        <w:t xml:space="preserve">Знаки пожарной безопасности должны быть </w:t>
      </w:r>
      <w:r w:rsidRPr="001B33A8">
        <w:rPr>
          <w:rFonts w:ascii="XO Thames" w:eastAsia="Times New Roman" w:hAnsi="XO Thames"/>
          <w:sz w:val="24"/>
          <w:szCs w:val="24"/>
          <w:lang w:eastAsia="zh-CN"/>
        </w:rPr>
        <w:t xml:space="preserve">на самоклеящихся </w:t>
      </w:r>
      <w:r w:rsidRPr="001B33A8">
        <w:rPr>
          <w:rFonts w:ascii="XO Thames" w:eastAsia="Times New Roman" w:hAnsi="XO Thames"/>
          <w:sz w:val="24"/>
          <w:szCs w:val="24"/>
        </w:rPr>
        <w:t>фото</w:t>
      </w:r>
      <w:r w:rsidRPr="001B33A8">
        <w:rPr>
          <w:rFonts w:ascii="XO Thames" w:eastAsia="Times New Roman" w:hAnsi="XO Thames"/>
          <w:sz w:val="24"/>
          <w:szCs w:val="24"/>
          <w:lang w:eastAsia="zh-CN"/>
        </w:rPr>
        <w:t xml:space="preserve">люминесцентных пленках ПВХ и </w:t>
      </w:r>
      <w:r w:rsidRPr="001B33A8">
        <w:rPr>
          <w:rFonts w:ascii="XO Thames" w:eastAsia="Times New Roman" w:hAnsi="XO Thames"/>
          <w:sz w:val="24"/>
          <w:szCs w:val="24"/>
        </w:rPr>
        <w:t>ПЭТ-пластике с клеевым слоем, фотолюминесцентным</w:t>
      </w:r>
      <w:r w:rsidRPr="001B33A8">
        <w:rPr>
          <w:rFonts w:ascii="XO Thames" w:eastAsia="Times New Roman" w:hAnsi="XO Thames"/>
          <w:sz w:val="24"/>
          <w:szCs w:val="24"/>
          <w:lang w:eastAsia="zh-CN"/>
        </w:rPr>
        <w:t xml:space="preserve">. Знаки пожарной безопасности не должны иметь дефектов, связанных с работой по его изготовлению, либо проявляющихся в результате действий или упущения производителя. </w:t>
      </w:r>
      <w:r w:rsidRPr="001B33A8">
        <w:rPr>
          <w:rFonts w:ascii="XO Thames" w:eastAsia="Times New Roman" w:hAnsi="XO Thames"/>
          <w:sz w:val="24"/>
          <w:szCs w:val="24"/>
        </w:rPr>
        <w:t>Знаки пожарной безопасности выполняются с применением фотолюминесцентных материалов по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0"/>
        <w:gridCol w:w="5245"/>
        <w:gridCol w:w="992"/>
        <w:gridCol w:w="993"/>
      </w:tblGrid>
      <w:tr w:rsidR="001B33A8" w:rsidRPr="001B33A8" w14:paraId="103468A0" w14:textId="77777777" w:rsidTr="00D051BA">
        <w:trPr>
          <w:trHeight w:val="504"/>
        </w:trPr>
        <w:tc>
          <w:tcPr>
            <w:tcW w:w="568" w:type="dxa"/>
            <w:tcBorders>
              <w:top w:val="single" w:sz="4" w:space="0" w:color="auto"/>
              <w:left w:val="single" w:sz="4" w:space="0" w:color="auto"/>
              <w:bottom w:val="single" w:sz="4" w:space="0" w:color="auto"/>
              <w:right w:val="single" w:sz="4" w:space="0" w:color="auto"/>
            </w:tcBorders>
            <w:vAlign w:val="center"/>
            <w:hideMark/>
          </w:tcPr>
          <w:p w14:paraId="3483DC0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п/п</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19C151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Наименование товара, ОКПД2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E2D1F4"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Функциональные, технические, качественные, эксплуатационные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D3E0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Кол-во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608754"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Ед. изм.</w:t>
            </w:r>
          </w:p>
        </w:tc>
      </w:tr>
      <w:tr w:rsidR="001B33A8" w:rsidRPr="001B33A8" w14:paraId="614C6F11" w14:textId="77777777" w:rsidTr="00D051BA">
        <w:trPr>
          <w:trHeight w:val="1124"/>
        </w:trPr>
        <w:tc>
          <w:tcPr>
            <w:tcW w:w="568" w:type="dxa"/>
            <w:tcBorders>
              <w:top w:val="single" w:sz="4" w:space="0" w:color="auto"/>
              <w:left w:val="single" w:sz="4" w:space="0" w:color="auto"/>
              <w:bottom w:val="single" w:sz="4" w:space="0" w:color="auto"/>
              <w:right w:val="single" w:sz="4" w:space="0" w:color="auto"/>
            </w:tcBorders>
            <w:vAlign w:val="center"/>
            <w:hideMark/>
          </w:tcPr>
          <w:p w14:paraId="459E841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D3D2DA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Знак: Е 03,</w:t>
            </w:r>
          </w:p>
          <w:p w14:paraId="5F0D69A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09C4EE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направление к эвакуационному выходу направо.</w:t>
            </w:r>
          </w:p>
          <w:p w14:paraId="278B656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150*300 мм.</w:t>
            </w:r>
          </w:p>
          <w:p w14:paraId="29BD314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ПЭТ-пластик с клеевым слоем, фотолюминесцентный.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9228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15</w:t>
            </w:r>
            <w:r w:rsidRPr="001B33A8">
              <w:rPr>
                <w:rFonts w:ascii="Times New Roman" w:eastAsia="Times New Roman" w:hAnsi="Times New Roman"/>
                <w:sz w:val="24"/>
                <w:szCs w:val="24"/>
              </w:rPr>
              <w:br/>
            </w:r>
          </w:p>
        </w:tc>
        <w:tc>
          <w:tcPr>
            <w:tcW w:w="993" w:type="dxa"/>
            <w:tcBorders>
              <w:top w:val="single" w:sz="4" w:space="0" w:color="auto"/>
              <w:left w:val="single" w:sz="4" w:space="0" w:color="auto"/>
              <w:bottom w:val="single" w:sz="4" w:space="0" w:color="auto"/>
              <w:right w:val="single" w:sz="4" w:space="0" w:color="auto"/>
            </w:tcBorders>
            <w:vAlign w:val="center"/>
            <w:hideMark/>
          </w:tcPr>
          <w:p w14:paraId="114D65F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5BDA4E27" w14:textId="77777777" w:rsidTr="00D051BA">
        <w:trPr>
          <w:trHeight w:val="274"/>
        </w:trPr>
        <w:tc>
          <w:tcPr>
            <w:tcW w:w="568" w:type="dxa"/>
            <w:tcBorders>
              <w:top w:val="single" w:sz="4" w:space="0" w:color="auto"/>
              <w:left w:val="single" w:sz="4" w:space="0" w:color="auto"/>
              <w:bottom w:val="single" w:sz="4" w:space="0" w:color="auto"/>
              <w:right w:val="single" w:sz="4" w:space="0" w:color="auto"/>
            </w:tcBorders>
            <w:vAlign w:val="center"/>
            <w:hideMark/>
          </w:tcPr>
          <w:p w14:paraId="4C4DD8E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88290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Знак: Е 04,</w:t>
            </w:r>
          </w:p>
          <w:p w14:paraId="3F9AFA7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37866F0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направление к эвакуационному выходу налево.</w:t>
            </w:r>
          </w:p>
          <w:p w14:paraId="3B5F5A2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150*300 мм.</w:t>
            </w:r>
          </w:p>
          <w:p w14:paraId="541283DA"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ПЭТ-пластик с клеевым слоем, фотолюминесцентный.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91B6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15</w:t>
            </w:r>
          </w:p>
          <w:p w14:paraId="267E57FA"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801E5D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2A1D3770"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60F5161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55D6E16"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04,</w:t>
            </w:r>
          </w:p>
          <w:p w14:paraId="5C5513E3"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46E8D9C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огнетушитель.</w:t>
            </w:r>
          </w:p>
          <w:p w14:paraId="6DF6CFB3"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100*100 мм.</w:t>
            </w:r>
          </w:p>
          <w:p w14:paraId="308AF94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пленка с клеевым слоем, простой.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898DA1"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45</w:t>
            </w:r>
          </w:p>
          <w:p w14:paraId="5E0B30DA"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E5E1374"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16A48667"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3DE4858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2E43F1A"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10,</w:t>
            </w:r>
          </w:p>
          <w:p w14:paraId="095589D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3196865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кнопка включения установок (систем) пожарной автоматики.</w:t>
            </w:r>
          </w:p>
          <w:p w14:paraId="76AD1BD3"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100*100 мм.</w:t>
            </w:r>
          </w:p>
          <w:p w14:paraId="6A11693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пленка с клеевым слоем, простой.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F7439"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45</w:t>
            </w:r>
          </w:p>
          <w:p w14:paraId="3B1A7C7C"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226695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7B31FED9"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40C4D5B1"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46C197"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11,</w:t>
            </w:r>
          </w:p>
          <w:p w14:paraId="677D92F9"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577C417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звуковой оповещатель пожарной тревоги.</w:t>
            </w:r>
          </w:p>
          <w:p w14:paraId="54E9028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100*100 мм.</w:t>
            </w:r>
          </w:p>
          <w:p w14:paraId="0A12854E"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пленка с клеевым слоем, простой.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0C4C7"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45</w:t>
            </w:r>
          </w:p>
          <w:p w14:paraId="63D9A5B0"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FB62EE6"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03478F91"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480ACE1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91C4A3"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07,</w:t>
            </w:r>
          </w:p>
          <w:p w14:paraId="3031917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78A61316"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«Пожарный водоисточник»</w:t>
            </w:r>
          </w:p>
          <w:p w14:paraId="16372E2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300*300 мм.</w:t>
            </w:r>
          </w:p>
          <w:p w14:paraId="5DF33F8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Материал: Пластик (</w:t>
            </w:r>
            <w:proofErr w:type="spellStart"/>
            <w:r w:rsidRPr="001B33A8">
              <w:rPr>
                <w:rFonts w:ascii="Times New Roman" w:eastAsia="Times New Roman" w:hAnsi="Times New Roman"/>
                <w:sz w:val="24"/>
                <w:szCs w:val="24"/>
              </w:rPr>
              <w:t>световозвращающий</w:t>
            </w:r>
            <w:proofErr w:type="spellEnd"/>
            <w:r w:rsidRPr="001B33A8">
              <w:rPr>
                <w:rFonts w:ascii="Times New Roman" w:eastAsia="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7F27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10</w:t>
            </w:r>
          </w:p>
          <w:p w14:paraId="127D4DFF"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C25DAC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Шт.</w:t>
            </w:r>
          </w:p>
        </w:tc>
      </w:tr>
      <w:tr w:rsidR="001B33A8" w:rsidRPr="001B33A8" w14:paraId="40067486"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6B5B5DDA"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B2C6C89"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40,</w:t>
            </w:r>
          </w:p>
          <w:p w14:paraId="624C836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hideMark/>
          </w:tcPr>
          <w:p w14:paraId="2C59289C"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«Пожарный водоисточник»</w:t>
            </w:r>
          </w:p>
          <w:p w14:paraId="7377B2A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300*300 мм.</w:t>
            </w:r>
          </w:p>
          <w:p w14:paraId="520C88AE"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Материал: Пластик (</w:t>
            </w:r>
            <w:proofErr w:type="spellStart"/>
            <w:r w:rsidRPr="001B33A8">
              <w:rPr>
                <w:rFonts w:ascii="Times New Roman" w:eastAsia="Times New Roman" w:hAnsi="Times New Roman"/>
                <w:sz w:val="24"/>
                <w:szCs w:val="24"/>
              </w:rPr>
              <w:t>световозвращающий</w:t>
            </w:r>
            <w:proofErr w:type="spellEnd"/>
            <w:r w:rsidRPr="001B33A8">
              <w:rPr>
                <w:rFonts w:ascii="Times New Roman" w:eastAsia="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44C0F"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8</w:t>
            </w:r>
          </w:p>
          <w:p w14:paraId="6246B4E9"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D974A33" w14:textId="77777777" w:rsidR="001B33A8" w:rsidRPr="001B33A8" w:rsidRDefault="001B33A8" w:rsidP="001B33A8">
            <w:pPr>
              <w:spacing w:after="0" w:line="240" w:lineRule="auto"/>
              <w:jc w:val="both"/>
              <w:rPr>
                <w:rFonts w:ascii="Times New Roman" w:eastAsia="Times New Roman" w:hAnsi="Times New Roman"/>
                <w:sz w:val="24"/>
                <w:szCs w:val="24"/>
              </w:rPr>
            </w:pPr>
            <w:proofErr w:type="spellStart"/>
            <w:r w:rsidRPr="001B33A8">
              <w:rPr>
                <w:rFonts w:ascii="Times New Roman" w:eastAsia="Times New Roman" w:hAnsi="Times New Roman"/>
                <w:sz w:val="24"/>
                <w:szCs w:val="24"/>
              </w:rPr>
              <w:t>шт</w:t>
            </w:r>
            <w:proofErr w:type="spellEnd"/>
          </w:p>
        </w:tc>
      </w:tr>
      <w:tr w:rsidR="001B33A8" w:rsidRPr="001B33A8" w14:paraId="42935233"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52B1050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C1AE144"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Знак: Е 01-01</w:t>
            </w:r>
          </w:p>
          <w:p w14:paraId="5E40D3F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111BC6"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направление к эвакуационному выходу направо.</w:t>
            </w:r>
          </w:p>
          <w:p w14:paraId="436361BB"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150*150 мм.</w:t>
            </w:r>
          </w:p>
          <w:p w14:paraId="56A924D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Материал: ПЭТ-пластик с клеевым слоем, фотолюминесцентный.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81BA3"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w:t>
            </w:r>
          </w:p>
          <w:p w14:paraId="1648FE87"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959515F" w14:textId="77777777" w:rsidR="001B33A8" w:rsidRPr="001B33A8" w:rsidRDefault="001B33A8" w:rsidP="001B33A8">
            <w:pPr>
              <w:spacing w:after="0" w:line="240" w:lineRule="auto"/>
              <w:jc w:val="both"/>
              <w:rPr>
                <w:rFonts w:ascii="Times New Roman" w:eastAsia="Times New Roman" w:hAnsi="Times New Roman"/>
                <w:sz w:val="24"/>
                <w:szCs w:val="24"/>
                <w:lang w:val="en-US"/>
              </w:rPr>
            </w:pPr>
            <w:proofErr w:type="spellStart"/>
            <w:r w:rsidRPr="001B33A8">
              <w:rPr>
                <w:rFonts w:ascii="Times New Roman" w:eastAsia="Times New Roman" w:hAnsi="Times New Roman"/>
                <w:sz w:val="24"/>
                <w:szCs w:val="24"/>
              </w:rPr>
              <w:t>шт</w:t>
            </w:r>
            <w:proofErr w:type="spellEnd"/>
          </w:p>
        </w:tc>
      </w:tr>
      <w:tr w:rsidR="001B33A8" w:rsidRPr="001B33A8" w14:paraId="13FAD4ED"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28C53A3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lastRenderedPageBreak/>
              <w:t>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156C844"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 xml:space="preserve">Знак: </w:t>
            </w:r>
            <w:r w:rsidRPr="001B33A8">
              <w:rPr>
                <w:rFonts w:ascii="Times New Roman" w:eastAsia="Times New Roman" w:hAnsi="Times New Roman"/>
                <w:sz w:val="24"/>
                <w:szCs w:val="24"/>
                <w:lang w:val="en-US"/>
              </w:rPr>
              <w:t>F</w:t>
            </w:r>
            <w:r w:rsidRPr="001B33A8">
              <w:rPr>
                <w:rFonts w:ascii="Times New Roman" w:eastAsia="Times New Roman" w:hAnsi="Times New Roman"/>
                <w:sz w:val="24"/>
                <w:szCs w:val="24"/>
              </w:rPr>
              <w:t xml:space="preserve"> 26,</w:t>
            </w:r>
          </w:p>
          <w:p w14:paraId="694D9757"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0B3DF1D"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категория помещений, класс зоны помещения.</w:t>
            </w:r>
          </w:p>
          <w:p w14:paraId="6F8334B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100*200 мм.</w:t>
            </w:r>
          </w:p>
          <w:p w14:paraId="178996B7"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Материал: пленка с клеевым слоем, простой.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679C50"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3</w:t>
            </w:r>
          </w:p>
          <w:p w14:paraId="65E45485" w14:textId="77777777" w:rsidR="001B33A8" w:rsidRPr="001B33A8" w:rsidRDefault="001B33A8" w:rsidP="001B33A8">
            <w:pPr>
              <w:spacing w:after="0" w:line="240" w:lineRule="auto"/>
              <w:jc w:val="both"/>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38B59A6" w14:textId="77777777" w:rsidR="001B33A8" w:rsidRPr="001B33A8" w:rsidRDefault="001B33A8" w:rsidP="001B33A8">
            <w:pPr>
              <w:spacing w:after="0" w:line="240" w:lineRule="auto"/>
              <w:jc w:val="both"/>
              <w:rPr>
                <w:rFonts w:ascii="Times New Roman" w:eastAsia="Times New Roman" w:hAnsi="Times New Roman"/>
                <w:sz w:val="24"/>
                <w:szCs w:val="24"/>
              </w:rPr>
            </w:pPr>
            <w:proofErr w:type="spellStart"/>
            <w:r w:rsidRPr="001B33A8">
              <w:rPr>
                <w:rFonts w:ascii="Times New Roman" w:eastAsia="Times New Roman" w:hAnsi="Times New Roman"/>
                <w:sz w:val="24"/>
                <w:szCs w:val="24"/>
              </w:rPr>
              <w:t>шт</w:t>
            </w:r>
            <w:proofErr w:type="spellEnd"/>
          </w:p>
        </w:tc>
      </w:tr>
      <w:tr w:rsidR="001B33A8" w:rsidRPr="001B33A8" w14:paraId="69EA1459" w14:textId="77777777" w:rsidTr="00D051BA">
        <w:trPr>
          <w:trHeight w:val="783"/>
        </w:trPr>
        <w:tc>
          <w:tcPr>
            <w:tcW w:w="568" w:type="dxa"/>
            <w:tcBorders>
              <w:top w:val="single" w:sz="4" w:space="0" w:color="auto"/>
              <w:left w:val="single" w:sz="4" w:space="0" w:color="auto"/>
              <w:bottom w:val="single" w:sz="4" w:space="0" w:color="auto"/>
              <w:right w:val="single" w:sz="4" w:space="0" w:color="auto"/>
            </w:tcBorders>
            <w:vAlign w:val="center"/>
            <w:hideMark/>
          </w:tcPr>
          <w:p w14:paraId="18C7549A"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2055CE1"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Знак: буква «А»,</w:t>
            </w:r>
          </w:p>
          <w:p w14:paraId="12C901C7"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13.96.17.129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455E132"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Назначение: применяется для обозначения светильников, имеющих возможность работать в аварийном режиме.</w:t>
            </w:r>
          </w:p>
          <w:p w14:paraId="2DAD13F5"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Размер, мм:  40*40 мм.</w:t>
            </w:r>
          </w:p>
          <w:p w14:paraId="63E35AD8"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Материал: пленка с клеевым слоем, простой.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20FD31" w14:textId="77777777" w:rsidR="001B33A8" w:rsidRPr="001B33A8" w:rsidRDefault="001B33A8" w:rsidP="001B33A8">
            <w:pPr>
              <w:spacing w:after="0" w:line="240" w:lineRule="auto"/>
              <w:jc w:val="both"/>
              <w:rPr>
                <w:rFonts w:ascii="Times New Roman" w:eastAsia="Times New Roman" w:hAnsi="Times New Roman"/>
                <w:sz w:val="24"/>
                <w:szCs w:val="24"/>
              </w:rPr>
            </w:pPr>
            <w:r w:rsidRPr="001B33A8">
              <w:rPr>
                <w:rFonts w:ascii="Times New Roman" w:eastAsia="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9E09C8" w14:textId="77777777" w:rsidR="001B33A8" w:rsidRPr="001B33A8" w:rsidRDefault="001B33A8" w:rsidP="001B33A8">
            <w:pPr>
              <w:spacing w:after="0" w:line="240" w:lineRule="auto"/>
              <w:jc w:val="both"/>
              <w:rPr>
                <w:rFonts w:ascii="Times New Roman" w:eastAsia="Times New Roman" w:hAnsi="Times New Roman"/>
                <w:sz w:val="24"/>
                <w:szCs w:val="24"/>
              </w:rPr>
            </w:pPr>
            <w:proofErr w:type="spellStart"/>
            <w:r w:rsidRPr="001B33A8">
              <w:rPr>
                <w:rFonts w:ascii="Times New Roman" w:eastAsia="Times New Roman" w:hAnsi="Times New Roman"/>
                <w:sz w:val="24"/>
                <w:szCs w:val="24"/>
              </w:rPr>
              <w:t>шт</w:t>
            </w:r>
            <w:proofErr w:type="spellEnd"/>
          </w:p>
        </w:tc>
      </w:tr>
    </w:tbl>
    <w:p w14:paraId="541B7A3D" w14:textId="77777777" w:rsidR="001B33A8" w:rsidRPr="001B33A8" w:rsidRDefault="001B33A8" w:rsidP="001B33A8">
      <w:pPr>
        <w:spacing w:after="0" w:line="240" w:lineRule="auto"/>
        <w:jc w:val="both"/>
        <w:rPr>
          <w:rFonts w:ascii="Times New Roman" w:eastAsia="Times New Roman" w:hAnsi="Times New Roman"/>
          <w:sz w:val="24"/>
          <w:szCs w:val="24"/>
        </w:rPr>
      </w:pPr>
    </w:p>
    <w:p w14:paraId="4259D38C" w14:textId="77777777" w:rsidR="00051C50" w:rsidRPr="009D7340" w:rsidRDefault="00051C50" w:rsidP="009A107B">
      <w:pPr>
        <w:jc w:val="center"/>
        <w:rPr>
          <w:rFonts w:ascii="Times New Roman" w:hAnsi="Times New Roman"/>
          <w:b/>
          <w:color w:val="FF0000"/>
          <w:sz w:val="24"/>
          <w:szCs w:val="24"/>
        </w:rPr>
      </w:pPr>
    </w:p>
    <w:tbl>
      <w:tblPr>
        <w:tblW w:w="9571" w:type="dxa"/>
        <w:tblLook w:val="00A0" w:firstRow="1" w:lastRow="0" w:firstColumn="1" w:lastColumn="0" w:noHBand="0" w:noVBand="0"/>
      </w:tblPr>
      <w:tblGrid>
        <w:gridCol w:w="5224"/>
        <w:gridCol w:w="272"/>
        <w:gridCol w:w="4075"/>
      </w:tblGrid>
      <w:tr w:rsidR="006E7875" w:rsidRPr="00674FA4" w14:paraId="3B0D9E35" w14:textId="77777777" w:rsidTr="00852E30">
        <w:trPr>
          <w:trHeight w:val="264"/>
        </w:trPr>
        <w:tc>
          <w:tcPr>
            <w:tcW w:w="5224" w:type="dxa"/>
          </w:tcPr>
          <w:p w14:paraId="3711DF07" w14:textId="77777777" w:rsidR="006E7875" w:rsidRPr="00674FA4" w:rsidRDefault="006E7875" w:rsidP="00674FA4">
            <w:pPr>
              <w:shd w:val="clear" w:color="auto" w:fill="FFFFFF"/>
              <w:spacing w:after="0" w:line="240" w:lineRule="auto"/>
              <w:rPr>
                <w:rFonts w:ascii="Times New Roman" w:hAnsi="Times New Roman"/>
                <w:b/>
                <w:bCs/>
                <w:color w:val="262626"/>
                <w:sz w:val="24"/>
                <w:szCs w:val="24"/>
                <w:lang w:eastAsia="ar-SA"/>
              </w:rPr>
            </w:pPr>
          </w:p>
          <w:p w14:paraId="43A5D839" w14:textId="77777777" w:rsidR="006E7875" w:rsidRPr="00674FA4" w:rsidRDefault="006E7875" w:rsidP="00674FA4">
            <w:pPr>
              <w:shd w:val="clear" w:color="auto" w:fill="FFFFFF"/>
              <w:spacing w:after="0" w:line="240" w:lineRule="auto"/>
              <w:rPr>
                <w:rFonts w:ascii="Times New Roman" w:hAnsi="Times New Roman"/>
                <w:bCs/>
                <w:spacing w:val="-6"/>
                <w:sz w:val="24"/>
                <w:szCs w:val="24"/>
              </w:rPr>
            </w:pPr>
            <w:r w:rsidRPr="00674FA4">
              <w:rPr>
                <w:rFonts w:ascii="Times New Roman" w:hAnsi="Times New Roman"/>
                <w:b/>
                <w:bCs/>
                <w:color w:val="262626"/>
                <w:sz w:val="24"/>
                <w:szCs w:val="24"/>
                <w:lang w:eastAsia="ar-SA"/>
              </w:rPr>
              <w:t>Государственный заказчик:</w:t>
            </w:r>
          </w:p>
        </w:tc>
        <w:tc>
          <w:tcPr>
            <w:tcW w:w="272" w:type="dxa"/>
          </w:tcPr>
          <w:p w14:paraId="4C64E3E3" w14:textId="77777777" w:rsidR="006E7875" w:rsidRPr="00674FA4" w:rsidRDefault="006E7875" w:rsidP="00674FA4">
            <w:pPr>
              <w:tabs>
                <w:tab w:val="center" w:pos="5463"/>
              </w:tabs>
              <w:suppressAutoHyphens/>
              <w:spacing w:after="0" w:line="240" w:lineRule="auto"/>
              <w:rPr>
                <w:rFonts w:ascii="Times New Roman" w:hAnsi="Times New Roman"/>
                <w:b/>
                <w:bCs/>
                <w:color w:val="262626"/>
                <w:sz w:val="24"/>
                <w:szCs w:val="24"/>
                <w:lang w:eastAsia="ar-SA"/>
              </w:rPr>
            </w:pPr>
          </w:p>
        </w:tc>
        <w:tc>
          <w:tcPr>
            <w:tcW w:w="4075" w:type="dxa"/>
          </w:tcPr>
          <w:p w14:paraId="55876BDB" w14:textId="77777777" w:rsidR="006E7875" w:rsidRPr="00674FA4" w:rsidRDefault="006E7875" w:rsidP="00674FA4">
            <w:pPr>
              <w:tabs>
                <w:tab w:val="center" w:pos="5463"/>
              </w:tabs>
              <w:suppressAutoHyphens/>
              <w:spacing w:after="0" w:line="240" w:lineRule="auto"/>
              <w:rPr>
                <w:rFonts w:ascii="Times New Roman" w:hAnsi="Times New Roman"/>
                <w:b/>
                <w:bCs/>
                <w:color w:val="262626"/>
                <w:sz w:val="24"/>
                <w:szCs w:val="24"/>
                <w:lang w:eastAsia="ar-SA"/>
              </w:rPr>
            </w:pPr>
          </w:p>
          <w:p w14:paraId="47419C15" w14:textId="7042FFAA" w:rsidR="006E7875" w:rsidRPr="00BF41EC" w:rsidRDefault="00E35FBC" w:rsidP="00674FA4">
            <w:pPr>
              <w:tabs>
                <w:tab w:val="center" w:pos="5463"/>
              </w:tabs>
              <w:suppressAutoHyphens/>
              <w:spacing w:after="0" w:line="240" w:lineRule="auto"/>
              <w:rPr>
                <w:rFonts w:ascii="Times New Roman" w:hAnsi="Times New Roman"/>
                <w:b/>
                <w:bCs/>
                <w:color w:val="262626"/>
                <w:sz w:val="24"/>
                <w:szCs w:val="24"/>
                <w:lang w:eastAsia="ar-SA"/>
              </w:rPr>
            </w:pPr>
            <w:r w:rsidRPr="00E35FBC">
              <w:rPr>
                <w:rFonts w:ascii="Times New Roman" w:hAnsi="Times New Roman"/>
                <w:b/>
                <w:bCs/>
                <w:color w:val="262626"/>
                <w:sz w:val="24"/>
                <w:szCs w:val="24"/>
                <w:lang w:eastAsia="ar-SA"/>
              </w:rPr>
              <w:t>Поставщик</w:t>
            </w:r>
            <w:r w:rsidR="006E7875" w:rsidRPr="00674FA4">
              <w:rPr>
                <w:rFonts w:ascii="Times New Roman" w:hAnsi="Times New Roman"/>
                <w:b/>
                <w:bCs/>
                <w:color w:val="262626"/>
                <w:sz w:val="24"/>
                <w:szCs w:val="24"/>
                <w:lang w:eastAsia="ar-SA"/>
              </w:rPr>
              <w:t>:</w:t>
            </w:r>
          </w:p>
        </w:tc>
      </w:tr>
      <w:tr w:rsidR="006E7875" w:rsidRPr="00674FA4" w14:paraId="0BC6BCB7" w14:textId="77777777" w:rsidTr="00852E30">
        <w:trPr>
          <w:trHeight w:val="1691"/>
        </w:trPr>
        <w:tc>
          <w:tcPr>
            <w:tcW w:w="5224" w:type="dxa"/>
          </w:tcPr>
          <w:p w14:paraId="147B2329" w14:textId="4D69BF31" w:rsidR="006E7875" w:rsidRPr="00674FA4" w:rsidRDefault="00A36CC3" w:rsidP="006242EA">
            <w:pPr>
              <w:shd w:val="clear" w:color="auto" w:fill="FFFFFF"/>
              <w:spacing w:before="120" w:after="0" w:line="240" w:lineRule="auto"/>
              <w:ind w:left="11"/>
              <w:rPr>
                <w:rFonts w:ascii="Times New Roman" w:hAnsi="Times New Roman"/>
                <w:color w:val="000000"/>
                <w:spacing w:val="-2"/>
                <w:sz w:val="24"/>
                <w:szCs w:val="24"/>
              </w:rPr>
            </w:pPr>
            <w:r>
              <w:rPr>
                <w:rFonts w:ascii="Times New Roman" w:hAnsi="Times New Roman"/>
                <w:color w:val="000000"/>
                <w:spacing w:val="-2"/>
                <w:sz w:val="24"/>
                <w:szCs w:val="24"/>
              </w:rPr>
              <w:t>Н</w:t>
            </w:r>
            <w:r w:rsidR="006E7875" w:rsidRPr="00674FA4">
              <w:rPr>
                <w:rFonts w:ascii="Times New Roman" w:hAnsi="Times New Roman"/>
                <w:color w:val="000000"/>
                <w:spacing w:val="-2"/>
                <w:sz w:val="24"/>
                <w:szCs w:val="24"/>
              </w:rPr>
              <w:t>ачальник ФКУ ИК-6 УФСИН</w:t>
            </w:r>
          </w:p>
          <w:p w14:paraId="53008F72" w14:textId="77777777" w:rsidR="006E7875" w:rsidRPr="00674FA4" w:rsidRDefault="006E7875" w:rsidP="00674FA4">
            <w:pPr>
              <w:shd w:val="clear" w:color="auto" w:fill="FFFFFF"/>
              <w:tabs>
                <w:tab w:val="left" w:pos="2602"/>
                <w:tab w:val="left" w:leader="dot" w:pos="3605"/>
              </w:tabs>
              <w:spacing w:after="240" w:line="240" w:lineRule="auto"/>
              <w:ind w:left="11"/>
              <w:rPr>
                <w:rFonts w:ascii="Times New Roman" w:hAnsi="Times New Roman"/>
                <w:color w:val="000000"/>
                <w:spacing w:val="-4"/>
                <w:sz w:val="24"/>
                <w:szCs w:val="24"/>
              </w:rPr>
            </w:pPr>
            <w:r w:rsidRPr="00674FA4">
              <w:rPr>
                <w:rFonts w:ascii="Times New Roman" w:hAnsi="Times New Roman"/>
                <w:bCs/>
                <w:color w:val="000000"/>
                <w:spacing w:val="-2"/>
                <w:sz w:val="24"/>
                <w:szCs w:val="24"/>
              </w:rPr>
              <w:t>России</w:t>
            </w:r>
            <w:r w:rsidRPr="00674FA4">
              <w:rPr>
                <w:rFonts w:ascii="Times New Roman" w:hAnsi="Times New Roman"/>
                <w:color w:val="000000"/>
                <w:spacing w:val="-4"/>
                <w:sz w:val="24"/>
                <w:szCs w:val="24"/>
              </w:rPr>
              <w:t xml:space="preserve"> по Кировской области</w:t>
            </w:r>
          </w:p>
          <w:p w14:paraId="578BE10E" w14:textId="4F070401" w:rsidR="006E7875" w:rsidRPr="00674FA4" w:rsidRDefault="006E7875" w:rsidP="00674FA4">
            <w:pPr>
              <w:shd w:val="clear" w:color="auto" w:fill="FFFFFF"/>
              <w:tabs>
                <w:tab w:val="left" w:pos="2602"/>
                <w:tab w:val="left" w:leader="dot" w:pos="3605"/>
              </w:tabs>
              <w:spacing w:after="0" w:line="240" w:lineRule="auto"/>
              <w:ind w:left="14"/>
              <w:rPr>
                <w:rFonts w:ascii="Times New Roman" w:hAnsi="Times New Roman"/>
                <w:sz w:val="24"/>
                <w:szCs w:val="24"/>
              </w:rPr>
            </w:pPr>
            <w:r w:rsidRPr="00674FA4">
              <w:rPr>
                <w:rFonts w:ascii="Times New Roman" w:hAnsi="Times New Roman"/>
                <w:color w:val="000000"/>
                <w:spacing w:val="-1"/>
                <w:sz w:val="24"/>
                <w:szCs w:val="24"/>
              </w:rPr>
              <w:t xml:space="preserve">_______________ </w:t>
            </w:r>
            <w:r w:rsidR="00E814FF">
              <w:rPr>
                <w:rFonts w:ascii="Times New Roman" w:hAnsi="Times New Roman"/>
                <w:sz w:val="24"/>
                <w:szCs w:val="24"/>
              </w:rPr>
              <w:t>Д.В. Ушаков</w:t>
            </w:r>
          </w:p>
          <w:p w14:paraId="2C45AB5B" w14:textId="77777777" w:rsidR="006E7875" w:rsidRPr="00674FA4" w:rsidRDefault="006E7875" w:rsidP="00674FA4">
            <w:pPr>
              <w:tabs>
                <w:tab w:val="center" w:pos="5463"/>
              </w:tabs>
              <w:suppressAutoHyphens/>
              <w:spacing w:after="0" w:line="240" w:lineRule="auto"/>
              <w:rPr>
                <w:sz w:val="24"/>
                <w:szCs w:val="24"/>
              </w:rPr>
            </w:pPr>
            <w:proofErr w:type="spellStart"/>
            <w:r w:rsidRPr="00674FA4">
              <w:rPr>
                <w:rFonts w:ascii="Times New Roman" w:hAnsi="Times New Roman"/>
                <w:color w:val="000000"/>
                <w:sz w:val="24"/>
                <w:szCs w:val="24"/>
              </w:rPr>
              <w:t>М.</w:t>
            </w:r>
            <w:r w:rsidR="00E814FF">
              <w:rPr>
                <w:rFonts w:ascii="Times New Roman" w:hAnsi="Times New Roman"/>
                <w:color w:val="000000"/>
                <w:sz w:val="24"/>
                <w:szCs w:val="24"/>
              </w:rPr>
              <w:t>п</w:t>
            </w:r>
            <w:proofErr w:type="spellEnd"/>
            <w:r w:rsidRPr="00674FA4">
              <w:rPr>
                <w:rFonts w:ascii="Times New Roman" w:hAnsi="Times New Roman"/>
                <w:color w:val="000000"/>
                <w:sz w:val="24"/>
                <w:szCs w:val="24"/>
              </w:rPr>
              <w:t>.</w:t>
            </w:r>
          </w:p>
        </w:tc>
        <w:tc>
          <w:tcPr>
            <w:tcW w:w="272" w:type="dxa"/>
          </w:tcPr>
          <w:p w14:paraId="07CB90AA" w14:textId="77777777" w:rsidR="006E7875" w:rsidRPr="00674FA4" w:rsidRDefault="006E7875" w:rsidP="00674FA4">
            <w:pPr>
              <w:tabs>
                <w:tab w:val="center" w:pos="5463"/>
              </w:tabs>
              <w:suppressAutoHyphens/>
              <w:spacing w:after="0" w:line="240" w:lineRule="auto"/>
              <w:rPr>
                <w:rFonts w:ascii="Times New Roman" w:hAnsi="Times New Roman"/>
                <w:sz w:val="24"/>
                <w:szCs w:val="24"/>
              </w:rPr>
            </w:pPr>
          </w:p>
        </w:tc>
        <w:tc>
          <w:tcPr>
            <w:tcW w:w="4075" w:type="dxa"/>
          </w:tcPr>
          <w:p w14:paraId="15E18C1B" w14:textId="77777777" w:rsidR="0022505F" w:rsidRDefault="0022505F" w:rsidP="00F2600E">
            <w:pPr>
              <w:tabs>
                <w:tab w:val="center" w:pos="5463"/>
              </w:tabs>
              <w:suppressAutoHyphens/>
              <w:spacing w:after="120" w:line="240" w:lineRule="auto"/>
              <w:rPr>
                <w:rFonts w:ascii="Times New Roman" w:eastAsia="Times New Roman" w:hAnsi="Times New Roman" w:cs="Calibri"/>
                <w:sz w:val="24"/>
                <w:szCs w:val="24"/>
                <w:lang w:eastAsia="ar-SA"/>
              </w:rPr>
            </w:pPr>
          </w:p>
          <w:p w14:paraId="151F187E" w14:textId="77777777" w:rsidR="0022505F" w:rsidRDefault="0022505F" w:rsidP="00F2600E">
            <w:pPr>
              <w:tabs>
                <w:tab w:val="center" w:pos="5463"/>
              </w:tabs>
              <w:suppressAutoHyphens/>
              <w:spacing w:after="120" w:line="240" w:lineRule="auto"/>
              <w:rPr>
                <w:rFonts w:ascii="Times New Roman" w:eastAsia="Times New Roman" w:hAnsi="Times New Roman" w:cs="Calibri"/>
                <w:sz w:val="24"/>
                <w:szCs w:val="24"/>
                <w:lang w:eastAsia="ar-SA"/>
              </w:rPr>
            </w:pPr>
          </w:p>
          <w:p w14:paraId="06C9EE47" w14:textId="2CB7550F" w:rsidR="006E7875" w:rsidRPr="00674FA4" w:rsidRDefault="005C3C12" w:rsidP="00A122A6">
            <w:pPr>
              <w:tabs>
                <w:tab w:val="center" w:pos="5463"/>
              </w:tabs>
              <w:suppressAutoHyphens/>
              <w:spacing w:after="120" w:line="240" w:lineRule="auto"/>
              <w:rPr>
                <w:rFonts w:ascii="Times New Roman" w:hAnsi="Times New Roman"/>
                <w:sz w:val="24"/>
                <w:szCs w:val="24"/>
              </w:rPr>
            </w:pPr>
            <w:r w:rsidRPr="005C3C12">
              <w:rPr>
                <w:rFonts w:ascii="Times New Roman" w:eastAsia="Times New Roman" w:hAnsi="Times New Roman" w:cs="Calibri"/>
                <w:sz w:val="24"/>
                <w:szCs w:val="24"/>
                <w:lang w:eastAsia="ar-SA"/>
              </w:rPr>
              <w:t>________________</w:t>
            </w:r>
            <w:r w:rsidR="009A107B">
              <w:rPr>
                <w:rFonts w:ascii="Times New Roman" w:eastAsia="Times New Roman" w:hAnsi="Times New Roman" w:cs="Calibri"/>
                <w:sz w:val="24"/>
                <w:szCs w:val="24"/>
                <w:lang w:eastAsia="ar-SA"/>
              </w:rPr>
              <w:t>____</w:t>
            </w:r>
            <w:r w:rsidR="00A122A6">
              <w:rPr>
                <w:rFonts w:ascii="Times New Roman" w:eastAsia="Times New Roman" w:hAnsi="Times New Roman" w:cs="Calibri"/>
                <w:sz w:val="24"/>
                <w:szCs w:val="24"/>
                <w:lang w:eastAsia="ar-SA"/>
              </w:rPr>
              <w:t>/_________/</w:t>
            </w:r>
            <w:r w:rsidR="00A122A6" w:rsidRPr="005C3C12">
              <w:rPr>
                <w:rFonts w:ascii="Times New Roman" w:eastAsia="Times New Roman" w:hAnsi="Times New Roman" w:cs="Calibri"/>
                <w:sz w:val="24"/>
                <w:szCs w:val="24"/>
                <w:lang w:eastAsia="ar-SA"/>
              </w:rPr>
              <w:t xml:space="preserve"> </w:t>
            </w:r>
            <w:r w:rsidRPr="005C3C12">
              <w:rPr>
                <w:rFonts w:ascii="Times New Roman" w:eastAsia="Times New Roman" w:hAnsi="Times New Roman" w:cs="Calibri"/>
                <w:sz w:val="24"/>
                <w:szCs w:val="24"/>
                <w:lang w:eastAsia="ar-SA"/>
              </w:rPr>
              <w:t>М.П.</w:t>
            </w:r>
          </w:p>
        </w:tc>
      </w:tr>
    </w:tbl>
    <w:p w14:paraId="575F6B8C" w14:textId="77777777" w:rsidR="009C34D0" w:rsidRDefault="009C34D0" w:rsidP="00F675E7">
      <w:pPr>
        <w:outlineLvl w:val="0"/>
        <w:rPr>
          <w:color w:val="000000"/>
        </w:rPr>
      </w:pPr>
    </w:p>
    <w:p w14:paraId="14E498CF"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0D5EF3C1"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0B62F0F5"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5B8DEACC"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2BB7018D"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2E5E37C3"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36E666F0" w14:textId="465360ED" w:rsidR="00E31DC0" w:rsidRDefault="00E31DC0" w:rsidP="00D753AF">
      <w:pPr>
        <w:suppressAutoHyphens/>
        <w:spacing w:after="0" w:line="240" w:lineRule="auto"/>
        <w:jc w:val="right"/>
        <w:rPr>
          <w:rFonts w:ascii="Times New Roman" w:hAnsi="Times New Roman" w:cs="Calibri"/>
          <w:b/>
          <w:sz w:val="20"/>
          <w:szCs w:val="20"/>
          <w:lang w:eastAsia="ar-SA"/>
        </w:rPr>
      </w:pPr>
    </w:p>
    <w:p w14:paraId="07BA30AE" w14:textId="0CEA28C1" w:rsidR="008B0C1E" w:rsidRDefault="008B0C1E" w:rsidP="00D753AF">
      <w:pPr>
        <w:suppressAutoHyphens/>
        <w:spacing w:after="0" w:line="240" w:lineRule="auto"/>
        <w:jc w:val="right"/>
        <w:rPr>
          <w:rFonts w:ascii="Times New Roman" w:hAnsi="Times New Roman" w:cs="Calibri"/>
          <w:b/>
          <w:sz w:val="20"/>
          <w:szCs w:val="20"/>
          <w:lang w:eastAsia="ar-SA"/>
        </w:rPr>
      </w:pPr>
    </w:p>
    <w:p w14:paraId="0E2A27AB" w14:textId="02407D67" w:rsidR="008B0C1E" w:rsidRDefault="008B0C1E" w:rsidP="00D753AF">
      <w:pPr>
        <w:suppressAutoHyphens/>
        <w:spacing w:after="0" w:line="240" w:lineRule="auto"/>
        <w:jc w:val="right"/>
        <w:rPr>
          <w:rFonts w:ascii="Times New Roman" w:hAnsi="Times New Roman" w:cs="Calibri"/>
          <w:b/>
          <w:sz w:val="20"/>
          <w:szCs w:val="20"/>
          <w:lang w:eastAsia="ar-SA"/>
        </w:rPr>
      </w:pPr>
    </w:p>
    <w:p w14:paraId="7F178752" w14:textId="44AF49C1" w:rsidR="008B0C1E" w:rsidRDefault="008B0C1E" w:rsidP="00D753AF">
      <w:pPr>
        <w:suppressAutoHyphens/>
        <w:spacing w:after="0" w:line="240" w:lineRule="auto"/>
        <w:jc w:val="right"/>
        <w:rPr>
          <w:rFonts w:ascii="Times New Roman" w:hAnsi="Times New Roman" w:cs="Calibri"/>
          <w:b/>
          <w:sz w:val="20"/>
          <w:szCs w:val="20"/>
          <w:lang w:eastAsia="ar-SA"/>
        </w:rPr>
      </w:pPr>
    </w:p>
    <w:p w14:paraId="13AD505A" w14:textId="7AF03AFF" w:rsidR="008B0C1E" w:rsidRDefault="008B0C1E" w:rsidP="00D753AF">
      <w:pPr>
        <w:suppressAutoHyphens/>
        <w:spacing w:after="0" w:line="240" w:lineRule="auto"/>
        <w:jc w:val="right"/>
        <w:rPr>
          <w:rFonts w:ascii="Times New Roman" w:hAnsi="Times New Roman" w:cs="Calibri"/>
          <w:b/>
          <w:sz w:val="20"/>
          <w:szCs w:val="20"/>
          <w:lang w:eastAsia="ar-SA"/>
        </w:rPr>
      </w:pPr>
    </w:p>
    <w:p w14:paraId="6D145294" w14:textId="3FB0E10A" w:rsidR="008B0C1E" w:rsidRDefault="008B0C1E" w:rsidP="00D753AF">
      <w:pPr>
        <w:suppressAutoHyphens/>
        <w:spacing w:after="0" w:line="240" w:lineRule="auto"/>
        <w:jc w:val="right"/>
        <w:rPr>
          <w:rFonts w:ascii="Times New Roman" w:hAnsi="Times New Roman" w:cs="Calibri"/>
          <w:b/>
          <w:sz w:val="20"/>
          <w:szCs w:val="20"/>
          <w:lang w:eastAsia="ar-SA"/>
        </w:rPr>
      </w:pPr>
    </w:p>
    <w:p w14:paraId="7FB61E69" w14:textId="08B9A3ED" w:rsidR="008B0C1E" w:rsidRDefault="008B0C1E" w:rsidP="00D753AF">
      <w:pPr>
        <w:suppressAutoHyphens/>
        <w:spacing w:after="0" w:line="240" w:lineRule="auto"/>
        <w:jc w:val="right"/>
        <w:rPr>
          <w:rFonts w:ascii="Times New Roman" w:hAnsi="Times New Roman" w:cs="Calibri"/>
          <w:b/>
          <w:sz w:val="20"/>
          <w:szCs w:val="20"/>
          <w:lang w:eastAsia="ar-SA"/>
        </w:rPr>
      </w:pPr>
    </w:p>
    <w:p w14:paraId="54D25F49" w14:textId="259E6975" w:rsidR="008B0C1E" w:rsidRDefault="008B0C1E" w:rsidP="00D753AF">
      <w:pPr>
        <w:suppressAutoHyphens/>
        <w:spacing w:after="0" w:line="240" w:lineRule="auto"/>
        <w:jc w:val="right"/>
        <w:rPr>
          <w:rFonts w:ascii="Times New Roman" w:hAnsi="Times New Roman" w:cs="Calibri"/>
          <w:b/>
          <w:sz w:val="20"/>
          <w:szCs w:val="20"/>
          <w:lang w:eastAsia="ar-SA"/>
        </w:rPr>
      </w:pPr>
    </w:p>
    <w:p w14:paraId="49408399" w14:textId="4B05531B" w:rsidR="008B0C1E" w:rsidRDefault="008B0C1E" w:rsidP="00D753AF">
      <w:pPr>
        <w:suppressAutoHyphens/>
        <w:spacing w:after="0" w:line="240" w:lineRule="auto"/>
        <w:jc w:val="right"/>
        <w:rPr>
          <w:rFonts w:ascii="Times New Roman" w:hAnsi="Times New Roman" w:cs="Calibri"/>
          <w:b/>
          <w:sz w:val="20"/>
          <w:szCs w:val="20"/>
          <w:lang w:eastAsia="ar-SA"/>
        </w:rPr>
      </w:pPr>
    </w:p>
    <w:p w14:paraId="26521A70" w14:textId="36CCF62E" w:rsidR="008B0C1E" w:rsidRDefault="008B0C1E" w:rsidP="00D753AF">
      <w:pPr>
        <w:suppressAutoHyphens/>
        <w:spacing w:after="0" w:line="240" w:lineRule="auto"/>
        <w:jc w:val="right"/>
        <w:rPr>
          <w:rFonts w:ascii="Times New Roman" w:hAnsi="Times New Roman" w:cs="Calibri"/>
          <w:b/>
          <w:sz w:val="20"/>
          <w:szCs w:val="20"/>
          <w:lang w:eastAsia="ar-SA"/>
        </w:rPr>
      </w:pPr>
    </w:p>
    <w:p w14:paraId="700D2517" w14:textId="4354D027" w:rsidR="008B0C1E" w:rsidRDefault="008B0C1E" w:rsidP="00D753AF">
      <w:pPr>
        <w:suppressAutoHyphens/>
        <w:spacing w:after="0" w:line="240" w:lineRule="auto"/>
        <w:jc w:val="right"/>
        <w:rPr>
          <w:rFonts w:ascii="Times New Roman" w:hAnsi="Times New Roman" w:cs="Calibri"/>
          <w:b/>
          <w:sz w:val="20"/>
          <w:szCs w:val="20"/>
          <w:lang w:eastAsia="ar-SA"/>
        </w:rPr>
      </w:pPr>
    </w:p>
    <w:p w14:paraId="27C2381E" w14:textId="60EFA978" w:rsidR="008B0C1E" w:rsidRDefault="008B0C1E" w:rsidP="00D753AF">
      <w:pPr>
        <w:suppressAutoHyphens/>
        <w:spacing w:after="0" w:line="240" w:lineRule="auto"/>
        <w:jc w:val="right"/>
        <w:rPr>
          <w:rFonts w:ascii="Times New Roman" w:hAnsi="Times New Roman" w:cs="Calibri"/>
          <w:b/>
          <w:sz w:val="20"/>
          <w:szCs w:val="20"/>
          <w:lang w:eastAsia="ar-SA"/>
        </w:rPr>
      </w:pPr>
    </w:p>
    <w:p w14:paraId="654540E0" w14:textId="2CD6BAE0" w:rsidR="008B0C1E" w:rsidRDefault="008B0C1E" w:rsidP="00D753AF">
      <w:pPr>
        <w:suppressAutoHyphens/>
        <w:spacing w:after="0" w:line="240" w:lineRule="auto"/>
        <w:jc w:val="right"/>
        <w:rPr>
          <w:rFonts w:ascii="Times New Roman" w:hAnsi="Times New Roman" w:cs="Calibri"/>
          <w:b/>
          <w:sz w:val="20"/>
          <w:szCs w:val="20"/>
          <w:lang w:eastAsia="ar-SA"/>
        </w:rPr>
      </w:pPr>
    </w:p>
    <w:p w14:paraId="44CBF3A0" w14:textId="5F4E0934" w:rsidR="008B0C1E" w:rsidRDefault="008B0C1E" w:rsidP="00D753AF">
      <w:pPr>
        <w:suppressAutoHyphens/>
        <w:spacing w:after="0" w:line="240" w:lineRule="auto"/>
        <w:jc w:val="right"/>
        <w:rPr>
          <w:rFonts w:ascii="Times New Roman" w:hAnsi="Times New Roman" w:cs="Calibri"/>
          <w:b/>
          <w:sz w:val="20"/>
          <w:szCs w:val="20"/>
          <w:lang w:eastAsia="ar-SA"/>
        </w:rPr>
      </w:pPr>
    </w:p>
    <w:p w14:paraId="4FC4060D" w14:textId="2E290BB9" w:rsidR="008B0C1E" w:rsidRDefault="008B0C1E" w:rsidP="00D753AF">
      <w:pPr>
        <w:suppressAutoHyphens/>
        <w:spacing w:after="0" w:line="240" w:lineRule="auto"/>
        <w:jc w:val="right"/>
        <w:rPr>
          <w:rFonts w:ascii="Times New Roman" w:hAnsi="Times New Roman" w:cs="Calibri"/>
          <w:b/>
          <w:sz w:val="20"/>
          <w:szCs w:val="20"/>
          <w:lang w:eastAsia="ar-SA"/>
        </w:rPr>
      </w:pPr>
    </w:p>
    <w:p w14:paraId="77B37A5E" w14:textId="3B6A50E6" w:rsidR="008B0C1E" w:rsidRDefault="008B0C1E" w:rsidP="00D753AF">
      <w:pPr>
        <w:suppressAutoHyphens/>
        <w:spacing w:after="0" w:line="240" w:lineRule="auto"/>
        <w:jc w:val="right"/>
        <w:rPr>
          <w:rFonts w:ascii="Times New Roman" w:hAnsi="Times New Roman" w:cs="Calibri"/>
          <w:b/>
          <w:sz w:val="20"/>
          <w:szCs w:val="20"/>
          <w:lang w:eastAsia="ar-SA"/>
        </w:rPr>
      </w:pPr>
    </w:p>
    <w:p w14:paraId="78AE5EFE" w14:textId="547F3580" w:rsidR="008B0C1E" w:rsidRDefault="008B0C1E" w:rsidP="00D753AF">
      <w:pPr>
        <w:suppressAutoHyphens/>
        <w:spacing w:after="0" w:line="240" w:lineRule="auto"/>
        <w:jc w:val="right"/>
        <w:rPr>
          <w:rFonts w:ascii="Times New Roman" w:hAnsi="Times New Roman" w:cs="Calibri"/>
          <w:b/>
          <w:sz w:val="20"/>
          <w:szCs w:val="20"/>
          <w:lang w:eastAsia="ar-SA"/>
        </w:rPr>
      </w:pPr>
    </w:p>
    <w:p w14:paraId="2F3459D3" w14:textId="0666C3D4" w:rsidR="008B0C1E" w:rsidRDefault="008B0C1E" w:rsidP="00D753AF">
      <w:pPr>
        <w:suppressAutoHyphens/>
        <w:spacing w:after="0" w:line="240" w:lineRule="auto"/>
        <w:jc w:val="right"/>
        <w:rPr>
          <w:rFonts w:ascii="Times New Roman" w:hAnsi="Times New Roman" w:cs="Calibri"/>
          <w:b/>
          <w:sz w:val="20"/>
          <w:szCs w:val="20"/>
          <w:lang w:eastAsia="ar-SA"/>
        </w:rPr>
      </w:pPr>
    </w:p>
    <w:p w14:paraId="2F735D21" w14:textId="471F6787" w:rsidR="008B0C1E" w:rsidRDefault="008B0C1E" w:rsidP="00D753AF">
      <w:pPr>
        <w:suppressAutoHyphens/>
        <w:spacing w:after="0" w:line="240" w:lineRule="auto"/>
        <w:jc w:val="right"/>
        <w:rPr>
          <w:rFonts w:ascii="Times New Roman" w:hAnsi="Times New Roman" w:cs="Calibri"/>
          <w:b/>
          <w:sz w:val="20"/>
          <w:szCs w:val="20"/>
          <w:lang w:eastAsia="ar-SA"/>
        </w:rPr>
      </w:pPr>
    </w:p>
    <w:p w14:paraId="1AD37984" w14:textId="3DE97DC4" w:rsidR="00CA35D2" w:rsidRDefault="00CA35D2" w:rsidP="00D753AF">
      <w:pPr>
        <w:suppressAutoHyphens/>
        <w:spacing w:after="0" w:line="240" w:lineRule="auto"/>
        <w:jc w:val="right"/>
        <w:rPr>
          <w:rFonts w:ascii="Times New Roman" w:hAnsi="Times New Roman" w:cs="Calibri"/>
          <w:b/>
          <w:sz w:val="20"/>
          <w:szCs w:val="20"/>
          <w:lang w:eastAsia="ar-SA"/>
        </w:rPr>
      </w:pPr>
    </w:p>
    <w:p w14:paraId="418AA69D" w14:textId="7F26A9C7" w:rsidR="00CA35D2" w:rsidRDefault="00CA35D2" w:rsidP="00D753AF">
      <w:pPr>
        <w:suppressAutoHyphens/>
        <w:spacing w:after="0" w:line="240" w:lineRule="auto"/>
        <w:jc w:val="right"/>
        <w:rPr>
          <w:rFonts w:ascii="Times New Roman" w:hAnsi="Times New Roman" w:cs="Calibri"/>
          <w:b/>
          <w:sz w:val="20"/>
          <w:szCs w:val="20"/>
          <w:lang w:eastAsia="ar-SA"/>
        </w:rPr>
      </w:pPr>
    </w:p>
    <w:p w14:paraId="094C21D8" w14:textId="48BB1A55" w:rsidR="00CA35D2" w:rsidRDefault="00CA35D2" w:rsidP="00D753AF">
      <w:pPr>
        <w:suppressAutoHyphens/>
        <w:spacing w:after="0" w:line="240" w:lineRule="auto"/>
        <w:jc w:val="right"/>
        <w:rPr>
          <w:rFonts w:ascii="Times New Roman" w:hAnsi="Times New Roman" w:cs="Calibri"/>
          <w:b/>
          <w:sz w:val="20"/>
          <w:szCs w:val="20"/>
          <w:lang w:eastAsia="ar-SA"/>
        </w:rPr>
      </w:pPr>
    </w:p>
    <w:p w14:paraId="4CEE17EE" w14:textId="6518D243" w:rsidR="00CA35D2" w:rsidRDefault="00CA35D2" w:rsidP="00D753AF">
      <w:pPr>
        <w:suppressAutoHyphens/>
        <w:spacing w:after="0" w:line="240" w:lineRule="auto"/>
        <w:jc w:val="right"/>
        <w:rPr>
          <w:rFonts w:ascii="Times New Roman" w:hAnsi="Times New Roman" w:cs="Calibri"/>
          <w:b/>
          <w:sz w:val="20"/>
          <w:szCs w:val="20"/>
          <w:lang w:eastAsia="ar-SA"/>
        </w:rPr>
      </w:pPr>
    </w:p>
    <w:p w14:paraId="04473527" w14:textId="3ACEC05B" w:rsidR="00CA35D2" w:rsidRDefault="00CA35D2" w:rsidP="00D753AF">
      <w:pPr>
        <w:suppressAutoHyphens/>
        <w:spacing w:after="0" w:line="240" w:lineRule="auto"/>
        <w:jc w:val="right"/>
        <w:rPr>
          <w:rFonts w:ascii="Times New Roman" w:hAnsi="Times New Roman" w:cs="Calibri"/>
          <w:b/>
          <w:sz w:val="20"/>
          <w:szCs w:val="20"/>
          <w:lang w:eastAsia="ar-SA"/>
        </w:rPr>
      </w:pPr>
    </w:p>
    <w:p w14:paraId="28B63CD3" w14:textId="7248355A" w:rsidR="00CA35D2" w:rsidRDefault="00CA35D2" w:rsidP="00D753AF">
      <w:pPr>
        <w:suppressAutoHyphens/>
        <w:spacing w:after="0" w:line="240" w:lineRule="auto"/>
        <w:jc w:val="right"/>
        <w:rPr>
          <w:rFonts w:ascii="Times New Roman" w:hAnsi="Times New Roman" w:cs="Calibri"/>
          <w:b/>
          <w:sz w:val="20"/>
          <w:szCs w:val="20"/>
          <w:lang w:eastAsia="ar-SA"/>
        </w:rPr>
      </w:pPr>
    </w:p>
    <w:p w14:paraId="5733C191" w14:textId="7795CBE3" w:rsidR="00CA35D2" w:rsidRDefault="00CA35D2" w:rsidP="00D753AF">
      <w:pPr>
        <w:suppressAutoHyphens/>
        <w:spacing w:after="0" w:line="240" w:lineRule="auto"/>
        <w:jc w:val="right"/>
        <w:rPr>
          <w:rFonts w:ascii="Times New Roman" w:hAnsi="Times New Roman" w:cs="Calibri"/>
          <w:b/>
          <w:sz w:val="20"/>
          <w:szCs w:val="20"/>
          <w:lang w:eastAsia="ar-SA"/>
        </w:rPr>
      </w:pPr>
    </w:p>
    <w:p w14:paraId="48BBB91A" w14:textId="64B8FB2D" w:rsidR="00CA35D2" w:rsidRDefault="00CA35D2" w:rsidP="00D753AF">
      <w:pPr>
        <w:suppressAutoHyphens/>
        <w:spacing w:after="0" w:line="240" w:lineRule="auto"/>
        <w:jc w:val="right"/>
        <w:rPr>
          <w:rFonts w:ascii="Times New Roman" w:hAnsi="Times New Roman" w:cs="Calibri"/>
          <w:b/>
          <w:sz w:val="20"/>
          <w:szCs w:val="20"/>
          <w:lang w:eastAsia="ar-SA"/>
        </w:rPr>
      </w:pPr>
    </w:p>
    <w:p w14:paraId="2788DA4C" w14:textId="482B4D22" w:rsidR="00CA35D2" w:rsidRDefault="00CA35D2" w:rsidP="00D753AF">
      <w:pPr>
        <w:suppressAutoHyphens/>
        <w:spacing w:after="0" w:line="240" w:lineRule="auto"/>
        <w:jc w:val="right"/>
        <w:rPr>
          <w:rFonts w:ascii="Times New Roman" w:hAnsi="Times New Roman" w:cs="Calibri"/>
          <w:b/>
          <w:sz w:val="20"/>
          <w:szCs w:val="20"/>
          <w:lang w:eastAsia="ar-SA"/>
        </w:rPr>
      </w:pPr>
    </w:p>
    <w:p w14:paraId="403ADBAE" w14:textId="2D0A833F" w:rsidR="00CA35D2" w:rsidRDefault="00CA35D2" w:rsidP="00D753AF">
      <w:pPr>
        <w:suppressAutoHyphens/>
        <w:spacing w:after="0" w:line="240" w:lineRule="auto"/>
        <w:jc w:val="right"/>
        <w:rPr>
          <w:rFonts w:ascii="Times New Roman" w:hAnsi="Times New Roman" w:cs="Calibri"/>
          <w:b/>
          <w:sz w:val="20"/>
          <w:szCs w:val="20"/>
          <w:lang w:eastAsia="ar-SA"/>
        </w:rPr>
      </w:pPr>
    </w:p>
    <w:p w14:paraId="0759C3FC" w14:textId="19C04196" w:rsidR="00CA35D2" w:rsidRDefault="00CA35D2" w:rsidP="00D753AF">
      <w:pPr>
        <w:suppressAutoHyphens/>
        <w:spacing w:after="0" w:line="240" w:lineRule="auto"/>
        <w:jc w:val="right"/>
        <w:rPr>
          <w:rFonts w:ascii="Times New Roman" w:hAnsi="Times New Roman" w:cs="Calibri"/>
          <w:b/>
          <w:sz w:val="20"/>
          <w:szCs w:val="20"/>
          <w:lang w:eastAsia="ar-SA"/>
        </w:rPr>
      </w:pPr>
    </w:p>
    <w:p w14:paraId="7FA0E351" w14:textId="5A3D93BC" w:rsidR="00CA35D2" w:rsidRDefault="00CA35D2" w:rsidP="00D753AF">
      <w:pPr>
        <w:suppressAutoHyphens/>
        <w:spacing w:after="0" w:line="240" w:lineRule="auto"/>
        <w:jc w:val="right"/>
        <w:rPr>
          <w:rFonts w:ascii="Times New Roman" w:hAnsi="Times New Roman" w:cs="Calibri"/>
          <w:b/>
          <w:sz w:val="20"/>
          <w:szCs w:val="20"/>
          <w:lang w:eastAsia="ar-SA"/>
        </w:rPr>
      </w:pPr>
    </w:p>
    <w:p w14:paraId="07597023" w14:textId="0D2FA438" w:rsidR="00CA35D2" w:rsidRDefault="00CA35D2" w:rsidP="00D753AF">
      <w:pPr>
        <w:suppressAutoHyphens/>
        <w:spacing w:after="0" w:line="240" w:lineRule="auto"/>
        <w:jc w:val="right"/>
        <w:rPr>
          <w:rFonts w:ascii="Times New Roman" w:hAnsi="Times New Roman" w:cs="Calibri"/>
          <w:b/>
          <w:sz w:val="20"/>
          <w:szCs w:val="20"/>
          <w:lang w:eastAsia="ar-SA"/>
        </w:rPr>
      </w:pPr>
    </w:p>
    <w:p w14:paraId="77BB9FFA" w14:textId="73F53D64" w:rsidR="00CA35D2" w:rsidRDefault="00CA35D2" w:rsidP="00D753AF">
      <w:pPr>
        <w:suppressAutoHyphens/>
        <w:spacing w:after="0" w:line="240" w:lineRule="auto"/>
        <w:jc w:val="right"/>
        <w:rPr>
          <w:rFonts w:ascii="Times New Roman" w:hAnsi="Times New Roman" w:cs="Calibri"/>
          <w:b/>
          <w:sz w:val="20"/>
          <w:szCs w:val="20"/>
          <w:lang w:eastAsia="ar-SA"/>
        </w:rPr>
      </w:pPr>
    </w:p>
    <w:p w14:paraId="22412409" w14:textId="381026BE" w:rsidR="00CA35D2" w:rsidRDefault="00CA35D2" w:rsidP="00D753AF">
      <w:pPr>
        <w:suppressAutoHyphens/>
        <w:spacing w:after="0" w:line="240" w:lineRule="auto"/>
        <w:jc w:val="right"/>
        <w:rPr>
          <w:rFonts w:ascii="Times New Roman" w:hAnsi="Times New Roman" w:cs="Calibri"/>
          <w:b/>
          <w:sz w:val="20"/>
          <w:szCs w:val="20"/>
          <w:lang w:eastAsia="ar-SA"/>
        </w:rPr>
      </w:pPr>
    </w:p>
    <w:p w14:paraId="5EAB06B6" w14:textId="622D5D17" w:rsidR="00CA35D2" w:rsidRDefault="00CA35D2" w:rsidP="00D753AF">
      <w:pPr>
        <w:suppressAutoHyphens/>
        <w:spacing w:after="0" w:line="240" w:lineRule="auto"/>
        <w:jc w:val="right"/>
        <w:rPr>
          <w:rFonts w:ascii="Times New Roman" w:hAnsi="Times New Roman" w:cs="Calibri"/>
          <w:b/>
          <w:sz w:val="20"/>
          <w:szCs w:val="20"/>
          <w:lang w:eastAsia="ar-SA"/>
        </w:rPr>
      </w:pPr>
    </w:p>
    <w:p w14:paraId="0159278E" w14:textId="544F3126" w:rsidR="00CA35D2" w:rsidRDefault="00CA35D2" w:rsidP="00D753AF">
      <w:pPr>
        <w:suppressAutoHyphens/>
        <w:spacing w:after="0" w:line="240" w:lineRule="auto"/>
        <w:jc w:val="right"/>
        <w:rPr>
          <w:rFonts w:ascii="Times New Roman" w:hAnsi="Times New Roman" w:cs="Calibri"/>
          <w:b/>
          <w:sz w:val="20"/>
          <w:szCs w:val="20"/>
          <w:lang w:eastAsia="ar-SA"/>
        </w:rPr>
      </w:pPr>
    </w:p>
    <w:p w14:paraId="7D1D7258" w14:textId="6DB882B7" w:rsidR="00CA35D2" w:rsidRDefault="00CA35D2" w:rsidP="00D753AF">
      <w:pPr>
        <w:suppressAutoHyphens/>
        <w:spacing w:after="0" w:line="240" w:lineRule="auto"/>
        <w:jc w:val="right"/>
        <w:rPr>
          <w:rFonts w:ascii="Times New Roman" w:hAnsi="Times New Roman" w:cs="Calibri"/>
          <w:b/>
          <w:sz w:val="20"/>
          <w:szCs w:val="20"/>
          <w:lang w:eastAsia="ar-SA"/>
        </w:rPr>
      </w:pPr>
    </w:p>
    <w:p w14:paraId="0DBC33F4" w14:textId="0821D696" w:rsidR="00CA35D2" w:rsidRDefault="00CA35D2" w:rsidP="00FB6A83">
      <w:pPr>
        <w:suppressAutoHyphens/>
        <w:spacing w:after="0" w:line="240" w:lineRule="auto"/>
        <w:rPr>
          <w:rFonts w:ascii="Times New Roman" w:hAnsi="Times New Roman" w:cs="Calibri"/>
          <w:b/>
          <w:sz w:val="20"/>
          <w:szCs w:val="20"/>
          <w:lang w:eastAsia="ar-SA"/>
        </w:rPr>
      </w:pPr>
    </w:p>
    <w:p w14:paraId="641F44E7" w14:textId="77777777" w:rsidR="008B0C1E" w:rsidRDefault="008B0C1E" w:rsidP="00123EF0">
      <w:pPr>
        <w:suppressAutoHyphens/>
        <w:spacing w:after="0" w:line="240" w:lineRule="auto"/>
        <w:rPr>
          <w:rFonts w:ascii="Times New Roman" w:hAnsi="Times New Roman" w:cs="Calibri"/>
          <w:b/>
          <w:sz w:val="20"/>
          <w:szCs w:val="20"/>
          <w:lang w:eastAsia="ar-SA"/>
        </w:rPr>
      </w:pPr>
    </w:p>
    <w:p w14:paraId="062F81CF" w14:textId="77777777" w:rsidR="00E31DC0" w:rsidRDefault="00E31DC0" w:rsidP="00D753AF">
      <w:pPr>
        <w:suppressAutoHyphens/>
        <w:spacing w:after="0" w:line="240" w:lineRule="auto"/>
        <w:jc w:val="right"/>
        <w:rPr>
          <w:rFonts w:ascii="Times New Roman" w:hAnsi="Times New Roman" w:cs="Calibri"/>
          <w:b/>
          <w:sz w:val="20"/>
          <w:szCs w:val="20"/>
          <w:lang w:eastAsia="ar-SA"/>
        </w:rPr>
      </w:pPr>
    </w:p>
    <w:p w14:paraId="4B25ED67" w14:textId="1C035902" w:rsidR="00D753AF" w:rsidRPr="00D753AF" w:rsidRDefault="00D753AF" w:rsidP="00416481">
      <w:pPr>
        <w:suppressAutoHyphens/>
        <w:spacing w:after="0" w:line="240" w:lineRule="auto"/>
        <w:jc w:val="right"/>
        <w:rPr>
          <w:rFonts w:ascii="Times New Roman" w:hAnsi="Times New Roman" w:cs="Calibri"/>
          <w:b/>
          <w:sz w:val="20"/>
          <w:szCs w:val="20"/>
          <w:lang w:eastAsia="ar-SA"/>
        </w:rPr>
      </w:pPr>
      <w:bookmarkStart w:id="4" w:name="_Hlk233014826"/>
      <w:r w:rsidRPr="00D753AF">
        <w:rPr>
          <w:rFonts w:ascii="Times New Roman" w:hAnsi="Times New Roman" w:cs="Calibri"/>
          <w:b/>
          <w:sz w:val="20"/>
          <w:szCs w:val="20"/>
          <w:lang w:eastAsia="ar-SA"/>
        </w:rPr>
        <w:t>Приложение № 2</w:t>
      </w:r>
    </w:p>
    <w:p w14:paraId="091163E9" w14:textId="24BC6CC1" w:rsidR="00D753AF" w:rsidRPr="00D753AF" w:rsidRDefault="00D753AF" w:rsidP="003701D0">
      <w:pPr>
        <w:suppressAutoHyphens/>
        <w:spacing w:after="0" w:line="240" w:lineRule="auto"/>
        <w:jc w:val="right"/>
        <w:rPr>
          <w:rFonts w:ascii="Times New Roman" w:hAnsi="Times New Roman" w:cs="Calibri"/>
          <w:sz w:val="20"/>
          <w:szCs w:val="20"/>
          <w:lang w:eastAsia="ar-SA"/>
        </w:rPr>
      </w:pPr>
      <w:r w:rsidRPr="00D753AF">
        <w:rPr>
          <w:rFonts w:ascii="Times New Roman" w:hAnsi="Times New Roman" w:cs="Calibri"/>
          <w:sz w:val="20"/>
          <w:szCs w:val="20"/>
          <w:lang w:eastAsia="ar-SA"/>
        </w:rPr>
        <w:t xml:space="preserve">к </w:t>
      </w:r>
      <w:r w:rsidR="003701D0" w:rsidRPr="003701D0">
        <w:rPr>
          <w:rFonts w:ascii="Times New Roman" w:hAnsi="Times New Roman" w:cs="Calibri"/>
          <w:sz w:val="20"/>
          <w:szCs w:val="20"/>
          <w:lang w:eastAsia="ar-SA"/>
        </w:rPr>
        <w:t>Государственному</w:t>
      </w:r>
      <w:r w:rsidR="003701D0">
        <w:rPr>
          <w:rFonts w:ascii="Times New Roman" w:hAnsi="Times New Roman" w:cs="Calibri"/>
          <w:sz w:val="20"/>
          <w:szCs w:val="20"/>
          <w:lang w:eastAsia="ar-SA"/>
        </w:rPr>
        <w:t xml:space="preserve"> к</w:t>
      </w:r>
      <w:r w:rsidRPr="00D753AF">
        <w:rPr>
          <w:rFonts w:ascii="Times New Roman" w:hAnsi="Times New Roman" w:cs="Calibri"/>
          <w:sz w:val="20"/>
          <w:szCs w:val="20"/>
          <w:lang w:eastAsia="ar-SA"/>
        </w:rPr>
        <w:t>онтракту</w:t>
      </w:r>
    </w:p>
    <w:p w14:paraId="7B328CCD" w14:textId="10FB53FB" w:rsidR="00D753AF" w:rsidRPr="00D753AF" w:rsidRDefault="00D753AF" w:rsidP="00D753AF">
      <w:pPr>
        <w:suppressAutoHyphens/>
        <w:spacing w:after="0" w:line="240" w:lineRule="auto"/>
        <w:ind w:left="6192" w:firstLine="180"/>
        <w:rPr>
          <w:rFonts w:ascii="Times New Roman" w:hAnsi="Times New Roman" w:cs="Calibri"/>
          <w:sz w:val="20"/>
          <w:szCs w:val="20"/>
          <w:lang w:eastAsia="ar-SA"/>
        </w:rPr>
      </w:pPr>
      <w:r>
        <w:rPr>
          <w:rFonts w:ascii="Times New Roman" w:hAnsi="Times New Roman" w:cs="Calibri"/>
          <w:sz w:val="20"/>
          <w:szCs w:val="20"/>
          <w:lang w:eastAsia="ar-SA"/>
        </w:rPr>
        <w:t xml:space="preserve"> </w:t>
      </w:r>
      <w:r w:rsidRPr="00D753AF">
        <w:rPr>
          <w:rFonts w:ascii="Times New Roman" w:hAnsi="Times New Roman" w:cs="Calibri"/>
          <w:sz w:val="20"/>
          <w:szCs w:val="20"/>
          <w:lang w:eastAsia="ar-SA"/>
        </w:rPr>
        <w:t>№</w:t>
      </w:r>
      <w:r w:rsidR="00234AFF">
        <w:rPr>
          <w:rFonts w:ascii="Times New Roman" w:hAnsi="Times New Roman" w:cs="Calibri"/>
          <w:sz w:val="20"/>
          <w:szCs w:val="20"/>
          <w:lang w:eastAsia="ar-SA"/>
        </w:rPr>
        <w:t xml:space="preserve"> </w:t>
      </w:r>
      <w:r w:rsidR="0022505F">
        <w:rPr>
          <w:rFonts w:ascii="Times New Roman" w:hAnsi="Times New Roman" w:cs="Calibri"/>
          <w:sz w:val="20"/>
          <w:szCs w:val="20"/>
          <w:lang w:eastAsia="ar-SA"/>
        </w:rPr>
        <w:t>__</w:t>
      </w:r>
      <w:r w:rsidR="00234AFF">
        <w:rPr>
          <w:rFonts w:ascii="Times New Roman" w:hAnsi="Times New Roman" w:cs="Calibri"/>
          <w:sz w:val="20"/>
          <w:szCs w:val="20"/>
          <w:lang w:eastAsia="ar-SA"/>
        </w:rPr>
        <w:t xml:space="preserve">  </w:t>
      </w:r>
      <w:r w:rsidRPr="00D753AF">
        <w:rPr>
          <w:rFonts w:ascii="Times New Roman" w:hAnsi="Times New Roman" w:cs="Calibri"/>
          <w:sz w:val="20"/>
          <w:szCs w:val="20"/>
          <w:lang w:eastAsia="ar-SA"/>
        </w:rPr>
        <w:t xml:space="preserve">от </w:t>
      </w:r>
      <w:r w:rsidR="001E4175">
        <w:rPr>
          <w:rFonts w:ascii="Times New Roman" w:hAnsi="Times New Roman" w:cs="Calibri"/>
          <w:sz w:val="20"/>
          <w:szCs w:val="20"/>
          <w:lang w:eastAsia="ar-SA"/>
        </w:rPr>
        <w:t xml:space="preserve">« </w:t>
      </w:r>
      <w:r w:rsidR="0022505F">
        <w:rPr>
          <w:rFonts w:ascii="Times New Roman" w:hAnsi="Times New Roman" w:cs="Calibri"/>
          <w:sz w:val="20"/>
          <w:szCs w:val="20"/>
          <w:lang w:eastAsia="ar-SA"/>
        </w:rPr>
        <w:t>___</w:t>
      </w:r>
      <w:r w:rsidR="001E4175">
        <w:rPr>
          <w:rFonts w:ascii="Times New Roman" w:hAnsi="Times New Roman" w:cs="Calibri"/>
          <w:sz w:val="20"/>
          <w:szCs w:val="20"/>
          <w:lang w:eastAsia="ar-SA"/>
        </w:rPr>
        <w:t xml:space="preserve"> » </w:t>
      </w:r>
      <w:r w:rsidR="0022505F">
        <w:rPr>
          <w:rFonts w:ascii="Times New Roman" w:hAnsi="Times New Roman" w:cs="Calibri"/>
          <w:sz w:val="20"/>
          <w:szCs w:val="20"/>
          <w:lang w:eastAsia="ar-SA"/>
        </w:rPr>
        <w:t>___</w:t>
      </w:r>
      <w:r w:rsidR="00E31DC0">
        <w:rPr>
          <w:rFonts w:ascii="Times New Roman" w:hAnsi="Times New Roman" w:cs="Calibri"/>
          <w:sz w:val="20"/>
          <w:szCs w:val="20"/>
          <w:lang w:eastAsia="ar-SA"/>
        </w:rPr>
        <w:t>___</w:t>
      </w:r>
      <w:r w:rsidR="0022505F">
        <w:rPr>
          <w:rFonts w:ascii="Times New Roman" w:hAnsi="Times New Roman" w:cs="Calibri"/>
          <w:sz w:val="20"/>
          <w:szCs w:val="20"/>
          <w:lang w:eastAsia="ar-SA"/>
        </w:rPr>
        <w:t>__</w:t>
      </w:r>
      <w:r w:rsidRPr="00D753AF">
        <w:rPr>
          <w:rFonts w:ascii="Times New Roman" w:hAnsi="Times New Roman" w:cs="Calibri"/>
          <w:sz w:val="20"/>
          <w:szCs w:val="20"/>
          <w:lang w:eastAsia="ar-SA"/>
        </w:rPr>
        <w:t>.202</w:t>
      </w:r>
      <w:r w:rsidR="00A36CC3">
        <w:rPr>
          <w:rFonts w:ascii="Times New Roman" w:hAnsi="Times New Roman" w:cs="Calibri"/>
          <w:sz w:val="20"/>
          <w:szCs w:val="20"/>
          <w:lang w:eastAsia="ar-SA"/>
        </w:rPr>
        <w:t>5</w:t>
      </w:r>
      <w:r>
        <w:rPr>
          <w:rFonts w:ascii="Times New Roman" w:hAnsi="Times New Roman" w:cs="Calibri"/>
          <w:sz w:val="20"/>
          <w:szCs w:val="20"/>
          <w:lang w:eastAsia="ar-SA"/>
        </w:rPr>
        <w:t xml:space="preserve"> г</w:t>
      </w:r>
      <w:bookmarkEnd w:id="4"/>
      <w:r>
        <w:rPr>
          <w:rFonts w:ascii="Times New Roman" w:hAnsi="Times New Roman" w:cs="Calibri"/>
          <w:sz w:val="20"/>
          <w:szCs w:val="20"/>
          <w:lang w:eastAsia="ar-SA"/>
        </w:rPr>
        <w:t>.</w:t>
      </w:r>
    </w:p>
    <w:p w14:paraId="5D50864A" w14:textId="77777777" w:rsidR="00D753AF" w:rsidRPr="00D753AF" w:rsidRDefault="00D753AF" w:rsidP="00D753AF">
      <w:pPr>
        <w:suppressAutoHyphens/>
        <w:spacing w:after="0" w:line="240" w:lineRule="auto"/>
        <w:ind w:left="6914" w:hanging="14"/>
        <w:jc w:val="right"/>
        <w:rPr>
          <w:rFonts w:ascii="Times New Roman" w:hAnsi="Times New Roman" w:cs="Calibri"/>
          <w:sz w:val="20"/>
          <w:szCs w:val="20"/>
          <w:lang w:eastAsia="ar-SA"/>
        </w:rPr>
      </w:pPr>
      <w:r>
        <w:rPr>
          <w:rFonts w:ascii="Times New Roman" w:hAnsi="Times New Roman" w:cs="Calibri"/>
          <w:sz w:val="20"/>
          <w:szCs w:val="20"/>
          <w:lang w:eastAsia="ar-SA"/>
        </w:rPr>
        <w:t xml:space="preserve"> </w:t>
      </w:r>
    </w:p>
    <w:p w14:paraId="753C9B6C" w14:textId="77777777" w:rsidR="00D753AF" w:rsidRPr="00D753AF" w:rsidRDefault="00D753AF" w:rsidP="00D753AF">
      <w:pPr>
        <w:autoSpaceDE w:val="0"/>
        <w:autoSpaceDN w:val="0"/>
        <w:adjustRightInd w:val="0"/>
        <w:spacing w:before="120" w:after="120" w:line="240" w:lineRule="auto"/>
        <w:jc w:val="center"/>
        <w:rPr>
          <w:rFonts w:ascii="Times New Roman" w:hAnsi="Times New Roman"/>
          <w:b/>
          <w:sz w:val="24"/>
          <w:szCs w:val="24"/>
        </w:rPr>
      </w:pPr>
      <w:r w:rsidRPr="00D753AF">
        <w:rPr>
          <w:rFonts w:ascii="Times New Roman" w:hAnsi="Times New Roman"/>
          <w:b/>
          <w:sz w:val="24"/>
          <w:szCs w:val="24"/>
        </w:rPr>
        <w:t>Расчет и обоснование цены контракта</w:t>
      </w:r>
    </w:p>
    <w:p w14:paraId="31237692" w14:textId="77777777" w:rsidR="00D753AF" w:rsidRPr="00D753AF" w:rsidRDefault="00D753AF" w:rsidP="00D753AF">
      <w:pPr>
        <w:spacing w:after="0" w:line="240" w:lineRule="auto"/>
        <w:ind w:firstLine="709"/>
        <w:jc w:val="both"/>
        <w:rPr>
          <w:rFonts w:ascii="Times New Roman" w:hAnsi="Times New Roman"/>
          <w:sz w:val="24"/>
          <w:szCs w:val="24"/>
        </w:rPr>
      </w:pPr>
      <w:r w:rsidRPr="00D753AF">
        <w:rPr>
          <w:rFonts w:ascii="Times New Roman" w:hAnsi="Times New Roman"/>
          <w:sz w:val="24"/>
          <w:szCs w:val="24"/>
        </w:rPr>
        <w:t xml:space="preserve">Государственный контракт заключается с единственным поставщиком в соответствии с </w:t>
      </w:r>
      <w:r w:rsidRPr="00D753AF">
        <w:rPr>
          <w:rFonts w:ascii="Times New Roman" w:hAnsi="Times New Roman"/>
          <w:noProof/>
          <w:sz w:val="24"/>
          <w:szCs w:val="24"/>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753AF">
        <w:rPr>
          <w:rFonts w:ascii="Times New Roman" w:hAnsi="Times New Roman"/>
          <w:sz w:val="24"/>
          <w:szCs w:val="24"/>
        </w:rPr>
        <w:t>.</w:t>
      </w:r>
    </w:p>
    <w:p w14:paraId="38888E17" w14:textId="77777777" w:rsidR="00D753AF" w:rsidRPr="00D753AF" w:rsidRDefault="00D753AF" w:rsidP="00D753AF">
      <w:pPr>
        <w:spacing w:after="120" w:line="240" w:lineRule="auto"/>
        <w:ind w:firstLine="709"/>
        <w:jc w:val="both"/>
        <w:rPr>
          <w:rFonts w:ascii="Times New Roman" w:hAnsi="Times New Roman"/>
          <w:sz w:val="24"/>
          <w:szCs w:val="24"/>
        </w:rPr>
      </w:pPr>
      <w:r w:rsidRPr="00D753AF">
        <w:rPr>
          <w:rFonts w:ascii="Times New Roman" w:hAnsi="Times New Roman"/>
          <w:sz w:val="24"/>
          <w:szCs w:val="24"/>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1760"/>
        <w:gridCol w:w="1813"/>
        <w:gridCol w:w="1700"/>
        <w:gridCol w:w="1700"/>
      </w:tblGrid>
      <w:tr w:rsidR="00DC5D88" w:rsidRPr="00DC5D88" w14:paraId="5ACDE2CC" w14:textId="77777777" w:rsidTr="00A36CC3">
        <w:trPr>
          <w:trHeight w:val="350"/>
        </w:trPr>
        <w:tc>
          <w:tcPr>
            <w:tcW w:w="2627" w:type="dxa"/>
            <w:tcBorders>
              <w:top w:val="single" w:sz="4" w:space="0" w:color="000000"/>
              <w:left w:val="single" w:sz="4" w:space="0" w:color="000000"/>
              <w:bottom w:val="single" w:sz="4" w:space="0" w:color="000000"/>
              <w:right w:val="single" w:sz="4" w:space="0" w:color="000000"/>
            </w:tcBorders>
            <w:hideMark/>
          </w:tcPr>
          <w:p w14:paraId="69BFD408" w14:textId="77777777" w:rsidR="00DC5D88" w:rsidRPr="00DC5D88" w:rsidRDefault="00DC5D88" w:rsidP="00DC5D88">
            <w:pPr>
              <w:suppressAutoHyphens/>
              <w:spacing w:after="0" w:line="240" w:lineRule="auto"/>
              <w:ind w:left="112"/>
              <w:jc w:val="center"/>
              <w:rPr>
                <w:rFonts w:ascii="Times New Roman" w:hAnsi="Times New Roman" w:cs="Calibri"/>
                <w:sz w:val="20"/>
                <w:szCs w:val="20"/>
                <w:lang w:eastAsia="ar-SA"/>
              </w:rPr>
            </w:pPr>
            <w:r w:rsidRPr="00DC5D88">
              <w:rPr>
                <w:rFonts w:ascii="Times New Roman" w:hAnsi="Times New Roman" w:cs="Calibri"/>
                <w:sz w:val="20"/>
                <w:szCs w:val="20"/>
                <w:lang w:eastAsia="ar-SA"/>
              </w:rPr>
              <w:t>Основные характеристики объекта закупки</w:t>
            </w:r>
          </w:p>
        </w:tc>
        <w:tc>
          <w:tcPr>
            <w:tcW w:w="6973" w:type="dxa"/>
            <w:gridSpan w:val="4"/>
            <w:tcBorders>
              <w:top w:val="single" w:sz="4" w:space="0" w:color="000000"/>
              <w:left w:val="single" w:sz="4" w:space="0" w:color="000000"/>
              <w:bottom w:val="single" w:sz="4" w:space="0" w:color="000000"/>
              <w:right w:val="single" w:sz="4" w:space="0" w:color="000000"/>
            </w:tcBorders>
            <w:vAlign w:val="center"/>
            <w:hideMark/>
          </w:tcPr>
          <w:p w14:paraId="7F362246" w14:textId="77138ADF" w:rsidR="00DC5D88" w:rsidRPr="0075131A" w:rsidRDefault="00FB6A83" w:rsidP="0075131A">
            <w:pPr>
              <w:suppressAutoHyphens/>
              <w:spacing w:after="0" w:line="240" w:lineRule="auto"/>
              <w:ind w:right="123"/>
              <w:jc w:val="center"/>
              <w:rPr>
                <w:rFonts w:ascii="Times New Roman" w:hAnsi="Times New Roman" w:cs="Calibri"/>
                <w:color w:val="333333"/>
                <w:sz w:val="20"/>
                <w:szCs w:val="20"/>
                <w:lang w:eastAsia="ar-SA"/>
              </w:rPr>
            </w:pPr>
            <w:r>
              <w:rPr>
                <w:rFonts w:ascii="Times New Roman" w:hAnsi="Times New Roman" w:cs="Calibri"/>
                <w:color w:val="333333"/>
                <w:sz w:val="20"/>
                <w:szCs w:val="20"/>
                <w:lang w:eastAsia="ar-SA"/>
              </w:rPr>
              <w:t>З</w:t>
            </w:r>
            <w:r w:rsidRPr="00FB6A83">
              <w:rPr>
                <w:rFonts w:ascii="Times New Roman" w:hAnsi="Times New Roman" w:cs="Calibri"/>
                <w:color w:val="333333"/>
                <w:sz w:val="20"/>
                <w:szCs w:val="20"/>
                <w:lang w:eastAsia="ar-SA"/>
              </w:rPr>
              <w:t>нак</w:t>
            </w:r>
            <w:r>
              <w:rPr>
                <w:rFonts w:ascii="Times New Roman" w:hAnsi="Times New Roman" w:cs="Calibri"/>
                <w:color w:val="333333"/>
                <w:sz w:val="20"/>
                <w:szCs w:val="20"/>
                <w:lang w:eastAsia="ar-SA"/>
              </w:rPr>
              <w:t>и</w:t>
            </w:r>
            <w:r w:rsidRPr="00FB6A83">
              <w:rPr>
                <w:rFonts w:ascii="Times New Roman" w:hAnsi="Times New Roman" w:cs="Calibri"/>
                <w:color w:val="333333"/>
                <w:sz w:val="20"/>
                <w:szCs w:val="20"/>
                <w:lang w:eastAsia="ar-SA"/>
              </w:rPr>
              <w:t xml:space="preserve"> пожарной безопасности</w:t>
            </w:r>
          </w:p>
        </w:tc>
      </w:tr>
      <w:tr w:rsidR="00DC5D88" w:rsidRPr="00DC5D88" w14:paraId="2A99AFFA" w14:textId="77777777" w:rsidTr="00A36CC3">
        <w:trPr>
          <w:trHeight w:val="738"/>
        </w:trPr>
        <w:tc>
          <w:tcPr>
            <w:tcW w:w="2627" w:type="dxa"/>
            <w:tcBorders>
              <w:top w:val="single" w:sz="4" w:space="0" w:color="000000"/>
              <w:left w:val="single" w:sz="4" w:space="0" w:color="000000"/>
              <w:bottom w:val="single" w:sz="4" w:space="0" w:color="000000"/>
              <w:right w:val="single" w:sz="4" w:space="0" w:color="000000"/>
            </w:tcBorders>
            <w:hideMark/>
          </w:tcPr>
          <w:p w14:paraId="27828041"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Используемый метод определения начальной (максимальной) цены контракта с обоснованием</w:t>
            </w:r>
          </w:p>
        </w:tc>
        <w:tc>
          <w:tcPr>
            <w:tcW w:w="6973" w:type="dxa"/>
            <w:gridSpan w:val="4"/>
            <w:tcBorders>
              <w:top w:val="single" w:sz="4" w:space="0" w:color="000000"/>
              <w:left w:val="single" w:sz="4" w:space="0" w:color="000000"/>
              <w:bottom w:val="single" w:sz="4" w:space="0" w:color="000000"/>
              <w:right w:val="single" w:sz="4" w:space="0" w:color="000000"/>
            </w:tcBorders>
            <w:vAlign w:val="center"/>
            <w:hideMark/>
          </w:tcPr>
          <w:p w14:paraId="547F16C7" w14:textId="09E3E814"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 xml:space="preserve">Метод сопоставимых рыночных цен (анализ рынка) с использованием информации о цене товара, полученной у исполнителей, осуществляющих </w:t>
            </w:r>
            <w:r w:rsidR="00B90EF7">
              <w:rPr>
                <w:rFonts w:ascii="Times New Roman" w:hAnsi="Times New Roman" w:cs="Calibri"/>
                <w:sz w:val="20"/>
                <w:szCs w:val="20"/>
                <w:lang w:eastAsia="ar-SA"/>
              </w:rPr>
              <w:t xml:space="preserve">поставку </w:t>
            </w:r>
            <w:r w:rsidRPr="00DC5D88">
              <w:rPr>
                <w:rFonts w:ascii="Times New Roman" w:hAnsi="Times New Roman" w:cs="Calibri"/>
                <w:sz w:val="20"/>
                <w:szCs w:val="20"/>
                <w:lang w:eastAsia="ar-SA"/>
              </w:rPr>
              <w:t xml:space="preserve">идентичных </w:t>
            </w:r>
            <w:r w:rsidR="00B90EF7">
              <w:rPr>
                <w:rFonts w:ascii="Times New Roman" w:hAnsi="Times New Roman" w:cs="Calibri"/>
                <w:sz w:val="20"/>
                <w:szCs w:val="20"/>
                <w:lang w:eastAsia="ar-SA"/>
              </w:rPr>
              <w:t>товаров</w:t>
            </w:r>
            <w:r w:rsidRPr="00DC5D88">
              <w:rPr>
                <w:rFonts w:ascii="Times New Roman" w:hAnsi="Times New Roman" w:cs="Calibri"/>
                <w:sz w:val="20"/>
                <w:szCs w:val="20"/>
                <w:lang w:eastAsia="ar-SA"/>
              </w:rPr>
              <w:t>.</w:t>
            </w:r>
          </w:p>
        </w:tc>
      </w:tr>
      <w:tr w:rsidR="00DC5D88" w:rsidRPr="00DC5D88" w14:paraId="2486EAAB" w14:textId="77777777" w:rsidTr="00A36CC3">
        <w:trPr>
          <w:trHeight w:val="581"/>
        </w:trPr>
        <w:tc>
          <w:tcPr>
            <w:tcW w:w="2627" w:type="dxa"/>
            <w:vMerge w:val="restart"/>
            <w:tcBorders>
              <w:top w:val="single" w:sz="4" w:space="0" w:color="000000"/>
              <w:left w:val="single" w:sz="4" w:space="0" w:color="000000"/>
              <w:bottom w:val="single" w:sz="4" w:space="0" w:color="000000"/>
              <w:right w:val="single" w:sz="4" w:space="0" w:color="000000"/>
            </w:tcBorders>
            <w:hideMark/>
          </w:tcPr>
          <w:p w14:paraId="6500E1EF"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sz w:val="20"/>
                <w:szCs w:val="20"/>
                <w:lang w:eastAsia="ru-RU"/>
              </w:rPr>
              <w:t>Расчет начальной (максимальной) цены контракта:</w:t>
            </w:r>
          </w:p>
          <w:p w14:paraId="6DE87F0A"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noProof/>
                <w:sz w:val="20"/>
                <w:szCs w:val="20"/>
                <w:lang w:eastAsia="ru-RU"/>
              </w:rPr>
              <w:drawing>
                <wp:inline distT="0" distB="0" distL="0" distR="0" wp14:anchorId="7D9BB5CD" wp14:editId="599A66A4">
                  <wp:extent cx="1638300" cy="4000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B5E8E15"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sz w:val="20"/>
                <w:szCs w:val="20"/>
                <w:lang w:eastAsia="ru-RU"/>
              </w:rPr>
              <w:t>где:</w:t>
            </w:r>
          </w:p>
          <w:p w14:paraId="457D8163"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noProof/>
                <w:sz w:val="20"/>
                <w:szCs w:val="20"/>
                <w:lang w:eastAsia="ru-RU"/>
              </w:rPr>
              <w:drawing>
                <wp:inline distT="0" distB="0" distL="0" distR="0" wp14:anchorId="13609472" wp14:editId="7B2B9E58">
                  <wp:extent cx="676275" cy="2286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DC5D88">
              <w:rPr>
                <w:rFonts w:ascii="Times New Roman" w:hAnsi="Times New Roman"/>
                <w:sz w:val="20"/>
                <w:szCs w:val="20"/>
                <w:lang w:eastAsia="ru-RU"/>
              </w:rPr>
              <w:t xml:space="preserve"> - НМЦК, определяемая методом сопоставимых рыночных цен (анализа рынка);</w:t>
            </w:r>
          </w:p>
          <w:p w14:paraId="7AD990EC"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sz w:val="20"/>
                <w:szCs w:val="20"/>
                <w:lang w:eastAsia="ru-RU"/>
              </w:rPr>
              <w:t>v - количество (объем) закупаемого товара (работы, услуги);</w:t>
            </w:r>
          </w:p>
          <w:p w14:paraId="0799A566"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sz w:val="20"/>
                <w:szCs w:val="20"/>
                <w:lang w:eastAsia="ru-RU"/>
              </w:rPr>
              <w:t>n - количество значений, используемых в расчете;</w:t>
            </w:r>
          </w:p>
          <w:p w14:paraId="2C6AF0AE" w14:textId="77777777" w:rsidR="00DC5D88" w:rsidRPr="00DC5D88" w:rsidRDefault="00DC5D88" w:rsidP="00DC5D88">
            <w:pPr>
              <w:widowControl w:val="0"/>
              <w:autoSpaceDE w:val="0"/>
              <w:autoSpaceDN w:val="0"/>
              <w:adjustRightInd w:val="0"/>
              <w:spacing w:after="0" w:line="240" w:lineRule="auto"/>
              <w:jc w:val="center"/>
              <w:rPr>
                <w:rFonts w:ascii="Times New Roman" w:hAnsi="Times New Roman"/>
                <w:sz w:val="20"/>
                <w:szCs w:val="20"/>
                <w:lang w:eastAsia="ru-RU"/>
              </w:rPr>
            </w:pPr>
            <w:r w:rsidRPr="00DC5D88">
              <w:rPr>
                <w:rFonts w:ascii="Times New Roman" w:hAnsi="Times New Roman"/>
                <w:sz w:val="20"/>
                <w:szCs w:val="20"/>
                <w:lang w:eastAsia="ru-RU"/>
              </w:rPr>
              <w:t>i - номер источника ценовой информации;</w:t>
            </w:r>
          </w:p>
          <w:p w14:paraId="1DA006A6"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noProof/>
                <w:sz w:val="20"/>
                <w:szCs w:val="20"/>
                <w:lang w:eastAsia="ru-RU"/>
              </w:rPr>
              <w:drawing>
                <wp:inline distT="0" distB="0" distL="0" distR="0" wp14:anchorId="53669A5E" wp14:editId="223CE07E">
                  <wp:extent cx="152400" cy="2286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C5D88">
              <w:rPr>
                <w:rFonts w:ascii="Times New Roman" w:hAnsi="Times New Roman" w:cs="Calibri"/>
                <w:sz w:val="20"/>
                <w:szCs w:val="20"/>
                <w:lang w:eastAsia="ar-SA"/>
              </w:rPr>
              <w:t>-  цена единицы товара, работы, услуги, представленная в источнике с номером</w:t>
            </w:r>
          </w:p>
        </w:tc>
        <w:tc>
          <w:tcPr>
            <w:tcW w:w="1760" w:type="dxa"/>
            <w:tcBorders>
              <w:top w:val="single" w:sz="4" w:space="0" w:color="000000"/>
              <w:left w:val="single" w:sz="4" w:space="0" w:color="000000"/>
              <w:bottom w:val="single" w:sz="4" w:space="0" w:color="000000"/>
              <w:right w:val="single" w:sz="4" w:space="0" w:color="000000"/>
            </w:tcBorders>
            <w:vAlign w:val="center"/>
            <w:hideMark/>
          </w:tcPr>
          <w:p w14:paraId="1F2BD411" w14:textId="1E8AD51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 xml:space="preserve">Наименование </w:t>
            </w:r>
            <w:r w:rsidR="00B90EF7">
              <w:rPr>
                <w:rFonts w:ascii="Times New Roman" w:hAnsi="Times New Roman" w:cs="Calibri"/>
                <w:sz w:val="20"/>
                <w:szCs w:val="20"/>
                <w:lang w:eastAsia="ar-SA"/>
              </w:rPr>
              <w:t>товара</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6F7347C5"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КП № 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495483A"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КП №2</w:t>
            </w:r>
          </w:p>
        </w:tc>
        <w:tc>
          <w:tcPr>
            <w:tcW w:w="1700" w:type="dxa"/>
            <w:tcBorders>
              <w:top w:val="single" w:sz="4" w:space="0" w:color="000000"/>
              <w:left w:val="single" w:sz="4" w:space="0" w:color="000000"/>
              <w:bottom w:val="single" w:sz="4" w:space="0" w:color="000000"/>
              <w:right w:val="single" w:sz="4" w:space="0" w:color="000000"/>
            </w:tcBorders>
            <w:vAlign w:val="center"/>
          </w:tcPr>
          <w:p w14:paraId="5E00B60E"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p>
          <w:p w14:paraId="5C5520E2"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r w:rsidRPr="00DC5D88">
              <w:rPr>
                <w:rFonts w:ascii="Times New Roman" w:hAnsi="Times New Roman" w:cs="Calibri"/>
                <w:sz w:val="20"/>
                <w:szCs w:val="20"/>
                <w:lang w:eastAsia="ar-SA"/>
              </w:rPr>
              <w:t>КП № 3</w:t>
            </w:r>
          </w:p>
          <w:p w14:paraId="48DB6A39" w14:textId="77777777" w:rsidR="00DC5D88" w:rsidRPr="00DC5D88" w:rsidRDefault="00DC5D88" w:rsidP="00DC5D88">
            <w:pPr>
              <w:suppressAutoHyphens/>
              <w:spacing w:after="0" w:line="240" w:lineRule="auto"/>
              <w:jc w:val="center"/>
              <w:rPr>
                <w:rFonts w:ascii="Times New Roman" w:hAnsi="Times New Roman" w:cs="Calibri"/>
                <w:sz w:val="20"/>
                <w:szCs w:val="20"/>
                <w:lang w:eastAsia="ar-SA"/>
              </w:rPr>
            </w:pPr>
          </w:p>
        </w:tc>
      </w:tr>
      <w:tr w:rsidR="00A36CC3" w:rsidRPr="00DC5D88" w14:paraId="2082946A" w14:textId="77777777" w:rsidTr="00A36CC3">
        <w:trPr>
          <w:trHeight w:val="1114"/>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66E5736B" w14:textId="77777777" w:rsidR="00A36CC3" w:rsidRPr="00DC5D88" w:rsidRDefault="00A36CC3" w:rsidP="00A36CC3">
            <w:pPr>
              <w:spacing w:after="0" w:line="240" w:lineRule="auto"/>
              <w:rPr>
                <w:rFonts w:ascii="Times New Roman" w:hAnsi="Times New Roman" w:cs="Calibri"/>
                <w:sz w:val="20"/>
                <w:szCs w:val="20"/>
                <w:lang w:eastAsia="ar-SA"/>
              </w:rPr>
            </w:pPr>
          </w:p>
        </w:tc>
        <w:tc>
          <w:tcPr>
            <w:tcW w:w="1760" w:type="dxa"/>
            <w:tcBorders>
              <w:top w:val="single" w:sz="4" w:space="0" w:color="000000"/>
              <w:left w:val="single" w:sz="4" w:space="0" w:color="000000"/>
              <w:bottom w:val="single" w:sz="4" w:space="0" w:color="000000"/>
              <w:right w:val="single" w:sz="4" w:space="0" w:color="000000"/>
            </w:tcBorders>
            <w:vAlign w:val="center"/>
            <w:hideMark/>
          </w:tcPr>
          <w:p w14:paraId="0B89ACC9" w14:textId="6947AD0C" w:rsidR="00A36CC3" w:rsidRPr="00DC5D88" w:rsidRDefault="00FB6A83" w:rsidP="008A59B7">
            <w:pPr>
              <w:suppressAutoHyphens/>
              <w:spacing w:after="0" w:line="240" w:lineRule="auto"/>
              <w:jc w:val="center"/>
              <w:rPr>
                <w:rFonts w:ascii="Times New Roman" w:hAnsi="Times New Roman" w:cs="Calibri"/>
                <w:sz w:val="20"/>
                <w:szCs w:val="20"/>
                <w:lang w:eastAsia="ar-SA"/>
              </w:rPr>
            </w:pPr>
            <w:r>
              <w:rPr>
                <w:rFonts w:ascii="Times New Roman" w:hAnsi="Times New Roman" w:cs="Calibri"/>
                <w:sz w:val="20"/>
                <w:szCs w:val="20"/>
                <w:lang w:eastAsia="ar-SA"/>
              </w:rPr>
              <w:t>З</w:t>
            </w:r>
            <w:r w:rsidRPr="00FB6A83">
              <w:rPr>
                <w:rFonts w:ascii="Times New Roman" w:hAnsi="Times New Roman" w:cs="Calibri"/>
                <w:sz w:val="20"/>
                <w:szCs w:val="20"/>
                <w:lang w:eastAsia="ar-SA"/>
              </w:rPr>
              <w:t>нак</w:t>
            </w:r>
            <w:r>
              <w:rPr>
                <w:rFonts w:ascii="Times New Roman" w:hAnsi="Times New Roman" w:cs="Calibri"/>
                <w:sz w:val="20"/>
                <w:szCs w:val="20"/>
                <w:lang w:eastAsia="ar-SA"/>
              </w:rPr>
              <w:t>и</w:t>
            </w:r>
            <w:r w:rsidRPr="00FB6A83">
              <w:rPr>
                <w:rFonts w:ascii="Times New Roman" w:hAnsi="Times New Roman" w:cs="Calibri"/>
                <w:sz w:val="20"/>
                <w:szCs w:val="20"/>
                <w:lang w:eastAsia="ar-SA"/>
              </w:rPr>
              <w:t xml:space="preserve"> пожарной безопасности</w:t>
            </w:r>
          </w:p>
        </w:tc>
        <w:tc>
          <w:tcPr>
            <w:tcW w:w="1813" w:type="dxa"/>
            <w:tcBorders>
              <w:top w:val="nil"/>
              <w:left w:val="nil"/>
              <w:bottom w:val="single" w:sz="4" w:space="0" w:color="auto"/>
              <w:right w:val="single" w:sz="4" w:space="0" w:color="auto"/>
            </w:tcBorders>
            <w:shd w:val="clear" w:color="auto" w:fill="FFFFFF"/>
            <w:vAlign w:val="center"/>
            <w:hideMark/>
          </w:tcPr>
          <w:p w14:paraId="3BB6577D" w14:textId="224694F7" w:rsidR="00A36CC3" w:rsidRPr="00B40738" w:rsidRDefault="00A17E8F" w:rsidP="00A36CC3">
            <w:pPr>
              <w:suppressAutoHyphens/>
              <w:spacing w:after="0" w:line="240" w:lineRule="auto"/>
              <w:jc w:val="center"/>
              <w:rPr>
                <w:rFonts w:ascii="Times New Roman" w:hAnsi="Times New Roman" w:cs="Calibri"/>
                <w:sz w:val="20"/>
                <w:szCs w:val="20"/>
                <w:lang w:eastAsia="ar-SA"/>
              </w:rPr>
            </w:pPr>
            <w:r>
              <w:rPr>
                <w:rFonts w:ascii="Times New Roman" w:hAnsi="Times New Roman" w:cs="Calibri"/>
                <w:sz w:val="20"/>
                <w:szCs w:val="20"/>
                <w:lang w:eastAsia="ar-SA"/>
              </w:rPr>
              <w:t>19975,</w:t>
            </w:r>
            <w:r w:rsidR="008B0C1E">
              <w:rPr>
                <w:rFonts w:ascii="Times New Roman" w:hAnsi="Times New Roman" w:cs="Calibri"/>
                <w:sz w:val="20"/>
                <w:szCs w:val="20"/>
                <w:lang w:eastAsia="ar-SA"/>
              </w:rPr>
              <w:t>00</w:t>
            </w:r>
          </w:p>
        </w:tc>
        <w:tc>
          <w:tcPr>
            <w:tcW w:w="1700" w:type="dxa"/>
            <w:tcBorders>
              <w:top w:val="nil"/>
              <w:left w:val="single" w:sz="4" w:space="0" w:color="auto"/>
              <w:bottom w:val="single" w:sz="4" w:space="0" w:color="auto"/>
              <w:right w:val="single" w:sz="4" w:space="0" w:color="auto"/>
            </w:tcBorders>
            <w:shd w:val="clear" w:color="auto" w:fill="FFFFFF"/>
            <w:vAlign w:val="center"/>
            <w:hideMark/>
          </w:tcPr>
          <w:p w14:paraId="5D47204A" w14:textId="48552C9F" w:rsidR="00A36CC3" w:rsidRPr="00B40738" w:rsidRDefault="00A17E8F" w:rsidP="00A36CC3">
            <w:pPr>
              <w:suppressAutoHyphens/>
              <w:spacing w:after="0" w:line="240" w:lineRule="auto"/>
              <w:jc w:val="center"/>
              <w:rPr>
                <w:rFonts w:ascii="Times New Roman" w:hAnsi="Times New Roman" w:cs="Calibri"/>
                <w:sz w:val="20"/>
                <w:szCs w:val="20"/>
                <w:lang w:eastAsia="ar-SA"/>
              </w:rPr>
            </w:pPr>
            <w:r>
              <w:rPr>
                <w:rFonts w:ascii="Times New Roman" w:hAnsi="Times New Roman" w:cs="Calibri"/>
                <w:sz w:val="20"/>
                <w:szCs w:val="20"/>
                <w:lang w:eastAsia="ar-SA"/>
              </w:rPr>
              <w:t>22155,00</w:t>
            </w:r>
          </w:p>
        </w:tc>
        <w:tc>
          <w:tcPr>
            <w:tcW w:w="1700" w:type="dxa"/>
            <w:tcBorders>
              <w:top w:val="nil"/>
              <w:left w:val="single" w:sz="4" w:space="0" w:color="auto"/>
              <w:bottom w:val="single" w:sz="4" w:space="0" w:color="auto"/>
              <w:right w:val="single" w:sz="6" w:space="0" w:color="000000"/>
            </w:tcBorders>
            <w:shd w:val="clear" w:color="auto" w:fill="FFFFFF"/>
            <w:vAlign w:val="center"/>
            <w:hideMark/>
          </w:tcPr>
          <w:p w14:paraId="0CAE9479" w14:textId="7750F418" w:rsidR="00A36CC3" w:rsidRPr="00B40738" w:rsidRDefault="00A17E8F" w:rsidP="00A36CC3">
            <w:pPr>
              <w:suppressAutoHyphens/>
              <w:spacing w:after="0" w:line="240" w:lineRule="auto"/>
              <w:ind w:right="113"/>
              <w:jc w:val="center"/>
              <w:rPr>
                <w:rFonts w:ascii="Times New Roman" w:hAnsi="Times New Roman" w:cs="Calibri"/>
                <w:sz w:val="20"/>
                <w:szCs w:val="20"/>
                <w:lang w:eastAsia="ar-SA"/>
              </w:rPr>
            </w:pPr>
            <w:r>
              <w:rPr>
                <w:rFonts w:ascii="Times New Roman" w:hAnsi="Times New Roman" w:cs="Calibri"/>
                <w:sz w:val="20"/>
                <w:szCs w:val="20"/>
                <w:lang w:eastAsia="ar-SA"/>
              </w:rPr>
              <w:t>23940</w:t>
            </w:r>
            <w:r w:rsidR="008B0C1E">
              <w:rPr>
                <w:rFonts w:ascii="Times New Roman" w:hAnsi="Times New Roman" w:cs="Calibri"/>
                <w:sz w:val="20"/>
                <w:szCs w:val="20"/>
                <w:lang w:eastAsia="ar-SA"/>
              </w:rPr>
              <w:t>,00</w:t>
            </w:r>
          </w:p>
        </w:tc>
      </w:tr>
      <w:tr w:rsidR="00DC5D88" w:rsidRPr="00DC5D88" w14:paraId="67297A11" w14:textId="77777777" w:rsidTr="00A36CC3">
        <w:trPr>
          <w:trHeight w:val="1052"/>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2B65C2AA" w14:textId="77777777" w:rsidR="00DC5D88" w:rsidRPr="00DC5D88" w:rsidRDefault="00DC5D88" w:rsidP="00DC5D88">
            <w:pPr>
              <w:spacing w:after="0" w:line="240" w:lineRule="auto"/>
              <w:rPr>
                <w:rFonts w:ascii="Times New Roman" w:hAnsi="Times New Roman" w:cs="Calibri"/>
                <w:sz w:val="20"/>
                <w:szCs w:val="20"/>
                <w:lang w:eastAsia="ar-SA"/>
              </w:rPr>
            </w:pPr>
          </w:p>
        </w:tc>
        <w:tc>
          <w:tcPr>
            <w:tcW w:w="6973" w:type="dxa"/>
            <w:gridSpan w:val="4"/>
            <w:tcBorders>
              <w:top w:val="single" w:sz="4" w:space="0" w:color="000000"/>
              <w:left w:val="single" w:sz="4" w:space="0" w:color="000000"/>
              <w:bottom w:val="single" w:sz="4" w:space="0" w:color="000000"/>
              <w:right w:val="single" w:sz="4" w:space="0" w:color="000000"/>
            </w:tcBorders>
            <w:vAlign w:val="center"/>
          </w:tcPr>
          <w:p w14:paraId="4CB35485" w14:textId="3291F13A" w:rsidR="008A3B59" w:rsidRPr="00B40738" w:rsidRDefault="008A3B59" w:rsidP="008A3B59">
            <w:pPr>
              <w:suppressAutoHyphens/>
              <w:autoSpaceDE w:val="0"/>
              <w:spacing w:after="0" w:line="240" w:lineRule="auto"/>
              <w:jc w:val="center"/>
              <w:rPr>
                <w:rFonts w:ascii="Times New Roman" w:eastAsia="Times New Roman" w:hAnsi="Times New Roman"/>
                <w:b/>
                <w:sz w:val="20"/>
                <w:szCs w:val="24"/>
                <w:lang w:eastAsia="ar-SA"/>
              </w:rPr>
            </w:pPr>
            <w:r w:rsidRPr="00B40738">
              <w:rPr>
                <w:rFonts w:ascii="Times New Roman" w:eastAsia="Times New Roman" w:hAnsi="Times New Roman"/>
                <w:b/>
                <w:sz w:val="20"/>
                <w:szCs w:val="24"/>
                <w:lang w:eastAsia="ar-SA"/>
              </w:rPr>
              <w:t xml:space="preserve">НМЦК = </w:t>
            </w:r>
            <w:r w:rsidR="00A17E8F">
              <w:rPr>
                <w:rFonts w:ascii="Times New Roman" w:eastAsia="Times New Roman" w:hAnsi="Times New Roman"/>
                <w:b/>
                <w:sz w:val="20"/>
                <w:szCs w:val="24"/>
                <w:lang w:eastAsia="ar-SA"/>
              </w:rPr>
              <w:t>19975</w:t>
            </w:r>
            <w:r w:rsidR="009E4532">
              <w:rPr>
                <w:rFonts w:ascii="Times New Roman" w:eastAsia="Times New Roman" w:hAnsi="Times New Roman"/>
                <w:b/>
                <w:sz w:val="20"/>
                <w:szCs w:val="24"/>
                <w:lang w:eastAsia="ar-SA"/>
              </w:rPr>
              <w:t>,00</w:t>
            </w:r>
            <w:r w:rsidRPr="00B40738">
              <w:rPr>
                <w:rFonts w:ascii="Times New Roman" w:eastAsia="Times New Roman" w:hAnsi="Times New Roman"/>
                <w:b/>
                <w:sz w:val="20"/>
                <w:szCs w:val="24"/>
                <w:lang w:eastAsia="ar-SA"/>
              </w:rPr>
              <w:t>+</w:t>
            </w:r>
            <w:r w:rsidR="00A17E8F">
              <w:rPr>
                <w:rFonts w:ascii="Times New Roman" w:eastAsia="Times New Roman" w:hAnsi="Times New Roman"/>
                <w:b/>
                <w:sz w:val="20"/>
                <w:szCs w:val="24"/>
                <w:lang w:eastAsia="ar-SA"/>
              </w:rPr>
              <w:t>22155</w:t>
            </w:r>
            <w:r w:rsidR="009B7E5D">
              <w:rPr>
                <w:rFonts w:ascii="Times New Roman" w:eastAsia="Times New Roman" w:hAnsi="Times New Roman"/>
                <w:b/>
                <w:sz w:val="20"/>
                <w:szCs w:val="24"/>
                <w:lang w:eastAsia="ar-SA"/>
              </w:rPr>
              <w:t>,00</w:t>
            </w:r>
            <w:r w:rsidRPr="00B40738">
              <w:rPr>
                <w:rFonts w:ascii="Times New Roman" w:eastAsia="Times New Roman" w:hAnsi="Times New Roman"/>
                <w:b/>
                <w:sz w:val="20"/>
                <w:szCs w:val="24"/>
                <w:lang w:eastAsia="ar-SA"/>
              </w:rPr>
              <w:t>+</w:t>
            </w:r>
            <w:r w:rsidR="00A17E8F">
              <w:rPr>
                <w:rFonts w:ascii="Times New Roman" w:eastAsia="Times New Roman" w:hAnsi="Times New Roman"/>
                <w:b/>
                <w:sz w:val="20"/>
                <w:szCs w:val="24"/>
                <w:lang w:eastAsia="ar-SA"/>
              </w:rPr>
              <w:t>23940</w:t>
            </w:r>
            <w:r w:rsidR="009B7E5D">
              <w:rPr>
                <w:rFonts w:ascii="Times New Roman" w:eastAsia="Times New Roman" w:hAnsi="Times New Roman"/>
                <w:b/>
                <w:sz w:val="20"/>
                <w:szCs w:val="24"/>
                <w:lang w:eastAsia="ar-SA"/>
              </w:rPr>
              <w:t>,00</w:t>
            </w:r>
            <w:r w:rsidRPr="00B40738">
              <w:rPr>
                <w:rFonts w:ascii="Times New Roman" w:eastAsia="Times New Roman" w:hAnsi="Times New Roman"/>
                <w:b/>
                <w:sz w:val="20"/>
                <w:szCs w:val="24"/>
                <w:lang w:eastAsia="ar-SA"/>
              </w:rPr>
              <w:t>)/3 =</w:t>
            </w:r>
            <w:r w:rsidR="00A17E8F">
              <w:rPr>
                <w:rFonts w:ascii="Times New Roman" w:eastAsia="Times New Roman" w:hAnsi="Times New Roman"/>
                <w:b/>
                <w:sz w:val="20"/>
                <w:szCs w:val="24"/>
                <w:lang w:eastAsia="ar-SA"/>
              </w:rPr>
              <w:t>22023,00</w:t>
            </w:r>
            <w:r w:rsidR="00D9289D">
              <w:rPr>
                <w:rFonts w:ascii="Times New Roman" w:eastAsia="Times New Roman" w:hAnsi="Times New Roman"/>
                <w:b/>
                <w:sz w:val="20"/>
                <w:szCs w:val="24"/>
                <w:lang w:eastAsia="ar-SA"/>
              </w:rPr>
              <w:t xml:space="preserve"> руб</w:t>
            </w:r>
            <w:r w:rsidRPr="00B40738">
              <w:rPr>
                <w:rFonts w:ascii="Times New Roman" w:eastAsia="Times New Roman" w:hAnsi="Times New Roman"/>
                <w:b/>
                <w:sz w:val="20"/>
                <w:szCs w:val="24"/>
                <w:lang w:eastAsia="ar-SA"/>
              </w:rPr>
              <w:t>.</w:t>
            </w:r>
          </w:p>
          <w:p w14:paraId="16BE5CDE" w14:textId="77777777" w:rsidR="008A3B59" w:rsidRPr="00B40738" w:rsidRDefault="008A3B59" w:rsidP="008A3B59">
            <w:pPr>
              <w:suppressAutoHyphens/>
              <w:autoSpaceDE w:val="0"/>
              <w:spacing w:after="0" w:line="240" w:lineRule="auto"/>
              <w:jc w:val="center"/>
              <w:rPr>
                <w:rFonts w:ascii="Times New Roman" w:eastAsia="Times New Roman" w:hAnsi="Times New Roman"/>
                <w:sz w:val="20"/>
                <w:szCs w:val="24"/>
                <w:lang w:eastAsia="ar-SA"/>
              </w:rPr>
            </w:pPr>
            <w:r w:rsidRPr="00B40738">
              <w:rPr>
                <w:rFonts w:ascii="Times New Roman" w:eastAsia="Times New Roman" w:hAnsi="Times New Roman"/>
                <w:sz w:val="20"/>
                <w:szCs w:val="24"/>
                <w:lang w:eastAsia="ar-SA"/>
              </w:rPr>
              <w:t>(с учетом округления цены за единицу товара).</w:t>
            </w:r>
          </w:p>
          <w:p w14:paraId="1FFD6F5E" w14:textId="77777777" w:rsidR="008A3B59" w:rsidRPr="00B40738" w:rsidRDefault="008A3B59" w:rsidP="008A3B59">
            <w:pPr>
              <w:suppressAutoHyphens/>
              <w:autoSpaceDE w:val="0"/>
              <w:spacing w:after="0" w:line="240" w:lineRule="auto"/>
              <w:jc w:val="center"/>
              <w:rPr>
                <w:rFonts w:ascii="Times New Roman" w:eastAsia="Times New Roman" w:hAnsi="Times New Roman"/>
                <w:sz w:val="20"/>
                <w:szCs w:val="24"/>
                <w:lang w:eastAsia="ar-SA"/>
              </w:rPr>
            </w:pPr>
          </w:p>
          <w:p w14:paraId="61702EA3" w14:textId="77777777" w:rsidR="008A3B59" w:rsidRPr="00B40738" w:rsidRDefault="008A3B59" w:rsidP="008A3B59">
            <w:pPr>
              <w:suppressAutoHyphens/>
              <w:autoSpaceDE w:val="0"/>
              <w:spacing w:after="0" w:line="240" w:lineRule="auto"/>
              <w:jc w:val="center"/>
              <w:rPr>
                <w:rFonts w:ascii="Times New Roman" w:eastAsia="Times New Roman" w:hAnsi="Times New Roman"/>
                <w:sz w:val="20"/>
                <w:szCs w:val="24"/>
                <w:lang w:eastAsia="ar-SA"/>
              </w:rPr>
            </w:pPr>
          </w:p>
          <w:p w14:paraId="27BA1E53" w14:textId="77777777" w:rsidR="008A3B59" w:rsidRPr="00B40738" w:rsidRDefault="008A3B59" w:rsidP="008A3B59">
            <w:pPr>
              <w:suppressAutoHyphens/>
              <w:autoSpaceDE w:val="0"/>
              <w:spacing w:after="0" w:line="240" w:lineRule="auto"/>
              <w:jc w:val="center"/>
              <w:rPr>
                <w:rFonts w:ascii="Times New Roman" w:eastAsia="Times New Roman" w:hAnsi="Times New Roman"/>
                <w:sz w:val="20"/>
                <w:szCs w:val="24"/>
                <w:lang w:eastAsia="ar-SA"/>
              </w:rPr>
            </w:pPr>
          </w:p>
          <w:p w14:paraId="2A2A1A57" w14:textId="685E8BC0" w:rsidR="008A3B59" w:rsidRPr="00B40738" w:rsidRDefault="008A3B59" w:rsidP="008A3B59">
            <w:pPr>
              <w:suppressAutoHyphens/>
              <w:autoSpaceDE w:val="0"/>
              <w:spacing w:after="0" w:line="240" w:lineRule="auto"/>
              <w:jc w:val="center"/>
              <w:rPr>
                <w:rFonts w:ascii="Times New Roman" w:hAnsi="Times New Roman"/>
                <w:sz w:val="20"/>
                <w:szCs w:val="20"/>
                <w:lang w:eastAsia="ar-SA"/>
              </w:rPr>
            </w:pPr>
            <w:r w:rsidRPr="00B40738">
              <w:rPr>
                <w:rFonts w:ascii="Times New Roman" w:hAnsi="Times New Roman"/>
                <w:sz w:val="20"/>
                <w:szCs w:val="20"/>
                <w:lang w:eastAsia="ar-SA"/>
              </w:rPr>
              <w:t xml:space="preserve">Цена исполнителя №1 является самой низкой среди потенциальных поставщиков и составляет </w:t>
            </w:r>
            <w:r w:rsidR="00A17E8F">
              <w:rPr>
                <w:rFonts w:ascii="Times New Roman" w:hAnsi="Times New Roman"/>
                <w:sz w:val="20"/>
                <w:szCs w:val="20"/>
                <w:lang w:eastAsia="ar-SA"/>
              </w:rPr>
              <w:t>19975</w:t>
            </w:r>
            <w:r w:rsidR="009E4532">
              <w:rPr>
                <w:rFonts w:ascii="Times New Roman" w:hAnsi="Times New Roman"/>
                <w:sz w:val="20"/>
                <w:szCs w:val="20"/>
                <w:lang w:eastAsia="ar-SA"/>
              </w:rPr>
              <w:t>,00</w:t>
            </w:r>
            <w:r w:rsidRPr="00B40738">
              <w:rPr>
                <w:rFonts w:ascii="Times New Roman" w:hAnsi="Times New Roman"/>
                <w:sz w:val="20"/>
                <w:szCs w:val="20"/>
                <w:lang w:eastAsia="ar-SA"/>
              </w:rPr>
              <w:t xml:space="preserve"> (</w:t>
            </w:r>
            <w:r w:rsidR="00A17E8F">
              <w:rPr>
                <w:rFonts w:ascii="Times New Roman" w:hAnsi="Times New Roman"/>
                <w:sz w:val="20"/>
                <w:szCs w:val="20"/>
                <w:lang w:eastAsia="ar-SA"/>
              </w:rPr>
              <w:t>Девятнадцать тысяч девятьсот семьдесят пять</w:t>
            </w:r>
            <w:r w:rsidR="00E31DC0" w:rsidRPr="00B40738">
              <w:rPr>
                <w:rFonts w:ascii="Times New Roman" w:hAnsi="Times New Roman"/>
                <w:sz w:val="20"/>
                <w:szCs w:val="20"/>
                <w:lang w:eastAsia="ar-SA"/>
              </w:rPr>
              <w:t xml:space="preserve"> </w:t>
            </w:r>
            <w:r w:rsidR="00B50BAF" w:rsidRPr="00B40738">
              <w:rPr>
                <w:rFonts w:ascii="Times New Roman" w:hAnsi="Times New Roman"/>
                <w:sz w:val="20"/>
                <w:szCs w:val="20"/>
                <w:lang w:eastAsia="ar-SA"/>
              </w:rPr>
              <w:t>)</w:t>
            </w:r>
            <w:r w:rsidRPr="00B40738">
              <w:rPr>
                <w:rFonts w:ascii="Times New Roman" w:hAnsi="Times New Roman"/>
                <w:sz w:val="20"/>
                <w:szCs w:val="20"/>
                <w:lang w:eastAsia="ar-SA"/>
              </w:rPr>
              <w:t xml:space="preserve"> рублей 00 копеек.</w:t>
            </w:r>
          </w:p>
          <w:p w14:paraId="2C413A52" w14:textId="77777777" w:rsidR="008A3B59" w:rsidRPr="00B40738" w:rsidRDefault="008A3B59" w:rsidP="008A3B59">
            <w:pPr>
              <w:suppressAutoHyphens/>
              <w:autoSpaceDE w:val="0"/>
              <w:spacing w:after="0" w:line="240" w:lineRule="auto"/>
              <w:jc w:val="center"/>
              <w:rPr>
                <w:rFonts w:ascii="Times New Roman" w:hAnsi="Times New Roman"/>
                <w:sz w:val="20"/>
                <w:szCs w:val="20"/>
                <w:lang w:eastAsia="ar-SA"/>
              </w:rPr>
            </w:pPr>
          </w:p>
          <w:p w14:paraId="66A51BD4" w14:textId="77777777" w:rsidR="00DC5D88" w:rsidRPr="00B40738" w:rsidRDefault="00DC5D88" w:rsidP="00B50BAF">
            <w:pPr>
              <w:suppressAutoHyphens/>
              <w:autoSpaceDE w:val="0"/>
              <w:spacing w:after="0" w:line="240" w:lineRule="auto"/>
              <w:jc w:val="center"/>
              <w:rPr>
                <w:rFonts w:ascii="Times New Roman" w:hAnsi="Times New Roman" w:cs="Calibri"/>
                <w:sz w:val="20"/>
                <w:szCs w:val="20"/>
                <w:lang w:eastAsia="ar-SA"/>
              </w:rPr>
            </w:pPr>
          </w:p>
        </w:tc>
      </w:tr>
      <w:tr w:rsidR="00DC5D88" w:rsidRPr="00DC5D88" w14:paraId="20E789EE" w14:textId="77777777" w:rsidTr="00416481">
        <w:trPr>
          <w:trHeight w:val="904"/>
        </w:trPr>
        <w:tc>
          <w:tcPr>
            <w:tcW w:w="2627" w:type="dxa"/>
            <w:vMerge/>
            <w:tcBorders>
              <w:top w:val="single" w:sz="4" w:space="0" w:color="000000"/>
              <w:left w:val="single" w:sz="4" w:space="0" w:color="000000"/>
              <w:bottom w:val="single" w:sz="4" w:space="0" w:color="000000"/>
              <w:right w:val="single" w:sz="4" w:space="0" w:color="000000"/>
            </w:tcBorders>
            <w:vAlign w:val="center"/>
            <w:hideMark/>
          </w:tcPr>
          <w:p w14:paraId="3D3CC727" w14:textId="77777777" w:rsidR="00DC5D88" w:rsidRPr="00DC5D88" w:rsidRDefault="00DC5D88" w:rsidP="00DC5D88">
            <w:pPr>
              <w:spacing w:after="0" w:line="240" w:lineRule="auto"/>
              <w:rPr>
                <w:rFonts w:ascii="Times New Roman" w:hAnsi="Times New Roman" w:cs="Calibri"/>
                <w:sz w:val="20"/>
                <w:szCs w:val="20"/>
                <w:lang w:eastAsia="ar-SA"/>
              </w:rPr>
            </w:pPr>
          </w:p>
        </w:tc>
        <w:tc>
          <w:tcPr>
            <w:tcW w:w="6973" w:type="dxa"/>
            <w:gridSpan w:val="4"/>
            <w:tcBorders>
              <w:top w:val="nil"/>
              <w:left w:val="single" w:sz="4" w:space="0" w:color="000000"/>
              <w:bottom w:val="single" w:sz="4" w:space="0" w:color="000000"/>
              <w:right w:val="single" w:sz="4" w:space="0" w:color="000000"/>
            </w:tcBorders>
            <w:vAlign w:val="bottom"/>
            <w:hideMark/>
          </w:tcPr>
          <w:p w14:paraId="5FB0E900" w14:textId="77777777" w:rsidR="00DC5D88" w:rsidRPr="00DC5D88" w:rsidRDefault="00DC5D88" w:rsidP="00DC5D88">
            <w:pPr>
              <w:suppressAutoHyphens/>
              <w:spacing w:after="0" w:line="240" w:lineRule="auto"/>
              <w:jc w:val="both"/>
              <w:rPr>
                <w:rFonts w:ascii="Times New Roman" w:hAnsi="Times New Roman" w:cs="Calibri"/>
                <w:sz w:val="20"/>
                <w:szCs w:val="20"/>
                <w:lang w:eastAsia="ar-SA"/>
              </w:rPr>
            </w:pPr>
            <w:r w:rsidRPr="00DC5D88">
              <w:rPr>
                <w:rFonts w:ascii="Times New Roman" w:hAnsi="Times New Roman" w:cs="Calibri"/>
                <w:sz w:val="20"/>
                <w:szCs w:val="20"/>
                <w:lang w:eastAsia="ar-SA"/>
              </w:rPr>
              <w:t>Применение корректирующих коэффициентов и индексов в данном случае заказчик считает нецелесообразным.</w:t>
            </w:r>
          </w:p>
        </w:tc>
      </w:tr>
    </w:tbl>
    <w:p w14:paraId="120DEF90" w14:textId="77777777" w:rsidR="00FB7C1D" w:rsidRPr="00FB7C1D" w:rsidRDefault="00FB7C1D" w:rsidP="00FB7C1D">
      <w:pPr>
        <w:suppressAutoHyphens/>
        <w:spacing w:after="0" w:line="240" w:lineRule="auto"/>
        <w:rPr>
          <w:rFonts w:ascii="XO Thames" w:eastAsia="Times New Roman" w:hAnsi="XO Thames"/>
          <w:i/>
          <w:sz w:val="18"/>
          <w:szCs w:val="18"/>
          <w:lang w:eastAsia="ar-SA"/>
        </w:rPr>
      </w:pPr>
      <w:r w:rsidRPr="00FB7C1D">
        <w:rPr>
          <w:rFonts w:ascii="XO Thames" w:eastAsia="Times New Roman" w:hAnsi="XO Thames"/>
          <w:i/>
          <w:sz w:val="18"/>
          <w:szCs w:val="18"/>
          <w:lang w:eastAsia="ar-SA"/>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14:paraId="3BAC22F5" w14:textId="77777777" w:rsidR="00FB7C1D" w:rsidRPr="00FB7C1D" w:rsidRDefault="00FB7C1D" w:rsidP="00FB7C1D">
      <w:pPr>
        <w:suppressAutoHyphens/>
        <w:spacing w:after="0" w:line="240" w:lineRule="auto"/>
        <w:rPr>
          <w:rFonts w:ascii="XO Thames" w:eastAsia="Times New Roman" w:hAnsi="XO Thames"/>
          <w:i/>
          <w:sz w:val="18"/>
          <w:szCs w:val="18"/>
          <w:lang w:eastAsia="ar-SA"/>
        </w:rPr>
      </w:pPr>
      <w:r w:rsidRPr="00FB7C1D">
        <w:rPr>
          <w:rFonts w:ascii="XO Thames" w:eastAsia="Times New Roman" w:hAnsi="XO Thames"/>
          <w:i/>
          <w:sz w:val="18"/>
          <w:szCs w:val="18"/>
          <w:lang w:eastAsia="ar-SA"/>
        </w:rPr>
        <w:t>Вариант 2: Закупка с использованием Единого агрегатора торговли не состоялась.</w:t>
      </w:r>
    </w:p>
    <w:p w14:paraId="6B595E17" w14:textId="55C5DAF5" w:rsidR="00D753AF" w:rsidRPr="00D753AF" w:rsidRDefault="00FB7C1D" w:rsidP="00FB7C1D">
      <w:pPr>
        <w:suppressAutoHyphens/>
        <w:spacing w:after="0" w:line="240" w:lineRule="auto"/>
        <w:rPr>
          <w:rFonts w:ascii="Times New Roman" w:hAnsi="Times New Roman" w:cs="Calibri"/>
          <w:sz w:val="20"/>
          <w:szCs w:val="20"/>
          <w:lang w:eastAsia="ar-SA"/>
        </w:rPr>
      </w:pPr>
      <w:r w:rsidRPr="00FB7C1D">
        <w:rPr>
          <w:rFonts w:ascii="XO Thames" w:eastAsia="Times New Roman" w:hAnsi="XO Thames"/>
          <w:i/>
          <w:sz w:val="18"/>
          <w:szCs w:val="18"/>
          <w:lang w:eastAsia="ar-SA"/>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tbl>
      <w:tblPr>
        <w:tblW w:w="0" w:type="auto"/>
        <w:tblLook w:val="04A0" w:firstRow="1" w:lastRow="0" w:firstColumn="1" w:lastColumn="0" w:noHBand="0" w:noVBand="1"/>
      </w:tblPr>
      <w:tblGrid>
        <w:gridCol w:w="4439"/>
        <w:gridCol w:w="279"/>
        <w:gridCol w:w="4637"/>
      </w:tblGrid>
      <w:tr w:rsidR="00D753AF" w:rsidRPr="00D753AF" w14:paraId="38A7B5F4" w14:textId="77777777" w:rsidTr="00123EF0">
        <w:trPr>
          <w:trHeight w:val="264"/>
        </w:trPr>
        <w:tc>
          <w:tcPr>
            <w:tcW w:w="4644" w:type="dxa"/>
          </w:tcPr>
          <w:p w14:paraId="556365A0" w14:textId="77777777" w:rsidR="00416481" w:rsidRDefault="00416481" w:rsidP="00D753AF">
            <w:pPr>
              <w:shd w:val="clear" w:color="auto" w:fill="FFFFFF"/>
              <w:suppressAutoHyphens/>
              <w:spacing w:after="0" w:line="240" w:lineRule="auto"/>
              <w:rPr>
                <w:rFonts w:ascii="Times New Roman" w:eastAsia="Times New Roman" w:hAnsi="Times New Roman" w:cs="Calibri"/>
                <w:b/>
                <w:bCs/>
                <w:color w:val="262626"/>
                <w:sz w:val="24"/>
                <w:szCs w:val="24"/>
                <w:lang w:eastAsia="ar-SA"/>
              </w:rPr>
            </w:pPr>
          </w:p>
          <w:p w14:paraId="5E7B824D" w14:textId="38209791" w:rsidR="00D753AF" w:rsidRPr="00D753AF" w:rsidRDefault="00D753AF" w:rsidP="00D753AF">
            <w:pPr>
              <w:shd w:val="clear" w:color="auto" w:fill="FFFFFF"/>
              <w:suppressAutoHyphens/>
              <w:spacing w:after="0" w:line="240" w:lineRule="auto"/>
              <w:rPr>
                <w:rFonts w:ascii="Times New Roman" w:eastAsia="Times New Roman" w:hAnsi="Times New Roman" w:cs="Calibri"/>
                <w:bCs/>
                <w:spacing w:val="-6"/>
                <w:sz w:val="24"/>
                <w:szCs w:val="24"/>
                <w:lang w:eastAsia="ar-SA"/>
              </w:rPr>
            </w:pPr>
            <w:r w:rsidRPr="00D753AF">
              <w:rPr>
                <w:rFonts w:ascii="Times New Roman" w:eastAsia="Times New Roman" w:hAnsi="Times New Roman" w:cs="Calibri"/>
                <w:b/>
                <w:bCs/>
                <w:color w:val="262626"/>
                <w:sz w:val="24"/>
                <w:szCs w:val="24"/>
                <w:lang w:eastAsia="ar-SA"/>
              </w:rPr>
              <w:t>Государственный заказчик:</w:t>
            </w:r>
          </w:p>
        </w:tc>
        <w:tc>
          <w:tcPr>
            <w:tcW w:w="284" w:type="dxa"/>
          </w:tcPr>
          <w:p w14:paraId="4342BE2E" w14:textId="77777777" w:rsidR="00D753AF" w:rsidRPr="00D753AF" w:rsidRDefault="00D753AF" w:rsidP="00D753AF">
            <w:pPr>
              <w:tabs>
                <w:tab w:val="center" w:pos="5463"/>
              </w:tabs>
              <w:suppressAutoHyphens/>
              <w:spacing w:after="0" w:line="240" w:lineRule="auto"/>
              <w:rPr>
                <w:rFonts w:ascii="Times New Roman" w:eastAsia="Times New Roman" w:hAnsi="Times New Roman" w:cs="Calibri"/>
                <w:b/>
                <w:bCs/>
                <w:color w:val="262626"/>
                <w:sz w:val="24"/>
                <w:szCs w:val="24"/>
                <w:lang w:eastAsia="ar-SA"/>
              </w:rPr>
            </w:pPr>
          </w:p>
        </w:tc>
        <w:tc>
          <w:tcPr>
            <w:tcW w:w="4643" w:type="dxa"/>
          </w:tcPr>
          <w:p w14:paraId="7286CE5D" w14:textId="5442DE1A" w:rsidR="00D753AF" w:rsidRPr="00D753AF" w:rsidRDefault="00BF41EC" w:rsidP="00D753AF">
            <w:pPr>
              <w:tabs>
                <w:tab w:val="center" w:pos="5463"/>
              </w:tabs>
              <w:suppressAutoHyphens/>
              <w:spacing w:after="0" w:line="240" w:lineRule="auto"/>
              <w:rPr>
                <w:rFonts w:ascii="Times New Roman" w:eastAsia="Times New Roman" w:hAnsi="Times New Roman" w:cs="Calibri"/>
                <w:sz w:val="24"/>
                <w:szCs w:val="24"/>
                <w:lang w:eastAsia="ar-SA"/>
              </w:rPr>
            </w:pPr>
            <w:r w:rsidRPr="00BF41EC">
              <w:rPr>
                <w:rFonts w:ascii="Times New Roman" w:eastAsia="Times New Roman" w:hAnsi="Times New Roman" w:cs="Calibri"/>
                <w:b/>
                <w:bCs/>
                <w:color w:val="262626"/>
                <w:sz w:val="24"/>
                <w:szCs w:val="24"/>
                <w:lang w:eastAsia="ar-SA"/>
              </w:rPr>
              <w:t>Поставщик</w:t>
            </w:r>
            <w:r w:rsidR="00D753AF" w:rsidRPr="00D753AF">
              <w:rPr>
                <w:rFonts w:ascii="Times New Roman" w:eastAsia="Times New Roman" w:hAnsi="Times New Roman" w:cs="Calibri"/>
                <w:b/>
                <w:bCs/>
                <w:color w:val="262626"/>
                <w:sz w:val="24"/>
                <w:szCs w:val="24"/>
                <w:lang w:eastAsia="ar-SA"/>
              </w:rPr>
              <w:t>:</w:t>
            </w:r>
          </w:p>
        </w:tc>
      </w:tr>
      <w:tr w:rsidR="00D753AF" w:rsidRPr="00D753AF" w14:paraId="68D73145" w14:textId="77777777" w:rsidTr="00123EF0">
        <w:trPr>
          <w:trHeight w:val="1372"/>
        </w:trPr>
        <w:tc>
          <w:tcPr>
            <w:tcW w:w="4644" w:type="dxa"/>
          </w:tcPr>
          <w:p w14:paraId="14FC2856" w14:textId="55F0C064" w:rsidR="00D753AF" w:rsidRPr="00D753AF" w:rsidRDefault="008A3B59" w:rsidP="00D753AF">
            <w:pPr>
              <w:shd w:val="clear" w:color="auto" w:fill="FFFFFF"/>
              <w:suppressAutoHyphens/>
              <w:spacing w:after="0" w:line="240" w:lineRule="auto"/>
              <w:rPr>
                <w:rFonts w:ascii="Times New Roman" w:eastAsia="Times New Roman" w:hAnsi="Times New Roman" w:cs="Calibri"/>
                <w:color w:val="000000"/>
                <w:spacing w:val="-2"/>
                <w:sz w:val="24"/>
                <w:szCs w:val="24"/>
                <w:lang w:eastAsia="ar-SA"/>
              </w:rPr>
            </w:pPr>
            <w:r>
              <w:rPr>
                <w:rFonts w:ascii="Times New Roman" w:eastAsia="Times New Roman" w:hAnsi="Times New Roman" w:cs="Calibri"/>
                <w:color w:val="000000"/>
                <w:spacing w:val="-2"/>
                <w:sz w:val="24"/>
                <w:szCs w:val="24"/>
                <w:lang w:eastAsia="ar-SA"/>
              </w:rPr>
              <w:t>Н</w:t>
            </w:r>
            <w:r w:rsidR="00D753AF" w:rsidRPr="00D753AF">
              <w:rPr>
                <w:rFonts w:ascii="Times New Roman" w:eastAsia="Times New Roman" w:hAnsi="Times New Roman" w:cs="Calibri"/>
                <w:color w:val="000000"/>
                <w:spacing w:val="-2"/>
                <w:sz w:val="24"/>
                <w:szCs w:val="24"/>
                <w:lang w:eastAsia="ar-SA"/>
              </w:rPr>
              <w:t>ачальник ФКУ ИК-6 УФСИН</w:t>
            </w:r>
          </w:p>
          <w:p w14:paraId="28A424CA" w14:textId="77777777" w:rsidR="00D753AF" w:rsidRPr="00D753AF" w:rsidRDefault="00D753AF" w:rsidP="00D753AF">
            <w:pPr>
              <w:shd w:val="clear" w:color="auto" w:fill="FFFFFF"/>
              <w:tabs>
                <w:tab w:val="left" w:pos="2602"/>
                <w:tab w:val="left" w:leader="dot" w:pos="3605"/>
              </w:tabs>
              <w:suppressAutoHyphens/>
              <w:spacing w:after="240" w:line="240" w:lineRule="auto"/>
              <w:ind w:left="11"/>
              <w:rPr>
                <w:rFonts w:ascii="Times New Roman" w:eastAsia="Times New Roman" w:hAnsi="Times New Roman" w:cs="Calibri"/>
                <w:color w:val="000000"/>
                <w:spacing w:val="-4"/>
                <w:sz w:val="24"/>
                <w:szCs w:val="24"/>
                <w:lang w:eastAsia="ar-SA"/>
              </w:rPr>
            </w:pPr>
            <w:r w:rsidRPr="00D753AF">
              <w:rPr>
                <w:rFonts w:ascii="Times New Roman" w:eastAsia="Times New Roman" w:hAnsi="Times New Roman" w:cs="Calibri"/>
                <w:bCs/>
                <w:color w:val="000000"/>
                <w:spacing w:val="-2"/>
                <w:sz w:val="24"/>
                <w:szCs w:val="24"/>
                <w:lang w:eastAsia="ar-SA"/>
              </w:rPr>
              <w:t>России</w:t>
            </w:r>
            <w:r w:rsidRPr="00D753AF">
              <w:rPr>
                <w:rFonts w:ascii="Times New Roman" w:eastAsia="Times New Roman" w:hAnsi="Times New Roman" w:cs="Calibri"/>
                <w:color w:val="000000"/>
                <w:spacing w:val="-4"/>
                <w:sz w:val="24"/>
                <w:szCs w:val="24"/>
                <w:lang w:eastAsia="ar-SA"/>
              </w:rPr>
              <w:t xml:space="preserve"> по Кировской области</w:t>
            </w:r>
          </w:p>
          <w:p w14:paraId="3C24200A" w14:textId="0CF74A17" w:rsidR="00D753AF" w:rsidRPr="00D753AF" w:rsidRDefault="00D753AF" w:rsidP="00D753AF">
            <w:pPr>
              <w:shd w:val="clear" w:color="auto" w:fill="FFFFFF"/>
              <w:tabs>
                <w:tab w:val="left" w:pos="2602"/>
                <w:tab w:val="left" w:leader="dot" w:pos="3605"/>
              </w:tabs>
              <w:suppressAutoHyphens/>
              <w:spacing w:after="0" w:line="240" w:lineRule="auto"/>
              <w:ind w:left="14"/>
              <w:rPr>
                <w:rFonts w:ascii="Times New Roman" w:eastAsia="Times New Roman" w:hAnsi="Times New Roman" w:cs="Calibri"/>
                <w:sz w:val="24"/>
                <w:szCs w:val="24"/>
                <w:lang w:eastAsia="ar-SA"/>
              </w:rPr>
            </w:pPr>
            <w:r w:rsidRPr="00D753AF">
              <w:rPr>
                <w:rFonts w:ascii="Times New Roman" w:eastAsia="Times New Roman" w:hAnsi="Times New Roman" w:cs="Calibri"/>
                <w:color w:val="000000"/>
                <w:spacing w:val="-1"/>
                <w:sz w:val="24"/>
                <w:szCs w:val="24"/>
                <w:lang w:eastAsia="ar-SA"/>
              </w:rPr>
              <w:t xml:space="preserve">_______________ </w:t>
            </w:r>
            <w:r w:rsidR="00E814FF">
              <w:rPr>
                <w:rFonts w:ascii="Times New Roman" w:eastAsia="Times New Roman" w:hAnsi="Times New Roman" w:cs="Calibri"/>
                <w:sz w:val="24"/>
                <w:szCs w:val="24"/>
                <w:lang w:eastAsia="ar-SA"/>
              </w:rPr>
              <w:t>Д.В. Ушаков</w:t>
            </w:r>
          </w:p>
          <w:p w14:paraId="50EE047C" w14:textId="77777777" w:rsidR="00D753AF" w:rsidRPr="00D753AF" w:rsidRDefault="00D753AF" w:rsidP="00D753AF">
            <w:pPr>
              <w:tabs>
                <w:tab w:val="center" w:pos="5463"/>
              </w:tabs>
              <w:suppressAutoHyphens/>
              <w:spacing w:after="0" w:line="240" w:lineRule="auto"/>
              <w:rPr>
                <w:rFonts w:ascii="Times New Roman" w:eastAsia="Times New Roman" w:hAnsi="Times New Roman" w:cs="Calibri"/>
                <w:sz w:val="24"/>
                <w:szCs w:val="24"/>
                <w:lang w:eastAsia="ar-SA"/>
              </w:rPr>
            </w:pPr>
            <w:proofErr w:type="spellStart"/>
            <w:r w:rsidRPr="00D753AF">
              <w:rPr>
                <w:rFonts w:ascii="Times New Roman" w:eastAsia="Times New Roman" w:hAnsi="Times New Roman" w:cs="Calibri"/>
                <w:color w:val="000000"/>
                <w:sz w:val="24"/>
                <w:szCs w:val="24"/>
                <w:lang w:eastAsia="ar-SA"/>
              </w:rPr>
              <w:t>М.п</w:t>
            </w:r>
            <w:proofErr w:type="spellEnd"/>
            <w:r w:rsidRPr="00D753AF">
              <w:rPr>
                <w:rFonts w:ascii="Times New Roman" w:eastAsia="Times New Roman" w:hAnsi="Times New Roman" w:cs="Calibri"/>
                <w:color w:val="000000"/>
                <w:sz w:val="24"/>
                <w:szCs w:val="24"/>
                <w:lang w:eastAsia="ar-SA"/>
              </w:rPr>
              <w:t>.</w:t>
            </w:r>
          </w:p>
        </w:tc>
        <w:tc>
          <w:tcPr>
            <w:tcW w:w="284" w:type="dxa"/>
          </w:tcPr>
          <w:p w14:paraId="562EF59E" w14:textId="77777777" w:rsidR="00D753AF" w:rsidRPr="00904137" w:rsidRDefault="00D753AF" w:rsidP="00D753AF">
            <w:pPr>
              <w:tabs>
                <w:tab w:val="center" w:pos="5463"/>
              </w:tabs>
              <w:suppressAutoHyphens/>
              <w:spacing w:after="0" w:line="240" w:lineRule="auto"/>
              <w:rPr>
                <w:rFonts w:ascii="Times New Roman" w:eastAsia="Times New Roman" w:hAnsi="Times New Roman" w:cs="Calibri"/>
                <w:sz w:val="24"/>
                <w:szCs w:val="24"/>
                <w:lang w:eastAsia="ar-SA"/>
              </w:rPr>
            </w:pPr>
          </w:p>
        </w:tc>
        <w:tc>
          <w:tcPr>
            <w:tcW w:w="4643" w:type="dxa"/>
          </w:tcPr>
          <w:p w14:paraId="5F7BEC15" w14:textId="77777777" w:rsidR="0022505F" w:rsidRDefault="0022505F" w:rsidP="00FB7C1D">
            <w:pPr>
              <w:shd w:val="clear" w:color="auto" w:fill="FFFFFF"/>
              <w:tabs>
                <w:tab w:val="left" w:pos="2602"/>
                <w:tab w:val="left" w:leader="dot" w:pos="3605"/>
              </w:tabs>
              <w:suppressAutoHyphens/>
              <w:spacing w:after="240" w:line="240" w:lineRule="auto"/>
              <w:rPr>
                <w:rFonts w:ascii="Times New Roman" w:eastAsia="Times New Roman" w:hAnsi="Times New Roman" w:cs="Calibri"/>
                <w:bCs/>
                <w:color w:val="000000"/>
                <w:spacing w:val="-6"/>
                <w:sz w:val="24"/>
                <w:szCs w:val="24"/>
                <w:lang w:eastAsia="ar-SA"/>
              </w:rPr>
            </w:pPr>
          </w:p>
          <w:p w14:paraId="546A4748" w14:textId="635E4915" w:rsidR="005C3C12" w:rsidRPr="005C3C12" w:rsidRDefault="005C3C12" w:rsidP="005C3C12">
            <w:pPr>
              <w:shd w:val="clear" w:color="auto" w:fill="FFFFFF"/>
              <w:tabs>
                <w:tab w:val="left" w:pos="2602"/>
                <w:tab w:val="left" w:leader="dot" w:pos="3605"/>
              </w:tabs>
              <w:suppressAutoHyphens/>
              <w:spacing w:after="240" w:line="240" w:lineRule="auto"/>
              <w:ind w:left="14"/>
              <w:rPr>
                <w:rFonts w:ascii="Times New Roman" w:eastAsia="Times New Roman" w:hAnsi="Times New Roman" w:cs="Calibri"/>
                <w:bCs/>
                <w:color w:val="000000"/>
                <w:spacing w:val="-6"/>
                <w:sz w:val="24"/>
                <w:szCs w:val="24"/>
                <w:lang w:eastAsia="ar-SA"/>
              </w:rPr>
            </w:pPr>
            <w:r w:rsidRPr="005C3C12">
              <w:rPr>
                <w:rFonts w:ascii="Times New Roman" w:eastAsia="Times New Roman" w:hAnsi="Times New Roman" w:cs="Calibri"/>
                <w:bCs/>
                <w:color w:val="000000"/>
                <w:spacing w:val="-6"/>
                <w:sz w:val="24"/>
                <w:szCs w:val="24"/>
                <w:lang w:eastAsia="ar-SA"/>
              </w:rPr>
              <w:t>___________</w:t>
            </w:r>
            <w:r w:rsidR="001D7BC2">
              <w:rPr>
                <w:rFonts w:ascii="Times New Roman" w:eastAsia="Times New Roman" w:hAnsi="Times New Roman" w:cs="Calibri"/>
                <w:bCs/>
                <w:color w:val="000000"/>
                <w:spacing w:val="-6"/>
                <w:sz w:val="24"/>
                <w:szCs w:val="24"/>
                <w:lang w:eastAsia="ar-SA"/>
              </w:rPr>
              <w:t>_____</w:t>
            </w:r>
            <w:r w:rsidRPr="005C3C12">
              <w:rPr>
                <w:rFonts w:ascii="Times New Roman" w:eastAsia="Times New Roman" w:hAnsi="Times New Roman" w:cs="Calibri"/>
                <w:bCs/>
                <w:color w:val="000000"/>
                <w:spacing w:val="-6"/>
                <w:sz w:val="24"/>
                <w:szCs w:val="24"/>
                <w:lang w:eastAsia="ar-SA"/>
              </w:rPr>
              <w:t>____</w:t>
            </w:r>
            <w:r w:rsidR="0022505F">
              <w:rPr>
                <w:rFonts w:ascii="Times New Roman" w:eastAsia="Times New Roman" w:hAnsi="Times New Roman" w:cs="Calibri"/>
                <w:bCs/>
                <w:color w:val="000000"/>
                <w:spacing w:val="-6"/>
                <w:sz w:val="24"/>
                <w:szCs w:val="24"/>
                <w:lang w:eastAsia="ar-SA"/>
              </w:rPr>
              <w:t>______</w:t>
            </w:r>
            <w:r w:rsidR="00FB7C1D">
              <w:rPr>
                <w:rFonts w:ascii="Times New Roman" w:eastAsia="Times New Roman" w:hAnsi="Times New Roman" w:cs="Calibri"/>
                <w:bCs/>
                <w:color w:val="000000"/>
                <w:spacing w:val="-6"/>
                <w:sz w:val="24"/>
                <w:szCs w:val="24"/>
                <w:lang w:eastAsia="ar-SA"/>
              </w:rPr>
              <w:t>/___________/</w:t>
            </w:r>
            <w:r w:rsidRPr="005C3C12">
              <w:rPr>
                <w:rFonts w:ascii="Times New Roman" w:eastAsia="Times New Roman" w:hAnsi="Times New Roman" w:cs="Calibri"/>
                <w:bCs/>
                <w:color w:val="000000"/>
                <w:spacing w:val="-6"/>
                <w:sz w:val="24"/>
                <w:szCs w:val="24"/>
                <w:lang w:eastAsia="ar-SA"/>
              </w:rPr>
              <w:t xml:space="preserve"> </w:t>
            </w:r>
          </w:p>
          <w:p w14:paraId="03F854BB" w14:textId="0C3D7F2F" w:rsidR="00D753AF" w:rsidRPr="00D753AF" w:rsidRDefault="005C3C12" w:rsidP="005C3C12">
            <w:pPr>
              <w:shd w:val="clear" w:color="auto" w:fill="FFFFFF"/>
              <w:tabs>
                <w:tab w:val="left" w:pos="2602"/>
                <w:tab w:val="left" w:leader="dot" w:pos="3605"/>
              </w:tabs>
              <w:suppressAutoHyphens/>
              <w:spacing w:after="0" w:line="240" w:lineRule="auto"/>
              <w:ind w:left="14"/>
              <w:rPr>
                <w:rFonts w:ascii="Times New Roman" w:eastAsia="Times New Roman" w:hAnsi="Times New Roman" w:cs="Calibri"/>
                <w:sz w:val="24"/>
                <w:szCs w:val="24"/>
                <w:lang w:eastAsia="ar-SA"/>
              </w:rPr>
            </w:pPr>
            <w:r w:rsidRPr="005C3C12">
              <w:rPr>
                <w:rFonts w:ascii="Times New Roman" w:eastAsia="Times New Roman" w:hAnsi="Times New Roman" w:cs="Calibri"/>
                <w:bCs/>
                <w:color w:val="000000"/>
                <w:spacing w:val="-6"/>
                <w:sz w:val="24"/>
                <w:szCs w:val="24"/>
                <w:lang w:eastAsia="ar-SA"/>
              </w:rPr>
              <w:t>М.П.</w:t>
            </w:r>
          </w:p>
        </w:tc>
      </w:tr>
    </w:tbl>
    <w:p w14:paraId="228A0BC5" w14:textId="77777777" w:rsidR="00D753AF" w:rsidRPr="00D753AF" w:rsidRDefault="00D753AF" w:rsidP="00D753AF">
      <w:pPr>
        <w:tabs>
          <w:tab w:val="left" w:pos="2190"/>
        </w:tabs>
        <w:suppressAutoHyphens/>
        <w:spacing w:after="0" w:line="240" w:lineRule="auto"/>
        <w:rPr>
          <w:rFonts w:ascii="Times New Roman" w:eastAsia="Times New Roman" w:hAnsi="Times New Roman" w:cs="Calibri"/>
          <w:sz w:val="20"/>
          <w:szCs w:val="20"/>
          <w:lang w:eastAsia="ar-SA"/>
        </w:rPr>
      </w:pPr>
    </w:p>
    <w:p w14:paraId="24F24708" w14:textId="12F05909" w:rsidR="006E7875" w:rsidRDefault="006E7875" w:rsidP="007563BA">
      <w:pPr>
        <w:ind w:left="6372" w:firstLine="708"/>
        <w:jc w:val="right"/>
        <w:outlineLvl w:val="0"/>
        <w:rPr>
          <w:color w:val="000000"/>
        </w:rPr>
      </w:pPr>
    </w:p>
    <w:p w14:paraId="2994772D" w14:textId="3FACC912" w:rsidR="00A717B0" w:rsidRPr="00A717B0" w:rsidRDefault="00A717B0" w:rsidP="00A717B0"/>
    <w:p w14:paraId="62AA9B91" w14:textId="461EF652" w:rsidR="00A717B0" w:rsidRDefault="00A717B0" w:rsidP="00A717B0">
      <w:pPr>
        <w:rPr>
          <w:color w:val="000000"/>
        </w:rPr>
      </w:pPr>
    </w:p>
    <w:p w14:paraId="2CDC902A" w14:textId="01C6C59E" w:rsidR="00A717B0" w:rsidRPr="00A717B0" w:rsidRDefault="00A717B0" w:rsidP="00A717B0">
      <w:pPr>
        <w:tabs>
          <w:tab w:val="left" w:pos="3330"/>
        </w:tabs>
      </w:pPr>
      <w:r>
        <w:tab/>
      </w:r>
    </w:p>
    <w:sectPr w:rsidR="00A717B0" w:rsidRPr="00A717B0" w:rsidSect="00D753AF">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A7140" w14:textId="77777777" w:rsidR="00E20486" w:rsidRDefault="00E20486" w:rsidP="00852E30">
      <w:pPr>
        <w:spacing w:after="0" w:line="240" w:lineRule="auto"/>
      </w:pPr>
      <w:r>
        <w:separator/>
      </w:r>
    </w:p>
  </w:endnote>
  <w:endnote w:type="continuationSeparator" w:id="0">
    <w:p w14:paraId="335AA689" w14:textId="77777777" w:rsidR="00E20486" w:rsidRDefault="00E20486" w:rsidP="0085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XO Thames">
    <w:altName w:val="Cambria"/>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D999B" w14:textId="77777777" w:rsidR="00E20486" w:rsidRDefault="00E20486" w:rsidP="00852E30">
      <w:pPr>
        <w:spacing w:after="0" w:line="240" w:lineRule="auto"/>
      </w:pPr>
      <w:r>
        <w:separator/>
      </w:r>
    </w:p>
  </w:footnote>
  <w:footnote w:type="continuationSeparator" w:id="0">
    <w:p w14:paraId="7EF8036E" w14:textId="77777777" w:rsidR="00E20486" w:rsidRDefault="00E20486" w:rsidP="00852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D72DA"/>
    <w:multiLevelType w:val="hybridMultilevel"/>
    <w:tmpl w:val="B87E3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67D7D"/>
    <w:multiLevelType w:val="hybridMultilevel"/>
    <w:tmpl w:val="E6BEAB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57D65EB"/>
    <w:multiLevelType w:val="hybridMultilevel"/>
    <w:tmpl w:val="825454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5AE2BAA"/>
    <w:multiLevelType w:val="multilevel"/>
    <w:tmpl w:val="C7DE454A"/>
    <w:lvl w:ilvl="0">
      <w:start w:val="1"/>
      <w:numFmt w:val="bullet"/>
      <w:lvlText w:val=""/>
      <w:lvlJc w:val="left"/>
      <w:pPr>
        <w:ind w:left="-273" w:hanging="360"/>
      </w:pPr>
      <w:rPr>
        <w:rFonts w:ascii="Symbol" w:hAnsi="Symbol"/>
      </w:rPr>
    </w:lvl>
    <w:lvl w:ilvl="1">
      <w:start w:val="1"/>
      <w:numFmt w:val="bullet"/>
      <w:lvlText w:val="o"/>
      <w:lvlJc w:val="left"/>
      <w:pPr>
        <w:ind w:left="447" w:hanging="360"/>
      </w:pPr>
      <w:rPr>
        <w:rFonts w:ascii="Courier New" w:hAnsi="Courier New"/>
      </w:rPr>
    </w:lvl>
    <w:lvl w:ilvl="2">
      <w:start w:val="1"/>
      <w:numFmt w:val="bullet"/>
      <w:lvlText w:val=""/>
      <w:lvlJc w:val="left"/>
      <w:pPr>
        <w:ind w:left="1167" w:hanging="360"/>
      </w:pPr>
      <w:rPr>
        <w:rFonts w:ascii="Wingdings" w:hAnsi="Wingdings"/>
      </w:rPr>
    </w:lvl>
    <w:lvl w:ilvl="3">
      <w:start w:val="1"/>
      <w:numFmt w:val="bullet"/>
      <w:lvlText w:val=""/>
      <w:lvlJc w:val="left"/>
      <w:pPr>
        <w:ind w:left="1887" w:hanging="360"/>
      </w:pPr>
      <w:rPr>
        <w:rFonts w:ascii="Symbol" w:hAnsi="Symbol"/>
      </w:rPr>
    </w:lvl>
    <w:lvl w:ilvl="4">
      <w:start w:val="1"/>
      <w:numFmt w:val="bullet"/>
      <w:lvlText w:val="o"/>
      <w:lvlJc w:val="left"/>
      <w:pPr>
        <w:ind w:left="2607" w:hanging="360"/>
      </w:pPr>
      <w:rPr>
        <w:rFonts w:ascii="Courier New" w:hAnsi="Courier New"/>
      </w:rPr>
    </w:lvl>
    <w:lvl w:ilvl="5">
      <w:start w:val="1"/>
      <w:numFmt w:val="bullet"/>
      <w:lvlText w:val=""/>
      <w:lvlJc w:val="left"/>
      <w:pPr>
        <w:ind w:left="3327" w:hanging="360"/>
      </w:pPr>
      <w:rPr>
        <w:rFonts w:ascii="Wingdings" w:hAnsi="Wingdings"/>
      </w:rPr>
    </w:lvl>
    <w:lvl w:ilvl="6">
      <w:start w:val="1"/>
      <w:numFmt w:val="bullet"/>
      <w:lvlText w:val=""/>
      <w:lvlJc w:val="left"/>
      <w:pPr>
        <w:ind w:left="4047" w:hanging="360"/>
      </w:pPr>
      <w:rPr>
        <w:rFonts w:ascii="Symbol" w:hAnsi="Symbol"/>
      </w:rPr>
    </w:lvl>
    <w:lvl w:ilvl="7">
      <w:start w:val="1"/>
      <w:numFmt w:val="bullet"/>
      <w:lvlText w:val="o"/>
      <w:lvlJc w:val="left"/>
      <w:pPr>
        <w:ind w:left="4767" w:hanging="360"/>
      </w:pPr>
      <w:rPr>
        <w:rFonts w:ascii="Courier New" w:hAnsi="Courier New"/>
      </w:rPr>
    </w:lvl>
    <w:lvl w:ilvl="8">
      <w:start w:val="1"/>
      <w:numFmt w:val="bullet"/>
      <w:lvlText w:val=""/>
      <w:lvlJc w:val="left"/>
      <w:pPr>
        <w:ind w:left="5487" w:hanging="360"/>
      </w:pPr>
      <w:rPr>
        <w:rFonts w:ascii="Wingdings" w:hAnsi="Wingdings"/>
      </w:rPr>
    </w:lvl>
  </w:abstractNum>
  <w:abstractNum w:abstractNumId="4" w15:restartNumberingAfterBreak="0">
    <w:nsid w:val="31C177CB"/>
    <w:multiLevelType w:val="hybridMultilevel"/>
    <w:tmpl w:val="B34AC350"/>
    <w:lvl w:ilvl="0" w:tplc="F942EC9C">
      <w:start w:val="1"/>
      <w:numFmt w:val="decimal"/>
      <w:lvlText w:val="%1."/>
      <w:lvlJc w:val="left"/>
      <w:pPr>
        <w:ind w:left="1272" w:hanging="7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AA0BEE"/>
    <w:multiLevelType w:val="multilevel"/>
    <w:tmpl w:val="A11EA98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6" w15:restartNumberingAfterBreak="0">
    <w:nsid w:val="444978DB"/>
    <w:multiLevelType w:val="multilevel"/>
    <w:tmpl w:val="BC3A7C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0"/>
        </w:tabs>
        <w:ind w:left="930" w:hanging="360"/>
      </w:pPr>
      <w:rPr>
        <w:rFonts w:cs="Times New Roman"/>
      </w:rPr>
    </w:lvl>
    <w:lvl w:ilvl="2">
      <w:start w:val="1"/>
      <w:numFmt w:val="decimal"/>
      <w:lvlText w:val="%1.%2.%3."/>
      <w:lvlJc w:val="left"/>
      <w:pPr>
        <w:tabs>
          <w:tab w:val="num" w:pos="1860"/>
        </w:tabs>
        <w:ind w:left="1860" w:hanging="720"/>
      </w:pPr>
      <w:rPr>
        <w:rFonts w:cs="Times New Roman"/>
      </w:rPr>
    </w:lvl>
    <w:lvl w:ilvl="3">
      <w:start w:val="1"/>
      <w:numFmt w:val="decimal"/>
      <w:lvlText w:val="%1.%2.%3.%4."/>
      <w:lvlJc w:val="left"/>
      <w:pPr>
        <w:tabs>
          <w:tab w:val="num" w:pos="2430"/>
        </w:tabs>
        <w:ind w:left="2430" w:hanging="720"/>
      </w:pPr>
      <w:rPr>
        <w:rFonts w:cs="Times New Roman"/>
      </w:rPr>
    </w:lvl>
    <w:lvl w:ilvl="4">
      <w:start w:val="1"/>
      <w:numFmt w:val="decimal"/>
      <w:lvlText w:val="%1.%2.%3.%4.%5."/>
      <w:lvlJc w:val="left"/>
      <w:pPr>
        <w:tabs>
          <w:tab w:val="num" w:pos="3360"/>
        </w:tabs>
        <w:ind w:left="3360" w:hanging="1080"/>
      </w:pPr>
      <w:rPr>
        <w:rFonts w:cs="Times New Roman"/>
      </w:rPr>
    </w:lvl>
    <w:lvl w:ilvl="5">
      <w:start w:val="1"/>
      <w:numFmt w:val="decimal"/>
      <w:lvlText w:val="%1.%2.%3.%4.%5.%6."/>
      <w:lvlJc w:val="left"/>
      <w:pPr>
        <w:tabs>
          <w:tab w:val="num" w:pos="3930"/>
        </w:tabs>
        <w:ind w:left="3930" w:hanging="1080"/>
      </w:pPr>
      <w:rPr>
        <w:rFonts w:cs="Times New Roman"/>
      </w:rPr>
    </w:lvl>
    <w:lvl w:ilvl="6">
      <w:start w:val="1"/>
      <w:numFmt w:val="decimal"/>
      <w:lvlText w:val="%1.%2.%3.%4.%5.%6.%7."/>
      <w:lvlJc w:val="left"/>
      <w:pPr>
        <w:tabs>
          <w:tab w:val="num" w:pos="4500"/>
        </w:tabs>
        <w:ind w:left="4500" w:hanging="1080"/>
      </w:pPr>
      <w:rPr>
        <w:rFonts w:cs="Times New Roman"/>
      </w:rPr>
    </w:lvl>
    <w:lvl w:ilvl="7">
      <w:start w:val="1"/>
      <w:numFmt w:val="decimal"/>
      <w:lvlText w:val="%1.%2.%3.%4.%5.%6.%7.%8."/>
      <w:lvlJc w:val="left"/>
      <w:pPr>
        <w:tabs>
          <w:tab w:val="num" w:pos="5430"/>
        </w:tabs>
        <w:ind w:left="5430" w:hanging="1440"/>
      </w:pPr>
      <w:rPr>
        <w:rFonts w:cs="Times New Roman"/>
      </w:rPr>
    </w:lvl>
    <w:lvl w:ilvl="8">
      <w:start w:val="1"/>
      <w:numFmt w:val="decimal"/>
      <w:lvlText w:val="%1.%2.%3.%4.%5.%6.%7.%8.%9."/>
      <w:lvlJc w:val="left"/>
      <w:pPr>
        <w:tabs>
          <w:tab w:val="num" w:pos="6000"/>
        </w:tabs>
        <w:ind w:left="6000" w:hanging="1440"/>
      </w:pPr>
      <w:rPr>
        <w:rFonts w:cs="Times New Roman"/>
      </w:rPr>
    </w:lvl>
  </w:abstractNum>
  <w:abstractNum w:abstractNumId="7" w15:restartNumberingAfterBreak="0">
    <w:nsid w:val="5E325CBB"/>
    <w:multiLevelType w:val="hybridMultilevel"/>
    <w:tmpl w:val="825454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DE81097"/>
    <w:multiLevelType w:val="hybridMultilevel"/>
    <w:tmpl w:val="E6BEAB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8"/>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3C"/>
    <w:rsid w:val="000006AA"/>
    <w:rsid w:val="0001392B"/>
    <w:rsid w:val="0001744D"/>
    <w:rsid w:val="00026156"/>
    <w:rsid w:val="000304C5"/>
    <w:rsid w:val="00032EAF"/>
    <w:rsid w:val="0005029C"/>
    <w:rsid w:val="000513EC"/>
    <w:rsid w:val="00051C50"/>
    <w:rsid w:val="00053852"/>
    <w:rsid w:val="0006109D"/>
    <w:rsid w:val="00061E79"/>
    <w:rsid w:val="00065D31"/>
    <w:rsid w:val="000678E7"/>
    <w:rsid w:val="00067AFB"/>
    <w:rsid w:val="00077C49"/>
    <w:rsid w:val="00080FCA"/>
    <w:rsid w:val="00082FBA"/>
    <w:rsid w:val="00086B22"/>
    <w:rsid w:val="000A364F"/>
    <w:rsid w:val="000A3757"/>
    <w:rsid w:val="000A7868"/>
    <w:rsid w:val="000C1039"/>
    <w:rsid w:val="000C3753"/>
    <w:rsid w:val="000C3B17"/>
    <w:rsid w:val="000D3310"/>
    <w:rsid w:val="000D6EE9"/>
    <w:rsid w:val="000E693C"/>
    <w:rsid w:val="000F4432"/>
    <w:rsid w:val="00111ABD"/>
    <w:rsid w:val="00123EF0"/>
    <w:rsid w:val="0012475D"/>
    <w:rsid w:val="00130FDD"/>
    <w:rsid w:val="001348F1"/>
    <w:rsid w:val="0013656B"/>
    <w:rsid w:val="00136BC6"/>
    <w:rsid w:val="001403C4"/>
    <w:rsid w:val="00145688"/>
    <w:rsid w:val="001461E9"/>
    <w:rsid w:val="00171A5D"/>
    <w:rsid w:val="00175039"/>
    <w:rsid w:val="00176F98"/>
    <w:rsid w:val="00187D02"/>
    <w:rsid w:val="00192C8A"/>
    <w:rsid w:val="00195376"/>
    <w:rsid w:val="001A3FE1"/>
    <w:rsid w:val="001A5D10"/>
    <w:rsid w:val="001A65BD"/>
    <w:rsid w:val="001B33A8"/>
    <w:rsid w:val="001D1FB5"/>
    <w:rsid w:val="001D7BC2"/>
    <w:rsid w:val="001E1A91"/>
    <w:rsid w:val="001E4175"/>
    <w:rsid w:val="001F295E"/>
    <w:rsid w:val="0022505F"/>
    <w:rsid w:val="0023227E"/>
    <w:rsid w:val="00232A22"/>
    <w:rsid w:val="00234AFF"/>
    <w:rsid w:val="00240E2C"/>
    <w:rsid w:val="00247670"/>
    <w:rsid w:val="0025357C"/>
    <w:rsid w:val="00255BC7"/>
    <w:rsid w:val="00256405"/>
    <w:rsid w:val="00275BC1"/>
    <w:rsid w:val="002804CE"/>
    <w:rsid w:val="00281161"/>
    <w:rsid w:val="00285435"/>
    <w:rsid w:val="002A76D5"/>
    <w:rsid w:val="002B6AF9"/>
    <w:rsid w:val="002C525F"/>
    <w:rsid w:val="002C66BE"/>
    <w:rsid w:val="002C7649"/>
    <w:rsid w:val="002C7D88"/>
    <w:rsid w:val="002D20FE"/>
    <w:rsid w:val="003115A7"/>
    <w:rsid w:val="00325DC6"/>
    <w:rsid w:val="00333C5F"/>
    <w:rsid w:val="00342A09"/>
    <w:rsid w:val="00342F1C"/>
    <w:rsid w:val="0034388D"/>
    <w:rsid w:val="00346AF7"/>
    <w:rsid w:val="00347DD1"/>
    <w:rsid w:val="00361AC1"/>
    <w:rsid w:val="003701D0"/>
    <w:rsid w:val="00375322"/>
    <w:rsid w:val="00377BBD"/>
    <w:rsid w:val="00390E5B"/>
    <w:rsid w:val="0039305A"/>
    <w:rsid w:val="00394CDC"/>
    <w:rsid w:val="00397B7F"/>
    <w:rsid w:val="003A0041"/>
    <w:rsid w:val="003B1027"/>
    <w:rsid w:val="003B45C8"/>
    <w:rsid w:val="003B6D68"/>
    <w:rsid w:val="003B73C5"/>
    <w:rsid w:val="003C155D"/>
    <w:rsid w:val="003C432A"/>
    <w:rsid w:val="003C4DBE"/>
    <w:rsid w:val="003C6D99"/>
    <w:rsid w:val="003E05F4"/>
    <w:rsid w:val="003E2525"/>
    <w:rsid w:val="003E4030"/>
    <w:rsid w:val="003E5EBF"/>
    <w:rsid w:val="003F6730"/>
    <w:rsid w:val="003F6E83"/>
    <w:rsid w:val="00416481"/>
    <w:rsid w:val="00424134"/>
    <w:rsid w:val="00426BFA"/>
    <w:rsid w:val="004362F2"/>
    <w:rsid w:val="004377F7"/>
    <w:rsid w:val="00450CCC"/>
    <w:rsid w:val="0045539D"/>
    <w:rsid w:val="00465CB1"/>
    <w:rsid w:val="00470C23"/>
    <w:rsid w:val="00476D6C"/>
    <w:rsid w:val="00477168"/>
    <w:rsid w:val="004801D1"/>
    <w:rsid w:val="00487D3F"/>
    <w:rsid w:val="004A2B81"/>
    <w:rsid w:val="004A5628"/>
    <w:rsid w:val="004A71D9"/>
    <w:rsid w:val="004B00E0"/>
    <w:rsid w:val="004C640A"/>
    <w:rsid w:val="004D005C"/>
    <w:rsid w:val="004D7ADE"/>
    <w:rsid w:val="004E2E57"/>
    <w:rsid w:val="004E74FB"/>
    <w:rsid w:val="004F64DD"/>
    <w:rsid w:val="004F6FA0"/>
    <w:rsid w:val="004F7069"/>
    <w:rsid w:val="00501B76"/>
    <w:rsid w:val="00505750"/>
    <w:rsid w:val="00515BCF"/>
    <w:rsid w:val="005160CD"/>
    <w:rsid w:val="005475EC"/>
    <w:rsid w:val="005510C0"/>
    <w:rsid w:val="00554190"/>
    <w:rsid w:val="00565DBB"/>
    <w:rsid w:val="005723A5"/>
    <w:rsid w:val="00582F3F"/>
    <w:rsid w:val="00585F47"/>
    <w:rsid w:val="0059454A"/>
    <w:rsid w:val="005A0D79"/>
    <w:rsid w:val="005A1463"/>
    <w:rsid w:val="005A6AB4"/>
    <w:rsid w:val="005A7A1A"/>
    <w:rsid w:val="005B148A"/>
    <w:rsid w:val="005B4F26"/>
    <w:rsid w:val="005B79B2"/>
    <w:rsid w:val="005C3C12"/>
    <w:rsid w:val="005C5BA9"/>
    <w:rsid w:val="005E6AFD"/>
    <w:rsid w:val="005E7897"/>
    <w:rsid w:val="005F0561"/>
    <w:rsid w:val="005F5581"/>
    <w:rsid w:val="006034FD"/>
    <w:rsid w:val="00605958"/>
    <w:rsid w:val="00610B75"/>
    <w:rsid w:val="00616595"/>
    <w:rsid w:val="006242EA"/>
    <w:rsid w:val="00635AA5"/>
    <w:rsid w:val="00644DB3"/>
    <w:rsid w:val="00650632"/>
    <w:rsid w:val="0065529B"/>
    <w:rsid w:val="00674FA4"/>
    <w:rsid w:val="006A69BC"/>
    <w:rsid w:val="006A6F4F"/>
    <w:rsid w:val="006A7F43"/>
    <w:rsid w:val="006C59B1"/>
    <w:rsid w:val="006C66C5"/>
    <w:rsid w:val="006D2C4E"/>
    <w:rsid w:val="006E38C4"/>
    <w:rsid w:val="006E75AA"/>
    <w:rsid w:val="006E7875"/>
    <w:rsid w:val="006F55F1"/>
    <w:rsid w:val="006F71E7"/>
    <w:rsid w:val="00705C5A"/>
    <w:rsid w:val="00705FC2"/>
    <w:rsid w:val="00711A85"/>
    <w:rsid w:val="00713DAD"/>
    <w:rsid w:val="00721E12"/>
    <w:rsid w:val="00740017"/>
    <w:rsid w:val="00740BA0"/>
    <w:rsid w:val="0075131A"/>
    <w:rsid w:val="00752119"/>
    <w:rsid w:val="007563BA"/>
    <w:rsid w:val="007652E1"/>
    <w:rsid w:val="00775C47"/>
    <w:rsid w:val="00792D15"/>
    <w:rsid w:val="00793766"/>
    <w:rsid w:val="00793FD0"/>
    <w:rsid w:val="00794D02"/>
    <w:rsid w:val="007A66F3"/>
    <w:rsid w:val="007A6EF7"/>
    <w:rsid w:val="007B5436"/>
    <w:rsid w:val="007C5041"/>
    <w:rsid w:val="007C7E8D"/>
    <w:rsid w:val="007D4906"/>
    <w:rsid w:val="007E060C"/>
    <w:rsid w:val="007E29E8"/>
    <w:rsid w:val="007E2E7F"/>
    <w:rsid w:val="007F18E5"/>
    <w:rsid w:val="0080238A"/>
    <w:rsid w:val="00804847"/>
    <w:rsid w:val="00806329"/>
    <w:rsid w:val="00821DB4"/>
    <w:rsid w:val="00826779"/>
    <w:rsid w:val="008344D0"/>
    <w:rsid w:val="00842385"/>
    <w:rsid w:val="00847AAA"/>
    <w:rsid w:val="00852E30"/>
    <w:rsid w:val="00861E03"/>
    <w:rsid w:val="00870224"/>
    <w:rsid w:val="0087158D"/>
    <w:rsid w:val="00876C79"/>
    <w:rsid w:val="0088230B"/>
    <w:rsid w:val="00891E78"/>
    <w:rsid w:val="00894E62"/>
    <w:rsid w:val="008A3364"/>
    <w:rsid w:val="008A35B6"/>
    <w:rsid w:val="008A3B59"/>
    <w:rsid w:val="008A59B7"/>
    <w:rsid w:val="008A73A6"/>
    <w:rsid w:val="008B0C1E"/>
    <w:rsid w:val="008B0C2A"/>
    <w:rsid w:val="008B3764"/>
    <w:rsid w:val="008C1474"/>
    <w:rsid w:val="008C3304"/>
    <w:rsid w:val="008C7E85"/>
    <w:rsid w:val="008D102B"/>
    <w:rsid w:val="008E10C9"/>
    <w:rsid w:val="008F25A9"/>
    <w:rsid w:val="008F47AB"/>
    <w:rsid w:val="008F57D1"/>
    <w:rsid w:val="008F6125"/>
    <w:rsid w:val="008F6F7F"/>
    <w:rsid w:val="009024B1"/>
    <w:rsid w:val="00902E07"/>
    <w:rsid w:val="00903B5E"/>
    <w:rsid w:val="00904137"/>
    <w:rsid w:val="009167C0"/>
    <w:rsid w:val="00926AC0"/>
    <w:rsid w:val="009275BE"/>
    <w:rsid w:val="00931363"/>
    <w:rsid w:val="009341DD"/>
    <w:rsid w:val="00945FD6"/>
    <w:rsid w:val="00947F19"/>
    <w:rsid w:val="0096247B"/>
    <w:rsid w:val="00966FA3"/>
    <w:rsid w:val="009701A4"/>
    <w:rsid w:val="009A107B"/>
    <w:rsid w:val="009A75A3"/>
    <w:rsid w:val="009B7C34"/>
    <w:rsid w:val="009B7E5D"/>
    <w:rsid w:val="009C2CE7"/>
    <w:rsid w:val="009C34D0"/>
    <w:rsid w:val="009C43DB"/>
    <w:rsid w:val="009D7340"/>
    <w:rsid w:val="009E4532"/>
    <w:rsid w:val="009E6B31"/>
    <w:rsid w:val="009E7158"/>
    <w:rsid w:val="009F16C8"/>
    <w:rsid w:val="00A0522C"/>
    <w:rsid w:val="00A122A6"/>
    <w:rsid w:val="00A17E8F"/>
    <w:rsid w:val="00A20F6A"/>
    <w:rsid w:val="00A36CC3"/>
    <w:rsid w:val="00A63E88"/>
    <w:rsid w:val="00A715DC"/>
    <w:rsid w:val="00A717B0"/>
    <w:rsid w:val="00A76414"/>
    <w:rsid w:val="00AA18EE"/>
    <w:rsid w:val="00AA338E"/>
    <w:rsid w:val="00AA593D"/>
    <w:rsid w:val="00AB3D25"/>
    <w:rsid w:val="00AD08C6"/>
    <w:rsid w:val="00AE06E5"/>
    <w:rsid w:val="00AE37D1"/>
    <w:rsid w:val="00AF4190"/>
    <w:rsid w:val="00B05EB9"/>
    <w:rsid w:val="00B11527"/>
    <w:rsid w:val="00B1250D"/>
    <w:rsid w:val="00B24934"/>
    <w:rsid w:val="00B32DE3"/>
    <w:rsid w:val="00B35518"/>
    <w:rsid w:val="00B40738"/>
    <w:rsid w:val="00B448CF"/>
    <w:rsid w:val="00B44F9D"/>
    <w:rsid w:val="00B50BAF"/>
    <w:rsid w:val="00B57D94"/>
    <w:rsid w:val="00B70FB0"/>
    <w:rsid w:val="00B71ED5"/>
    <w:rsid w:val="00B90EF7"/>
    <w:rsid w:val="00B935D3"/>
    <w:rsid w:val="00B9539E"/>
    <w:rsid w:val="00B96951"/>
    <w:rsid w:val="00B96C53"/>
    <w:rsid w:val="00BA1FF0"/>
    <w:rsid w:val="00BA2DBF"/>
    <w:rsid w:val="00BB156F"/>
    <w:rsid w:val="00BC0551"/>
    <w:rsid w:val="00BC5086"/>
    <w:rsid w:val="00BD557B"/>
    <w:rsid w:val="00BD6DE3"/>
    <w:rsid w:val="00BD7665"/>
    <w:rsid w:val="00BD7700"/>
    <w:rsid w:val="00BE0B81"/>
    <w:rsid w:val="00BE3029"/>
    <w:rsid w:val="00BE4E7F"/>
    <w:rsid w:val="00BF41EC"/>
    <w:rsid w:val="00C043ED"/>
    <w:rsid w:val="00C1136E"/>
    <w:rsid w:val="00C35E66"/>
    <w:rsid w:val="00C41268"/>
    <w:rsid w:val="00C46351"/>
    <w:rsid w:val="00C52EBC"/>
    <w:rsid w:val="00C62888"/>
    <w:rsid w:val="00C64D06"/>
    <w:rsid w:val="00C670E5"/>
    <w:rsid w:val="00C80F95"/>
    <w:rsid w:val="00C8219F"/>
    <w:rsid w:val="00C879B1"/>
    <w:rsid w:val="00C933AB"/>
    <w:rsid w:val="00C956FB"/>
    <w:rsid w:val="00C9598F"/>
    <w:rsid w:val="00CA35D2"/>
    <w:rsid w:val="00CA3C2C"/>
    <w:rsid w:val="00CA6921"/>
    <w:rsid w:val="00CB29F5"/>
    <w:rsid w:val="00CB7FA0"/>
    <w:rsid w:val="00CC251F"/>
    <w:rsid w:val="00CC5ACF"/>
    <w:rsid w:val="00CC612E"/>
    <w:rsid w:val="00CD03BE"/>
    <w:rsid w:val="00CF1184"/>
    <w:rsid w:val="00D11CF1"/>
    <w:rsid w:val="00D15C45"/>
    <w:rsid w:val="00D214A8"/>
    <w:rsid w:val="00D37C6F"/>
    <w:rsid w:val="00D753AF"/>
    <w:rsid w:val="00D82410"/>
    <w:rsid w:val="00D82BAB"/>
    <w:rsid w:val="00D85403"/>
    <w:rsid w:val="00D9289D"/>
    <w:rsid w:val="00D949EC"/>
    <w:rsid w:val="00DA60C7"/>
    <w:rsid w:val="00DA6283"/>
    <w:rsid w:val="00DA7503"/>
    <w:rsid w:val="00DC4B52"/>
    <w:rsid w:val="00DC5D88"/>
    <w:rsid w:val="00DE33D8"/>
    <w:rsid w:val="00DF7970"/>
    <w:rsid w:val="00E06EB3"/>
    <w:rsid w:val="00E14A08"/>
    <w:rsid w:val="00E20486"/>
    <w:rsid w:val="00E250EC"/>
    <w:rsid w:val="00E31DC0"/>
    <w:rsid w:val="00E33003"/>
    <w:rsid w:val="00E35FBC"/>
    <w:rsid w:val="00E4244E"/>
    <w:rsid w:val="00E45682"/>
    <w:rsid w:val="00E565FF"/>
    <w:rsid w:val="00E633AB"/>
    <w:rsid w:val="00E650D7"/>
    <w:rsid w:val="00E67A10"/>
    <w:rsid w:val="00E76B04"/>
    <w:rsid w:val="00E814FF"/>
    <w:rsid w:val="00EA72B9"/>
    <w:rsid w:val="00EB10BA"/>
    <w:rsid w:val="00EB1BEC"/>
    <w:rsid w:val="00EB5E49"/>
    <w:rsid w:val="00EC21E1"/>
    <w:rsid w:val="00EC6F6F"/>
    <w:rsid w:val="00ED3FD1"/>
    <w:rsid w:val="00EE090C"/>
    <w:rsid w:val="00EE50B7"/>
    <w:rsid w:val="00F0322B"/>
    <w:rsid w:val="00F078B5"/>
    <w:rsid w:val="00F149D7"/>
    <w:rsid w:val="00F23591"/>
    <w:rsid w:val="00F2600E"/>
    <w:rsid w:val="00F33149"/>
    <w:rsid w:val="00F428C9"/>
    <w:rsid w:val="00F55420"/>
    <w:rsid w:val="00F55AA6"/>
    <w:rsid w:val="00F561DA"/>
    <w:rsid w:val="00F565EE"/>
    <w:rsid w:val="00F65AB6"/>
    <w:rsid w:val="00F675E7"/>
    <w:rsid w:val="00F71784"/>
    <w:rsid w:val="00F71A1B"/>
    <w:rsid w:val="00F770FE"/>
    <w:rsid w:val="00F87C53"/>
    <w:rsid w:val="00F932E6"/>
    <w:rsid w:val="00FA6694"/>
    <w:rsid w:val="00FB2198"/>
    <w:rsid w:val="00FB46AB"/>
    <w:rsid w:val="00FB4E2F"/>
    <w:rsid w:val="00FB6975"/>
    <w:rsid w:val="00FB6A83"/>
    <w:rsid w:val="00FB7C1D"/>
    <w:rsid w:val="00FC0C17"/>
    <w:rsid w:val="00FD14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E8876"/>
  <w15:docId w15:val="{004788B3-3903-4326-B4F8-635C7258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3A8"/>
    <w:pPr>
      <w:spacing w:after="200" w:line="276" w:lineRule="auto"/>
    </w:pPr>
    <w:rPr>
      <w:lang w:eastAsia="en-US"/>
    </w:rPr>
  </w:style>
  <w:style w:type="paragraph" w:styleId="1">
    <w:name w:val="heading 1"/>
    <w:basedOn w:val="a"/>
    <w:next w:val="a"/>
    <w:link w:val="10"/>
    <w:uiPriority w:val="99"/>
    <w:qFormat/>
    <w:rsid w:val="006F55F1"/>
    <w:pPr>
      <w:widowControl w:val="0"/>
      <w:suppressAutoHyphens/>
      <w:autoSpaceDE w:val="0"/>
      <w:spacing w:before="108" w:after="108" w:line="240" w:lineRule="auto"/>
      <w:jc w:val="center"/>
      <w:outlineLvl w:val="0"/>
    </w:pPr>
    <w:rPr>
      <w:rFonts w:ascii="Cambria" w:eastAsia="Times New Roman"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55F1"/>
    <w:rPr>
      <w:rFonts w:ascii="Cambria" w:hAnsi="Cambria" w:cs="Times New Roman"/>
      <w:b/>
      <w:bCs/>
      <w:kern w:val="32"/>
      <w:sz w:val="32"/>
      <w:szCs w:val="32"/>
      <w:lang w:eastAsia="ar-SA" w:bidi="ar-SA"/>
    </w:rPr>
  </w:style>
  <w:style w:type="paragraph" w:styleId="a3">
    <w:name w:val="Balloon Text"/>
    <w:basedOn w:val="a"/>
    <w:link w:val="a4"/>
    <w:uiPriority w:val="99"/>
    <w:semiHidden/>
    <w:rsid w:val="009C2C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C2CE7"/>
    <w:rPr>
      <w:rFonts w:ascii="Tahoma" w:hAnsi="Tahoma" w:cs="Tahoma"/>
      <w:sz w:val="16"/>
      <w:szCs w:val="16"/>
    </w:rPr>
  </w:style>
  <w:style w:type="table" w:styleId="a5">
    <w:name w:val="Table Grid"/>
    <w:basedOn w:val="a1"/>
    <w:uiPriority w:val="99"/>
    <w:rsid w:val="00C64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6F55F1"/>
    <w:rPr>
      <w:rFonts w:cs="Times New Roman"/>
      <w:color w:val="0000FF"/>
      <w:u w:val="single"/>
    </w:rPr>
  </w:style>
  <w:style w:type="paragraph" w:styleId="a7">
    <w:name w:val="Body Text"/>
    <w:basedOn w:val="a"/>
    <w:link w:val="a8"/>
    <w:uiPriority w:val="99"/>
    <w:rsid w:val="006F55F1"/>
    <w:pPr>
      <w:suppressAutoHyphens/>
      <w:spacing w:after="120" w:line="240" w:lineRule="auto"/>
    </w:pPr>
    <w:rPr>
      <w:rFonts w:ascii="Times New Roman" w:eastAsia="Times New Roman" w:hAnsi="Times New Roman"/>
      <w:sz w:val="24"/>
      <w:szCs w:val="24"/>
      <w:lang w:eastAsia="ar-SA"/>
    </w:rPr>
  </w:style>
  <w:style w:type="character" w:customStyle="1" w:styleId="a8">
    <w:name w:val="Основной текст Знак"/>
    <w:basedOn w:val="a0"/>
    <w:link w:val="a7"/>
    <w:uiPriority w:val="99"/>
    <w:locked/>
    <w:rsid w:val="006F55F1"/>
    <w:rPr>
      <w:rFonts w:ascii="Times New Roman" w:hAnsi="Times New Roman" w:cs="Times New Roman"/>
      <w:sz w:val="24"/>
      <w:szCs w:val="24"/>
      <w:lang w:eastAsia="ar-SA" w:bidi="ar-SA"/>
    </w:rPr>
  </w:style>
  <w:style w:type="paragraph" w:customStyle="1" w:styleId="ConsPlusNormal">
    <w:name w:val="ConsPlusNormal"/>
    <w:link w:val="ConsPlusNormal0"/>
    <w:qFormat/>
    <w:rsid w:val="006F55F1"/>
    <w:pPr>
      <w:suppressAutoHyphens/>
      <w:autoSpaceDE w:val="0"/>
      <w:ind w:firstLine="720"/>
    </w:pPr>
    <w:rPr>
      <w:rFonts w:ascii="Arial" w:hAnsi="Arial"/>
      <w:lang w:eastAsia="ar-SA"/>
    </w:rPr>
  </w:style>
  <w:style w:type="paragraph" w:styleId="a9">
    <w:name w:val="Body Text Indent"/>
    <w:basedOn w:val="a"/>
    <w:link w:val="aa"/>
    <w:uiPriority w:val="99"/>
    <w:rsid w:val="006F55F1"/>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basedOn w:val="a0"/>
    <w:link w:val="a9"/>
    <w:uiPriority w:val="99"/>
    <w:locked/>
    <w:rsid w:val="006F55F1"/>
    <w:rPr>
      <w:rFonts w:ascii="Times New Roman" w:hAnsi="Times New Roman" w:cs="Times New Roman"/>
      <w:sz w:val="24"/>
      <w:szCs w:val="24"/>
      <w:lang w:eastAsia="ar-SA" w:bidi="ar-SA"/>
    </w:rPr>
  </w:style>
  <w:style w:type="paragraph" w:styleId="ab">
    <w:name w:val="No Spacing"/>
    <w:link w:val="ac"/>
    <w:uiPriority w:val="99"/>
    <w:qFormat/>
    <w:rsid w:val="006F55F1"/>
    <w:pPr>
      <w:suppressAutoHyphens/>
    </w:pPr>
    <w:rPr>
      <w:lang w:eastAsia="ar-SA"/>
    </w:rPr>
  </w:style>
  <w:style w:type="paragraph" w:styleId="ad">
    <w:name w:val="List Paragraph"/>
    <w:basedOn w:val="a"/>
    <w:link w:val="ae"/>
    <w:uiPriority w:val="34"/>
    <w:qFormat/>
    <w:rsid w:val="006F55F1"/>
    <w:pPr>
      <w:suppressAutoHyphens/>
      <w:spacing w:after="0" w:line="240" w:lineRule="auto"/>
      <w:ind w:left="708"/>
    </w:pPr>
    <w:rPr>
      <w:rFonts w:ascii="Times New Roman" w:hAnsi="Times New Roman"/>
      <w:sz w:val="24"/>
      <w:szCs w:val="20"/>
      <w:lang w:eastAsia="ar-SA"/>
    </w:rPr>
  </w:style>
  <w:style w:type="paragraph" w:customStyle="1" w:styleId="11">
    <w:name w:val="Обычный1"/>
    <w:basedOn w:val="a"/>
    <w:uiPriority w:val="99"/>
    <w:rsid w:val="006F55F1"/>
    <w:pPr>
      <w:widowControl w:val="0"/>
      <w:suppressAutoHyphens/>
      <w:snapToGrid w:val="0"/>
      <w:spacing w:after="0" w:line="300" w:lineRule="auto"/>
      <w:ind w:left="34" w:firstLine="720"/>
      <w:jc w:val="both"/>
    </w:pPr>
    <w:rPr>
      <w:rFonts w:ascii="Times New Roman" w:eastAsia="Times New Roman" w:hAnsi="Times New Roman"/>
      <w:sz w:val="24"/>
      <w:szCs w:val="24"/>
      <w:lang w:eastAsia="ar-SA"/>
    </w:rPr>
  </w:style>
  <w:style w:type="paragraph" w:styleId="3">
    <w:name w:val="Body Text Indent 3"/>
    <w:basedOn w:val="a"/>
    <w:link w:val="30"/>
    <w:uiPriority w:val="99"/>
    <w:semiHidden/>
    <w:rsid w:val="006F55F1"/>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uiPriority w:val="99"/>
    <w:semiHidden/>
    <w:locked/>
    <w:rsid w:val="006F55F1"/>
    <w:rPr>
      <w:rFonts w:ascii="Times New Roman" w:hAnsi="Times New Roman" w:cs="Times New Roman"/>
      <w:sz w:val="16"/>
      <w:szCs w:val="16"/>
      <w:lang w:eastAsia="ar-SA" w:bidi="ar-SA"/>
    </w:rPr>
  </w:style>
  <w:style w:type="character" w:customStyle="1" w:styleId="ae">
    <w:name w:val="Абзац списка Знак"/>
    <w:link w:val="ad"/>
    <w:uiPriority w:val="34"/>
    <w:locked/>
    <w:rsid w:val="006F55F1"/>
    <w:rPr>
      <w:rFonts w:ascii="Times New Roman" w:hAnsi="Times New Roman"/>
      <w:sz w:val="24"/>
      <w:lang w:eastAsia="ar-SA" w:bidi="ar-SA"/>
    </w:rPr>
  </w:style>
  <w:style w:type="paragraph" w:customStyle="1" w:styleId="2">
    <w:name w:val="Обычный2"/>
    <w:uiPriority w:val="99"/>
    <w:rsid w:val="006F55F1"/>
    <w:pPr>
      <w:widowControl w:val="0"/>
      <w:spacing w:line="300" w:lineRule="auto"/>
      <w:ind w:firstLine="720"/>
      <w:jc w:val="both"/>
    </w:pPr>
    <w:rPr>
      <w:rFonts w:ascii="Times New Roman" w:eastAsia="Times New Roman" w:hAnsi="Times New Roman"/>
      <w:sz w:val="24"/>
      <w:szCs w:val="20"/>
    </w:rPr>
  </w:style>
  <w:style w:type="character" w:styleId="af">
    <w:name w:val="Emphasis"/>
    <w:basedOn w:val="a0"/>
    <w:uiPriority w:val="99"/>
    <w:qFormat/>
    <w:rsid w:val="006F55F1"/>
    <w:rPr>
      <w:rFonts w:cs="Times New Roman"/>
      <w:i/>
      <w:iCs/>
    </w:rPr>
  </w:style>
  <w:style w:type="character" w:customStyle="1" w:styleId="ConsPlusNormal0">
    <w:name w:val="ConsPlusNormal Знак"/>
    <w:link w:val="ConsPlusNormal"/>
    <w:qFormat/>
    <w:locked/>
    <w:rsid w:val="006F55F1"/>
    <w:rPr>
      <w:rFonts w:ascii="Arial" w:hAnsi="Arial"/>
      <w:sz w:val="22"/>
      <w:lang w:eastAsia="ar-SA" w:bidi="ar-SA"/>
    </w:rPr>
  </w:style>
  <w:style w:type="character" w:customStyle="1" w:styleId="ac">
    <w:name w:val="Без интервала Знак"/>
    <w:link w:val="ab"/>
    <w:uiPriority w:val="99"/>
    <w:locked/>
    <w:rsid w:val="003C432A"/>
    <w:rPr>
      <w:sz w:val="22"/>
      <w:lang w:eastAsia="ar-SA" w:bidi="ar-SA"/>
    </w:rPr>
  </w:style>
  <w:style w:type="paragraph" w:customStyle="1" w:styleId="af0">
    <w:name w:val="Пункт"/>
    <w:basedOn w:val="a"/>
    <w:rsid w:val="004A71D9"/>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24">
    <w:name w:val="Основной текст (2) + Не курсив4"/>
    <w:uiPriority w:val="99"/>
    <w:rsid w:val="004A71D9"/>
  </w:style>
  <w:style w:type="table" w:customStyle="1" w:styleId="12">
    <w:name w:val="Сетка таблицы1"/>
    <w:uiPriority w:val="99"/>
    <w:rsid w:val="005B14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mi-callto">
    <w:name w:val="wmi-callto"/>
    <w:basedOn w:val="a0"/>
    <w:uiPriority w:val="99"/>
    <w:rsid w:val="00187D02"/>
    <w:rPr>
      <w:rFonts w:cs="Times New Roman"/>
    </w:rPr>
  </w:style>
  <w:style w:type="paragraph" w:styleId="af1">
    <w:name w:val="header"/>
    <w:basedOn w:val="a"/>
    <w:link w:val="af2"/>
    <w:uiPriority w:val="99"/>
    <w:unhideWhenUsed/>
    <w:rsid w:val="00852E3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52E30"/>
    <w:rPr>
      <w:lang w:eastAsia="en-US"/>
    </w:rPr>
  </w:style>
  <w:style w:type="paragraph" w:styleId="af3">
    <w:name w:val="footer"/>
    <w:basedOn w:val="a"/>
    <w:link w:val="af4"/>
    <w:uiPriority w:val="99"/>
    <w:unhideWhenUsed/>
    <w:rsid w:val="00852E3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52E30"/>
    <w:rPr>
      <w:lang w:eastAsia="en-US"/>
    </w:rPr>
  </w:style>
  <w:style w:type="paragraph" w:customStyle="1" w:styleId="110">
    <w:name w:val="Абзац списка11"/>
    <w:basedOn w:val="a"/>
    <w:qFormat/>
    <w:rsid w:val="009A107B"/>
    <w:pPr>
      <w:suppressAutoHyphens/>
      <w:spacing w:after="0" w:line="240" w:lineRule="auto"/>
      <w:ind w:left="720"/>
    </w:pPr>
    <w:rPr>
      <w:rFonts w:ascii="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277571">
      <w:marLeft w:val="0"/>
      <w:marRight w:val="0"/>
      <w:marTop w:val="0"/>
      <w:marBottom w:val="0"/>
      <w:divBdr>
        <w:top w:val="none" w:sz="0" w:space="0" w:color="auto"/>
        <w:left w:val="none" w:sz="0" w:space="0" w:color="auto"/>
        <w:bottom w:val="none" w:sz="0" w:space="0" w:color="auto"/>
        <w:right w:val="none" w:sz="0" w:space="0" w:color="auto"/>
      </w:divBdr>
    </w:div>
    <w:div w:id="896473007">
      <w:bodyDiv w:val="1"/>
      <w:marLeft w:val="0"/>
      <w:marRight w:val="0"/>
      <w:marTop w:val="0"/>
      <w:marBottom w:val="0"/>
      <w:divBdr>
        <w:top w:val="none" w:sz="0" w:space="0" w:color="auto"/>
        <w:left w:val="none" w:sz="0" w:space="0" w:color="auto"/>
        <w:bottom w:val="none" w:sz="0" w:space="0" w:color="auto"/>
        <w:right w:val="none" w:sz="0" w:space="0" w:color="auto"/>
      </w:divBdr>
    </w:div>
    <w:div w:id="984702867">
      <w:bodyDiv w:val="1"/>
      <w:marLeft w:val="0"/>
      <w:marRight w:val="0"/>
      <w:marTop w:val="0"/>
      <w:marBottom w:val="0"/>
      <w:divBdr>
        <w:top w:val="none" w:sz="0" w:space="0" w:color="auto"/>
        <w:left w:val="none" w:sz="0" w:space="0" w:color="auto"/>
        <w:bottom w:val="none" w:sz="0" w:space="0" w:color="auto"/>
        <w:right w:val="none" w:sz="0" w:space="0" w:color="auto"/>
      </w:divBdr>
    </w:div>
    <w:div w:id="122101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3974</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SPecialiST RePack</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Engineer</dc:creator>
  <cp:lastModifiedBy>Инженер ОМТО</cp:lastModifiedBy>
  <cp:revision>18</cp:revision>
  <cp:lastPrinted>2025-10-31T07:40:00Z</cp:lastPrinted>
  <dcterms:created xsi:type="dcterms:W3CDTF">2025-11-27T12:15:00Z</dcterms:created>
  <dcterms:modified xsi:type="dcterms:W3CDTF">2026-06-29T10:40:00Z</dcterms:modified>
</cp:coreProperties>
</file>