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E4F" w:rsidRPr="00143B71" w:rsidRDefault="00E54769">
      <w:pPr>
        <w:jc w:val="center"/>
        <w:rPr>
          <w:rFonts w:ascii="XO Thames" w:hAnsi="XO Thames"/>
          <w:b/>
          <w:sz w:val="21"/>
          <w:szCs w:val="21"/>
        </w:rPr>
      </w:pPr>
      <w:r w:rsidRPr="00143B71">
        <w:rPr>
          <w:rFonts w:ascii="XO Thames" w:hAnsi="XO Thames"/>
          <w:b/>
          <w:sz w:val="21"/>
          <w:szCs w:val="21"/>
        </w:rPr>
        <w:t>Государственный контракт</w:t>
      </w:r>
    </w:p>
    <w:p w:rsidR="009D7E4F" w:rsidRPr="00143B71" w:rsidRDefault="00E54769">
      <w:pPr>
        <w:pStyle w:val="aa"/>
        <w:rPr>
          <w:rFonts w:ascii="XO Thames" w:hAnsi="XO Thames"/>
          <w:sz w:val="21"/>
          <w:szCs w:val="21"/>
        </w:rPr>
      </w:pPr>
      <w:r w:rsidRPr="00143B71">
        <w:rPr>
          <w:rFonts w:ascii="XO Thames" w:hAnsi="XO Thames"/>
          <w:sz w:val="21"/>
          <w:szCs w:val="21"/>
        </w:rPr>
        <w:t>на поставку товаров №______</w:t>
      </w:r>
    </w:p>
    <w:p w:rsidR="009D7E4F" w:rsidRPr="00143B71" w:rsidRDefault="009D7E4F">
      <w:pPr>
        <w:jc w:val="both"/>
        <w:rPr>
          <w:rFonts w:ascii="XO Thames" w:hAnsi="XO Thames"/>
          <w:b/>
          <w:sz w:val="21"/>
          <w:szCs w:val="21"/>
        </w:rPr>
      </w:pPr>
    </w:p>
    <w:p w:rsidR="009D7E4F" w:rsidRPr="00143B71" w:rsidRDefault="00E54769">
      <w:pPr>
        <w:jc w:val="center"/>
        <w:rPr>
          <w:rFonts w:ascii="XO Thames" w:hAnsi="XO Thames"/>
          <w:sz w:val="21"/>
          <w:szCs w:val="21"/>
        </w:rPr>
      </w:pPr>
      <w:r w:rsidRPr="00143B71">
        <w:rPr>
          <w:rFonts w:ascii="XO Thames" w:hAnsi="XO Thames"/>
          <w:sz w:val="21"/>
          <w:szCs w:val="21"/>
        </w:rPr>
        <w:t>г. Кирово-Чепецк</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 xml:space="preserve">    </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«_____» ____________ 2026 г.</w:t>
      </w:r>
    </w:p>
    <w:p w:rsidR="009D7E4F" w:rsidRPr="00143B71" w:rsidRDefault="009D7E4F">
      <w:pPr>
        <w:ind w:firstLine="708"/>
        <w:jc w:val="both"/>
        <w:rPr>
          <w:rFonts w:ascii="XO Thames" w:hAnsi="XO Thames"/>
          <w:sz w:val="21"/>
          <w:szCs w:val="21"/>
        </w:rPr>
      </w:pPr>
    </w:p>
    <w:p w:rsidR="009D7E4F" w:rsidRPr="00143B71" w:rsidRDefault="00E54769">
      <w:pPr>
        <w:pStyle w:val="af"/>
        <w:ind w:firstLine="567"/>
        <w:jc w:val="both"/>
        <w:rPr>
          <w:rFonts w:ascii="XO Thames" w:hAnsi="XO Thames"/>
          <w:sz w:val="21"/>
          <w:szCs w:val="21"/>
        </w:rPr>
      </w:pPr>
      <w:proofErr w:type="gramStart"/>
      <w:r w:rsidRPr="00143B71">
        <w:rPr>
          <w:rFonts w:ascii="XO Thames" w:hAnsi="XO Thames"/>
          <w:b/>
          <w:sz w:val="21"/>
          <w:szCs w:val="21"/>
        </w:rPr>
        <w:t>Федеральное казенное учреждение «Исправительная колония №11 Управления Федеральной службы исполнения наказаний по Кировской области» (далее - ФКУ ИК-11 УФСИН России по Кировской области)</w:t>
      </w:r>
      <w:r w:rsidRPr="00143B71">
        <w:rPr>
          <w:rFonts w:ascii="XO Thames" w:hAnsi="XO Thames"/>
          <w:bCs/>
          <w:sz w:val="21"/>
          <w:szCs w:val="21"/>
        </w:rPr>
        <w:t xml:space="preserve">, выступающее от имени Российской Федерации, в целях обеспечения государственных нужд, </w:t>
      </w:r>
      <w:r w:rsidRPr="00143B71">
        <w:rPr>
          <w:rFonts w:ascii="XO Thames" w:hAnsi="XO Thames"/>
          <w:sz w:val="21"/>
          <w:szCs w:val="21"/>
        </w:rPr>
        <w:t xml:space="preserve">именуемое в дальнейшем Государственный заказчик, в лице ________, действующего на основании _________, с одной стороны, и </w:t>
      </w:r>
      <w:proofErr w:type="gramEnd"/>
    </w:p>
    <w:p w:rsidR="009D7E4F" w:rsidRPr="00143B71" w:rsidRDefault="00E54769">
      <w:pPr>
        <w:ind w:firstLine="567"/>
        <w:contextualSpacing/>
        <w:jc w:val="both"/>
        <w:rPr>
          <w:rFonts w:ascii="XO Thames" w:hAnsi="XO Thames"/>
          <w:sz w:val="21"/>
          <w:szCs w:val="21"/>
        </w:rPr>
      </w:pPr>
      <w:r w:rsidRPr="00143B71">
        <w:rPr>
          <w:rFonts w:ascii="XO Thames" w:hAnsi="XO Thames"/>
          <w:b/>
          <w:sz w:val="21"/>
          <w:szCs w:val="21"/>
        </w:rPr>
        <w:t>______ «________» ( ____ «_________»)</w:t>
      </w:r>
      <w:r w:rsidRPr="00143B71">
        <w:rPr>
          <w:rFonts w:ascii="XO Thames" w:hAnsi="XO Thames"/>
          <w:sz w:val="21"/>
          <w:szCs w:val="21"/>
        </w:rPr>
        <w:t xml:space="preserve">, </w:t>
      </w:r>
      <w:proofErr w:type="gramStart"/>
      <w:r w:rsidRPr="00143B71">
        <w:rPr>
          <w:rFonts w:ascii="XO Thames" w:hAnsi="XO Thames"/>
          <w:sz w:val="21"/>
          <w:szCs w:val="21"/>
        </w:rPr>
        <w:t>именуемое</w:t>
      </w:r>
      <w:proofErr w:type="gramEnd"/>
      <w:r w:rsidRPr="00143B71">
        <w:rPr>
          <w:rFonts w:ascii="XO Thames" w:hAnsi="XO Thames"/>
          <w:sz w:val="21"/>
          <w:szCs w:val="21"/>
        </w:rPr>
        <w:t xml:space="preserve"> в дальнейшем Поставщик, в лице ___________ ________________________________________________________________________________________________, с другой стороны,</w:t>
      </w:r>
    </w:p>
    <w:p w:rsidR="009D7E4F" w:rsidRPr="00143B71" w:rsidRDefault="00E54769">
      <w:pPr>
        <w:ind w:firstLine="567"/>
        <w:contextualSpacing/>
        <w:jc w:val="both"/>
        <w:rPr>
          <w:rFonts w:ascii="XO Thames" w:hAnsi="XO Thames"/>
          <w:sz w:val="21"/>
          <w:szCs w:val="21"/>
        </w:rPr>
      </w:pPr>
      <w:r w:rsidRPr="00143B71">
        <w:rPr>
          <w:rFonts w:ascii="XO Thames" w:hAnsi="XO Thames"/>
          <w:sz w:val="21"/>
          <w:szCs w:val="21"/>
        </w:rPr>
        <w:t xml:space="preserve">вместе именуемые в дальнейшем Стороны, руководствуясь: </w:t>
      </w:r>
      <w:r w:rsidRPr="00143B71">
        <w:rPr>
          <w:rFonts w:ascii="XO Thames" w:hAnsi="XO Thames"/>
          <w:spacing w:val="1"/>
          <w:sz w:val="21"/>
          <w:szCs w:val="21"/>
        </w:rPr>
        <w:t xml:space="preserve">п. 4 ч. 1 ст. 93 </w:t>
      </w:r>
      <w:r w:rsidRPr="00143B71">
        <w:rPr>
          <w:rFonts w:ascii="XO Thames" w:hAnsi="XO Thames"/>
          <w:sz w:val="21"/>
          <w:szCs w:val="21"/>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заключили настоящий государственный контракт (далее – Контракт) о нижеследующем</w:t>
      </w:r>
      <w:r w:rsidRPr="00143B71">
        <w:rPr>
          <w:rFonts w:ascii="XO Thames" w:hAnsi="XO Thames"/>
          <w:color w:val="000000"/>
          <w:sz w:val="21"/>
          <w:szCs w:val="21"/>
        </w:rPr>
        <w:t xml:space="preserve">: </w:t>
      </w:r>
    </w:p>
    <w:p w:rsidR="009D7E4F" w:rsidRPr="00143B71" w:rsidRDefault="009D7E4F">
      <w:pP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1. Предмет контракта.</w:t>
      </w:r>
    </w:p>
    <w:p w:rsidR="009D7E4F" w:rsidRPr="00143B71" w:rsidRDefault="00E54769">
      <w:pPr>
        <w:ind w:firstLine="708"/>
        <w:jc w:val="both"/>
        <w:rPr>
          <w:rFonts w:ascii="XO Thames" w:hAnsi="XO Thames"/>
          <w:sz w:val="21"/>
          <w:szCs w:val="21"/>
        </w:rPr>
      </w:pPr>
      <w:r w:rsidRPr="00143B71">
        <w:rPr>
          <w:rFonts w:ascii="XO Thames" w:hAnsi="XO Thames"/>
          <w:sz w:val="21"/>
          <w:szCs w:val="21"/>
        </w:rPr>
        <w:t>1.1. Поставщик обязуется с момента заключения настоящего контракта осуществить поставку Государственному заказчику следующего товара:</w:t>
      </w:r>
      <w:r w:rsidRPr="00143B71">
        <w:rPr>
          <w:rFonts w:ascii="XO Thames" w:hAnsi="XO Thames"/>
          <w:b/>
          <w:sz w:val="21"/>
          <w:szCs w:val="21"/>
        </w:rPr>
        <w:t xml:space="preserve"> </w:t>
      </w:r>
      <w:r w:rsidR="005457F6">
        <w:rPr>
          <w:rFonts w:ascii="XO Thames" w:hAnsi="XO Thames"/>
          <w:b/>
          <w:sz w:val="21"/>
          <w:szCs w:val="21"/>
        </w:rPr>
        <w:t xml:space="preserve">кабель </w:t>
      </w:r>
      <w:proofErr w:type="spellStart"/>
      <w:r w:rsidR="005457F6">
        <w:rPr>
          <w:rFonts w:ascii="XO Thames" w:hAnsi="XO Thames"/>
          <w:b/>
          <w:sz w:val="21"/>
          <w:szCs w:val="21"/>
        </w:rPr>
        <w:t>АВВГ</w:t>
      </w:r>
      <w:r w:rsidR="002C28E4">
        <w:rPr>
          <w:rFonts w:ascii="XO Thames" w:hAnsi="XO Thames"/>
          <w:b/>
          <w:sz w:val="21"/>
          <w:szCs w:val="21"/>
        </w:rPr>
        <w:t>нг</w:t>
      </w:r>
      <w:proofErr w:type="spellEnd"/>
      <w:r w:rsidR="006853B8">
        <w:rPr>
          <w:rFonts w:ascii="XO Thames" w:hAnsi="XO Thames"/>
          <w:b/>
          <w:sz w:val="21"/>
          <w:szCs w:val="21"/>
        </w:rPr>
        <w:t xml:space="preserve"> </w:t>
      </w:r>
      <w:r w:rsidRPr="00143B71">
        <w:rPr>
          <w:rFonts w:ascii="XO Thames" w:hAnsi="XO Thames"/>
          <w:sz w:val="21"/>
          <w:szCs w:val="21"/>
        </w:rPr>
        <w:t>(далее - товар), а Заказчик обязуется принять товар и осуществить его оплату.</w:t>
      </w:r>
    </w:p>
    <w:p w:rsidR="009D7E4F" w:rsidRPr="00143B71" w:rsidRDefault="00E54769">
      <w:pPr>
        <w:ind w:firstLine="708"/>
        <w:jc w:val="both"/>
        <w:rPr>
          <w:rFonts w:ascii="XO Thames" w:hAnsi="XO Thames"/>
          <w:sz w:val="21"/>
          <w:szCs w:val="21"/>
        </w:rPr>
      </w:pPr>
      <w:r w:rsidRPr="00143B71">
        <w:rPr>
          <w:rFonts w:ascii="XO Thames" w:hAnsi="XO Thames"/>
          <w:sz w:val="21"/>
          <w:szCs w:val="21"/>
        </w:rPr>
        <w:t>1.2. Наименование товара, характеристики, количество, единица измерения, цена товара определяется в Спецификации, являющейся неотъемлемой частью настоящего контракта (Приложение).</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1.3. </w:t>
      </w:r>
      <w:r w:rsidRPr="00537B1D">
        <w:rPr>
          <w:rFonts w:ascii="XO Thames" w:hAnsi="XO Thames"/>
          <w:b/>
          <w:sz w:val="21"/>
          <w:szCs w:val="21"/>
        </w:rPr>
        <w:t>Сроки поставки товара:</w:t>
      </w:r>
      <w:r w:rsidRPr="00143B71">
        <w:rPr>
          <w:rFonts w:ascii="XO Thames" w:hAnsi="XO Thames"/>
          <w:sz w:val="21"/>
          <w:szCs w:val="21"/>
        </w:rPr>
        <w:t xml:space="preserve"> </w:t>
      </w:r>
      <w:r w:rsidR="00B44734">
        <w:rPr>
          <w:rFonts w:ascii="XO Thames" w:hAnsi="XO Thames"/>
          <w:sz w:val="21"/>
          <w:szCs w:val="21"/>
        </w:rPr>
        <w:t>в течени</w:t>
      </w:r>
      <w:proofErr w:type="gramStart"/>
      <w:r w:rsidR="00B44734">
        <w:rPr>
          <w:rFonts w:ascii="XO Thames" w:hAnsi="XO Thames"/>
          <w:sz w:val="21"/>
          <w:szCs w:val="21"/>
        </w:rPr>
        <w:t>и</w:t>
      </w:r>
      <w:proofErr w:type="gramEnd"/>
      <w:r w:rsidR="00B44734">
        <w:rPr>
          <w:rFonts w:ascii="XO Thames" w:hAnsi="XO Thames"/>
          <w:sz w:val="21"/>
          <w:szCs w:val="21"/>
        </w:rPr>
        <w:t xml:space="preserve"> </w:t>
      </w:r>
      <w:r w:rsidR="005457F6">
        <w:rPr>
          <w:rFonts w:ascii="XO Thames" w:hAnsi="XO Thames"/>
          <w:sz w:val="21"/>
          <w:szCs w:val="21"/>
        </w:rPr>
        <w:t>5</w:t>
      </w:r>
      <w:r w:rsidR="006A2185">
        <w:rPr>
          <w:rFonts w:ascii="XO Thames" w:hAnsi="XO Thames"/>
          <w:sz w:val="21"/>
          <w:szCs w:val="21"/>
        </w:rPr>
        <w:t xml:space="preserve"> </w:t>
      </w:r>
      <w:r w:rsidR="001979A1" w:rsidRPr="00143B71">
        <w:rPr>
          <w:rFonts w:ascii="XO Thames" w:hAnsi="XO Thames"/>
          <w:sz w:val="21"/>
          <w:szCs w:val="21"/>
        </w:rPr>
        <w:t>(</w:t>
      </w:r>
      <w:r w:rsidR="005457F6">
        <w:rPr>
          <w:rFonts w:ascii="XO Thames" w:hAnsi="XO Thames"/>
          <w:sz w:val="21"/>
          <w:szCs w:val="21"/>
        </w:rPr>
        <w:t>пяти</w:t>
      </w:r>
      <w:r w:rsidR="001979A1" w:rsidRPr="00143B71">
        <w:rPr>
          <w:rFonts w:ascii="XO Thames" w:hAnsi="XO Thames"/>
          <w:sz w:val="21"/>
          <w:szCs w:val="21"/>
        </w:rPr>
        <w:t xml:space="preserve">) </w:t>
      </w:r>
      <w:r w:rsidR="005457F6">
        <w:rPr>
          <w:rFonts w:ascii="XO Thames" w:hAnsi="XO Thames"/>
          <w:sz w:val="21"/>
          <w:szCs w:val="21"/>
        </w:rPr>
        <w:t xml:space="preserve">календарных </w:t>
      </w:r>
      <w:r w:rsidR="00B44734">
        <w:rPr>
          <w:rFonts w:ascii="XO Thames" w:hAnsi="XO Thames"/>
          <w:sz w:val="21"/>
          <w:szCs w:val="21"/>
        </w:rPr>
        <w:t>дней</w:t>
      </w:r>
      <w:r w:rsidR="001979A1" w:rsidRPr="00143B71">
        <w:rPr>
          <w:rFonts w:ascii="XO Thames" w:hAnsi="XO Thames"/>
          <w:sz w:val="21"/>
          <w:szCs w:val="21"/>
        </w:rPr>
        <w:t>, с момента заключения Государственного контракта.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1.4. </w:t>
      </w:r>
      <w:r w:rsidRPr="00537B1D">
        <w:rPr>
          <w:rFonts w:ascii="XO Thames" w:hAnsi="XO Thames"/>
          <w:b/>
          <w:sz w:val="21"/>
          <w:szCs w:val="21"/>
        </w:rPr>
        <w:t>Доставка Товара осуществляется Поставщиком по адресу:</w:t>
      </w:r>
      <w:r w:rsidRPr="00143B71">
        <w:rPr>
          <w:rFonts w:ascii="XO Thames" w:hAnsi="XO Thames"/>
          <w:sz w:val="21"/>
          <w:szCs w:val="21"/>
        </w:rPr>
        <w:t xml:space="preserve"> </w:t>
      </w:r>
      <w:r w:rsidR="00537B1D">
        <w:rPr>
          <w:rFonts w:ascii="XO Thames" w:hAnsi="XO Thames"/>
          <w:sz w:val="21"/>
          <w:szCs w:val="21"/>
        </w:rPr>
        <w:t xml:space="preserve">ФКУ </w:t>
      </w:r>
      <w:r w:rsidR="00BD7ACC">
        <w:rPr>
          <w:rFonts w:ascii="XO Thames" w:hAnsi="XO Thames"/>
          <w:sz w:val="21"/>
          <w:szCs w:val="21"/>
        </w:rPr>
        <w:t>ИК-11 УФСИН России по Кировской области, Кировская область, г. Кирово-Чепецк.</w:t>
      </w:r>
    </w:p>
    <w:p w:rsidR="005457F6" w:rsidRDefault="00E54769">
      <w:pPr>
        <w:ind w:firstLine="708"/>
        <w:jc w:val="both"/>
        <w:rPr>
          <w:rFonts w:ascii="XO Thames" w:hAnsi="XO Thames"/>
          <w:sz w:val="21"/>
          <w:szCs w:val="21"/>
        </w:rPr>
      </w:pPr>
      <w:r w:rsidRPr="00143B71">
        <w:rPr>
          <w:rFonts w:ascii="XO Thames" w:hAnsi="XO Thames"/>
          <w:sz w:val="21"/>
          <w:szCs w:val="21"/>
        </w:rPr>
        <w:t xml:space="preserve">1.5. Идентификационный код закупки: </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1.6. Источник финансирования - средства </w:t>
      </w:r>
      <w:r w:rsidR="005457F6">
        <w:rPr>
          <w:rFonts w:ascii="XO Thames" w:hAnsi="XO Thames"/>
          <w:sz w:val="21"/>
          <w:szCs w:val="21"/>
        </w:rPr>
        <w:t>федерального бюджета.</w:t>
      </w:r>
      <w:r w:rsidR="00143B71" w:rsidRPr="00143B71">
        <w:rPr>
          <w:rFonts w:ascii="XO Thames" w:hAnsi="XO Thames"/>
          <w:sz w:val="21"/>
          <w:szCs w:val="21"/>
        </w:rPr>
        <w:t xml:space="preserve"> </w:t>
      </w:r>
    </w:p>
    <w:p w:rsidR="007F23AF" w:rsidRDefault="007F23AF" w:rsidP="001979A1">
      <w:pPr>
        <w:jc w:val="cente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2. Права и обязанности сторон.</w:t>
      </w:r>
    </w:p>
    <w:p w:rsidR="009D7E4F" w:rsidRPr="00143B71" w:rsidRDefault="00E54769">
      <w:pPr>
        <w:widowControl w:val="0"/>
        <w:snapToGrid w:val="0"/>
        <w:ind w:firstLine="709"/>
        <w:jc w:val="both"/>
        <w:rPr>
          <w:rFonts w:ascii="XO Thames" w:hAnsi="XO Thames"/>
          <w:b/>
          <w:sz w:val="21"/>
          <w:szCs w:val="21"/>
        </w:rPr>
      </w:pPr>
      <w:r w:rsidRPr="00143B71">
        <w:rPr>
          <w:rFonts w:ascii="XO Thames" w:hAnsi="XO Thames"/>
          <w:b/>
          <w:sz w:val="21"/>
          <w:szCs w:val="21"/>
        </w:rPr>
        <w:t>2.1. Государственный заказчик обязуется:</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Обеспечить приемку товара, в соответствии с условиями настоящего Контракта и законодательством Российской Федерации.</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Осуществлять контроль качества товара, поставляемого по настоящему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Для проверки предоставленных результатов, предусмотренных контрактом, в части их соответствия условиям контракта Государственный заказчик обязан провести экспертизу. Экспертиза товаров,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требованиями действующего законодательства.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Обеспечить оплату товара в соответствии с условиями настоящего Контракта.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Взыскивать неустойку (пени, штраф) в соответствии с настоящим  Контрактом за неисполнение и (или) ненадлежащее исполнение Поставщиком обязательств, предусмотренных Контрактом.</w:t>
      </w:r>
    </w:p>
    <w:p w:rsidR="009D7E4F" w:rsidRPr="00143B71" w:rsidRDefault="00E54769">
      <w:pPr>
        <w:pStyle w:val="a8"/>
        <w:numPr>
          <w:ilvl w:val="2"/>
          <w:numId w:val="1"/>
        </w:numPr>
        <w:tabs>
          <w:tab w:val="left" w:pos="1276"/>
          <w:tab w:val="left" w:pos="1554"/>
        </w:tabs>
        <w:suppressAutoHyphens/>
        <w:ind w:left="20" w:firstLine="720"/>
        <w:rPr>
          <w:rFonts w:ascii="XO Thames" w:hAnsi="XO Thames"/>
          <w:b w:val="0"/>
          <w:sz w:val="21"/>
          <w:szCs w:val="21"/>
        </w:rPr>
      </w:pPr>
      <w:r w:rsidRPr="00143B71">
        <w:rPr>
          <w:rFonts w:ascii="XO Thames" w:hAnsi="XO Thames"/>
          <w:b w:val="0"/>
          <w:sz w:val="21"/>
          <w:szCs w:val="21"/>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документов о приемке Товара.</w:t>
      </w:r>
    </w:p>
    <w:p w:rsidR="009D7E4F" w:rsidRPr="00143B71" w:rsidRDefault="00E54769">
      <w:pPr>
        <w:pStyle w:val="a8"/>
        <w:numPr>
          <w:ilvl w:val="2"/>
          <w:numId w:val="1"/>
        </w:numPr>
        <w:tabs>
          <w:tab w:val="left" w:pos="1276"/>
          <w:tab w:val="left" w:pos="1438"/>
        </w:tabs>
        <w:suppressAutoHyphens/>
        <w:ind w:left="20" w:firstLine="720"/>
        <w:rPr>
          <w:rFonts w:ascii="XO Thames" w:hAnsi="XO Thames"/>
          <w:b w:val="0"/>
          <w:sz w:val="21"/>
          <w:szCs w:val="21"/>
        </w:rPr>
      </w:pPr>
      <w:proofErr w:type="gramStart"/>
      <w:r w:rsidRPr="00143B71">
        <w:rPr>
          <w:rFonts w:ascii="XO Thames" w:hAnsi="XO Thames"/>
          <w:b w:val="0"/>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9D7E4F" w:rsidRPr="00143B71" w:rsidRDefault="00E54769">
      <w:pPr>
        <w:pStyle w:val="a8"/>
        <w:numPr>
          <w:ilvl w:val="2"/>
          <w:numId w:val="1"/>
        </w:numPr>
        <w:tabs>
          <w:tab w:val="left" w:pos="1276"/>
          <w:tab w:val="left" w:pos="1744"/>
        </w:tabs>
        <w:suppressAutoHyphens/>
        <w:ind w:left="20" w:firstLine="720"/>
        <w:rPr>
          <w:rFonts w:ascii="XO Thames" w:hAnsi="XO Thames"/>
          <w:b w:val="0"/>
          <w:sz w:val="21"/>
          <w:szCs w:val="21"/>
        </w:rPr>
      </w:pPr>
      <w:r w:rsidRPr="00143B71">
        <w:rPr>
          <w:rFonts w:ascii="XO Thames" w:hAnsi="XO Thames"/>
          <w:b w:val="0"/>
          <w:sz w:val="21"/>
          <w:szCs w:val="21"/>
        </w:rPr>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b/>
          <w:sz w:val="21"/>
          <w:szCs w:val="21"/>
        </w:rPr>
      </w:pPr>
      <w:r w:rsidRPr="00143B71">
        <w:rPr>
          <w:rFonts w:ascii="XO Thames" w:hAnsi="XO Thames"/>
          <w:b/>
          <w:sz w:val="21"/>
          <w:szCs w:val="21"/>
        </w:rPr>
        <w:t>2.2.</w:t>
      </w:r>
      <w:r w:rsidRPr="00143B71">
        <w:rPr>
          <w:rFonts w:ascii="XO Thames" w:hAnsi="XO Thames"/>
          <w:b/>
          <w:sz w:val="21"/>
          <w:szCs w:val="21"/>
        </w:rPr>
        <w:tab/>
        <w:t>Государственный заказчик имеет право:</w:t>
      </w:r>
    </w:p>
    <w:p w:rsidR="009D7E4F" w:rsidRPr="00143B71" w:rsidRDefault="00E54769">
      <w:pPr>
        <w:ind w:firstLine="709"/>
        <w:jc w:val="both"/>
        <w:rPr>
          <w:rFonts w:ascii="XO Thames" w:hAnsi="XO Thames"/>
          <w:b/>
          <w:color w:val="000000" w:themeColor="text1"/>
          <w:sz w:val="21"/>
          <w:szCs w:val="21"/>
        </w:rPr>
      </w:pPr>
      <w:r w:rsidRPr="00143B71">
        <w:rPr>
          <w:rFonts w:ascii="XO Thames" w:hAnsi="XO Thames"/>
          <w:color w:val="000000" w:themeColor="text1"/>
          <w:sz w:val="21"/>
          <w:szCs w:val="21"/>
        </w:rPr>
        <w:t>2.2.1.</w:t>
      </w:r>
      <w:r w:rsidRPr="00143B71">
        <w:rPr>
          <w:rFonts w:ascii="XO Thames" w:hAnsi="XO Thames"/>
          <w:color w:val="000000" w:themeColor="text1"/>
          <w:sz w:val="21"/>
          <w:szCs w:val="21"/>
        </w:rPr>
        <w:tab/>
        <w:t xml:space="preserve">Участвовать в приемке товара по качеству. Определять лиц, непосредственно участвующих в </w:t>
      </w:r>
      <w:proofErr w:type="gramStart"/>
      <w:r w:rsidRPr="00143B71">
        <w:rPr>
          <w:rFonts w:ascii="XO Thames" w:hAnsi="XO Thames"/>
          <w:color w:val="000000" w:themeColor="text1"/>
          <w:sz w:val="21"/>
          <w:szCs w:val="21"/>
        </w:rPr>
        <w:t>контроле за</w:t>
      </w:r>
      <w:proofErr w:type="gramEnd"/>
      <w:r w:rsidRPr="00143B71">
        <w:rPr>
          <w:rFonts w:ascii="XO Thames" w:hAnsi="XO Thames"/>
          <w:color w:val="000000" w:themeColor="text1"/>
          <w:sz w:val="21"/>
          <w:szCs w:val="21"/>
        </w:rPr>
        <w:t xml:space="preserve"> осуществлением поставки товара Поставщиком и (или) лиц, участвующих в приемке товара.</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2.2.2.</w:t>
      </w:r>
      <w:r w:rsidRPr="00143B71">
        <w:rPr>
          <w:rFonts w:ascii="XO Thames" w:hAnsi="XO Thames"/>
          <w:color w:val="000000" w:themeColor="text1"/>
          <w:sz w:val="21"/>
          <w:szCs w:val="21"/>
        </w:rPr>
        <w:tab/>
        <w:t>Требовать замены товара, несоответствующего по качеству и безопасности, показателям, содержащимся в нормативных и технических документах, в настоящем Контракте.</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2.2.3.</w:t>
      </w:r>
      <w:r w:rsidRPr="00143B71">
        <w:rPr>
          <w:rFonts w:ascii="XO Thames" w:hAnsi="XO Thames"/>
          <w:color w:val="000000" w:themeColor="text1"/>
          <w:sz w:val="21"/>
          <w:szCs w:val="21"/>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lastRenderedPageBreak/>
        <w:t>2.2.4.</w:t>
      </w:r>
      <w:r w:rsidRPr="00143B71">
        <w:rPr>
          <w:rFonts w:ascii="XO Thames" w:hAnsi="XO Thames"/>
          <w:color w:val="000000" w:themeColor="text1"/>
          <w:sz w:val="21"/>
          <w:szCs w:val="21"/>
        </w:rPr>
        <w:tab/>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rsidR="009D7E4F" w:rsidRPr="00143B71" w:rsidRDefault="00E54769">
      <w:pPr>
        <w:widowControl w:val="0"/>
        <w:snapToGrid w:val="0"/>
        <w:ind w:right="-71" w:firstLine="709"/>
        <w:jc w:val="both"/>
        <w:rPr>
          <w:rFonts w:ascii="XO Thames" w:hAnsi="XO Thames"/>
          <w:color w:val="000000" w:themeColor="text1"/>
          <w:sz w:val="21"/>
          <w:szCs w:val="21"/>
        </w:rPr>
      </w:pPr>
      <w:r w:rsidRPr="00143B71">
        <w:rPr>
          <w:rFonts w:ascii="XO Thames" w:hAnsi="XO Thames"/>
          <w:color w:val="000000" w:themeColor="text1"/>
          <w:sz w:val="21"/>
          <w:szCs w:val="21"/>
        </w:rPr>
        <w:t>2.2.5.</w:t>
      </w:r>
      <w:r w:rsidRPr="00143B71">
        <w:rPr>
          <w:rFonts w:ascii="XO Thames" w:hAnsi="XO Thames"/>
          <w:color w:val="000000" w:themeColor="text1"/>
          <w:sz w:val="21"/>
          <w:szCs w:val="21"/>
        </w:rPr>
        <w:tab/>
        <w:t>Взыскивать пеню и штраф, а также требовать возмещения убытков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2.2.6.</w:t>
      </w:r>
      <w:r w:rsidRPr="00143B71">
        <w:rPr>
          <w:rFonts w:ascii="XO Thames" w:hAnsi="XO Thames"/>
          <w:color w:val="000000" w:themeColor="text1"/>
          <w:sz w:val="21"/>
          <w:szCs w:val="21"/>
        </w:rPr>
        <w:tab/>
        <w:t xml:space="preserve">Осуществлять </w:t>
      </w:r>
      <w:proofErr w:type="gramStart"/>
      <w:r w:rsidRPr="00143B71">
        <w:rPr>
          <w:rFonts w:ascii="XO Thames" w:hAnsi="XO Thames"/>
          <w:color w:val="000000" w:themeColor="text1"/>
          <w:sz w:val="21"/>
          <w:szCs w:val="21"/>
        </w:rPr>
        <w:t>контроль за</w:t>
      </w:r>
      <w:proofErr w:type="gramEnd"/>
      <w:r w:rsidRPr="00143B71">
        <w:rPr>
          <w:rFonts w:ascii="XO Thames" w:hAnsi="XO Thames"/>
          <w:color w:val="000000" w:themeColor="text1"/>
          <w:sz w:val="21"/>
          <w:szCs w:val="21"/>
        </w:rPr>
        <w:t xml:space="preserve">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2.2.7.</w:t>
      </w:r>
      <w:r w:rsidRPr="00143B71">
        <w:rPr>
          <w:rFonts w:ascii="XO Thames" w:hAnsi="XO Thames"/>
          <w:color w:val="000000" w:themeColor="text1"/>
          <w:sz w:val="21"/>
          <w:szCs w:val="21"/>
        </w:rPr>
        <w:tab/>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2.2.8. </w:t>
      </w:r>
      <w:r w:rsidRPr="00143B71">
        <w:rPr>
          <w:rFonts w:ascii="XO Thames" w:hAnsi="XO Thames"/>
          <w:color w:val="000000" w:themeColor="text1"/>
          <w:sz w:val="21"/>
          <w:szCs w:val="21"/>
        </w:rPr>
        <w:tab/>
        <w:t>Требовать от Поставщика своевременного устранения выявленных недостатков и дефектов товара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2.2.9.</w:t>
      </w:r>
      <w:r w:rsidRPr="00143B71">
        <w:rPr>
          <w:rFonts w:ascii="XO Thames" w:hAnsi="XO Thames"/>
          <w:color w:val="000000" w:themeColor="text1"/>
          <w:sz w:val="21"/>
          <w:szCs w:val="21"/>
        </w:rPr>
        <w:tab/>
        <w:t>Требовать от Поставщика надлежащего исполнения обязательств, предусмотренных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2.2.10.</w:t>
      </w:r>
      <w:r w:rsidRPr="00143B71">
        <w:rPr>
          <w:rFonts w:ascii="XO Thames" w:hAnsi="XO Thames"/>
          <w:color w:val="000000" w:themeColor="text1"/>
          <w:sz w:val="21"/>
          <w:szCs w:val="21"/>
        </w:rPr>
        <w:tab/>
        <w:t>Осуществлять иные права, предусмотренные действующим законодательством Российской Федерации и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2.2.11. </w:t>
      </w:r>
      <w:r w:rsidRPr="00143B71">
        <w:rPr>
          <w:rFonts w:ascii="XO Thames" w:hAnsi="XO Thames"/>
          <w:color w:val="000000" w:themeColor="text1"/>
          <w:sz w:val="21"/>
          <w:szCs w:val="21"/>
        </w:rPr>
        <w:tab/>
        <w:t>Провести экспертизу в одностороннем 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rsidR="009D7E4F" w:rsidRPr="00143B71" w:rsidRDefault="00E54769">
      <w:pPr>
        <w:widowControl w:val="0"/>
        <w:snapToGrid w:val="0"/>
        <w:ind w:right="-71" w:firstLine="708"/>
        <w:jc w:val="both"/>
        <w:rPr>
          <w:rFonts w:ascii="XO Thames" w:hAnsi="XO Thames"/>
          <w:b/>
          <w:sz w:val="21"/>
          <w:szCs w:val="21"/>
        </w:rPr>
      </w:pPr>
      <w:r w:rsidRPr="00143B71">
        <w:rPr>
          <w:rFonts w:ascii="XO Thames" w:hAnsi="XO Thames"/>
          <w:b/>
          <w:sz w:val="21"/>
          <w:szCs w:val="21"/>
        </w:rPr>
        <w:t>2.3.</w:t>
      </w:r>
      <w:r w:rsidRPr="00143B71">
        <w:rPr>
          <w:rFonts w:ascii="XO Thames" w:hAnsi="XO Thames"/>
          <w:b/>
          <w:sz w:val="21"/>
          <w:szCs w:val="21"/>
        </w:rPr>
        <w:tab/>
        <w:t>Поставщик обязуется:</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2.3.1.</w:t>
      </w:r>
      <w:r w:rsidRPr="00143B71">
        <w:rPr>
          <w:rFonts w:ascii="XO Thames" w:hAnsi="XO Thames"/>
          <w:sz w:val="21"/>
          <w:szCs w:val="21"/>
        </w:rPr>
        <w:tab/>
        <w:t>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Государственному заказчику результаты поставки товара.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2.3.2.</w:t>
      </w:r>
      <w:r w:rsidRPr="00143B71">
        <w:rPr>
          <w:rFonts w:ascii="XO Thames" w:hAnsi="XO Thames"/>
          <w:sz w:val="21"/>
          <w:szCs w:val="21"/>
        </w:rPr>
        <w:tab/>
        <w:t>С использованием любых сре</w:t>
      </w:r>
      <w:proofErr w:type="gramStart"/>
      <w:r w:rsidRPr="00143B71">
        <w:rPr>
          <w:rFonts w:ascii="XO Thames" w:hAnsi="XO Thames"/>
          <w:sz w:val="21"/>
          <w:szCs w:val="21"/>
        </w:rPr>
        <w:t>дств св</w:t>
      </w:r>
      <w:proofErr w:type="gramEnd"/>
      <w:r w:rsidRPr="00143B71">
        <w:rPr>
          <w:rFonts w:ascii="XO Thames" w:hAnsi="XO Thames"/>
          <w:sz w:val="21"/>
          <w:szCs w:val="21"/>
        </w:rPr>
        <w:t>язи известить Государственного заказчика о готовности товара к поставке и о дате поставки товара в порядке, предусмотренном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2.3.3.</w:t>
      </w:r>
      <w:r w:rsidRPr="00143B71">
        <w:rPr>
          <w:rFonts w:ascii="XO Thames" w:hAnsi="XO Thames"/>
          <w:sz w:val="21"/>
          <w:szCs w:val="21"/>
        </w:rPr>
        <w:tab/>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2.3.4.</w:t>
      </w:r>
      <w:r w:rsidRPr="00143B71">
        <w:rPr>
          <w:rFonts w:ascii="XO Thames" w:hAnsi="XO Thames"/>
          <w:sz w:val="21"/>
          <w:szCs w:val="21"/>
        </w:rPr>
        <w:tab/>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2.3.5.</w:t>
      </w:r>
      <w:r w:rsidRPr="00143B71">
        <w:rPr>
          <w:rFonts w:ascii="XO Thames" w:hAnsi="XO Thames"/>
          <w:sz w:val="21"/>
          <w:szCs w:val="21"/>
        </w:rPr>
        <w:tab/>
        <w:t>Передать товар в порядке и в сроки,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2.3.6.</w:t>
      </w:r>
      <w:r w:rsidRPr="00143B71">
        <w:rPr>
          <w:rFonts w:ascii="XO Thames" w:hAnsi="XO Thames"/>
          <w:sz w:val="21"/>
          <w:szCs w:val="21"/>
        </w:rPr>
        <w:tab/>
        <w:t>Передать товар в комплекте с относящейся к нему документацией,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2.3.7.</w:t>
      </w:r>
      <w:r w:rsidRPr="00143B71">
        <w:rPr>
          <w:rFonts w:ascii="XO Thames" w:hAnsi="XO Thames"/>
          <w:sz w:val="21"/>
          <w:szCs w:val="21"/>
        </w:rPr>
        <w:tab/>
        <w:t>Обеспечить устранение за свой счет недостатков и дефектов товара в порядке и сроки, предусмотренные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2.3.8.</w:t>
      </w:r>
      <w:r w:rsidRPr="00143B71">
        <w:rPr>
          <w:rFonts w:ascii="XO Thames" w:hAnsi="XO Thames"/>
          <w:sz w:val="21"/>
          <w:szCs w:val="21"/>
        </w:rPr>
        <w:tab/>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b/>
          <w:sz w:val="21"/>
          <w:szCs w:val="21"/>
        </w:rPr>
        <w:t>2.4.</w:t>
      </w:r>
      <w:r w:rsidRPr="00143B71">
        <w:rPr>
          <w:rFonts w:ascii="XO Thames" w:hAnsi="XO Thames"/>
          <w:b/>
          <w:sz w:val="21"/>
          <w:szCs w:val="21"/>
        </w:rPr>
        <w:tab/>
        <w:t>Поставщик вправе: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2.4.1.</w:t>
      </w:r>
      <w:r w:rsidRPr="00143B71">
        <w:rPr>
          <w:rFonts w:ascii="XO Thames" w:hAnsi="XO Thames"/>
          <w:sz w:val="21"/>
          <w:szCs w:val="21"/>
        </w:rPr>
        <w:tab/>
        <w:t>Требовать оплату надлежащим образом поставленного и принятого Государственным заказчиком товара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2.4.2.</w:t>
      </w:r>
      <w:r w:rsidRPr="00143B71">
        <w:rPr>
          <w:rFonts w:ascii="XO Thames" w:hAnsi="XO Thames"/>
          <w:sz w:val="21"/>
          <w:szCs w:val="21"/>
        </w:rPr>
        <w:tab/>
        <w:t>Требовать уплату неустойки (штрафов, пеней)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2.4.3.</w:t>
      </w:r>
      <w:r w:rsidRPr="00143B71">
        <w:rPr>
          <w:rFonts w:ascii="XO Thames" w:hAnsi="XO Thames"/>
          <w:sz w:val="21"/>
          <w:szCs w:val="21"/>
        </w:rPr>
        <w:tab/>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Контракте.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2.4.4.</w:t>
      </w:r>
      <w:r w:rsidRPr="00143B71">
        <w:rPr>
          <w:rFonts w:ascii="XO Thames" w:hAnsi="XO Thames"/>
          <w:b/>
          <w:sz w:val="21"/>
          <w:szCs w:val="21"/>
        </w:rPr>
        <w:tab/>
      </w:r>
      <w:r w:rsidRPr="00143B71">
        <w:rPr>
          <w:rFonts w:ascii="XO Thames" w:hAnsi="XO Thames"/>
          <w:sz w:val="21"/>
          <w:szCs w:val="21"/>
        </w:rPr>
        <w:t>Осуществлять иные права, предусмотренные действующим законодательством Российской Федерации и Контрактом.</w:t>
      </w:r>
    </w:p>
    <w:p w:rsidR="009D7E4F" w:rsidRPr="00143B71" w:rsidRDefault="009D7E4F">
      <w:pPr>
        <w:ind w:firstLine="708"/>
        <w:jc w:val="both"/>
        <w:rPr>
          <w:rFonts w:ascii="XO Thames" w:hAnsi="XO Thames"/>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3.  Цена контракта и порядок расчетов.</w:t>
      </w:r>
    </w:p>
    <w:p w:rsidR="009D7E4F" w:rsidRPr="00143B71" w:rsidRDefault="00E54769">
      <w:pPr>
        <w:ind w:firstLine="709"/>
        <w:jc w:val="both"/>
        <w:rPr>
          <w:rFonts w:ascii="XO Thames" w:hAnsi="XO Thames"/>
          <w:sz w:val="21"/>
          <w:szCs w:val="21"/>
        </w:rPr>
      </w:pPr>
      <w:r w:rsidRPr="00143B71">
        <w:rPr>
          <w:rFonts w:ascii="XO Thames" w:hAnsi="XO Thames"/>
          <w:sz w:val="21"/>
          <w:szCs w:val="21"/>
        </w:rPr>
        <w:t>3.1.</w:t>
      </w:r>
      <w:r w:rsidRPr="00143B71">
        <w:rPr>
          <w:rFonts w:ascii="XO Thames" w:hAnsi="XO Thames"/>
          <w:sz w:val="21"/>
          <w:szCs w:val="21"/>
        </w:rPr>
        <w:tab/>
        <w:t>Цена Контракта составляет</w:t>
      </w:r>
      <w:proofErr w:type="gramStart"/>
      <w:r w:rsidRPr="00143B71">
        <w:rPr>
          <w:rFonts w:ascii="XO Thames" w:hAnsi="XO Thames"/>
          <w:sz w:val="21"/>
          <w:szCs w:val="21"/>
        </w:rPr>
        <w:t xml:space="preserve"> </w:t>
      </w:r>
      <w:r w:rsidRPr="00143B71">
        <w:rPr>
          <w:rFonts w:ascii="XO Thames" w:hAnsi="XO Thames"/>
          <w:b/>
          <w:sz w:val="21"/>
          <w:szCs w:val="21"/>
        </w:rPr>
        <w:t xml:space="preserve">________ (___________) </w:t>
      </w:r>
      <w:proofErr w:type="gramEnd"/>
      <w:r w:rsidRPr="00143B71">
        <w:rPr>
          <w:rFonts w:ascii="XO Thames" w:hAnsi="XO Thames"/>
          <w:b/>
          <w:sz w:val="21"/>
          <w:szCs w:val="21"/>
        </w:rPr>
        <w:t xml:space="preserve">рублей _________ копеек, </w:t>
      </w:r>
      <w:r w:rsidRPr="00143B71">
        <w:rPr>
          <w:rFonts w:ascii="XO Thames" w:hAnsi="XO Thames"/>
          <w:sz w:val="21"/>
          <w:szCs w:val="21"/>
        </w:rPr>
        <w:t xml:space="preserve">и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 Цена единицы товара указана в Спецификации (приложение № 1 к настоящему Контракту). </w:t>
      </w:r>
    </w:p>
    <w:p w:rsidR="009D7E4F" w:rsidRPr="00143B71" w:rsidRDefault="00E54769">
      <w:pPr>
        <w:ind w:firstLine="709"/>
        <w:jc w:val="both"/>
        <w:rPr>
          <w:rFonts w:ascii="XO Thames" w:hAnsi="XO Thames"/>
          <w:sz w:val="21"/>
          <w:szCs w:val="21"/>
        </w:rPr>
      </w:pPr>
      <w:proofErr w:type="gramStart"/>
      <w:r w:rsidRPr="00143B71">
        <w:rPr>
          <w:rFonts w:ascii="XO Thames" w:hAnsi="XO Thames"/>
          <w:sz w:val="21"/>
          <w:szCs w:val="21"/>
        </w:rPr>
        <w:t>Цена Контракта, подлежащая уплате Государственным заказчиком Поставщику,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sz w:val="21"/>
          <w:szCs w:val="21"/>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 и ст. 95 Закона о закупках.</w:t>
      </w:r>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color w:val="000000"/>
          <w:sz w:val="21"/>
          <w:szCs w:val="21"/>
        </w:rPr>
        <w:t xml:space="preserve">Оплата поставленного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Контракте в течение </w:t>
      </w:r>
      <w:r w:rsidRPr="00143B71">
        <w:rPr>
          <w:rFonts w:ascii="XO Thames" w:hAnsi="XO Thames"/>
          <w:b w:val="0"/>
          <w:i/>
          <w:color w:val="FF0000"/>
          <w:sz w:val="21"/>
          <w:szCs w:val="21"/>
        </w:rPr>
        <w:t xml:space="preserve">7 (семи) рабочих дней </w:t>
      </w:r>
      <w:proofErr w:type="gramStart"/>
      <w:r w:rsidRPr="00143B71">
        <w:rPr>
          <w:rFonts w:ascii="XO Thames" w:hAnsi="XO Thames"/>
          <w:b w:val="0"/>
          <w:i/>
          <w:color w:val="FF0000"/>
          <w:sz w:val="21"/>
          <w:szCs w:val="21"/>
        </w:rPr>
        <w:lastRenderedPageBreak/>
        <w:t>с даты подписания</w:t>
      </w:r>
      <w:proofErr w:type="gramEnd"/>
      <w:r w:rsidRPr="00143B71">
        <w:rPr>
          <w:rFonts w:ascii="XO Thames" w:hAnsi="XO Thames"/>
          <w:b w:val="0"/>
          <w:i/>
          <w:color w:val="FF0000"/>
          <w:sz w:val="21"/>
          <w:szCs w:val="21"/>
        </w:rPr>
        <w:t xml:space="preserve"> Государственным заказчиком либо уполномоченным Государственным заказчиком лицом документов о приемке Товара.</w:t>
      </w:r>
    </w:p>
    <w:p w:rsidR="009D7E4F" w:rsidRPr="00143B71" w:rsidRDefault="00E54769">
      <w:pPr>
        <w:pStyle w:val="a8"/>
        <w:numPr>
          <w:ilvl w:val="3"/>
          <w:numId w:val="2"/>
        </w:numPr>
        <w:tabs>
          <w:tab w:val="left" w:pos="1318"/>
          <w:tab w:val="left" w:pos="1418"/>
        </w:tabs>
        <w:suppressAutoHyphens/>
        <w:ind w:left="40" w:firstLine="700"/>
        <w:rPr>
          <w:rFonts w:ascii="XO Thames" w:hAnsi="XO Thames"/>
          <w:b w:val="0"/>
          <w:sz w:val="21"/>
          <w:szCs w:val="21"/>
        </w:rPr>
      </w:pPr>
      <w:r w:rsidRPr="00143B71">
        <w:rPr>
          <w:rFonts w:ascii="XO Thames" w:hAnsi="XO Thames"/>
          <w:b w:val="0"/>
          <w:sz w:val="21"/>
          <w:szCs w:val="21"/>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w:t>
      </w:r>
      <w:r w:rsidRPr="00143B71">
        <w:rPr>
          <w:rFonts w:ascii="XO Thames" w:hAnsi="XO Thames"/>
          <w:b w:val="0"/>
          <w:sz w:val="21"/>
          <w:szCs w:val="21"/>
          <w:lang w:eastAsia="en-US"/>
        </w:rPr>
        <w:t>п</w:t>
      </w:r>
      <w:r w:rsidRPr="00143B71">
        <w:rPr>
          <w:rFonts w:ascii="XO Thames" w:hAnsi="XO Thames"/>
          <w:b w:val="0"/>
          <w:sz w:val="21"/>
          <w:szCs w:val="21"/>
        </w:rPr>
        <w:t>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9D7E4F" w:rsidRPr="00143B71" w:rsidRDefault="00E54769">
      <w:pPr>
        <w:pStyle w:val="a8"/>
        <w:numPr>
          <w:ilvl w:val="3"/>
          <w:numId w:val="2"/>
        </w:numPr>
        <w:tabs>
          <w:tab w:val="left" w:pos="1276"/>
        </w:tabs>
        <w:suppressAutoHyphens/>
        <w:ind w:left="20" w:firstLine="680"/>
        <w:rPr>
          <w:rFonts w:ascii="XO Thames" w:hAnsi="XO Thames"/>
          <w:b w:val="0"/>
          <w:sz w:val="21"/>
          <w:szCs w:val="21"/>
        </w:rPr>
      </w:pPr>
      <w:r w:rsidRPr="00143B71">
        <w:rPr>
          <w:rFonts w:ascii="XO Thames" w:hAnsi="XO Thames"/>
          <w:b w:val="0"/>
          <w:sz w:val="21"/>
          <w:szCs w:val="21"/>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9D7E4F" w:rsidRPr="00143B71" w:rsidRDefault="009D7E4F">
      <w:pPr>
        <w:pStyle w:val="a8"/>
        <w:tabs>
          <w:tab w:val="left" w:pos="1186"/>
        </w:tabs>
        <w:suppressAutoHyphens/>
        <w:jc w:val="center"/>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ind w:left="2127"/>
        <w:jc w:val="center"/>
        <w:rPr>
          <w:rFonts w:ascii="XO Thames" w:hAnsi="XO Thames" w:cs="Times New Roman"/>
          <w:sz w:val="21"/>
          <w:szCs w:val="21"/>
        </w:rPr>
      </w:pPr>
      <w:r w:rsidRPr="00143B71">
        <w:rPr>
          <w:rFonts w:ascii="XO Thames" w:hAnsi="XO Thames" w:cs="Times New Roman"/>
          <w:sz w:val="21"/>
          <w:szCs w:val="21"/>
        </w:rPr>
        <w:t>4. Требования к маркировке, упаковке и транспортировке товара.</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bCs/>
          <w:sz w:val="21"/>
          <w:szCs w:val="21"/>
        </w:rPr>
        <w:t>4.1.</w:t>
      </w:r>
      <w:r w:rsidRPr="00143B71">
        <w:rPr>
          <w:rFonts w:ascii="XO Thames" w:hAnsi="XO Thames"/>
          <w:kern w:val="2"/>
          <w:sz w:val="21"/>
          <w:szCs w:val="21"/>
          <w:lang w:eastAsia="ar-SA"/>
        </w:rPr>
        <w:t xml:space="preserve">  Товар поставляется в таре, упаковке, обеспечивающей ее сохранность при транспортировке и хранении, а также с наличием  маркировки, соответствующей </w:t>
      </w:r>
      <w:r w:rsidRPr="00143B71">
        <w:rPr>
          <w:rFonts w:ascii="XO Thames" w:hAnsi="XO Thames"/>
          <w:sz w:val="21"/>
          <w:szCs w:val="21"/>
        </w:rPr>
        <w:t>требованиям действующих нормативных документов Российской Федерации</w:t>
      </w:r>
      <w:r w:rsidRPr="00143B71">
        <w:rPr>
          <w:rFonts w:ascii="XO Thames" w:hAnsi="XO Thames"/>
          <w:kern w:val="2"/>
          <w:sz w:val="21"/>
          <w:szCs w:val="21"/>
          <w:lang w:eastAsia="ar-SA"/>
        </w:rPr>
        <w:t>.</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sz w:val="21"/>
          <w:szCs w:val="21"/>
        </w:rPr>
        <w:t xml:space="preserve">4.2.  Отгрузка осуществляется автомобильным транспортом в соответствии с правилами перевозки грузов, действующими на данном виде транспорта. </w:t>
      </w:r>
    </w:p>
    <w:p w:rsidR="009D7E4F" w:rsidRPr="00143B71" w:rsidRDefault="00E54769">
      <w:pPr>
        <w:tabs>
          <w:tab w:val="left" w:pos="1134"/>
        </w:tabs>
        <w:ind w:firstLine="708"/>
        <w:jc w:val="both"/>
        <w:rPr>
          <w:rFonts w:ascii="XO Thames" w:hAnsi="XO Thames"/>
          <w:sz w:val="21"/>
          <w:szCs w:val="21"/>
        </w:rPr>
      </w:pPr>
      <w:r w:rsidRPr="00143B71">
        <w:rPr>
          <w:rFonts w:ascii="XO Thames" w:hAnsi="XO Thames"/>
          <w:sz w:val="21"/>
          <w:szCs w:val="21"/>
        </w:rPr>
        <w:t>4.3.</w:t>
      </w:r>
      <w:r w:rsidRPr="00143B71">
        <w:rPr>
          <w:rFonts w:ascii="XO Thames" w:hAnsi="XO Thames"/>
          <w:sz w:val="21"/>
          <w:szCs w:val="21"/>
        </w:rPr>
        <w:tab/>
        <w:t>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9D7E4F" w:rsidRPr="00143B71" w:rsidRDefault="009D7E4F">
      <w:pPr>
        <w:pStyle w:val="a8"/>
        <w:tabs>
          <w:tab w:val="left" w:pos="1186"/>
        </w:tabs>
        <w:suppressAutoHyphens/>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5. Сроки и порядок поставки Товара.</w:t>
      </w:r>
    </w:p>
    <w:p w:rsidR="009D7E4F" w:rsidRPr="00143B71" w:rsidRDefault="00E54769">
      <w:pPr>
        <w:pStyle w:val="a8"/>
        <w:numPr>
          <w:ilvl w:val="0"/>
          <w:numId w:val="3"/>
        </w:numPr>
        <w:tabs>
          <w:tab w:val="left" w:pos="1134"/>
        </w:tabs>
        <w:suppressAutoHyphens/>
        <w:ind w:firstLine="709"/>
        <w:rPr>
          <w:rFonts w:ascii="XO Thames" w:hAnsi="XO Thames"/>
          <w:b w:val="0"/>
          <w:sz w:val="21"/>
          <w:szCs w:val="21"/>
        </w:rPr>
      </w:pPr>
      <w:r w:rsidRPr="00143B71">
        <w:rPr>
          <w:rFonts w:ascii="XO Thames" w:hAnsi="XO Thames"/>
          <w:b w:val="0"/>
          <w:sz w:val="21"/>
          <w:szCs w:val="21"/>
        </w:rPr>
        <w:t>Поставщик своими силами и за свой счет передает Товар Государственному заказчику путем его доставки и отгрузки в срок, в ассортименте, по качеству, цене, в количестве, с характеристиками  и по адресу, предусмотренным настоящим Контрактом и Спецификацией (Приложение  к настоящему Контракту).</w:t>
      </w:r>
    </w:p>
    <w:p w:rsidR="009D7E4F" w:rsidRPr="00143B71" w:rsidRDefault="00E54769">
      <w:pPr>
        <w:pStyle w:val="a8"/>
        <w:numPr>
          <w:ilvl w:val="0"/>
          <w:numId w:val="3"/>
        </w:numPr>
        <w:tabs>
          <w:tab w:val="left" w:pos="1134"/>
          <w:tab w:val="left" w:pos="1211"/>
          <w:tab w:val="left" w:leader="underscore" w:pos="4106"/>
          <w:tab w:val="left" w:leader="underscore" w:pos="4970"/>
        </w:tabs>
        <w:suppressAutoHyphens/>
        <w:ind w:firstLine="709"/>
        <w:rPr>
          <w:rFonts w:ascii="XO Thames" w:hAnsi="XO Thames"/>
          <w:b w:val="0"/>
          <w:sz w:val="21"/>
          <w:szCs w:val="21"/>
        </w:rPr>
      </w:pPr>
      <w:r w:rsidRPr="00143B71">
        <w:rPr>
          <w:rFonts w:ascii="XO Thames" w:hAnsi="XO Thames"/>
          <w:b w:val="0"/>
          <w:sz w:val="21"/>
          <w:szCs w:val="21"/>
        </w:rPr>
        <w:t>Не позднее, чем за 2 (два) рабочих дня до даты передачи (поставки) товара Поставщик с использованием любых сре</w:t>
      </w:r>
      <w:proofErr w:type="gramStart"/>
      <w:r w:rsidRPr="00143B71">
        <w:rPr>
          <w:rFonts w:ascii="XO Thames" w:hAnsi="XO Thames"/>
          <w:b w:val="0"/>
          <w:sz w:val="21"/>
          <w:szCs w:val="21"/>
        </w:rPr>
        <w:t>дств св</w:t>
      </w:r>
      <w:proofErr w:type="gramEnd"/>
      <w:r w:rsidRPr="00143B71">
        <w:rPr>
          <w:rFonts w:ascii="XO Thames" w:hAnsi="XO Thames"/>
          <w:b w:val="0"/>
          <w:sz w:val="21"/>
          <w:szCs w:val="21"/>
        </w:rPr>
        <w:t>язи уведомляет Государственного заказчика о готовности товара к поставке и о дате поставки товара.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Вместе с Товаром Поставщик передает Государственному заказчику относящуюся к Товару документацию: </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счет-фактуру или счет (в случае неприменения счетов-фактур);</w:t>
      </w:r>
    </w:p>
    <w:p w:rsidR="009D7E4F" w:rsidRPr="00143B71" w:rsidRDefault="00E54769">
      <w:pPr>
        <w:pStyle w:val="a8"/>
        <w:tabs>
          <w:tab w:val="left" w:pos="993"/>
        </w:tabs>
        <w:ind w:firstLine="709"/>
        <w:rPr>
          <w:rFonts w:ascii="XO Thames" w:hAnsi="XO Thames"/>
          <w:b w:val="0"/>
          <w:sz w:val="21"/>
          <w:szCs w:val="21"/>
        </w:rPr>
      </w:pPr>
      <w:r w:rsidRPr="00143B71">
        <w:rPr>
          <w:rFonts w:ascii="XO Thames" w:hAnsi="XO Thames"/>
          <w:b w:val="0"/>
          <w:sz w:val="21"/>
          <w:szCs w:val="21"/>
        </w:rPr>
        <w:t>- товарная накладная (ТОРГ-12) или универсальный передаточный документ (</w:t>
      </w:r>
      <w:r w:rsidRPr="00143B71">
        <w:rPr>
          <w:rStyle w:val="FontStyle13"/>
          <w:rFonts w:ascii="XO Thames" w:eastAsia="Dotum" w:hAnsi="XO Thames"/>
          <w:b w:val="0"/>
          <w:sz w:val="21"/>
          <w:szCs w:val="21"/>
        </w:rPr>
        <w:t>далее -</w:t>
      </w:r>
      <w:r w:rsidRPr="00143B71">
        <w:rPr>
          <w:rFonts w:ascii="XO Thames" w:hAnsi="XO Thames"/>
          <w:b w:val="0"/>
          <w:sz w:val="21"/>
          <w:szCs w:val="21"/>
        </w:rPr>
        <w:t xml:space="preserve"> УПД), оформленный в 2-х экземплярах (по одному для Поставщика и Государственного заказчика);</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сертификаты соответствия.</w:t>
      </w:r>
    </w:p>
    <w:p w:rsidR="009D7E4F" w:rsidRPr="00143B71" w:rsidRDefault="00E54769">
      <w:pPr>
        <w:pStyle w:val="a8"/>
        <w:tabs>
          <w:tab w:val="left" w:pos="1134"/>
          <w:tab w:val="left" w:pos="1356"/>
        </w:tabs>
        <w:ind w:firstLine="709"/>
        <w:rPr>
          <w:rFonts w:ascii="XO Thames" w:hAnsi="XO Thames"/>
          <w:b w:val="0"/>
          <w:sz w:val="21"/>
          <w:szCs w:val="21"/>
        </w:rPr>
      </w:pPr>
      <w:r w:rsidRPr="00143B71">
        <w:rPr>
          <w:rFonts w:ascii="XO Thames" w:hAnsi="XO Thames"/>
          <w:b w:val="0"/>
          <w:sz w:val="21"/>
          <w:szCs w:val="21"/>
        </w:rPr>
        <w:t>- иные документы, подтверждающие качество товара в соответствии с требованиями действующего законодательства. Все документы должны быть на русском языке.</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(указанные документы являются документами о приемке товара);</w:t>
      </w:r>
    </w:p>
    <w:p w:rsidR="009D7E4F" w:rsidRPr="00143B71" w:rsidRDefault="00E54769">
      <w:pPr>
        <w:numPr>
          <w:ilvl w:val="0"/>
          <w:numId w:val="3"/>
        </w:numPr>
        <w:tabs>
          <w:tab w:val="left" w:pos="1134"/>
        </w:tabs>
        <w:suppressAutoHyphens/>
        <w:ind w:firstLine="709"/>
        <w:jc w:val="both"/>
        <w:rPr>
          <w:rFonts w:ascii="XO Thames" w:hAnsi="XO Thames"/>
          <w:sz w:val="21"/>
          <w:szCs w:val="21"/>
        </w:rPr>
      </w:pPr>
      <w:r w:rsidRPr="00143B71">
        <w:rPr>
          <w:rFonts w:ascii="XO Thames" w:hAnsi="XO Thames"/>
          <w:sz w:val="21"/>
          <w:szCs w:val="21"/>
        </w:rPr>
        <w:t xml:space="preserve">В случае, когда документы, указанные в пункте 5.2. Контракта, не </w:t>
      </w:r>
      <w:proofErr w:type="gramStart"/>
      <w:r w:rsidRPr="00143B71">
        <w:rPr>
          <w:rFonts w:ascii="XO Thames" w:hAnsi="XO Thames"/>
          <w:sz w:val="21"/>
          <w:szCs w:val="21"/>
        </w:rPr>
        <w:t>переданы</w:t>
      </w:r>
      <w:proofErr w:type="gramEnd"/>
      <w:r w:rsidRPr="00143B71">
        <w:rPr>
          <w:rFonts w:ascii="XO Thames" w:hAnsi="XO Thames"/>
          <w:sz w:val="21"/>
          <w:szCs w:val="21"/>
        </w:rPr>
        <w:t xml:space="preserve"> Поставщиком одновременно с товаром, товар считается </w:t>
      </w:r>
      <w:proofErr w:type="spellStart"/>
      <w:r w:rsidRPr="00143B71">
        <w:rPr>
          <w:rFonts w:ascii="XO Thames" w:hAnsi="XO Thames"/>
          <w:sz w:val="21"/>
          <w:szCs w:val="21"/>
        </w:rPr>
        <w:t>непоставленным</w:t>
      </w:r>
      <w:proofErr w:type="spellEnd"/>
      <w:r w:rsidRPr="00143B71">
        <w:rPr>
          <w:rFonts w:ascii="XO Thames" w:hAnsi="XO Thames"/>
          <w:sz w:val="21"/>
          <w:szCs w:val="21"/>
        </w:rPr>
        <w:t xml:space="preserve"> и приемке не подлежит.</w:t>
      </w:r>
    </w:p>
    <w:p w:rsidR="009D7E4F" w:rsidRPr="00143B71" w:rsidRDefault="00E54769">
      <w:pPr>
        <w:pStyle w:val="a8"/>
        <w:numPr>
          <w:ilvl w:val="0"/>
          <w:numId w:val="3"/>
        </w:numPr>
        <w:tabs>
          <w:tab w:val="left" w:pos="1134"/>
          <w:tab w:val="left" w:pos="1327"/>
        </w:tabs>
        <w:suppressAutoHyphens/>
        <w:ind w:firstLine="709"/>
        <w:rPr>
          <w:rFonts w:ascii="XO Thames" w:hAnsi="XO Thames"/>
          <w:b w:val="0"/>
          <w:sz w:val="21"/>
          <w:szCs w:val="21"/>
        </w:rPr>
      </w:pPr>
      <w:r w:rsidRPr="00143B71">
        <w:rPr>
          <w:rFonts w:ascii="XO Thames" w:hAnsi="XO Thames"/>
          <w:b w:val="0"/>
          <w:sz w:val="21"/>
          <w:szCs w:val="21"/>
        </w:rPr>
        <w:t>Моментом исполнения обязательств Поставщика по поставке товара по Контракту считается дата подписания без замечаний Государственным заказчиком документов о приемке товара.</w:t>
      </w:r>
    </w:p>
    <w:p w:rsidR="001979A1" w:rsidRPr="00143B71" w:rsidRDefault="00E54769" w:rsidP="001979A1">
      <w:pPr>
        <w:pStyle w:val="a8"/>
        <w:numPr>
          <w:ilvl w:val="0"/>
          <w:numId w:val="3"/>
        </w:numPr>
        <w:tabs>
          <w:tab w:val="left" w:pos="1134"/>
          <w:tab w:val="left" w:pos="1334"/>
        </w:tabs>
        <w:suppressAutoHyphens/>
        <w:ind w:firstLine="709"/>
        <w:rPr>
          <w:rFonts w:ascii="XO Thames" w:hAnsi="XO Thames"/>
          <w:b w:val="0"/>
          <w:sz w:val="21"/>
          <w:szCs w:val="21"/>
        </w:rPr>
      </w:pPr>
      <w:r w:rsidRPr="00143B71">
        <w:rPr>
          <w:rFonts w:ascii="XO Thames" w:hAnsi="XO Thames"/>
          <w:b w:val="0"/>
          <w:sz w:val="21"/>
          <w:szCs w:val="21"/>
        </w:rPr>
        <w:t xml:space="preserve">Риск случайной гибели или случайного повреждения товара переходит на Государственного заказчика с момента подписания Государственным заказчиком либо  уполномоченным  Государственным  заказчиком  лицом </w:t>
      </w:r>
      <w:r w:rsidR="001979A1" w:rsidRPr="00143B71">
        <w:rPr>
          <w:rFonts w:ascii="XO Thames" w:hAnsi="XO Thames"/>
          <w:b w:val="0"/>
          <w:sz w:val="21"/>
          <w:szCs w:val="21"/>
        </w:rPr>
        <w:t xml:space="preserve"> документов  о  приемке  товара.</w:t>
      </w:r>
    </w:p>
    <w:p w:rsidR="001979A1" w:rsidRPr="00143B71" w:rsidRDefault="001979A1" w:rsidP="001979A1">
      <w:pPr>
        <w:pStyle w:val="a8"/>
        <w:tabs>
          <w:tab w:val="left" w:pos="1134"/>
          <w:tab w:val="left" w:pos="1334"/>
        </w:tabs>
        <w:suppressAutoHyphens/>
        <w:ind w:left="709"/>
        <w:rPr>
          <w:rFonts w:ascii="XO Thames" w:hAnsi="XO Thames"/>
          <w:b w:val="0"/>
          <w:sz w:val="21"/>
          <w:szCs w:val="21"/>
        </w:rPr>
      </w:pPr>
    </w:p>
    <w:p w:rsidR="009D7E4F" w:rsidRPr="00143B71" w:rsidRDefault="00E54769">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6. Качество товара, порядок и сроки приемки</w:t>
      </w: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товара, порядок и срок оформления результатов приемки.</w:t>
      </w:r>
    </w:p>
    <w:p w:rsidR="009D7E4F" w:rsidRPr="00143B71" w:rsidRDefault="00E54769">
      <w:pPr>
        <w:pStyle w:val="20"/>
        <w:keepNext/>
        <w:keepLines/>
        <w:shd w:val="clear" w:color="auto" w:fill="auto"/>
        <w:spacing w:after="0" w:line="240" w:lineRule="auto"/>
        <w:ind w:firstLine="708"/>
        <w:jc w:val="both"/>
        <w:rPr>
          <w:rFonts w:ascii="XO Thames" w:hAnsi="XO Thames" w:cs="Times New Roman"/>
          <w:sz w:val="21"/>
          <w:szCs w:val="21"/>
        </w:rPr>
      </w:pPr>
      <w:r w:rsidRPr="00143B71">
        <w:rPr>
          <w:rFonts w:ascii="XO Thames" w:hAnsi="XO Thames" w:cs="Times New Roman"/>
          <w:b w:val="0"/>
          <w:sz w:val="21"/>
          <w:szCs w:val="21"/>
        </w:rPr>
        <w:t>6.1. Товар должен соответствовать требованиям законодательства Российской Федерации, нормативных и иных актов Государственного заказчика и условиям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6.2.</w:t>
      </w:r>
      <w:r w:rsidRPr="00143B71">
        <w:rPr>
          <w:rFonts w:ascii="XO Thames" w:hAnsi="XO Thames"/>
          <w:b w:val="0"/>
          <w:sz w:val="21"/>
          <w:szCs w:val="21"/>
        </w:rPr>
        <w:tab/>
      </w:r>
      <w:r w:rsidRPr="00143B71">
        <w:rPr>
          <w:rFonts w:ascii="XO Thames" w:hAnsi="XO Thames"/>
          <w:b w:val="0"/>
          <w:bCs w:val="0"/>
          <w:iCs/>
          <w:sz w:val="21"/>
          <w:szCs w:val="21"/>
        </w:rPr>
        <w:t>Поставляемый товар должен быть новым, строго соответствовать указанным характеристикам и не иметь дефектов, в том числе связанных с оформлением документов на продукцию, материалами и качеством изготовления. Качество и безопасность поставляемого товара должно соответствовать ГОСТам (стандартам и нормам), действующим на территории РФ, утвержденным на данный вид товаров.</w:t>
      </w:r>
      <w:r w:rsidRPr="00143B71">
        <w:rPr>
          <w:rFonts w:ascii="XO Thames" w:hAnsi="XO Thames"/>
          <w:b w:val="0"/>
          <w:sz w:val="21"/>
          <w:szCs w:val="21"/>
        </w:rPr>
        <w:t xml:space="preserve"> </w:t>
      </w:r>
      <w:r w:rsidRPr="00143B71">
        <w:rPr>
          <w:rFonts w:ascii="XO Thames" w:hAnsi="XO Thames"/>
          <w:b w:val="0"/>
          <w:sz w:val="21"/>
          <w:szCs w:val="21"/>
          <w:shd w:val="clear" w:color="auto" w:fill="FFFFFF"/>
        </w:rPr>
        <w:t>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продукции.</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Государственный заказчик осуществляет приемку товара и оценку товара по месту поставки товара, в ассортименте и количестве, соответствующем Спецификации (Приложение к настоящему Контракту).</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Для проверки соответствия качества товара требованиям установленным настоящим Контрактом, Государственный заказчик вправе привлечь независимых экспертов.</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При приемке Государственный заказчик проверяет товар на соответствие требованиям настоящего Контракта по количеству, качеству, ассортименту.</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Государственный заказчик проводит приемку товара и его оценку по количеству, ассортименту и качеству в течение 10 рабочих дней </w:t>
      </w:r>
      <w:proofErr w:type="gramStart"/>
      <w:r w:rsidRPr="00143B71">
        <w:rPr>
          <w:rFonts w:ascii="XO Thames" w:hAnsi="XO Thames"/>
          <w:sz w:val="21"/>
          <w:szCs w:val="21"/>
        </w:rPr>
        <w:t>с даты передачи</w:t>
      </w:r>
      <w:proofErr w:type="gramEnd"/>
      <w:r w:rsidRPr="00143B71">
        <w:rPr>
          <w:rFonts w:ascii="XO Thames" w:hAnsi="XO Thames"/>
          <w:sz w:val="21"/>
          <w:szCs w:val="21"/>
        </w:rPr>
        <w:t xml:space="preserve"> товара Поставщиком и предоставления им документов, указанных в п.п. 5.2. Контракта (или надлежащим образом заверенных копий указанных документов), </w:t>
      </w:r>
      <w:proofErr w:type="gramStart"/>
      <w:r w:rsidRPr="00143B71">
        <w:rPr>
          <w:rFonts w:ascii="XO Thames" w:hAnsi="XO Thames"/>
          <w:sz w:val="21"/>
          <w:szCs w:val="21"/>
        </w:rPr>
        <w:t>которая</w:t>
      </w:r>
      <w:proofErr w:type="gramEnd"/>
      <w:r w:rsidRPr="00143B71">
        <w:rPr>
          <w:rFonts w:ascii="XO Thames" w:hAnsi="XO Thames"/>
          <w:sz w:val="21"/>
          <w:szCs w:val="21"/>
        </w:rPr>
        <w:t xml:space="preserve"> </w:t>
      </w:r>
      <w:r w:rsidRPr="00143B71">
        <w:rPr>
          <w:rFonts w:ascii="XO Thames" w:hAnsi="XO Thames"/>
          <w:sz w:val="21"/>
          <w:szCs w:val="21"/>
        </w:rPr>
        <w:lastRenderedPageBreak/>
        <w:t>заканчивается подписанием документов о приемке либо мотивированного отказа от приемки в форме акта ТОРГ-2. При привлечении независимых экспертов срок приемки увеличивается на срок проведения независимой экспертизы.</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При отсутствии претензий к количеству, ассортименту и качеству (за исключением скрытых недостатков) товара Государственный заказчик подписывает документы о приемке товара и в течение 3 (трех) рабочих дней с момента их подписания направляет, указанные документы в адрес Поставщика любым видом технической связи.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proofErr w:type="gramStart"/>
      <w:r w:rsidRPr="00143B71">
        <w:rPr>
          <w:rFonts w:ascii="XO Thames" w:hAnsi="XO Thames"/>
          <w:sz w:val="21"/>
          <w:szCs w:val="21"/>
        </w:rPr>
        <w:t>При поставке товара в количестве, ассортименте и/или качестве, несоответствующем условиям Контракта, Государственный заказчик направляет в адрес Поставщика мотивированный отказ от подписания документов о приемке товара,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25.12.1998 № 132 (далее-акт по  форме ТОРГ-2), в течение 3 (трех) рабочих</w:t>
      </w:r>
      <w:proofErr w:type="gramEnd"/>
      <w:r w:rsidRPr="00143B71">
        <w:rPr>
          <w:rFonts w:ascii="XO Thames" w:hAnsi="XO Thames"/>
          <w:sz w:val="21"/>
          <w:szCs w:val="21"/>
        </w:rPr>
        <w:t xml:space="preserve"> дней.</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Поставщик обязан произвести допоставку и/или замену недостающего/несоответствующего товара в течение 10 рабочих дней с момента получения от Государственного заказчика либо уполномоченного Государственным заказчиком лица акта по  форме ТОРГ-2.</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настоящего Контракта.</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Контракта, признается товаром ненадлежащего качества и приемке не подлежит.</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случае обнаружения недостатков либо скрытых недостатков поставленного товара, в течение гарантийного срока, предусмотренного </w:t>
      </w:r>
      <w:r w:rsidRPr="00143B71">
        <w:rPr>
          <w:rFonts w:ascii="XO Thames" w:hAnsi="XO Thames"/>
          <w:color w:val="FF0000"/>
          <w:sz w:val="21"/>
          <w:szCs w:val="21"/>
        </w:rPr>
        <w:t>п. 7.3. Контракта</w:t>
      </w:r>
      <w:r w:rsidRPr="00143B71">
        <w:rPr>
          <w:rFonts w:ascii="XO Thames" w:hAnsi="XO Thames"/>
          <w:sz w:val="21"/>
          <w:szCs w:val="21"/>
        </w:rPr>
        <w:t xml:space="preserve">, Государственный заказчик производит вызов Поставщика для составления двустороннего Акта о недостатках товара (а в случае необходимости для осуществления совместного отбора проб). Вызов Поставщика осуществляется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Уполномоченный представитель Поставщика должен прибыть к месту нахождения товара в срок, указанный в уведомлении Государственного заказчика либо уполномоченного Государственным заказчиком лица,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w:t>
      </w:r>
      <w:proofErr w:type="gramStart"/>
      <w:r w:rsidRPr="00143B71">
        <w:rPr>
          <w:rFonts w:ascii="XO Thames" w:hAnsi="XO Thames"/>
          <w:sz w:val="21"/>
          <w:szCs w:val="21"/>
        </w:rPr>
        <w:t>В случае неявки представителя Поставщика в указанный в уведомлении срок или получения в этот же срок сообщения Поставщика о неявке по каким-либо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 либо самостоятельно осуществляет отбор проб для передачи в экспертную организацию.</w:t>
      </w:r>
      <w:proofErr w:type="gramEnd"/>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соответствии с ч.1 ст. 474 «Гражданского кодекса Российской Федерации проверка качества товара может осуществляться дополнительно в пределах гарантийного срока товара.</w:t>
      </w:r>
    </w:p>
    <w:p w:rsidR="009D7E4F" w:rsidRPr="00143B71" w:rsidRDefault="00E54769">
      <w:pPr>
        <w:pStyle w:val="a8"/>
        <w:tabs>
          <w:tab w:val="left" w:pos="1345"/>
        </w:tabs>
        <w:ind w:left="360"/>
        <w:rPr>
          <w:rFonts w:ascii="XO Thames" w:hAnsi="XO Thames"/>
          <w:sz w:val="21"/>
          <w:szCs w:val="21"/>
        </w:rPr>
      </w:pPr>
      <w:r w:rsidRPr="00143B71">
        <w:rPr>
          <w:rFonts w:ascii="XO Thames" w:hAnsi="XO Thames"/>
          <w:sz w:val="21"/>
          <w:szCs w:val="21"/>
        </w:rPr>
        <w:tab/>
      </w:r>
    </w:p>
    <w:p w:rsidR="001979A1" w:rsidRPr="00143B71" w:rsidRDefault="00E54769" w:rsidP="001979A1">
      <w:pPr>
        <w:pStyle w:val="20"/>
        <w:keepNext/>
        <w:keepLines/>
        <w:shd w:val="clear" w:color="auto" w:fill="auto"/>
        <w:tabs>
          <w:tab w:val="left" w:pos="1134"/>
        </w:tabs>
        <w:spacing w:after="0" w:line="240" w:lineRule="auto"/>
        <w:ind w:firstLine="709"/>
        <w:jc w:val="center"/>
        <w:rPr>
          <w:rFonts w:ascii="XO Thames" w:hAnsi="XO Thames" w:cs="Times New Roman"/>
          <w:sz w:val="21"/>
          <w:szCs w:val="21"/>
        </w:rPr>
      </w:pPr>
      <w:r w:rsidRPr="00143B71">
        <w:rPr>
          <w:rFonts w:ascii="XO Thames" w:hAnsi="XO Thames" w:cs="Times New Roman"/>
          <w:sz w:val="21"/>
          <w:szCs w:val="21"/>
        </w:rPr>
        <w:t>7. Гарантийные обязательства и требования к их обеспечению</w:t>
      </w:r>
    </w:p>
    <w:p w:rsidR="009D7E4F" w:rsidRPr="00143B71" w:rsidRDefault="00E54769">
      <w:pPr>
        <w:tabs>
          <w:tab w:val="left" w:pos="0"/>
        </w:tabs>
        <w:autoSpaceDE w:val="0"/>
        <w:autoSpaceDN w:val="0"/>
        <w:adjustRightInd w:val="0"/>
        <w:jc w:val="both"/>
        <w:rPr>
          <w:rFonts w:ascii="XO Thames" w:hAnsi="XO Thames"/>
          <w:sz w:val="21"/>
          <w:szCs w:val="21"/>
        </w:rPr>
      </w:pPr>
      <w:r w:rsidRPr="00143B71">
        <w:rPr>
          <w:rFonts w:ascii="XO Thames" w:hAnsi="XO Thames"/>
          <w:sz w:val="21"/>
          <w:szCs w:val="21"/>
        </w:rPr>
        <w:tab/>
        <w:t>7.1.</w:t>
      </w:r>
      <w:r w:rsidRPr="00143B71">
        <w:rPr>
          <w:rFonts w:ascii="XO Thames" w:hAnsi="XO Thames"/>
          <w:sz w:val="21"/>
          <w:szCs w:val="21"/>
        </w:rPr>
        <w:tab/>
        <w:t>Поставщик гарантирует, что характеристики поставляемого товара соответствуют характеристикам, установленным в Спецификации (Приложение к настоящему Контракту), в том числе характеристикам, определяемым, как методом визуального осмотра (видимым характеристикам), так и другими методами (скрытым характеристикам).</w:t>
      </w:r>
      <w:r w:rsidRPr="00143B71">
        <w:rPr>
          <w:rFonts w:ascii="XO Thames" w:hAnsi="XO Thames"/>
          <w:bCs/>
          <w:sz w:val="21"/>
          <w:szCs w:val="21"/>
        </w:rPr>
        <w:t xml:space="preserve"> </w:t>
      </w:r>
    </w:p>
    <w:p w:rsidR="009D7E4F" w:rsidRPr="00143B71" w:rsidRDefault="00E54769">
      <w:pPr>
        <w:widowControl w:val="0"/>
        <w:autoSpaceDE w:val="0"/>
        <w:ind w:firstLine="708"/>
        <w:jc w:val="both"/>
        <w:rPr>
          <w:rFonts w:ascii="XO Thames" w:hAnsi="XO Thames"/>
          <w:b/>
          <w:sz w:val="21"/>
          <w:szCs w:val="21"/>
        </w:rPr>
      </w:pPr>
      <w:r w:rsidRPr="00143B71">
        <w:rPr>
          <w:rFonts w:ascii="XO Thames" w:hAnsi="XO Thames"/>
          <w:sz w:val="21"/>
          <w:szCs w:val="21"/>
        </w:rPr>
        <w:t>7.2.</w:t>
      </w:r>
      <w:r w:rsidRPr="00143B71">
        <w:rPr>
          <w:rFonts w:ascii="XO Thames" w:hAnsi="XO Thames"/>
          <w:sz w:val="21"/>
          <w:szCs w:val="21"/>
        </w:rPr>
        <w:tab/>
        <w:t xml:space="preserve">Поставщик обязан заменить некачественный товар в течение </w:t>
      </w:r>
      <w:r w:rsidRPr="00143B71">
        <w:rPr>
          <w:rFonts w:ascii="XO Thames" w:hAnsi="XO Thames"/>
          <w:i/>
          <w:color w:val="FF0000"/>
          <w:sz w:val="21"/>
          <w:szCs w:val="21"/>
        </w:rPr>
        <w:t>5 (пяти) рабочих дней</w:t>
      </w:r>
      <w:r w:rsidRPr="00143B71">
        <w:rPr>
          <w:rFonts w:ascii="XO Thames" w:hAnsi="XO Thames"/>
          <w:sz w:val="21"/>
          <w:szCs w:val="21"/>
        </w:rPr>
        <w:t xml:space="preserve">, следующего за днем получения </w:t>
      </w:r>
      <w:r w:rsidRPr="00143B71">
        <w:rPr>
          <w:rFonts w:ascii="XO Thames" w:hAnsi="XO Thames"/>
          <w:bCs/>
          <w:sz w:val="21"/>
          <w:szCs w:val="21"/>
        </w:rPr>
        <w:t>претензии</w:t>
      </w:r>
      <w:r w:rsidRPr="00143B71">
        <w:rPr>
          <w:rFonts w:ascii="XO Thames" w:hAnsi="XO Thames"/>
          <w:sz w:val="21"/>
          <w:szCs w:val="21"/>
        </w:rPr>
        <w:t xml:space="preserve"> от Государственного заказчика. Расходы, связанные с заменой неисправного товара, осуществляются за счет Поставщика.</w:t>
      </w:r>
      <w:r w:rsidRPr="00143B71">
        <w:rPr>
          <w:rFonts w:ascii="XO Thames" w:hAnsi="XO Thames"/>
          <w:b/>
          <w:sz w:val="21"/>
          <w:szCs w:val="21"/>
        </w:rPr>
        <w:t xml:space="preserve"> </w:t>
      </w:r>
    </w:p>
    <w:p w:rsidR="009D7E4F" w:rsidRPr="00143B71" w:rsidRDefault="00E54769">
      <w:pPr>
        <w:ind w:firstLine="708"/>
        <w:jc w:val="both"/>
        <w:rPr>
          <w:rFonts w:ascii="XO Thames" w:hAnsi="XO Thames"/>
          <w:sz w:val="21"/>
          <w:szCs w:val="21"/>
        </w:rPr>
      </w:pPr>
      <w:r w:rsidRPr="00143B71">
        <w:rPr>
          <w:rFonts w:ascii="XO Thames" w:hAnsi="XO Thames"/>
          <w:sz w:val="21"/>
          <w:szCs w:val="21"/>
        </w:rPr>
        <w:t>7.3.</w:t>
      </w:r>
      <w:r w:rsidRPr="00143B71">
        <w:rPr>
          <w:rFonts w:ascii="XO Thames" w:hAnsi="XO Thames"/>
          <w:sz w:val="21"/>
          <w:szCs w:val="21"/>
        </w:rPr>
        <w:tab/>
        <w:t xml:space="preserve">Гарантийный срок на Товар устанавливается в соответствии с гарантией изготовителя товара. Течение гарантийного срока начинается с момента приемки Товара Государственным заказчиком. </w:t>
      </w:r>
    </w:p>
    <w:p w:rsidR="009D7E4F" w:rsidRPr="00143B71" w:rsidRDefault="00E54769" w:rsidP="001979A1">
      <w:pPr>
        <w:ind w:firstLine="708"/>
        <w:jc w:val="both"/>
        <w:rPr>
          <w:rFonts w:ascii="XO Thames" w:hAnsi="XO Thames"/>
          <w:sz w:val="21"/>
          <w:szCs w:val="21"/>
        </w:rPr>
      </w:pPr>
      <w:r w:rsidRPr="00143B71">
        <w:rPr>
          <w:rFonts w:ascii="XO Thames" w:hAnsi="XO Thames"/>
          <w:sz w:val="21"/>
          <w:szCs w:val="21"/>
        </w:rPr>
        <w:t>7.4.</w:t>
      </w:r>
      <w:r w:rsidRPr="00143B71">
        <w:rPr>
          <w:rFonts w:ascii="XO Thames" w:hAnsi="XO Thames"/>
          <w:sz w:val="21"/>
          <w:szCs w:val="21"/>
        </w:rPr>
        <w:tab/>
        <w:t>При замене товара гарантийный срок на него исчисляется заново со дня приемки товара Государственным заказчиком.</w:t>
      </w:r>
      <w:bookmarkStart w:id="0" w:name="bookmark11"/>
    </w:p>
    <w:p w:rsidR="001979A1" w:rsidRPr="00143B71" w:rsidRDefault="00E54769" w:rsidP="001979A1">
      <w:pPr>
        <w:pStyle w:val="20"/>
        <w:keepNext/>
        <w:keepLines/>
        <w:shd w:val="clear" w:color="auto" w:fill="auto"/>
        <w:tabs>
          <w:tab w:val="left" w:pos="1134"/>
        </w:tabs>
        <w:spacing w:after="0" w:line="240" w:lineRule="auto"/>
        <w:jc w:val="center"/>
        <w:rPr>
          <w:rFonts w:ascii="XO Thames" w:hAnsi="XO Thames" w:cs="Times New Roman"/>
          <w:sz w:val="21"/>
          <w:szCs w:val="21"/>
        </w:rPr>
      </w:pPr>
      <w:r w:rsidRPr="00143B71">
        <w:rPr>
          <w:rFonts w:ascii="XO Thames" w:hAnsi="XO Thames" w:cs="Times New Roman"/>
          <w:sz w:val="21"/>
          <w:szCs w:val="21"/>
        </w:rPr>
        <w:t>8.  Ответственность Сторон</w:t>
      </w:r>
      <w:bookmarkEnd w:id="0"/>
    </w:p>
    <w:p w:rsidR="009D7E4F" w:rsidRPr="00143B71" w:rsidRDefault="00E54769">
      <w:pPr>
        <w:ind w:firstLine="709"/>
        <w:jc w:val="both"/>
        <w:rPr>
          <w:rFonts w:ascii="XO Thames" w:hAnsi="XO Thames"/>
          <w:sz w:val="21"/>
          <w:szCs w:val="21"/>
        </w:rPr>
      </w:pPr>
      <w:r w:rsidRPr="00143B71">
        <w:rPr>
          <w:rFonts w:ascii="XO Thames" w:hAnsi="XO Thames"/>
          <w:sz w:val="21"/>
          <w:szCs w:val="21"/>
        </w:rPr>
        <w:t>8.1.</w:t>
      </w:r>
      <w:r w:rsidRPr="00143B71">
        <w:rPr>
          <w:rFonts w:ascii="XO Thames" w:hAnsi="XO Thames"/>
          <w:sz w:val="21"/>
          <w:szCs w:val="21"/>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В случае полного (частичного) неисполнения условий Контракта Поставщиком, Поставщик обязан возместить Государственному заказчику причиненные убытки сверх размера, взысканной неустойки.</w:t>
      </w:r>
    </w:p>
    <w:p w:rsidR="009D7E4F" w:rsidRPr="00143B71" w:rsidRDefault="00E54769">
      <w:pPr>
        <w:ind w:firstLine="709"/>
        <w:jc w:val="both"/>
        <w:rPr>
          <w:rFonts w:ascii="XO Thames" w:hAnsi="XO Thames"/>
          <w:sz w:val="21"/>
          <w:szCs w:val="21"/>
        </w:rPr>
      </w:pPr>
      <w:r w:rsidRPr="00143B71">
        <w:rPr>
          <w:rFonts w:ascii="XO Thames" w:hAnsi="XO Thames"/>
          <w:sz w:val="21"/>
          <w:szCs w:val="21"/>
        </w:rPr>
        <w:t>8.2.</w:t>
      </w:r>
      <w:r w:rsidRPr="00143B71">
        <w:rPr>
          <w:rFonts w:ascii="XO Thames" w:hAnsi="XO Thames"/>
          <w:sz w:val="21"/>
          <w:szCs w:val="21"/>
        </w:rPr>
        <w:tab/>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143B71">
        <w:rPr>
          <w:rFonts w:ascii="XO Thames" w:hAnsi="XO Thames"/>
          <w:sz w:val="21"/>
          <w:szCs w:val="21"/>
        </w:rPr>
        <w:lastRenderedPageBreak/>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D7E4F" w:rsidRPr="00143B71" w:rsidRDefault="00E54769">
      <w:pPr>
        <w:ind w:firstLine="709"/>
        <w:jc w:val="both"/>
        <w:rPr>
          <w:rFonts w:ascii="XO Thames" w:hAnsi="XO Thames"/>
          <w:sz w:val="21"/>
          <w:szCs w:val="21"/>
        </w:rPr>
      </w:pPr>
      <w:r w:rsidRPr="00143B71">
        <w:rPr>
          <w:rFonts w:ascii="XO Thames" w:hAnsi="XO Thames"/>
          <w:sz w:val="21"/>
          <w:szCs w:val="21"/>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8.3.</w:t>
      </w:r>
      <w:r w:rsidRPr="00143B71">
        <w:rPr>
          <w:rFonts w:ascii="XO Thames" w:hAnsi="XO Thames"/>
          <w:sz w:val="21"/>
          <w:szCs w:val="21"/>
        </w:rPr>
        <w:tab/>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8.4.</w:t>
      </w:r>
      <w:r w:rsidRPr="00143B71">
        <w:rPr>
          <w:rFonts w:ascii="XO Thames" w:hAnsi="XO Thames"/>
          <w:sz w:val="21"/>
          <w:szCs w:val="21"/>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8.5.</w:t>
      </w:r>
      <w:r w:rsidRPr="00143B71">
        <w:rPr>
          <w:rFonts w:ascii="XO Thames" w:hAnsi="XO Thames"/>
          <w:sz w:val="21"/>
          <w:szCs w:val="21"/>
        </w:rPr>
        <w:tab/>
      </w:r>
      <w:proofErr w:type="gramStart"/>
      <w:r w:rsidRPr="00143B71">
        <w:rPr>
          <w:rFonts w:ascii="XO Thames" w:hAnsi="XO Thames"/>
          <w:sz w:val="21"/>
          <w:szCs w:val="21"/>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D7E4F" w:rsidRPr="00143B71" w:rsidRDefault="00E54769">
      <w:pPr>
        <w:ind w:firstLine="709"/>
        <w:jc w:val="both"/>
        <w:rPr>
          <w:rFonts w:ascii="XO Thames" w:hAnsi="XO Thames"/>
          <w:b/>
          <w:sz w:val="21"/>
          <w:szCs w:val="21"/>
        </w:rPr>
      </w:pPr>
      <w:r w:rsidRPr="00143B71">
        <w:rPr>
          <w:rFonts w:ascii="XO Thames" w:hAnsi="XO Thames"/>
          <w:sz w:val="21"/>
          <w:szCs w:val="21"/>
        </w:rPr>
        <w:t>8.6.</w:t>
      </w:r>
      <w:r w:rsidRPr="00143B71">
        <w:rPr>
          <w:rFonts w:ascii="XO Thames" w:hAnsi="XO Thames"/>
          <w:sz w:val="21"/>
          <w:szCs w:val="21"/>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143B71">
        <w:rPr>
          <w:rFonts w:ascii="XO Thames" w:hAnsi="XO Thames"/>
          <w:b/>
          <w:sz w:val="21"/>
          <w:szCs w:val="21"/>
        </w:rPr>
        <w:t>10 процентов цены контракта.</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8.7.</w:t>
      </w:r>
      <w:r w:rsidRPr="00143B71">
        <w:rPr>
          <w:rFonts w:ascii="XO Thames" w:hAnsi="XO Thames"/>
          <w:sz w:val="21"/>
          <w:szCs w:val="21"/>
        </w:rPr>
        <w:tab/>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8.8.</w:t>
      </w:r>
      <w:r w:rsidRPr="00143B71">
        <w:rPr>
          <w:rFonts w:ascii="XO Thames" w:hAnsi="XO Thames"/>
          <w:sz w:val="21"/>
          <w:szCs w:val="21"/>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8.9.</w:t>
      </w:r>
      <w:r w:rsidRPr="00143B71">
        <w:rPr>
          <w:rFonts w:ascii="XO Thames" w:hAnsi="XO Thames"/>
          <w:sz w:val="21"/>
          <w:szCs w:val="21"/>
        </w:rPr>
        <w:tab/>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8.10.</w:t>
      </w:r>
      <w:r w:rsidRPr="00143B71">
        <w:rPr>
          <w:rFonts w:ascii="XO Thames" w:hAnsi="XO Thames"/>
          <w:sz w:val="21"/>
          <w:szCs w:val="21"/>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8.11.</w:t>
      </w:r>
      <w:r w:rsidRPr="00143B71">
        <w:rPr>
          <w:rFonts w:ascii="XO Thames" w:hAnsi="XO Thames"/>
          <w:sz w:val="21"/>
          <w:szCs w:val="21"/>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7E4F" w:rsidRPr="00143B71" w:rsidRDefault="00E54769">
      <w:pPr>
        <w:pStyle w:val="af"/>
        <w:ind w:firstLine="709"/>
        <w:jc w:val="both"/>
        <w:rPr>
          <w:rFonts w:ascii="XO Thames" w:hAnsi="XO Thames"/>
          <w:sz w:val="21"/>
          <w:szCs w:val="21"/>
        </w:rPr>
      </w:pPr>
      <w:r w:rsidRPr="00143B71">
        <w:rPr>
          <w:rFonts w:ascii="XO Thames" w:hAnsi="XO Thames"/>
          <w:sz w:val="21"/>
          <w:szCs w:val="21"/>
        </w:rPr>
        <w:t>8.12.</w:t>
      </w:r>
      <w:r w:rsidRPr="00143B71">
        <w:rPr>
          <w:rFonts w:ascii="XO Thames" w:hAnsi="XO Thames"/>
          <w:sz w:val="21"/>
          <w:szCs w:val="21"/>
        </w:rPr>
        <w:tab/>
        <w:t>Уплата Поставщиком неустойки или применение иной формы ответственности не освобождает его от исполнения обязательств по контракту.</w:t>
      </w:r>
    </w:p>
    <w:p w:rsidR="009D7E4F" w:rsidRPr="00143B71" w:rsidRDefault="009D7E4F">
      <w:pPr>
        <w:ind w:firstLine="708"/>
        <w:jc w:val="both"/>
        <w:rPr>
          <w:rFonts w:ascii="XO Thames" w:hAnsi="XO Thames"/>
          <w:sz w:val="21"/>
          <w:szCs w:val="21"/>
        </w:rPr>
      </w:pPr>
    </w:p>
    <w:p w:rsidR="001979A1" w:rsidRPr="00143B71" w:rsidRDefault="00E54769" w:rsidP="001979A1">
      <w:pPr>
        <w:pStyle w:val="a8"/>
        <w:jc w:val="center"/>
        <w:rPr>
          <w:rFonts w:ascii="XO Thames" w:hAnsi="XO Thames"/>
          <w:sz w:val="21"/>
          <w:szCs w:val="21"/>
        </w:rPr>
      </w:pPr>
      <w:bookmarkStart w:id="1" w:name="dst100031"/>
      <w:bookmarkStart w:id="2" w:name="dst100030"/>
      <w:bookmarkStart w:id="3" w:name="dst7"/>
      <w:bookmarkStart w:id="4" w:name="dst100032"/>
      <w:bookmarkStart w:id="5" w:name="dst100029"/>
      <w:bookmarkEnd w:id="1"/>
      <w:bookmarkEnd w:id="2"/>
      <w:bookmarkEnd w:id="3"/>
      <w:bookmarkEnd w:id="4"/>
      <w:bookmarkEnd w:id="5"/>
      <w:r w:rsidRPr="00143B71">
        <w:rPr>
          <w:rFonts w:ascii="XO Thames" w:hAnsi="XO Thames"/>
          <w:sz w:val="21"/>
          <w:szCs w:val="21"/>
        </w:rPr>
        <w:t>9. Форс-мажорные условия.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9.1.</w:t>
      </w:r>
      <w:r w:rsidRPr="00143B71">
        <w:rPr>
          <w:rFonts w:ascii="XO Thames" w:hAnsi="XO Thames"/>
          <w:b w:val="0"/>
          <w:sz w:val="21"/>
          <w:szCs w:val="21"/>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9.2.</w:t>
      </w:r>
      <w:r w:rsidRPr="00143B71">
        <w:rPr>
          <w:rFonts w:ascii="XO Thames" w:hAnsi="XO Thames"/>
          <w:b w:val="0"/>
          <w:sz w:val="21"/>
          <w:szCs w:val="21"/>
        </w:rPr>
        <w:tab/>
        <w:t xml:space="preserve">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143B71">
        <w:rPr>
          <w:rFonts w:ascii="XO Thames" w:hAnsi="XO Thames"/>
          <w:b w:val="0"/>
          <w:sz w:val="21"/>
          <w:szCs w:val="21"/>
        </w:rPr>
        <w:t>в</w:t>
      </w:r>
      <w:proofErr w:type="gramEnd"/>
      <w:r w:rsidRPr="00143B71">
        <w:rPr>
          <w:rFonts w:ascii="XO Thames" w:hAnsi="XO Thames"/>
          <w:b w:val="0"/>
          <w:sz w:val="21"/>
          <w:szCs w:val="21"/>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9.3.</w:t>
      </w:r>
      <w:r w:rsidRPr="00143B71">
        <w:rPr>
          <w:rFonts w:ascii="XO Thames" w:hAnsi="XO Thames"/>
          <w:b w:val="0"/>
          <w:sz w:val="21"/>
          <w:szCs w:val="21"/>
        </w:rPr>
        <w:tab/>
        <w:t>По прекращении указанных обстоятель</w:t>
      </w:r>
      <w:proofErr w:type="gramStart"/>
      <w:r w:rsidRPr="00143B71">
        <w:rPr>
          <w:rFonts w:ascii="XO Thames" w:hAnsi="XO Thames"/>
          <w:b w:val="0"/>
          <w:sz w:val="21"/>
          <w:szCs w:val="21"/>
        </w:rPr>
        <w:t>ств Ст</w:t>
      </w:r>
      <w:proofErr w:type="gramEnd"/>
      <w:r w:rsidRPr="00143B71">
        <w:rPr>
          <w:rFonts w:ascii="XO Thames" w:hAnsi="XO Thames"/>
          <w:b w:val="0"/>
          <w:sz w:val="21"/>
          <w:szCs w:val="21"/>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143B71">
        <w:rPr>
          <w:rFonts w:ascii="XO Thames" w:hAnsi="XO Thames"/>
          <w:b w:val="0"/>
          <w:sz w:val="21"/>
          <w:szCs w:val="21"/>
        </w:rPr>
        <w:t>неизвещением</w:t>
      </w:r>
      <w:proofErr w:type="spellEnd"/>
      <w:r w:rsidRPr="00143B71">
        <w:rPr>
          <w:rFonts w:ascii="XO Thames" w:hAnsi="XO Thames"/>
          <w:b w:val="0"/>
          <w:sz w:val="21"/>
          <w:szCs w:val="21"/>
        </w:rPr>
        <w:t xml:space="preserve"> или несвоевременным извещением.</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9.4.</w:t>
      </w:r>
      <w:r w:rsidRPr="00143B71">
        <w:rPr>
          <w:rFonts w:ascii="XO Thames" w:hAnsi="XO Thames"/>
          <w:b w:val="0"/>
          <w:sz w:val="21"/>
          <w:szCs w:val="21"/>
        </w:rPr>
        <w:tab/>
        <w:t xml:space="preserve">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9.5.</w:t>
      </w:r>
      <w:r w:rsidRPr="00143B71">
        <w:rPr>
          <w:rFonts w:ascii="XO Thames" w:hAnsi="XO Thames"/>
          <w:b w:val="0"/>
          <w:sz w:val="21"/>
          <w:szCs w:val="21"/>
        </w:rPr>
        <w:tab/>
        <w:t>В случае наступления форс-мажорных обстоятель</w:t>
      </w:r>
      <w:proofErr w:type="gramStart"/>
      <w:r w:rsidRPr="00143B71">
        <w:rPr>
          <w:rFonts w:ascii="XO Thames" w:hAnsi="XO Thames"/>
          <w:b w:val="0"/>
          <w:sz w:val="21"/>
          <w:szCs w:val="21"/>
        </w:rPr>
        <w:t>ств ср</w:t>
      </w:r>
      <w:proofErr w:type="gramEnd"/>
      <w:r w:rsidRPr="00143B71">
        <w:rPr>
          <w:rFonts w:ascii="XO Thames" w:hAnsi="XO Thames"/>
          <w:b w:val="0"/>
          <w:sz w:val="21"/>
          <w:szCs w:val="21"/>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lastRenderedPageBreak/>
        <w:t>9.6.</w:t>
      </w:r>
      <w:r w:rsidRPr="00143B71">
        <w:rPr>
          <w:rFonts w:ascii="XO Thames" w:hAnsi="XO Thames"/>
          <w:b w:val="0"/>
          <w:sz w:val="21"/>
          <w:szCs w:val="21"/>
        </w:rPr>
        <w:tab/>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10. Изменение, расторжение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10.1.</w:t>
      </w:r>
      <w:r w:rsidRPr="00143B71">
        <w:rPr>
          <w:rFonts w:ascii="XO Thames" w:hAnsi="XO Thames"/>
          <w:b w:val="0"/>
          <w:sz w:val="21"/>
          <w:szCs w:val="21"/>
        </w:rPr>
        <w:tab/>
        <w:t>Контракт может быть изменен по соглашению Сторон в случаях, предусмотренных Законом о закупках и Гражданским кодексом Российской Федерации.</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10.2.</w:t>
      </w:r>
      <w:r w:rsidRPr="00143B71">
        <w:rPr>
          <w:rFonts w:ascii="XO Thames" w:hAnsi="XO Thames"/>
          <w:b w:val="0"/>
          <w:sz w:val="21"/>
          <w:szCs w:val="21"/>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D7E4F" w:rsidRPr="00143B71" w:rsidRDefault="00E54769">
      <w:pPr>
        <w:pStyle w:val="a8"/>
        <w:tabs>
          <w:tab w:val="left" w:pos="1071"/>
          <w:tab w:val="left" w:pos="1134"/>
        </w:tabs>
        <w:ind w:firstLine="709"/>
        <w:rPr>
          <w:rFonts w:ascii="XO Thames" w:hAnsi="XO Thames"/>
          <w:b w:val="0"/>
          <w:sz w:val="21"/>
          <w:szCs w:val="21"/>
        </w:rPr>
      </w:pPr>
      <w:r w:rsidRPr="00143B71">
        <w:rPr>
          <w:rFonts w:ascii="XO Thames" w:hAnsi="XO Thames"/>
          <w:b w:val="0"/>
          <w:sz w:val="21"/>
          <w:szCs w:val="21"/>
        </w:rPr>
        <w:t xml:space="preserve">а) при снижении цены Контракта без </w:t>
      </w:r>
      <w:proofErr w:type="gramStart"/>
      <w:r w:rsidRPr="00143B71">
        <w:rPr>
          <w:rFonts w:ascii="XO Thames" w:hAnsi="XO Thames"/>
          <w:b w:val="0"/>
          <w:sz w:val="21"/>
          <w:szCs w:val="21"/>
        </w:rPr>
        <w:t>изменения</w:t>
      </w:r>
      <w:proofErr w:type="gramEnd"/>
      <w:r w:rsidRPr="00143B71">
        <w:rPr>
          <w:rFonts w:ascii="XO Thames" w:hAnsi="XO Thames"/>
          <w:b w:val="0"/>
          <w:sz w:val="21"/>
          <w:szCs w:val="21"/>
        </w:rPr>
        <w:t xml:space="preserve"> предусмотренного Контрактом количества товара, качества поставляемого товара и иных условий Контракта;</w:t>
      </w:r>
    </w:p>
    <w:p w:rsidR="009D7E4F" w:rsidRPr="00143B71" w:rsidRDefault="00E54769">
      <w:pPr>
        <w:ind w:firstLine="567"/>
        <w:jc w:val="both"/>
        <w:rPr>
          <w:rFonts w:ascii="XO Thames" w:hAnsi="XO Thames"/>
          <w:sz w:val="21"/>
          <w:szCs w:val="21"/>
        </w:rPr>
      </w:pPr>
      <w:r w:rsidRPr="00143B71">
        <w:rPr>
          <w:rFonts w:ascii="XO Thames" w:eastAsia="Calibri" w:hAnsi="XO Thames"/>
          <w:sz w:val="21"/>
          <w:szCs w:val="21"/>
          <w:lang w:eastAsia="en-US"/>
        </w:rPr>
        <w:tab/>
      </w:r>
      <w:proofErr w:type="gramStart"/>
      <w:r w:rsidRPr="00143B71">
        <w:rPr>
          <w:rFonts w:ascii="XO Thames" w:eastAsia="Calibri" w:hAnsi="XO Thames"/>
          <w:sz w:val="21"/>
          <w:szCs w:val="21"/>
          <w:lang w:eastAsia="en-US"/>
        </w:rPr>
        <w:t>б) если по предложению Государственного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w:t>
      </w:r>
      <w:proofErr w:type="gramEnd"/>
      <w:r w:rsidRPr="00143B71">
        <w:rPr>
          <w:rFonts w:ascii="XO Thames" w:eastAsia="Calibri" w:hAnsi="XO Thames"/>
          <w:sz w:val="21"/>
          <w:szCs w:val="21"/>
          <w:lang w:eastAsia="en-US"/>
        </w:rPr>
        <w:t xml:space="preserve"> чем на десять процентов. При этом по соглашению сторон допускается изменение с учетом </w:t>
      </w:r>
      <w:proofErr w:type="gramStart"/>
      <w:r w:rsidRPr="00143B71">
        <w:rPr>
          <w:rFonts w:ascii="XO Thames" w:eastAsia="Calibri" w:hAnsi="XO Thames"/>
          <w:sz w:val="21"/>
          <w:szCs w:val="21"/>
          <w:lang w:eastAsia="en-US"/>
        </w:rPr>
        <w:t>положений бюджетного законодательства Российской Федерации цены контракта</w:t>
      </w:r>
      <w:proofErr w:type="gramEnd"/>
      <w:r w:rsidRPr="00143B71">
        <w:rPr>
          <w:rFonts w:ascii="XO Thames" w:eastAsia="Calibri" w:hAnsi="XO Thames"/>
          <w:sz w:val="21"/>
          <w:szCs w:val="21"/>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143B71">
        <w:rPr>
          <w:rFonts w:ascii="XO Thames" w:eastAsia="Calibri" w:hAnsi="XO Thames"/>
          <w:sz w:val="21"/>
          <w:szCs w:val="21"/>
          <w:lang w:eastAsia="en-US"/>
        </w:rPr>
        <w:t>предусмотренных</w:t>
      </w:r>
      <w:proofErr w:type="gramEnd"/>
      <w:r w:rsidRPr="00143B71">
        <w:rPr>
          <w:rFonts w:ascii="XO Thames" w:eastAsia="Calibri" w:hAnsi="XO Thames"/>
          <w:sz w:val="21"/>
          <w:szCs w:val="21"/>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9D7E4F" w:rsidRPr="00143B71" w:rsidRDefault="00E54769">
      <w:pPr>
        <w:pStyle w:val="a8"/>
        <w:tabs>
          <w:tab w:val="left" w:pos="1134"/>
          <w:tab w:val="left" w:pos="1534"/>
        </w:tabs>
        <w:ind w:firstLine="709"/>
        <w:rPr>
          <w:rFonts w:ascii="XO Thames" w:hAnsi="XO Thames"/>
          <w:b w:val="0"/>
          <w:sz w:val="21"/>
          <w:szCs w:val="21"/>
        </w:rPr>
      </w:pPr>
      <w:r w:rsidRPr="00143B71">
        <w:rPr>
          <w:rFonts w:ascii="XO Thames" w:hAnsi="XO Thames"/>
          <w:b w:val="0"/>
          <w:sz w:val="21"/>
          <w:szCs w:val="21"/>
        </w:rPr>
        <w:t>10.3.</w:t>
      </w:r>
      <w:r w:rsidRPr="00143B71">
        <w:rPr>
          <w:rFonts w:ascii="XO Thames" w:hAnsi="XO Thames"/>
          <w:b w:val="0"/>
          <w:sz w:val="21"/>
          <w:szCs w:val="21"/>
        </w:rPr>
        <w:tab/>
        <w:t>Все изменения к Контракту действительны, если они оформлены в виде дополнения или изменения к Контракту, и подписаны надлежаще уполномоченными на то представителями Сторон и являются неотъемлемой частью Контракта.</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 xml:space="preserve">10.4. </w:t>
      </w:r>
      <w:proofErr w:type="gramStart"/>
      <w:r w:rsidRPr="00143B71">
        <w:rPr>
          <w:rFonts w:ascii="XO Thames" w:hAnsi="XO Thames"/>
          <w:b w:val="0"/>
          <w:sz w:val="21"/>
          <w:szCs w:val="21"/>
        </w:rPr>
        <w:t>Контракт</w:t>
      </w:r>
      <w:proofErr w:type="gramEnd"/>
      <w:r w:rsidRPr="00143B71">
        <w:rPr>
          <w:rFonts w:ascii="XO Thames" w:hAnsi="XO Thames"/>
          <w:b w:val="0"/>
          <w:sz w:val="21"/>
          <w:szCs w:val="21"/>
        </w:rPr>
        <w:t xml:space="preserve"> может быть расторгнут по соглашению Сторон, по решению суда или в с 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10.5.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9D7E4F" w:rsidRPr="00143B71" w:rsidRDefault="00E54769">
      <w:pPr>
        <w:pStyle w:val="a8"/>
        <w:tabs>
          <w:tab w:val="left" w:pos="-142"/>
        </w:tabs>
        <w:ind w:firstLine="709"/>
        <w:rPr>
          <w:rFonts w:ascii="XO Thames" w:hAnsi="XO Thames"/>
          <w:b w:val="0"/>
          <w:sz w:val="21"/>
          <w:szCs w:val="21"/>
        </w:rPr>
      </w:pPr>
      <w:r w:rsidRPr="00143B71">
        <w:rPr>
          <w:rFonts w:ascii="XO Thames" w:hAnsi="XO Thames"/>
          <w:b w:val="0"/>
          <w:sz w:val="21"/>
          <w:szCs w:val="21"/>
        </w:rPr>
        <w:t xml:space="preserve">10.6. Поставщик вправе принять решение об одностороннем отказе от исполнения </w:t>
      </w:r>
      <w:r w:rsidRPr="00143B71">
        <w:rPr>
          <w:rFonts w:ascii="XO Thames" w:hAnsi="XO Thames"/>
          <w:b w:val="0"/>
          <w:sz w:val="21"/>
          <w:szCs w:val="21"/>
          <w:lang w:eastAsia="en-US"/>
        </w:rPr>
        <w:t>Контракта</w:t>
      </w:r>
      <w:r w:rsidRPr="00143B71">
        <w:rPr>
          <w:rFonts w:ascii="XO Thames" w:hAnsi="XO Thames"/>
          <w:b w:val="0"/>
          <w:sz w:val="21"/>
          <w:szCs w:val="21"/>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9D7E4F" w:rsidRPr="00143B71" w:rsidRDefault="00E54769">
      <w:pPr>
        <w:pStyle w:val="a8"/>
        <w:tabs>
          <w:tab w:val="left" w:pos="1276"/>
        </w:tabs>
        <w:ind w:firstLine="709"/>
        <w:rPr>
          <w:rFonts w:ascii="XO Thames" w:hAnsi="XO Thames"/>
          <w:b w:val="0"/>
          <w:sz w:val="21"/>
          <w:szCs w:val="21"/>
        </w:rPr>
      </w:pPr>
      <w:r w:rsidRPr="00143B71">
        <w:rPr>
          <w:rFonts w:ascii="XO Thames" w:hAnsi="XO Thames"/>
          <w:b w:val="0"/>
          <w:sz w:val="21"/>
          <w:szCs w:val="21"/>
        </w:rPr>
        <w:t>10.7.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D7E4F" w:rsidRPr="00143B71" w:rsidRDefault="00E54769">
      <w:pPr>
        <w:pStyle w:val="a8"/>
        <w:tabs>
          <w:tab w:val="left" w:pos="0"/>
          <w:tab w:val="left" w:pos="1512"/>
        </w:tabs>
        <w:ind w:firstLine="709"/>
        <w:rPr>
          <w:rFonts w:ascii="XO Thames" w:hAnsi="XO Thames"/>
          <w:b w:val="0"/>
          <w:sz w:val="21"/>
          <w:szCs w:val="21"/>
        </w:rPr>
      </w:pPr>
      <w:r w:rsidRPr="00143B71">
        <w:rPr>
          <w:rFonts w:ascii="XO Thames" w:hAnsi="XO Thames"/>
          <w:b w:val="0"/>
          <w:sz w:val="21"/>
          <w:szCs w:val="21"/>
        </w:rPr>
        <w:t>10.8. Если</w:t>
      </w:r>
      <w:r w:rsidRPr="00143B71">
        <w:rPr>
          <w:rStyle w:val="100"/>
          <w:rFonts w:ascii="XO Thames" w:hAnsi="XO Thames"/>
        </w:rPr>
        <w:t xml:space="preserve"> </w:t>
      </w:r>
      <w:r w:rsidRPr="00143B71">
        <w:rPr>
          <w:rFonts w:ascii="XO Thames" w:hAnsi="XO Thames"/>
          <w:b w:val="0"/>
          <w:sz w:val="21"/>
          <w:szCs w:val="21"/>
        </w:rPr>
        <w:t>в</w:t>
      </w:r>
      <w:r w:rsidRPr="00143B71">
        <w:rPr>
          <w:rStyle w:val="100"/>
          <w:rFonts w:ascii="XO Thames" w:hAnsi="XO Thames"/>
        </w:rPr>
        <w:t xml:space="preserve"> </w:t>
      </w:r>
      <w:r w:rsidRPr="00143B71">
        <w:rPr>
          <w:rFonts w:ascii="XO Thames" w:hAnsi="XO Thames"/>
          <w:b w:val="0"/>
          <w:sz w:val="21"/>
          <w:szCs w:val="21"/>
        </w:rPr>
        <w:t xml:space="preserve">результате </w:t>
      </w:r>
      <w:proofErr w:type="gramStart"/>
      <w:r w:rsidRPr="00143B71">
        <w:rPr>
          <w:rFonts w:ascii="XO Thames" w:hAnsi="XO Thames"/>
          <w:b w:val="0"/>
          <w:sz w:val="21"/>
          <w:szCs w:val="21"/>
        </w:rPr>
        <w:t>издания акта органа государственной власти Российской Федерации</w:t>
      </w:r>
      <w:proofErr w:type="gramEnd"/>
      <w:r w:rsidRPr="00143B71">
        <w:rPr>
          <w:rFonts w:ascii="XO Thames" w:hAnsi="XO Thames"/>
          <w:b w:val="0"/>
          <w:sz w:val="21"/>
          <w:szCs w:val="21"/>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979A1" w:rsidRPr="00143B71" w:rsidRDefault="001979A1" w:rsidP="001979A1">
      <w:pPr>
        <w:pStyle w:val="6"/>
        <w:shd w:val="clear" w:color="auto" w:fill="auto"/>
        <w:spacing w:before="0" w:line="240" w:lineRule="auto"/>
        <w:rPr>
          <w:rFonts w:ascii="XO Thames" w:hAnsi="XO Thames" w:cs="Times New Roman"/>
          <w:sz w:val="21"/>
          <w:szCs w:val="21"/>
        </w:rPr>
      </w:pPr>
      <w:bookmarkStart w:id="6" w:name="bookmark16"/>
    </w:p>
    <w:p w:rsidR="001979A1" w:rsidRPr="00143B71" w:rsidRDefault="00E54769" w:rsidP="001979A1">
      <w:pPr>
        <w:pStyle w:val="6"/>
        <w:shd w:val="clear" w:color="auto" w:fill="auto"/>
        <w:spacing w:before="0" w:line="240" w:lineRule="auto"/>
        <w:jc w:val="center"/>
        <w:rPr>
          <w:rFonts w:ascii="XO Thames" w:hAnsi="XO Thames" w:cs="Times New Roman"/>
          <w:sz w:val="21"/>
          <w:szCs w:val="21"/>
        </w:rPr>
      </w:pPr>
      <w:r w:rsidRPr="00143B71">
        <w:rPr>
          <w:rFonts w:ascii="XO Thames" w:hAnsi="XO Thames" w:cs="Times New Roman"/>
          <w:sz w:val="21"/>
          <w:szCs w:val="21"/>
        </w:rPr>
        <w:t>11. Порядок разрешения споров</w:t>
      </w:r>
      <w:bookmarkEnd w:id="6"/>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11.1.</w:t>
      </w:r>
      <w:r w:rsidRPr="00143B71">
        <w:rPr>
          <w:rFonts w:ascii="XO Thames" w:hAnsi="XO Thames"/>
          <w:b w:val="0"/>
          <w:sz w:val="21"/>
          <w:szCs w:val="21"/>
        </w:rPr>
        <w:tab/>
      </w:r>
      <w:r w:rsidR="005457F6">
        <w:rPr>
          <w:rFonts w:ascii="XO Thames" w:hAnsi="XO Thames"/>
          <w:b w:val="0"/>
          <w:sz w:val="21"/>
          <w:szCs w:val="21"/>
        </w:rPr>
        <w:t xml:space="preserve"> </w:t>
      </w:r>
      <w:r w:rsidRPr="00143B71">
        <w:rPr>
          <w:rFonts w:ascii="XO Thames" w:hAnsi="XO Thames"/>
          <w:b w:val="0"/>
          <w:sz w:val="21"/>
          <w:szCs w:val="21"/>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Кировской области в порядке, предусмотренном действующим законодательством Российской Федерации.</w:t>
      </w:r>
    </w:p>
    <w:p w:rsidR="009D7E4F" w:rsidRPr="00143B71" w:rsidRDefault="00E54769">
      <w:pPr>
        <w:pStyle w:val="a8"/>
        <w:tabs>
          <w:tab w:val="left" w:pos="-142"/>
          <w:tab w:val="left" w:pos="284"/>
        </w:tabs>
        <w:ind w:firstLine="709"/>
        <w:rPr>
          <w:rFonts w:ascii="XO Thames" w:hAnsi="XO Thames"/>
          <w:b w:val="0"/>
          <w:sz w:val="21"/>
          <w:szCs w:val="21"/>
        </w:rPr>
      </w:pPr>
      <w:r w:rsidRPr="00143B71">
        <w:rPr>
          <w:rFonts w:ascii="XO Thames" w:hAnsi="XO Thames"/>
          <w:b w:val="0"/>
          <w:sz w:val="21"/>
          <w:szCs w:val="21"/>
        </w:rPr>
        <w:t>11.2. Досудебный порядок урегулирования споров, предусматривающий направление претензии контрагенту, является обязательным.</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Pr="00143B71">
        <w:rPr>
          <w:rFonts w:ascii="XO Thames" w:hAnsi="XO Thames"/>
          <w:b w:val="0"/>
          <w:color w:val="FF0000"/>
          <w:sz w:val="21"/>
          <w:szCs w:val="21"/>
        </w:rPr>
        <w:t xml:space="preserve">6 (шести)  рабочих дней </w:t>
      </w:r>
      <w:r w:rsidRPr="00143B71">
        <w:rPr>
          <w:rFonts w:ascii="XO Thames" w:hAnsi="XO Thames"/>
          <w:b w:val="0"/>
          <w:sz w:val="21"/>
          <w:szCs w:val="21"/>
        </w:rPr>
        <w:t xml:space="preserve">с момента ее получения </w:t>
      </w:r>
      <w:r w:rsidRPr="00143B71">
        <w:rPr>
          <w:rFonts w:ascii="XO Thames" w:hAnsi="XO Thames"/>
          <w:b w:val="0"/>
          <w:sz w:val="21"/>
          <w:szCs w:val="21"/>
        </w:rPr>
        <w:lastRenderedPageBreak/>
        <w:t>рассмотреть такую претензию и сообщить о своем решении другой Стороне путем направления ответа в письменной форме.</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12. Срок действия государственного контракта.</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12.1.</w:t>
      </w:r>
      <w:r w:rsidRPr="00143B71">
        <w:rPr>
          <w:rFonts w:ascii="XO Thames" w:hAnsi="XO Thames"/>
          <w:b w:val="0"/>
          <w:sz w:val="21"/>
          <w:szCs w:val="21"/>
        </w:rPr>
        <w:tab/>
        <w:t>Настоящий контра</w:t>
      </w:r>
      <w:proofErr w:type="gramStart"/>
      <w:r w:rsidRPr="00143B71">
        <w:rPr>
          <w:rFonts w:ascii="XO Thames" w:hAnsi="XO Thames"/>
          <w:b w:val="0"/>
          <w:sz w:val="21"/>
          <w:szCs w:val="21"/>
        </w:rPr>
        <w:t>кт вст</w:t>
      </w:r>
      <w:proofErr w:type="gramEnd"/>
      <w:r w:rsidRPr="00143B71">
        <w:rPr>
          <w:rFonts w:ascii="XO Thames" w:hAnsi="XO Thames"/>
          <w:b w:val="0"/>
          <w:sz w:val="21"/>
          <w:szCs w:val="21"/>
        </w:rPr>
        <w:t xml:space="preserve">упает в силу с момента его заключения и действует до </w:t>
      </w:r>
      <w:r w:rsidR="00F5594F">
        <w:rPr>
          <w:rFonts w:ascii="XO Thames" w:hAnsi="XO Thames"/>
          <w:b w:val="0"/>
          <w:sz w:val="21"/>
          <w:szCs w:val="21"/>
        </w:rPr>
        <w:t>21</w:t>
      </w:r>
      <w:r w:rsidRPr="00143B71">
        <w:rPr>
          <w:rFonts w:ascii="XO Thames" w:hAnsi="XO Thames"/>
          <w:b w:val="0"/>
          <w:sz w:val="21"/>
          <w:szCs w:val="21"/>
        </w:rPr>
        <w:t>.12.2026г, а в части оплаты и гарантийных обязательств – до полного исполнения.</w:t>
      </w:r>
    </w:p>
    <w:p w:rsidR="009D7E4F" w:rsidRPr="00143B71" w:rsidRDefault="009D7E4F">
      <w:pPr>
        <w:pStyle w:val="a8"/>
        <w:ind w:firstLine="708"/>
        <w:rPr>
          <w:rFonts w:ascii="XO Thames" w:hAnsi="XO Thames"/>
          <w:sz w:val="21"/>
          <w:szCs w:val="21"/>
        </w:rPr>
      </w:pPr>
    </w:p>
    <w:p w:rsidR="001979A1" w:rsidRPr="00143B71" w:rsidRDefault="00E54769" w:rsidP="001979A1">
      <w:pPr>
        <w:pStyle w:val="20"/>
        <w:keepNext/>
        <w:keepLines/>
        <w:shd w:val="clear" w:color="auto" w:fill="auto"/>
        <w:spacing w:after="0" w:line="240" w:lineRule="auto"/>
        <w:ind w:firstLine="709"/>
        <w:jc w:val="center"/>
        <w:rPr>
          <w:rFonts w:ascii="XO Thames" w:hAnsi="XO Thames" w:cs="Times New Roman"/>
          <w:sz w:val="21"/>
          <w:szCs w:val="21"/>
        </w:rPr>
      </w:pPr>
      <w:bookmarkStart w:id="7" w:name="bookmark18"/>
      <w:r w:rsidRPr="00143B71">
        <w:rPr>
          <w:rFonts w:ascii="XO Thames" w:hAnsi="XO Thames" w:cs="Times New Roman"/>
          <w:sz w:val="21"/>
          <w:szCs w:val="21"/>
        </w:rPr>
        <w:t>13. Прочие условия</w:t>
      </w:r>
      <w:bookmarkEnd w:id="7"/>
      <w:r w:rsidRPr="00143B71">
        <w:rPr>
          <w:rFonts w:ascii="XO Thames" w:hAnsi="XO Thames" w:cs="Times New Roman"/>
          <w:sz w:val="21"/>
          <w:szCs w:val="21"/>
        </w:rPr>
        <w:t>.</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13.1.</w:t>
      </w:r>
      <w:r w:rsidRPr="00143B71">
        <w:rPr>
          <w:rFonts w:ascii="XO Thames" w:hAnsi="XO Thames"/>
          <w:b w:val="0"/>
          <w:sz w:val="21"/>
          <w:szCs w:val="21"/>
        </w:rPr>
        <w:tab/>
        <w:t>Контракт составлен в двух подлинных экземплярах, имеющих одинаковую юридическую силу, по одному экземпляру для каждой из Сторон.</w:t>
      </w:r>
    </w:p>
    <w:p w:rsidR="009D7E4F" w:rsidRPr="00143B71" w:rsidRDefault="00E54769">
      <w:pPr>
        <w:pStyle w:val="a8"/>
        <w:tabs>
          <w:tab w:val="left" w:pos="1134"/>
          <w:tab w:val="left" w:pos="1546"/>
        </w:tabs>
        <w:ind w:firstLine="709"/>
        <w:rPr>
          <w:rFonts w:ascii="XO Thames" w:hAnsi="XO Thames"/>
          <w:b w:val="0"/>
          <w:sz w:val="21"/>
          <w:szCs w:val="21"/>
        </w:rPr>
      </w:pPr>
      <w:r w:rsidRPr="00143B71">
        <w:rPr>
          <w:rFonts w:ascii="XO Thames" w:hAnsi="XO Thames"/>
          <w:b w:val="0"/>
          <w:sz w:val="21"/>
          <w:szCs w:val="21"/>
        </w:rPr>
        <w:t>13.2.</w:t>
      </w:r>
      <w:r w:rsidRPr="00143B71">
        <w:rPr>
          <w:rFonts w:ascii="XO Thames" w:hAnsi="XO Thames"/>
          <w:b w:val="0"/>
          <w:sz w:val="21"/>
          <w:szCs w:val="21"/>
        </w:rPr>
        <w:tab/>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9D7E4F" w:rsidRPr="00143B71" w:rsidRDefault="00E54769">
      <w:pPr>
        <w:pStyle w:val="a8"/>
        <w:tabs>
          <w:tab w:val="left" w:pos="1134"/>
          <w:tab w:val="left" w:pos="1366"/>
        </w:tabs>
        <w:ind w:firstLine="709"/>
        <w:rPr>
          <w:rFonts w:ascii="XO Thames" w:hAnsi="XO Thames"/>
          <w:b w:val="0"/>
          <w:sz w:val="21"/>
          <w:szCs w:val="21"/>
        </w:rPr>
      </w:pPr>
      <w:r w:rsidRPr="00143B71">
        <w:rPr>
          <w:rFonts w:ascii="XO Thames" w:hAnsi="XO Thames"/>
          <w:b w:val="0"/>
          <w:sz w:val="21"/>
          <w:szCs w:val="21"/>
        </w:rPr>
        <w:t>13.3.</w:t>
      </w:r>
      <w:r w:rsidRPr="00143B71">
        <w:rPr>
          <w:rFonts w:ascii="XO Thames" w:hAnsi="XO Thames"/>
          <w:b w:val="0"/>
          <w:sz w:val="21"/>
          <w:szCs w:val="21"/>
        </w:rPr>
        <w:tab/>
        <w:t>В случае изменения юридических адресов и банковских реквизитов Сторона обязана сообщить об этом другой Стороне в течение 3 (трёх) рабочих дней в письменной форме</w:t>
      </w:r>
      <w:r w:rsidRPr="00143B71">
        <w:rPr>
          <w:rFonts w:ascii="XO Thames" w:hAnsi="XO Thames"/>
          <w:b w:val="0"/>
          <w:sz w:val="21"/>
          <w:szCs w:val="21"/>
          <w:lang w:eastAsia="en-US"/>
        </w:rPr>
        <w:t xml:space="preserve">. </w:t>
      </w:r>
      <w:r w:rsidRPr="00143B71">
        <w:rPr>
          <w:rFonts w:ascii="XO Thames" w:hAnsi="XO Thames"/>
          <w:b w:val="0"/>
          <w:sz w:val="21"/>
          <w:szCs w:val="21"/>
        </w:rPr>
        <w:t>Изменение адресов и реквизитов оформляется изменением к государственному контракту, подписанным Сторонами.</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13.4.</w:t>
      </w:r>
      <w:r w:rsidRPr="00143B71">
        <w:rPr>
          <w:rFonts w:ascii="XO Thames" w:hAnsi="XO Thames"/>
          <w:b w:val="0"/>
          <w:sz w:val="21"/>
          <w:szCs w:val="21"/>
        </w:rPr>
        <w:tab/>
        <w:t>Во всем остальном, что не предусмотрено Контрактом, Стороны руководствуются действующим законодательством Российской Федерации.</w:t>
      </w:r>
    </w:p>
    <w:p w:rsidR="009D7E4F" w:rsidRPr="00143B71" w:rsidRDefault="00E54769">
      <w:pPr>
        <w:pStyle w:val="af2"/>
        <w:widowControl w:val="0"/>
        <w:autoSpaceDE w:val="0"/>
        <w:autoSpaceDN w:val="0"/>
        <w:adjustRightInd w:val="0"/>
        <w:ind w:left="0" w:firstLine="567"/>
        <w:jc w:val="both"/>
        <w:rPr>
          <w:rFonts w:ascii="XO Thames" w:hAnsi="XO Thames"/>
          <w:sz w:val="21"/>
          <w:szCs w:val="21"/>
        </w:rPr>
      </w:pPr>
      <w:r w:rsidRPr="00143B71">
        <w:rPr>
          <w:rFonts w:ascii="XO Thames" w:hAnsi="XO Thames"/>
          <w:sz w:val="21"/>
          <w:szCs w:val="21"/>
        </w:rPr>
        <w:t xml:space="preserve">   13.5.</w:t>
      </w:r>
      <w:r w:rsidRPr="00143B71">
        <w:rPr>
          <w:rFonts w:ascii="XO Thames" w:hAnsi="XO Thames"/>
          <w:color w:val="7030A0"/>
          <w:sz w:val="21"/>
          <w:szCs w:val="21"/>
        </w:rPr>
        <w:tab/>
      </w:r>
      <w:r w:rsidRPr="00143B71">
        <w:rPr>
          <w:rFonts w:ascii="XO Thames" w:hAnsi="XO Thames"/>
          <w:sz w:val="21"/>
          <w:szCs w:val="21"/>
        </w:rPr>
        <w:t>Контракт, дополнения и изменения к нему, подписанные сторонами и переданные средствами факсимильной связи, имеют юридическую силу до получения оригинала.</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13.6.</w:t>
      </w:r>
      <w:r w:rsidRPr="00143B71">
        <w:rPr>
          <w:rFonts w:ascii="XO Thames" w:hAnsi="XO Thames"/>
          <w:b w:val="0"/>
          <w:sz w:val="21"/>
          <w:szCs w:val="21"/>
        </w:rPr>
        <w:tab/>
        <w:t>Приложения к Контракту, являющиеся его неотъемлемыми частями:</w:t>
      </w:r>
    </w:p>
    <w:p w:rsidR="009D7E4F" w:rsidRPr="00143B71" w:rsidRDefault="00E54769">
      <w:pPr>
        <w:pStyle w:val="12"/>
        <w:tabs>
          <w:tab w:val="left" w:pos="1134"/>
          <w:tab w:val="left" w:leader="underscore" w:pos="5895"/>
        </w:tabs>
        <w:spacing w:line="240" w:lineRule="auto"/>
        <w:ind w:firstLine="709"/>
        <w:rPr>
          <w:rFonts w:ascii="XO Thames" w:hAnsi="XO Thames" w:cs="Times New Roman"/>
          <w:sz w:val="21"/>
          <w:szCs w:val="21"/>
        </w:rPr>
      </w:pPr>
      <w:r w:rsidRPr="00143B71">
        <w:rPr>
          <w:rFonts w:ascii="XO Thames" w:hAnsi="XO Thames" w:cs="Times New Roman"/>
          <w:sz w:val="21"/>
          <w:szCs w:val="21"/>
        </w:rPr>
        <w:fldChar w:fldCharType="begin"/>
      </w:r>
      <w:r w:rsidRPr="00143B71">
        <w:rPr>
          <w:rFonts w:ascii="XO Thames" w:hAnsi="XO Thames" w:cs="Times New Roman"/>
          <w:sz w:val="21"/>
          <w:szCs w:val="21"/>
        </w:rPr>
        <w:instrText xml:space="preserve"> TOC \o "1-3" \h \z </w:instrText>
      </w:r>
      <w:r w:rsidRPr="00143B71">
        <w:rPr>
          <w:rFonts w:ascii="XO Thames" w:hAnsi="XO Thames" w:cs="Times New Roman"/>
          <w:sz w:val="21"/>
          <w:szCs w:val="21"/>
        </w:rPr>
        <w:fldChar w:fldCharType="separate"/>
      </w:r>
      <w:r w:rsidRPr="00143B71">
        <w:rPr>
          <w:rFonts w:ascii="XO Thames" w:hAnsi="XO Thames" w:cs="Times New Roman"/>
          <w:sz w:val="21"/>
          <w:szCs w:val="21"/>
        </w:rPr>
        <w:t>Приложение - Спецификация.</w:t>
      </w:r>
      <w:r w:rsidRPr="00143B71">
        <w:rPr>
          <w:rFonts w:ascii="XO Thames" w:hAnsi="XO Thames" w:cs="Times New Roman"/>
          <w:sz w:val="21"/>
          <w:szCs w:val="21"/>
        </w:rPr>
        <w:fldChar w:fldCharType="end"/>
      </w:r>
    </w:p>
    <w:p w:rsidR="009D7E4F" w:rsidRPr="00143B71" w:rsidRDefault="009D7E4F">
      <w:pPr>
        <w:rPr>
          <w:rFonts w:ascii="XO Thames" w:hAnsi="XO Thames"/>
          <w:sz w:val="21"/>
          <w:szCs w:val="21"/>
        </w:rPr>
      </w:pPr>
    </w:p>
    <w:p w:rsidR="009D7E4F" w:rsidRPr="00143B71" w:rsidRDefault="00E54769">
      <w:pPr>
        <w:pStyle w:val="12"/>
        <w:tabs>
          <w:tab w:val="left" w:pos="1134"/>
          <w:tab w:val="left" w:leader="underscore" w:pos="5895"/>
        </w:tabs>
        <w:spacing w:line="240" w:lineRule="auto"/>
        <w:ind w:firstLine="709"/>
        <w:jc w:val="center"/>
        <w:rPr>
          <w:rFonts w:ascii="XO Thames" w:hAnsi="XO Thames" w:cs="Times New Roman"/>
          <w:sz w:val="21"/>
          <w:szCs w:val="21"/>
        </w:rPr>
      </w:pPr>
      <w:r w:rsidRPr="00143B71">
        <w:rPr>
          <w:rFonts w:ascii="XO Thames" w:hAnsi="XO Thames" w:cs="Times New Roman"/>
          <w:b/>
          <w:sz w:val="21"/>
          <w:szCs w:val="21"/>
        </w:rPr>
        <w:t>14. Юридические адреса и банковские реквизиты Сторон</w:t>
      </w:r>
    </w:p>
    <w:p w:rsidR="009D7E4F" w:rsidRPr="00143B71" w:rsidRDefault="009D7E4F">
      <w:pPr>
        <w:jc w:val="center"/>
        <w:rPr>
          <w:rFonts w:ascii="XO Thames" w:hAnsi="XO Thames"/>
          <w:b/>
          <w:sz w:val="21"/>
          <w:szCs w:val="21"/>
        </w:rPr>
      </w:pPr>
    </w:p>
    <w:tbl>
      <w:tblPr>
        <w:tblW w:w="0" w:type="auto"/>
        <w:tblLook w:val="04A0" w:firstRow="1" w:lastRow="0" w:firstColumn="1" w:lastColumn="0" w:noHBand="0" w:noVBand="1"/>
      </w:tblPr>
      <w:tblGrid>
        <w:gridCol w:w="5070"/>
        <w:gridCol w:w="4393"/>
      </w:tblGrid>
      <w:tr w:rsidR="009D7E4F" w:rsidRPr="00143B71">
        <w:trPr>
          <w:trHeight w:val="4094"/>
        </w:trPr>
        <w:tc>
          <w:tcPr>
            <w:tcW w:w="5070"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537B1D" w:rsidRDefault="00537B1D" w:rsidP="00537B1D">
            <w:pPr>
              <w:pStyle w:val="31"/>
              <w:rPr>
                <w:rFonts w:ascii="XO Thames" w:hAnsi="XO Thames"/>
                <w:sz w:val="21"/>
                <w:szCs w:val="21"/>
              </w:rPr>
            </w:pPr>
            <w:r w:rsidRPr="00537B1D">
              <w:rPr>
                <w:rFonts w:ascii="XO Thames" w:hAnsi="XO Thames"/>
                <w:sz w:val="21"/>
                <w:szCs w:val="21"/>
              </w:rPr>
              <w:t xml:space="preserve">Федеральное казенное учреждение </w:t>
            </w:r>
          </w:p>
          <w:p w:rsidR="00537B1D" w:rsidRDefault="00537B1D" w:rsidP="00537B1D">
            <w:pPr>
              <w:pStyle w:val="31"/>
              <w:rPr>
                <w:rFonts w:ascii="XO Thames" w:hAnsi="XO Thames"/>
                <w:sz w:val="21"/>
                <w:szCs w:val="21"/>
              </w:rPr>
            </w:pPr>
            <w:r w:rsidRPr="00537B1D">
              <w:rPr>
                <w:rFonts w:ascii="XO Thames" w:hAnsi="XO Thames"/>
                <w:sz w:val="21"/>
                <w:szCs w:val="21"/>
              </w:rPr>
              <w:t xml:space="preserve">«Исправительная колония № 11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Управления Федеральной службы исполнения наказаний  по Кировской области» </w:t>
            </w:r>
          </w:p>
          <w:p w:rsidR="00537B1D" w:rsidRPr="00537B1D" w:rsidRDefault="00537B1D" w:rsidP="00537B1D">
            <w:pPr>
              <w:pStyle w:val="31"/>
              <w:rPr>
                <w:rFonts w:ascii="XO Thames" w:hAnsi="XO Thames"/>
                <w:sz w:val="21"/>
                <w:szCs w:val="21"/>
              </w:rPr>
            </w:pPr>
            <w:r w:rsidRPr="00537B1D">
              <w:rPr>
                <w:rFonts w:ascii="XO Thames" w:hAnsi="XO Thames"/>
                <w:sz w:val="21"/>
                <w:szCs w:val="21"/>
              </w:rPr>
              <w:t>(ФКУ ИК-11 УФСИН России по Кировской области)</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Юридический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г. Кирово-Чепецк,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Почтовый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г. Кирово-Чепецк</w:t>
            </w:r>
          </w:p>
          <w:p w:rsidR="00537B1D" w:rsidRPr="00537B1D" w:rsidRDefault="00537B1D" w:rsidP="00537B1D">
            <w:pPr>
              <w:pStyle w:val="31"/>
              <w:rPr>
                <w:rFonts w:ascii="XO Thames" w:hAnsi="XO Thames"/>
                <w:sz w:val="21"/>
                <w:szCs w:val="21"/>
              </w:rPr>
            </w:pPr>
            <w:r w:rsidRPr="00537B1D">
              <w:rPr>
                <w:rFonts w:ascii="XO Thames" w:hAnsi="XO Thames"/>
                <w:sz w:val="21"/>
                <w:szCs w:val="21"/>
              </w:rPr>
              <w:t>Банковские реквизиты:</w:t>
            </w:r>
          </w:p>
          <w:p w:rsidR="00537B1D" w:rsidRPr="00537B1D" w:rsidRDefault="00537B1D" w:rsidP="00537B1D">
            <w:pPr>
              <w:pStyle w:val="31"/>
              <w:rPr>
                <w:rFonts w:ascii="XO Thames" w:hAnsi="XO Thames"/>
                <w:sz w:val="21"/>
                <w:szCs w:val="21"/>
              </w:rPr>
            </w:pPr>
            <w:r w:rsidRPr="00537B1D">
              <w:rPr>
                <w:rFonts w:ascii="XO Thames" w:hAnsi="XO Thames"/>
                <w:sz w:val="21"/>
                <w:szCs w:val="21"/>
              </w:rPr>
              <w:t>ИНН   4341017869     КПП  431201001</w:t>
            </w:r>
          </w:p>
          <w:p w:rsidR="00537B1D" w:rsidRPr="00537B1D" w:rsidRDefault="00537B1D" w:rsidP="00537B1D">
            <w:pPr>
              <w:pStyle w:val="31"/>
              <w:rPr>
                <w:rFonts w:ascii="XO Thames" w:hAnsi="XO Thames"/>
                <w:sz w:val="21"/>
                <w:szCs w:val="21"/>
              </w:rPr>
            </w:pPr>
            <w:proofErr w:type="gramStart"/>
            <w:r w:rsidRPr="00537B1D">
              <w:rPr>
                <w:rFonts w:ascii="XO Thames" w:hAnsi="XO Thames"/>
                <w:sz w:val="21"/>
                <w:szCs w:val="21"/>
              </w:rPr>
              <w:t>л</w:t>
            </w:r>
            <w:proofErr w:type="gramEnd"/>
            <w:r w:rsidRPr="00537B1D">
              <w:rPr>
                <w:rFonts w:ascii="XO Thames" w:hAnsi="XO Thames"/>
                <w:sz w:val="21"/>
                <w:szCs w:val="21"/>
              </w:rPr>
              <w:t>/с 03401219520</w:t>
            </w:r>
          </w:p>
          <w:p w:rsidR="00537B1D" w:rsidRPr="00537B1D" w:rsidRDefault="00537B1D" w:rsidP="00537B1D">
            <w:pPr>
              <w:pStyle w:val="31"/>
              <w:rPr>
                <w:rFonts w:ascii="XO Thames" w:hAnsi="XO Thames"/>
                <w:sz w:val="21"/>
                <w:szCs w:val="21"/>
              </w:rPr>
            </w:pPr>
            <w:r w:rsidRPr="00537B1D">
              <w:rPr>
                <w:rFonts w:ascii="XO Thames" w:hAnsi="XO Thames"/>
                <w:sz w:val="21"/>
                <w:szCs w:val="21"/>
              </w:rPr>
              <w:t>ЕКС: 40102810745370000024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ОКТМО 33707000</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ОКЦ № 1 ВВГУ Банка России//УФК по Нижегородской области, г. Нижний Новгород</w:t>
            </w:r>
          </w:p>
          <w:p w:rsidR="00537B1D" w:rsidRPr="00537B1D" w:rsidRDefault="00537B1D" w:rsidP="00537B1D">
            <w:pPr>
              <w:pStyle w:val="31"/>
              <w:rPr>
                <w:rFonts w:ascii="XO Thames" w:hAnsi="XO Thames"/>
                <w:sz w:val="21"/>
                <w:szCs w:val="21"/>
              </w:rPr>
            </w:pPr>
            <w:r w:rsidRPr="00537B1D">
              <w:rPr>
                <w:rFonts w:ascii="XO Thames" w:hAnsi="XO Thames"/>
                <w:sz w:val="21"/>
                <w:szCs w:val="21"/>
              </w:rPr>
              <w:t>Номер казначейского счета: 03211643000000013246</w:t>
            </w:r>
          </w:p>
          <w:p w:rsidR="00537B1D" w:rsidRPr="00537B1D" w:rsidRDefault="00537B1D" w:rsidP="00537B1D">
            <w:pPr>
              <w:pStyle w:val="31"/>
              <w:rPr>
                <w:rFonts w:ascii="XO Thames" w:hAnsi="XO Thames"/>
                <w:sz w:val="21"/>
                <w:szCs w:val="21"/>
              </w:rPr>
            </w:pPr>
            <w:r w:rsidRPr="00537B1D">
              <w:rPr>
                <w:rFonts w:ascii="XO Thames" w:hAnsi="XO Thames"/>
                <w:sz w:val="21"/>
                <w:szCs w:val="21"/>
              </w:rPr>
              <w:t>БИК ТОФК 012202102</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ОКПО 08827839 ОКВЭД 75.23.4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ОГРН 1024300750660</w:t>
            </w:r>
          </w:p>
          <w:p w:rsidR="00537B1D" w:rsidRPr="00537B1D" w:rsidRDefault="00537B1D" w:rsidP="00537B1D">
            <w:pPr>
              <w:pStyle w:val="31"/>
              <w:rPr>
                <w:rFonts w:ascii="XO Thames" w:hAnsi="XO Thames"/>
                <w:sz w:val="21"/>
                <w:szCs w:val="21"/>
              </w:rPr>
            </w:pPr>
            <w:r w:rsidRPr="00537B1D">
              <w:rPr>
                <w:rFonts w:ascii="XO Thames" w:hAnsi="XO Thames"/>
                <w:sz w:val="21"/>
                <w:szCs w:val="21"/>
              </w:rPr>
              <w:t>Дата постановки на учет в налоговом органе - 26.12.1997</w:t>
            </w:r>
          </w:p>
          <w:p w:rsidR="00537B1D" w:rsidRPr="00537B1D" w:rsidRDefault="00537B1D" w:rsidP="00537B1D">
            <w:pPr>
              <w:pStyle w:val="31"/>
              <w:rPr>
                <w:rFonts w:ascii="XO Thames" w:hAnsi="XO Thames"/>
                <w:sz w:val="21"/>
                <w:szCs w:val="21"/>
              </w:rPr>
            </w:pPr>
            <w:r w:rsidRPr="00537B1D">
              <w:rPr>
                <w:rFonts w:ascii="XO Thames" w:hAnsi="XO Thames"/>
                <w:sz w:val="21"/>
                <w:szCs w:val="21"/>
              </w:rPr>
              <w:t>Адрес электронной почты: ikll@43.fsin.gov.ru</w:t>
            </w:r>
          </w:p>
          <w:p w:rsidR="009D7E4F" w:rsidRPr="00143B71" w:rsidRDefault="00537B1D" w:rsidP="00537B1D">
            <w:pPr>
              <w:pStyle w:val="31"/>
              <w:jc w:val="left"/>
              <w:rPr>
                <w:rFonts w:ascii="XO Thames" w:hAnsi="XO Thames"/>
                <w:sz w:val="21"/>
                <w:szCs w:val="21"/>
              </w:rPr>
            </w:pPr>
            <w:r w:rsidRPr="00537B1D">
              <w:rPr>
                <w:rFonts w:ascii="XO Thames" w:hAnsi="XO Thames"/>
                <w:sz w:val="21"/>
                <w:szCs w:val="21"/>
              </w:rPr>
              <w:t>Телефон/факс: (83361) 5-07-29, 5-12-13</w:t>
            </w:r>
          </w:p>
        </w:tc>
        <w:tc>
          <w:tcPr>
            <w:tcW w:w="4393"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tc>
      </w:tr>
      <w:tr w:rsidR="009D7E4F" w:rsidRPr="00143B71">
        <w:trPr>
          <w:trHeight w:val="1528"/>
        </w:trPr>
        <w:tc>
          <w:tcPr>
            <w:tcW w:w="5070"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9D7E4F" w:rsidRPr="00143B71" w:rsidRDefault="009D7E4F">
            <w:pPr>
              <w:pStyle w:val="31"/>
              <w:jc w:val="left"/>
              <w:rPr>
                <w:rFonts w:ascii="XO Thames" w:hAnsi="XO Thames"/>
                <w:sz w:val="21"/>
                <w:szCs w:val="21"/>
              </w:rPr>
            </w:pPr>
          </w:p>
          <w:p w:rsidR="009D7E4F" w:rsidRPr="00143B71" w:rsidRDefault="009D7E4F">
            <w:pPr>
              <w:pStyle w:val="31"/>
              <w:jc w:val="left"/>
              <w:rPr>
                <w:rFonts w:ascii="XO Thames" w:hAnsi="XO Thames"/>
                <w:sz w:val="21"/>
                <w:szCs w:val="21"/>
              </w:rPr>
            </w:pPr>
          </w:p>
          <w:p w:rsidR="009D7E4F" w:rsidRPr="00143B71" w:rsidRDefault="00673E86">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Default="009D7E4F">
            <w:pPr>
              <w:pStyle w:val="31"/>
              <w:jc w:val="left"/>
              <w:rPr>
                <w:rFonts w:ascii="XO Thames" w:hAnsi="XO Thames"/>
                <w:b/>
                <w:sz w:val="21"/>
                <w:szCs w:val="21"/>
              </w:rPr>
            </w:pPr>
          </w:p>
          <w:p w:rsidR="00673E86" w:rsidRDefault="00673E86">
            <w:pPr>
              <w:pStyle w:val="31"/>
              <w:jc w:val="left"/>
              <w:rPr>
                <w:rFonts w:ascii="XO Thames" w:hAnsi="XO Thames"/>
                <w:b/>
                <w:sz w:val="21"/>
                <w:szCs w:val="21"/>
              </w:rPr>
            </w:pPr>
          </w:p>
          <w:p w:rsidR="00673E86" w:rsidRPr="00143B71" w:rsidRDefault="00673E86">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Default="009D7E4F">
      <w:pPr>
        <w:jc w:val="right"/>
        <w:rPr>
          <w:rFonts w:ascii="XO Thames" w:hAnsi="XO Thames"/>
          <w:sz w:val="21"/>
          <w:szCs w:val="21"/>
        </w:rPr>
      </w:pPr>
    </w:p>
    <w:p w:rsidR="0007336B" w:rsidRDefault="0007336B">
      <w:pPr>
        <w:jc w:val="right"/>
        <w:rPr>
          <w:rFonts w:ascii="XO Thames" w:hAnsi="XO Thames"/>
          <w:sz w:val="21"/>
          <w:szCs w:val="21"/>
        </w:rPr>
      </w:pPr>
    </w:p>
    <w:p w:rsidR="0007336B" w:rsidRPr="00143B71" w:rsidRDefault="0007336B">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Pr="00143B71" w:rsidRDefault="00E54769">
      <w:pPr>
        <w:jc w:val="right"/>
        <w:rPr>
          <w:rFonts w:ascii="XO Thames" w:hAnsi="XO Thames"/>
          <w:sz w:val="21"/>
          <w:szCs w:val="21"/>
        </w:rPr>
      </w:pPr>
      <w:r w:rsidRPr="00143B71">
        <w:rPr>
          <w:rFonts w:ascii="XO Thames" w:hAnsi="XO Thames"/>
          <w:sz w:val="21"/>
          <w:szCs w:val="21"/>
        </w:rPr>
        <w:lastRenderedPageBreak/>
        <w:t xml:space="preserve">Приложение  </w:t>
      </w:r>
    </w:p>
    <w:p w:rsidR="009D7E4F" w:rsidRPr="00143B71" w:rsidRDefault="00E54769">
      <w:pPr>
        <w:jc w:val="right"/>
        <w:rPr>
          <w:rFonts w:ascii="XO Thames" w:hAnsi="XO Thames"/>
          <w:sz w:val="21"/>
          <w:szCs w:val="21"/>
        </w:rPr>
      </w:pPr>
      <w:r w:rsidRPr="00143B71">
        <w:rPr>
          <w:rFonts w:ascii="XO Thames" w:hAnsi="XO Thames"/>
          <w:sz w:val="21"/>
          <w:szCs w:val="21"/>
        </w:rPr>
        <w:t>к государственному контракту</w:t>
      </w:r>
    </w:p>
    <w:p w:rsidR="009D7E4F" w:rsidRPr="00143B71" w:rsidRDefault="00E54769">
      <w:pPr>
        <w:jc w:val="right"/>
        <w:rPr>
          <w:rFonts w:ascii="XO Thames" w:hAnsi="XO Thames"/>
          <w:sz w:val="21"/>
          <w:szCs w:val="21"/>
        </w:rPr>
      </w:pPr>
      <w:r w:rsidRPr="00143B71">
        <w:rPr>
          <w:rFonts w:ascii="XO Thames" w:hAnsi="XO Thames"/>
          <w:sz w:val="21"/>
          <w:szCs w:val="21"/>
        </w:rPr>
        <w:t>№ _____</w:t>
      </w:r>
    </w:p>
    <w:p w:rsidR="009D7E4F" w:rsidRPr="00143B71" w:rsidRDefault="00E54769">
      <w:pPr>
        <w:jc w:val="right"/>
        <w:rPr>
          <w:rFonts w:ascii="XO Thames" w:hAnsi="XO Thames"/>
          <w:sz w:val="21"/>
          <w:szCs w:val="21"/>
        </w:rPr>
      </w:pPr>
      <w:r w:rsidRPr="00143B71">
        <w:rPr>
          <w:rFonts w:ascii="XO Thames" w:hAnsi="XO Thames"/>
          <w:sz w:val="21"/>
          <w:szCs w:val="21"/>
        </w:rPr>
        <w:t>от «_____»______________2026г.</w:t>
      </w:r>
    </w:p>
    <w:p w:rsidR="009D7E4F" w:rsidRPr="00143B71" w:rsidRDefault="009D7E4F">
      <w:pPr>
        <w:jc w:val="right"/>
        <w:rPr>
          <w:rFonts w:ascii="XO Thames" w:hAnsi="XO Thames"/>
          <w:sz w:val="21"/>
          <w:szCs w:val="21"/>
        </w:rPr>
      </w:pPr>
    </w:p>
    <w:p w:rsidR="009D7E4F" w:rsidRPr="00143B71" w:rsidRDefault="00E54769">
      <w:pPr>
        <w:jc w:val="center"/>
        <w:rPr>
          <w:rFonts w:ascii="XO Thames" w:hAnsi="XO Thames"/>
          <w:b/>
          <w:sz w:val="21"/>
          <w:szCs w:val="21"/>
        </w:rPr>
      </w:pPr>
      <w:r w:rsidRPr="00143B71">
        <w:rPr>
          <w:rFonts w:ascii="XO Thames" w:hAnsi="XO Thames"/>
          <w:b/>
          <w:sz w:val="21"/>
          <w:szCs w:val="21"/>
        </w:rPr>
        <w:t>СПЕЦИФИКАЦИЯ</w:t>
      </w:r>
    </w:p>
    <w:tbl>
      <w:tblPr>
        <w:tblpPr w:leftFromText="180" w:rightFromText="180" w:vertAnchor="text" w:horzAnchor="page" w:tblpX="892" w:tblpY="38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126"/>
        <w:gridCol w:w="2552"/>
        <w:gridCol w:w="992"/>
        <w:gridCol w:w="1276"/>
        <w:gridCol w:w="1701"/>
        <w:gridCol w:w="1559"/>
      </w:tblGrid>
      <w:tr w:rsidR="005457F6" w:rsidRPr="00143B71" w:rsidTr="005457F6">
        <w:trPr>
          <w:trHeight w:val="388"/>
        </w:trPr>
        <w:tc>
          <w:tcPr>
            <w:tcW w:w="3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w:t>
            </w:r>
          </w:p>
        </w:tc>
        <w:tc>
          <w:tcPr>
            <w:tcW w:w="2126"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Наименование</w:t>
            </w:r>
          </w:p>
        </w:tc>
        <w:tc>
          <w:tcPr>
            <w:tcW w:w="255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5457F6">
            <w:pPr>
              <w:ind w:left="-39"/>
              <w:jc w:val="center"/>
              <w:rPr>
                <w:rFonts w:ascii="XO Thames" w:hAnsi="XO Thames"/>
                <w:sz w:val="21"/>
                <w:szCs w:val="21"/>
              </w:rPr>
            </w:pPr>
            <w:r>
              <w:rPr>
                <w:rFonts w:ascii="XO Thames" w:hAnsi="XO Thames"/>
                <w:sz w:val="21"/>
                <w:szCs w:val="21"/>
              </w:rPr>
              <w:t>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Кол-во</w:t>
            </w:r>
          </w:p>
        </w:tc>
        <w:tc>
          <w:tcPr>
            <w:tcW w:w="1276"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Ед. измерения</w:t>
            </w:r>
          </w:p>
        </w:tc>
        <w:tc>
          <w:tcPr>
            <w:tcW w:w="1701"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right="34"/>
              <w:jc w:val="center"/>
              <w:rPr>
                <w:rFonts w:ascii="XO Thames" w:hAnsi="XO Thames"/>
                <w:sz w:val="21"/>
                <w:szCs w:val="21"/>
              </w:rPr>
            </w:pPr>
            <w:r w:rsidRPr="00143B71">
              <w:rPr>
                <w:rFonts w:ascii="XO Thames" w:hAnsi="XO Thames"/>
                <w:sz w:val="21"/>
                <w:szCs w:val="21"/>
              </w:rPr>
              <w:t>Цена за ед.,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Стоимость товаров, руб.</w:t>
            </w:r>
          </w:p>
        </w:tc>
      </w:tr>
      <w:tr w:rsidR="005457F6" w:rsidRPr="00143B71" w:rsidTr="005457F6">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ind w:left="-39"/>
              <w:jc w:val="center"/>
              <w:rPr>
                <w:rFonts w:ascii="XO Thames" w:hAnsi="XO Thames"/>
                <w:sz w:val="21"/>
                <w:szCs w:val="21"/>
              </w:rPr>
            </w:pPr>
            <w:r w:rsidRPr="00143B71">
              <w:rPr>
                <w:rFonts w:ascii="XO Thames" w:hAnsi="XO Thames"/>
                <w:sz w:val="21"/>
                <w:szCs w:val="21"/>
              </w:rPr>
              <w:t>1</w:t>
            </w:r>
          </w:p>
        </w:tc>
        <w:tc>
          <w:tcPr>
            <w:tcW w:w="2126" w:type="dxa"/>
            <w:tcBorders>
              <w:left w:val="single" w:sz="4" w:space="0" w:color="auto"/>
              <w:bottom w:val="single" w:sz="4" w:space="0" w:color="auto"/>
              <w:right w:val="single" w:sz="4" w:space="0" w:color="auto"/>
            </w:tcBorders>
            <w:vAlign w:val="center"/>
          </w:tcPr>
          <w:p w:rsidR="005457F6" w:rsidRPr="006931C6" w:rsidRDefault="00DA6943" w:rsidP="00BD7ACC">
            <w:pPr>
              <w:rPr>
                <w:rFonts w:ascii="XO Thames" w:hAnsi="XO Thames" w:cs="Calibri"/>
                <w:sz w:val="21"/>
                <w:szCs w:val="21"/>
              </w:rPr>
            </w:pPr>
            <w:bookmarkStart w:id="8" w:name="_GoBack"/>
            <w:r>
              <w:rPr>
                <w:rFonts w:ascii="XO Thames" w:hAnsi="XO Thames" w:cs="Calibri"/>
                <w:sz w:val="21"/>
                <w:szCs w:val="21"/>
              </w:rPr>
              <w:t xml:space="preserve">Кабель </w:t>
            </w:r>
            <w:proofErr w:type="spellStart"/>
            <w:r>
              <w:rPr>
                <w:rFonts w:ascii="XO Thames" w:hAnsi="XO Thames" w:cs="Calibri"/>
                <w:sz w:val="21"/>
                <w:szCs w:val="21"/>
              </w:rPr>
              <w:t>АВВГ</w:t>
            </w:r>
            <w:r w:rsidR="005457F6">
              <w:rPr>
                <w:rFonts w:ascii="XO Thames" w:hAnsi="XO Thames" w:cs="Calibri"/>
                <w:sz w:val="21"/>
                <w:szCs w:val="21"/>
              </w:rPr>
              <w:t>нг</w:t>
            </w:r>
            <w:proofErr w:type="spellEnd"/>
            <w:r w:rsidR="005457F6">
              <w:rPr>
                <w:rFonts w:ascii="XO Thames" w:hAnsi="XO Thames" w:cs="Calibri"/>
                <w:sz w:val="21"/>
                <w:szCs w:val="21"/>
              </w:rPr>
              <w:t xml:space="preserve"> 2х4</w:t>
            </w:r>
            <w:bookmarkEnd w:id="8"/>
          </w:p>
        </w:tc>
        <w:tc>
          <w:tcPr>
            <w:tcW w:w="2552" w:type="dxa"/>
            <w:tcBorders>
              <w:left w:val="single" w:sz="4" w:space="0" w:color="auto"/>
              <w:bottom w:val="single" w:sz="4" w:space="0" w:color="auto"/>
              <w:right w:val="single" w:sz="4" w:space="0" w:color="auto"/>
            </w:tcBorders>
          </w:tcPr>
          <w:p w:rsidR="005457F6" w:rsidRDefault="005457F6" w:rsidP="005457F6">
            <w:pPr>
              <w:tabs>
                <w:tab w:val="left" w:pos="0"/>
              </w:tabs>
              <w:rPr>
                <w:rFonts w:ascii="XO Thames" w:hAnsi="XO Thames"/>
                <w:sz w:val="21"/>
                <w:szCs w:val="21"/>
              </w:rPr>
            </w:pPr>
            <w:r w:rsidRPr="005457F6">
              <w:rPr>
                <w:rFonts w:ascii="XO Thames" w:hAnsi="XO Thames"/>
                <w:b/>
                <w:sz w:val="21"/>
                <w:szCs w:val="21"/>
              </w:rPr>
              <w:t>Конструктивное исполнение жилы:</w:t>
            </w:r>
            <w:r>
              <w:rPr>
                <w:rFonts w:ascii="XO Thames" w:hAnsi="XO Thames"/>
                <w:sz w:val="21"/>
                <w:szCs w:val="21"/>
              </w:rPr>
              <w:t xml:space="preserve"> </w:t>
            </w:r>
            <w:proofErr w:type="spellStart"/>
            <w:r>
              <w:rPr>
                <w:rFonts w:ascii="XO Thames" w:hAnsi="XO Thames"/>
                <w:sz w:val="21"/>
                <w:szCs w:val="21"/>
              </w:rPr>
              <w:t>однопроволочные</w:t>
            </w:r>
            <w:proofErr w:type="spellEnd"/>
            <w:r>
              <w:rPr>
                <w:rFonts w:ascii="XO Thames" w:hAnsi="XO Thames"/>
                <w:sz w:val="21"/>
                <w:szCs w:val="21"/>
              </w:rPr>
              <w:t xml:space="preserve"> круглые</w:t>
            </w:r>
          </w:p>
          <w:p w:rsidR="005457F6" w:rsidRDefault="005457F6" w:rsidP="005457F6">
            <w:pPr>
              <w:tabs>
                <w:tab w:val="left" w:pos="0"/>
              </w:tabs>
              <w:rPr>
                <w:rFonts w:ascii="XO Thames" w:hAnsi="XO Thames"/>
                <w:sz w:val="21"/>
                <w:szCs w:val="21"/>
              </w:rPr>
            </w:pPr>
            <w:r w:rsidRPr="005457F6">
              <w:rPr>
                <w:rFonts w:ascii="XO Thames" w:hAnsi="XO Thames"/>
                <w:b/>
                <w:sz w:val="21"/>
                <w:szCs w:val="21"/>
              </w:rPr>
              <w:t>Материал токопроводящей жилы:</w:t>
            </w:r>
            <w:r>
              <w:rPr>
                <w:rFonts w:ascii="XO Thames" w:hAnsi="XO Thames"/>
                <w:sz w:val="21"/>
                <w:szCs w:val="21"/>
              </w:rPr>
              <w:t xml:space="preserve"> алюминиевая жила</w:t>
            </w:r>
          </w:p>
          <w:p w:rsidR="005457F6" w:rsidRDefault="005457F6" w:rsidP="005457F6">
            <w:pPr>
              <w:tabs>
                <w:tab w:val="left" w:pos="0"/>
              </w:tabs>
              <w:rPr>
                <w:rFonts w:ascii="XO Thames" w:hAnsi="XO Thames"/>
                <w:sz w:val="21"/>
                <w:szCs w:val="21"/>
              </w:rPr>
            </w:pPr>
            <w:r w:rsidRPr="005457F6">
              <w:rPr>
                <w:rFonts w:ascii="XO Thames" w:hAnsi="XO Thames"/>
                <w:b/>
                <w:sz w:val="21"/>
                <w:szCs w:val="21"/>
              </w:rPr>
              <w:t>Наличие заполнения между изолированными жилами:</w:t>
            </w:r>
            <w:r>
              <w:rPr>
                <w:rFonts w:ascii="XO Thames" w:hAnsi="XO Thames"/>
                <w:sz w:val="21"/>
                <w:szCs w:val="21"/>
              </w:rPr>
              <w:t xml:space="preserve"> </w:t>
            </w:r>
          </w:p>
          <w:p w:rsidR="005457F6" w:rsidRDefault="005457F6" w:rsidP="005457F6">
            <w:pPr>
              <w:tabs>
                <w:tab w:val="left" w:pos="0"/>
              </w:tabs>
              <w:rPr>
                <w:rFonts w:ascii="XO Thames" w:hAnsi="XO Thames"/>
                <w:sz w:val="21"/>
                <w:szCs w:val="21"/>
              </w:rPr>
            </w:pPr>
            <w:r>
              <w:rPr>
                <w:rFonts w:ascii="XO Thames" w:hAnsi="XO Thames"/>
                <w:sz w:val="21"/>
                <w:szCs w:val="21"/>
              </w:rPr>
              <w:t>да</w:t>
            </w:r>
          </w:p>
          <w:p w:rsidR="005457F6" w:rsidRDefault="005457F6" w:rsidP="005457F6">
            <w:pPr>
              <w:tabs>
                <w:tab w:val="left" w:pos="0"/>
              </w:tabs>
              <w:rPr>
                <w:rFonts w:ascii="XO Thames" w:hAnsi="XO Thames"/>
                <w:sz w:val="21"/>
                <w:szCs w:val="21"/>
              </w:rPr>
            </w:pPr>
            <w:r w:rsidRPr="005457F6">
              <w:rPr>
                <w:rFonts w:ascii="XO Thames" w:hAnsi="XO Thames"/>
                <w:b/>
                <w:sz w:val="21"/>
                <w:szCs w:val="21"/>
              </w:rPr>
              <w:t>Номинальное напряжение:</w:t>
            </w:r>
            <w:r>
              <w:rPr>
                <w:rFonts w:ascii="XO Thames" w:hAnsi="XO Thames"/>
                <w:sz w:val="21"/>
                <w:szCs w:val="21"/>
              </w:rPr>
              <w:t xml:space="preserve"> </w:t>
            </w:r>
          </w:p>
          <w:p w:rsidR="005457F6" w:rsidRDefault="005457F6" w:rsidP="005457F6">
            <w:pPr>
              <w:tabs>
                <w:tab w:val="left" w:pos="0"/>
              </w:tabs>
              <w:rPr>
                <w:rFonts w:ascii="XO Thames" w:hAnsi="XO Thames"/>
                <w:sz w:val="21"/>
                <w:szCs w:val="21"/>
              </w:rPr>
            </w:pPr>
            <w:r>
              <w:rPr>
                <w:rFonts w:ascii="XO Thames" w:hAnsi="XO Thames"/>
                <w:sz w:val="21"/>
                <w:szCs w:val="21"/>
              </w:rPr>
              <w:t>0,66 Киловольт</w:t>
            </w:r>
          </w:p>
          <w:p w:rsidR="005457F6" w:rsidRDefault="005457F6" w:rsidP="005457F6">
            <w:pPr>
              <w:tabs>
                <w:tab w:val="left" w:pos="0"/>
              </w:tabs>
              <w:rPr>
                <w:rFonts w:ascii="XO Thames" w:hAnsi="XO Thames"/>
                <w:sz w:val="21"/>
                <w:szCs w:val="21"/>
              </w:rPr>
            </w:pPr>
            <w:r w:rsidRPr="005457F6">
              <w:rPr>
                <w:rFonts w:ascii="XO Thames" w:hAnsi="XO Thames"/>
                <w:b/>
                <w:sz w:val="21"/>
                <w:szCs w:val="21"/>
              </w:rPr>
              <w:t>Номинальные сечения токопроводящих жил:</w:t>
            </w:r>
            <w:r>
              <w:rPr>
                <w:rFonts w:ascii="XO Thames" w:hAnsi="XO Thames"/>
                <w:sz w:val="21"/>
                <w:szCs w:val="21"/>
              </w:rPr>
              <w:t xml:space="preserve"> </w:t>
            </w:r>
          </w:p>
          <w:p w:rsidR="005457F6" w:rsidRDefault="005457F6" w:rsidP="005457F6">
            <w:pPr>
              <w:tabs>
                <w:tab w:val="left" w:pos="0"/>
              </w:tabs>
              <w:rPr>
                <w:rFonts w:ascii="XO Thames" w:hAnsi="XO Thames"/>
                <w:sz w:val="21"/>
                <w:szCs w:val="21"/>
              </w:rPr>
            </w:pPr>
            <w:r>
              <w:rPr>
                <w:rFonts w:ascii="XO Thames" w:hAnsi="XO Thames"/>
                <w:sz w:val="21"/>
                <w:szCs w:val="21"/>
              </w:rPr>
              <w:t>4 мм</w:t>
            </w:r>
            <w:proofErr w:type="gramStart"/>
            <w:r>
              <w:rPr>
                <w:rFonts w:ascii="XO Thames" w:hAnsi="XO Thames"/>
                <w:sz w:val="21"/>
                <w:szCs w:val="21"/>
              </w:rPr>
              <w:t>2</w:t>
            </w:r>
            <w:proofErr w:type="gramEnd"/>
          </w:p>
          <w:p w:rsidR="005457F6" w:rsidRDefault="005457F6" w:rsidP="005457F6">
            <w:pPr>
              <w:tabs>
                <w:tab w:val="left" w:pos="0"/>
              </w:tabs>
              <w:rPr>
                <w:rFonts w:ascii="XO Thames" w:hAnsi="XO Thames"/>
                <w:sz w:val="21"/>
                <w:szCs w:val="21"/>
              </w:rPr>
            </w:pPr>
            <w:r w:rsidRPr="005457F6">
              <w:rPr>
                <w:rFonts w:ascii="XO Thames" w:hAnsi="XO Thames"/>
                <w:b/>
                <w:sz w:val="21"/>
                <w:szCs w:val="21"/>
              </w:rPr>
              <w:t>Тип оболочки и защитного покрова:</w:t>
            </w:r>
            <w:r>
              <w:rPr>
                <w:rFonts w:ascii="XO Thames" w:hAnsi="XO Thames"/>
                <w:sz w:val="21"/>
                <w:szCs w:val="21"/>
              </w:rPr>
              <w:t xml:space="preserve"> поливинилхлоридная оболочка</w:t>
            </w:r>
          </w:p>
          <w:p w:rsidR="005457F6" w:rsidRDefault="005457F6" w:rsidP="005457F6">
            <w:pPr>
              <w:tabs>
                <w:tab w:val="left" w:pos="0"/>
              </w:tabs>
              <w:rPr>
                <w:rFonts w:ascii="XO Thames" w:hAnsi="XO Thames"/>
                <w:b/>
                <w:sz w:val="21"/>
                <w:szCs w:val="21"/>
              </w:rPr>
            </w:pPr>
            <w:r w:rsidRPr="005457F6">
              <w:rPr>
                <w:rFonts w:ascii="XO Thames" w:hAnsi="XO Thames"/>
                <w:b/>
                <w:sz w:val="21"/>
                <w:szCs w:val="21"/>
              </w:rPr>
              <w:t xml:space="preserve">Число токопроводящих жил: </w:t>
            </w:r>
          </w:p>
          <w:p w:rsidR="005457F6" w:rsidRDefault="005457F6" w:rsidP="005457F6">
            <w:pPr>
              <w:tabs>
                <w:tab w:val="left" w:pos="0"/>
              </w:tabs>
              <w:rPr>
                <w:rFonts w:ascii="XO Thames" w:hAnsi="XO Thames"/>
                <w:sz w:val="21"/>
                <w:szCs w:val="21"/>
              </w:rPr>
            </w:pPr>
            <w:r>
              <w:rPr>
                <w:rFonts w:ascii="XO Thames" w:hAnsi="XO Thames"/>
                <w:sz w:val="21"/>
                <w:szCs w:val="21"/>
              </w:rPr>
              <w:t>2</w:t>
            </w:r>
          </w:p>
        </w:tc>
        <w:tc>
          <w:tcPr>
            <w:tcW w:w="992"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tabs>
                <w:tab w:val="left" w:pos="0"/>
              </w:tabs>
              <w:jc w:val="center"/>
              <w:rPr>
                <w:rFonts w:ascii="XO Thames" w:hAnsi="XO Thames"/>
                <w:sz w:val="21"/>
                <w:szCs w:val="21"/>
              </w:rPr>
            </w:pPr>
            <w:r>
              <w:rPr>
                <w:rFonts w:ascii="XO Thames" w:hAnsi="XO Thames"/>
                <w:sz w:val="21"/>
                <w:szCs w:val="21"/>
              </w:rPr>
              <w:t>31</w:t>
            </w:r>
          </w:p>
        </w:tc>
        <w:tc>
          <w:tcPr>
            <w:tcW w:w="1276"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tabs>
                <w:tab w:val="left" w:pos="0"/>
              </w:tabs>
              <w:jc w:val="center"/>
              <w:rPr>
                <w:rFonts w:ascii="XO Thames" w:hAnsi="XO Thames"/>
                <w:sz w:val="21"/>
                <w:szCs w:val="21"/>
              </w:rPr>
            </w:pPr>
            <w:r>
              <w:rPr>
                <w:rFonts w:ascii="XO Thames" w:hAnsi="XO Thames"/>
                <w:sz w:val="21"/>
                <w:szCs w:val="21"/>
              </w:rPr>
              <w:t>м</w:t>
            </w:r>
          </w:p>
        </w:tc>
        <w:tc>
          <w:tcPr>
            <w:tcW w:w="1701"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jc w:val="center"/>
              <w:rPr>
                <w:rFonts w:ascii="XO Thames" w:hAnsi="XO Thames"/>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457F6" w:rsidRPr="00143B71" w:rsidRDefault="005457F6" w:rsidP="00BD7ACC">
            <w:pPr>
              <w:jc w:val="center"/>
              <w:rPr>
                <w:rFonts w:ascii="XO Thames" w:hAnsi="XO Thames"/>
                <w:sz w:val="21"/>
                <w:szCs w:val="21"/>
              </w:rPr>
            </w:pPr>
          </w:p>
        </w:tc>
      </w:tr>
      <w:tr w:rsidR="005457F6" w:rsidRPr="00143B71" w:rsidTr="005457F6">
        <w:trPr>
          <w:trHeight w:val="551"/>
        </w:trPr>
        <w:tc>
          <w:tcPr>
            <w:tcW w:w="10598" w:type="dxa"/>
            <w:gridSpan w:val="7"/>
            <w:tcBorders>
              <w:top w:val="single" w:sz="4" w:space="0" w:color="auto"/>
              <w:left w:val="single" w:sz="4" w:space="0" w:color="auto"/>
              <w:bottom w:val="single" w:sz="4" w:space="0" w:color="auto"/>
              <w:right w:val="single" w:sz="4" w:space="0" w:color="auto"/>
            </w:tcBorders>
          </w:tcPr>
          <w:p w:rsidR="005457F6" w:rsidRPr="00143B71" w:rsidRDefault="005457F6" w:rsidP="0007336B">
            <w:pPr>
              <w:rPr>
                <w:rFonts w:ascii="XO Thames" w:hAnsi="XO Thames"/>
                <w:sz w:val="21"/>
                <w:szCs w:val="21"/>
              </w:rPr>
            </w:pPr>
            <w:r>
              <w:rPr>
                <w:rFonts w:ascii="XO Thames" w:hAnsi="XO Thames"/>
                <w:sz w:val="21"/>
                <w:szCs w:val="21"/>
              </w:rPr>
              <w:t>ИТОГО:</w:t>
            </w:r>
          </w:p>
        </w:tc>
      </w:tr>
    </w:tbl>
    <w:p w:rsidR="001979A1" w:rsidRDefault="001979A1">
      <w:pPr>
        <w:jc w:val="center"/>
        <w:rPr>
          <w:rFonts w:ascii="XO Thames" w:hAnsi="XO Thames"/>
          <w:b/>
          <w:sz w:val="21"/>
          <w:szCs w:val="21"/>
        </w:rPr>
      </w:pPr>
    </w:p>
    <w:p w:rsidR="00673E86" w:rsidRPr="00143B71" w:rsidRDefault="00673E86">
      <w:pPr>
        <w:jc w:val="center"/>
        <w:rPr>
          <w:rFonts w:ascii="XO Thames" w:hAnsi="XO Thames"/>
          <w:b/>
          <w:sz w:val="21"/>
          <w:szCs w:val="21"/>
        </w:rPr>
      </w:pPr>
    </w:p>
    <w:p w:rsidR="009D7E4F" w:rsidRPr="00143B71" w:rsidRDefault="009D7E4F">
      <w:pPr>
        <w:rPr>
          <w:rFonts w:ascii="XO Thames" w:hAnsi="XO Thames"/>
          <w:b/>
          <w:sz w:val="21"/>
          <w:szCs w:val="21"/>
        </w:rPr>
      </w:pPr>
    </w:p>
    <w:tbl>
      <w:tblPr>
        <w:tblW w:w="0" w:type="auto"/>
        <w:tblLook w:val="04A0" w:firstRow="1" w:lastRow="0" w:firstColumn="1" w:lastColumn="0" w:noHBand="0" w:noVBand="1"/>
      </w:tblPr>
      <w:tblGrid>
        <w:gridCol w:w="5070"/>
        <w:gridCol w:w="4393"/>
      </w:tblGrid>
      <w:tr w:rsidR="006931C6" w:rsidRPr="00143B71" w:rsidTr="002E6F82">
        <w:trPr>
          <w:trHeight w:val="1528"/>
        </w:trPr>
        <w:tc>
          <w:tcPr>
            <w:tcW w:w="5070"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Поставщик:</w:t>
            </w:r>
          </w:p>
          <w:p w:rsidR="006931C6" w:rsidRDefault="006931C6" w:rsidP="002E6F82">
            <w:pPr>
              <w:pStyle w:val="31"/>
              <w:jc w:val="left"/>
              <w:rPr>
                <w:rFonts w:ascii="XO Thames" w:hAnsi="XO Thames"/>
                <w:b/>
                <w:sz w:val="21"/>
                <w:szCs w:val="21"/>
              </w:rPr>
            </w:pPr>
          </w:p>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center"/>
        <w:rPr>
          <w:rFonts w:ascii="XO Thames" w:hAnsi="XO Thames"/>
          <w:sz w:val="21"/>
          <w:szCs w:val="21"/>
        </w:rPr>
      </w:pPr>
    </w:p>
    <w:p w:rsidR="009D7E4F" w:rsidRPr="00143B71" w:rsidRDefault="009D7E4F">
      <w:pPr>
        <w:jc w:val="both"/>
        <w:rPr>
          <w:rFonts w:ascii="XO Thames" w:hAnsi="XO Thames"/>
          <w:sz w:val="21"/>
          <w:szCs w:val="21"/>
        </w:rPr>
      </w:pPr>
    </w:p>
    <w:p w:rsidR="009D7E4F" w:rsidRPr="00143B71" w:rsidRDefault="009D7E4F">
      <w:pPr>
        <w:rPr>
          <w:rFonts w:ascii="XO Thames" w:hAnsi="XO Thames"/>
          <w:sz w:val="21"/>
          <w:szCs w:val="21"/>
        </w:rPr>
      </w:pPr>
    </w:p>
    <w:sectPr w:rsidR="009D7E4F" w:rsidRPr="00143B71" w:rsidSect="00143B71">
      <w:type w:val="continuous"/>
      <w:pgSz w:w="11906" w:h="16838"/>
      <w:pgMar w:top="426" w:right="567" w:bottom="851"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charset w:val="00"/>
    <w:family w:val="roman"/>
    <w:pitch w:val="default"/>
  </w:font>
  <w:font w:name="TimesET">
    <w:altName w:val="Times New Roman"/>
    <w:charset w:val="00"/>
    <w:family w:val="auto"/>
    <w:pitch w:val="default"/>
    <w:sig w:usb0="00000000" w:usb1="00000000" w:usb2="00000000" w:usb3="00000000" w:csb0="0000001F" w:csb1="00000000"/>
  </w:font>
  <w:font w:name="Dotum">
    <w:altName w:val="돋움"/>
    <w:panose1 w:val="020B0600000101010101"/>
    <w:charset w:val="81"/>
    <w:family w:val="moder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245FFC"/>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2">
      <w:start w:val="1"/>
      <w:numFmt w:val="decimal"/>
      <w:lvlText w:val="2.%2.%3."/>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3">
      <w:start w:val="1"/>
      <w:numFmt w:val="decimal"/>
      <w:lvlText w:val="%3.%4."/>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1">
    <w:nsid w:val="00000002"/>
    <w:multiLevelType w:val="multilevel"/>
    <w:tmpl w:val="00000002"/>
    <w:lvl w:ilvl="0">
      <w:start w:val="1"/>
      <w:numFmt w:val="decimal"/>
      <w:lvlText w:val="5.%1."/>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1">
      <w:start w:val="1"/>
      <w:numFmt w:val="decimal"/>
      <w:lvlText w:val="5.%2."/>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nsid w:val="00000004"/>
    <w:multiLevelType w:val="multilevel"/>
    <w:tmpl w:val="00000004"/>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8"/>
        <w:szCs w:val="18"/>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3">
    <w:nsid w:val="00000005"/>
    <w:multiLevelType w:val="multilevel"/>
    <w:tmpl w:val="00000005"/>
    <w:lvl w:ilvl="0">
      <w:start w:val="6"/>
      <w:numFmt w:val="decimal"/>
      <w:lvlText w:val="%1."/>
      <w:lvlJc w:val="left"/>
      <w:pPr>
        <w:tabs>
          <w:tab w:val="left" w:pos="0"/>
        </w:tabs>
        <w:ind w:left="360" w:hanging="360"/>
      </w:pPr>
      <w:rPr>
        <w:rFonts w:hint="default"/>
      </w:rPr>
    </w:lvl>
    <w:lvl w:ilvl="1">
      <w:start w:val="3"/>
      <w:numFmt w:val="decimal"/>
      <w:lvlText w:val="%1.%2."/>
      <w:lvlJc w:val="left"/>
      <w:pPr>
        <w:tabs>
          <w:tab w:val="left" w:pos="-14"/>
        </w:tabs>
        <w:ind w:left="1070" w:hanging="360"/>
      </w:pPr>
      <w:rPr>
        <w:rFonts w:hint="default"/>
        <w:color w:val="auto"/>
        <w:sz w:val="21"/>
        <w:szCs w:val="21"/>
      </w:rPr>
    </w:lvl>
    <w:lvl w:ilvl="2">
      <w:start w:val="1"/>
      <w:numFmt w:val="decimal"/>
      <w:lvlText w:val="%1.%2.%3."/>
      <w:lvlJc w:val="left"/>
      <w:pPr>
        <w:tabs>
          <w:tab w:val="left" w:pos="0"/>
        </w:tabs>
        <w:ind w:left="2168" w:hanging="720"/>
      </w:pPr>
      <w:rPr>
        <w:rFonts w:hint="default"/>
      </w:rPr>
    </w:lvl>
    <w:lvl w:ilvl="3">
      <w:start w:val="1"/>
      <w:numFmt w:val="decimal"/>
      <w:lvlText w:val="%1.%2.%3.%4."/>
      <w:lvlJc w:val="left"/>
      <w:pPr>
        <w:tabs>
          <w:tab w:val="left" w:pos="0"/>
        </w:tabs>
        <w:ind w:left="2892" w:hanging="720"/>
      </w:pPr>
      <w:rPr>
        <w:rFonts w:hint="default"/>
      </w:rPr>
    </w:lvl>
    <w:lvl w:ilvl="4">
      <w:start w:val="1"/>
      <w:numFmt w:val="decimal"/>
      <w:lvlText w:val="%1.%2.%3.%4.%5."/>
      <w:lvlJc w:val="left"/>
      <w:pPr>
        <w:tabs>
          <w:tab w:val="left" w:pos="0"/>
        </w:tabs>
        <w:ind w:left="3616" w:hanging="720"/>
      </w:pPr>
      <w:rPr>
        <w:rFonts w:hint="default"/>
      </w:rPr>
    </w:lvl>
    <w:lvl w:ilvl="5">
      <w:start w:val="1"/>
      <w:numFmt w:val="decimal"/>
      <w:lvlText w:val="%1.%2.%3.%4.%5.%6."/>
      <w:lvlJc w:val="left"/>
      <w:pPr>
        <w:tabs>
          <w:tab w:val="left" w:pos="0"/>
        </w:tabs>
        <w:ind w:left="4700" w:hanging="1080"/>
      </w:pPr>
      <w:rPr>
        <w:rFonts w:hint="default"/>
      </w:rPr>
    </w:lvl>
    <w:lvl w:ilvl="6">
      <w:start w:val="1"/>
      <w:numFmt w:val="decimal"/>
      <w:lvlText w:val="%1.%2.%3.%4.%5.%6.%7."/>
      <w:lvlJc w:val="left"/>
      <w:pPr>
        <w:tabs>
          <w:tab w:val="left" w:pos="0"/>
        </w:tabs>
        <w:ind w:left="5424" w:hanging="1080"/>
      </w:pPr>
      <w:rPr>
        <w:rFonts w:hint="default"/>
      </w:rPr>
    </w:lvl>
    <w:lvl w:ilvl="7">
      <w:start w:val="1"/>
      <w:numFmt w:val="decimal"/>
      <w:lvlText w:val="%1.%2.%3.%4.%5.%6.%7.%8."/>
      <w:lvlJc w:val="left"/>
      <w:pPr>
        <w:tabs>
          <w:tab w:val="left" w:pos="0"/>
        </w:tabs>
        <w:ind w:left="6148" w:hanging="1080"/>
      </w:pPr>
      <w:rPr>
        <w:rFonts w:hint="default"/>
      </w:rPr>
    </w:lvl>
    <w:lvl w:ilvl="8">
      <w:start w:val="1"/>
      <w:numFmt w:val="decimal"/>
      <w:lvlText w:val="%1.%2.%3.%4.%5.%6.%7.%8.%9."/>
      <w:lvlJc w:val="left"/>
      <w:pPr>
        <w:tabs>
          <w:tab w:val="left" w:pos="0"/>
        </w:tabs>
        <w:ind w:left="7232"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9"/>
  <w:drawingGridHorizontalSpacing w:val="187"/>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A24"/>
    <w:rsid w:val="DFDE04E4"/>
    <w:rsid w:val="00016426"/>
    <w:rsid w:val="00017F32"/>
    <w:rsid w:val="00020A8C"/>
    <w:rsid w:val="000222EB"/>
    <w:rsid w:val="00030AA6"/>
    <w:rsid w:val="00034C5F"/>
    <w:rsid w:val="0003554A"/>
    <w:rsid w:val="00043B17"/>
    <w:rsid w:val="000451E7"/>
    <w:rsid w:val="000471C0"/>
    <w:rsid w:val="00047AFC"/>
    <w:rsid w:val="00052045"/>
    <w:rsid w:val="00054C1F"/>
    <w:rsid w:val="00054D90"/>
    <w:rsid w:val="00067902"/>
    <w:rsid w:val="00071347"/>
    <w:rsid w:val="0007336B"/>
    <w:rsid w:val="0007445A"/>
    <w:rsid w:val="0007654C"/>
    <w:rsid w:val="00080A14"/>
    <w:rsid w:val="000810F8"/>
    <w:rsid w:val="000855C7"/>
    <w:rsid w:val="0009583A"/>
    <w:rsid w:val="000A3A6E"/>
    <w:rsid w:val="000A5E6F"/>
    <w:rsid w:val="000B10A7"/>
    <w:rsid w:val="000B2674"/>
    <w:rsid w:val="000B2D79"/>
    <w:rsid w:val="000B3EA1"/>
    <w:rsid w:val="000B7F29"/>
    <w:rsid w:val="000C0531"/>
    <w:rsid w:val="000C227B"/>
    <w:rsid w:val="000C2D8C"/>
    <w:rsid w:val="000D4AE9"/>
    <w:rsid w:val="000D635B"/>
    <w:rsid w:val="000E0B61"/>
    <w:rsid w:val="000E1059"/>
    <w:rsid w:val="000E2314"/>
    <w:rsid w:val="000F212C"/>
    <w:rsid w:val="000F33CE"/>
    <w:rsid w:val="000F4842"/>
    <w:rsid w:val="000F48DA"/>
    <w:rsid w:val="000F5A3D"/>
    <w:rsid w:val="000F7A01"/>
    <w:rsid w:val="0010063D"/>
    <w:rsid w:val="00100EC7"/>
    <w:rsid w:val="0010158B"/>
    <w:rsid w:val="0010420D"/>
    <w:rsid w:val="0010742C"/>
    <w:rsid w:val="001101AB"/>
    <w:rsid w:val="0011336E"/>
    <w:rsid w:val="0011417E"/>
    <w:rsid w:val="00116CEA"/>
    <w:rsid w:val="00125068"/>
    <w:rsid w:val="00125251"/>
    <w:rsid w:val="00127547"/>
    <w:rsid w:val="00131A07"/>
    <w:rsid w:val="00131D0E"/>
    <w:rsid w:val="0013582A"/>
    <w:rsid w:val="001362E6"/>
    <w:rsid w:val="00141225"/>
    <w:rsid w:val="00143B71"/>
    <w:rsid w:val="001465A6"/>
    <w:rsid w:val="00146AF8"/>
    <w:rsid w:val="00151189"/>
    <w:rsid w:val="0015132C"/>
    <w:rsid w:val="00151B7A"/>
    <w:rsid w:val="00154887"/>
    <w:rsid w:val="00154948"/>
    <w:rsid w:val="001602C7"/>
    <w:rsid w:val="00160D4F"/>
    <w:rsid w:val="001670D5"/>
    <w:rsid w:val="00171355"/>
    <w:rsid w:val="00183364"/>
    <w:rsid w:val="00186C5B"/>
    <w:rsid w:val="00187905"/>
    <w:rsid w:val="00190CF1"/>
    <w:rsid w:val="00190E00"/>
    <w:rsid w:val="001979A1"/>
    <w:rsid w:val="001A32A6"/>
    <w:rsid w:val="001A3D29"/>
    <w:rsid w:val="001B4BD1"/>
    <w:rsid w:val="001B4D67"/>
    <w:rsid w:val="001C0EB9"/>
    <w:rsid w:val="001C14A0"/>
    <w:rsid w:val="001C33FC"/>
    <w:rsid w:val="001C5386"/>
    <w:rsid w:val="001C620D"/>
    <w:rsid w:val="001C7703"/>
    <w:rsid w:val="001D10DE"/>
    <w:rsid w:val="001D3845"/>
    <w:rsid w:val="001D744D"/>
    <w:rsid w:val="001E7977"/>
    <w:rsid w:val="001F121A"/>
    <w:rsid w:val="001F230A"/>
    <w:rsid w:val="001F2D4A"/>
    <w:rsid w:val="001F36EE"/>
    <w:rsid w:val="001F43E4"/>
    <w:rsid w:val="001F5883"/>
    <w:rsid w:val="001F5C2F"/>
    <w:rsid w:val="00200A93"/>
    <w:rsid w:val="0020272C"/>
    <w:rsid w:val="00210577"/>
    <w:rsid w:val="0021151D"/>
    <w:rsid w:val="002120F4"/>
    <w:rsid w:val="0021273D"/>
    <w:rsid w:val="002162A9"/>
    <w:rsid w:val="00222672"/>
    <w:rsid w:val="00226D55"/>
    <w:rsid w:val="00227A31"/>
    <w:rsid w:val="00233FE3"/>
    <w:rsid w:val="0023536D"/>
    <w:rsid w:val="00237837"/>
    <w:rsid w:val="00242559"/>
    <w:rsid w:val="002449CB"/>
    <w:rsid w:val="00250890"/>
    <w:rsid w:val="00250B1D"/>
    <w:rsid w:val="0025176E"/>
    <w:rsid w:val="00253F24"/>
    <w:rsid w:val="002544F6"/>
    <w:rsid w:val="00261218"/>
    <w:rsid w:val="002636CB"/>
    <w:rsid w:val="00266BED"/>
    <w:rsid w:val="00266E0C"/>
    <w:rsid w:val="00267839"/>
    <w:rsid w:val="00267BD0"/>
    <w:rsid w:val="002740D5"/>
    <w:rsid w:val="002756B4"/>
    <w:rsid w:val="002770C8"/>
    <w:rsid w:val="00282D2A"/>
    <w:rsid w:val="00290DE4"/>
    <w:rsid w:val="00293430"/>
    <w:rsid w:val="002936CE"/>
    <w:rsid w:val="002A6FE4"/>
    <w:rsid w:val="002B36B4"/>
    <w:rsid w:val="002B6BB1"/>
    <w:rsid w:val="002B765A"/>
    <w:rsid w:val="002B795C"/>
    <w:rsid w:val="002C2404"/>
    <w:rsid w:val="002C28E4"/>
    <w:rsid w:val="002C2F22"/>
    <w:rsid w:val="002C4A08"/>
    <w:rsid w:val="002C65C0"/>
    <w:rsid w:val="002C79B9"/>
    <w:rsid w:val="002D664B"/>
    <w:rsid w:val="002D79B9"/>
    <w:rsid w:val="002D7C7E"/>
    <w:rsid w:val="002E0B2B"/>
    <w:rsid w:val="002E1B31"/>
    <w:rsid w:val="002E435D"/>
    <w:rsid w:val="002F3A12"/>
    <w:rsid w:val="002F56E2"/>
    <w:rsid w:val="002F603E"/>
    <w:rsid w:val="002F71DE"/>
    <w:rsid w:val="0030096D"/>
    <w:rsid w:val="00302FE3"/>
    <w:rsid w:val="00304EFD"/>
    <w:rsid w:val="0030633A"/>
    <w:rsid w:val="00312A7D"/>
    <w:rsid w:val="003131AD"/>
    <w:rsid w:val="00317FB7"/>
    <w:rsid w:val="0032008E"/>
    <w:rsid w:val="00321CDA"/>
    <w:rsid w:val="00333451"/>
    <w:rsid w:val="00334A8E"/>
    <w:rsid w:val="003374D2"/>
    <w:rsid w:val="003431EF"/>
    <w:rsid w:val="00347F8C"/>
    <w:rsid w:val="00354278"/>
    <w:rsid w:val="00356065"/>
    <w:rsid w:val="003561F9"/>
    <w:rsid w:val="00360221"/>
    <w:rsid w:val="0037280F"/>
    <w:rsid w:val="003753C1"/>
    <w:rsid w:val="003809D2"/>
    <w:rsid w:val="0038302F"/>
    <w:rsid w:val="003900CD"/>
    <w:rsid w:val="00396759"/>
    <w:rsid w:val="00397CDB"/>
    <w:rsid w:val="003B4608"/>
    <w:rsid w:val="003B4E0A"/>
    <w:rsid w:val="003B50EE"/>
    <w:rsid w:val="003C30EF"/>
    <w:rsid w:val="003C36B7"/>
    <w:rsid w:val="003C5B9C"/>
    <w:rsid w:val="003D06A3"/>
    <w:rsid w:val="003D25D9"/>
    <w:rsid w:val="003D44A3"/>
    <w:rsid w:val="003E0885"/>
    <w:rsid w:val="003E2129"/>
    <w:rsid w:val="003E3534"/>
    <w:rsid w:val="003E61F0"/>
    <w:rsid w:val="003F28B9"/>
    <w:rsid w:val="0040001A"/>
    <w:rsid w:val="00403809"/>
    <w:rsid w:val="0040462B"/>
    <w:rsid w:val="004054CD"/>
    <w:rsid w:val="00410433"/>
    <w:rsid w:val="004133EF"/>
    <w:rsid w:val="004174CD"/>
    <w:rsid w:val="00417711"/>
    <w:rsid w:val="00420BAB"/>
    <w:rsid w:val="0042155C"/>
    <w:rsid w:val="00422A21"/>
    <w:rsid w:val="004255A5"/>
    <w:rsid w:val="00435555"/>
    <w:rsid w:val="00436AC8"/>
    <w:rsid w:val="004453C3"/>
    <w:rsid w:val="00445900"/>
    <w:rsid w:val="00453720"/>
    <w:rsid w:val="00460B23"/>
    <w:rsid w:val="0047541A"/>
    <w:rsid w:val="00481A70"/>
    <w:rsid w:val="00483596"/>
    <w:rsid w:val="0048411D"/>
    <w:rsid w:val="0048424C"/>
    <w:rsid w:val="004843C6"/>
    <w:rsid w:val="004905BE"/>
    <w:rsid w:val="00490948"/>
    <w:rsid w:val="0049138C"/>
    <w:rsid w:val="00491EC6"/>
    <w:rsid w:val="0049287E"/>
    <w:rsid w:val="00493DFB"/>
    <w:rsid w:val="00495619"/>
    <w:rsid w:val="004A1C72"/>
    <w:rsid w:val="004A40F1"/>
    <w:rsid w:val="004A4301"/>
    <w:rsid w:val="004A66A2"/>
    <w:rsid w:val="004A7A9C"/>
    <w:rsid w:val="004B0585"/>
    <w:rsid w:val="004B3A60"/>
    <w:rsid w:val="004B6776"/>
    <w:rsid w:val="004C1B5B"/>
    <w:rsid w:val="004C3586"/>
    <w:rsid w:val="004C4565"/>
    <w:rsid w:val="004D1962"/>
    <w:rsid w:val="004D2907"/>
    <w:rsid w:val="004D4F43"/>
    <w:rsid w:val="004E4EB1"/>
    <w:rsid w:val="004F0585"/>
    <w:rsid w:val="004F4A73"/>
    <w:rsid w:val="00500A92"/>
    <w:rsid w:val="00500BE9"/>
    <w:rsid w:val="0051000B"/>
    <w:rsid w:val="00510C5D"/>
    <w:rsid w:val="00521ABC"/>
    <w:rsid w:val="005306A0"/>
    <w:rsid w:val="00531585"/>
    <w:rsid w:val="00537B1D"/>
    <w:rsid w:val="005457F6"/>
    <w:rsid w:val="00553341"/>
    <w:rsid w:val="00556762"/>
    <w:rsid w:val="0057359B"/>
    <w:rsid w:val="00573AE4"/>
    <w:rsid w:val="00574799"/>
    <w:rsid w:val="0057738F"/>
    <w:rsid w:val="00577991"/>
    <w:rsid w:val="00577A8C"/>
    <w:rsid w:val="00584170"/>
    <w:rsid w:val="005855AA"/>
    <w:rsid w:val="00586F43"/>
    <w:rsid w:val="00591051"/>
    <w:rsid w:val="005959BB"/>
    <w:rsid w:val="005A2263"/>
    <w:rsid w:val="005A46B9"/>
    <w:rsid w:val="005A52A9"/>
    <w:rsid w:val="005A531C"/>
    <w:rsid w:val="005B331B"/>
    <w:rsid w:val="005B39C7"/>
    <w:rsid w:val="005B46D6"/>
    <w:rsid w:val="005C0333"/>
    <w:rsid w:val="005C2213"/>
    <w:rsid w:val="005C4314"/>
    <w:rsid w:val="005D0C67"/>
    <w:rsid w:val="005D0D57"/>
    <w:rsid w:val="005D6B94"/>
    <w:rsid w:val="005E5540"/>
    <w:rsid w:val="005F25C4"/>
    <w:rsid w:val="005F35D3"/>
    <w:rsid w:val="005F534A"/>
    <w:rsid w:val="00605E70"/>
    <w:rsid w:val="00610A8D"/>
    <w:rsid w:val="006130B7"/>
    <w:rsid w:val="00613A6C"/>
    <w:rsid w:val="00613F1E"/>
    <w:rsid w:val="00613FFE"/>
    <w:rsid w:val="006140FA"/>
    <w:rsid w:val="00615A0A"/>
    <w:rsid w:val="00621F85"/>
    <w:rsid w:val="006227A5"/>
    <w:rsid w:val="0062300C"/>
    <w:rsid w:val="00624137"/>
    <w:rsid w:val="0063263D"/>
    <w:rsid w:val="00632844"/>
    <w:rsid w:val="00641FC3"/>
    <w:rsid w:val="006428D4"/>
    <w:rsid w:val="00644F2C"/>
    <w:rsid w:val="00660E65"/>
    <w:rsid w:val="00671CC3"/>
    <w:rsid w:val="0067212E"/>
    <w:rsid w:val="00673E86"/>
    <w:rsid w:val="006757F8"/>
    <w:rsid w:val="00675E30"/>
    <w:rsid w:val="006774B1"/>
    <w:rsid w:val="0068343B"/>
    <w:rsid w:val="0068473C"/>
    <w:rsid w:val="006853B8"/>
    <w:rsid w:val="00687622"/>
    <w:rsid w:val="006877A6"/>
    <w:rsid w:val="00690CD1"/>
    <w:rsid w:val="0069295E"/>
    <w:rsid w:val="006931C6"/>
    <w:rsid w:val="006A2185"/>
    <w:rsid w:val="006A2513"/>
    <w:rsid w:val="006A60EA"/>
    <w:rsid w:val="006A6F2C"/>
    <w:rsid w:val="006A7A12"/>
    <w:rsid w:val="006B0BFB"/>
    <w:rsid w:val="006B3BC3"/>
    <w:rsid w:val="006B5AE7"/>
    <w:rsid w:val="006C63F5"/>
    <w:rsid w:val="006D6EF2"/>
    <w:rsid w:val="006E0584"/>
    <w:rsid w:val="006E5E86"/>
    <w:rsid w:val="006E6798"/>
    <w:rsid w:val="006F0F49"/>
    <w:rsid w:val="006F3E44"/>
    <w:rsid w:val="006F73BD"/>
    <w:rsid w:val="006F77C3"/>
    <w:rsid w:val="00700483"/>
    <w:rsid w:val="0070319D"/>
    <w:rsid w:val="00704C3B"/>
    <w:rsid w:val="007058A3"/>
    <w:rsid w:val="00710B73"/>
    <w:rsid w:val="00714A24"/>
    <w:rsid w:val="00722697"/>
    <w:rsid w:val="00722B30"/>
    <w:rsid w:val="00722DD1"/>
    <w:rsid w:val="0072665A"/>
    <w:rsid w:val="00730FE7"/>
    <w:rsid w:val="00734FD7"/>
    <w:rsid w:val="00742D4C"/>
    <w:rsid w:val="007517E8"/>
    <w:rsid w:val="00755AF7"/>
    <w:rsid w:val="007605CA"/>
    <w:rsid w:val="007626F0"/>
    <w:rsid w:val="007674CB"/>
    <w:rsid w:val="0077556B"/>
    <w:rsid w:val="00780F31"/>
    <w:rsid w:val="00783109"/>
    <w:rsid w:val="00783412"/>
    <w:rsid w:val="007837A3"/>
    <w:rsid w:val="007942C5"/>
    <w:rsid w:val="00795A3F"/>
    <w:rsid w:val="00797367"/>
    <w:rsid w:val="0079765E"/>
    <w:rsid w:val="007A0821"/>
    <w:rsid w:val="007A3E1F"/>
    <w:rsid w:val="007A6F91"/>
    <w:rsid w:val="007A7DA2"/>
    <w:rsid w:val="007C159C"/>
    <w:rsid w:val="007C6506"/>
    <w:rsid w:val="007D1FCD"/>
    <w:rsid w:val="007D4E1F"/>
    <w:rsid w:val="007D6ACB"/>
    <w:rsid w:val="007E1B45"/>
    <w:rsid w:val="007E1EB2"/>
    <w:rsid w:val="007E45F0"/>
    <w:rsid w:val="007E4A3C"/>
    <w:rsid w:val="007E5270"/>
    <w:rsid w:val="007F23AF"/>
    <w:rsid w:val="007F585D"/>
    <w:rsid w:val="008022FC"/>
    <w:rsid w:val="00802371"/>
    <w:rsid w:val="008057C1"/>
    <w:rsid w:val="00805A58"/>
    <w:rsid w:val="008110FA"/>
    <w:rsid w:val="00825A4A"/>
    <w:rsid w:val="00830B66"/>
    <w:rsid w:val="00833F0E"/>
    <w:rsid w:val="008361AE"/>
    <w:rsid w:val="0083734F"/>
    <w:rsid w:val="00841004"/>
    <w:rsid w:val="008625C4"/>
    <w:rsid w:val="00862840"/>
    <w:rsid w:val="00863644"/>
    <w:rsid w:val="008648F5"/>
    <w:rsid w:val="0086597E"/>
    <w:rsid w:val="0087048B"/>
    <w:rsid w:val="008722E7"/>
    <w:rsid w:val="00877CD6"/>
    <w:rsid w:val="00882B7E"/>
    <w:rsid w:val="008855E6"/>
    <w:rsid w:val="008977E3"/>
    <w:rsid w:val="008A1854"/>
    <w:rsid w:val="008A33C1"/>
    <w:rsid w:val="008B1380"/>
    <w:rsid w:val="008B1B62"/>
    <w:rsid w:val="008B27EA"/>
    <w:rsid w:val="008C3299"/>
    <w:rsid w:val="008C48B5"/>
    <w:rsid w:val="008C4D9E"/>
    <w:rsid w:val="008D261C"/>
    <w:rsid w:val="008D34E9"/>
    <w:rsid w:val="008D3B81"/>
    <w:rsid w:val="008D4C9A"/>
    <w:rsid w:val="008E4701"/>
    <w:rsid w:val="008E6CE3"/>
    <w:rsid w:val="008F2BD5"/>
    <w:rsid w:val="00902B13"/>
    <w:rsid w:val="00904670"/>
    <w:rsid w:val="009049F3"/>
    <w:rsid w:val="00906E78"/>
    <w:rsid w:val="00907F5F"/>
    <w:rsid w:val="00911951"/>
    <w:rsid w:val="0091658A"/>
    <w:rsid w:val="00926038"/>
    <w:rsid w:val="00926381"/>
    <w:rsid w:val="00933477"/>
    <w:rsid w:val="00933B3C"/>
    <w:rsid w:val="00934B89"/>
    <w:rsid w:val="00937EFF"/>
    <w:rsid w:val="009408DC"/>
    <w:rsid w:val="00941D27"/>
    <w:rsid w:val="00942EC9"/>
    <w:rsid w:val="009437F2"/>
    <w:rsid w:val="00943F1B"/>
    <w:rsid w:val="009479ED"/>
    <w:rsid w:val="009517E8"/>
    <w:rsid w:val="0095390B"/>
    <w:rsid w:val="009539E0"/>
    <w:rsid w:val="00954693"/>
    <w:rsid w:val="00956A15"/>
    <w:rsid w:val="0095719D"/>
    <w:rsid w:val="009661E0"/>
    <w:rsid w:val="00972588"/>
    <w:rsid w:val="00973C1E"/>
    <w:rsid w:val="00981973"/>
    <w:rsid w:val="00981DC1"/>
    <w:rsid w:val="0098377D"/>
    <w:rsid w:val="009862F8"/>
    <w:rsid w:val="00990BC5"/>
    <w:rsid w:val="0099742C"/>
    <w:rsid w:val="009A01E8"/>
    <w:rsid w:val="009A1069"/>
    <w:rsid w:val="009A682B"/>
    <w:rsid w:val="009B1AB8"/>
    <w:rsid w:val="009C08AA"/>
    <w:rsid w:val="009C22C9"/>
    <w:rsid w:val="009C2D96"/>
    <w:rsid w:val="009C467D"/>
    <w:rsid w:val="009C55C4"/>
    <w:rsid w:val="009C5D2D"/>
    <w:rsid w:val="009C6C00"/>
    <w:rsid w:val="009C6D8C"/>
    <w:rsid w:val="009D190D"/>
    <w:rsid w:val="009D2374"/>
    <w:rsid w:val="009D27A1"/>
    <w:rsid w:val="009D61EA"/>
    <w:rsid w:val="009D7E4F"/>
    <w:rsid w:val="009E07FE"/>
    <w:rsid w:val="009F4F9C"/>
    <w:rsid w:val="009F5C16"/>
    <w:rsid w:val="00A00131"/>
    <w:rsid w:val="00A01CEA"/>
    <w:rsid w:val="00A02C4E"/>
    <w:rsid w:val="00A06145"/>
    <w:rsid w:val="00A137DF"/>
    <w:rsid w:val="00A22937"/>
    <w:rsid w:val="00A22A22"/>
    <w:rsid w:val="00A25C51"/>
    <w:rsid w:val="00A26CD8"/>
    <w:rsid w:val="00A27E45"/>
    <w:rsid w:val="00A30662"/>
    <w:rsid w:val="00A4098F"/>
    <w:rsid w:val="00A4482D"/>
    <w:rsid w:val="00A44E24"/>
    <w:rsid w:val="00A46B40"/>
    <w:rsid w:val="00A50D3C"/>
    <w:rsid w:val="00A712BD"/>
    <w:rsid w:val="00A717B3"/>
    <w:rsid w:val="00A746B7"/>
    <w:rsid w:val="00A80748"/>
    <w:rsid w:val="00A80A03"/>
    <w:rsid w:val="00A83D26"/>
    <w:rsid w:val="00A85E28"/>
    <w:rsid w:val="00A94728"/>
    <w:rsid w:val="00A95235"/>
    <w:rsid w:val="00A96CD5"/>
    <w:rsid w:val="00AA18AB"/>
    <w:rsid w:val="00AA264F"/>
    <w:rsid w:val="00AA34DA"/>
    <w:rsid w:val="00AB0599"/>
    <w:rsid w:val="00AB3AC8"/>
    <w:rsid w:val="00AB419E"/>
    <w:rsid w:val="00AB546F"/>
    <w:rsid w:val="00AB778B"/>
    <w:rsid w:val="00AC250B"/>
    <w:rsid w:val="00AC340B"/>
    <w:rsid w:val="00AC50C8"/>
    <w:rsid w:val="00AC61E3"/>
    <w:rsid w:val="00AD3FAE"/>
    <w:rsid w:val="00AE0A8D"/>
    <w:rsid w:val="00AE131D"/>
    <w:rsid w:val="00AE3ACF"/>
    <w:rsid w:val="00AF17F5"/>
    <w:rsid w:val="00AF2824"/>
    <w:rsid w:val="00AF40FB"/>
    <w:rsid w:val="00AF79BD"/>
    <w:rsid w:val="00B034A7"/>
    <w:rsid w:val="00B04A87"/>
    <w:rsid w:val="00B05ABC"/>
    <w:rsid w:val="00B075BE"/>
    <w:rsid w:val="00B10803"/>
    <w:rsid w:val="00B10B1F"/>
    <w:rsid w:val="00B16D9A"/>
    <w:rsid w:val="00B2222A"/>
    <w:rsid w:val="00B27921"/>
    <w:rsid w:val="00B36C8E"/>
    <w:rsid w:val="00B41B71"/>
    <w:rsid w:val="00B42CE0"/>
    <w:rsid w:val="00B44734"/>
    <w:rsid w:val="00B44A19"/>
    <w:rsid w:val="00B44E35"/>
    <w:rsid w:val="00B516D1"/>
    <w:rsid w:val="00B531CE"/>
    <w:rsid w:val="00B55893"/>
    <w:rsid w:val="00B6274B"/>
    <w:rsid w:val="00B63A67"/>
    <w:rsid w:val="00B65D0E"/>
    <w:rsid w:val="00B670B7"/>
    <w:rsid w:val="00B7268F"/>
    <w:rsid w:val="00B7300A"/>
    <w:rsid w:val="00B7494D"/>
    <w:rsid w:val="00B8104B"/>
    <w:rsid w:val="00B814CD"/>
    <w:rsid w:val="00B82C27"/>
    <w:rsid w:val="00B838B1"/>
    <w:rsid w:val="00B91AD8"/>
    <w:rsid w:val="00B9469C"/>
    <w:rsid w:val="00BA427F"/>
    <w:rsid w:val="00BA4873"/>
    <w:rsid w:val="00BA5391"/>
    <w:rsid w:val="00BB02F2"/>
    <w:rsid w:val="00BB1020"/>
    <w:rsid w:val="00BC3BF0"/>
    <w:rsid w:val="00BD294B"/>
    <w:rsid w:val="00BD7ACC"/>
    <w:rsid w:val="00BE0930"/>
    <w:rsid w:val="00BE1B16"/>
    <w:rsid w:val="00BF5099"/>
    <w:rsid w:val="00BF53FC"/>
    <w:rsid w:val="00BF7CD9"/>
    <w:rsid w:val="00C033A6"/>
    <w:rsid w:val="00C038AB"/>
    <w:rsid w:val="00C0572E"/>
    <w:rsid w:val="00C0605E"/>
    <w:rsid w:val="00C11816"/>
    <w:rsid w:val="00C22BDC"/>
    <w:rsid w:val="00C246D6"/>
    <w:rsid w:val="00C24C0A"/>
    <w:rsid w:val="00C339AC"/>
    <w:rsid w:val="00C42FF4"/>
    <w:rsid w:val="00C43528"/>
    <w:rsid w:val="00C518D6"/>
    <w:rsid w:val="00C52982"/>
    <w:rsid w:val="00C52CA2"/>
    <w:rsid w:val="00C549BE"/>
    <w:rsid w:val="00C55113"/>
    <w:rsid w:val="00C60D74"/>
    <w:rsid w:val="00C64692"/>
    <w:rsid w:val="00C64D97"/>
    <w:rsid w:val="00C71828"/>
    <w:rsid w:val="00C7247D"/>
    <w:rsid w:val="00C77EEA"/>
    <w:rsid w:val="00C80E33"/>
    <w:rsid w:val="00C82562"/>
    <w:rsid w:val="00C87916"/>
    <w:rsid w:val="00C87E3B"/>
    <w:rsid w:val="00C954AA"/>
    <w:rsid w:val="00CA238C"/>
    <w:rsid w:val="00CA35D2"/>
    <w:rsid w:val="00CA4F95"/>
    <w:rsid w:val="00CA6DA8"/>
    <w:rsid w:val="00CB17D7"/>
    <w:rsid w:val="00CB1B63"/>
    <w:rsid w:val="00CB2029"/>
    <w:rsid w:val="00CC07AA"/>
    <w:rsid w:val="00CC1F00"/>
    <w:rsid w:val="00CC2A04"/>
    <w:rsid w:val="00CC3E7E"/>
    <w:rsid w:val="00CC3EBA"/>
    <w:rsid w:val="00CC5579"/>
    <w:rsid w:val="00CD13C9"/>
    <w:rsid w:val="00CD29C8"/>
    <w:rsid w:val="00CD3D8D"/>
    <w:rsid w:val="00CD701C"/>
    <w:rsid w:val="00CE41EA"/>
    <w:rsid w:val="00CF2BC3"/>
    <w:rsid w:val="00CF2F96"/>
    <w:rsid w:val="00CF5E30"/>
    <w:rsid w:val="00D000B8"/>
    <w:rsid w:val="00D03B62"/>
    <w:rsid w:val="00D05643"/>
    <w:rsid w:val="00D056E8"/>
    <w:rsid w:val="00D05B71"/>
    <w:rsid w:val="00D05EC5"/>
    <w:rsid w:val="00D07240"/>
    <w:rsid w:val="00D10D9D"/>
    <w:rsid w:val="00D115FA"/>
    <w:rsid w:val="00D1486D"/>
    <w:rsid w:val="00D17075"/>
    <w:rsid w:val="00D171B7"/>
    <w:rsid w:val="00D26A5F"/>
    <w:rsid w:val="00D30EB2"/>
    <w:rsid w:val="00D401F8"/>
    <w:rsid w:val="00D430EA"/>
    <w:rsid w:val="00D43A1F"/>
    <w:rsid w:val="00D469E3"/>
    <w:rsid w:val="00D51C09"/>
    <w:rsid w:val="00D521A7"/>
    <w:rsid w:val="00D5662A"/>
    <w:rsid w:val="00D56F0D"/>
    <w:rsid w:val="00D62458"/>
    <w:rsid w:val="00D62883"/>
    <w:rsid w:val="00D659B5"/>
    <w:rsid w:val="00D72611"/>
    <w:rsid w:val="00D81BD8"/>
    <w:rsid w:val="00D86F9E"/>
    <w:rsid w:val="00D92969"/>
    <w:rsid w:val="00D9309A"/>
    <w:rsid w:val="00DA1BA3"/>
    <w:rsid w:val="00DA2617"/>
    <w:rsid w:val="00DA6943"/>
    <w:rsid w:val="00DA7E19"/>
    <w:rsid w:val="00DB039E"/>
    <w:rsid w:val="00DB1193"/>
    <w:rsid w:val="00DB359E"/>
    <w:rsid w:val="00DC1156"/>
    <w:rsid w:val="00DC77D4"/>
    <w:rsid w:val="00DD35E7"/>
    <w:rsid w:val="00DD43AD"/>
    <w:rsid w:val="00DD7A1C"/>
    <w:rsid w:val="00DE0678"/>
    <w:rsid w:val="00DE3587"/>
    <w:rsid w:val="00DE4DDD"/>
    <w:rsid w:val="00DF0431"/>
    <w:rsid w:val="00DF089E"/>
    <w:rsid w:val="00DF0A40"/>
    <w:rsid w:val="00DF4925"/>
    <w:rsid w:val="00DF4AC1"/>
    <w:rsid w:val="00DF4D87"/>
    <w:rsid w:val="00DF5684"/>
    <w:rsid w:val="00DF681A"/>
    <w:rsid w:val="00DF6EBE"/>
    <w:rsid w:val="00E06E40"/>
    <w:rsid w:val="00E07531"/>
    <w:rsid w:val="00E10EBA"/>
    <w:rsid w:val="00E17166"/>
    <w:rsid w:val="00E27F42"/>
    <w:rsid w:val="00E34E85"/>
    <w:rsid w:val="00E40B55"/>
    <w:rsid w:val="00E50F32"/>
    <w:rsid w:val="00E52973"/>
    <w:rsid w:val="00E54769"/>
    <w:rsid w:val="00E579E2"/>
    <w:rsid w:val="00E57FCD"/>
    <w:rsid w:val="00E65E94"/>
    <w:rsid w:val="00E704C0"/>
    <w:rsid w:val="00E722D3"/>
    <w:rsid w:val="00E72FC9"/>
    <w:rsid w:val="00E80317"/>
    <w:rsid w:val="00E85C30"/>
    <w:rsid w:val="00E86AB8"/>
    <w:rsid w:val="00E879BF"/>
    <w:rsid w:val="00E901B1"/>
    <w:rsid w:val="00E90258"/>
    <w:rsid w:val="00EA2BB4"/>
    <w:rsid w:val="00EA3014"/>
    <w:rsid w:val="00EA79E4"/>
    <w:rsid w:val="00EB1445"/>
    <w:rsid w:val="00EB2715"/>
    <w:rsid w:val="00EB5A4D"/>
    <w:rsid w:val="00EB60DD"/>
    <w:rsid w:val="00EC0174"/>
    <w:rsid w:val="00EC6B7C"/>
    <w:rsid w:val="00ED66FD"/>
    <w:rsid w:val="00EE0664"/>
    <w:rsid w:val="00EE17B9"/>
    <w:rsid w:val="00EF063A"/>
    <w:rsid w:val="00EF0EE7"/>
    <w:rsid w:val="00EF268A"/>
    <w:rsid w:val="00EF4D8A"/>
    <w:rsid w:val="00EF53D3"/>
    <w:rsid w:val="00F07B8A"/>
    <w:rsid w:val="00F143FD"/>
    <w:rsid w:val="00F159DB"/>
    <w:rsid w:val="00F15CA6"/>
    <w:rsid w:val="00F15CBB"/>
    <w:rsid w:val="00F17A56"/>
    <w:rsid w:val="00F17AD4"/>
    <w:rsid w:val="00F22036"/>
    <w:rsid w:val="00F22A3A"/>
    <w:rsid w:val="00F2340D"/>
    <w:rsid w:val="00F275B4"/>
    <w:rsid w:val="00F3565C"/>
    <w:rsid w:val="00F408A2"/>
    <w:rsid w:val="00F412DB"/>
    <w:rsid w:val="00F42132"/>
    <w:rsid w:val="00F42436"/>
    <w:rsid w:val="00F43FC9"/>
    <w:rsid w:val="00F47148"/>
    <w:rsid w:val="00F5594F"/>
    <w:rsid w:val="00F61748"/>
    <w:rsid w:val="00F64E88"/>
    <w:rsid w:val="00F64F1E"/>
    <w:rsid w:val="00F651AB"/>
    <w:rsid w:val="00F657A5"/>
    <w:rsid w:val="00F67216"/>
    <w:rsid w:val="00F9229A"/>
    <w:rsid w:val="00F92A13"/>
    <w:rsid w:val="00FA218D"/>
    <w:rsid w:val="00FA2384"/>
    <w:rsid w:val="00FA3831"/>
    <w:rsid w:val="00FA5966"/>
    <w:rsid w:val="00FA5A36"/>
    <w:rsid w:val="00FA7491"/>
    <w:rsid w:val="00FC40BD"/>
    <w:rsid w:val="00FC48AE"/>
    <w:rsid w:val="00FC5BC7"/>
    <w:rsid w:val="00FC5DEC"/>
    <w:rsid w:val="00FC7E40"/>
    <w:rsid w:val="00FD0138"/>
    <w:rsid w:val="00FD06C4"/>
    <w:rsid w:val="00FD15A1"/>
    <w:rsid w:val="00FD2EF8"/>
    <w:rsid w:val="00FD41B7"/>
    <w:rsid w:val="00FD5106"/>
    <w:rsid w:val="00FE0D4A"/>
    <w:rsid w:val="00FE17FC"/>
    <w:rsid w:val="00FE31C8"/>
    <w:rsid w:val="00FE5303"/>
    <w:rsid w:val="00FF2579"/>
    <w:rsid w:val="00FF520C"/>
    <w:rsid w:val="00FF59BD"/>
    <w:rsid w:val="00FF60C2"/>
    <w:rsid w:val="07BE3AF9"/>
    <w:rsid w:val="34F81689"/>
    <w:rsid w:val="49F72D83"/>
    <w:rsid w:val="4EF2075C"/>
    <w:rsid w:val="79A87AB9"/>
    <w:rsid w:val="7F9767A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3856</Words>
  <Characters>28666</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Microsoft</Company>
  <LinksUpToDate>false</LinksUpToDate>
  <CharactersWithSpaces>32458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creator>USER</dc:creator>
  <cp:lastModifiedBy>ИК-11</cp:lastModifiedBy>
  <cp:revision>4</cp:revision>
  <cp:lastPrinted>2023-06-01T15:32:00Z</cp:lastPrinted>
  <dcterms:created xsi:type="dcterms:W3CDTF">2026-09-23T08:36:00Z</dcterms:created>
  <dcterms:modified xsi:type="dcterms:W3CDTF">2026-09-23T09:59:00Z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y fmtid="{D5CDD505-2E9C-101B-9397-08002B2CF9AE}" pid="3" name="ICV">
    <vt:lpwstr>E44A30147E2E40FF859A1E46A188A066</vt:lpwstr>
  </property>
</Properties>
</file>