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554" w:rsidRPr="00C57CDB" w:rsidRDefault="00896554" w:rsidP="00896554">
      <w:pPr>
        <w:tabs>
          <w:tab w:val="left" w:pos="5387"/>
        </w:tabs>
        <w:spacing w:after="0" w:line="240" w:lineRule="auto"/>
        <w:ind w:left="5529"/>
        <w:jc w:val="right"/>
        <w:rPr>
          <w:rFonts w:ascii="Times New Roman" w:hAnsi="Times New Roman"/>
          <w:i/>
        </w:rPr>
      </w:pPr>
      <w:r w:rsidRPr="00C57CDB">
        <w:rPr>
          <w:rFonts w:ascii="Times New Roman" w:hAnsi="Times New Roman"/>
          <w:i/>
        </w:rPr>
        <w:t xml:space="preserve">Приложение </w:t>
      </w:r>
    </w:p>
    <w:p w:rsidR="00896554" w:rsidRPr="00C57CDB" w:rsidRDefault="00896554" w:rsidP="00896554">
      <w:pPr>
        <w:spacing w:after="0" w:line="240" w:lineRule="auto"/>
        <w:ind w:left="5529"/>
        <w:jc w:val="right"/>
        <w:rPr>
          <w:rFonts w:ascii="Times New Roman" w:hAnsi="Times New Roman"/>
          <w:i/>
        </w:rPr>
      </w:pPr>
      <w:r w:rsidRPr="00C57CDB">
        <w:rPr>
          <w:rFonts w:ascii="Times New Roman" w:hAnsi="Times New Roman"/>
          <w:i/>
        </w:rPr>
        <w:t>к электронной версии контракта</w:t>
      </w:r>
    </w:p>
    <w:p w:rsidR="00896554" w:rsidRPr="00C57CDB" w:rsidRDefault="00896554" w:rsidP="00FA2BA7">
      <w:pPr>
        <w:pStyle w:val="a3"/>
        <w:ind w:firstLine="709"/>
        <w:rPr>
          <w:sz w:val="22"/>
          <w:szCs w:val="22"/>
        </w:rPr>
      </w:pPr>
    </w:p>
    <w:p w:rsidR="00896554" w:rsidRPr="00C57CDB" w:rsidRDefault="00896554" w:rsidP="00FA2BA7">
      <w:pPr>
        <w:pStyle w:val="a3"/>
        <w:ind w:firstLine="709"/>
        <w:rPr>
          <w:sz w:val="22"/>
          <w:szCs w:val="22"/>
        </w:rPr>
      </w:pPr>
    </w:p>
    <w:p w:rsidR="00BB508D" w:rsidRPr="00C57CDB" w:rsidRDefault="00BB508D" w:rsidP="00896554">
      <w:pPr>
        <w:pStyle w:val="a3"/>
        <w:rPr>
          <w:sz w:val="22"/>
          <w:szCs w:val="22"/>
          <w:u w:val="single"/>
        </w:rPr>
      </w:pPr>
      <w:r w:rsidRPr="00C57CDB">
        <w:rPr>
          <w:sz w:val="22"/>
          <w:szCs w:val="22"/>
          <w:u w:val="single"/>
        </w:rPr>
        <w:t>ТЕХНИЧЕСКОЕ ЗАДАНИЕ</w:t>
      </w:r>
    </w:p>
    <w:p w:rsidR="00820F15" w:rsidRPr="00C57CDB" w:rsidRDefault="00640E65" w:rsidP="00896554">
      <w:pPr>
        <w:pStyle w:val="1"/>
        <w:spacing w:before="0" w:after="0"/>
        <w:rPr>
          <w:rFonts w:ascii="Times New Roman" w:eastAsia="Times New Roman" w:hAnsi="Times New Roman"/>
          <w:bCs w:val="0"/>
          <w:color w:val="auto"/>
          <w:sz w:val="22"/>
          <w:szCs w:val="22"/>
          <w:u w:val="single"/>
        </w:rPr>
      </w:pPr>
      <w:r w:rsidRPr="00C57CDB">
        <w:rPr>
          <w:rFonts w:ascii="Times New Roman" w:hAnsi="Times New Roman"/>
          <w:color w:val="auto"/>
          <w:sz w:val="22"/>
          <w:szCs w:val="22"/>
          <w:u w:val="single"/>
        </w:rPr>
        <w:t>на оказание услуг по определению рыночной стоимости объекта оценки</w:t>
      </w:r>
    </w:p>
    <w:p w:rsidR="00BB508D" w:rsidRPr="00C57CDB" w:rsidRDefault="00BB508D" w:rsidP="00896554">
      <w:pPr>
        <w:pStyle w:val="1"/>
        <w:spacing w:before="0" w:after="0"/>
        <w:rPr>
          <w:rFonts w:ascii="Times New Roman" w:hAnsi="Times New Roman"/>
          <w:color w:val="auto"/>
          <w:sz w:val="22"/>
          <w:szCs w:val="22"/>
          <w:u w:val="single"/>
        </w:rPr>
      </w:pPr>
      <w:r w:rsidRPr="00C57CDB">
        <w:rPr>
          <w:rFonts w:ascii="Times New Roman" w:hAnsi="Times New Roman"/>
          <w:color w:val="auto"/>
          <w:sz w:val="22"/>
          <w:szCs w:val="22"/>
          <w:u w:val="single"/>
        </w:rPr>
        <w:t xml:space="preserve">для нужд ФКУ </w:t>
      </w:r>
      <w:r w:rsidR="00C57CDB" w:rsidRPr="00C57CDB">
        <w:rPr>
          <w:rFonts w:ascii="Times New Roman" w:hAnsi="Times New Roman"/>
          <w:color w:val="auto"/>
          <w:sz w:val="22"/>
          <w:szCs w:val="22"/>
          <w:u w:val="single"/>
        </w:rPr>
        <w:t>СИЗО-2</w:t>
      </w:r>
      <w:r w:rsidRPr="00C57CDB">
        <w:rPr>
          <w:rFonts w:ascii="Times New Roman" w:hAnsi="Times New Roman"/>
          <w:color w:val="auto"/>
          <w:sz w:val="22"/>
          <w:szCs w:val="22"/>
          <w:u w:val="single"/>
        </w:rPr>
        <w:t xml:space="preserve"> УФСИН России по Рязанской области</w:t>
      </w:r>
    </w:p>
    <w:p w:rsidR="00681771" w:rsidRPr="00C57CDB" w:rsidRDefault="00681771" w:rsidP="00FA2BA7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302709" w:rsidRPr="00C57CDB" w:rsidRDefault="00A13932" w:rsidP="0095322B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57CDB">
        <w:rPr>
          <w:rFonts w:ascii="Times New Roman" w:hAnsi="Times New Roman"/>
          <w:b/>
        </w:rPr>
        <w:t>Наименование, описание и количество объекта закупки</w:t>
      </w:r>
      <w:r w:rsidR="00441FC8" w:rsidRPr="00C57CDB">
        <w:rPr>
          <w:rFonts w:ascii="Times New Roman" w:hAnsi="Times New Roman"/>
          <w:b/>
        </w:rPr>
        <w:t>:</w:t>
      </w:r>
    </w:p>
    <w:p w:rsidR="009C6590" w:rsidRPr="00C57CDB" w:rsidRDefault="009C6590" w:rsidP="00D23020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7E1D65" w:rsidRPr="00C57CDB" w:rsidRDefault="007E1D65" w:rsidP="007E1D65">
      <w:pPr>
        <w:tabs>
          <w:tab w:val="left" w:pos="1418"/>
          <w:tab w:val="left" w:pos="2835"/>
        </w:tabs>
        <w:ind w:firstLine="709"/>
        <w:jc w:val="both"/>
        <w:rPr>
          <w:rFonts w:ascii="Times New Roman" w:hAnsi="Times New Roman"/>
        </w:rPr>
      </w:pPr>
      <w:r w:rsidRPr="00C57CDB">
        <w:rPr>
          <w:rFonts w:ascii="Times New Roman" w:hAnsi="Times New Roman"/>
        </w:rPr>
        <w:t>Заказчик поручает, Исполнитель принимает на себя обязательство по оказанию услуг в определении рыночной стоимости следующих объектов оценки:</w:t>
      </w:r>
    </w:p>
    <w:tbl>
      <w:tblPr>
        <w:tblW w:w="9651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579"/>
        <w:gridCol w:w="9072"/>
      </w:tblGrid>
      <w:tr w:rsidR="007E1D65" w:rsidRPr="00C57CDB" w:rsidTr="00055F28">
        <w:trPr>
          <w:trHeight w:val="792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D65" w:rsidRPr="00C57CDB" w:rsidRDefault="007E1D65" w:rsidP="00055F28">
            <w:pPr>
              <w:jc w:val="center"/>
              <w:rPr>
                <w:rFonts w:ascii="Times New Roman" w:hAnsi="Times New Roman"/>
                <w:b/>
              </w:rPr>
            </w:pPr>
            <w:r w:rsidRPr="00C57CDB">
              <w:rPr>
                <w:rFonts w:ascii="Times New Roman" w:hAnsi="Times New Roman"/>
                <w:b/>
              </w:rPr>
              <w:t>№</w:t>
            </w:r>
          </w:p>
          <w:p w:rsidR="007E1D65" w:rsidRPr="00C57CDB" w:rsidRDefault="007E1D65" w:rsidP="00055F28">
            <w:pPr>
              <w:jc w:val="center"/>
              <w:rPr>
                <w:rFonts w:ascii="Times New Roman" w:hAnsi="Times New Roman"/>
                <w:b/>
              </w:rPr>
            </w:pPr>
            <w:r w:rsidRPr="00C57CDB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D65" w:rsidRPr="00C57CDB" w:rsidRDefault="007E1D65" w:rsidP="00055F28">
            <w:pPr>
              <w:jc w:val="center"/>
              <w:rPr>
                <w:rFonts w:ascii="Times New Roman" w:hAnsi="Times New Roman"/>
                <w:b/>
              </w:rPr>
            </w:pPr>
            <w:r w:rsidRPr="00C57CDB">
              <w:rPr>
                <w:rFonts w:ascii="Times New Roman" w:hAnsi="Times New Roman"/>
                <w:b/>
              </w:rPr>
              <w:t>Наименование объекта оценки</w:t>
            </w:r>
          </w:p>
        </w:tc>
      </w:tr>
      <w:tr w:rsidR="007E1D65" w:rsidRPr="00C57CDB" w:rsidTr="00055F28">
        <w:trPr>
          <w:trHeight w:val="18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65" w:rsidRPr="00C57CDB" w:rsidRDefault="007E1D65" w:rsidP="00055F28">
            <w:pPr>
              <w:jc w:val="center"/>
              <w:rPr>
                <w:rFonts w:ascii="Times New Roman" w:hAnsi="Times New Roman"/>
              </w:rPr>
            </w:pPr>
          </w:p>
          <w:p w:rsidR="007E1D65" w:rsidRPr="00C57CDB" w:rsidRDefault="007E1D65" w:rsidP="00055F28">
            <w:pPr>
              <w:jc w:val="center"/>
              <w:rPr>
                <w:rFonts w:ascii="Times New Roman" w:hAnsi="Times New Roman"/>
              </w:rPr>
            </w:pPr>
          </w:p>
          <w:p w:rsidR="007E1D65" w:rsidRPr="00C57CDB" w:rsidRDefault="007E1D65" w:rsidP="00055F28">
            <w:pPr>
              <w:jc w:val="center"/>
              <w:rPr>
                <w:rFonts w:ascii="Times New Roman" w:hAnsi="Times New Roman"/>
              </w:rPr>
            </w:pPr>
            <w:r w:rsidRPr="00C57CDB">
              <w:rPr>
                <w:rFonts w:ascii="Times New Roman" w:hAnsi="Times New Roman"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D65" w:rsidRPr="00C57CDB" w:rsidRDefault="00C57CDB" w:rsidP="00055F28">
            <w:pPr>
              <w:jc w:val="both"/>
              <w:rPr>
                <w:rFonts w:ascii="Times New Roman" w:hAnsi="Times New Roman"/>
              </w:rPr>
            </w:pPr>
            <w:r w:rsidRPr="00C57CDB">
              <w:rPr>
                <w:rFonts w:ascii="Times New Roman" w:hAnsi="Times New Roman"/>
              </w:rPr>
              <w:t xml:space="preserve">Право временного пользования и владения в течение одного  года (ставки арендной платы, выраженной в  рублях за 1 </w:t>
            </w:r>
            <w:proofErr w:type="spellStart"/>
            <w:r w:rsidRPr="00C57CDB">
              <w:rPr>
                <w:rFonts w:ascii="Times New Roman" w:hAnsi="Times New Roman"/>
              </w:rPr>
              <w:t>кв.м</w:t>
            </w:r>
            <w:proofErr w:type="spellEnd"/>
            <w:r w:rsidRPr="00C57CDB">
              <w:rPr>
                <w:rFonts w:ascii="Times New Roman" w:hAnsi="Times New Roman"/>
              </w:rPr>
              <w:t xml:space="preserve">  в год  без НДС, коммунальных, эксплуатационных и административно-хозяйственных расходов) на условиях договора аренды  частью здания по адресу: Рязанская область, г. Ряжск, ул. Пушкина, д.1А</w:t>
            </w:r>
            <w:r w:rsidRPr="00C57CDB">
              <w:rPr>
                <w:rFonts w:ascii="Times New Roman" w:hAnsi="Times New Roman"/>
                <w:iCs/>
                <w:shd w:val="clear" w:color="auto" w:fill="FFFFFF"/>
              </w:rPr>
              <w:t xml:space="preserve"> согласно выделенной на поэтажном плане планировке</w:t>
            </w:r>
            <w:r w:rsidRPr="00C57CDB">
              <w:rPr>
                <w:rFonts w:ascii="Times New Roman" w:hAnsi="Times New Roman"/>
              </w:rPr>
              <w:t xml:space="preserve">,   назначение: нежилое здание, являющегося  собственностью Российской Федерации, находящегося в оперативном управлении ФКУ «Следственный изолятор № 1 Управления Федеральной службы исполнения наказаний по Рязанской области» (ФКУ СИЗО-2 УФСИН России по Рязанской области), для размещения предприятия торговли (магазина) площадью </w:t>
            </w:r>
            <w:r w:rsidR="003E4394">
              <w:rPr>
                <w:rFonts w:ascii="Times New Roman" w:hAnsi="Times New Roman"/>
                <w:b/>
              </w:rPr>
              <w:t>19,9</w:t>
            </w:r>
            <w:r w:rsidRPr="00C57CD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57CDB">
              <w:rPr>
                <w:rFonts w:ascii="Times New Roman" w:hAnsi="Times New Roman"/>
                <w:b/>
              </w:rPr>
              <w:t>кв.м</w:t>
            </w:r>
            <w:proofErr w:type="spellEnd"/>
            <w:r w:rsidRPr="00C57CDB">
              <w:rPr>
                <w:rFonts w:ascii="Times New Roman" w:hAnsi="Times New Roman"/>
                <w:b/>
              </w:rPr>
              <w:t>.</w:t>
            </w:r>
            <w:r w:rsidRPr="00C57CDB">
              <w:rPr>
                <w:rFonts w:ascii="Times New Roman" w:hAnsi="Times New Roman"/>
              </w:rPr>
              <w:t xml:space="preserve">     </w:t>
            </w:r>
          </w:p>
        </w:tc>
      </w:tr>
    </w:tbl>
    <w:p w:rsidR="00F32D4C" w:rsidRPr="00C57CDB" w:rsidRDefault="00F32D4C" w:rsidP="001034E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</w:p>
    <w:p w:rsidR="00640E65" w:rsidRPr="00C57CDB" w:rsidRDefault="00640E65" w:rsidP="00640E65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57CDB">
        <w:rPr>
          <w:rFonts w:ascii="Times New Roman" w:hAnsi="Times New Roman"/>
          <w:b/>
        </w:rPr>
        <w:t>Состав объекта оценки с указанием сведений, достаточных для идентификации каждой из его частей (при наличии) -</w:t>
      </w:r>
      <w:r w:rsidRPr="00C57CDB">
        <w:rPr>
          <w:rFonts w:ascii="Times New Roman" w:hAnsi="Times New Roman"/>
        </w:rPr>
        <w:t xml:space="preserve"> Объект оценки, объект аренды рассматриваются как единое целое, то есть не имеют составных частей,  как отдельных объектов имущественных правоотношений согласно действующему законодательству.</w:t>
      </w:r>
    </w:p>
    <w:p w:rsidR="00640E65" w:rsidRPr="00C57CDB" w:rsidRDefault="00640E65" w:rsidP="00640E65">
      <w:pPr>
        <w:pStyle w:val="a6"/>
        <w:spacing w:after="0" w:line="240" w:lineRule="auto"/>
        <w:ind w:left="0" w:firstLine="709"/>
        <w:jc w:val="both"/>
        <w:rPr>
          <w:rFonts w:ascii="Times New Roman" w:eastAsia="Calibri" w:hAnsi="Times New Roman"/>
        </w:rPr>
      </w:pPr>
      <w:r w:rsidRPr="00C57CDB">
        <w:rPr>
          <w:rFonts w:ascii="Times New Roman" w:hAnsi="Times New Roman"/>
          <w:b/>
        </w:rPr>
        <w:t>Оценка проводится</w:t>
      </w:r>
      <w:r w:rsidRPr="00C57CDB">
        <w:rPr>
          <w:rFonts w:ascii="Times New Roman" w:hAnsi="Times New Roman"/>
        </w:rPr>
        <w:t xml:space="preserve"> - в соответствии</w:t>
      </w:r>
      <w:r w:rsidRPr="00C57CDB">
        <w:rPr>
          <w:rFonts w:ascii="Times New Roman" w:eastAsia="Calibri" w:hAnsi="Times New Roman"/>
        </w:rPr>
        <w:t xml:space="preserve"> с Федеральным законом от 29 июля 1998 г. N 135-ФЗ «Об оценочной деятельности в Российской Федерации»</w:t>
      </w:r>
    </w:p>
    <w:p w:rsidR="00640E65" w:rsidRPr="00C57CDB" w:rsidRDefault="00640E65" w:rsidP="00640E65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C57CDB">
        <w:rPr>
          <w:rFonts w:ascii="Times New Roman" w:hAnsi="Times New Roman"/>
          <w:b/>
        </w:rPr>
        <w:t xml:space="preserve">Предполагаемое использование результатов оценки - </w:t>
      </w:r>
      <w:r w:rsidRPr="00C57CDB">
        <w:rPr>
          <w:rFonts w:ascii="Times New Roman" w:hAnsi="Times New Roman"/>
        </w:rPr>
        <w:t>Заказчик намерен использовать результаты настоящего Отчета об оценке в качестве начальной цены при продаже объекта оценки на аукционе, торгах и т.п., заключении или пролонгации договора аренды</w:t>
      </w:r>
    </w:p>
    <w:p w:rsidR="00640E65" w:rsidRPr="00C57CDB" w:rsidRDefault="00640E65" w:rsidP="00640E65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C57CDB">
        <w:rPr>
          <w:rFonts w:ascii="Times New Roman" w:hAnsi="Times New Roman"/>
          <w:b/>
        </w:rPr>
        <w:t>Предпосылки оценки</w:t>
      </w:r>
    </w:p>
    <w:p w:rsidR="00640E65" w:rsidRPr="00C57CDB" w:rsidRDefault="00640E65" w:rsidP="00640E65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MS Mincho" w:hAnsi="Times New Roman"/>
        </w:rPr>
      </w:pPr>
      <w:r w:rsidRPr="00C57CDB">
        <w:rPr>
          <w:rFonts w:ascii="Times New Roman" w:eastAsia="MS Mincho" w:hAnsi="Times New Roman"/>
        </w:rPr>
        <w:t>1) предполагается сделка с объектом оценки;</w:t>
      </w:r>
    </w:p>
    <w:p w:rsidR="00640E65" w:rsidRPr="00C57CDB" w:rsidRDefault="00640E65" w:rsidP="00640E65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MS Mincho" w:hAnsi="Times New Roman"/>
        </w:rPr>
      </w:pPr>
      <w:r w:rsidRPr="00C57CDB">
        <w:rPr>
          <w:rFonts w:ascii="Times New Roman" w:eastAsia="MS Mincho" w:hAnsi="Times New Roman"/>
        </w:rPr>
        <w:t>2) участники сделки:</w:t>
      </w:r>
    </w:p>
    <w:p w:rsidR="00640E65" w:rsidRPr="00C57CDB" w:rsidRDefault="00640E65" w:rsidP="00640E65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MS Mincho" w:hAnsi="Times New Roman"/>
        </w:rPr>
      </w:pPr>
      <w:r w:rsidRPr="00C57CDB">
        <w:rPr>
          <w:rFonts w:ascii="Times New Roman" w:eastAsia="MS Mincho" w:hAnsi="Times New Roman"/>
        </w:rPr>
        <w:t xml:space="preserve">   -  </w:t>
      </w:r>
      <w:r w:rsidRPr="00C57CDB">
        <w:rPr>
          <w:rFonts w:ascii="Times New Roman" w:hAnsi="Times New Roman"/>
        </w:rPr>
        <w:t>ФКУ «</w:t>
      </w:r>
      <w:r w:rsidR="00DF3CE9">
        <w:rPr>
          <w:rFonts w:ascii="Times New Roman" w:hAnsi="Times New Roman"/>
        </w:rPr>
        <w:t>СИЗО-2</w:t>
      </w:r>
      <w:r w:rsidRPr="00C57CDB">
        <w:rPr>
          <w:rFonts w:ascii="Times New Roman" w:hAnsi="Times New Roman"/>
        </w:rPr>
        <w:t xml:space="preserve"> УФСИН России по Рязанской области»</w:t>
      </w:r>
    </w:p>
    <w:p w:rsidR="00640E65" w:rsidRPr="00C57CDB" w:rsidRDefault="00640E65" w:rsidP="00640E65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MS Mincho" w:hAnsi="Times New Roman"/>
        </w:rPr>
      </w:pPr>
      <w:r w:rsidRPr="00C57CDB">
        <w:rPr>
          <w:rFonts w:ascii="Times New Roman" w:eastAsia="MS Mincho" w:hAnsi="Times New Roman"/>
        </w:rPr>
        <w:t xml:space="preserve">   - пользователи объекта аренды – победители аукциона, торгов и т.п. или действующий арендатор;</w:t>
      </w:r>
    </w:p>
    <w:p w:rsidR="00640E65" w:rsidRPr="00C57CDB" w:rsidRDefault="00640E65" w:rsidP="00640E65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MS Mincho" w:hAnsi="Times New Roman"/>
        </w:rPr>
      </w:pPr>
      <w:r w:rsidRPr="00C57CDB">
        <w:rPr>
          <w:rFonts w:ascii="Times New Roman" w:eastAsia="MS Mincho" w:hAnsi="Times New Roman"/>
        </w:rPr>
        <w:t>3) предполагаемое использование объекта аренды – торговый объект (магазин);</w:t>
      </w:r>
    </w:p>
    <w:p w:rsidR="00640E65" w:rsidRPr="00C57CDB" w:rsidRDefault="00640E65" w:rsidP="00640E65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57CDB">
        <w:rPr>
          <w:rFonts w:ascii="Times New Roman" w:eastAsia="MS Mincho" w:hAnsi="Times New Roman"/>
        </w:rPr>
        <w:t>4) характер сделки - добровольная сделка в нетипичных условиях.</w:t>
      </w:r>
    </w:p>
    <w:p w:rsidR="00640E65" w:rsidRPr="00C57CDB" w:rsidRDefault="00640E65" w:rsidP="007E1D65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640E65" w:rsidRPr="00C57CDB" w:rsidRDefault="00640E65" w:rsidP="00640E65">
      <w:pPr>
        <w:pStyle w:val="a6"/>
        <w:spacing w:after="0" w:line="240" w:lineRule="auto"/>
        <w:ind w:left="0" w:firstLine="709"/>
        <w:jc w:val="both"/>
        <w:rPr>
          <w:rFonts w:ascii="Times New Roman" w:eastAsia="Calibri" w:hAnsi="Times New Roman"/>
        </w:rPr>
      </w:pPr>
      <w:r w:rsidRPr="00C57CDB">
        <w:rPr>
          <w:rFonts w:ascii="Times New Roman" w:hAnsi="Times New Roman"/>
          <w:b/>
        </w:rPr>
        <w:t>Ограничения оценки в соответствии с разделом III федерального стандарта оценки «Процесс оценки (ФСО III)»</w:t>
      </w:r>
      <w:r w:rsidRPr="00C57CDB">
        <w:rPr>
          <w:rFonts w:ascii="Times New Roman" w:eastAsia="Calibri" w:hAnsi="Times New Roman"/>
        </w:rPr>
        <w:t xml:space="preserve"> - данный отчет и итоговая стоимость, указанная в нем, могут быть использованы Заказчиком только для определенных целей, указанных в отчете. Оценщики не несут ответственности за распространение Заказчиком данных отчета об оценке, выходящее за рамки целей предполагаемого использования результатов оценки.</w:t>
      </w:r>
    </w:p>
    <w:p w:rsidR="00640E65" w:rsidRPr="00C57CDB" w:rsidRDefault="00640E65" w:rsidP="00640E65">
      <w:pPr>
        <w:pStyle w:val="a6"/>
        <w:spacing w:after="0" w:line="240" w:lineRule="auto"/>
        <w:ind w:left="0" w:firstLine="709"/>
        <w:jc w:val="both"/>
        <w:rPr>
          <w:rFonts w:ascii="Times New Roman" w:eastAsia="Calibri" w:hAnsi="Times New Roman"/>
        </w:rPr>
      </w:pPr>
      <w:r w:rsidRPr="00C57CDB">
        <w:rPr>
          <w:rFonts w:ascii="Times New Roman" w:hAnsi="Times New Roman"/>
          <w:b/>
        </w:rPr>
        <w:t>Форма представления итоговой стоимости</w:t>
      </w:r>
      <w:r w:rsidRPr="00C57CDB">
        <w:rPr>
          <w:rFonts w:ascii="Times New Roman" w:eastAsia="Calibri" w:hAnsi="Times New Roman"/>
        </w:rPr>
        <w:t xml:space="preserve"> - результат оценки должен быть представлен в виде числа в валюте Российской Федерации</w:t>
      </w:r>
    </w:p>
    <w:p w:rsidR="00640E65" w:rsidRPr="00C57CDB" w:rsidRDefault="00640E65" w:rsidP="00640E65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</w:p>
    <w:p w:rsidR="00147425" w:rsidRPr="00C57CDB" w:rsidRDefault="00A13932" w:rsidP="00640E65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57CDB">
        <w:rPr>
          <w:rFonts w:ascii="Times New Roman" w:hAnsi="Times New Roman"/>
          <w:b/>
        </w:rPr>
        <w:t xml:space="preserve">Сроки </w:t>
      </w:r>
      <w:r w:rsidR="00B54416" w:rsidRPr="00C57CDB">
        <w:rPr>
          <w:rFonts w:ascii="Times New Roman" w:hAnsi="Times New Roman"/>
          <w:b/>
        </w:rPr>
        <w:t>оказания услуг</w:t>
      </w:r>
      <w:r w:rsidRPr="00C57CDB">
        <w:rPr>
          <w:rFonts w:ascii="Times New Roman" w:hAnsi="Times New Roman"/>
          <w:b/>
        </w:rPr>
        <w:t xml:space="preserve">: </w:t>
      </w:r>
      <w:r w:rsidR="00D23020" w:rsidRPr="00C57CDB">
        <w:rPr>
          <w:rFonts w:ascii="Times New Roman" w:hAnsi="Times New Roman"/>
        </w:rPr>
        <w:t xml:space="preserve">в течение </w:t>
      </w:r>
      <w:r w:rsidR="003E4394">
        <w:rPr>
          <w:rFonts w:ascii="Times New Roman" w:hAnsi="Times New Roman"/>
        </w:rPr>
        <w:t>20</w:t>
      </w:r>
      <w:r w:rsidR="00D23020" w:rsidRPr="00C57CDB">
        <w:rPr>
          <w:rFonts w:ascii="Times New Roman" w:hAnsi="Times New Roman"/>
        </w:rPr>
        <w:t xml:space="preserve"> рабочих дней с момента заключения контракта.</w:t>
      </w:r>
    </w:p>
    <w:p w:rsidR="0009527E" w:rsidRPr="00C57CDB" w:rsidRDefault="0009527E" w:rsidP="00640E6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D32D6" w:rsidRPr="00C57CDB" w:rsidRDefault="00A13932" w:rsidP="00640E65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57CDB">
        <w:rPr>
          <w:rFonts w:ascii="Times New Roman" w:hAnsi="Times New Roman"/>
          <w:b/>
        </w:rPr>
        <w:lastRenderedPageBreak/>
        <w:t xml:space="preserve">Источник финансирования: </w:t>
      </w:r>
    </w:p>
    <w:p w:rsidR="00441FC8" w:rsidRPr="00C57CDB" w:rsidRDefault="00321C1A" w:rsidP="00640E65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C57CDB">
        <w:rPr>
          <w:rFonts w:ascii="Times New Roman" w:hAnsi="Times New Roman"/>
        </w:rPr>
        <w:t xml:space="preserve">бюджетное </w:t>
      </w:r>
      <w:r w:rsidR="00A13932" w:rsidRPr="00C57CDB">
        <w:rPr>
          <w:rFonts w:ascii="Times New Roman" w:hAnsi="Times New Roman"/>
        </w:rPr>
        <w:t xml:space="preserve">финансирование </w:t>
      </w:r>
      <w:r w:rsidR="005339DA" w:rsidRPr="00C57CDB">
        <w:rPr>
          <w:rFonts w:ascii="Times New Roman" w:hAnsi="Times New Roman"/>
        </w:rPr>
        <w:t xml:space="preserve">- </w:t>
      </w:r>
      <w:r w:rsidR="00A13932" w:rsidRPr="00C57CDB">
        <w:rPr>
          <w:rFonts w:ascii="Times New Roman" w:hAnsi="Times New Roman"/>
          <w:i/>
        </w:rPr>
        <w:t>320 0305 42</w:t>
      </w:r>
      <w:r w:rsidR="001619AD" w:rsidRPr="00C57CDB">
        <w:rPr>
          <w:rFonts w:ascii="Times New Roman" w:hAnsi="Times New Roman"/>
          <w:i/>
        </w:rPr>
        <w:t>4</w:t>
      </w:r>
      <w:r w:rsidR="00A13932" w:rsidRPr="00C57CDB">
        <w:rPr>
          <w:rFonts w:ascii="Times New Roman" w:hAnsi="Times New Roman"/>
          <w:i/>
        </w:rPr>
        <w:t>0</w:t>
      </w:r>
      <w:r w:rsidR="001619AD" w:rsidRPr="00C57CDB">
        <w:rPr>
          <w:rFonts w:ascii="Times New Roman" w:hAnsi="Times New Roman"/>
          <w:i/>
        </w:rPr>
        <w:t>6</w:t>
      </w:r>
      <w:r w:rsidR="00A13932" w:rsidRPr="00C57CDB">
        <w:rPr>
          <w:rFonts w:ascii="Times New Roman" w:hAnsi="Times New Roman"/>
          <w:i/>
        </w:rPr>
        <w:t>9004</w:t>
      </w:r>
      <w:r w:rsidR="00E0494C" w:rsidRPr="00C57CDB">
        <w:rPr>
          <w:rFonts w:ascii="Times New Roman" w:hAnsi="Times New Roman"/>
          <w:i/>
        </w:rPr>
        <w:t>9</w:t>
      </w:r>
      <w:r w:rsidR="0080331C" w:rsidRPr="00C57CDB">
        <w:rPr>
          <w:rFonts w:ascii="Times New Roman" w:hAnsi="Times New Roman"/>
          <w:i/>
        </w:rPr>
        <w:t xml:space="preserve"> </w:t>
      </w:r>
      <w:r w:rsidR="000A05F8" w:rsidRPr="00C57CDB">
        <w:rPr>
          <w:rFonts w:ascii="Times New Roman" w:hAnsi="Times New Roman"/>
          <w:i/>
        </w:rPr>
        <w:t>24</w:t>
      </w:r>
      <w:r w:rsidR="00762532" w:rsidRPr="00C57CDB">
        <w:rPr>
          <w:rFonts w:ascii="Times New Roman" w:hAnsi="Times New Roman"/>
          <w:i/>
        </w:rPr>
        <w:t>4</w:t>
      </w:r>
    </w:p>
    <w:p w:rsidR="000A05F8" w:rsidRPr="00C57CDB" w:rsidRDefault="000A05F8" w:rsidP="00640E65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</w:p>
    <w:p w:rsidR="001619AD" w:rsidRPr="008C7C45" w:rsidRDefault="00465D59" w:rsidP="008C7C45">
      <w:pPr>
        <w:pStyle w:val="a6"/>
        <w:numPr>
          <w:ilvl w:val="0"/>
          <w:numId w:val="5"/>
        </w:numPr>
        <w:rPr>
          <w:rFonts w:ascii="Times New Roman" w:hAnsi="Times New Roman"/>
          <w:lang w:eastAsia="ru-RU"/>
        </w:rPr>
      </w:pPr>
      <w:r w:rsidRPr="00C57CDB">
        <w:rPr>
          <w:rFonts w:ascii="Times New Roman" w:hAnsi="Times New Roman"/>
          <w:b/>
        </w:rPr>
        <w:t>Идентификационный</w:t>
      </w:r>
      <w:r w:rsidR="00E0494C" w:rsidRPr="00C57CDB">
        <w:rPr>
          <w:rFonts w:ascii="Times New Roman" w:hAnsi="Times New Roman"/>
          <w:b/>
        </w:rPr>
        <w:t xml:space="preserve"> </w:t>
      </w:r>
      <w:r w:rsidRPr="00C57CDB">
        <w:rPr>
          <w:rFonts w:ascii="Times New Roman" w:hAnsi="Times New Roman"/>
          <w:b/>
        </w:rPr>
        <w:t>код закупки:</w:t>
      </w:r>
      <w:bookmarkStart w:id="0" w:name="_Hlk93997406"/>
      <w:r w:rsidR="00E0494C" w:rsidRPr="00C57CDB">
        <w:rPr>
          <w:rFonts w:ascii="Times New Roman" w:hAnsi="Times New Roman"/>
          <w:b/>
        </w:rPr>
        <w:t xml:space="preserve"> </w:t>
      </w:r>
      <w:bookmarkEnd w:id="0"/>
      <w:r w:rsidR="003E4394" w:rsidRPr="003E4394">
        <w:rPr>
          <w:b/>
          <w:bCs/>
        </w:rPr>
        <w:t>26 1 6214003183 621401001 0006 000 0000 000</w:t>
      </w:r>
    </w:p>
    <w:p w:rsidR="008C7C45" w:rsidRPr="008C7C45" w:rsidRDefault="008C7C45" w:rsidP="008C7C45">
      <w:pPr>
        <w:pStyle w:val="a6"/>
        <w:rPr>
          <w:rFonts w:ascii="Times New Roman" w:hAnsi="Times New Roman"/>
          <w:lang w:eastAsia="ru-RU"/>
        </w:rPr>
      </w:pPr>
    </w:p>
    <w:p w:rsidR="00896554" w:rsidRPr="00C57CDB" w:rsidRDefault="0073122B" w:rsidP="00640E65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57CDB">
        <w:rPr>
          <w:rFonts w:ascii="Times New Roman" w:hAnsi="Times New Roman"/>
          <w:b/>
        </w:rPr>
        <w:t xml:space="preserve">Оплата </w:t>
      </w:r>
      <w:r w:rsidR="00B54416" w:rsidRPr="00C57CDB">
        <w:rPr>
          <w:rFonts w:ascii="Times New Roman" w:hAnsi="Times New Roman"/>
        </w:rPr>
        <w:t xml:space="preserve">по контракту производится Заказчиком в рублях Российской Федерации, в форме безналичного расчета платежными поручениями путем перечисления денежных средств, на расчетный счет Исполнителя, по факту оказания услуг, в </w:t>
      </w:r>
      <w:r w:rsidR="00B54416" w:rsidRPr="00C57CDB">
        <w:rPr>
          <w:rFonts w:ascii="Times New Roman" w:hAnsi="Times New Roman"/>
          <w:b/>
          <w:i/>
        </w:rPr>
        <w:t xml:space="preserve">срок не более чем в течение </w:t>
      </w:r>
      <w:r w:rsidR="000F03FC" w:rsidRPr="00C57CDB">
        <w:rPr>
          <w:rFonts w:ascii="Times New Roman" w:hAnsi="Times New Roman"/>
          <w:b/>
          <w:i/>
        </w:rPr>
        <w:t>сем</w:t>
      </w:r>
      <w:r w:rsidR="00B54416" w:rsidRPr="00C57CDB">
        <w:rPr>
          <w:rFonts w:ascii="Times New Roman" w:hAnsi="Times New Roman"/>
          <w:b/>
          <w:i/>
        </w:rPr>
        <w:t>и рабочих дней с даты подписания заказчиком документа о приемке</w:t>
      </w:r>
      <w:r w:rsidR="000121C2" w:rsidRPr="00C57CDB">
        <w:rPr>
          <w:rFonts w:ascii="Times New Roman" w:hAnsi="Times New Roman"/>
          <w:b/>
          <w:i/>
        </w:rPr>
        <w:t>.</w:t>
      </w:r>
    </w:p>
    <w:p w:rsidR="0073122B" w:rsidRPr="00C57CDB" w:rsidRDefault="0073122B" w:rsidP="00640E65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</w:p>
    <w:p w:rsidR="007E1D65" w:rsidRPr="00C57CDB" w:rsidRDefault="007E1D65" w:rsidP="007E1D65">
      <w:pPr>
        <w:rPr>
          <w:rFonts w:ascii="Times New Roman" w:hAnsi="Times New Roman"/>
          <w:lang w:eastAsia="ru-RU"/>
        </w:rPr>
      </w:pPr>
    </w:p>
    <w:p w:rsidR="007E1D65" w:rsidRDefault="007E1D65" w:rsidP="007E1D65">
      <w:pPr>
        <w:rPr>
          <w:rFonts w:ascii="Times New Roman" w:hAnsi="Times New Roman"/>
          <w:lang w:eastAsia="ru-RU"/>
        </w:rPr>
      </w:pPr>
    </w:p>
    <w:p w:rsidR="007E1D65" w:rsidRPr="007E1D65" w:rsidRDefault="007E1D65" w:rsidP="007E1D65">
      <w:pPr>
        <w:tabs>
          <w:tab w:val="left" w:pos="3732"/>
        </w:tabs>
        <w:rPr>
          <w:lang w:eastAsia="ru-RU"/>
        </w:rPr>
      </w:pPr>
      <w:bookmarkStart w:id="1" w:name="_GoBack"/>
      <w:bookmarkEnd w:id="1"/>
      <w:r>
        <w:rPr>
          <w:lang w:eastAsia="ru-RU"/>
        </w:rPr>
        <w:tab/>
      </w:r>
    </w:p>
    <w:sectPr w:rsidR="007E1D65" w:rsidRPr="007E1D65" w:rsidSect="00FA2B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076DE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F6082"/>
    <w:multiLevelType w:val="hybridMultilevel"/>
    <w:tmpl w:val="70887ED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1E44715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105B4"/>
    <w:multiLevelType w:val="multilevel"/>
    <w:tmpl w:val="048E1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540C43"/>
    <w:multiLevelType w:val="hybridMultilevel"/>
    <w:tmpl w:val="19960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E6319"/>
    <w:multiLevelType w:val="hybridMultilevel"/>
    <w:tmpl w:val="6610DAD0"/>
    <w:lvl w:ilvl="0" w:tplc="53C07D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10E5F54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B54BB"/>
    <w:multiLevelType w:val="hybridMultilevel"/>
    <w:tmpl w:val="BD16877C"/>
    <w:lvl w:ilvl="0" w:tplc="0419000D">
      <w:start w:val="1"/>
      <w:numFmt w:val="bullet"/>
      <w:lvlText w:val=""/>
      <w:lvlJc w:val="left"/>
      <w:pPr>
        <w:ind w:left="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8" w15:restartNumberingAfterBreak="0">
    <w:nsid w:val="5AD97A76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E277A"/>
    <w:multiLevelType w:val="multilevel"/>
    <w:tmpl w:val="D10AE4B8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0" w15:restartNumberingAfterBreak="0">
    <w:nsid w:val="67056AC9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10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08D"/>
    <w:rsid w:val="00003C3E"/>
    <w:rsid w:val="00007116"/>
    <w:rsid w:val="000121C2"/>
    <w:rsid w:val="0001693D"/>
    <w:rsid w:val="00050A79"/>
    <w:rsid w:val="0009527E"/>
    <w:rsid w:val="000A05F8"/>
    <w:rsid w:val="000A5619"/>
    <w:rsid w:val="000C3D9E"/>
    <w:rsid w:val="000F03FC"/>
    <w:rsid w:val="001034E4"/>
    <w:rsid w:val="001128BA"/>
    <w:rsid w:val="001202BA"/>
    <w:rsid w:val="0013767C"/>
    <w:rsid w:val="00144110"/>
    <w:rsid w:val="00147425"/>
    <w:rsid w:val="001619AD"/>
    <w:rsid w:val="00176032"/>
    <w:rsid w:val="001C3CA0"/>
    <w:rsid w:val="001E06FC"/>
    <w:rsid w:val="002117DF"/>
    <w:rsid w:val="002441CD"/>
    <w:rsid w:val="00260BDA"/>
    <w:rsid w:val="0027384D"/>
    <w:rsid w:val="00275FF8"/>
    <w:rsid w:val="002B0C53"/>
    <w:rsid w:val="002F4354"/>
    <w:rsid w:val="00302709"/>
    <w:rsid w:val="0031358D"/>
    <w:rsid w:val="00317E46"/>
    <w:rsid w:val="00321C1A"/>
    <w:rsid w:val="003335C6"/>
    <w:rsid w:val="003400AE"/>
    <w:rsid w:val="00345BFF"/>
    <w:rsid w:val="00356D57"/>
    <w:rsid w:val="00375406"/>
    <w:rsid w:val="003A68DD"/>
    <w:rsid w:val="003D1942"/>
    <w:rsid w:val="003E4394"/>
    <w:rsid w:val="003F1F8C"/>
    <w:rsid w:val="00441FC8"/>
    <w:rsid w:val="004563FA"/>
    <w:rsid w:val="00465D59"/>
    <w:rsid w:val="004832B6"/>
    <w:rsid w:val="004938E6"/>
    <w:rsid w:val="00496800"/>
    <w:rsid w:val="00496CF3"/>
    <w:rsid w:val="004A755B"/>
    <w:rsid w:val="004B2600"/>
    <w:rsid w:val="004C4F29"/>
    <w:rsid w:val="004E5585"/>
    <w:rsid w:val="004F5AD6"/>
    <w:rsid w:val="00504624"/>
    <w:rsid w:val="00515A85"/>
    <w:rsid w:val="00520E4C"/>
    <w:rsid w:val="00523D76"/>
    <w:rsid w:val="005339DA"/>
    <w:rsid w:val="0055782B"/>
    <w:rsid w:val="00583210"/>
    <w:rsid w:val="005872E9"/>
    <w:rsid w:val="00592C56"/>
    <w:rsid w:val="005B58FD"/>
    <w:rsid w:val="005E0A73"/>
    <w:rsid w:val="005F2204"/>
    <w:rsid w:val="00622DA4"/>
    <w:rsid w:val="00625470"/>
    <w:rsid w:val="006315E6"/>
    <w:rsid w:val="00640E65"/>
    <w:rsid w:val="006806D5"/>
    <w:rsid w:val="00681771"/>
    <w:rsid w:val="006A46F5"/>
    <w:rsid w:val="006B4C1D"/>
    <w:rsid w:val="006C0508"/>
    <w:rsid w:val="00700611"/>
    <w:rsid w:val="007028C1"/>
    <w:rsid w:val="00706DD8"/>
    <w:rsid w:val="0073122B"/>
    <w:rsid w:val="007319BD"/>
    <w:rsid w:val="00762532"/>
    <w:rsid w:val="00764767"/>
    <w:rsid w:val="00770E07"/>
    <w:rsid w:val="0077289C"/>
    <w:rsid w:val="0078086C"/>
    <w:rsid w:val="00786826"/>
    <w:rsid w:val="007A01B9"/>
    <w:rsid w:val="007E1D65"/>
    <w:rsid w:val="007F46BD"/>
    <w:rsid w:val="007F535A"/>
    <w:rsid w:val="0080331C"/>
    <w:rsid w:val="00820F15"/>
    <w:rsid w:val="00852687"/>
    <w:rsid w:val="00877D28"/>
    <w:rsid w:val="00896554"/>
    <w:rsid w:val="008A1067"/>
    <w:rsid w:val="008C05F5"/>
    <w:rsid w:val="008C7C45"/>
    <w:rsid w:val="008D31C7"/>
    <w:rsid w:val="008F016F"/>
    <w:rsid w:val="009162BE"/>
    <w:rsid w:val="00942F48"/>
    <w:rsid w:val="0095322B"/>
    <w:rsid w:val="00981A16"/>
    <w:rsid w:val="00997BB0"/>
    <w:rsid w:val="009A3A62"/>
    <w:rsid w:val="009C2DC9"/>
    <w:rsid w:val="009C6590"/>
    <w:rsid w:val="009C69C2"/>
    <w:rsid w:val="009D7DEA"/>
    <w:rsid w:val="00A13932"/>
    <w:rsid w:val="00A472B7"/>
    <w:rsid w:val="00A5334D"/>
    <w:rsid w:val="00A95FBF"/>
    <w:rsid w:val="00AB039C"/>
    <w:rsid w:val="00AD5712"/>
    <w:rsid w:val="00AE4C48"/>
    <w:rsid w:val="00B54416"/>
    <w:rsid w:val="00B6416D"/>
    <w:rsid w:val="00B70191"/>
    <w:rsid w:val="00BB1152"/>
    <w:rsid w:val="00BB508D"/>
    <w:rsid w:val="00BC5FDB"/>
    <w:rsid w:val="00BD3E2D"/>
    <w:rsid w:val="00BF34BB"/>
    <w:rsid w:val="00C16B4E"/>
    <w:rsid w:val="00C451DC"/>
    <w:rsid w:val="00C514CF"/>
    <w:rsid w:val="00C57CDB"/>
    <w:rsid w:val="00CB4EA1"/>
    <w:rsid w:val="00CD16BC"/>
    <w:rsid w:val="00D23020"/>
    <w:rsid w:val="00D30C0F"/>
    <w:rsid w:val="00D47A08"/>
    <w:rsid w:val="00D61520"/>
    <w:rsid w:val="00D62880"/>
    <w:rsid w:val="00DD62FA"/>
    <w:rsid w:val="00DE10EF"/>
    <w:rsid w:val="00DF3CE9"/>
    <w:rsid w:val="00E0494C"/>
    <w:rsid w:val="00E85404"/>
    <w:rsid w:val="00E966CA"/>
    <w:rsid w:val="00ED32D6"/>
    <w:rsid w:val="00F153D2"/>
    <w:rsid w:val="00F32D4C"/>
    <w:rsid w:val="00F87C9C"/>
    <w:rsid w:val="00F918F9"/>
    <w:rsid w:val="00FA2BA7"/>
    <w:rsid w:val="00FB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F47EE"/>
  <w15:docId w15:val="{8102B0CA-70DE-4710-BAB9-8390D894D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08D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BB508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BB508D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BB508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5">
    <w:name w:val="письмо"/>
    <w:basedOn w:val="a"/>
    <w:rsid w:val="00BB508D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B508D"/>
    <w:rPr>
      <w:rFonts w:ascii="Arial" w:eastAsia="Calibri" w:hAnsi="Arial" w:cs="Times New Roman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6476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764767"/>
    <w:rPr>
      <w:rFonts w:ascii="Arial" w:eastAsia="Calibri" w:hAnsi="Arial" w:cs="Arial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A13932"/>
    <w:pPr>
      <w:ind w:left="720"/>
      <w:contextualSpacing/>
    </w:pPr>
  </w:style>
  <w:style w:type="table" w:styleId="a7">
    <w:name w:val="Table Grid"/>
    <w:basedOn w:val="a1"/>
    <w:uiPriority w:val="39"/>
    <w:rsid w:val="0091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basedOn w:val="a0"/>
    <w:rsid w:val="00D61520"/>
  </w:style>
  <w:style w:type="character" w:styleId="a8">
    <w:name w:val="Hyperlink"/>
    <w:basedOn w:val="a0"/>
    <w:uiPriority w:val="99"/>
    <w:semiHidden/>
    <w:unhideWhenUsed/>
    <w:rsid w:val="002441C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02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28C1"/>
    <w:rPr>
      <w:rFonts w:ascii="Tahoma" w:eastAsia="Times New Roman" w:hAnsi="Tahoma" w:cs="Tahoma"/>
      <w:sz w:val="16"/>
      <w:szCs w:val="16"/>
    </w:rPr>
  </w:style>
  <w:style w:type="paragraph" w:styleId="6">
    <w:name w:val="toc 6"/>
    <w:basedOn w:val="a"/>
    <w:link w:val="60"/>
    <w:uiPriority w:val="39"/>
    <w:rsid w:val="00640E65"/>
    <w:pPr>
      <w:spacing w:after="0" w:line="240" w:lineRule="auto"/>
      <w:ind w:left="1000"/>
    </w:pPr>
    <w:rPr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a0"/>
    <w:link w:val="6"/>
    <w:uiPriority w:val="39"/>
    <w:rsid w:val="00640E65"/>
    <w:rPr>
      <w:rFonts w:ascii="Calibri" w:eastAsia="Times New Roman" w:hAnsi="Calibri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274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0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3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8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Тыл1</cp:lastModifiedBy>
  <cp:revision>2</cp:revision>
  <dcterms:created xsi:type="dcterms:W3CDTF">2026-07-20T11:58:00Z</dcterms:created>
  <dcterms:modified xsi:type="dcterms:W3CDTF">2026-07-20T11:58:00Z</dcterms:modified>
</cp:coreProperties>
</file>