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3DED9" w14:textId="1B85644F" w:rsidR="00383C13" w:rsidRPr="008659AB" w:rsidRDefault="00383C13" w:rsidP="00914CAD">
      <w:pPr>
        <w:spacing w:after="0" w:line="240" w:lineRule="auto"/>
        <w:ind w:firstLine="142"/>
        <w:jc w:val="center"/>
        <w:rPr>
          <w:rFonts w:ascii="Times New Roman" w:hAnsi="Times New Roman" w:cs="Times New Roman"/>
          <w:b/>
          <w:color w:val="000000"/>
          <w:kern w:val="2"/>
          <w:sz w:val="20"/>
          <w:szCs w:val="20"/>
        </w:rPr>
      </w:pPr>
      <w:r w:rsidRPr="008659AB">
        <w:rPr>
          <w:rFonts w:ascii="Times New Roman" w:hAnsi="Times New Roman" w:cs="Times New Roman"/>
          <w:b/>
          <w:color w:val="000000"/>
          <w:kern w:val="2"/>
          <w:sz w:val="20"/>
          <w:szCs w:val="20"/>
        </w:rPr>
        <w:t>ДОГОВОР №</w:t>
      </w:r>
      <w:r w:rsidR="001E5885" w:rsidRPr="008659AB">
        <w:rPr>
          <w:rFonts w:ascii="Times New Roman" w:hAnsi="Times New Roman" w:cs="Times New Roman"/>
          <w:b/>
          <w:color w:val="000000"/>
          <w:kern w:val="2"/>
          <w:sz w:val="20"/>
          <w:szCs w:val="20"/>
        </w:rPr>
        <w:t xml:space="preserve"> </w:t>
      </w:r>
      <w:r w:rsidR="000801FE" w:rsidRPr="008659AB">
        <w:rPr>
          <w:rFonts w:ascii="Times New Roman" w:hAnsi="Times New Roman" w:cs="Times New Roman"/>
          <w:b/>
          <w:color w:val="000000"/>
          <w:kern w:val="2"/>
          <w:sz w:val="20"/>
          <w:szCs w:val="20"/>
        </w:rPr>
        <w:t>__________</w:t>
      </w:r>
    </w:p>
    <w:p w14:paraId="78EC0589" w14:textId="77777777" w:rsidR="008659AB" w:rsidRPr="008659AB" w:rsidRDefault="008659AB" w:rsidP="008659AB">
      <w:pPr>
        <w:spacing w:after="0" w:line="240" w:lineRule="auto"/>
        <w:jc w:val="center"/>
        <w:rPr>
          <w:rFonts w:ascii="Times New Roman" w:eastAsiaTheme="minorEastAsia" w:hAnsi="Times New Roman" w:cs="Times New Roman"/>
          <w:b/>
          <w:sz w:val="20"/>
          <w:szCs w:val="20"/>
          <w:lang w:eastAsia="zh-CN"/>
        </w:rPr>
      </w:pPr>
      <w:r w:rsidRPr="008659AB">
        <w:rPr>
          <w:rFonts w:ascii="Times New Roman" w:hAnsi="Times New Roman" w:cs="Times New Roman"/>
          <w:sz w:val="20"/>
          <w:szCs w:val="20"/>
          <w:lang w:eastAsia="ru-RU"/>
        </w:rPr>
        <w:t xml:space="preserve">ИКЗ </w:t>
      </w:r>
      <w:bookmarkStart w:id="0" w:name="Par62"/>
      <w:bookmarkEnd w:id="0"/>
      <w:r w:rsidRPr="008659AB">
        <w:rPr>
          <w:rFonts w:ascii="Times New Roman" w:hAnsi="Times New Roman" w:cs="Times New Roman"/>
          <w:sz w:val="20"/>
          <w:szCs w:val="20"/>
          <w:lang w:eastAsia="ru-RU"/>
        </w:rPr>
        <w:t xml:space="preserve">26 1 4206007712 420501001 0006 000 0000 000                  </w:t>
      </w:r>
    </w:p>
    <w:p w14:paraId="631DD5D1" w14:textId="77777777" w:rsidR="00383C13" w:rsidRPr="008659AB" w:rsidRDefault="00383C13" w:rsidP="00914CAD">
      <w:pPr>
        <w:keepNext/>
        <w:keepLines/>
        <w:suppressLineNumbers/>
        <w:spacing w:after="0" w:line="240" w:lineRule="auto"/>
        <w:jc w:val="center"/>
        <w:rPr>
          <w:rFonts w:ascii="Times New Roman" w:hAnsi="Times New Roman" w:cs="Times New Roman"/>
          <w:b/>
          <w:sz w:val="20"/>
          <w:szCs w:val="20"/>
        </w:rPr>
      </w:pPr>
    </w:p>
    <w:p w14:paraId="0AA09071" w14:textId="33EDB151" w:rsidR="00383C13" w:rsidRPr="008659AB" w:rsidRDefault="00383C13" w:rsidP="00914CAD">
      <w:pPr>
        <w:widowControl w:val="0"/>
        <w:suppressAutoHyphens/>
        <w:spacing w:after="0" w:line="240" w:lineRule="auto"/>
        <w:jc w:val="both"/>
        <w:rPr>
          <w:rFonts w:ascii="Times New Roman" w:eastAsia="Arial Unicode MS" w:hAnsi="Times New Roman" w:cs="Times New Roman"/>
          <w:kern w:val="2"/>
          <w:sz w:val="20"/>
          <w:szCs w:val="20"/>
          <w:lang w:eastAsia="ar-SA"/>
        </w:rPr>
      </w:pPr>
      <w:r w:rsidRPr="008659AB">
        <w:rPr>
          <w:rFonts w:ascii="Times New Roman" w:eastAsia="Arial Unicode MS" w:hAnsi="Times New Roman" w:cs="Times New Roman"/>
          <w:color w:val="000000"/>
          <w:kern w:val="2"/>
          <w:sz w:val="20"/>
          <w:szCs w:val="20"/>
          <w:lang w:eastAsia="ar-SA"/>
        </w:rPr>
        <w:t xml:space="preserve">г. Кемерово                            </w:t>
      </w:r>
      <w:r w:rsidRPr="008659AB">
        <w:rPr>
          <w:rFonts w:ascii="Times New Roman" w:eastAsia="Arial Unicode MS" w:hAnsi="Times New Roman" w:cs="Times New Roman"/>
          <w:color w:val="000000"/>
          <w:kern w:val="2"/>
          <w:sz w:val="20"/>
          <w:szCs w:val="20"/>
          <w:lang w:eastAsia="ar-SA"/>
        </w:rPr>
        <w:tab/>
      </w:r>
      <w:r w:rsidRPr="008659AB">
        <w:rPr>
          <w:rFonts w:ascii="Times New Roman" w:eastAsia="Arial Unicode MS" w:hAnsi="Times New Roman" w:cs="Times New Roman"/>
          <w:color w:val="000000"/>
          <w:kern w:val="2"/>
          <w:sz w:val="20"/>
          <w:szCs w:val="20"/>
          <w:lang w:eastAsia="ar-SA"/>
        </w:rPr>
        <w:tab/>
      </w:r>
      <w:r w:rsidRPr="008659AB">
        <w:rPr>
          <w:rFonts w:ascii="Times New Roman" w:eastAsia="Arial Unicode MS" w:hAnsi="Times New Roman" w:cs="Times New Roman"/>
          <w:color w:val="000000"/>
          <w:kern w:val="2"/>
          <w:sz w:val="20"/>
          <w:szCs w:val="20"/>
          <w:lang w:eastAsia="ar-SA"/>
        </w:rPr>
        <w:tab/>
        <w:t xml:space="preserve">                                    </w:t>
      </w:r>
      <w:r w:rsidR="00914CAD" w:rsidRPr="008659AB">
        <w:rPr>
          <w:rFonts w:ascii="Times New Roman" w:eastAsia="Arial Unicode MS" w:hAnsi="Times New Roman" w:cs="Times New Roman"/>
          <w:color w:val="000000"/>
          <w:kern w:val="2"/>
          <w:sz w:val="20"/>
          <w:szCs w:val="20"/>
          <w:lang w:eastAsia="ar-SA"/>
        </w:rPr>
        <w:t xml:space="preserve">                  </w:t>
      </w:r>
      <w:r w:rsidR="008659AB" w:rsidRPr="008659AB">
        <w:rPr>
          <w:rFonts w:ascii="Times New Roman" w:eastAsia="Arial Unicode MS" w:hAnsi="Times New Roman" w:cs="Times New Roman"/>
          <w:color w:val="000000"/>
          <w:kern w:val="2"/>
          <w:sz w:val="20"/>
          <w:szCs w:val="20"/>
          <w:lang w:eastAsia="ar-SA"/>
        </w:rPr>
        <w:t xml:space="preserve">      </w:t>
      </w:r>
      <w:r w:rsidR="00914CAD" w:rsidRPr="008659AB">
        <w:rPr>
          <w:rFonts w:ascii="Times New Roman" w:eastAsia="Arial Unicode MS" w:hAnsi="Times New Roman" w:cs="Times New Roman"/>
          <w:color w:val="000000"/>
          <w:kern w:val="2"/>
          <w:sz w:val="20"/>
          <w:szCs w:val="20"/>
          <w:lang w:eastAsia="ar-SA"/>
        </w:rPr>
        <w:t xml:space="preserve">  </w:t>
      </w:r>
      <w:r w:rsidRPr="008659AB">
        <w:rPr>
          <w:rFonts w:ascii="Times New Roman" w:eastAsia="Arial Unicode MS" w:hAnsi="Times New Roman" w:cs="Times New Roman"/>
          <w:color w:val="000000"/>
          <w:kern w:val="2"/>
          <w:sz w:val="20"/>
          <w:szCs w:val="20"/>
          <w:lang w:eastAsia="ar-SA"/>
        </w:rPr>
        <w:t xml:space="preserve"> «</w:t>
      </w:r>
      <w:r w:rsidR="008659AB" w:rsidRPr="008659AB">
        <w:rPr>
          <w:rFonts w:ascii="Times New Roman" w:eastAsia="Arial Unicode MS" w:hAnsi="Times New Roman" w:cs="Times New Roman"/>
          <w:color w:val="000000"/>
          <w:kern w:val="2"/>
          <w:sz w:val="20"/>
          <w:szCs w:val="20"/>
          <w:lang w:eastAsia="ar-SA"/>
        </w:rPr>
        <w:t>___</w:t>
      </w:r>
      <w:r w:rsidRPr="008659AB">
        <w:rPr>
          <w:rFonts w:ascii="Times New Roman" w:eastAsia="Arial Unicode MS" w:hAnsi="Times New Roman" w:cs="Times New Roman"/>
          <w:color w:val="000000"/>
          <w:kern w:val="2"/>
          <w:sz w:val="20"/>
          <w:szCs w:val="20"/>
          <w:lang w:eastAsia="ar-SA"/>
        </w:rPr>
        <w:t>»</w:t>
      </w:r>
      <w:r w:rsidR="008B696E" w:rsidRPr="008659AB">
        <w:rPr>
          <w:rFonts w:ascii="Times New Roman" w:eastAsia="Arial Unicode MS" w:hAnsi="Times New Roman" w:cs="Times New Roman"/>
          <w:color w:val="000000"/>
          <w:kern w:val="2"/>
          <w:sz w:val="20"/>
          <w:szCs w:val="20"/>
          <w:lang w:eastAsia="ar-SA"/>
        </w:rPr>
        <w:t xml:space="preserve"> </w:t>
      </w:r>
      <w:r w:rsidR="008659AB" w:rsidRPr="008659AB">
        <w:rPr>
          <w:rFonts w:ascii="Times New Roman" w:eastAsia="Arial Unicode MS" w:hAnsi="Times New Roman" w:cs="Times New Roman"/>
          <w:color w:val="000000"/>
          <w:kern w:val="2"/>
          <w:sz w:val="20"/>
          <w:szCs w:val="20"/>
          <w:lang w:eastAsia="ar-SA"/>
        </w:rPr>
        <w:t>_____________</w:t>
      </w:r>
      <w:r w:rsidRPr="008659AB">
        <w:rPr>
          <w:rFonts w:ascii="Times New Roman" w:eastAsia="Arial Unicode MS" w:hAnsi="Times New Roman" w:cs="Times New Roman"/>
          <w:color w:val="000000"/>
          <w:kern w:val="2"/>
          <w:sz w:val="20"/>
          <w:szCs w:val="20"/>
          <w:lang w:eastAsia="ar-SA"/>
        </w:rPr>
        <w:t xml:space="preserve"> 202</w:t>
      </w:r>
      <w:r w:rsidR="008659AB" w:rsidRPr="008659AB">
        <w:rPr>
          <w:rFonts w:ascii="Times New Roman" w:eastAsia="Arial Unicode MS" w:hAnsi="Times New Roman" w:cs="Times New Roman"/>
          <w:color w:val="000000"/>
          <w:kern w:val="2"/>
          <w:sz w:val="20"/>
          <w:szCs w:val="20"/>
          <w:lang w:eastAsia="ar-SA"/>
        </w:rPr>
        <w:t>6</w:t>
      </w:r>
      <w:r w:rsidRPr="008659AB">
        <w:rPr>
          <w:rFonts w:ascii="Times New Roman" w:eastAsia="Arial Unicode MS" w:hAnsi="Times New Roman" w:cs="Times New Roman"/>
          <w:color w:val="000000"/>
          <w:kern w:val="2"/>
          <w:sz w:val="20"/>
          <w:szCs w:val="20"/>
          <w:lang w:eastAsia="ar-SA"/>
        </w:rPr>
        <w:t xml:space="preserve"> г. </w:t>
      </w:r>
    </w:p>
    <w:p w14:paraId="4CD1E68A" w14:textId="77777777" w:rsidR="00383C13" w:rsidRPr="008659AB" w:rsidRDefault="00383C13" w:rsidP="000801FE">
      <w:pPr>
        <w:widowControl w:val="0"/>
        <w:suppressAutoHyphens/>
        <w:spacing w:after="0" w:line="240" w:lineRule="auto"/>
        <w:ind w:firstLine="709"/>
        <w:jc w:val="both"/>
        <w:rPr>
          <w:rFonts w:ascii="Times New Roman" w:eastAsia="Arial Unicode MS" w:hAnsi="Times New Roman" w:cs="Times New Roman"/>
          <w:color w:val="000000"/>
          <w:kern w:val="2"/>
          <w:sz w:val="20"/>
          <w:szCs w:val="20"/>
          <w:lang w:eastAsia="ar-SA"/>
        </w:rPr>
      </w:pPr>
    </w:p>
    <w:p w14:paraId="056B1317" w14:textId="5BE586D1" w:rsidR="000801FE" w:rsidRPr="008659AB" w:rsidRDefault="00383C13" w:rsidP="000801FE">
      <w:pPr>
        <w:jc w:val="both"/>
        <w:rPr>
          <w:rFonts w:ascii="Times New Roman" w:hAnsi="Times New Roman" w:cs="Times New Roman"/>
          <w:sz w:val="20"/>
          <w:szCs w:val="20"/>
        </w:rPr>
      </w:pPr>
      <w:r w:rsidRPr="008659AB">
        <w:rPr>
          <w:rFonts w:ascii="Times New Roman" w:eastAsia="Calibri" w:hAnsi="Times New Roman" w:cs="Times New Roman"/>
          <w:b/>
          <w:sz w:val="20"/>
          <w:szCs w:val="20"/>
        </w:rPr>
        <w:t>Федеральное государственное бюджетное образовательное учреждение высшего образования «Кемеровский государственный институт культуры» (далее</w:t>
      </w:r>
      <w:r w:rsidR="00914CAD" w:rsidRPr="008659AB">
        <w:rPr>
          <w:rFonts w:ascii="Times New Roman" w:eastAsia="Calibri" w:hAnsi="Times New Roman" w:cs="Times New Roman"/>
          <w:b/>
          <w:sz w:val="20"/>
          <w:szCs w:val="20"/>
        </w:rPr>
        <w:t xml:space="preserve"> – «</w:t>
      </w:r>
      <w:r w:rsidRPr="008659AB">
        <w:rPr>
          <w:rFonts w:ascii="Times New Roman" w:eastAsia="Calibri" w:hAnsi="Times New Roman" w:cs="Times New Roman"/>
          <w:b/>
          <w:sz w:val="20"/>
          <w:szCs w:val="20"/>
        </w:rPr>
        <w:t>Кемеровский государственный институт культуры</w:t>
      </w:r>
      <w:r w:rsidR="00914CAD" w:rsidRPr="008659AB">
        <w:rPr>
          <w:rFonts w:ascii="Times New Roman" w:eastAsia="Calibri" w:hAnsi="Times New Roman" w:cs="Times New Roman"/>
          <w:b/>
          <w:sz w:val="20"/>
          <w:szCs w:val="20"/>
        </w:rPr>
        <w:t>»</w:t>
      </w:r>
      <w:r w:rsidRPr="008659AB">
        <w:rPr>
          <w:rFonts w:ascii="Times New Roman" w:eastAsia="Calibri" w:hAnsi="Times New Roman" w:cs="Times New Roman"/>
          <w:b/>
          <w:sz w:val="20"/>
          <w:szCs w:val="20"/>
        </w:rPr>
        <w:t>)</w:t>
      </w:r>
      <w:r w:rsidRPr="008659AB">
        <w:rPr>
          <w:rFonts w:ascii="Times New Roman" w:eastAsia="Calibri" w:hAnsi="Times New Roman" w:cs="Times New Roman"/>
          <w:b/>
          <w:bCs/>
          <w:sz w:val="20"/>
          <w:szCs w:val="20"/>
        </w:rPr>
        <w:t>,</w:t>
      </w:r>
      <w:r w:rsidRPr="008659AB">
        <w:rPr>
          <w:rFonts w:ascii="Times New Roman" w:eastAsia="Calibri" w:hAnsi="Times New Roman" w:cs="Times New Roman"/>
          <w:bCs/>
          <w:sz w:val="20"/>
          <w:szCs w:val="20"/>
        </w:rPr>
        <w:t xml:space="preserve"> </w:t>
      </w:r>
      <w:r w:rsidR="00914CAD" w:rsidRPr="008659AB">
        <w:rPr>
          <w:rFonts w:ascii="Times New Roman" w:eastAsia="Calibri" w:hAnsi="Times New Roman" w:cs="Times New Roman"/>
          <w:bCs/>
          <w:sz w:val="20"/>
          <w:szCs w:val="20"/>
        </w:rPr>
        <w:t xml:space="preserve">                  </w:t>
      </w:r>
      <w:r w:rsidRPr="008659AB">
        <w:rPr>
          <w:rFonts w:ascii="Times New Roman" w:hAnsi="Times New Roman" w:cs="Times New Roman"/>
          <w:sz w:val="20"/>
          <w:szCs w:val="20"/>
        </w:rPr>
        <w:t xml:space="preserve">в </w:t>
      </w:r>
      <w:r w:rsidR="00914CAD" w:rsidRPr="008659AB">
        <w:rPr>
          <w:rFonts w:ascii="Times New Roman" w:hAnsi="Times New Roman" w:cs="Times New Roman"/>
          <w:sz w:val="20"/>
          <w:szCs w:val="20"/>
        </w:rPr>
        <w:t>лице</w:t>
      </w:r>
      <w:r w:rsidR="005507AA" w:rsidRPr="008659AB">
        <w:rPr>
          <w:rFonts w:ascii="Times New Roman" w:hAnsi="Times New Roman" w:cs="Times New Roman"/>
          <w:sz w:val="20"/>
          <w:szCs w:val="20"/>
        </w:rPr>
        <w:t xml:space="preserve"> ректора Шункова Александра Викторовича</w:t>
      </w:r>
      <w:r w:rsidRPr="008659AB">
        <w:rPr>
          <w:rFonts w:ascii="Times New Roman" w:hAnsi="Times New Roman" w:cs="Times New Roman"/>
          <w:sz w:val="20"/>
          <w:szCs w:val="20"/>
        </w:rPr>
        <w:t>, действующего на основании</w:t>
      </w:r>
      <w:r w:rsidR="005507AA" w:rsidRPr="008659AB">
        <w:rPr>
          <w:rFonts w:ascii="Times New Roman" w:hAnsi="Times New Roman" w:cs="Times New Roman"/>
          <w:sz w:val="20"/>
          <w:szCs w:val="20"/>
        </w:rPr>
        <w:t xml:space="preserve"> Устава</w:t>
      </w:r>
      <w:r w:rsidRPr="008659AB">
        <w:rPr>
          <w:rFonts w:ascii="Times New Roman" w:eastAsia="Calibri" w:hAnsi="Times New Roman" w:cs="Times New Roman"/>
          <w:bCs/>
          <w:sz w:val="20"/>
          <w:szCs w:val="20"/>
        </w:rPr>
        <w:t xml:space="preserve">, </w:t>
      </w:r>
      <w:r w:rsidRPr="008659AB">
        <w:rPr>
          <w:rFonts w:ascii="Times New Roman" w:eastAsia="Calibri" w:hAnsi="Times New Roman" w:cs="Times New Roman"/>
          <w:sz w:val="20"/>
          <w:szCs w:val="20"/>
        </w:rPr>
        <w:t>именуемое в дальнейшем «</w:t>
      </w:r>
      <w:r w:rsidRPr="00E40351">
        <w:rPr>
          <w:rFonts w:ascii="Times New Roman" w:eastAsia="Calibri" w:hAnsi="Times New Roman" w:cs="Times New Roman"/>
          <w:b/>
          <w:sz w:val="20"/>
          <w:szCs w:val="20"/>
        </w:rPr>
        <w:t>Заказчик</w:t>
      </w:r>
      <w:r w:rsidRPr="008659AB">
        <w:rPr>
          <w:rFonts w:ascii="Times New Roman" w:eastAsia="Calibri" w:hAnsi="Times New Roman" w:cs="Times New Roman"/>
          <w:sz w:val="20"/>
          <w:szCs w:val="20"/>
        </w:rPr>
        <w:t xml:space="preserve">», с одной стороны, и </w:t>
      </w:r>
      <w:r w:rsidR="000801FE" w:rsidRPr="008659AB">
        <w:rPr>
          <w:rFonts w:ascii="Times New Roman" w:eastAsia="Calibri" w:hAnsi="Times New Roman" w:cs="Times New Roman"/>
          <w:sz w:val="20"/>
          <w:szCs w:val="20"/>
        </w:rPr>
        <w:t>___________________</w:t>
      </w:r>
      <w:r w:rsidR="005507AA" w:rsidRPr="008659AB">
        <w:rPr>
          <w:rFonts w:ascii="Times New Roman" w:eastAsia="Calibri" w:hAnsi="Times New Roman" w:cs="Times New Roman"/>
          <w:sz w:val="20"/>
          <w:szCs w:val="20"/>
        </w:rPr>
        <w:t xml:space="preserve"> (далее </w:t>
      </w:r>
      <w:r w:rsidR="000801FE" w:rsidRPr="008659AB">
        <w:rPr>
          <w:rFonts w:ascii="Times New Roman" w:eastAsia="Calibri" w:hAnsi="Times New Roman" w:cs="Times New Roman"/>
          <w:sz w:val="20"/>
          <w:szCs w:val="20"/>
        </w:rPr>
        <w:t>____________</w:t>
      </w:r>
      <w:r w:rsidR="005507AA" w:rsidRPr="008659AB">
        <w:rPr>
          <w:rFonts w:ascii="Times New Roman" w:eastAsia="Calibri" w:hAnsi="Times New Roman" w:cs="Times New Roman"/>
          <w:sz w:val="20"/>
          <w:szCs w:val="20"/>
        </w:rPr>
        <w:t xml:space="preserve">), в лице </w:t>
      </w:r>
      <w:r w:rsidR="000801FE" w:rsidRPr="008659AB">
        <w:rPr>
          <w:rFonts w:ascii="Times New Roman" w:eastAsia="Calibri" w:hAnsi="Times New Roman" w:cs="Times New Roman"/>
          <w:sz w:val="20"/>
          <w:szCs w:val="20"/>
        </w:rPr>
        <w:t>_____________</w:t>
      </w:r>
      <w:r w:rsidR="005507AA" w:rsidRPr="008659AB">
        <w:rPr>
          <w:rFonts w:ascii="Times New Roman" w:eastAsia="Calibri" w:hAnsi="Times New Roman" w:cs="Times New Roman"/>
          <w:sz w:val="20"/>
          <w:szCs w:val="20"/>
        </w:rPr>
        <w:t xml:space="preserve">, </w:t>
      </w:r>
      <w:r w:rsidR="00914CAD" w:rsidRPr="008659AB">
        <w:rPr>
          <w:rFonts w:ascii="Times New Roman" w:eastAsia="Calibri" w:hAnsi="Times New Roman" w:cs="Times New Roman"/>
          <w:sz w:val="20"/>
          <w:szCs w:val="20"/>
        </w:rPr>
        <w:t>действующего на основании</w:t>
      </w:r>
      <w:r w:rsidR="005507AA" w:rsidRPr="008659AB">
        <w:rPr>
          <w:rFonts w:ascii="Times New Roman" w:eastAsia="Calibri" w:hAnsi="Times New Roman" w:cs="Times New Roman"/>
          <w:sz w:val="20"/>
          <w:szCs w:val="20"/>
        </w:rPr>
        <w:t xml:space="preserve"> </w:t>
      </w:r>
      <w:r w:rsidR="000801FE" w:rsidRPr="008659AB">
        <w:rPr>
          <w:rFonts w:ascii="Times New Roman" w:eastAsia="Calibri" w:hAnsi="Times New Roman" w:cs="Times New Roman"/>
          <w:sz w:val="20"/>
          <w:szCs w:val="20"/>
        </w:rPr>
        <w:t>_____</w:t>
      </w:r>
      <w:r w:rsidR="00914CAD" w:rsidRPr="008659AB">
        <w:rPr>
          <w:rFonts w:ascii="Times New Roman" w:eastAsia="Calibri" w:hAnsi="Times New Roman" w:cs="Times New Roman"/>
          <w:sz w:val="20"/>
          <w:szCs w:val="20"/>
        </w:rPr>
        <w:t>,</w:t>
      </w:r>
      <w:r w:rsidR="005507AA" w:rsidRPr="008659AB">
        <w:rPr>
          <w:rFonts w:ascii="Times New Roman" w:eastAsia="Calibri" w:hAnsi="Times New Roman" w:cs="Times New Roman"/>
          <w:sz w:val="20"/>
          <w:szCs w:val="20"/>
        </w:rPr>
        <w:t xml:space="preserve"> </w:t>
      </w:r>
      <w:r w:rsidRPr="008659AB">
        <w:rPr>
          <w:rFonts w:ascii="Times New Roman" w:eastAsia="Calibri" w:hAnsi="Times New Roman" w:cs="Times New Roman"/>
          <w:bCs/>
          <w:sz w:val="20"/>
          <w:szCs w:val="20"/>
        </w:rPr>
        <w:t xml:space="preserve">именуемое в дальнейшем </w:t>
      </w:r>
      <w:r w:rsidRPr="008659AB">
        <w:rPr>
          <w:rFonts w:ascii="Times New Roman" w:eastAsia="Calibri" w:hAnsi="Times New Roman" w:cs="Times New Roman"/>
          <w:sz w:val="20"/>
          <w:szCs w:val="20"/>
        </w:rPr>
        <w:t>«</w:t>
      </w:r>
      <w:r w:rsidRPr="00E40351">
        <w:rPr>
          <w:rFonts w:ascii="Times New Roman" w:eastAsia="Calibri" w:hAnsi="Times New Roman" w:cs="Times New Roman"/>
          <w:b/>
          <w:sz w:val="20"/>
          <w:szCs w:val="20"/>
        </w:rPr>
        <w:t>Поставщик</w:t>
      </w:r>
      <w:r w:rsidR="00914CAD" w:rsidRPr="008659AB">
        <w:rPr>
          <w:rFonts w:ascii="Times New Roman" w:eastAsia="Calibri" w:hAnsi="Times New Roman" w:cs="Times New Roman"/>
          <w:sz w:val="20"/>
          <w:szCs w:val="20"/>
        </w:rPr>
        <w:t>»</w:t>
      </w:r>
      <w:r w:rsidRPr="008659AB">
        <w:rPr>
          <w:rFonts w:ascii="Times New Roman" w:eastAsia="Calibri" w:hAnsi="Times New Roman" w:cs="Times New Roman"/>
          <w:sz w:val="20"/>
          <w:szCs w:val="20"/>
        </w:rPr>
        <w:t xml:space="preserve">, </w:t>
      </w:r>
      <w:r w:rsidR="000801FE" w:rsidRPr="008659AB">
        <w:rPr>
          <w:rFonts w:ascii="Times New Roman" w:eastAsia="Calibri" w:hAnsi="Times New Roman" w:cs="Times New Roman"/>
          <w:sz w:val="20"/>
          <w:szCs w:val="20"/>
        </w:rPr>
        <w:t>с другой стороны, в дальнейшем именуемые «Стороны»</w:t>
      </w:r>
      <w:r w:rsidR="000801FE" w:rsidRPr="008659AB">
        <w:rPr>
          <w:rFonts w:ascii="Times New Roman" w:hAnsi="Times New Roman" w:cs="Times New Roman"/>
          <w:sz w:val="20"/>
          <w:szCs w:val="20"/>
        </w:rPr>
        <w:t xml:space="preserve"> в соответствии с требованиями Гражданского кодекса Российской Федерации, </w:t>
      </w:r>
      <w:r w:rsidR="000801FE" w:rsidRPr="008659AB">
        <w:rPr>
          <w:rFonts w:ascii="Times New Roman" w:hAnsi="Times New Roman" w:cs="Times New Roman"/>
          <w:color w:val="943634" w:themeColor="accent2" w:themeShade="BF"/>
          <w:sz w:val="20"/>
          <w:szCs w:val="20"/>
        </w:rPr>
        <w:t>п.5 ч.1 ст.93</w:t>
      </w:r>
      <w:r w:rsidR="000801FE" w:rsidRPr="008659AB">
        <w:rPr>
          <w:rFonts w:ascii="Times New Roman" w:hAnsi="Times New Roman" w:cs="Times New Roman"/>
          <w:bCs/>
          <w:color w:val="943634" w:themeColor="accent2" w:themeShade="BF"/>
          <w:sz w:val="20"/>
          <w:szCs w:val="20"/>
        </w:rPr>
        <w:t xml:space="preserve"> </w:t>
      </w:r>
      <w:r w:rsidR="000801FE" w:rsidRPr="008659AB">
        <w:rPr>
          <w:rFonts w:ascii="Times New Roman" w:hAnsi="Times New Roman" w:cs="Times New Roman"/>
          <w:color w:val="943634" w:themeColor="accent2" w:themeShade="BF"/>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801FE" w:rsidRPr="008659AB">
        <w:rPr>
          <w:rFonts w:ascii="Times New Roman" w:hAnsi="Times New Roman" w:cs="Times New Roman"/>
          <w:sz w:val="20"/>
          <w:szCs w:val="20"/>
        </w:rPr>
        <w:t xml:space="preserve"> и на основании закупочной сессии № ___________________ (электронная площадка «ЕАТ» https://agregatoreat.ru) заключили настоящий договор (далее - Договор) о нижеследующем:</w:t>
      </w:r>
    </w:p>
    <w:p w14:paraId="45F38E0A" w14:textId="06D71C73" w:rsidR="00080067" w:rsidRPr="008659AB" w:rsidRDefault="00080067" w:rsidP="000801FE">
      <w:pPr>
        <w:widowControl w:val="0"/>
        <w:autoSpaceDE w:val="0"/>
        <w:autoSpaceDN w:val="0"/>
        <w:adjustRightInd w:val="0"/>
        <w:spacing w:after="0" w:line="240" w:lineRule="auto"/>
        <w:ind w:firstLine="709"/>
        <w:jc w:val="center"/>
        <w:rPr>
          <w:rFonts w:ascii="Times New Roman" w:hAnsi="Times New Roman" w:cs="Times New Roman"/>
          <w:sz w:val="20"/>
          <w:szCs w:val="20"/>
        </w:rPr>
      </w:pPr>
      <w:r w:rsidRPr="008659AB">
        <w:rPr>
          <w:rFonts w:ascii="Times New Roman" w:hAnsi="Times New Roman" w:cs="Times New Roman"/>
          <w:b/>
          <w:bCs/>
          <w:sz w:val="20"/>
          <w:szCs w:val="20"/>
        </w:rPr>
        <w:t xml:space="preserve">1. Предмет </w:t>
      </w:r>
      <w:r w:rsidR="008135B5" w:rsidRPr="008659AB">
        <w:rPr>
          <w:rFonts w:ascii="Times New Roman" w:hAnsi="Times New Roman" w:cs="Times New Roman"/>
          <w:b/>
          <w:bCs/>
          <w:sz w:val="20"/>
          <w:szCs w:val="20"/>
        </w:rPr>
        <w:t>Договора</w:t>
      </w:r>
    </w:p>
    <w:p w14:paraId="2B9CE0A3" w14:textId="638B34A4" w:rsidR="00080067" w:rsidRPr="008659AB" w:rsidRDefault="000801FE" w:rsidP="000801FE">
      <w:pPr>
        <w:spacing w:after="0" w:line="240" w:lineRule="auto"/>
        <w:jc w:val="both"/>
        <w:rPr>
          <w:rFonts w:ascii="Times New Roman" w:hAnsi="Times New Roman" w:cs="Times New Roman"/>
          <w:color w:val="00B050"/>
          <w:sz w:val="20"/>
          <w:szCs w:val="20"/>
        </w:rPr>
      </w:pPr>
      <w:r w:rsidRPr="008659AB">
        <w:rPr>
          <w:rFonts w:ascii="Times New Roman" w:hAnsi="Times New Roman" w:cs="Times New Roman"/>
          <w:sz w:val="20"/>
          <w:szCs w:val="20"/>
        </w:rPr>
        <w:t xml:space="preserve">            </w:t>
      </w:r>
      <w:r w:rsidR="00080067" w:rsidRPr="008659AB">
        <w:rPr>
          <w:rFonts w:ascii="Times New Roman" w:hAnsi="Times New Roman" w:cs="Times New Roman"/>
          <w:sz w:val="20"/>
          <w:szCs w:val="20"/>
        </w:rPr>
        <w:t xml:space="preserve">1.1. Поставщик обязуется поставить </w:t>
      </w:r>
      <w:r w:rsidR="003F137F" w:rsidRPr="008659AB">
        <w:rPr>
          <w:rFonts w:ascii="Times New Roman" w:hAnsi="Times New Roman" w:cs="Times New Roman"/>
          <w:sz w:val="20"/>
          <w:szCs w:val="20"/>
        </w:rPr>
        <w:t xml:space="preserve">Заказчику </w:t>
      </w:r>
      <w:r w:rsidR="00D614DD" w:rsidRPr="00D614DD">
        <w:rPr>
          <w:rFonts w:ascii="Times New Roman" w:hAnsi="Times New Roman" w:cs="Times New Roman"/>
          <w:b/>
          <w:sz w:val="20"/>
          <w:szCs w:val="20"/>
        </w:rPr>
        <w:t xml:space="preserve">Зеркала 2000 мм х1560 мм с дополнительной подсистемой из ЛДСП каркаса (доставка+монтаж) </w:t>
      </w:r>
      <w:r w:rsidR="00A35694" w:rsidRPr="008659AB">
        <w:rPr>
          <w:rFonts w:ascii="Times New Roman" w:hAnsi="Times New Roman" w:cs="Times New Roman"/>
          <w:sz w:val="20"/>
          <w:szCs w:val="20"/>
        </w:rPr>
        <w:t>(</w:t>
      </w:r>
      <w:r w:rsidR="00E36AB6" w:rsidRPr="008659AB">
        <w:rPr>
          <w:rFonts w:ascii="Times New Roman" w:hAnsi="Times New Roman" w:cs="Times New Roman"/>
          <w:sz w:val="20"/>
          <w:szCs w:val="20"/>
        </w:rPr>
        <w:t>далее - Товар</w:t>
      </w:r>
      <w:r w:rsidR="00080067" w:rsidRPr="008659AB">
        <w:rPr>
          <w:rFonts w:ascii="Times New Roman" w:hAnsi="Times New Roman" w:cs="Times New Roman"/>
          <w:sz w:val="20"/>
          <w:szCs w:val="20"/>
        </w:rPr>
        <w:t xml:space="preserve">), </w:t>
      </w:r>
      <w:r w:rsidR="00E36AB6" w:rsidRPr="008659AB">
        <w:rPr>
          <w:rFonts w:ascii="Times New Roman" w:hAnsi="Times New Roman" w:cs="Times New Roman"/>
          <w:sz w:val="20"/>
          <w:szCs w:val="20"/>
        </w:rPr>
        <w:t xml:space="preserve">в соответствии с условиями настоящего </w:t>
      </w:r>
      <w:r w:rsidR="00BF616A" w:rsidRPr="008659AB">
        <w:rPr>
          <w:rFonts w:ascii="Times New Roman" w:hAnsi="Times New Roman" w:cs="Times New Roman"/>
          <w:sz w:val="20"/>
          <w:szCs w:val="20"/>
        </w:rPr>
        <w:t>Договора</w:t>
      </w:r>
      <w:r w:rsidR="00037F9D" w:rsidRPr="008659AB">
        <w:rPr>
          <w:rFonts w:ascii="Times New Roman" w:hAnsi="Times New Roman" w:cs="Times New Roman"/>
          <w:sz w:val="20"/>
          <w:szCs w:val="20"/>
        </w:rPr>
        <w:t xml:space="preserve"> и Спецификаци</w:t>
      </w:r>
      <w:r w:rsidR="00A169E9" w:rsidRPr="008659AB">
        <w:rPr>
          <w:rFonts w:ascii="Times New Roman" w:hAnsi="Times New Roman" w:cs="Times New Roman"/>
          <w:sz w:val="20"/>
          <w:szCs w:val="20"/>
        </w:rPr>
        <w:t>ей</w:t>
      </w:r>
      <w:r w:rsidR="00037F9D" w:rsidRPr="008659AB">
        <w:rPr>
          <w:rFonts w:ascii="Times New Roman" w:hAnsi="Times New Roman" w:cs="Times New Roman"/>
          <w:sz w:val="20"/>
          <w:szCs w:val="20"/>
        </w:rPr>
        <w:t xml:space="preserve"> (П</w:t>
      </w:r>
      <w:r w:rsidR="00E36AB6" w:rsidRPr="008659AB">
        <w:rPr>
          <w:rFonts w:ascii="Times New Roman" w:hAnsi="Times New Roman" w:cs="Times New Roman"/>
          <w:sz w:val="20"/>
          <w:szCs w:val="20"/>
        </w:rPr>
        <w:t>риложение № 1</w:t>
      </w:r>
      <w:r w:rsidR="00A169E9" w:rsidRPr="008659AB">
        <w:rPr>
          <w:rFonts w:ascii="Times New Roman" w:hAnsi="Times New Roman" w:cs="Times New Roman"/>
          <w:sz w:val="20"/>
          <w:szCs w:val="20"/>
        </w:rPr>
        <w:t>)</w:t>
      </w:r>
      <w:r w:rsidR="00E36AB6" w:rsidRPr="008659AB">
        <w:rPr>
          <w:rFonts w:ascii="Times New Roman" w:hAnsi="Times New Roman" w:cs="Times New Roman"/>
          <w:sz w:val="20"/>
          <w:szCs w:val="20"/>
        </w:rPr>
        <w:t xml:space="preserve"> к настоящему </w:t>
      </w:r>
      <w:r w:rsidR="00BF616A" w:rsidRPr="008659AB">
        <w:rPr>
          <w:rFonts w:ascii="Times New Roman" w:hAnsi="Times New Roman" w:cs="Times New Roman"/>
          <w:sz w:val="20"/>
          <w:szCs w:val="20"/>
        </w:rPr>
        <w:t>Договору</w:t>
      </w:r>
      <w:r w:rsidR="00E36AB6" w:rsidRPr="008659AB">
        <w:rPr>
          <w:rFonts w:ascii="Times New Roman" w:hAnsi="Times New Roman" w:cs="Times New Roman"/>
          <w:sz w:val="20"/>
          <w:szCs w:val="20"/>
        </w:rPr>
        <w:t xml:space="preserve">, являющейся неотъемлемой частью настоящего </w:t>
      </w:r>
      <w:r w:rsidR="00BF616A" w:rsidRPr="008659AB">
        <w:rPr>
          <w:rFonts w:ascii="Times New Roman" w:hAnsi="Times New Roman" w:cs="Times New Roman"/>
          <w:sz w:val="20"/>
          <w:szCs w:val="20"/>
        </w:rPr>
        <w:t>Договора</w:t>
      </w:r>
      <w:r w:rsidR="00E36AB6" w:rsidRPr="008659AB">
        <w:rPr>
          <w:rFonts w:ascii="Times New Roman" w:hAnsi="Times New Roman" w:cs="Times New Roman"/>
          <w:sz w:val="20"/>
          <w:szCs w:val="20"/>
        </w:rPr>
        <w:t xml:space="preserve">, а </w:t>
      </w:r>
      <w:r w:rsidR="00080067" w:rsidRPr="008659AB">
        <w:rPr>
          <w:rFonts w:ascii="Times New Roman" w:hAnsi="Times New Roman" w:cs="Times New Roman"/>
          <w:sz w:val="20"/>
          <w:szCs w:val="20"/>
        </w:rPr>
        <w:t>Заказчик обязуется</w:t>
      </w:r>
      <w:r w:rsidR="00E36AB6" w:rsidRPr="008659AB">
        <w:rPr>
          <w:rFonts w:ascii="Times New Roman" w:hAnsi="Times New Roman" w:cs="Times New Roman"/>
          <w:sz w:val="20"/>
          <w:szCs w:val="20"/>
        </w:rPr>
        <w:t xml:space="preserve"> принять и оплатить поставленный Товар</w:t>
      </w:r>
      <w:r w:rsidR="00080067" w:rsidRPr="008659AB">
        <w:rPr>
          <w:rFonts w:ascii="Times New Roman" w:hAnsi="Times New Roman" w:cs="Times New Roman"/>
          <w:sz w:val="20"/>
          <w:szCs w:val="20"/>
        </w:rPr>
        <w:t xml:space="preserve"> в </w:t>
      </w:r>
      <w:r w:rsidR="001B2560" w:rsidRPr="008659AB">
        <w:rPr>
          <w:rFonts w:ascii="Times New Roman" w:hAnsi="Times New Roman" w:cs="Times New Roman"/>
          <w:sz w:val="20"/>
          <w:szCs w:val="20"/>
        </w:rPr>
        <w:t xml:space="preserve">порядке и на условиях, предусмотренных настоящим </w:t>
      </w:r>
      <w:r w:rsidR="00BF616A" w:rsidRPr="008659AB">
        <w:rPr>
          <w:rFonts w:ascii="Times New Roman" w:hAnsi="Times New Roman" w:cs="Times New Roman"/>
          <w:sz w:val="20"/>
          <w:szCs w:val="20"/>
        </w:rPr>
        <w:t>Договором</w:t>
      </w:r>
      <w:r w:rsidR="00080067" w:rsidRPr="008659AB">
        <w:rPr>
          <w:rFonts w:ascii="Times New Roman" w:hAnsi="Times New Roman" w:cs="Times New Roman"/>
          <w:sz w:val="20"/>
          <w:szCs w:val="20"/>
        </w:rPr>
        <w:t>.</w:t>
      </w:r>
    </w:p>
    <w:p w14:paraId="3C62A03C" w14:textId="77777777" w:rsidR="00080067" w:rsidRPr="008659AB" w:rsidRDefault="00080067" w:rsidP="000801F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 xml:space="preserve">1.2. </w:t>
      </w:r>
      <w:r w:rsidR="001B2560" w:rsidRPr="008659AB">
        <w:rPr>
          <w:rFonts w:ascii="Times New Roman" w:hAnsi="Times New Roman" w:cs="Times New Roman"/>
          <w:sz w:val="20"/>
          <w:szCs w:val="20"/>
        </w:rPr>
        <w:t>Наименование, количество, характеристики, общая стоимость Товара указываются в Спецификации.</w:t>
      </w:r>
    </w:p>
    <w:p w14:paraId="2EAA0187" w14:textId="77777777" w:rsidR="001B2560" w:rsidRPr="008659AB" w:rsidRDefault="001B2560" w:rsidP="000801F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 xml:space="preserve">1.3. Качество поставляемого Товара должно соответствовать требованиям документов стандартизации и технического регулирования (ГОСТ, ТУ и других), установленных для данного типа (вида) Товара, подтверждаться сертификатом и иными документами на русском языке.  </w:t>
      </w:r>
    </w:p>
    <w:p w14:paraId="4B0968D1" w14:textId="77777777" w:rsidR="001B2560" w:rsidRPr="008659AB" w:rsidRDefault="001B2560" w:rsidP="000801F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1.4. Гарантии Поставщика и гарантийные обязательства:</w:t>
      </w:r>
    </w:p>
    <w:p w14:paraId="4306EC6C" w14:textId="77777777" w:rsidR="001B2560" w:rsidRPr="008659AB" w:rsidRDefault="001B2560" w:rsidP="000801F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1.4.1. Поставщик гарантирует, что:</w:t>
      </w:r>
    </w:p>
    <w:p w14:paraId="7BA8C48C" w14:textId="080D7882" w:rsidR="001B2560" w:rsidRPr="008659AB" w:rsidRDefault="001B2560" w:rsidP="000801F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1.4.1.1. Поставляемый Товар должен быть новым (не бывшим в употреблении),</w:t>
      </w:r>
      <w:r w:rsidR="00791066" w:rsidRPr="008659AB">
        <w:rPr>
          <w:rFonts w:ascii="Times New Roman" w:hAnsi="Times New Roman" w:cs="Times New Roman"/>
          <w:color w:val="000000"/>
          <w:sz w:val="20"/>
          <w:szCs w:val="20"/>
        </w:rPr>
        <w:t xml:space="preserve"> ранее не использован,</w:t>
      </w:r>
      <w:r w:rsidRPr="008659AB">
        <w:rPr>
          <w:rFonts w:ascii="Times New Roman" w:hAnsi="Times New Roman" w:cs="Times New Roman"/>
          <w:sz w:val="20"/>
          <w:szCs w:val="20"/>
        </w:rPr>
        <w:t xml:space="preserve"> не является предметом иных договорных (контрактных) обязательств и свободен от прав и притязаний третьих лиц.</w:t>
      </w:r>
    </w:p>
    <w:p w14:paraId="14891C7C" w14:textId="77777777" w:rsidR="001B2560" w:rsidRPr="008659AB" w:rsidRDefault="001B2560" w:rsidP="000801F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 xml:space="preserve">1.4.1.2. Исполнение обязательств по настоящему </w:t>
      </w:r>
      <w:r w:rsidR="00BF616A" w:rsidRPr="008659AB">
        <w:rPr>
          <w:rFonts w:ascii="Times New Roman" w:hAnsi="Times New Roman" w:cs="Times New Roman"/>
          <w:sz w:val="20"/>
          <w:szCs w:val="20"/>
        </w:rPr>
        <w:t>Договору</w:t>
      </w:r>
      <w:r w:rsidRPr="008659AB">
        <w:rPr>
          <w:rFonts w:ascii="Times New Roman" w:hAnsi="Times New Roman" w:cs="Times New Roman"/>
          <w:sz w:val="20"/>
          <w:szCs w:val="20"/>
        </w:rPr>
        <w:t xml:space="preserve"> не нарушит имущественных и неимущественных прав Заказчика и третьих лиц. </w:t>
      </w:r>
    </w:p>
    <w:p w14:paraId="6B166AA1" w14:textId="52E37C23" w:rsidR="001B2560" w:rsidRPr="008659AB" w:rsidRDefault="001B2560" w:rsidP="000801FE">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 xml:space="preserve">1.4.1.3. Товар будет поставлен Заказчику в надлежащей упаковке (таре), отвечающей требованиям, </w:t>
      </w:r>
      <w:r w:rsidR="00090E24" w:rsidRPr="008659AB">
        <w:rPr>
          <w:rFonts w:ascii="Times New Roman" w:hAnsi="Times New Roman" w:cs="Times New Roman"/>
          <w:sz w:val="20"/>
          <w:szCs w:val="20"/>
        </w:rPr>
        <w:t>обеспечивающим</w:t>
      </w:r>
      <w:r w:rsidRPr="008659AB">
        <w:rPr>
          <w:rFonts w:ascii="Times New Roman" w:hAnsi="Times New Roman" w:cs="Times New Roman"/>
          <w:sz w:val="20"/>
          <w:szCs w:val="20"/>
        </w:rPr>
        <w:t xml:space="preserve"> сохранность Товара от повреждений при транспортировке всеми видами транспорта с учетом нескольких перегрузок в пути и хранении.</w:t>
      </w:r>
    </w:p>
    <w:p w14:paraId="5E6D9D8B" w14:textId="77777777" w:rsidR="00DB3EF2" w:rsidRPr="008659AB" w:rsidRDefault="00DB3EF2" w:rsidP="006C327F">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6BE9212B" w14:textId="77777777" w:rsidR="00B453A4" w:rsidRPr="008659AB" w:rsidRDefault="00B453A4" w:rsidP="00914CAD">
      <w:pPr>
        <w:widowControl w:val="0"/>
        <w:autoSpaceDE w:val="0"/>
        <w:autoSpaceDN w:val="0"/>
        <w:adjustRightInd w:val="0"/>
        <w:spacing w:after="0" w:line="240" w:lineRule="auto"/>
        <w:ind w:firstLine="540"/>
        <w:jc w:val="center"/>
        <w:rPr>
          <w:rFonts w:ascii="Times New Roman" w:hAnsi="Times New Roman" w:cs="Times New Roman"/>
          <w:b/>
          <w:bCs/>
          <w:sz w:val="20"/>
          <w:szCs w:val="20"/>
        </w:rPr>
      </w:pPr>
      <w:r w:rsidRPr="008659AB">
        <w:rPr>
          <w:rFonts w:ascii="Times New Roman" w:hAnsi="Times New Roman" w:cs="Times New Roman"/>
          <w:b/>
          <w:bCs/>
          <w:sz w:val="20"/>
          <w:szCs w:val="20"/>
        </w:rPr>
        <w:t xml:space="preserve">2. Цена </w:t>
      </w:r>
      <w:r w:rsidR="00BF616A" w:rsidRPr="008659AB">
        <w:rPr>
          <w:rFonts w:ascii="Times New Roman" w:hAnsi="Times New Roman" w:cs="Times New Roman"/>
          <w:b/>
          <w:bCs/>
          <w:sz w:val="20"/>
          <w:szCs w:val="20"/>
        </w:rPr>
        <w:t>Договора</w:t>
      </w:r>
      <w:r w:rsidRPr="008659AB">
        <w:rPr>
          <w:rFonts w:ascii="Times New Roman" w:hAnsi="Times New Roman" w:cs="Times New Roman"/>
          <w:b/>
          <w:bCs/>
          <w:sz w:val="20"/>
          <w:szCs w:val="20"/>
        </w:rPr>
        <w:t>. Условия и порядок расчетов</w:t>
      </w:r>
    </w:p>
    <w:p w14:paraId="5D660A16" w14:textId="69F9277D" w:rsidR="00825EF0" w:rsidRPr="008659AB" w:rsidRDefault="00C56A2F"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sz w:val="20"/>
          <w:szCs w:val="20"/>
        </w:rPr>
        <w:t xml:space="preserve"> </w:t>
      </w:r>
      <w:r w:rsidR="00BB6A81" w:rsidRPr="008659AB">
        <w:rPr>
          <w:rFonts w:ascii="Times New Roman" w:hAnsi="Times New Roman" w:cs="Times New Roman"/>
          <w:sz w:val="20"/>
          <w:szCs w:val="20"/>
        </w:rPr>
        <w:t xml:space="preserve">               </w:t>
      </w:r>
      <w:r w:rsidR="006C327F" w:rsidRPr="008659AB">
        <w:rPr>
          <w:rFonts w:ascii="Times New Roman" w:hAnsi="Times New Roman" w:cs="Times New Roman"/>
          <w:sz w:val="20"/>
          <w:szCs w:val="20"/>
        </w:rPr>
        <w:t xml:space="preserve">    </w:t>
      </w:r>
      <w:r w:rsidR="00B453A4" w:rsidRPr="008659AB">
        <w:rPr>
          <w:rFonts w:ascii="Times New Roman" w:hAnsi="Times New Roman" w:cs="Times New Roman"/>
          <w:sz w:val="20"/>
          <w:szCs w:val="20"/>
        </w:rPr>
        <w:t xml:space="preserve">2.1. </w:t>
      </w:r>
      <w:r w:rsidR="00876976" w:rsidRPr="008659AB">
        <w:rPr>
          <w:rFonts w:ascii="Times New Roman" w:hAnsi="Times New Roman" w:cs="Times New Roman"/>
          <w:sz w:val="20"/>
          <w:szCs w:val="20"/>
        </w:rPr>
        <w:t xml:space="preserve">Цена </w:t>
      </w:r>
      <w:r w:rsidR="00876976" w:rsidRPr="008659AB">
        <w:rPr>
          <w:rFonts w:ascii="Times New Roman" w:hAnsi="Times New Roman" w:cs="Times New Roman"/>
          <w:color w:val="000000" w:themeColor="text1"/>
          <w:sz w:val="20"/>
          <w:szCs w:val="20"/>
        </w:rPr>
        <w:t>Договора</w:t>
      </w:r>
      <w:r w:rsidR="002501DA" w:rsidRPr="008659AB">
        <w:rPr>
          <w:rFonts w:ascii="Times New Roman" w:hAnsi="Times New Roman" w:cs="Times New Roman"/>
          <w:color w:val="000000" w:themeColor="text1"/>
          <w:sz w:val="20"/>
          <w:szCs w:val="20"/>
        </w:rPr>
        <w:t xml:space="preserve"> </w:t>
      </w:r>
      <w:r w:rsidR="00514F29" w:rsidRPr="008659AB">
        <w:rPr>
          <w:rFonts w:ascii="Times New Roman" w:hAnsi="Times New Roman" w:cs="Times New Roman"/>
          <w:sz w:val="20"/>
          <w:szCs w:val="20"/>
          <w:lang w:eastAsia="ar-SA"/>
        </w:rPr>
        <w:t>составляет</w:t>
      </w:r>
      <w:r w:rsidR="00603B92" w:rsidRPr="008659AB">
        <w:rPr>
          <w:rFonts w:ascii="Times New Roman" w:hAnsi="Times New Roman" w:cs="Times New Roman"/>
          <w:sz w:val="20"/>
          <w:szCs w:val="20"/>
          <w:lang w:eastAsia="ar-SA"/>
        </w:rPr>
        <w:t>:</w:t>
      </w:r>
      <w:r w:rsidR="009D0A93" w:rsidRPr="008659AB">
        <w:rPr>
          <w:rFonts w:ascii="Times New Roman" w:hAnsi="Times New Roman" w:cs="Times New Roman"/>
          <w:sz w:val="20"/>
          <w:szCs w:val="20"/>
        </w:rPr>
        <w:t xml:space="preserve"> </w:t>
      </w:r>
      <w:r w:rsidR="000801FE" w:rsidRPr="008659AB">
        <w:rPr>
          <w:rFonts w:ascii="Times New Roman" w:hAnsi="Times New Roman" w:cs="Times New Roman"/>
          <w:b/>
          <w:sz w:val="20"/>
          <w:szCs w:val="20"/>
          <w:lang w:eastAsia="ar-SA"/>
        </w:rPr>
        <w:t>_____________</w:t>
      </w:r>
      <w:r w:rsidR="009D0A93" w:rsidRPr="008659AB">
        <w:rPr>
          <w:rFonts w:ascii="Times New Roman" w:hAnsi="Times New Roman" w:cs="Times New Roman"/>
          <w:b/>
          <w:sz w:val="20"/>
          <w:szCs w:val="20"/>
          <w:lang w:eastAsia="ar-SA"/>
        </w:rPr>
        <w:t xml:space="preserve"> (</w:t>
      </w:r>
      <w:r w:rsidR="000801FE" w:rsidRPr="008659AB">
        <w:rPr>
          <w:rFonts w:ascii="Times New Roman" w:hAnsi="Times New Roman" w:cs="Times New Roman"/>
          <w:b/>
          <w:sz w:val="20"/>
          <w:szCs w:val="20"/>
          <w:lang w:eastAsia="ar-SA"/>
        </w:rPr>
        <w:t>_______________</w:t>
      </w:r>
      <w:r w:rsidR="009D0A93" w:rsidRPr="008659AB">
        <w:rPr>
          <w:rFonts w:ascii="Times New Roman" w:hAnsi="Times New Roman" w:cs="Times New Roman"/>
          <w:b/>
          <w:sz w:val="20"/>
          <w:szCs w:val="20"/>
          <w:lang w:eastAsia="ar-SA"/>
        </w:rPr>
        <w:t xml:space="preserve">) рублей </w:t>
      </w:r>
      <w:r w:rsidR="000801FE" w:rsidRPr="008659AB">
        <w:rPr>
          <w:rFonts w:ascii="Times New Roman" w:hAnsi="Times New Roman" w:cs="Times New Roman"/>
          <w:b/>
          <w:sz w:val="20"/>
          <w:szCs w:val="20"/>
          <w:lang w:eastAsia="ar-SA"/>
        </w:rPr>
        <w:t>______</w:t>
      </w:r>
      <w:r w:rsidR="009D0A93" w:rsidRPr="008659AB">
        <w:rPr>
          <w:rFonts w:ascii="Times New Roman" w:hAnsi="Times New Roman" w:cs="Times New Roman"/>
          <w:b/>
          <w:sz w:val="20"/>
          <w:szCs w:val="20"/>
          <w:lang w:eastAsia="ar-SA"/>
        </w:rPr>
        <w:t>копеек</w:t>
      </w:r>
      <w:r w:rsidR="00EC0A60" w:rsidRPr="008659AB">
        <w:rPr>
          <w:rFonts w:ascii="Times New Roman" w:hAnsi="Times New Roman" w:cs="Times New Roman"/>
          <w:b/>
          <w:sz w:val="20"/>
          <w:szCs w:val="20"/>
        </w:rPr>
        <w:t>,</w:t>
      </w:r>
      <w:r w:rsidR="00EC0A60" w:rsidRPr="008659AB">
        <w:rPr>
          <w:rFonts w:ascii="Times New Roman" w:hAnsi="Times New Roman" w:cs="Times New Roman"/>
          <w:sz w:val="20"/>
          <w:szCs w:val="20"/>
        </w:rPr>
        <w:t xml:space="preserve"> НДС</w:t>
      </w:r>
      <w:r w:rsidR="00A169E9" w:rsidRPr="008659AB">
        <w:rPr>
          <w:rFonts w:ascii="Times New Roman" w:hAnsi="Times New Roman" w:cs="Times New Roman"/>
          <w:sz w:val="20"/>
          <w:szCs w:val="20"/>
        </w:rPr>
        <w:t xml:space="preserve"> </w:t>
      </w:r>
      <w:r w:rsidR="00EC0A60" w:rsidRPr="008659AB">
        <w:rPr>
          <w:rFonts w:ascii="Times New Roman" w:hAnsi="Times New Roman" w:cs="Times New Roman"/>
          <w:sz w:val="20"/>
          <w:szCs w:val="20"/>
        </w:rPr>
        <w:t>не предусмотрен</w:t>
      </w:r>
      <w:r w:rsidR="00EC0A60" w:rsidRPr="008659AB">
        <w:rPr>
          <w:rFonts w:ascii="Times New Roman" w:hAnsi="Times New Roman" w:cs="Times New Roman"/>
          <w:color w:val="000000"/>
          <w:sz w:val="20"/>
          <w:szCs w:val="20"/>
        </w:rPr>
        <w:t xml:space="preserve">. </w:t>
      </w:r>
      <w:r w:rsidR="00825EF0" w:rsidRPr="008659AB">
        <w:rPr>
          <w:rFonts w:ascii="Times New Roman" w:hAnsi="Times New Roman" w:cs="Times New Roman"/>
          <w:color w:val="000000"/>
          <w:sz w:val="20"/>
          <w:szCs w:val="20"/>
        </w:rPr>
        <w:t>а в случае если Договор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Договора налогом на добавленную стоимость не облагается.</w:t>
      </w:r>
      <w:r w:rsidR="00825EF0" w:rsidRPr="008659AB">
        <w:rPr>
          <w:rFonts w:ascii="Times New Roman" w:eastAsia="Times New Roman" w:hAnsi="Times New Roman" w:cs="Times New Roman"/>
          <w:b/>
          <w:i/>
          <w:color w:val="222222"/>
          <w:sz w:val="20"/>
          <w:szCs w:val="20"/>
          <w:lang w:eastAsia="ru-RU"/>
        </w:rPr>
        <w:t xml:space="preserve"> Договор заключается согласно регламенту и срокам ЕАТ.</w:t>
      </w:r>
    </w:p>
    <w:p w14:paraId="2E9DC6C9"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5DFC9DC" w14:textId="77777777" w:rsidR="00825EF0" w:rsidRPr="008659AB" w:rsidRDefault="00825EF0" w:rsidP="00825EF0">
      <w:pPr>
        <w:keepLines/>
        <w:spacing w:after="0" w:line="240" w:lineRule="auto"/>
        <w:ind w:left="45"/>
        <w:jc w:val="both"/>
        <w:rPr>
          <w:rFonts w:ascii="Times New Roman" w:hAnsi="Times New Roman" w:cs="Times New Roman"/>
          <w:sz w:val="20"/>
          <w:szCs w:val="20"/>
        </w:rPr>
      </w:pPr>
      <w:r w:rsidRPr="008659AB">
        <w:rPr>
          <w:rFonts w:ascii="Times New Roman" w:hAnsi="Times New Roman" w:cs="Times New Roman"/>
          <w:sz w:val="20"/>
          <w:szCs w:val="20"/>
        </w:rPr>
        <w:t xml:space="preserve">2.2. </w:t>
      </w:r>
      <w:r w:rsidRPr="008659AB">
        <w:rPr>
          <w:rFonts w:ascii="Times New Roman" w:hAnsi="Times New Roman" w:cs="Times New Roman"/>
          <w:sz w:val="20"/>
          <w:szCs w:val="20"/>
          <w:lang w:bidi="en-US"/>
        </w:rPr>
        <w:t>Цена Договора является твердой и определяется на весь срок исполнения Договора,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54FE9A5" w14:textId="246E8BCC" w:rsidR="00825EF0" w:rsidRPr="008659AB" w:rsidRDefault="00825EF0" w:rsidP="00825EF0">
      <w:pPr>
        <w:keepLines/>
        <w:spacing w:after="0" w:line="240" w:lineRule="auto"/>
        <w:ind w:left="45"/>
        <w:jc w:val="both"/>
        <w:rPr>
          <w:rFonts w:ascii="Times New Roman" w:hAnsi="Times New Roman" w:cs="Times New Roman"/>
          <w:sz w:val="20"/>
          <w:szCs w:val="20"/>
        </w:rPr>
      </w:pPr>
      <w:r w:rsidRPr="008659AB">
        <w:rPr>
          <w:rFonts w:ascii="Times New Roman" w:hAnsi="Times New Roman" w:cs="Times New Roman"/>
          <w:sz w:val="20"/>
          <w:szCs w:val="20"/>
        </w:rPr>
        <w:t xml:space="preserve">2.3. </w:t>
      </w:r>
      <w:r w:rsidRPr="008659AB">
        <w:rPr>
          <w:rFonts w:ascii="Times New Roman" w:hAnsi="Times New Roman" w:cs="Times New Roman"/>
          <w:color w:val="000000"/>
          <w:sz w:val="20"/>
          <w:szCs w:val="20"/>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r w:rsidRPr="008659AB">
        <w:rPr>
          <w:rFonts w:ascii="Times New Roman" w:hAnsi="Times New Roman" w:cs="Times New Roman"/>
          <w:b/>
          <w:color w:val="000000"/>
          <w:sz w:val="20"/>
          <w:szCs w:val="20"/>
        </w:rPr>
        <w:t xml:space="preserve"> В цену Договора включена погрузка, доставка до места поставки, разгрузка</w:t>
      </w:r>
      <w:r w:rsidR="00B635AB">
        <w:rPr>
          <w:rFonts w:ascii="Times New Roman" w:hAnsi="Times New Roman" w:cs="Times New Roman"/>
          <w:b/>
          <w:color w:val="000000"/>
          <w:sz w:val="20"/>
          <w:szCs w:val="20"/>
        </w:rPr>
        <w:t xml:space="preserve"> </w:t>
      </w:r>
      <w:r w:rsidR="00F849BB">
        <w:rPr>
          <w:rFonts w:ascii="Times New Roman" w:hAnsi="Times New Roman" w:cs="Times New Roman"/>
          <w:b/>
          <w:color w:val="000000"/>
          <w:sz w:val="20"/>
          <w:szCs w:val="20"/>
        </w:rPr>
        <w:t xml:space="preserve">и </w:t>
      </w:r>
      <w:r w:rsidR="00D200E7">
        <w:rPr>
          <w:rFonts w:ascii="Times New Roman" w:hAnsi="Times New Roman" w:cs="Times New Roman"/>
          <w:b/>
          <w:color w:val="000000"/>
          <w:sz w:val="20"/>
          <w:szCs w:val="20"/>
        </w:rPr>
        <w:t xml:space="preserve"> </w:t>
      </w:r>
      <w:r w:rsidR="00B635AB" w:rsidRPr="006664B9">
        <w:rPr>
          <w:rFonts w:ascii="Times New Roman" w:hAnsi="Times New Roman" w:cs="Times New Roman"/>
          <w:b/>
          <w:sz w:val="20"/>
          <w:szCs w:val="20"/>
          <w:u w:val="single"/>
        </w:rPr>
        <w:t xml:space="preserve">подъем на </w:t>
      </w:r>
      <w:r w:rsidR="00F16A50">
        <w:rPr>
          <w:rFonts w:ascii="Times New Roman" w:hAnsi="Times New Roman" w:cs="Times New Roman"/>
          <w:b/>
          <w:sz w:val="20"/>
          <w:szCs w:val="20"/>
          <w:u w:val="single"/>
        </w:rPr>
        <w:t xml:space="preserve">3 </w:t>
      </w:r>
      <w:r w:rsidR="00B635AB" w:rsidRPr="006664B9">
        <w:rPr>
          <w:rFonts w:ascii="Times New Roman" w:hAnsi="Times New Roman" w:cs="Times New Roman"/>
          <w:b/>
          <w:sz w:val="20"/>
          <w:szCs w:val="20"/>
          <w:u w:val="single"/>
        </w:rPr>
        <w:t>этаж</w:t>
      </w:r>
      <w:r w:rsidRPr="008659AB">
        <w:rPr>
          <w:rFonts w:ascii="Times New Roman" w:hAnsi="Times New Roman" w:cs="Times New Roman"/>
          <w:b/>
          <w:color w:val="000000"/>
          <w:sz w:val="20"/>
          <w:szCs w:val="20"/>
        </w:rPr>
        <w:t>, сборка и установка зеркал в месте поставки. Все расходные материалы</w:t>
      </w:r>
      <w:r w:rsidR="00597E83" w:rsidRPr="008659AB">
        <w:rPr>
          <w:rFonts w:ascii="Times New Roman" w:hAnsi="Times New Roman" w:cs="Times New Roman"/>
          <w:b/>
          <w:color w:val="000000"/>
          <w:sz w:val="20"/>
          <w:szCs w:val="20"/>
        </w:rPr>
        <w:t xml:space="preserve"> и крепления в</w:t>
      </w:r>
      <w:r w:rsidR="00D200E7">
        <w:rPr>
          <w:rFonts w:ascii="Times New Roman" w:hAnsi="Times New Roman" w:cs="Times New Roman"/>
          <w:b/>
          <w:color w:val="000000"/>
          <w:sz w:val="20"/>
          <w:szCs w:val="20"/>
        </w:rPr>
        <w:t>ходят в комплект с зеркалами и</w:t>
      </w:r>
      <w:r w:rsidR="00597E83" w:rsidRPr="008659AB">
        <w:rPr>
          <w:rFonts w:ascii="Times New Roman" w:hAnsi="Times New Roman" w:cs="Times New Roman"/>
          <w:b/>
          <w:color w:val="000000"/>
          <w:sz w:val="20"/>
          <w:szCs w:val="20"/>
        </w:rPr>
        <w:t xml:space="preserve"> предоставляться Поставщиком с товаром для установки.</w:t>
      </w:r>
    </w:p>
    <w:p w14:paraId="05C32800" w14:textId="77777777" w:rsidR="00825EF0" w:rsidRPr="008659AB" w:rsidRDefault="00825EF0" w:rsidP="00825EF0">
      <w:pPr>
        <w:keepLines/>
        <w:spacing w:after="0" w:line="240" w:lineRule="auto"/>
        <w:jc w:val="both"/>
        <w:rPr>
          <w:rFonts w:ascii="Times New Roman" w:hAnsi="Times New Roman" w:cs="Times New Roman"/>
          <w:sz w:val="20"/>
          <w:szCs w:val="20"/>
        </w:rPr>
      </w:pPr>
      <w:r w:rsidRPr="008659AB">
        <w:rPr>
          <w:rFonts w:ascii="Times New Roman" w:hAnsi="Times New Roman" w:cs="Times New Roman"/>
          <w:color w:val="000000"/>
          <w:sz w:val="20"/>
          <w:szCs w:val="20"/>
        </w:rPr>
        <w:t>2.4. Источник финансирования настоящего Договора – средства бюджетного учреждения.</w:t>
      </w:r>
    </w:p>
    <w:p w14:paraId="2AE23F4C" w14:textId="77777777" w:rsidR="00825EF0" w:rsidRPr="008659AB" w:rsidRDefault="00825EF0" w:rsidP="00825EF0">
      <w:pPr>
        <w:pStyle w:val="2"/>
        <w:numPr>
          <w:ilvl w:val="0"/>
          <w:numId w:val="0"/>
        </w:numPr>
        <w:spacing w:before="0" w:after="0" w:line="240" w:lineRule="auto"/>
        <w:rPr>
          <w:sz w:val="20"/>
          <w:szCs w:val="20"/>
        </w:rPr>
      </w:pPr>
      <w:r w:rsidRPr="008659AB">
        <w:rPr>
          <w:sz w:val="20"/>
          <w:szCs w:val="20"/>
        </w:rPr>
        <w:t>2.5. Расчет с Поставщиком за поставленный Товар осуществляется Заказчиком в рублях Российской Федерации.</w:t>
      </w:r>
    </w:p>
    <w:p w14:paraId="44A32266" w14:textId="77777777" w:rsidR="00825EF0" w:rsidRPr="008659AB" w:rsidRDefault="00825EF0" w:rsidP="00825EF0">
      <w:pPr>
        <w:pStyle w:val="2"/>
        <w:numPr>
          <w:ilvl w:val="0"/>
          <w:numId w:val="0"/>
        </w:numPr>
        <w:spacing w:before="0" w:after="0" w:line="240" w:lineRule="auto"/>
        <w:rPr>
          <w:color w:val="222222"/>
          <w:sz w:val="20"/>
          <w:szCs w:val="20"/>
        </w:rPr>
      </w:pPr>
      <w:r w:rsidRPr="008659AB">
        <w:rPr>
          <w:sz w:val="20"/>
          <w:szCs w:val="20"/>
        </w:rPr>
        <w:t xml:space="preserve">2.6. </w:t>
      </w:r>
      <w:r w:rsidRPr="008659AB">
        <w:rPr>
          <w:b/>
          <w:sz w:val="20"/>
          <w:szCs w:val="20"/>
        </w:rPr>
        <w:t>Авансовый платеж не предусмотрен</w:t>
      </w:r>
      <w:r w:rsidRPr="008659AB">
        <w:rPr>
          <w:sz w:val="20"/>
          <w:szCs w:val="20"/>
        </w:rPr>
        <w:t xml:space="preserve">. Оплата 100 % </w:t>
      </w:r>
      <w:r w:rsidRPr="008659AB">
        <w:rPr>
          <w:color w:val="000000"/>
          <w:sz w:val="20"/>
          <w:szCs w:val="20"/>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течение 7 (семи) рабочих дней с даты подписания Заказчиком документа о </w:t>
      </w:r>
      <w:r w:rsidRPr="008659AB">
        <w:rPr>
          <w:color w:val="000000"/>
          <w:sz w:val="20"/>
          <w:szCs w:val="20"/>
        </w:rPr>
        <w:lastRenderedPageBreak/>
        <w:t>приемке (УПД), предусмотренного пунктом 3.2 настоящего Договора,</w:t>
      </w:r>
      <w:r w:rsidRPr="008659AB">
        <w:rPr>
          <w:sz w:val="20"/>
          <w:szCs w:val="20"/>
        </w:rPr>
        <w:t xml:space="preserve"> по итогам приемки поставленных Товаров Заказчик оформляет Акт (ф.0510452) по унифицированной форме, носящее уведомительный характер,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w:t>
      </w:r>
      <w:r w:rsidRPr="008659AB">
        <w:rPr>
          <w:color w:val="000000"/>
          <w:sz w:val="20"/>
          <w:szCs w:val="20"/>
        </w:rPr>
        <w:t xml:space="preserve"> Датой оплаты считается дата списания денежных средств со счета Заказчика.</w:t>
      </w:r>
      <w:r w:rsidRPr="008659AB">
        <w:rPr>
          <w:color w:val="222222"/>
          <w:sz w:val="20"/>
          <w:szCs w:val="20"/>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416B6A16" w14:textId="77777777" w:rsidR="00825EF0" w:rsidRPr="008659AB" w:rsidRDefault="00825EF0" w:rsidP="00825EF0">
      <w:pPr>
        <w:pStyle w:val="2"/>
        <w:numPr>
          <w:ilvl w:val="0"/>
          <w:numId w:val="0"/>
        </w:numPr>
        <w:spacing w:before="0" w:after="0" w:line="240" w:lineRule="auto"/>
        <w:rPr>
          <w:color w:val="000000"/>
          <w:sz w:val="20"/>
          <w:szCs w:val="20"/>
        </w:rPr>
      </w:pPr>
      <w:r w:rsidRPr="008659AB">
        <w:rPr>
          <w:color w:val="222222"/>
          <w:sz w:val="20"/>
          <w:szCs w:val="20"/>
        </w:rPr>
        <w:t>2.7.</w:t>
      </w:r>
      <w:r w:rsidRPr="008659AB">
        <w:rPr>
          <w:color w:val="000000"/>
          <w:sz w:val="20"/>
          <w:szCs w:val="20"/>
        </w:rPr>
        <w:t>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50D1AF53" w14:textId="77777777" w:rsidR="00825EF0" w:rsidRPr="008659AB" w:rsidRDefault="00825EF0" w:rsidP="00825EF0">
      <w:pPr>
        <w:pStyle w:val="2"/>
        <w:numPr>
          <w:ilvl w:val="0"/>
          <w:numId w:val="0"/>
        </w:numPr>
        <w:spacing w:before="0" w:after="0" w:line="240" w:lineRule="auto"/>
        <w:rPr>
          <w:color w:val="333333"/>
          <w:sz w:val="20"/>
          <w:szCs w:val="20"/>
          <w:shd w:val="clear" w:color="auto" w:fill="FFFFFF"/>
        </w:rPr>
      </w:pPr>
      <w:r w:rsidRPr="008659AB">
        <w:rPr>
          <w:color w:val="333333"/>
          <w:sz w:val="20"/>
          <w:szCs w:val="20"/>
          <w:shd w:val="clear" w:color="auto" w:fill="FFFFFF"/>
        </w:rPr>
        <w:t xml:space="preserve">2.8. Изменение существенных условий Договора при его исполнении допускается в случае согласно </w:t>
      </w:r>
      <w:r w:rsidRPr="008659AB">
        <w:rPr>
          <w:b/>
          <w:bCs w:val="0"/>
          <w:color w:val="333333"/>
          <w:sz w:val="20"/>
          <w:szCs w:val="20"/>
          <w:shd w:val="clear" w:color="auto" w:fill="FFFFFF"/>
        </w:rPr>
        <w:t>части</w:t>
      </w:r>
      <w:r w:rsidRPr="008659AB">
        <w:rPr>
          <w:color w:val="333333"/>
          <w:sz w:val="20"/>
          <w:szCs w:val="20"/>
          <w:shd w:val="clear" w:color="auto" w:fill="FFFFFF"/>
        </w:rPr>
        <w:t> </w:t>
      </w:r>
      <w:r w:rsidRPr="008659AB">
        <w:rPr>
          <w:b/>
          <w:bCs w:val="0"/>
          <w:color w:val="333333"/>
          <w:sz w:val="20"/>
          <w:szCs w:val="20"/>
          <w:shd w:val="clear" w:color="auto" w:fill="FFFFFF"/>
        </w:rPr>
        <w:t>1</w:t>
      </w:r>
      <w:r w:rsidRPr="008659AB">
        <w:rPr>
          <w:color w:val="333333"/>
          <w:sz w:val="20"/>
          <w:szCs w:val="20"/>
          <w:shd w:val="clear" w:color="auto" w:fill="FFFFFF"/>
        </w:rPr>
        <w:t> </w:t>
      </w:r>
      <w:r w:rsidRPr="008659AB">
        <w:rPr>
          <w:b/>
          <w:bCs w:val="0"/>
          <w:color w:val="333333"/>
          <w:sz w:val="20"/>
          <w:szCs w:val="20"/>
          <w:shd w:val="clear" w:color="auto" w:fill="FFFFFF"/>
        </w:rPr>
        <w:t>статьи</w:t>
      </w:r>
      <w:r w:rsidRPr="008659AB">
        <w:rPr>
          <w:color w:val="333333"/>
          <w:sz w:val="20"/>
          <w:szCs w:val="20"/>
          <w:shd w:val="clear" w:color="auto" w:fill="FFFFFF"/>
        </w:rPr>
        <w:t> </w:t>
      </w:r>
      <w:r w:rsidRPr="008659AB">
        <w:rPr>
          <w:b/>
          <w:bCs w:val="0"/>
          <w:color w:val="333333"/>
          <w:sz w:val="20"/>
          <w:szCs w:val="20"/>
          <w:shd w:val="clear" w:color="auto" w:fill="FFFFFF"/>
        </w:rPr>
        <w:t>95</w:t>
      </w:r>
      <w:r w:rsidRPr="008659AB">
        <w:rPr>
          <w:color w:val="333333"/>
          <w:sz w:val="20"/>
          <w:szCs w:val="20"/>
          <w:shd w:val="clear" w:color="auto" w:fill="FFFFFF"/>
        </w:rPr>
        <w:t> </w:t>
      </w:r>
      <w:r w:rsidRPr="008659AB">
        <w:rPr>
          <w:b/>
          <w:bCs w:val="0"/>
          <w:color w:val="333333"/>
          <w:sz w:val="20"/>
          <w:szCs w:val="20"/>
          <w:shd w:val="clear" w:color="auto" w:fill="FFFFFF"/>
        </w:rPr>
        <w:t>Закона</w:t>
      </w:r>
      <w:r w:rsidRPr="008659AB">
        <w:rPr>
          <w:color w:val="333333"/>
          <w:sz w:val="20"/>
          <w:szCs w:val="20"/>
          <w:shd w:val="clear" w:color="auto" w:fill="FFFFFF"/>
        </w:rPr>
        <w:t> </w:t>
      </w:r>
      <w:r w:rsidRPr="008659AB">
        <w:rPr>
          <w:b/>
          <w:bCs w:val="0"/>
          <w:color w:val="333333"/>
          <w:sz w:val="20"/>
          <w:szCs w:val="20"/>
          <w:shd w:val="clear" w:color="auto" w:fill="FFFFFF"/>
        </w:rPr>
        <w:t>N</w:t>
      </w:r>
      <w:r w:rsidRPr="008659AB">
        <w:rPr>
          <w:color w:val="333333"/>
          <w:sz w:val="20"/>
          <w:szCs w:val="20"/>
          <w:shd w:val="clear" w:color="auto" w:fill="FFFFFF"/>
        </w:rPr>
        <w:t> </w:t>
      </w:r>
      <w:r w:rsidRPr="008659AB">
        <w:rPr>
          <w:b/>
          <w:bCs w:val="0"/>
          <w:color w:val="333333"/>
          <w:sz w:val="20"/>
          <w:szCs w:val="20"/>
          <w:shd w:val="clear" w:color="auto" w:fill="FFFFFF"/>
        </w:rPr>
        <w:t>44</w:t>
      </w:r>
      <w:r w:rsidRPr="008659AB">
        <w:rPr>
          <w:color w:val="333333"/>
          <w:sz w:val="20"/>
          <w:szCs w:val="20"/>
          <w:shd w:val="clear" w:color="auto" w:fill="FFFFFF"/>
        </w:rPr>
        <w:t>-</w:t>
      </w:r>
      <w:r w:rsidRPr="008659AB">
        <w:rPr>
          <w:b/>
          <w:bCs w:val="0"/>
          <w:color w:val="333333"/>
          <w:sz w:val="20"/>
          <w:szCs w:val="20"/>
          <w:shd w:val="clear" w:color="auto" w:fill="FFFFFF"/>
        </w:rPr>
        <w:t>ФЗ (</w:t>
      </w:r>
      <w:r w:rsidRPr="008659AB">
        <w:rPr>
          <w:color w:val="333333"/>
          <w:sz w:val="20"/>
          <w:szCs w:val="20"/>
          <w:shd w:val="clear" w:color="auto" w:fill="FFFFFF"/>
        </w:rPr>
        <w:t>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w:t>
      </w:r>
    </w:p>
    <w:p w14:paraId="7F7F7177" w14:textId="3AD01D77" w:rsidR="00107AF5" w:rsidRPr="008659AB" w:rsidRDefault="00107AF5" w:rsidP="006C327F">
      <w:pPr>
        <w:keepLines/>
        <w:spacing w:after="0" w:line="240" w:lineRule="auto"/>
        <w:ind w:hanging="284"/>
        <w:jc w:val="both"/>
        <w:rPr>
          <w:rFonts w:ascii="Times New Roman" w:hAnsi="Times New Roman" w:cs="Times New Roman"/>
          <w:b/>
          <w:color w:val="000000"/>
          <w:sz w:val="20"/>
          <w:szCs w:val="20"/>
        </w:rPr>
      </w:pPr>
    </w:p>
    <w:p w14:paraId="21543CFC" w14:textId="77777777" w:rsidR="00825EF0" w:rsidRPr="008659AB" w:rsidRDefault="00825EF0" w:rsidP="00825EF0">
      <w:pPr>
        <w:spacing w:after="0" w:line="240" w:lineRule="auto"/>
        <w:rPr>
          <w:rFonts w:ascii="Times New Roman" w:hAnsi="Times New Roman" w:cs="Times New Roman"/>
          <w:sz w:val="20"/>
          <w:szCs w:val="20"/>
          <w:lang w:eastAsia="ru-RU"/>
        </w:rPr>
      </w:pPr>
    </w:p>
    <w:p w14:paraId="37B46557" w14:textId="77777777" w:rsidR="00825EF0" w:rsidRPr="008659AB" w:rsidRDefault="00825EF0" w:rsidP="00825EF0">
      <w:pPr>
        <w:spacing w:after="0" w:line="240" w:lineRule="auto"/>
        <w:jc w:val="center"/>
        <w:rPr>
          <w:rFonts w:ascii="Times New Roman" w:hAnsi="Times New Roman" w:cs="Times New Roman"/>
          <w:b/>
          <w:bCs/>
          <w:spacing w:val="-2"/>
          <w:sz w:val="20"/>
          <w:szCs w:val="20"/>
        </w:rPr>
      </w:pPr>
      <w:bookmarkStart w:id="1" w:name="Par32"/>
      <w:bookmarkEnd w:id="1"/>
      <w:r w:rsidRPr="008659AB">
        <w:rPr>
          <w:rFonts w:ascii="Times New Roman" w:hAnsi="Times New Roman" w:cs="Times New Roman"/>
          <w:b/>
          <w:bCs/>
          <w:spacing w:val="-2"/>
          <w:sz w:val="20"/>
          <w:szCs w:val="20"/>
        </w:rPr>
        <w:t>3. Порядок, сроки и условия поставки и приемки товара</w:t>
      </w:r>
    </w:p>
    <w:p w14:paraId="1EA0939F" w14:textId="0FE786DF" w:rsidR="00825EF0" w:rsidRPr="008659AB" w:rsidRDefault="00825EF0" w:rsidP="00825EF0">
      <w:pPr>
        <w:widowControl w:val="0"/>
        <w:autoSpaceDE w:val="0"/>
        <w:autoSpaceDN w:val="0"/>
        <w:adjustRightInd w:val="0"/>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3.1. Поставщик самостоятельно доставляет Товар Заказчику по адресу: </w:t>
      </w:r>
      <w:r w:rsidRPr="008659AB">
        <w:rPr>
          <w:rFonts w:ascii="Times New Roman" w:hAnsi="Times New Roman" w:cs="Times New Roman"/>
          <w:bCs/>
          <w:sz w:val="20"/>
          <w:szCs w:val="20"/>
        </w:rPr>
        <w:t xml:space="preserve">г. Кемерово, ул. Ворошилова,17, кабинет №138 </w:t>
      </w:r>
      <w:r w:rsidRPr="008659AB">
        <w:rPr>
          <w:rFonts w:ascii="Times New Roman" w:eastAsia="Times New Roman" w:hAnsi="Times New Roman" w:cs="Times New Roman"/>
          <w:color w:val="222222"/>
          <w:sz w:val="20"/>
          <w:szCs w:val="20"/>
          <w:lang w:eastAsia="ru-RU"/>
        </w:rPr>
        <w:t xml:space="preserve">– на склад Заказчика с момента заключения настоящего Договора </w:t>
      </w:r>
      <w:r w:rsidR="00D200E7">
        <w:rPr>
          <w:rFonts w:ascii="Times New Roman" w:eastAsia="Times New Roman" w:hAnsi="Times New Roman" w:cs="Times New Roman"/>
          <w:b/>
          <w:color w:val="222222"/>
          <w:sz w:val="20"/>
          <w:szCs w:val="20"/>
          <w:lang w:eastAsia="ru-RU"/>
        </w:rPr>
        <w:t>3</w:t>
      </w:r>
      <w:r w:rsidRPr="008659AB">
        <w:rPr>
          <w:rFonts w:ascii="Times New Roman" w:eastAsia="Times New Roman" w:hAnsi="Times New Roman" w:cs="Times New Roman"/>
          <w:b/>
          <w:color w:val="222222"/>
          <w:sz w:val="20"/>
          <w:szCs w:val="20"/>
          <w:lang w:eastAsia="ru-RU"/>
        </w:rPr>
        <w:t xml:space="preserve"> рабочих дней.</w:t>
      </w:r>
      <w:r w:rsidR="00597E83" w:rsidRPr="008659AB">
        <w:rPr>
          <w:rFonts w:ascii="Times New Roman" w:eastAsia="Times New Roman" w:hAnsi="Times New Roman" w:cs="Times New Roman"/>
          <w:b/>
          <w:color w:val="222222"/>
          <w:sz w:val="20"/>
          <w:szCs w:val="20"/>
          <w:lang w:eastAsia="ru-RU"/>
        </w:rPr>
        <w:t xml:space="preserve"> Подъем на </w:t>
      </w:r>
      <w:r w:rsidR="00F16A50">
        <w:rPr>
          <w:rFonts w:ascii="Times New Roman" w:eastAsia="Times New Roman" w:hAnsi="Times New Roman" w:cs="Times New Roman"/>
          <w:b/>
          <w:color w:val="222222"/>
          <w:sz w:val="20"/>
          <w:szCs w:val="20"/>
          <w:lang w:eastAsia="ru-RU"/>
        </w:rPr>
        <w:t>3</w:t>
      </w:r>
      <w:r w:rsidR="00597E83" w:rsidRPr="008659AB">
        <w:rPr>
          <w:rFonts w:ascii="Times New Roman" w:eastAsia="Times New Roman" w:hAnsi="Times New Roman" w:cs="Times New Roman"/>
          <w:b/>
          <w:color w:val="222222"/>
          <w:sz w:val="20"/>
          <w:szCs w:val="20"/>
          <w:lang w:eastAsia="ru-RU"/>
        </w:rPr>
        <w:t xml:space="preserve"> этаж</w:t>
      </w:r>
    </w:p>
    <w:p w14:paraId="114C0C83" w14:textId="77777777" w:rsidR="00825EF0" w:rsidRPr="008659AB" w:rsidRDefault="00825EF0" w:rsidP="00825EF0">
      <w:pPr>
        <w:widowControl w:val="0"/>
        <w:autoSpaceDE w:val="0"/>
        <w:autoSpaceDN w:val="0"/>
        <w:adjustRightInd w:val="0"/>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Поставщик имеет право досрочно поставить товар Заказчику.</w:t>
      </w:r>
    </w:p>
    <w:p w14:paraId="2D88B796" w14:textId="77777777" w:rsidR="00825EF0" w:rsidRPr="008659AB" w:rsidRDefault="00825EF0" w:rsidP="00825EF0">
      <w:pPr>
        <w:spacing w:after="0" w:line="240" w:lineRule="auto"/>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При поставке Товара Поставщик представляет Заказчику следующие документы:</w:t>
      </w:r>
    </w:p>
    <w:p w14:paraId="70F7BF98" w14:textId="77777777" w:rsidR="00825EF0" w:rsidRPr="008659AB" w:rsidRDefault="00825EF0" w:rsidP="00825EF0">
      <w:pPr>
        <w:spacing w:after="0" w:line="240" w:lineRule="auto"/>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а) УПД, составленную по форме в соответствии с законодательством РФ;</w:t>
      </w:r>
    </w:p>
    <w:p w14:paraId="6B7E1CB5" w14:textId="77777777" w:rsidR="00825EF0" w:rsidRPr="008659AB" w:rsidRDefault="00825EF0" w:rsidP="00825EF0">
      <w:pPr>
        <w:spacing w:after="0" w:line="240" w:lineRule="auto"/>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 xml:space="preserve">б) счет </w:t>
      </w:r>
    </w:p>
    <w:p w14:paraId="60203A92" w14:textId="77777777" w:rsidR="00825EF0" w:rsidRPr="008659AB" w:rsidRDefault="00825EF0" w:rsidP="00825EF0">
      <w:pPr>
        <w:spacing w:after="0" w:line="240" w:lineRule="auto"/>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в) иные сопроводительные документы на Товар.</w:t>
      </w:r>
    </w:p>
    <w:p w14:paraId="4F73E5C1" w14:textId="77777777" w:rsidR="00825EF0" w:rsidRPr="008659AB" w:rsidRDefault="00825EF0" w:rsidP="00825EF0">
      <w:pPr>
        <w:spacing w:after="0" w:line="240" w:lineRule="auto"/>
        <w:jc w:val="both"/>
        <w:rPr>
          <w:rFonts w:ascii="Times New Roman" w:eastAsia="Times New Roman" w:hAnsi="Times New Roman" w:cs="Times New Roman"/>
          <w:sz w:val="20"/>
          <w:szCs w:val="20"/>
          <w:lang w:eastAsia="ru-RU"/>
        </w:rPr>
      </w:pPr>
      <w:r w:rsidRPr="008659AB">
        <w:rPr>
          <w:rFonts w:ascii="Times New Roman" w:eastAsia="Times New Roman" w:hAnsi="Times New Roman" w:cs="Times New Roman"/>
          <w:color w:val="222222"/>
          <w:sz w:val="20"/>
          <w:szCs w:val="20"/>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 (_____________).</w:t>
      </w:r>
      <w:r w:rsidRPr="008659AB">
        <w:rPr>
          <w:rFonts w:ascii="Times New Roman" w:eastAsia="Times New Roman" w:hAnsi="Times New Roman" w:cs="Times New Roman"/>
          <w:i/>
          <w:color w:val="222222"/>
          <w:sz w:val="20"/>
          <w:szCs w:val="20"/>
          <w:lang w:eastAsia="ru-RU"/>
        </w:rPr>
        <w:t>заполнять после заключения Договора</w:t>
      </w:r>
    </w:p>
    <w:p w14:paraId="2C41FA7A"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3.2.1. Приемка товаров производится в следующие сроки:</w:t>
      </w:r>
    </w:p>
    <w:p w14:paraId="7A32DA3B"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0BEB0751"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2 (Двух)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528467E5"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3C92A23F"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 xml:space="preserve"> Оформление и обмен документами </w:t>
      </w:r>
      <w:r w:rsidRPr="008659AB">
        <w:rPr>
          <w:rFonts w:ascii="Times New Roman" w:eastAsia="Times New Roman" w:hAnsi="Times New Roman" w:cs="Times New Roman"/>
          <w:b/>
          <w:color w:val="222222"/>
          <w:sz w:val="20"/>
          <w:szCs w:val="20"/>
          <w:lang w:eastAsia="ru-RU"/>
        </w:rPr>
        <w:t>возможен</w:t>
      </w:r>
      <w:r w:rsidRPr="008659AB">
        <w:rPr>
          <w:rFonts w:ascii="Times New Roman" w:eastAsia="Times New Roman" w:hAnsi="Times New Roman" w:cs="Times New Roman"/>
          <w:color w:val="222222"/>
          <w:sz w:val="20"/>
          <w:szCs w:val="20"/>
          <w:lang w:eastAsia="ru-RU"/>
        </w:rPr>
        <w:t xml:space="preserve"> о приемке поставленного Товара осуществляются по телекоммуникационным каналам связи через систему электронного документооборота (</w:t>
      </w:r>
      <w:hyperlink r:id="rId8" w:tgtFrame="_blank" w:history="1">
        <w:r w:rsidRPr="008659AB">
          <w:rPr>
            <w:rStyle w:val="a9"/>
            <w:color w:val="015BC0"/>
            <w:sz w:val="20"/>
            <w:szCs w:val="20"/>
          </w:rPr>
          <w:t>Контур.Диадок</w:t>
        </w:r>
      </w:hyperlink>
      <w:r w:rsidRPr="008659AB">
        <w:rPr>
          <w:rFonts w:ascii="Times New Roman" w:hAnsi="Times New Roman" w:cs="Times New Roman"/>
          <w:color w:val="000000"/>
          <w:sz w:val="20"/>
          <w:szCs w:val="20"/>
        </w:rPr>
        <w:t> </w:t>
      </w:r>
      <w:r w:rsidRPr="008659AB">
        <w:rPr>
          <w:rFonts w:ascii="Times New Roman" w:eastAsia="Times New Roman" w:hAnsi="Times New Roman" w:cs="Times New Roman"/>
          <w:color w:val="222222"/>
          <w:sz w:val="20"/>
          <w:szCs w:val="20"/>
          <w:lang w:eastAsia="ru-RU"/>
        </w:rPr>
        <w:t>) с соблюдением требований российского законодательства, действующих на дату отправки документа, а также на бумажном носителе при отсутствии возможности электронного документооборота.</w:t>
      </w:r>
    </w:p>
    <w:p w14:paraId="60670D7F"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C7DAD55"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Копию электронного акт приемки, заказчик отправляет на электронную почту представителю Поставщика.</w:t>
      </w:r>
    </w:p>
    <w:p w14:paraId="2C6F7ACF"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4BC72473"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31CE3408"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lastRenderedPageBreak/>
        <w:t>3.3. Поставщик гарантирует качество и надежность поставляемого Товара. При поставке Товара ненадлежащего качества Заказчик вправе в течение 2  (Двух) календарных дней с момента получения Товара заявить Поставщику претензию по качеству Товара.</w:t>
      </w:r>
    </w:p>
    <w:p w14:paraId="4EAEF218"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3.4.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288A5EBC"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5F6107DE" w14:textId="77777777" w:rsidR="00825EF0" w:rsidRPr="008659AB" w:rsidRDefault="00825EF0" w:rsidP="00825EF0">
      <w:pPr>
        <w:spacing w:after="0" w:line="240" w:lineRule="auto"/>
        <w:jc w:val="both"/>
        <w:rPr>
          <w:rFonts w:ascii="Times New Roman" w:eastAsia="Times New Roman" w:hAnsi="Times New Roman" w:cs="Times New Roman"/>
          <w:color w:val="222222"/>
          <w:sz w:val="20"/>
          <w:szCs w:val="20"/>
          <w:lang w:eastAsia="ru-RU"/>
        </w:rPr>
      </w:pPr>
      <w:r w:rsidRPr="008659AB">
        <w:rPr>
          <w:rFonts w:ascii="Times New Roman" w:eastAsia="Times New Roman" w:hAnsi="Times New Roman" w:cs="Times New Roman"/>
          <w:color w:val="222222"/>
          <w:sz w:val="20"/>
          <w:szCs w:val="20"/>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877CAFB"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16B2D847" w14:textId="77777777" w:rsidR="00825EF0" w:rsidRPr="008659AB" w:rsidRDefault="00825EF0" w:rsidP="00825EF0">
      <w:pPr>
        <w:spacing w:after="0" w:line="240" w:lineRule="auto"/>
        <w:jc w:val="center"/>
        <w:rPr>
          <w:rFonts w:ascii="Times New Roman" w:hAnsi="Times New Roman" w:cs="Times New Roman"/>
          <w:b/>
          <w:bCs/>
          <w:color w:val="252525"/>
          <w:spacing w:val="-2"/>
          <w:sz w:val="20"/>
          <w:szCs w:val="20"/>
        </w:rPr>
      </w:pPr>
      <w:bookmarkStart w:id="2" w:name="Par36"/>
      <w:bookmarkStart w:id="3" w:name="Par71"/>
      <w:bookmarkEnd w:id="2"/>
      <w:bookmarkEnd w:id="3"/>
      <w:r w:rsidRPr="008659AB">
        <w:rPr>
          <w:rFonts w:ascii="Times New Roman" w:hAnsi="Times New Roman" w:cs="Times New Roman"/>
          <w:b/>
          <w:bCs/>
          <w:color w:val="252525"/>
          <w:spacing w:val="-2"/>
          <w:sz w:val="20"/>
          <w:szCs w:val="20"/>
        </w:rPr>
        <w:t>4. Права и обязанности сторон</w:t>
      </w:r>
    </w:p>
    <w:p w14:paraId="661FCE25"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b/>
          <w:bCs/>
          <w:color w:val="000000"/>
          <w:sz w:val="20"/>
          <w:szCs w:val="20"/>
        </w:rPr>
        <w:t>4.1. Поставщик обязуется:</w:t>
      </w:r>
    </w:p>
    <w:p w14:paraId="6D343DAD"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082F06B2"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0F207D0F"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6C6A6A3C"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4.1.4. Обеспечить устранение недостатков и дефектов, выявленных при приемке поставленного товара, за свой счет.</w:t>
      </w:r>
    </w:p>
    <w:p w14:paraId="497A6C11" w14:textId="62C9A634"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4.1.5. Исполнять иные обязательства, предусмотренные действующим законодательством Российской Федерации и Договором.</w:t>
      </w:r>
    </w:p>
    <w:p w14:paraId="6CF9F367" w14:textId="48EB4CF8" w:rsidR="001C13D4" w:rsidRPr="008659AB" w:rsidRDefault="001C13D4"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4.1.6.Осуществить поставку и установку товара.</w:t>
      </w:r>
    </w:p>
    <w:p w14:paraId="7890B425"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b/>
          <w:bCs/>
          <w:color w:val="000000"/>
          <w:sz w:val="20"/>
          <w:szCs w:val="20"/>
        </w:rPr>
        <w:t>4.2. Поставщик вправе:</w:t>
      </w:r>
    </w:p>
    <w:p w14:paraId="625BE5D4"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4.2.1. Требовать от Заказчика произвести приемку товара в порядке и в сроки, предусмотренные Договором, своевременно подписать документы о приемке в соответствии с условиями Договора.</w:t>
      </w:r>
    </w:p>
    <w:p w14:paraId="7A8CCF8D"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4.4.2. Требовать своевременной оплаты поставленного товара в соответствии с условиями Договора.</w:t>
      </w:r>
    </w:p>
    <w:p w14:paraId="070356C0"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4.2.3. Досрочно исполнить обязательства по Договору с согласия Заказчика.</w:t>
      </w:r>
      <w:r w:rsidRPr="008659AB">
        <w:rPr>
          <w:rFonts w:ascii="Times New Roman" w:hAnsi="Times New Roman" w:cs="Times New Roman"/>
          <w:sz w:val="20"/>
          <w:szCs w:val="20"/>
        </w:rPr>
        <w:t xml:space="preserve"> Поставщик имеет право осуществить доставку товара партиями </w:t>
      </w:r>
      <w:r w:rsidRPr="008659AB">
        <w:rPr>
          <w:rFonts w:ascii="Times New Roman" w:hAnsi="Times New Roman" w:cs="Times New Roman"/>
          <w:color w:val="000000"/>
          <w:sz w:val="20"/>
          <w:szCs w:val="20"/>
        </w:rPr>
        <w:t>с согласия Заказчика.</w:t>
      </w:r>
    </w:p>
    <w:p w14:paraId="2623C76A"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b/>
          <w:bCs/>
          <w:color w:val="000000"/>
          <w:sz w:val="20"/>
          <w:szCs w:val="20"/>
        </w:rPr>
        <w:t>4.3. Заказчик обязуется:</w:t>
      </w:r>
    </w:p>
    <w:p w14:paraId="45A5E1CF"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4.3.1. Обеспечить своевременную приемку поставленных товаров в порядке, предусмотренном настоящим Договором.</w:t>
      </w:r>
    </w:p>
    <w:p w14:paraId="07D493CD"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4.3.2. Провести экспертизу для проверки поставленного поставщиком товара, предусмотренного контрактом, в части его соответствия условиям Договора.</w:t>
      </w:r>
    </w:p>
    <w:p w14:paraId="0136CB89"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2E2AF2C1"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4.3.4. Своевременно оплатить поставленный товар надлежащего качества в соответствии с условиями Договора.</w:t>
      </w:r>
    </w:p>
    <w:p w14:paraId="40AFA17E"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4.3.5. Обеспечить конфиденциальность информации, предоставленной поставщиком в ходе исполнения обязательств по Договора.</w:t>
      </w:r>
    </w:p>
    <w:p w14:paraId="2CD339C6"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4.3.6. Обеспечить контроль за исполнением Договора.</w:t>
      </w:r>
    </w:p>
    <w:p w14:paraId="3E5C3EBE"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4.3.7. Осуществлять иные права в соответствии с законодательством Российской Федерации и настоящим Договора.</w:t>
      </w:r>
    </w:p>
    <w:p w14:paraId="73DFC262"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b/>
          <w:bCs/>
          <w:color w:val="000000"/>
          <w:sz w:val="20"/>
          <w:szCs w:val="20"/>
        </w:rPr>
        <w:t>4.4. Заказчик вправе:</w:t>
      </w:r>
    </w:p>
    <w:p w14:paraId="6A310EC1"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4.4.1.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14:paraId="770FE457"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4.4.2. Требовать от Поставщика представления надлежащим образом оформленных документов, предусмотренных Договором и подтверждающих исполнение обязательств в соответствии с условиями Договора.</w:t>
      </w:r>
    </w:p>
    <w:p w14:paraId="37B7E2D4"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4.4.3. Запрашивать у поставщика информацию о ходе исполнения обязательств по Договора.</w:t>
      </w:r>
    </w:p>
    <w:p w14:paraId="2485B75C"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4.4.4. Осуществлять контроль за порядком и сроками поставки товара.</w:t>
      </w:r>
    </w:p>
    <w:p w14:paraId="38D7FDD1"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4.4.5. Привлекать экспертов, экспертные организации для проверки соответствия качества поставляемого товара требованиям, установленным Договора.</w:t>
      </w:r>
    </w:p>
    <w:p w14:paraId="51311A02"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4.4.6.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14:paraId="63BFABD2" w14:textId="77777777" w:rsidR="00825EF0" w:rsidRPr="008659AB" w:rsidRDefault="00825EF0" w:rsidP="00825EF0">
      <w:pPr>
        <w:spacing w:after="0" w:line="240" w:lineRule="auto"/>
        <w:jc w:val="both"/>
        <w:rPr>
          <w:rFonts w:ascii="Times New Roman" w:hAnsi="Times New Roman" w:cs="Times New Roman"/>
          <w:color w:val="000000"/>
          <w:sz w:val="20"/>
          <w:szCs w:val="20"/>
        </w:rPr>
      </w:pPr>
    </w:p>
    <w:p w14:paraId="4B2F831C" w14:textId="77777777" w:rsidR="00825EF0" w:rsidRPr="008659AB" w:rsidRDefault="00825EF0" w:rsidP="00825EF0">
      <w:pPr>
        <w:spacing w:after="0" w:line="240" w:lineRule="auto"/>
        <w:jc w:val="center"/>
        <w:rPr>
          <w:rFonts w:ascii="Times New Roman" w:hAnsi="Times New Roman" w:cs="Times New Roman"/>
          <w:b/>
          <w:bCs/>
          <w:color w:val="252525"/>
          <w:spacing w:val="-2"/>
          <w:sz w:val="20"/>
          <w:szCs w:val="20"/>
        </w:rPr>
      </w:pPr>
      <w:r w:rsidRPr="008659AB">
        <w:rPr>
          <w:rFonts w:ascii="Times New Roman" w:hAnsi="Times New Roman" w:cs="Times New Roman"/>
          <w:b/>
          <w:bCs/>
          <w:color w:val="252525"/>
          <w:spacing w:val="-2"/>
          <w:sz w:val="20"/>
          <w:szCs w:val="20"/>
        </w:rPr>
        <w:t>5. Качество товара и гарантийные обязательства</w:t>
      </w:r>
    </w:p>
    <w:p w14:paraId="78C5B19E"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Договором.</w:t>
      </w:r>
    </w:p>
    <w:p w14:paraId="533C028B"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w:t>
      </w:r>
      <w:r w:rsidRPr="008659AB">
        <w:rPr>
          <w:rFonts w:ascii="Times New Roman" w:hAnsi="Times New Roman" w:cs="Times New Roman"/>
          <w:color w:val="000000"/>
          <w:sz w:val="20"/>
          <w:szCs w:val="20"/>
        </w:rPr>
        <w:lastRenderedPageBreak/>
        <w:t>правилам и нормативам, действующим в отношении данного вида товара, техническому заданию, условиям Договора.</w:t>
      </w:r>
    </w:p>
    <w:p w14:paraId="403A69FC"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00BA12"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62EF0FFD"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084559BF"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5.6. Товар, не соответствующий требованиям, предусмотренным настоящим Договором, приемке не подлежит и считается не поставленным.</w:t>
      </w:r>
    </w:p>
    <w:p w14:paraId="67909906"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5.7.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Pr="008659AB">
        <w:rPr>
          <w:rFonts w:ascii="Times New Roman" w:hAnsi="Times New Roman" w:cs="Times New Roman"/>
          <w:sz w:val="20"/>
          <w:szCs w:val="20"/>
        </w:rPr>
        <w:br/>
      </w:r>
      <w:r w:rsidRPr="008659AB">
        <w:rPr>
          <w:rFonts w:ascii="Times New Roman" w:hAnsi="Times New Roman" w:cs="Times New Roman"/>
          <w:color w:val="000000"/>
          <w:sz w:val="20"/>
          <w:szCs w:val="20"/>
        </w:rPr>
        <w:t>оригинала). Гарантийный срок на товар в данном случае продлевается на период устранения дефектов.</w:t>
      </w:r>
    </w:p>
    <w:p w14:paraId="314B7491" w14:textId="77777777" w:rsidR="00825EF0" w:rsidRPr="008659AB" w:rsidRDefault="00825EF0" w:rsidP="00825EF0">
      <w:pPr>
        <w:spacing w:after="0" w:line="240" w:lineRule="auto"/>
        <w:rPr>
          <w:rFonts w:ascii="Times New Roman" w:hAnsi="Times New Roman" w:cs="Times New Roman"/>
          <w:color w:val="000000"/>
          <w:sz w:val="20"/>
          <w:szCs w:val="20"/>
        </w:rPr>
      </w:pPr>
      <w:r w:rsidRPr="008659AB">
        <w:rPr>
          <w:rFonts w:ascii="Times New Roman" w:hAnsi="Times New Roman" w:cs="Times New Roman"/>
          <w:color w:val="000000"/>
          <w:sz w:val="20"/>
          <w:szCs w:val="20"/>
        </w:rPr>
        <w:t>5.8. Все расходы, связанные с возвратом товара ненадлежащего качества, осуществляются за счет Поставщика.</w:t>
      </w:r>
    </w:p>
    <w:p w14:paraId="36C39C0B" w14:textId="77777777" w:rsidR="00825EF0" w:rsidRPr="008659AB" w:rsidRDefault="00825EF0" w:rsidP="00825EF0">
      <w:pPr>
        <w:spacing w:after="0" w:line="240" w:lineRule="auto"/>
        <w:rPr>
          <w:rFonts w:ascii="Times New Roman" w:hAnsi="Times New Roman" w:cs="Times New Roman"/>
          <w:color w:val="000000"/>
          <w:sz w:val="20"/>
          <w:szCs w:val="20"/>
        </w:rPr>
      </w:pPr>
    </w:p>
    <w:p w14:paraId="094622C6" w14:textId="77777777" w:rsidR="00825EF0" w:rsidRPr="008659AB" w:rsidRDefault="00825EF0" w:rsidP="00825EF0">
      <w:pPr>
        <w:widowControl w:val="0"/>
        <w:autoSpaceDE w:val="0"/>
        <w:autoSpaceDN w:val="0"/>
        <w:adjustRightInd w:val="0"/>
        <w:spacing w:after="0" w:line="240" w:lineRule="auto"/>
        <w:jc w:val="center"/>
        <w:outlineLvl w:val="0"/>
        <w:rPr>
          <w:rFonts w:ascii="Times New Roman" w:hAnsi="Times New Roman" w:cs="Times New Roman"/>
          <w:b/>
          <w:bCs/>
          <w:sz w:val="20"/>
          <w:szCs w:val="20"/>
        </w:rPr>
      </w:pPr>
      <w:bookmarkStart w:id="4" w:name="Par82"/>
      <w:bookmarkStart w:id="5" w:name="Par103"/>
      <w:bookmarkEnd w:id="4"/>
      <w:bookmarkEnd w:id="5"/>
      <w:r w:rsidRPr="008659AB">
        <w:rPr>
          <w:rFonts w:ascii="Times New Roman" w:hAnsi="Times New Roman" w:cs="Times New Roman"/>
          <w:b/>
          <w:bCs/>
          <w:sz w:val="20"/>
          <w:szCs w:val="20"/>
        </w:rPr>
        <w:t>6. Ответственность Сторон</w:t>
      </w:r>
    </w:p>
    <w:p w14:paraId="62B0B210"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6.1. Стороны несут ответственность за неисполнение или ненадлежащее исполнение обязательств, предусмотренных Договором.</w:t>
      </w:r>
    </w:p>
    <w:p w14:paraId="2FABE921"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711B5E3E"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1FB66C3"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4A21297"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а) 1000 рублей, если цена Договора не превышает 3 млн. рублей (включительно);</w:t>
      </w:r>
    </w:p>
    <w:p w14:paraId="38B01D32"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б) 5000 рублей, если цена Договора составляет от 3 млн. рублей до 50 млн. рублей (включительно);</w:t>
      </w:r>
    </w:p>
    <w:p w14:paraId="575CE80C"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в) 10000 рублей, если цена Договора составляет от 50 млн. рублей до 100 млн. рублей (включительно);</w:t>
      </w:r>
    </w:p>
    <w:p w14:paraId="223EE8E1"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г) 100000 рублей, если цена Договора превышает 100 млн. рублей.</w:t>
      </w:r>
    </w:p>
    <w:p w14:paraId="6278D561"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6.3.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09EDBAE" w14:textId="77777777" w:rsidR="00825EF0" w:rsidRPr="008659AB" w:rsidRDefault="00825EF0" w:rsidP="00825EF0">
      <w:pPr>
        <w:widowControl w:val="0"/>
        <w:autoSpaceDE w:val="0"/>
        <w:autoSpaceDN w:val="0"/>
        <w:adjustRightInd w:val="0"/>
        <w:spacing w:after="0" w:line="240" w:lineRule="auto"/>
        <w:jc w:val="both"/>
        <w:rPr>
          <w:rFonts w:ascii="Times New Roman" w:eastAsia="Calibri" w:hAnsi="Times New Roman" w:cs="Times New Roman"/>
          <w:sz w:val="20"/>
          <w:szCs w:val="20"/>
        </w:rPr>
      </w:pPr>
      <w:r w:rsidRPr="008659AB">
        <w:rPr>
          <w:rFonts w:ascii="Times New Roman" w:hAnsi="Times New Roman" w:cs="Times New Roman"/>
          <w:sz w:val="20"/>
          <w:szCs w:val="20"/>
        </w:rPr>
        <w:t>6.3.1.</w:t>
      </w:r>
      <w:r w:rsidRPr="008659AB">
        <w:rPr>
          <w:rFonts w:ascii="Times New Roman" w:eastAsia="Calibri" w:hAnsi="Times New Roman" w:cs="Times New Roman"/>
          <w:sz w:val="20"/>
          <w:szCs w:val="20"/>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795E7C32"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38CF9023"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а) 10 процентов цены Договора (этапа) в случае, если цена Договора (этапа) не превышает 3 млн. рублей;</w:t>
      </w:r>
    </w:p>
    <w:p w14:paraId="0DD95FDE"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б) 5 процентов цены Договора (этапа) в случае, если цена Договора (этапа) составляет от 3 млн. рублей до 50 млн. рублей (включительно);</w:t>
      </w:r>
    </w:p>
    <w:p w14:paraId="673F7042"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в) 1 процент цены Договора (этапа) в случае, если цена Договора (этапа) составляет от 50 млн. рублей до 100 млн. рублей (включительно);</w:t>
      </w:r>
    </w:p>
    <w:p w14:paraId="07C27F0E"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г) 0,5 процента цены Договора (этапа) в случае, если цена Договора (этапа) составляет от 100 млн. рублей до 500 млн. рублей (включительно);</w:t>
      </w:r>
    </w:p>
    <w:p w14:paraId="4B90DEDA"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д) 0,4 процента цены Договора (этапа) в случае, если цена Договора (этапа) составляет от 500 млн. рублей до 1 млрд. рублей (включительно);</w:t>
      </w:r>
    </w:p>
    <w:p w14:paraId="0FC235D4"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е) 0,3 процента цены Договора (этапа) в случае, если цена Договора (этапа) составляет от 1 млрд. рублей до 2 млрд. рублей (включительно);</w:t>
      </w:r>
    </w:p>
    <w:p w14:paraId="2897B752"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lastRenderedPageBreak/>
        <w:t>ж) 0,25 процента цены Договора (этапа) в случае, если цена Договора (этапа) составляет от 2 млрд. рублей до 5 млрд. рублей (включительно);</w:t>
      </w:r>
    </w:p>
    <w:p w14:paraId="5F608C32"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з) 0,2 процента цены Договора (этапа) в случае, если цена Договора (этапа) составляет от 5 млрд. рублей до 10 млрд. рублей (включительно);</w:t>
      </w:r>
    </w:p>
    <w:p w14:paraId="15EF37FA"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и) 0,1 процента цены Договора (этапа) в случае, если цена Договора (этапа) превышает 10 млрд. рублей.</w:t>
      </w:r>
    </w:p>
    <w:p w14:paraId="1543352F"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4E5C0ADD"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а) 1000 рублей, если цена Договора не превышает 3 млн. рублей;</w:t>
      </w:r>
    </w:p>
    <w:p w14:paraId="3C19A25E"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б) 5000 рублей, если цена Договора составляет от 3 млн. рублей до 50 млн. рублей (включительно);</w:t>
      </w:r>
    </w:p>
    <w:p w14:paraId="3E76C112"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в) 10000 рублей, если цена Договора составляет от 50 млн. рублей до 100 млн. рублей (включительно);</w:t>
      </w:r>
    </w:p>
    <w:p w14:paraId="6CD9AFF8"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8659AB">
        <w:rPr>
          <w:rFonts w:ascii="Times New Roman" w:hAnsi="Times New Roman" w:cs="Times New Roman"/>
          <w:sz w:val="20"/>
          <w:szCs w:val="20"/>
        </w:rPr>
        <w:t>г) 100000 рублей, если цена Договора превышает 100 млн. рублей.</w:t>
      </w:r>
    </w:p>
    <w:p w14:paraId="7640B487"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2B5A8D90"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BF5A427"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9A75A04" w14:textId="77777777" w:rsidR="00825EF0" w:rsidRPr="008659AB" w:rsidRDefault="00825EF0" w:rsidP="00825EF0">
      <w:pPr>
        <w:widowControl w:val="0"/>
        <w:autoSpaceDE w:val="0"/>
        <w:autoSpaceDN w:val="0"/>
        <w:adjustRightInd w:val="0"/>
        <w:spacing w:after="0" w:line="240" w:lineRule="auto"/>
        <w:jc w:val="both"/>
        <w:outlineLvl w:val="0"/>
        <w:rPr>
          <w:rFonts w:ascii="Times New Roman" w:hAnsi="Times New Roman" w:cs="Times New Roman"/>
          <w:bCs/>
          <w:sz w:val="20"/>
          <w:szCs w:val="20"/>
        </w:rPr>
      </w:pPr>
      <w:r w:rsidRPr="008659AB">
        <w:rPr>
          <w:rFonts w:ascii="Times New Roman" w:hAnsi="Times New Roman" w:cs="Times New Roman"/>
          <w:bCs/>
          <w:sz w:val="20"/>
          <w:szCs w:val="20"/>
        </w:rPr>
        <w:t>6.7.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143509DF" w14:textId="77777777" w:rsidR="00825EF0" w:rsidRPr="008659AB" w:rsidRDefault="00825EF0" w:rsidP="00825EF0">
      <w:pPr>
        <w:widowControl w:val="0"/>
        <w:autoSpaceDE w:val="0"/>
        <w:autoSpaceDN w:val="0"/>
        <w:adjustRightInd w:val="0"/>
        <w:spacing w:after="0" w:line="240" w:lineRule="auto"/>
        <w:jc w:val="both"/>
        <w:outlineLvl w:val="0"/>
        <w:rPr>
          <w:rFonts w:ascii="Times New Roman" w:hAnsi="Times New Roman" w:cs="Times New Roman"/>
          <w:bCs/>
          <w:sz w:val="20"/>
          <w:szCs w:val="20"/>
        </w:rPr>
      </w:pPr>
    </w:p>
    <w:p w14:paraId="51C86F40" w14:textId="77777777" w:rsidR="00825EF0" w:rsidRPr="008659AB" w:rsidRDefault="00825EF0" w:rsidP="00825EF0">
      <w:pPr>
        <w:spacing w:after="0" w:line="240" w:lineRule="auto"/>
        <w:jc w:val="center"/>
        <w:rPr>
          <w:rFonts w:ascii="Times New Roman" w:hAnsi="Times New Roman" w:cs="Times New Roman"/>
          <w:color w:val="000000"/>
          <w:sz w:val="20"/>
          <w:szCs w:val="20"/>
        </w:rPr>
      </w:pPr>
      <w:r w:rsidRPr="008659AB">
        <w:rPr>
          <w:rFonts w:ascii="Times New Roman" w:hAnsi="Times New Roman" w:cs="Times New Roman"/>
          <w:b/>
          <w:bCs/>
          <w:color w:val="000000"/>
          <w:sz w:val="20"/>
          <w:szCs w:val="20"/>
        </w:rPr>
        <w:t>7. Обстоятельства непреодолимой силы</w:t>
      </w:r>
    </w:p>
    <w:p w14:paraId="1160CFC8"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4A0FE3DA"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EA504E0"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7BB8E7AD" w14:textId="77777777" w:rsidR="00825EF0" w:rsidRPr="008659AB" w:rsidRDefault="00825EF0" w:rsidP="00825EF0">
      <w:pPr>
        <w:spacing w:after="0" w:line="240" w:lineRule="auto"/>
        <w:jc w:val="both"/>
        <w:rPr>
          <w:rFonts w:ascii="Times New Roman" w:hAnsi="Times New Roman" w:cs="Times New Roman"/>
          <w:color w:val="000000"/>
          <w:sz w:val="20"/>
          <w:szCs w:val="20"/>
        </w:rPr>
      </w:pPr>
      <w:r w:rsidRPr="008659AB">
        <w:rPr>
          <w:rFonts w:ascii="Times New Roman" w:hAnsi="Times New Roman" w:cs="Times New Roman"/>
          <w:color w:val="000000"/>
          <w:sz w:val="20"/>
          <w:szCs w:val="20"/>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7F9CE409"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40E527C7" w14:textId="77777777" w:rsidR="00825EF0" w:rsidRPr="008659AB" w:rsidRDefault="00825EF0" w:rsidP="00825EF0">
      <w:pPr>
        <w:widowControl w:val="0"/>
        <w:autoSpaceDE w:val="0"/>
        <w:autoSpaceDN w:val="0"/>
        <w:adjustRightInd w:val="0"/>
        <w:spacing w:after="0" w:line="240" w:lineRule="auto"/>
        <w:jc w:val="center"/>
        <w:outlineLvl w:val="0"/>
        <w:rPr>
          <w:rFonts w:ascii="Times New Roman" w:hAnsi="Times New Roman" w:cs="Times New Roman"/>
          <w:sz w:val="20"/>
          <w:szCs w:val="20"/>
        </w:rPr>
      </w:pPr>
      <w:bookmarkStart w:id="6" w:name="Par114"/>
      <w:bookmarkEnd w:id="6"/>
      <w:r w:rsidRPr="008659AB">
        <w:rPr>
          <w:rFonts w:ascii="Times New Roman" w:hAnsi="Times New Roman" w:cs="Times New Roman"/>
          <w:b/>
          <w:bCs/>
          <w:sz w:val="20"/>
          <w:szCs w:val="20"/>
        </w:rPr>
        <w:t>8. Основания и порядок изменения и расторжения Договора</w:t>
      </w:r>
    </w:p>
    <w:p w14:paraId="3233D689"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8.1. 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14:paraId="09BA0610"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14:paraId="40874172"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8.2. 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1FE67DA5"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8.3. Поставщик не вправе без предварительного письменного согласия Заказчика передавать свои права по Договору третьим лицам.</w:t>
      </w:r>
    </w:p>
    <w:p w14:paraId="686EE480" w14:textId="77777777" w:rsidR="00825EF0" w:rsidRPr="008659AB" w:rsidRDefault="00825EF0" w:rsidP="00825EF0">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0141003C" w14:textId="77777777" w:rsidR="00825EF0" w:rsidRPr="008659AB" w:rsidRDefault="00825EF0" w:rsidP="00825EF0">
      <w:pPr>
        <w:widowControl w:val="0"/>
        <w:autoSpaceDE w:val="0"/>
        <w:autoSpaceDN w:val="0"/>
        <w:adjustRightInd w:val="0"/>
        <w:spacing w:after="0" w:line="240" w:lineRule="auto"/>
        <w:jc w:val="center"/>
        <w:outlineLvl w:val="0"/>
        <w:rPr>
          <w:rFonts w:ascii="Times New Roman" w:hAnsi="Times New Roman" w:cs="Times New Roman"/>
          <w:sz w:val="20"/>
          <w:szCs w:val="20"/>
        </w:rPr>
      </w:pPr>
      <w:bookmarkStart w:id="7" w:name="Par126"/>
      <w:bookmarkEnd w:id="7"/>
      <w:r w:rsidRPr="008659AB">
        <w:rPr>
          <w:rFonts w:ascii="Times New Roman" w:hAnsi="Times New Roman" w:cs="Times New Roman"/>
          <w:b/>
          <w:bCs/>
          <w:sz w:val="20"/>
          <w:szCs w:val="20"/>
        </w:rPr>
        <w:t>9. Порядок урегулирования споров</w:t>
      </w:r>
    </w:p>
    <w:p w14:paraId="35B2A955"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 xml:space="preserve">9.1.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14:paraId="2216E9D0"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9.2.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64149DE3"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 xml:space="preserve">9.3.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14:paraId="05F9F8B1"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9.4.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61C64F01"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p>
    <w:p w14:paraId="0FD1B5C1" w14:textId="77777777" w:rsidR="00825EF0" w:rsidRPr="008659AB" w:rsidRDefault="00825EF0" w:rsidP="00825EF0">
      <w:pPr>
        <w:widowControl w:val="0"/>
        <w:autoSpaceDE w:val="0"/>
        <w:autoSpaceDN w:val="0"/>
        <w:adjustRightInd w:val="0"/>
        <w:spacing w:after="0" w:line="240" w:lineRule="auto"/>
        <w:jc w:val="center"/>
        <w:outlineLvl w:val="0"/>
        <w:rPr>
          <w:rFonts w:ascii="Times New Roman" w:hAnsi="Times New Roman" w:cs="Times New Roman"/>
          <w:sz w:val="20"/>
          <w:szCs w:val="20"/>
        </w:rPr>
      </w:pPr>
      <w:r w:rsidRPr="008659AB">
        <w:rPr>
          <w:rFonts w:ascii="Times New Roman" w:hAnsi="Times New Roman" w:cs="Times New Roman"/>
          <w:b/>
          <w:bCs/>
          <w:sz w:val="20"/>
          <w:szCs w:val="20"/>
        </w:rPr>
        <w:t>10. Срок действия Договора</w:t>
      </w:r>
    </w:p>
    <w:p w14:paraId="7B365F29"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 xml:space="preserve">10.1. Договор вступает в силу с даты его подписания Сторонами и действует до </w:t>
      </w:r>
      <w:r w:rsidRPr="008659AB">
        <w:rPr>
          <w:rFonts w:ascii="Times New Roman" w:hAnsi="Times New Roman" w:cs="Times New Roman"/>
          <w:b/>
          <w:sz w:val="20"/>
          <w:szCs w:val="20"/>
        </w:rPr>
        <w:t>30.06.2026</w:t>
      </w:r>
      <w:r w:rsidRPr="008659AB">
        <w:rPr>
          <w:rFonts w:ascii="Times New Roman" w:hAnsi="Times New Roman" w:cs="Times New Roman"/>
          <w:sz w:val="20"/>
          <w:szCs w:val="20"/>
        </w:rPr>
        <w:t xml:space="preserve"> года включительно, а в части финансовых расчётов до полного их завершения. </w:t>
      </w:r>
    </w:p>
    <w:p w14:paraId="6FEDB4FB" w14:textId="77777777" w:rsidR="00825EF0" w:rsidRPr="008659AB" w:rsidRDefault="00825EF0" w:rsidP="00825EF0">
      <w:pPr>
        <w:jc w:val="both"/>
        <w:rPr>
          <w:rFonts w:ascii="Times New Roman" w:hAnsi="Times New Roman" w:cs="Times New Roman"/>
          <w:sz w:val="20"/>
          <w:szCs w:val="20"/>
        </w:rPr>
      </w:pPr>
      <w:r w:rsidRPr="008659AB">
        <w:rPr>
          <w:rFonts w:ascii="Times New Roman" w:hAnsi="Times New Roman" w:cs="Times New Roman"/>
          <w:color w:val="000000"/>
          <w:sz w:val="20"/>
          <w:szCs w:val="20"/>
        </w:rPr>
        <w:lastRenderedPageBreak/>
        <w:t>10.2.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Pr="008659AB">
        <w:rPr>
          <w:rFonts w:ascii="Times New Roman" w:hAnsi="Times New Roman" w:cs="Times New Roman"/>
          <w:sz w:val="20"/>
          <w:szCs w:val="20"/>
        </w:rPr>
        <w:t xml:space="preserve"> </w:t>
      </w:r>
    </w:p>
    <w:p w14:paraId="0D450297" w14:textId="77777777" w:rsidR="00825EF0" w:rsidRPr="008659AB" w:rsidRDefault="00825EF0" w:rsidP="00825EF0">
      <w:pPr>
        <w:widowControl w:val="0"/>
        <w:autoSpaceDE w:val="0"/>
        <w:autoSpaceDN w:val="0"/>
        <w:adjustRightInd w:val="0"/>
        <w:spacing w:after="0" w:line="240" w:lineRule="auto"/>
        <w:ind w:firstLine="540"/>
        <w:jc w:val="center"/>
        <w:rPr>
          <w:rFonts w:ascii="Times New Roman" w:hAnsi="Times New Roman" w:cs="Times New Roman"/>
          <w:b/>
          <w:bCs/>
          <w:sz w:val="20"/>
          <w:szCs w:val="20"/>
        </w:rPr>
      </w:pPr>
      <w:bookmarkStart w:id="8" w:name="Par134"/>
      <w:bookmarkStart w:id="9" w:name="Par140"/>
      <w:bookmarkEnd w:id="8"/>
      <w:bookmarkEnd w:id="9"/>
      <w:r w:rsidRPr="008659AB">
        <w:rPr>
          <w:rFonts w:ascii="Times New Roman" w:hAnsi="Times New Roman" w:cs="Times New Roman"/>
          <w:b/>
          <w:bCs/>
          <w:sz w:val="20"/>
          <w:szCs w:val="20"/>
        </w:rPr>
        <w:t>11. Заключительные положения</w:t>
      </w:r>
    </w:p>
    <w:p w14:paraId="2B8102A5" w14:textId="77777777" w:rsidR="00825EF0" w:rsidRPr="008659AB" w:rsidRDefault="00825EF0" w:rsidP="00825EF0">
      <w:pPr>
        <w:pStyle w:val="afa"/>
        <w:spacing w:after="0"/>
        <w:ind w:left="0"/>
        <w:jc w:val="both"/>
        <w:rPr>
          <w:rFonts w:ascii="Times New Roman" w:hAnsi="Times New Roman" w:cs="Times New Roman"/>
          <w:sz w:val="20"/>
          <w:szCs w:val="20"/>
        </w:rPr>
      </w:pPr>
      <w:r w:rsidRPr="008659AB">
        <w:rPr>
          <w:rFonts w:ascii="Times New Roman" w:hAnsi="Times New Roman" w:cs="Times New Roman"/>
          <w:sz w:val="20"/>
          <w:szCs w:val="20"/>
        </w:rPr>
        <w:t>11.1.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0F4F38BB" w14:textId="77777777" w:rsidR="00825EF0" w:rsidRPr="008659AB" w:rsidRDefault="00825EF0" w:rsidP="00825EF0">
      <w:pPr>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 xml:space="preserve">11.2. Настоящий Договор составлен в форме электронного документа на портале ЕАТ, подписанного электронными подписями Сторон. </w:t>
      </w:r>
    </w:p>
    <w:p w14:paraId="6D4007AB" w14:textId="77777777" w:rsidR="00825EF0" w:rsidRPr="008659AB" w:rsidRDefault="00825EF0" w:rsidP="00825EF0">
      <w:pPr>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11.3.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14:paraId="4C730BA1" w14:textId="77777777" w:rsidR="00825EF0" w:rsidRPr="008659AB" w:rsidRDefault="00825EF0" w:rsidP="00825EF0">
      <w:pPr>
        <w:autoSpaceDE w:val="0"/>
        <w:autoSpaceDN w:val="0"/>
        <w:adjustRightInd w:val="0"/>
        <w:spacing w:after="0" w:line="240" w:lineRule="auto"/>
        <w:jc w:val="both"/>
        <w:rPr>
          <w:rFonts w:ascii="Times New Roman" w:hAnsi="Times New Roman" w:cs="Times New Roman"/>
          <w:sz w:val="20"/>
          <w:szCs w:val="20"/>
        </w:rPr>
      </w:pPr>
      <w:r w:rsidRPr="008659AB">
        <w:rPr>
          <w:rFonts w:ascii="Times New Roman" w:hAnsi="Times New Roman" w:cs="Times New Roman"/>
          <w:sz w:val="20"/>
          <w:szCs w:val="20"/>
        </w:rPr>
        <w:t>11.4.Во всем, что не предусмотрено Договором, Стороны руководствуются законодательством Российской Федерации.</w:t>
      </w:r>
    </w:p>
    <w:p w14:paraId="7491F787" w14:textId="77777777" w:rsidR="00825EF0" w:rsidRPr="008659AB" w:rsidRDefault="00825EF0" w:rsidP="00825EF0">
      <w:pPr>
        <w:widowControl w:val="0"/>
        <w:autoSpaceDE w:val="0"/>
        <w:autoSpaceDN w:val="0"/>
        <w:adjustRightInd w:val="0"/>
        <w:spacing w:after="0" w:line="240" w:lineRule="auto"/>
        <w:jc w:val="both"/>
        <w:rPr>
          <w:rFonts w:ascii="Times New Roman" w:hAnsi="Times New Roman" w:cs="Times New Roman"/>
          <w:sz w:val="20"/>
          <w:szCs w:val="20"/>
        </w:rPr>
      </w:pPr>
    </w:p>
    <w:p w14:paraId="1ED1E04B" w14:textId="77777777" w:rsidR="00825EF0" w:rsidRPr="008659AB" w:rsidRDefault="00825EF0" w:rsidP="00825EF0">
      <w:pPr>
        <w:spacing w:after="0" w:line="240" w:lineRule="auto"/>
        <w:jc w:val="center"/>
        <w:rPr>
          <w:rFonts w:ascii="Times New Roman" w:hAnsi="Times New Roman" w:cs="Times New Roman"/>
          <w:color w:val="000000"/>
          <w:sz w:val="20"/>
          <w:szCs w:val="20"/>
        </w:rPr>
      </w:pPr>
      <w:r w:rsidRPr="008659AB">
        <w:rPr>
          <w:rFonts w:ascii="Times New Roman" w:hAnsi="Times New Roman" w:cs="Times New Roman"/>
          <w:b/>
          <w:bCs/>
          <w:color w:val="000000"/>
          <w:sz w:val="20"/>
          <w:szCs w:val="20"/>
        </w:rPr>
        <w:t>12. Перечень приложений</w:t>
      </w:r>
    </w:p>
    <w:p w14:paraId="74966699" w14:textId="77777777" w:rsidR="00825EF0" w:rsidRPr="008659AB" w:rsidRDefault="00825EF0" w:rsidP="00825EF0">
      <w:pPr>
        <w:widowControl w:val="0"/>
        <w:spacing w:after="0" w:line="240" w:lineRule="auto"/>
        <w:rPr>
          <w:rFonts w:ascii="Times New Roman" w:hAnsi="Times New Roman" w:cs="Times New Roman"/>
          <w:sz w:val="20"/>
          <w:szCs w:val="20"/>
        </w:rPr>
      </w:pPr>
      <w:r w:rsidRPr="008659AB">
        <w:rPr>
          <w:rFonts w:ascii="Times New Roman" w:hAnsi="Times New Roman" w:cs="Times New Roman"/>
          <w:sz w:val="20"/>
          <w:szCs w:val="20"/>
        </w:rPr>
        <w:t xml:space="preserve">12.1. Неотъемлемой частью настоящего договора являются: </w:t>
      </w:r>
    </w:p>
    <w:p w14:paraId="48EAF51E" w14:textId="7CE912F4" w:rsidR="00825EF0" w:rsidRPr="008659AB" w:rsidRDefault="00825EF0" w:rsidP="00825EF0">
      <w:pPr>
        <w:widowControl w:val="0"/>
        <w:spacing w:after="0" w:line="240" w:lineRule="auto"/>
        <w:rPr>
          <w:rFonts w:ascii="Times New Roman" w:hAnsi="Times New Roman" w:cs="Times New Roman"/>
          <w:sz w:val="20"/>
          <w:szCs w:val="20"/>
        </w:rPr>
      </w:pPr>
      <w:r w:rsidRPr="008659AB">
        <w:rPr>
          <w:rFonts w:ascii="Times New Roman" w:hAnsi="Times New Roman" w:cs="Times New Roman"/>
          <w:sz w:val="20"/>
          <w:szCs w:val="20"/>
        </w:rPr>
        <w:t xml:space="preserve">Приложение № 1 – Спецификация. </w:t>
      </w:r>
    </w:p>
    <w:p w14:paraId="78CA4B59" w14:textId="77777777" w:rsidR="00825EF0" w:rsidRPr="008659AB" w:rsidRDefault="00825EF0" w:rsidP="00825EF0">
      <w:pPr>
        <w:widowControl w:val="0"/>
        <w:spacing w:after="0" w:line="240" w:lineRule="auto"/>
        <w:ind w:firstLine="709"/>
        <w:rPr>
          <w:rFonts w:ascii="Times New Roman" w:hAnsi="Times New Roman" w:cs="Times New Roman"/>
          <w:sz w:val="20"/>
          <w:szCs w:val="20"/>
        </w:rPr>
      </w:pPr>
    </w:p>
    <w:p w14:paraId="03B9922B" w14:textId="77777777" w:rsidR="00825EF0" w:rsidRPr="008659AB" w:rsidRDefault="00825EF0" w:rsidP="00825EF0">
      <w:pPr>
        <w:widowControl w:val="0"/>
        <w:autoSpaceDE w:val="0"/>
        <w:autoSpaceDN w:val="0"/>
        <w:adjustRightInd w:val="0"/>
        <w:spacing w:after="0" w:line="240" w:lineRule="auto"/>
        <w:jc w:val="center"/>
        <w:outlineLvl w:val="0"/>
        <w:rPr>
          <w:rFonts w:ascii="Times New Roman" w:hAnsi="Times New Roman" w:cs="Times New Roman"/>
          <w:sz w:val="20"/>
          <w:szCs w:val="20"/>
        </w:rPr>
      </w:pPr>
      <w:bookmarkStart w:id="10" w:name="Par144"/>
      <w:bookmarkStart w:id="11" w:name="Par154"/>
      <w:bookmarkEnd w:id="10"/>
      <w:bookmarkEnd w:id="11"/>
      <w:r w:rsidRPr="008659AB">
        <w:rPr>
          <w:rFonts w:ascii="Times New Roman" w:hAnsi="Times New Roman" w:cs="Times New Roman"/>
          <w:b/>
          <w:bCs/>
          <w:sz w:val="20"/>
          <w:szCs w:val="20"/>
        </w:rPr>
        <w:t>13.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5103"/>
      </w:tblGrid>
      <w:tr w:rsidR="00825EF0" w:rsidRPr="008659AB" w14:paraId="59ADE9EF" w14:textId="77777777" w:rsidTr="00830805">
        <w:trPr>
          <w:trHeight w:val="269"/>
        </w:trPr>
        <w:tc>
          <w:tcPr>
            <w:tcW w:w="4673" w:type="dxa"/>
          </w:tcPr>
          <w:p w14:paraId="0129206A" w14:textId="77777777" w:rsidR="00825EF0" w:rsidRPr="008659AB" w:rsidRDefault="00825EF0" w:rsidP="00830805">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8659AB">
              <w:rPr>
                <w:rFonts w:ascii="Times New Roman" w:eastAsia="Calibri" w:hAnsi="Times New Roman" w:cs="Times New Roman"/>
                <w:b/>
                <w:sz w:val="20"/>
                <w:szCs w:val="20"/>
                <w:lang w:eastAsia="ru-RU"/>
              </w:rPr>
              <w:t>Заказчик</w:t>
            </w:r>
          </w:p>
        </w:tc>
        <w:tc>
          <w:tcPr>
            <w:tcW w:w="5103" w:type="dxa"/>
          </w:tcPr>
          <w:p w14:paraId="21CD3D1B" w14:textId="77777777" w:rsidR="00825EF0" w:rsidRPr="008659AB" w:rsidRDefault="00825EF0" w:rsidP="00830805">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8659AB">
              <w:rPr>
                <w:rFonts w:ascii="Times New Roman" w:eastAsia="Calibri" w:hAnsi="Times New Roman" w:cs="Times New Roman"/>
                <w:b/>
                <w:sz w:val="20"/>
                <w:szCs w:val="20"/>
                <w:lang w:eastAsia="ru-RU"/>
              </w:rPr>
              <w:t>Поставщик</w:t>
            </w:r>
          </w:p>
        </w:tc>
      </w:tr>
      <w:tr w:rsidR="00825EF0" w:rsidRPr="008659AB" w14:paraId="710C680A" w14:textId="77777777" w:rsidTr="00830805">
        <w:trPr>
          <w:trHeight w:val="1691"/>
        </w:trPr>
        <w:tc>
          <w:tcPr>
            <w:tcW w:w="4673" w:type="dxa"/>
          </w:tcPr>
          <w:tbl>
            <w:tblPr>
              <w:tblW w:w="14708" w:type="dxa"/>
              <w:tblLayout w:type="fixed"/>
              <w:tblLook w:val="01E0" w:firstRow="1" w:lastRow="1" w:firstColumn="1" w:lastColumn="1" w:noHBand="0" w:noVBand="0"/>
            </w:tblPr>
            <w:tblGrid>
              <w:gridCol w:w="14708"/>
            </w:tblGrid>
            <w:tr w:rsidR="00825EF0" w:rsidRPr="008659AB" w14:paraId="255943C9" w14:textId="77777777" w:rsidTr="00830805">
              <w:trPr>
                <w:trHeight w:val="1691"/>
              </w:trPr>
              <w:tc>
                <w:tcPr>
                  <w:tcW w:w="14708" w:type="dxa"/>
                </w:tcPr>
                <w:p w14:paraId="15FA4039"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
                      <w:bCs/>
                      <w:sz w:val="20"/>
                      <w:szCs w:val="20"/>
                    </w:rPr>
                  </w:pPr>
                  <w:r w:rsidRPr="008659AB">
                    <w:rPr>
                      <w:rFonts w:ascii="Times New Roman" w:hAnsi="Times New Roman" w:cs="Times New Roman"/>
                      <w:b/>
                      <w:bCs/>
                      <w:sz w:val="20"/>
                      <w:szCs w:val="20"/>
                    </w:rPr>
                    <w:t xml:space="preserve">Кемеровский государственный институт </w:t>
                  </w:r>
                </w:p>
                <w:p w14:paraId="3C7E9377"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
                      <w:bCs/>
                      <w:sz w:val="20"/>
                      <w:szCs w:val="20"/>
                    </w:rPr>
                  </w:pPr>
                  <w:r w:rsidRPr="008659AB">
                    <w:rPr>
                      <w:rFonts w:ascii="Times New Roman" w:hAnsi="Times New Roman" w:cs="Times New Roman"/>
                      <w:b/>
                      <w:bCs/>
                      <w:sz w:val="20"/>
                      <w:szCs w:val="20"/>
                    </w:rPr>
                    <w:t>культуры</w:t>
                  </w:r>
                </w:p>
                <w:p w14:paraId="5EEC0C62"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Cs/>
                      <w:sz w:val="20"/>
                      <w:szCs w:val="20"/>
                    </w:rPr>
                  </w:pPr>
                  <w:r w:rsidRPr="008659AB">
                    <w:rPr>
                      <w:rFonts w:ascii="Times New Roman" w:hAnsi="Times New Roman" w:cs="Times New Roman"/>
                      <w:bCs/>
                      <w:sz w:val="20"/>
                      <w:szCs w:val="20"/>
                    </w:rPr>
                    <w:t>650056, г. Кемерово, ул. Ворошилова, 17</w:t>
                  </w:r>
                </w:p>
                <w:p w14:paraId="20A3FAF2"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Cs/>
                      <w:sz w:val="20"/>
                      <w:szCs w:val="20"/>
                    </w:rPr>
                  </w:pPr>
                  <w:r w:rsidRPr="008659AB">
                    <w:rPr>
                      <w:rFonts w:ascii="Times New Roman" w:hAnsi="Times New Roman" w:cs="Times New Roman"/>
                      <w:bCs/>
                      <w:sz w:val="20"/>
                      <w:szCs w:val="20"/>
                    </w:rPr>
                    <w:t xml:space="preserve">ИНН: 4206007712, </w:t>
                  </w:r>
                </w:p>
                <w:p w14:paraId="4DDEEC9B"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Cs/>
                      <w:sz w:val="20"/>
                      <w:szCs w:val="20"/>
                    </w:rPr>
                  </w:pPr>
                  <w:r w:rsidRPr="008659AB">
                    <w:rPr>
                      <w:rFonts w:ascii="Times New Roman" w:hAnsi="Times New Roman" w:cs="Times New Roman"/>
                      <w:bCs/>
                      <w:sz w:val="20"/>
                      <w:szCs w:val="20"/>
                    </w:rPr>
                    <w:t xml:space="preserve">КПП: 420501001, </w:t>
                  </w:r>
                </w:p>
                <w:p w14:paraId="7C27D637" w14:textId="77777777" w:rsidR="00825EF0" w:rsidRPr="008659AB" w:rsidRDefault="00825EF0" w:rsidP="00825EF0">
                  <w:pPr>
                    <w:spacing w:after="0" w:line="240" w:lineRule="auto"/>
                    <w:ind w:left="-57"/>
                    <w:rPr>
                      <w:rFonts w:ascii="Times New Roman" w:hAnsi="Times New Roman" w:cs="Times New Roman"/>
                      <w:bCs/>
                      <w:sz w:val="20"/>
                      <w:szCs w:val="20"/>
                    </w:rPr>
                  </w:pPr>
                  <w:r w:rsidRPr="008659AB">
                    <w:rPr>
                      <w:rFonts w:ascii="Times New Roman" w:hAnsi="Times New Roman" w:cs="Times New Roman"/>
                      <w:bCs/>
                      <w:sz w:val="20"/>
                      <w:szCs w:val="20"/>
                    </w:rPr>
                    <w:t>ОКТМО 32701000001</w:t>
                  </w:r>
                </w:p>
                <w:p w14:paraId="029DDB0C"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color w:val="000000"/>
                      <w:sz w:val="20"/>
                      <w:szCs w:val="20"/>
                    </w:rPr>
                  </w:pPr>
                  <w:r w:rsidRPr="008659AB">
                    <w:rPr>
                      <w:rFonts w:ascii="Times New Roman" w:hAnsi="Times New Roman" w:cs="Times New Roman"/>
                      <w:color w:val="000000"/>
                      <w:sz w:val="20"/>
                      <w:szCs w:val="20"/>
                    </w:rPr>
                    <w:t>Получатель</w:t>
                  </w:r>
                  <w:r w:rsidRPr="008659AB">
                    <w:rPr>
                      <w:rFonts w:ascii="Times New Roman" w:hAnsi="Times New Roman" w:cs="Times New Roman"/>
                      <w:bCs/>
                      <w:sz w:val="20"/>
                      <w:szCs w:val="20"/>
                    </w:rPr>
                    <w:t>:</w:t>
                  </w:r>
                  <w:r w:rsidRPr="008659AB">
                    <w:rPr>
                      <w:rFonts w:ascii="Times New Roman" w:hAnsi="Times New Roman" w:cs="Times New Roman"/>
                      <w:color w:val="000000"/>
                      <w:sz w:val="20"/>
                      <w:szCs w:val="20"/>
                    </w:rPr>
                    <w:t xml:space="preserve"> УФК по Новосибирской области </w:t>
                  </w:r>
                </w:p>
                <w:p w14:paraId="1F51E901" w14:textId="3D6263DD" w:rsidR="00825EF0" w:rsidRPr="008659AB" w:rsidRDefault="00825EF0" w:rsidP="00825EF0">
                  <w:pPr>
                    <w:widowControl w:val="0"/>
                    <w:tabs>
                      <w:tab w:val="left" w:pos="142"/>
                    </w:tabs>
                    <w:spacing w:after="0" w:line="240" w:lineRule="auto"/>
                    <w:ind w:left="-57" w:right="-57"/>
                    <w:rPr>
                      <w:rFonts w:ascii="Times New Roman" w:hAnsi="Times New Roman" w:cs="Times New Roman"/>
                      <w:b/>
                      <w:bCs/>
                      <w:sz w:val="20"/>
                      <w:szCs w:val="20"/>
                    </w:rPr>
                  </w:pPr>
                  <w:r w:rsidRPr="008659AB">
                    <w:rPr>
                      <w:rFonts w:ascii="Times New Roman" w:hAnsi="Times New Roman" w:cs="Times New Roman"/>
                      <w:color w:val="000000"/>
                      <w:sz w:val="20"/>
                      <w:szCs w:val="20"/>
                    </w:rPr>
                    <w:t>(</w:t>
                  </w:r>
                  <w:r w:rsidRPr="008659AB">
                    <w:rPr>
                      <w:rFonts w:ascii="Times New Roman" w:hAnsi="Times New Roman" w:cs="Times New Roman"/>
                      <w:b/>
                      <w:bCs/>
                      <w:sz w:val="20"/>
                      <w:szCs w:val="20"/>
                    </w:rPr>
                    <w:t xml:space="preserve">Кемеровский государственный институт </w:t>
                  </w:r>
                </w:p>
                <w:p w14:paraId="246489EE"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Cs/>
                      <w:sz w:val="20"/>
                      <w:szCs w:val="20"/>
                    </w:rPr>
                  </w:pPr>
                  <w:r w:rsidRPr="008659AB">
                    <w:rPr>
                      <w:rFonts w:ascii="Times New Roman" w:hAnsi="Times New Roman" w:cs="Times New Roman"/>
                      <w:b/>
                      <w:bCs/>
                      <w:sz w:val="20"/>
                      <w:szCs w:val="20"/>
                    </w:rPr>
                    <w:t>Культуры ,</w:t>
                  </w:r>
                  <w:r w:rsidRPr="008659AB">
                    <w:rPr>
                      <w:rFonts w:ascii="Times New Roman" w:hAnsi="Times New Roman" w:cs="Times New Roman"/>
                      <w:bCs/>
                      <w:sz w:val="20"/>
                      <w:szCs w:val="20"/>
                    </w:rPr>
                    <w:t xml:space="preserve">л/с 21396Х20650, 20396Х20650), </w:t>
                  </w:r>
                </w:p>
                <w:p w14:paraId="400C3CA3"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Cs/>
                      <w:sz w:val="20"/>
                      <w:szCs w:val="20"/>
                    </w:rPr>
                  </w:pPr>
                  <w:r w:rsidRPr="008659AB">
                    <w:rPr>
                      <w:rFonts w:ascii="Times New Roman" w:hAnsi="Times New Roman" w:cs="Times New Roman"/>
                      <w:bCs/>
                      <w:sz w:val="20"/>
                      <w:szCs w:val="20"/>
                    </w:rPr>
                    <w:t>Р/с 03214643000000015106</w:t>
                  </w:r>
                </w:p>
                <w:p w14:paraId="307F1680"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Cs/>
                      <w:sz w:val="20"/>
                      <w:szCs w:val="20"/>
                    </w:rPr>
                  </w:pPr>
                  <w:r w:rsidRPr="008659AB">
                    <w:rPr>
                      <w:rFonts w:ascii="Times New Roman" w:hAnsi="Times New Roman" w:cs="Times New Roman"/>
                      <w:bCs/>
                      <w:sz w:val="20"/>
                      <w:szCs w:val="20"/>
                    </w:rPr>
                    <w:t xml:space="preserve">К/с </w:t>
                  </w:r>
                  <w:r w:rsidRPr="008659AB">
                    <w:rPr>
                      <w:rFonts w:ascii="Times New Roman" w:hAnsi="Times New Roman" w:cs="Times New Roman"/>
                      <w:color w:val="000000"/>
                      <w:sz w:val="20"/>
                      <w:szCs w:val="20"/>
                    </w:rPr>
                    <w:t>40102810445370000043</w:t>
                  </w:r>
                </w:p>
                <w:p w14:paraId="7B13B061"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
                      <w:bCs/>
                      <w:sz w:val="20"/>
                      <w:szCs w:val="20"/>
                    </w:rPr>
                  </w:pPr>
                  <w:r w:rsidRPr="008659AB">
                    <w:rPr>
                      <w:rFonts w:ascii="Times New Roman" w:hAnsi="Times New Roman" w:cs="Times New Roman"/>
                      <w:b/>
                      <w:bCs/>
                      <w:sz w:val="20"/>
                      <w:szCs w:val="20"/>
                    </w:rPr>
                    <w:t>Банк получателя</w:t>
                  </w:r>
                  <w:r w:rsidRPr="008659AB">
                    <w:rPr>
                      <w:rFonts w:ascii="Times New Roman" w:hAnsi="Times New Roman" w:cs="Times New Roman"/>
                      <w:bCs/>
                      <w:sz w:val="20"/>
                      <w:szCs w:val="20"/>
                    </w:rPr>
                    <w:t>:</w:t>
                  </w:r>
                  <w:r w:rsidRPr="008659AB">
                    <w:rPr>
                      <w:rFonts w:ascii="Times New Roman" w:hAnsi="Times New Roman" w:cs="Times New Roman"/>
                      <w:color w:val="000000"/>
                      <w:sz w:val="20"/>
                      <w:szCs w:val="20"/>
                    </w:rPr>
                    <w:t xml:space="preserve"> </w:t>
                  </w:r>
                  <w:r w:rsidRPr="008659AB">
                    <w:rPr>
                      <w:rFonts w:ascii="Times New Roman" w:hAnsi="Times New Roman" w:cs="Times New Roman"/>
                      <w:b/>
                      <w:bCs/>
                      <w:sz w:val="20"/>
                      <w:szCs w:val="20"/>
                    </w:rPr>
                    <w:t xml:space="preserve">  № 1 СибГУ Банка </w:t>
                  </w:r>
                </w:p>
                <w:p w14:paraId="168F0BD0" w14:textId="5898DAEE" w:rsidR="00825EF0" w:rsidRPr="008659AB" w:rsidRDefault="00825EF0" w:rsidP="00825EF0">
                  <w:pPr>
                    <w:widowControl w:val="0"/>
                    <w:tabs>
                      <w:tab w:val="left" w:pos="142"/>
                    </w:tabs>
                    <w:spacing w:after="0" w:line="240" w:lineRule="auto"/>
                    <w:ind w:left="-57" w:right="-57"/>
                    <w:rPr>
                      <w:rFonts w:ascii="Times New Roman" w:hAnsi="Times New Roman" w:cs="Times New Roman"/>
                      <w:b/>
                      <w:bCs/>
                      <w:sz w:val="20"/>
                      <w:szCs w:val="20"/>
                    </w:rPr>
                  </w:pPr>
                  <w:r w:rsidRPr="008659AB">
                    <w:rPr>
                      <w:rFonts w:ascii="Times New Roman" w:hAnsi="Times New Roman" w:cs="Times New Roman"/>
                      <w:b/>
                      <w:bCs/>
                      <w:sz w:val="20"/>
                      <w:szCs w:val="20"/>
                    </w:rPr>
                    <w:t>России//УФК по</w:t>
                  </w:r>
                </w:p>
                <w:p w14:paraId="08C4DFD7"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
                      <w:bCs/>
                      <w:sz w:val="20"/>
                      <w:szCs w:val="20"/>
                    </w:rPr>
                  </w:pPr>
                  <w:r w:rsidRPr="008659AB">
                    <w:rPr>
                      <w:rFonts w:ascii="Times New Roman" w:hAnsi="Times New Roman" w:cs="Times New Roman"/>
                      <w:b/>
                      <w:bCs/>
                      <w:sz w:val="20"/>
                      <w:szCs w:val="20"/>
                    </w:rPr>
                    <w:t>Новосибирской области, г. Новосибирск</w:t>
                  </w:r>
                </w:p>
                <w:p w14:paraId="03CBF434"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color w:val="000000"/>
                      <w:sz w:val="20"/>
                      <w:szCs w:val="20"/>
                    </w:rPr>
                  </w:pPr>
                  <w:r w:rsidRPr="008659AB">
                    <w:rPr>
                      <w:rFonts w:ascii="Times New Roman" w:hAnsi="Times New Roman" w:cs="Times New Roman"/>
                      <w:bCs/>
                      <w:sz w:val="20"/>
                      <w:szCs w:val="20"/>
                    </w:rPr>
                    <w:t xml:space="preserve">БИК банка </w:t>
                  </w:r>
                  <w:r w:rsidRPr="008659AB">
                    <w:rPr>
                      <w:rFonts w:ascii="Times New Roman" w:hAnsi="Times New Roman" w:cs="Times New Roman"/>
                      <w:color w:val="000000"/>
                      <w:sz w:val="20"/>
                      <w:szCs w:val="20"/>
                    </w:rPr>
                    <w:t>015004950</w:t>
                  </w:r>
                </w:p>
                <w:p w14:paraId="4264321A" w14:textId="77777777" w:rsidR="00825EF0" w:rsidRPr="008659AB" w:rsidRDefault="00825EF0" w:rsidP="00825EF0">
                  <w:pPr>
                    <w:spacing w:after="0" w:line="240" w:lineRule="auto"/>
                    <w:ind w:left="-57"/>
                    <w:rPr>
                      <w:rFonts w:ascii="Times New Roman" w:hAnsi="Times New Roman" w:cs="Times New Roman"/>
                      <w:bCs/>
                      <w:sz w:val="20"/>
                      <w:szCs w:val="20"/>
                    </w:rPr>
                  </w:pPr>
                  <w:r w:rsidRPr="008659AB">
                    <w:rPr>
                      <w:rFonts w:ascii="Times New Roman" w:hAnsi="Times New Roman" w:cs="Times New Roman"/>
                      <w:bCs/>
                      <w:sz w:val="20"/>
                      <w:szCs w:val="20"/>
                    </w:rPr>
                    <w:t>ОКТМО 32701000001</w:t>
                  </w:r>
                </w:p>
                <w:p w14:paraId="18E2E6AA"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sz w:val="20"/>
                      <w:szCs w:val="20"/>
                    </w:rPr>
                  </w:pPr>
                  <w:r w:rsidRPr="008659AB">
                    <w:rPr>
                      <w:rFonts w:ascii="Times New Roman" w:hAnsi="Times New Roman" w:cs="Times New Roman"/>
                      <w:sz w:val="20"/>
                      <w:szCs w:val="20"/>
                    </w:rPr>
                    <w:t>КБК 00000000000000000244</w:t>
                  </w:r>
                </w:p>
                <w:p w14:paraId="53B7CBB8" w14:textId="77777777" w:rsidR="00825EF0" w:rsidRPr="008659AB" w:rsidRDefault="00A35E69" w:rsidP="00825EF0">
                  <w:pPr>
                    <w:widowControl w:val="0"/>
                    <w:tabs>
                      <w:tab w:val="left" w:pos="142"/>
                    </w:tabs>
                    <w:spacing w:after="0" w:line="240" w:lineRule="auto"/>
                    <w:ind w:left="-57" w:right="-57"/>
                    <w:rPr>
                      <w:rFonts w:ascii="Times New Roman" w:hAnsi="Times New Roman" w:cs="Times New Roman"/>
                      <w:bCs/>
                      <w:sz w:val="20"/>
                      <w:szCs w:val="20"/>
                    </w:rPr>
                  </w:pPr>
                  <w:hyperlink r:id="rId9" w:history="1">
                    <w:r w:rsidR="00825EF0" w:rsidRPr="008659AB">
                      <w:rPr>
                        <w:rStyle w:val="a9"/>
                        <w:bCs/>
                        <w:sz w:val="20"/>
                        <w:szCs w:val="20"/>
                      </w:rPr>
                      <w:t>zakaz.kemguki@mail.ru</w:t>
                    </w:r>
                  </w:hyperlink>
                  <w:r w:rsidR="00825EF0" w:rsidRPr="008659AB">
                    <w:rPr>
                      <w:rFonts w:ascii="Times New Roman" w:hAnsi="Times New Roman" w:cs="Times New Roman"/>
                      <w:bCs/>
                      <w:sz w:val="20"/>
                      <w:szCs w:val="20"/>
                    </w:rPr>
                    <w:t>, тел. 89609142105</w:t>
                  </w:r>
                </w:p>
                <w:p w14:paraId="4D0F2204" w14:textId="77777777" w:rsidR="00825EF0" w:rsidRPr="008659AB" w:rsidRDefault="00825EF0" w:rsidP="00825EF0">
                  <w:pPr>
                    <w:widowControl w:val="0"/>
                    <w:tabs>
                      <w:tab w:val="left" w:pos="142"/>
                    </w:tabs>
                    <w:spacing w:after="0" w:line="240" w:lineRule="auto"/>
                    <w:ind w:left="-57" w:right="-57"/>
                    <w:rPr>
                      <w:rFonts w:ascii="Times New Roman" w:hAnsi="Times New Roman" w:cs="Times New Roman"/>
                      <w:bCs/>
                      <w:sz w:val="20"/>
                      <w:szCs w:val="20"/>
                    </w:rPr>
                  </w:pPr>
                </w:p>
                <w:p w14:paraId="241DC69D" w14:textId="77777777" w:rsidR="00825EF0" w:rsidRPr="008659AB" w:rsidRDefault="00825EF0" w:rsidP="00830805">
                  <w:pPr>
                    <w:widowControl w:val="0"/>
                    <w:tabs>
                      <w:tab w:val="left" w:pos="142"/>
                    </w:tabs>
                    <w:spacing w:after="0" w:line="240" w:lineRule="auto"/>
                    <w:ind w:left="-57" w:right="-57"/>
                    <w:rPr>
                      <w:rFonts w:ascii="Times New Roman" w:eastAsia="Times New Roman" w:hAnsi="Times New Roman" w:cs="Times New Roman"/>
                      <w:sz w:val="20"/>
                      <w:szCs w:val="20"/>
                      <w:lang w:eastAsia="ru-RU"/>
                    </w:rPr>
                  </w:pPr>
                </w:p>
              </w:tc>
            </w:tr>
          </w:tbl>
          <w:p w14:paraId="6C8A4C2F" w14:textId="77777777" w:rsidR="00825EF0" w:rsidRPr="008659AB" w:rsidRDefault="00825EF0" w:rsidP="00830805">
            <w:pPr>
              <w:spacing w:after="0" w:line="240" w:lineRule="auto"/>
              <w:ind w:left="-57"/>
              <w:rPr>
                <w:rFonts w:ascii="Times New Roman" w:hAnsi="Times New Roman" w:cs="Times New Roman"/>
                <w:bCs/>
                <w:sz w:val="20"/>
                <w:szCs w:val="20"/>
              </w:rPr>
            </w:pPr>
          </w:p>
        </w:tc>
        <w:tc>
          <w:tcPr>
            <w:tcW w:w="5103" w:type="dxa"/>
          </w:tcPr>
          <w:p w14:paraId="1099A2EF" w14:textId="77777777" w:rsidR="00825EF0" w:rsidRPr="008659AB" w:rsidRDefault="00825EF0" w:rsidP="00830805">
            <w:pPr>
              <w:spacing w:after="0" w:line="240" w:lineRule="auto"/>
              <w:rPr>
                <w:rFonts w:ascii="Times New Roman" w:eastAsia="Calibri" w:hAnsi="Times New Roman" w:cs="Times New Roman"/>
                <w:sz w:val="20"/>
                <w:szCs w:val="20"/>
                <w:lang w:eastAsia="ru-RU"/>
              </w:rPr>
            </w:pPr>
          </w:p>
        </w:tc>
      </w:tr>
      <w:tr w:rsidR="00825EF0" w:rsidRPr="008659AB" w14:paraId="374EF577" w14:textId="77777777" w:rsidTr="00830805">
        <w:trPr>
          <w:trHeight w:val="289"/>
        </w:trPr>
        <w:tc>
          <w:tcPr>
            <w:tcW w:w="4673" w:type="dxa"/>
          </w:tcPr>
          <w:p w14:paraId="040030D6" w14:textId="77777777" w:rsidR="00825EF0" w:rsidRPr="008659AB" w:rsidRDefault="00825EF0" w:rsidP="00830805">
            <w:pPr>
              <w:spacing w:after="0" w:line="240" w:lineRule="auto"/>
              <w:jc w:val="both"/>
              <w:rPr>
                <w:rFonts w:ascii="Times New Roman" w:eastAsia="Times New Roman" w:hAnsi="Times New Roman" w:cs="Times New Roman"/>
                <w:sz w:val="20"/>
                <w:szCs w:val="20"/>
                <w:lang w:eastAsia="ru-RU"/>
              </w:rPr>
            </w:pPr>
          </w:p>
        </w:tc>
        <w:tc>
          <w:tcPr>
            <w:tcW w:w="5103" w:type="dxa"/>
          </w:tcPr>
          <w:p w14:paraId="165E361F" w14:textId="77777777" w:rsidR="00825EF0" w:rsidRPr="008659AB" w:rsidRDefault="00825EF0" w:rsidP="00830805">
            <w:pPr>
              <w:spacing w:after="0" w:line="240" w:lineRule="auto"/>
              <w:rPr>
                <w:rFonts w:ascii="Times New Roman" w:hAnsi="Times New Roman" w:cs="Times New Roman"/>
                <w:sz w:val="20"/>
                <w:szCs w:val="20"/>
              </w:rPr>
            </w:pPr>
          </w:p>
        </w:tc>
      </w:tr>
    </w:tbl>
    <w:p w14:paraId="6B2BA487" w14:textId="77777777" w:rsidR="00825EF0" w:rsidRPr="008659AB" w:rsidRDefault="00825EF0" w:rsidP="00825EF0">
      <w:pPr>
        <w:widowControl w:val="0"/>
        <w:autoSpaceDE w:val="0"/>
        <w:autoSpaceDN w:val="0"/>
        <w:adjustRightInd w:val="0"/>
        <w:spacing w:after="0" w:line="240" w:lineRule="auto"/>
        <w:outlineLvl w:val="0"/>
        <w:rPr>
          <w:rFonts w:ascii="Times New Roman" w:hAnsi="Times New Roman" w:cs="Times New Roman"/>
          <w:sz w:val="20"/>
          <w:szCs w:val="20"/>
        </w:rPr>
      </w:pPr>
    </w:p>
    <w:p w14:paraId="0453C822"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1D3161D9"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A837CBB"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7154BC91"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AD2EE13"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69044237"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636D26B9"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301DDC19"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4917A83"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C159562" w14:textId="77777777" w:rsidR="00825EF0" w:rsidRPr="008659AB" w:rsidRDefault="00825EF0" w:rsidP="00825EF0">
      <w:pPr>
        <w:widowControl w:val="0"/>
        <w:autoSpaceDE w:val="0"/>
        <w:autoSpaceDN w:val="0"/>
        <w:adjustRightInd w:val="0"/>
        <w:spacing w:after="0" w:line="240" w:lineRule="auto"/>
        <w:outlineLvl w:val="0"/>
        <w:rPr>
          <w:rFonts w:ascii="Times New Roman" w:hAnsi="Times New Roman" w:cs="Times New Roman"/>
          <w:sz w:val="20"/>
          <w:szCs w:val="20"/>
        </w:rPr>
      </w:pPr>
      <w:r w:rsidRPr="008659AB">
        <w:rPr>
          <w:rFonts w:ascii="Times New Roman" w:hAnsi="Times New Roman" w:cs="Times New Roman"/>
          <w:sz w:val="20"/>
          <w:szCs w:val="20"/>
        </w:rPr>
        <w:t>Исп.89609142105</w:t>
      </w:r>
    </w:p>
    <w:p w14:paraId="4310A75E" w14:textId="77777777" w:rsidR="00825EF0" w:rsidRPr="008659AB" w:rsidRDefault="00825EF0" w:rsidP="00825EF0">
      <w:pPr>
        <w:widowControl w:val="0"/>
        <w:autoSpaceDE w:val="0"/>
        <w:autoSpaceDN w:val="0"/>
        <w:adjustRightInd w:val="0"/>
        <w:spacing w:after="0" w:line="240" w:lineRule="auto"/>
        <w:outlineLvl w:val="0"/>
        <w:rPr>
          <w:rFonts w:ascii="Times New Roman" w:hAnsi="Times New Roman" w:cs="Times New Roman"/>
          <w:sz w:val="20"/>
          <w:szCs w:val="20"/>
        </w:rPr>
      </w:pPr>
      <w:r w:rsidRPr="008659AB">
        <w:rPr>
          <w:rFonts w:ascii="Times New Roman" w:hAnsi="Times New Roman" w:cs="Times New Roman"/>
          <w:sz w:val="20"/>
          <w:szCs w:val="20"/>
        </w:rPr>
        <w:t>Рук.КС-Костюкова Е.Ю</w:t>
      </w:r>
    </w:p>
    <w:p w14:paraId="70F1A806" w14:textId="5B4A9EFA" w:rsidR="00825EF0"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8C1C3FF" w14:textId="77777777" w:rsidR="00E40351" w:rsidRPr="008659AB" w:rsidRDefault="00E40351"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1C7D715"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6A92FF7E"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39524765"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2489C403"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8659AB">
        <w:rPr>
          <w:rFonts w:ascii="Times New Roman" w:hAnsi="Times New Roman" w:cs="Times New Roman"/>
          <w:sz w:val="20"/>
          <w:szCs w:val="20"/>
        </w:rPr>
        <w:lastRenderedPageBreak/>
        <w:t xml:space="preserve">Приложение №1 </w:t>
      </w:r>
    </w:p>
    <w:p w14:paraId="54316428"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8659AB">
        <w:rPr>
          <w:rFonts w:ascii="Times New Roman" w:hAnsi="Times New Roman" w:cs="Times New Roman"/>
          <w:sz w:val="20"/>
          <w:szCs w:val="20"/>
        </w:rPr>
        <w:t xml:space="preserve">                                                                                                             к Договору № ____________________</w:t>
      </w:r>
    </w:p>
    <w:p w14:paraId="05DC2DCC" w14:textId="699007E2"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b/>
          <w:sz w:val="20"/>
          <w:szCs w:val="20"/>
        </w:rPr>
      </w:pPr>
      <w:r w:rsidRPr="008659AB">
        <w:rPr>
          <w:rFonts w:ascii="Times New Roman" w:hAnsi="Times New Roman" w:cs="Times New Roman"/>
          <w:sz w:val="20"/>
          <w:szCs w:val="20"/>
        </w:rPr>
        <w:t>от «___» ___________ 2026 г</w:t>
      </w:r>
      <w:r w:rsidRPr="008659AB">
        <w:rPr>
          <w:rFonts w:ascii="Times New Roman" w:hAnsi="Times New Roman" w:cs="Times New Roman"/>
          <w:b/>
          <w:sz w:val="20"/>
          <w:szCs w:val="20"/>
        </w:rPr>
        <w:t xml:space="preserve">. </w:t>
      </w:r>
    </w:p>
    <w:p w14:paraId="6AD5A7B9"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21906263" w14:textId="77777777" w:rsidR="00825EF0" w:rsidRPr="008659AB" w:rsidRDefault="00825EF0" w:rsidP="00825EF0">
      <w:pPr>
        <w:widowControl w:val="0"/>
        <w:autoSpaceDE w:val="0"/>
        <w:autoSpaceDN w:val="0"/>
        <w:adjustRightInd w:val="0"/>
        <w:spacing w:after="0" w:line="240" w:lineRule="auto"/>
        <w:jc w:val="center"/>
        <w:outlineLvl w:val="0"/>
        <w:rPr>
          <w:rFonts w:ascii="Times New Roman" w:hAnsi="Times New Roman" w:cs="Times New Roman"/>
          <w:b/>
          <w:sz w:val="20"/>
          <w:szCs w:val="20"/>
        </w:rPr>
      </w:pPr>
      <w:r w:rsidRPr="008659AB">
        <w:rPr>
          <w:rFonts w:ascii="Times New Roman" w:hAnsi="Times New Roman" w:cs="Times New Roman"/>
          <w:b/>
          <w:sz w:val="20"/>
          <w:szCs w:val="20"/>
        </w:rPr>
        <w:t xml:space="preserve">Спецификация </w:t>
      </w:r>
    </w:p>
    <w:p w14:paraId="3B1B454F" w14:textId="77777777" w:rsidR="00825EF0" w:rsidRPr="008659AB" w:rsidRDefault="00825EF0" w:rsidP="00825EF0">
      <w:pPr>
        <w:widowControl w:val="0"/>
        <w:autoSpaceDE w:val="0"/>
        <w:autoSpaceDN w:val="0"/>
        <w:adjustRightInd w:val="0"/>
        <w:spacing w:after="0" w:line="240" w:lineRule="auto"/>
        <w:jc w:val="center"/>
        <w:outlineLvl w:val="0"/>
        <w:rPr>
          <w:rFonts w:ascii="Times New Roman" w:hAnsi="Times New Roman" w:cs="Times New Roman"/>
          <w:b/>
          <w:sz w:val="20"/>
          <w:szCs w:val="20"/>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2501"/>
        <w:gridCol w:w="1276"/>
        <w:gridCol w:w="1559"/>
        <w:gridCol w:w="1276"/>
        <w:gridCol w:w="1701"/>
        <w:gridCol w:w="1701"/>
      </w:tblGrid>
      <w:tr w:rsidR="00825EF0" w:rsidRPr="008659AB" w14:paraId="0552231D" w14:textId="77777777" w:rsidTr="00830805">
        <w:trPr>
          <w:trHeight w:val="69"/>
        </w:trPr>
        <w:tc>
          <w:tcPr>
            <w:tcW w:w="476" w:type="dxa"/>
            <w:vAlign w:val="center"/>
          </w:tcPr>
          <w:p w14:paraId="203EBD45" w14:textId="77777777" w:rsidR="00825EF0" w:rsidRPr="008659AB" w:rsidRDefault="00825EF0" w:rsidP="00830805">
            <w:pPr>
              <w:shd w:val="clear" w:color="auto" w:fill="FFFFFF"/>
              <w:spacing w:after="0" w:line="240" w:lineRule="auto"/>
              <w:ind w:right="25"/>
              <w:jc w:val="center"/>
              <w:rPr>
                <w:rFonts w:ascii="Times New Roman" w:hAnsi="Times New Roman" w:cs="Times New Roman"/>
                <w:b/>
                <w:sz w:val="20"/>
                <w:szCs w:val="20"/>
              </w:rPr>
            </w:pPr>
            <w:r w:rsidRPr="008659AB">
              <w:rPr>
                <w:rFonts w:ascii="Times New Roman" w:hAnsi="Times New Roman" w:cs="Times New Roman"/>
                <w:b/>
                <w:sz w:val="20"/>
                <w:szCs w:val="20"/>
              </w:rPr>
              <w:t>№ п/п</w:t>
            </w:r>
          </w:p>
        </w:tc>
        <w:tc>
          <w:tcPr>
            <w:tcW w:w="2501" w:type="dxa"/>
            <w:shd w:val="clear" w:color="auto" w:fill="auto"/>
            <w:vAlign w:val="center"/>
          </w:tcPr>
          <w:p w14:paraId="21EFC42E" w14:textId="77777777" w:rsidR="00825EF0" w:rsidRPr="008659AB" w:rsidRDefault="00825EF0" w:rsidP="00830805">
            <w:pPr>
              <w:shd w:val="clear" w:color="auto" w:fill="FFFFFF"/>
              <w:spacing w:after="0" w:line="240" w:lineRule="auto"/>
              <w:rPr>
                <w:rFonts w:ascii="Times New Roman" w:hAnsi="Times New Roman" w:cs="Times New Roman"/>
                <w:b/>
                <w:sz w:val="20"/>
                <w:szCs w:val="20"/>
              </w:rPr>
            </w:pPr>
            <w:r w:rsidRPr="008659AB">
              <w:rPr>
                <w:rFonts w:ascii="Times New Roman" w:hAnsi="Times New Roman" w:cs="Times New Roman"/>
                <w:b/>
                <w:sz w:val="20"/>
                <w:szCs w:val="20"/>
              </w:rPr>
              <w:t>Наименование товара/ОКПД 2/КТРУ</w:t>
            </w:r>
          </w:p>
        </w:tc>
        <w:tc>
          <w:tcPr>
            <w:tcW w:w="1276" w:type="dxa"/>
            <w:shd w:val="clear" w:color="auto" w:fill="auto"/>
            <w:vAlign w:val="center"/>
          </w:tcPr>
          <w:p w14:paraId="0645D076" w14:textId="77777777" w:rsidR="00825EF0" w:rsidRPr="008659AB" w:rsidRDefault="00825EF0" w:rsidP="00830805">
            <w:pPr>
              <w:shd w:val="clear" w:color="auto" w:fill="FFFFFF"/>
              <w:spacing w:after="0" w:line="240" w:lineRule="auto"/>
              <w:rPr>
                <w:rFonts w:ascii="Times New Roman" w:hAnsi="Times New Roman" w:cs="Times New Roman"/>
                <w:b/>
                <w:sz w:val="20"/>
                <w:szCs w:val="20"/>
              </w:rPr>
            </w:pPr>
            <w:r w:rsidRPr="008659AB">
              <w:rPr>
                <w:rFonts w:ascii="Times New Roman" w:hAnsi="Times New Roman" w:cs="Times New Roman"/>
                <w:b/>
                <w:sz w:val="20"/>
                <w:szCs w:val="20"/>
              </w:rPr>
              <w:t>Ед. изм.</w:t>
            </w:r>
          </w:p>
        </w:tc>
        <w:tc>
          <w:tcPr>
            <w:tcW w:w="1559" w:type="dxa"/>
            <w:shd w:val="clear" w:color="auto" w:fill="auto"/>
            <w:vAlign w:val="center"/>
          </w:tcPr>
          <w:p w14:paraId="3F5AF7BD" w14:textId="77777777" w:rsidR="00825EF0" w:rsidRPr="008659AB" w:rsidRDefault="00825EF0" w:rsidP="00830805">
            <w:pPr>
              <w:shd w:val="clear" w:color="auto" w:fill="FFFFFF"/>
              <w:spacing w:after="0" w:line="240" w:lineRule="auto"/>
              <w:jc w:val="center"/>
              <w:rPr>
                <w:rFonts w:ascii="Times New Roman" w:hAnsi="Times New Roman" w:cs="Times New Roman"/>
                <w:b/>
                <w:sz w:val="20"/>
                <w:szCs w:val="20"/>
              </w:rPr>
            </w:pPr>
            <w:r w:rsidRPr="008659AB">
              <w:rPr>
                <w:rFonts w:ascii="Times New Roman" w:hAnsi="Times New Roman" w:cs="Times New Roman"/>
                <w:b/>
                <w:sz w:val="20"/>
                <w:szCs w:val="20"/>
              </w:rPr>
              <w:t>Кол-во</w:t>
            </w:r>
          </w:p>
        </w:tc>
        <w:tc>
          <w:tcPr>
            <w:tcW w:w="1276" w:type="dxa"/>
            <w:vAlign w:val="center"/>
          </w:tcPr>
          <w:p w14:paraId="1FDEE255" w14:textId="77777777" w:rsidR="00825EF0" w:rsidRPr="008659AB" w:rsidRDefault="00825EF0" w:rsidP="00830805">
            <w:pPr>
              <w:shd w:val="clear" w:color="auto" w:fill="FFFFFF"/>
              <w:spacing w:after="0" w:line="240" w:lineRule="auto"/>
              <w:jc w:val="center"/>
              <w:rPr>
                <w:rFonts w:ascii="Times New Roman" w:hAnsi="Times New Roman" w:cs="Times New Roman"/>
                <w:b/>
                <w:sz w:val="20"/>
                <w:szCs w:val="20"/>
              </w:rPr>
            </w:pPr>
            <w:r w:rsidRPr="008659AB">
              <w:rPr>
                <w:rFonts w:ascii="Times New Roman" w:hAnsi="Times New Roman" w:cs="Times New Roman"/>
                <w:b/>
                <w:sz w:val="20"/>
                <w:szCs w:val="20"/>
              </w:rPr>
              <w:t>Цена за единицу, руб. (с НДС)</w:t>
            </w:r>
          </w:p>
        </w:tc>
        <w:tc>
          <w:tcPr>
            <w:tcW w:w="1701" w:type="dxa"/>
            <w:vAlign w:val="center"/>
          </w:tcPr>
          <w:p w14:paraId="449D9418" w14:textId="77777777" w:rsidR="00825EF0" w:rsidRPr="008659AB" w:rsidRDefault="00825EF0" w:rsidP="00830805">
            <w:pPr>
              <w:shd w:val="clear" w:color="auto" w:fill="FFFFFF"/>
              <w:spacing w:after="0" w:line="240" w:lineRule="auto"/>
              <w:ind w:left="97" w:right="104"/>
              <w:jc w:val="center"/>
              <w:rPr>
                <w:rFonts w:ascii="Times New Roman" w:hAnsi="Times New Roman" w:cs="Times New Roman"/>
                <w:b/>
                <w:sz w:val="20"/>
                <w:szCs w:val="20"/>
              </w:rPr>
            </w:pPr>
            <w:r w:rsidRPr="008659AB">
              <w:rPr>
                <w:rFonts w:ascii="Times New Roman" w:hAnsi="Times New Roman" w:cs="Times New Roman"/>
                <w:b/>
                <w:sz w:val="20"/>
                <w:szCs w:val="20"/>
              </w:rPr>
              <w:t>Сумма итого, руб. (с НДС)</w:t>
            </w:r>
          </w:p>
        </w:tc>
        <w:tc>
          <w:tcPr>
            <w:tcW w:w="1701" w:type="dxa"/>
          </w:tcPr>
          <w:p w14:paraId="6C4745EA" w14:textId="77777777" w:rsidR="00825EF0" w:rsidRPr="008659AB" w:rsidRDefault="00825EF0" w:rsidP="00830805">
            <w:pPr>
              <w:shd w:val="clear" w:color="auto" w:fill="FFFFFF"/>
              <w:spacing w:after="0" w:line="240" w:lineRule="auto"/>
              <w:ind w:left="97" w:right="104"/>
              <w:jc w:val="center"/>
              <w:rPr>
                <w:rFonts w:ascii="Times New Roman" w:hAnsi="Times New Roman" w:cs="Times New Roman"/>
                <w:b/>
                <w:sz w:val="20"/>
                <w:szCs w:val="20"/>
              </w:rPr>
            </w:pPr>
            <w:r w:rsidRPr="008659AB">
              <w:rPr>
                <w:rFonts w:ascii="Times New Roman" w:hAnsi="Times New Roman" w:cs="Times New Roman"/>
                <w:b/>
                <w:sz w:val="20"/>
                <w:szCs w:val="20"/>
              </w:rPr>
              <w:t>Разнарядка</w:t>
            </w:r>
          </w:p>
        </w:tc>
      </w:tr>
      <w:tr w:rsidR="00825EF0" w:rsidRPr="008659AB" w14:paraId="55926853" w14:textId="77777777" w:rsidTr="00830805">
        <w:trPr>
          <w:trHeight w:val="28"/>
        </w:trPr>
        <w:tc>
          <w:tcPr>
            <w:tcW w:w="476" w:type="dxa"/>
            <w:vAlign w:val="center"/>
          </w:tcPr>
          <w:p w14:paraId="3B19C1D0" w14:textId="77777777" w:rsidR="00825EF0" w:rsidRPr="008659AB" w:rsidRDefault="00825EF0" w:rsidP="00825EF0">
            <w:pPr>
              <w:widowControl w:val="0"/>
              <w:numPr>
                <w:ilvl w:val="0"/>
                <w:numId w:val="2"/>
              </w:numPr>
              <w:autoSpaceDE w:val="0"/>
              <w:autoSpaceDN w:val="0"/>
              <w:adjustRightInd w:val="0"/>
              <w:spacing w:after="0" w:line="240" w:lineRule="auto"/>
              <w:ind w:left="-12" w:right="-504" w:hanging="348"/>
              <w:jc w:val="center"/>
              <w:rPr>
                <w:rFonts w:ascii="Times New Roman" w:hAnsi="Times New Roman" w:cs="Times New Roman"/>
                <w:sz w:val="20"/>
                <w:szCs w:val="20"/>
              </w:rPr>
            </w:pPr>
          </w:p>
        </w:tc>
        <w:tc>
          <w:tcPr>
            <w:tcW w:w="2501" w:type="dxa"/>
            <w:shd w:val="clear" w:color="auto" w:fill="auto"/>
          </w:tcPr>
          <w:p w14:paraId="662D1DD4" w14:textId="50B1D0D3" w:rsidR="00825EF0" w:rsidRPr="008659AB" w:rsidRDefault="00F16A50" w:rsidP="00830805">
            <w:pPr>
              <w:spacing w:after="0" w:line="240" w:lineRule="auto"/>
              <w:rPr>
                <w:rFonts w:ascii="Times New Roman" w:eastAsia="Times New Roman" w:hAnsi="Times New Roman" w:cs="Times New Roman"/>
                <w:b/>
                <w:bCs/>
                <w:sz w:val="20"/>
                <w:szCs w:val="20"/>
                <w:lang w:eastAsia="ru-RU"/>
              </w:rPr>
            </w:pPr>
            <w:r w:rsidRPr="00F16A50">
              <w:rPr>
                <w:rFonts w:ascii="Times New Roman" w:eastAsia="Times New Roman" w:hAnsi="Times New Roman" w:cs="Times New Roman"/>
                <w:b/>
                <w:bCs/>
                <w:sz w:val="20"/>
                <w:szCs w:val="20"/>
                <w:lang w:eastAsia="ru-RU"/>
              </w:rPr>
              <w:t xml:space="preserve">Зеркала 2000 мм х1560 мм с дополнительной подсистемой из ЛДСП каркаса </w:t>
            </w:r>
            <w:r>
              <w:rPr>
                <w:rFonts w:ascii="Times New Roman" w:eastAsia="Times New Roman" w:hAnsi="Times New Roman" w:cs="Times New Roman"/>
                <w:b/>
                <w:bCs/>
                <w:sz w:val="20"/>
                <w:szCs w:val="20"/>
                <w:lang w:eastAsia="ru-RU"/>
              </w:rPr>
              <w:t xml:space="preserve"> </w:t>
            </w:r>
            <w:r w:rsidRPr="00F16A50">
              <w:rPr>
                <w:rFonts w:ascii="Times New Roman" w:eastAsia="Times New Roman" w:hAnsi="Times New Roman" w:cs="Times New Roman"/>
                <w:b/>
                <w:bCs/>
                <w:sz w:val="20"/>
                <w:szCs w:val="20"/>
                <w:lang w:eastAsia="ru-RU"/>
              </w:rPr>
              <w:t>(доставка+монтаж)</w:t>
            </w:r>
          </w:p>
          <w:p w14:paraId="6BDE42FA" w14:textId="77777777" w:rsidR="00825EF0" w:rsidRPr="008659AB" w:rsidRDefault="00825EF0" w:rsidP="00830805">
            <w:pPr>
              <w:spacing w:after="0" w:line="240" w:lineRule="auto"/>
              <w:rPr>
                <w:rFonts w:ascii="Times New Roman" w:hAnsi="Times New Roman" w:cs="Times New Roman"/>
                <w:sz w:val="20"/>
                <w:szCs w:val="20"/>
              </w:rPr>
            </w:pPr>
          </w:p>
        </w:tc>
        <w:tc>
          <w:tcPr>
            <w:tcW w:w="1276" w:type="dxa"/>
            <w:shd w:val="clear" w:color="auto" w:fill="auto"/>
          </w:tcPr>
          <w:p w14:paraId="48BC5F6A" w14:textId="08DA816A" w:rsidR="00825EF0" w:rsidRPr="008659AB" w:rsidRDefault="00F16A50" w:rsidP="008308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559" w:type="dxa"/>
            <w:shd w:val="clear" w:color="auto" w:fill="auto"/>
            <w:noWrap/>
          </w:tcPr>
          <w:p w14:paraId="7DA5433D" w14:textId="2F365026" w:rsidR="00825EF0" w:rsidRPr="008659AB" w:rsidRDefault="00F16A50" w:rsidP="008308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tcBorders>
              <w:top w:val="single" w:sz="8" w:space="0" w:color="000000"/>
              <w:left w:val="single" w:sz="8" w:space="0" w:color="000000"/>
              <w:bottom w:val="single" w:sz="8" w:space="0" w:color="000000"/>
              <w:right w:val="single" w:sz="8" w:space="0" w:color="000000"/>
            </w:tcBorders>
            <w:vAlign w:val="center"/>
          </w:tcPr>
          <w:p w14:paraId="48118447" w14:textId="77777777" w:rsidR="00825EF0" w:rsidRPr="008659AB" w:rsidRDefault="00825EF0" w:rsidP="00830805">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630C8137" w14:textId="77777777" w:rsidR="00825EF0" w:rsidRPr="008659AB" w:rsidRDefault="00825EF0" w:rsidP="00830805">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71C60A9F" w14:textId="77777777" w:rsidR="00825EF0" w:rsidRPr="008659AB" w:rsidRDefault="00825EF0" w:rsidP="00830805">
            <w:pPr>
              <w:spacing w:after="0" w:line="240" w:lineRule="auto"/>
              <w:jc w:val="center"/>
              <w:rPr>
                <w:rFonts w:ascii="Times New Roman" w:hAnsi="Times New Roman" w:cs="Times New Roman"/>
                <w:sz w:val="20"/>
                <w:szCs w:val="20"/>
              </w:rPr>
            </w:pPr>
          </w:p>
        </w:tc>
      </w:tr>
      <w:tr w:rsidR="00825EF0" w:rsidRPr="008659AB" w14:paraId="19B03166" w14:textId="77777777" w:rsidTr="00830805">
        <w:trPr>
          <w:trHeight w:val="28"/>
        </w:trPr>
        <w:tc>
          <w:tcPr>
            <w:tcW w:w="7088" w:type="dxa"/>
            <w:gridSpan w:val="5"/>
            <w:tcBorders>
              <w:right w:val="single" w:sz="8" w:space="0" w:color="000000"/>
            </w:tcBorders>
            <w:vAlign w:val="center"/>
          </w:tcPr>
          <w:p w14:paraId="6CB92E03" w14:textId="77777777" w:rsidR="00825EF0" w:rsidRPr="008659AB" w:rsidRDefault="00825EF0" w:rsidP="00830805">
            <w:pPr>
              <w:spacing w:after="0" w:line="240" w:lineRule="auto"/>
              <w:jc w:val="right"/>
              <w:rPr>
                <w:rFonts w:ascii="Times New Roman" w:hAnsi="Times New Roman" w:cs="Times New Roman"/>
                <w:b/>
                <w:sz w:val="20"/>
                <w:szCs w:val="20"/>
              </w:rPr>
            </w:pPr>
            <w:r w:rsidRPr="008659AB">
              <w:rPr>
                <w:rFonts w:ascii="Times New Roman" w:hAnsi="Times New Roman" w:cs="Times New Roman"/>
                <w:b/>
                <w:sz w:val="20"/>
                <w:szCs w:val="20"/>
              </w:rPr>
              <w:t>ИТОГО</w:t>
            </w:r>
          </w:p>
        </w:tc>
        <w:tc>
          <w:tcPr>
            <w:tcW w:w="1701" w:type="dxa"/>
            <w:tcBorders>
              <w:top w:val="single" w:sz="8" w:space="0" w:color="000000"/>
              <w:left w:val="single" w:sz="8" w:space="0" w:color="000000"/>
              <w:bottom w:val="single" w:sz="8" w:space="0" w:color="000000"/>
              <w:right w:val="single" w:sz="8" w:space="0" w:color="000000"/>
            </w:tcBorders>
            <w:vAlign w:val="center"/>
          </w:tcPr>
          <w:p w14:paraId="17271E95" w14:textId="77777777" w:rsidR="00825EF0" w:rsidRPr="008659AB" w:rsidRDefault="00825EF0" w:rsidP="00830805">
            <w:pPr>
              <w:spacing w:after="0" w:line="240" w:lineRule="auto"/>
              <w:jc w:val="center"/>
              <w:rPr>
                <w:rFonts w:ascii="Times New Roman" w:hAnsi="Times New Roman" w:cs="Times New Roman"/>
                <w:b/>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52CCE669" w14:textId="77777777" w:rsidR="00825EF0" w:rsidRPr="008659AB" w:rsidRDefault="00825EF0" w:rsidP="00830805">
            <w:pPr>
              <w:spacing w:after="0" w:line="240" w:lineRule="auto"/>
              <w:jc w:val="center"/>
              <w:rPr>
                <w:rFonts w:ascii="Times New Roman" w:hAnsi="Times New Roman" w:cs="Times New Roman"/>
                <w:b/>
                <w:sz w:val="20"/>
                <w:szCs w:val="20"/>
              </w:rPr>
            </w:pPr>
          </w:p>
        </w:tc>
      </w:tr>
    </w:tbl>
    <w:p w14:paraId="1763D512" w14:textId="77777777" w:rsidR="00825EF0" w:rsidRPr="008659AB" w:rsidRDefault="00825EF0" w:rsidP="00825EF0">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8659AB">
        <w:rPr>
          <w:rFonts w:ascii="Times New Roman" w:eastAsia="Times New Roman" w:hAnsi="Times New Roman" w:cs="Times New Roman"/>
          <w:b/>
          <w:sz w:val="20"/>
          <w:szCs w:val="20"/>
          <w:lang w:eastAsia="ru-RU"/>
        </w:rPr>
        <w:t>Страна происхождения-</w:t>
      </w:r>
    </w:p>
    <w:p w14:paraId="6BF1E429" w14:textId="77777777" w:rsidR="00825EF0" w:rsidRPr="008659AB" w:rsidRDefault="00825EF0" w:rsidP="00825EF0">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8659AB">
        <w:rPr>
          <w:rFonts w:ascii="Times New Roman" w:eastAsia="Times New Roman" w:hAnsi="Times New Roman" w:cs="Times New Roman"/>
          <w:b/>
          <w:sz w:val="20"/>
          <w:szCs w:val="20"/>
          <w:lang w:eastAsia="ru-RU"/>
        </w:rPr>
        <w:t>__________________</w:t>
      </w:r>
    </w:p>
    <w:p w14:paraId="39CAE3D1" w14:textId="77777777" w:rsidR="00825EF0" w:rsidRPr="008659AB" w:rsidRDefault="00825EF0" w:rsidP="00825EF0">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3792AA8F" w14:textId="3E074045" w:rsidR="00825EF0" w:rsidRPr="008659AB" w:rsidRDefault="00E40351" w:rsidP="00E40351">
      <w:pPr>
        <w:spacing w:after="0" w:line="240" w:lineRule="auto"/>
        <w:ind w:right="269"/>
        <w:rPr>
          <w:rFonts w:ascii="Times New Roman" w:eastAsia="Times New Roman" w:hAnsi="Times New Roman" w:cs="Times New Roman"/>
          <w:sz w:val="20"/>
          <w:szCs w:val="20"/>
        </w:rPr>
      </w:pPr>
      <w:r>
        <w:t>Не допускается поставка Товара, бывшего в употреблении, имеющего механические и иные виды повреждений и (или) условия хранения которого были нарушены, а также выставочных 2 образцов. Товар, поставляемый в комплекте (наборе), должен обеспечивать конструктивную и функциональную совместимость.</w:t>
      </w:r>
      <w:r w:rsidR="00A35E69" w:rsidRPr="00A35E69">
        <w:rPr>
          <w:rFonts w:ascii="Times New Roman" w:hAnsi="Times New Roman" w:cs="Times New Roman"/>
          <w:b/>
          <w:color w:val="000000"/>
          <w:sz w:val="20"/>
          <w:szCs w:val="20"/>
        </w:rPr>
        <w:t xml:space="preserve"> </w:t>
      </w:r>
      <w:r w:rsidR="00A35E69" w:rsidRPr="008659AB">
        <w:rPr>
          <w:rFonts w:ascii="Times New Roman" w:hAnsi="Times New Roman" w:cs="Times New Roman"/>
          <w:b/>
          <w:color w:val="000000"/>
          <w:sz w:val="20"/>
          <w:szCs w:val="20"/>
        </w:rPr>
        <w:t>В цену Договора включена погрузка, доставка до места поставки, разгрузка</w:t>
      </w:r>
      <w:r w:rsidR="00A35E69">
        <w:rPr>
          <w:rFonts w:ascii="Times New Roman" w:hAnsi="Times New Roman" w:cs="Times New Roman"/>
          <w:b/>
          <w:color w:val="000000"/>
          <w:sz w:val="20"/>
          <w:szCs w:val="20"/>
        </w:rPr>
        <w:t xml:space="preserve"> и  </w:t>
      </w:r>
      <w:r w:rsidR="00A35E69" w:rsidRPr="006664B9">
        <w:rPr>
          <w:rFonts w:ascii="Times New Roman" w:hAnsi="Times New Roman" w:cs="Times New Roman"/>
          <w:b/>
          <w:sz w:val="20"/>
          <w:szCs w:val="20"/>
          <w:u w:val="single"/>
        </w:rPr>
        <w:t xml:space="preserve">подъем на </w:t>
      </w:r>
      <w:r w:rsidR="00A35E69">
        <w:rPr>
          <w:rFonts w:ascii="Times New Roman" w:hAnsi="Times New Roman" w:cs="Times New Roman"/>
          <w:b/>
          <w:sz w:val="20"/>
          <w:szCs w:val="20"/>
          <w:u w:val="single"/>
        </w:rPr>
        <w:t xml:space="preserve">3 </w:t>
      </w:r>
      <w:r w:rsidR="00A35E69" w:rsidRPr="006664B9">
        <w:rPr>
          <w:rFonts w:ascii="Times New Roman" w:hAnsi="Times New Roman" w:cs="Times New Roman"/>
          <w:b/>
          <w:sz w:val="20"/>
          <w:szCs w:val="20"/>
          <w:u w:val="single"/>
        </w:rPr>
        <w:t>этаж</w:t>
      </w:r>
      <w:r w:rsidR="00A35E69" w:rsidRPr="008659AB">
        <w:rPr>
          <w:rFonts w:ascii="Times New Roman" w:hAnsi="Times New Roman" w:cs="Times New Roman"/>
          <w:b/>
          <w:color w:val="000000"/>
          <w:sz w:val="20"/>
          <w:szCs w:val="20"/>
        </w:rPr>
        <w:t>, сборка и установка зеркал в месте поставки. Все расходные материалы и крепления в</w:t>
      </w:r>
      <w:r w:rsidR="00A35E69">
        <w:rPr>
          <w:rFonts w:ascii="Times New Roman" w:hAnsi="Times New Roman" w:cs="Times New Roman"/>
          <w:b/>
          <w:color w:val="000000"/>
          <w:sz w:val="20"/>
          <w:szCs w:val="20"/>
        </w:rPr>
        <w:t>ходят в комплект с зеркалами и</w:t>
      </w:r>
      <w:r w:rsidR="00A35E69" w:rsidRPr="008659AB">
        <w:rPr>
          <w:rFonts w:ascii="Times New Roman" w:hAnsi="Times New Roman" w:cs="Times New Roman"/>
          <w:b/>
          <w:color w:val="000000"/>
          <w:sz w:val="20"/>
          <w:szCs w:val="20"/>
        </w:rPr>
        <w:t xml:space="preserve"> предоставляться Поставщиком с товаром для установки.</w:t>
      </w:r>
      <w:bookmarkStart w:id="12" w:name="_GoBack"/>
      <w:bookmarkEnd w:id="12"/>
    </w:p>
    <w:p w14:paraId="10A5FD6E" w14:textId="77777777" w:rsidR="00825EF0" w:rsidRPr="008659AB" w:rsidRDefault="00825EF0" w:rsidP="00825EF0">
      <w:pPr>
        <w:spacing w:after="0" w:line="240" w:lineRule="auto"/>
        <w:ind w:right="269"/>
        <w:jc w:val="center"/>
        <w:rPr>
          <w:rFonts w:ascii="Times New Roman" w:eastAsia="Times New Roman" w:hAnsi="Times New Roman" w:cs="Times New Roman"/>
          <w:sz w:val="20"/>
          <w:szCs w:val="20"/>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825EF0" w:rsidRPr="008659AB" w14:paraId="4A5F8B17" w14:textId="77777777" w:rsidTr="00830805">
        <w:trPr>
          <w:trHeight w:val="269"/>
        </w:trPr>
        <w:tc>
          <w:tcPr>
            <w:tcW w:w="5104" w:type="dxa"/>
            <w:tcBorders>
              <w:top w:val="single" w:sz="4" w:space="0" w:color="auto"/>
              <w:left w:val="single" w:sz="4" w:space="0" w:color="auto"/>
              <w:bottom w:val="single" w:sz="4" w:space="0" w:color="auto"/>
              <w:right w:val="single" w:sz="4" w:space="0" w:color="auto"/>
            </w:tcBorders>
            <w:hideMark/>
          </w:tcPr>
          <w:p w14:paraId="4AF81165" w14:textId="77777777" w:rsidR="00825EF0" w:rsidRPr="008659AB" w:rsidRDefault="00825EF0" w:rsidP="00830805">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8659AB">
              <w:rPr>
                <w:rFonts w:ascii="Times New Roman" w:eastAsia="Calibri" w:hAnsi="Times New Roman" w:cs="Times New Roman"/>
                <w:b/>
                <w:sz w:val="20"/>
                <w:szCs w:val="20"/>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9C01E85" w14:textId="77777777" w:rsidR="00825EF0" w:rsidRPr="008659AB" w:rsidRDefault="00825EF0" w:rsidP="00830805">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8659AB">
              <w:rPr>
                <w:rFonts w:ascii="Times New Roman" w:eastAsia="Calibri" w:hAnsi="Times New Roman" w:cs="Times New Roman"/>
                <w:b/>
                <w:sz w:val="20"/>
                <w:szCs w:val="20"/>
                <w:lang w:eastAsia="ru-RU"/>
              </w:rPr>
              <w:t>Поставщик</w:t>
            </w:r>
          </w:p>
        </w:tc>
      </w:tr>
      <w:tr w:rsidR="00825EF0" w:rsidRPr="008659AB" w14:paraId="6D90437C" w14:textId="77777777" w:rsidTr="00830805">
        <w:trPr>
          <w:trHeight w:val="1076"/>
        </w:trPr>
        <w:tc>
          <w:tcPr>
            <w:tcW w:w="5104" w:type="dxa"/>
            <w:tcBorders>
              <w:top w:val="single" w:sz="4" w:space="0" w:color="auto"/>
              <w:left w:val="single" w:sz="4" w:space="0" w:color="auto"/>
              <w:bottom w:val="single" w:sz="4" w:space="0" w:color="auto"/>
              <w:right w:val="single" w:sz="4" w:space="0" w:color="auto"/>
            </w:tcBorders>
          </w:tcPr>
          <w:p w14:paraId="4E67C2BA" w14:textId="77777777" w:rsidR="00825EF0" w:rsidRPr="008659AB" w:rsidRDefault="00825EF0" w:rsidP="00830805">
            <w:pPr>
              <w:spacing w:after="0" w:line="240" w:lineRule="auto"/>
              <w:jc w:val="both"/>
              <w:rPr>
                <w:rFonts w:ascii="Times New Roman" w:eastAsia="Times New Roman" w:hAnsi="Times New Roman" w:cs="Times New Roman"/>
                <w:sz w:val="20"/>
                <w:szCs w:val="20"/>
                <w:lang w:eastAsia="ru-RU"/>
              </w:rPr>
            </w:pPr>
          </w:p>
        </w:tc>
        <w:tc>
          <w:tcPr>
            <w:tcW w:w="5666" w:type="dxa"/>
            <w:tcBorders>
              <w:top w:val="single" w:sz="4" w:space="0" w:color="auto"/>
              <w:left w:val="single" w:sz="4" w:space="0" w:color="auto"/>
              <w:bottom w:val="single" w:sz="4" w:space="0" w:color="auto"/>
              <w:right w:val="single" w:sz="4" w:space="0" w:color="auto"/>
            </w:tcBorders>
          </w:tcPr>
          <w:p w14:paraId="7DA63D72" w14:textId="77777777" w:rsidR="00825EF0" w:rsidRPr="008659AB" w:rsidRDefault="00825EF0" w:rsidP="00830805">
            <w:pPr>
              <w:framePr w:hSpace="180" w:wrap="around" w:vAnchor="text" w:hAnchor="margin" w:xAlign="center" w:y="155"/>
              <w:shd w:val="clear" w:color="auto" w:fill="FFFFFF"/>
              <w:spacing w:after="0" w:line="240" w:lineRule="auto"/>
              <w:rPr>
                <w:rFonts w:ascii="Times New Roman" w:eastAsia="Times New Roman" w:hAnsi="Times New Roman" w:cs="Times New Roman"/>
                <w:sz w:val="20"/>
                <w:szCs w:val="20"/>
                <w:lang w:eastAsia="ru-RU"/>
              </w:rPr>
            </w:pPr>
          </w:p>
        </w:tc>
      </w:tr>
    </w:tbl>
    <w:p w14:paraId="5279DCAA" w14:textId="77777777" w:rsidR="00825EF0" w:rsidRPr="008659AB" w:rsidRDefault="00825EF0" w:rsidP="00825EF0">
      <w:pPr>
        <w:suppressAutoHyphens/>
        <w:autoSpaceDN w:val="0"/>
        <w:spacing w:after="0" w:line="240" w:lineRule="auto"/>
        <w:jc w:val="center"/>
        <w:textAlignment w:val="baseline"/>
        <w:rPr>
          <w:rFonts w:ascii="Times New Roman" w:eastAsia="Times New Roman" w:hAnsi="Times New Roman" w:cs="Times New Roman"/>
          <w:b/>
          <w:sz w:val="20"/>
          <w:szCs w:val="20"/>
          <w:lang w:eastAsia="ru-RU"/>
        </w:rPr>
      </w:pPr>
    </w:p>
    <w:p w14:paraId="28133FE6" w14:textId="77777777" w:rsidR="00825EF0" w:rsidRPr="008659AB" w:rsidRDefault="00825EF0" w:rsidP="00825EF0">
      <w:pPr>
        <w:suppressAutoHyphens/>
        <w:autoSpaceDN w:val="0"/>
        <w:spacing w:after="0" w:line="240" w:lineRule="auto"/>
        <w:jc w:val="center"/>
        <w:textAlignment w:val="baseline"/>
        <w:rPr>
          <w:rFonts w:ascii="Times New Roman" w:eastAsia="Times New Roman" w:hAnsi="Times New Roman" w:cs="Times New Roman"/>
          <w:b/>
          <w:sz w:val="20"/>
          <w:szCs w:val="20"/>
          <w:lang w:eastAsia="ru-RU"/>
        </w:rPr>
      </w:pPr>
    </w:p>
    <w:p w14:paraId="058721BE" w14:textId="77777777" w:rsidR="00825EF0" w:rsidRPr="008659AB" w:rsidRDefault="00825EF0" w:rsidP="00825EF0">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2C261891" w14:textId="77777777" w:rsidR="00825EF0" w:rsidRPr="008659AB" w:rsidRDefault="00825EF0" w:rsidP="00825EF0">
      <w:pPr>
        <w:widowControl w:val="0"/>
        <w:autoSpaceDE w:val="0"/>
        <w:autoSpaceDN w:val="0"/>
        <w:adjustRightInd w:val="0"/>
        <w:spacing w:after="0" w:line="240" w:lineRule="auto"/>
        <w:outlineLvl w:val="0"/>
        <w:rPr>
          <w:rFonts w:ascii="Times New Roman" w:hAnsi="Times New Roman" w:cs="Times New Roman"/>
          <w:i/>
          <w:sz w:val="20"/>
          <w:szCs w:val="20"/>
        </w:rPr>
      </w:pPr>
    </w:p>
    <w:p w14:paraId="6AB089EF" w14:textId="59C55F5A" w:rsidR="00173031" w:rsidRPr="008659AB" w:rsidRDefault="00173031" w:rsidP="00825EF0">
      <w:pPr>
        <w:keepLines/>
        <w:spacing w:after="0" w:line="240" w:lineRule="auto"/>
        <w:ind w:hanging="284"/>
        <w:jc w:val="center"/>
        <w:rPr>
          <w:rFonts w:ascii="Times New Roman" w:hAnsi="Times New Roman" w:cs="Times New Roman"/>
          <w:i/>
          <w:sz w:val="20"/>
          <w:szCs w:val="20"/>
        </w:rPr>
      </w:pPr>
    </w:p>
    <w:sectPr w:rsidR="00173031" w:rsidRPr="008659AB" w:rsidSect="00825EF0">
      <w:pgSz w:w="11906" w:h="16838"/>
      <w:pgMar w:top="1135" w:right="850"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590C0" w14:textId="77777777" w:rsidR="00927763" w:rsidRDefault="00927763" w:rsidP="00EA1759">
      <w:pPr>
        <w:spacing w:after="0" w:line="240" w:lineRule="auto"/>
      </w:pPr>
      <w:r>
        <w:separator/>
      </w:r>
    </w:p>
  </w:endnote>
  <w:endnote w:type="continuationSeparator" w:id="0">
    <w:p w14:paraId="4807EE57" w14:textId="77777777" w:rsidR="00927763" w:rsidRDefault="00927763"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15D9C" w14:textId="77777777" w:rsidR="00927763" w:rsidRDefault="00927763" w:rsidP="00EA1759">
      <w:pPr>
        <w:spacing w:after="0" w:line="240" w:lineRule="auto"/>
      </w:pPr>
      <w:r>
        <w:separator/>
      </w:r>
    </w:p>
  </w:footnote>
  <w:footnote w:type="continuationSeparator" w:id="0">
    <w:p w14:paraId="25A3E070" w14:textId="77777777" w:rsidR="00927763" w:rsidRDefault="00927763"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1"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00371"/>
    <w:rsid w:val="00002069"/>
    <w:rsid w:val="00002BDB"/>
    <w:rsid w:val="0000767B"/>
    <w:rsid w:val="00010067"/>
    <w:rsid w:val="000104FB"/>
    <w:rsid w:val="00011016"/>
    <w:rsid w:val="00011128"/>
    <w:rsid w:val="000176BA"/>
    <w:rsid w:val="000261CD"/>
    <w:rsid w:val="00033F40"/>
    <w:rsid w:val="0003437F"/>
    <w:rsid w:val="00035668"/>
    <w:rsid w:val="00035F77"/>
    <w:rsid w:val="00037F9D"/>
    <w:rsid w:val="0004120E"/>
    <w:rsid w:val="0004400F"/>
    <w:rsid w:val="00046C7E"/>
    <w:rsid w:val="00050B37"/>
    <w:rsid w:val="00054DE0"/>
    <w:rsid w:val="0006258F"/>
    <w:rsid w:val="00062D82"/>
    <w:rsid w:val="0006467F"/>
    <w:rsid w:val="00064F39"/>
    <w:rsid w:val="0007126D"/>
    <w:rsid w:val="000725B7"/>
    <w:rsid w:val="00080067"/>
    <w:rsid w:val="000801FE"/>
    <w:rsid w:val="00082C82"/>
    <w:rsid w:val="0008414C"/>
    <w:rsid w:val="000849CC"/>
    <w:rsid w:val="00087784"/>
    <w:rsid w:val="00090E24"/>
    <w:rsid w:val="0009253F"/>
    <w:rsid w:val="00095672"/>
    <w:rsid w:val="000978FD"/>
    <w:rsid w:val="000A00A7"/>
    <w:rsid w:val="000A1450"/>
    <w:rsid w:val="000A15BF"/>
    <w:rsid w:val="000A29CB"/>
    <w:rsid w:val="000B0CAE"/>
    <w:rsid w:val="000B14B8"/>
    <w:rsid w:val="000B2620"/>
    <w:rsid w:val="000B30A5"/>
    <w:rsid w:val="000C1F54"/>
    <w:rsid w:val="000C3D9F"/>
    <w:rsid w:val="000C43B0"/>
    <w:rsid w:val="000C5B96"/>
    <w:rsid w:val="000D0A61"/>
    <w:rsid w:val="000D4BE2"/>
    <w:rsid w:val="000D5422"/>
    <w:rsid w:val="000D5B46"/>
    <w:rsid w:val="000D6854"/>
    <w:rsid w:val="000D6B85"/>
    <w:rsid w:val="000E06C7"/>
    <w:rsid w:val="000E20AA"/>
    <w:rsid w:val="000E3112"/>
    <w:rsid w:val="000E7A6E"/>
    <w:rsid w:val="000F0DEA"/>
    <w:rsid w:val="000F101A"/>
    <w:rsid w:val="000F69C8"/>
    <w:rsid w:val="000F7598"/>
    <w:rsid w:val="001005B3"/>
    <w:rsid w:val="001027F9"/>
    <w:rsid w:val="00107AF5"/>
    <w:rsid w:val="001107A9"/>
    <w:rsid w:val="00110C44"/>
    <w:rsid w:val="0011103E"/>
    <w:rsid w:val="00111D47"/>
    <w:rsid w:val="001152FC"/>
    <w:rsid w:val="00117BFD"/>
    <w:rsid w:val="0012075A"/>
    <w:rsid w:val="00122B13"/>
    <w:rsid w:val="00122C15"/>
    <w:rsid w:val="001254EC"/>
    <w:rsid w:val="00125812"/>
    <w:rsid w:val="00127BE1"/>
    <w:rsid w:val="00132F2B"/>
    <w:rsid w:val="00133609"/>
    <w:rsid w:val="00134383"/>
    <w:rsid w:val="00136067"/>
    <w:rsid w:val="00136903"/>
    <w:rsid w:val="001415C0"/>
    <w:rsid w:val="001439FE"/>
    <w:rsid w:val="00151968"/>
    <w:rsid w:val="00154538"/>
    <w:rsid w:val="001545CD"/>
    <w:rsid w:val="00155096"/>
    <w:rsid w:val="00165BC6"/>
    <w:rsid w:val="00165F2C"/>
    <w:rsid w:val="00166FAE"/>
    <w:rsid w:val="001675DE"/>
    <w:rsid w:val="00173031"/>
    <w:rsid w:val="00174DB8"/>
    <w:rsid w:val="00175736"/>
    <w:rsid w:val="00176329"/>
    <w:rsid w:val="00176A1A"/>
    <w:rsid w:val="0018181F"/>
    <w:rsid w:val="001A22F2"/>
    <w:rsid w:val="001A3A4A"/>
    <w:rsid w:val="001A6CF1"/>
    <w:rsid w:val="001A6DE9"/>
    <w:rsid w:val="001B0709"/>
    <w:rsid w:val="001B2560"/>
    <w:rsid w:val="001B4854"/>
    <w:rsid w:val="001B653B"/>
    <w:rsid w:val="001B71E1"/>
    <w:rsid w:val="001C0F71"/>
    <w:rsid w:val="001C13D4"/>
    <w:rsid w:val="001C3487"/>
    <w:rsid w:val="001C400D"/>
    <w:rsid w:val="001D0CEF"/>
    <w:rsid w:val="001D19FE"/>
    <w:rsid w:val="001D2167"/>
    <w:rsid w:val="001D5E89"/>
    <w:rsid w:val="001D6B66"/>
    <w:rsid w:val="001E1382"/>
    <w:rsid w:val="001E3361"/>
    <w:rsid w:val="001E5885"/>
    <w:rsid w:val="001E6C74"/>
    <w:rsid w:val="001F167B"/>
    <w:rsid w:val="001F5AE5"/>
    <w:rsid w:val="00201C29"/>
    <w:rsid w:val="0020548E"/>
    <w:rsid w:val="00206BDF"/>
    <w:rsid w:val="00215052"/>
    <w:rsid w:val="00216726"/>
    <w:rsid w:val="00217F4A"/>
    <w:rsid w:val="00223F57"/>
    <w:rsid w:val="00236715"/>
    <w:rsid w:val="0023694A"/>
    <w:rsid w:val="00237E46"/>
    <w:rsid w:val="00240178"/>
    <w:rsid w:val="00240345"/>
    <w:rsid w:val="002424E3"/>
    <w:rsid w:val="00245287"/>
    <w:rsid w:val="002501DA"/>
    <w:rsid w:val="00250681"/>
    <w:rsid w:val="00252E68"/>
    <w:rsid w:val="00253880"/>
    <w:rsid w:val="00254540"/>
    <w:rsid w:val="002574AB"/>
    <w:rsid w:val="00260CEC"/>
    <w:rsid w:val="002635C0"/>
    <w:rsid w:val="00266161"/>
    <w:rsid w:val="00270906"/>
    <w:rsid w:val="00271B73"/>
    <w:rsid w:val="00272F07"/>
    <w:rsid w:val="00274EBC"/>
    <w:rsid w:val="002870B4"/>
    <w:rsid w:val="00287E36"/>
    <w:rsid w:val="00292B41"/>
    <w:rsid w:val="002935BE"/>
    <w:rsid w:val="002946CB"/>
    <w:rsid w:val="00294F15"/>
    <w:rsid w:val="00295689"/>
    <w:rsid w:val="0029637E"/>
    <w:rsid w:val="002972AA"/>
    <w:rsid w:val="002A3156"/>
    <w:rsid w:val="002A6571"/>
    <w:rsid w:val="002B2A02"/>
    <w:rsid w:val="002B2A03"/>
    <w:rsid w:val="002B5594"/>
    <w:rsid w:val="002C3584"/>
    <w:rsid w:val="002C4A54"/>
    <w:rsid w:val="002D1182"/>
    <w:rsid w:val="002D4B77"/>
    <w:rsid w:val="002D7899"/>
    <w:rsid w:val="002D7C2B"/>
    <w:rsid w:val="002E02E1"/>
    <w:rsid w:val="002E1729"/>
    <w:rsid w:val="002E175D"/>
    <w:rsid w:val="002E5E1D"/>
    <w:rsid w:val="002E5F47"/>
    <w:rsid w:val="002E6143"/>
    <w:rsid w:val="002F0B42"/>
    <w:rsid w:val="002F5A6C"/>
    <w:rsid w:val="002F5CD2"/>
    <w:rsid w:val="002F5D1B"/>
    <w:rsid w:val="0030203C"/>
    <w:rsid w:val="00312BFD"/>
    <w:rsid w:val="00312E34"/>
    <w:rsid w:val="003130DB"/>
    <w:rsid w:val="00315A24"/>
    <w:rsid w:val="00324FC9"/>
    <w:rsid w:val="003252ED"/>
    <w:rsid w:val="00326FAC"/>
    <w:rsid w:val="003306A0"/>
    <w:rsid w:val="0033197C"/>
    <w:rsid w:val="003322C0"/>
    <w:rsid w:val="00337729"/>
    <w:rsid w:val="003406FF"/>
    <w:rsid w:val="00343EA4"/>
    <w:rsid w:val="00347B6E"/>
    <w:rsid w:val="00351509"/>
    <w:rsid w:val="003518AE"/>
    <w:rsid w:val="003550FF"/>
    <w:rsid w:val="00360714"/>
    <w:rsid w:val="00360F07"/>
    <w:rsid w:val="003641EA"/>
    <w:rsid w:val="00364B3C"/>
    <w:rsid w:val="003748C3"/>
    <w:rsid w:val="00375852"/>
    <w:rsid w:val="00377BEB"/>
    <w:rsid w:val="00382C6B"/>
    <w:rsid w:val="00383C13"/>
    <w:rsid w:val="00383E58"/>
    <w:rsid w:val="0038476C"/>
    <w:rsid w:val="0038495A"/>
    <w:rsid w:val="00386153"/>
    <w:rsid w:val="00393288"/>
    <w:rsid w:val="00397F63"/>
    <w:rsid w:val="003A053E"/>
    <w:rsid w:val="003A1396"/>
    <w:rsid w:val="003A2B2A"/>
    <w:rsid w:val="003A509B"/>
    <w:rsid w:val="003A64FC"/>
    <w:rsid w:val="003A7586"/>
    <w:rsid w:val="003B036B"/>
    <w:rsid w:val="003B062B"/>
    <w:rsid w:val="003B0E8D"/>
    <w:rsid w:val="003B1861"/>
    <w:rsid w:val="003B3966"/>
    <w:rsid w:val="003B5139"/>
    <w:rsid w:val="003B56AA"/>
    <w:rsid w:val="003C1A89"/>
    <w:rsid w:val="003D0817"/>
    <w:rsid w:val="003D1E22"/>
    <w:rsid w:val="003D2936"/>
    <w:rsid w:val="003D335A"/>
    <w:rsid w:val="003D6FDC"/>
    <w:rsid w:val="003E10D1"/>
    <w:rsid w:val="003E1485"/>
    <w:rsid w:val="003E1D27"/>
    <w:rsid w:val="003E2254"/>
    <w:rsid w:val="003F137F"/>
    <w:rsid w:val="003F30C5"/>
    <w:rsid w:val="003F6A55"/>
    <w:rsid w:val="003F6DF1"/>
    <w:rsid w:val="004021CA"/>
    <w:rsid w:val="0040506D"/>
    <w:rsid w:val="0041155E"/>
    <w:rsid w:val="00411CCD"/>
    <w:rsid w:val="00412374"/>
    <w:rsid w:val="00412EAA"/>
    <w:rsid w:val="00416795"/>
    <w:rsid w:val="00416D88"/>
    <w:rsid w:val="0043143E"/>
    <w:rsid w:val="00432066"/>
    <w:rsid w:val="004325D5"/>
    <w:rsid w:val="004363B3"/>
    <w:rsid w:val="00441BCF"/>
    <w:rsid w:val="0044334F"/>
    <w:rsid w:val="00443AAF"/>
    <w:rsid w:val="00455578"/>
    <w:rsid w:val="00460669"/>
    <w:rsid w:val="0046180B"/>
    <w:rsid w:val="00472A16"/>
    <w:rsid w:val="00473D0D"/>
    <w:rsid w:val="00476542"/>
    <w:rsid w:val="00476A51"/>
    <w:rsid w:val="00480BB6"/>
    <w:rsid w:val="00481A93"/>
    <w:rsid w:val="00482F92"/>
    <w:rsid w:val="00486053"/>
    <w:rsid w:val="00486495"/>
    <w:rsid w:val="00486607"/>
    <w:rsid w:val="004903DC"/>
    <w:rsid w:val="00492312"/>
    <w:rsid w:val="00492AE9"/>
    <w:rsid w:val="004937FE"/>
    <w:rsid w:val="00494892"/>
    <w:rsid w:val="00495D90"/>
    <w:rsid w:val="004A2CDA"/>
    <w:rsid w:val="004A6BF8"/>
    <w:rsid w:val="004B1107"/>
    <w:rsid w:val="004B2357"/>
    <w:rsid w:val="004B3C88"/>
    <w:rsid w:val="004B71EC"/>
    <w:rsid w:val="004B7241"/>
    <w:rsid w:val="004C2BD4"/>
    <w:rsid w:val="004C7463"/>
    <w:rsid w:val="004D05A1"/>
    <w:rsid w:val="004D467C"/>
    <w:rsid w:val="004D6324"/>
    <w:rsid w:val="004E0516"/>
    <w:rsid w:val="004E1653"/>
    <w:rsid w:val="004E2FCF"/>
    <w:rsid w:val="004E56E8"/>
    <w:rsid w:val="004E5B54"/>
    <w:rsid w:val="004F2D7D"/>
    <w:rsid w:val="004F3C0B"/>
    <w:rsid w:val="004F4011"/>
    <w:rsid w:val="004F60CA"/>
    <w:rsid w:val="004F6E8F"/>
    <w:rsid w:val="005010B4"/>
    <w:rsid w:val="00503001"/>
    <w:rsid w:val="00505A08"/>
    <w:rsid w:val="00512AB4"/>
    <w:rsid w:val="00514F29"/>
    <w:rsid w:val="00516949"/>
    <w:rsid w:val="00524E51"/>
    <w:rsid w:val="005268A4"/>
    <w:rsid w:val="00526EA0"/>
    <w:rsid w:val="00527AFA"/>
    <w:rsid w:val="00527C4C"/>
    <w:rsid w:val="0053563E"/>
    <w:rsid w:val="00535B36"/>
    <w:rsid w:val="005365A5"/>
    <w:rsid w:val="00537DF9"/>
    <w:rsid w:val="005419AB"/>
    <w:rsid w:val="005420A1"/>
    <w:rsid w:val="005507AA"/>
    <w:rsid w:val="00551009"/>
    <w:rsid w:val="005549D2"/>
    <w:rsid w:val="005577E9"/>
    <w:rsid w:val="00560608"/>
    <w:rsid w:val="00560B1D"/>
    <w:rsid w:val="00561479"/>
    <w:rsid w:val="00572922"/>
    <w:rsid w:val="00574CB4"/>
    <w:rsid w:val="00575DFB"/>
    <w:rsid w:val="005768BB"/>
    <w:rsid w:val="005773B7"/>
    <w:rsid w:val="00583ECD"/>
    <w:rsid w:val="0058623A"/>
    <w:rsid w:val="0059227F"/>
    <w:rsid w:val="00594256"/>
    <w:rsid w:val="00594EFC"/>
    <w:rsid w:val="00594F2C"/>
    <w:rsid w:val="00597E83"/>
    <w:rsid w:val="005A0099"/>
    <w:rsid w:val="005A182E"/>
    <w:rsid w:val="005A4406"/>
    <w:rsid w:val="005A4885"/>
    <w:rsid w:val="005B0C88"/>
    <w:rsid w:val="005B3EA9"/>
    <w:rsid w:val="005C47E9"/>
    <w:rsid w:val="005C4D99"/>
    <w:rsid w:val="005C552A"/>
    <w:rsid w:val="005C683E"/>
    <w:rsid w:val="005D01B2"/>
    <w:rsid w:val="005D0703"/>
    <w:rsid w:val="005D132C"/>
    <w:rsid w:val="005D44B7"/>
    <w:rsid w:val="005D7441"/>
    <w:rsid w:val="005E4BC3"/>
    <w:rsid w:val="005F33EC"/>
    <w:rsid w:val="005F6B55"/>
    <w:rsid w:val="00601E4B"/>
    <w:rsid w:val="00603B92"/>
    <w:rsid w:val="00605A71"/>
    <w:rsid w:val="00605C29"/>
    <w:rsid w:val="00607618"/>
    <w:rsid w:val="00607EFF"/>
    <w:rsid w:val="0061449D"/>
    <w:rsid w:val="00615E7F"/>
    <w:rsid w:val="00620BD8"/>
    <w:rsid w:val="0063295C"/>
    <w:rsid w:val="00637874"/>
    <w:rsid w:val="00640962"/>
    <w:rsid w:val="00641795"/>
    <w:rsid w:val="00641E2C"/>
    <w:rsid w:val="00642476"/>
    <w:rsid w:val="00642BE1"/>
    <w:rsid w:val="00642E11"/>
    <w:rsid w:val="00643C00"/>
    <w:rsid w:val="00644029"/>
    <w:rsid w:val="00644850"/>
    <w:rsid w:val="0065140F"/>
    <w:rsid w:val="006541A1"/>
    <w:rsid w:val="00654ABD"/>
    <w:rsid w:val="0065501A"/>
    <w:rsid w:val="006556C8"/>
    <w:rsid w:val="00655855"/>
    <w:rsid w:val="00655B7C"/>
    <w:rsid w:val="00660FD9"/>
    <w:rsid w:val="00661CD4"/>
    <w:rsid w:val="00662D0A"/>
    <w:rsid w:val="00663FF9"/>
    <w:rsid w:val="00666D22"/>
    <w:rsid w:val="00667C31"/>
    <w:rsid w:val="00670DFC"/>
    <w:rsid w:val="00672A8F"/>
    <w:rsid w:val="0067411C"/>
    <w:rsid w:val="00674B7C"/>
    <w:rsid w:val="0067610B"/>
    <w:rsid w:val="006802AE"/>
    <w:rsid w:val="006808E0"/>
    <w:rsid w:val="00680CAE"/>
    <w:rsid w:val="006824F0"/>
    <w:rsid w:val="00682BA6"/>
    <w:rsid w:val="00682DE0"/>
    <w:rsid w:val="00683A54"/>
    <w:rsid w:val="006846C9"/>
    <w:rsid w:val="006853B7"/>
    <w:rsid w:val="006875A6"/>
    <w:rsid w:val="006932D0"/>
    <w:rsid w:val="0069575D"/>
    <w:rsid w:val="006962EB"/>
    <w:rsid w:val="006A146C"/>
    <w:rsid w:val="006A1A42"/>
    <w:rsid w:val="006A217E"/>
    <w:rsid w:val="006A4C43"/>
    <w:rsid w:val="006A6BF3"/>
    <w:rsid w:val="006A7280"/>
    <w:rsid w:val="006A76C1"/>
    <w:rsid w:val="006A794A"/>
    <w:rsid w:val="006B01C6"/>
    <w:rsid w:val="006B1344"/>
    <w:rsid w:val="006B4B1D"/>
    <w:rsid w:val="006B5A1C"/>
    <w:rsid w:val="006C3044"/>
    <w:rsid w:val="006C327F"/>
    <w:rsid w:val="006D401B"/>
    <w:rsid w:val="006D5688"/>
    <w:rsid w:val="006D62B2"/>
    <w:rsid w:val="006E34EB"/>
    <w:rsid w:val="006E3D66"/>
    <w:rsid w:val="006E418A"/>
    <w:rsid w:val="006E452D"/>
    <w:rsid w:val="006E7F46"/>
    <w:rsid w:val="006F002B"/>
    <w:rsid w:val="0070092F"/>
    <w:rsid w:val="00703BA9"/>
    <w:rsid w:val="007044BD"/>
    <w:rsid w:val="00713A7A"/>
    <w:rsid w:val="00713BA7"/>
    <w:rsid w:val="00713BAC"/>
    <w:rsid w:val="00717E5A"/>
    <w:rsid w:val="00721A84"/>
    <w:rsid w:val="00726FF0"/>
    <w:rsid w:val="00727ED9"/>
    <w:rsid w:val="00731D03"/>
    <w:rsid w:val="00735720"/>
    <w:rsid w:val="00746289"/>
    <w:rsid w:val="007543C7"/>
    <w:rsid w:val="00754CD7"/>
    <w:rsid w:val="007552E6"/>
    <w:rsid w:val="00755E7F"/>
    <w:rsid w:val="00757EC7"/>
    <w:rsid w:val="007615EB"/>
    <w:rsid w:val="00763BBF"/>
    <w:rsid w:val="00763C4B"/>
    <w:rsid w:val="00767064"/>
    <w:rsid w:val="00783565"/>
    <w:rsid w:val="00783B09"/>
    <w:rsid w:val="00783E98"/>
    <w:rsid w:val="0078405D"/>
    <w:rsid w:val="00785C15"/>
    <w:rsid w:val="007900D8"/>
    <w:rsid w:val="00791066"/>
    <w:rsid w:val="00792765"/>
    <w:rsid w:val="00793815"/>
    <w:rsid w:val="00793FD6"/>
    <w:rsid w:val="0079444A"/>
    <w:rsid w:val="007951B4"/>
    <w:rsid w:val="007955D6"/>
    <w:rsid w:val="007A15DF"/>
    <w:rsid w:val="007B0FFB"/>
    <w:rsid w:val="007C2268"/>
    <w:rsid w:val="007D23AA"/>
    <w:rsid w:val="007D4083"/>
    <w:rsid w:val="007D7EE8"/>
    <w:rsid w:val="007F4DF3"/>
    <w:rsid w:val="007F5B0E"/>
    <w:rsid w:val="007F75D8"/>
    <w:rsid w:val="008014FC"/>
    <w:rsid w:val="008021F0"/>
    <w:rsid w:val="00802283"/>
    <w:rsid w:val="00810D56"/>
    <w:rsid w:val="008135B5"/>
    <w:rsid w:val="00815B72"/>
    <w:rsid w:val="00815FA8"/>
    <w:rsid w:val="0081742A"/>
    <w:rsid w:val="008228CF"/>
    <w:rsid w:val="00825D67"/>
    <w:rsid w:val="00825EF0"/>
    <w:rsid w:val="00827511"/>
    <w:rsid w:val="00834115"/>
    <w:rsid w:val="008344BE"/>
    <w:rsid w:val="00835CC1"/>
    <w:rsid w:val="0083723E"/>
    <w:rsid w:val="00841BDE"/>
    <w:rsid w:val="008446C4"/>
    <w:rsid w:val="00845F44"/>
    <w:rsid w:val="00851D71"/>
    <w:rsid w:val="008567C8"/>
    <w:rsid w:val="008604C4"/>
    <w:rsid w:val="00863226"/>
    <w:rsid w:val="008641C3"/>
    <w:rsid w:val="0086527B"/>
    <w:rsid w:val="008659AB"/>
    <w:rsid w:val="00867089"/>
    <w:rsid w:val="008709C4"/>
    <w:rsid w:val="00871020"/>
    <w:rsid w:val="0087212C"/>
    <w:rsid w:val="008724A5"/>
    <w:rsid w:val="00874C6B"/>
    <w:rsid w:val="00876976"/>
    <w:rsid w:val="00876C1A"/>
    <w:rsid w:val="00877F5B"/>
    <w:rsid w:val="008815C5"/>
    <w:rsid w:val="008822EB"/>
    <w:rsid w:val="00883DF3"/>
    <w:rsid w:val="00884E76"/>
    <w:rsid w:val="00885F72"/>
    <w:rsid w:val="00897AF1"/>
    <w:rsid w:val="008A24D8"/>
    <w:rsid w:val="008A434E"/>
    <w:rsid w:val="008B26C0"/>
    <w:rsid w:val="008B3460"/>
    <w:rsid w:val="008B696E"/>
    <w:rsid w:val="008B6C09"/>
    <w:rsid w:val="008C3E62"/>
    <w:rsid w:val="008D0A79"/>
    <w:rsid w:val="008E2AC4"/>
    <w:rsid w:val="008E3396"/>
    <w:rsid w:val="008E7DDC"/>
    <w:rsid w:val="008F1019"/>
    <w:rsid w:val="008F1199"/>
    <w:rsid w:val="008F215F"/>
    <w:rsid w:val="008F2826"/>
    <w:rsid w:val="008F71AC"/>
    <w:rsid w:val="008F732C"/>
    <w:rsid w:val="00900945"/>
    <w:rsid w:val="009026F1"/>
    <w:rsid w:val="0090333A"/>
    <w:rsid w:val="00904C2E"/>
    <w:rsid w:val="00906A92"/>
    <w:rsid w:val="009119B0"/>
    <w:rsid w:val="009124BD"/>
    <w:rsid w:val="0091448B"/>
    <w:rsid w:val="00914CAD"/>
    <w:rsid w:val="00915688"/>
    <w:rsid w:val="0092030B"/>
    <w:rsid w:val="00927763"/>
    <w:rsid w:val="00932B2E"/>
    <w:rsid w:val="00932CCD"/>
    <w:rsid w:val="00934134"/>
    <w:rsid w:val="00936E9D"/>
    <w:rsid w:val="00940370"/>
    <w:rsid w:val="00946B83"/>
    <w:rsid w:val="00953915"/>
    <w:rsid w:val="00955232"/>
    <w:rsid w:val="0095547E"/>
    <w:rsid w:val="0095563A"/>
    <w:rsid w:val="0096318C"/>
    <w:rsid w:val="009631B6"/>
    <w:rsid w:val="0097043C"/>
    <w:rsid w:val="00971031"/>
    <w:rsid w:val="00973ECA"/>
    <w:rsid w:val="00976631"/>
    <w:rsid w:val="00980029"/>
    <w:rsid w:val="00983507"/>
    <w:rsid w:val="00985E6E"/>
    <w:rsid w:val="00993392"/>
    <w:rsid w:val="00995C32"/>
    <w:rsid w:val="00996283"/>
    <w:rsid w:val="009977E5"/>
    <w:rsid w:val="009A0F83"/>
    <w:rsid w:val="009A209F"/>
    <w:rsid w:val="009A57B9"/>
    <w:rsid w:val="009A75E5"/>
    <w:rsid w:val="009A76F8"/>
    <w:rsid w:val="009B254D"/>
    <w:rsid w:val="009B3758"/>
    <w:rsid w:val="009B743E"/>
    <w:rsid w:val="009B7F97"/>
    <w:rsid w:val="009C11C7"/>
    <w:rsid w:val="009C19E7"/>
    <w:rsid w:val="009C2527"/>
    <w:rsid w:val="009C3F36"/>
    <w:rsid w:val="009C750D"/>
    <w:rsid w:val="009D0A93"/>
    <w:rsid w:val="009D58BE"/>
    <w:rsid w:val="009D5FBD"/>
    <w:rsid w:val="009D6307"/>
    <w:rsid w:val="009E43FB"/>
    <w:rsid w:val="009E4DBD"/>
    <w:rsid w:val="009F17A2"/>
    <w:rsid w:val="009F1AE8"/>
    <w:rsid w:val="009F2E5A"/>
    <w:rsid w:val="009F5ED2"/>
    <w:rsid w:val="00A055E3"/>
    <w:rsid w:val="00A070C4"/>
    <w:rsid w:val="00A103AB"/>
    <w:rsid w:val="00A116F3"/>
    <w:rsid w:val="00A11C63"/>
    <w:rsid w:val="00A120E2"/>
    <w:rsid w:val="00A12ACA"/>
    <w:rsid w:val="00A13A59"/>
    <w:rsid w:val="00A169E9"/>
    <w:rsid w:val="00A207E6"/>
    <w:rsid w:val="00A26D7F"/>
    <w:rsid w:val="00A27535"/>
    <w:rsid w:val="00A27857"/>
    <w:rsid w:val="00A311C4"/>
    <w:rsid w:val="00A324ED"/>
    <w:rsid w:val="00A35694"/>
    <w:rsid w:val="00A35E69"/>
    <w:rsid w:val="00A41106"/>
    <w:rsid w:val="00A41FF3"/>
    <w:rsid w:val="00A4571C"/>
    <w:rsid w:val="00A464A9"/>
    <w:rsid w:val="00A46732"/>
    <w:rsid w:val="00A5067C"/>
    <w:rsid w:val="00A50B06"/>
    <w:rsid w:val="00A522AF"/>
    <w:rsid w:val="00A5694E"/>
    <w:rsid w:val="00A5799E"/>
    <w:rsid w:val="00A57A3C"/>
    <w:rsid w:val="00A60797"/>
    <w:rsid w:val="00A60C35"/>
    <w:rsid w:val="00A61A02"/>
    <w:rsid w:val="00A62246"/>
    <w:rsid w:val="00A66459"/>
    <w:rsid w:val="00A6753E"/>
    <w:rsid w:val="00A67F21"/>
    <w:rsid w:val="00A72113"/>
    <w:rsid w:val="00A7219D"/>
    <w:rsid w:val="00A74FED"/>
    <w:rsid w:val="00A81626"/>
    <w:rsid w:val="00A81D53"/>
    <w:rsid w:val="00A81DA4"/>
    <w:rsid w:val="00A86CD1"/>
    <w:rsid w:val="00A903D0"/>
    <w:rsid w:val="00A90CFD"/>
    <w:rsid w:val="00A92B95"/>
    <w:rsid w:val="00A93F02"/>
    <w:rsid w:val="00A968F5"/>
    <w:rsid w:val="00A96C69"/>
    <w:rsid w:val="00AA0FB0"/>
    <w:rsid w:val="00AA3973"/>
    <w:rsid w:val="00AA4027"/>
    <w:rsid w:val="00AB1BB1"/>
    <w:rsid w:val="00AB2B06"/>
    <w:rsid w:val="00AB3C65"/>
    <w:rsid w:val="00AB4A96"/>
    <w:rsid w:val="00AC0108"/>
    <w:rsid w:val="00AC0CB3"/>
    <w:rsid w:val="00AC2A6F"/>
    <w:rsid w:val="00AC762F"/>
    <w:rsid w:val="00AD1FA4"/>
    <w:rsid w:val="00AD30B1"/>
    <w:rsid w:val="00AD3588"/>
    <w:rsid w:val="00AD4E8F"/>
    <w:rsid w:val="00AD543B"/>
    <w:rsid w:val="00AD59C2"/>
    <w:rsid w:val="00AD675C"/>
    <w:rsid w:val="00AE4625"/>
    <w:rsid w:val="00AE6CA9"/>
    <w:rsid w:val="00AE74F4"/>
    <w:rsid w:val="00AE7B6A"/>
    <w:rsid w:val="00AF2857"/>
    <w:rsid w:val="00AF308F"/>
    <w:rsid w:val="00AF746B"/>
    <w:rsid w:val="00B03D10"/>
    <w:rsid w:val="00B06262"/>
    <w:rsid w:val="00B0782E"/>
    <w:rsid w:val="00B1502E"/>
    <w:rsid w:val="00B15442"/>
    <w:rsid w:val="00B17084"/>
    <w:rsid w:val="00B216F6"/>
    <w:rsid w:val="00B2234E"/>
    <w:rsid w:val="00B23D68"/>
    <w:rsid w:val="00B25308"/>
    <w:rsid w:val="00B27D06"/>
    <w:rsid w:val="00B32450"/>
    <w:rsid w:val="00B33646"/>
    <w:rsid w:val="00B33D34"/>
    <w:rsid w:val="00B35A7F"/>
    <w:rsid w:val="00B453A4"/>
    <w:rsid w:val="00B4722B"/>
    <w:rsid w:val="00B52154"/>
    <w:rsid w:val="00B53F10"/>
    <w:rsid w:val="00B55563"/>
    <w:rsid w:val="00B56AAF"/>
    <w:rsid w:val="00B57E40"/>
    <w:rsid w:val="00B60DFE"/>
    <w:rsid w:val="00B6218E"/>
    <w:rsid w:val="00B635AB"/>
    <w:rsid w:val="00B65ED3"/>
    <w:rsid w:val="00B73261"/>
    <w:rsid w:val="00B754AB"/>
    <w:rsid w:val="00B83FBC"/>
    <w:rsid w:val="00B8416D"/>
    <w:rsid w:val="00B842A9"/>
    <w:rsid w:val="00B856D2"/>
    <w:rsid w:val="00B975F1"/>
    <w:rsid w:val="00BA299A"/>
    <w:rsid w:val="00BA4B7B"/>
    <w:rsid w:val="00BB0C8A"/>
    <w:rsid w:val="00BB2535"/>
    <w:rsid w:val="00BB4857"/>
    <w:rsid w:val="00BB4D24"/>
    <w:rsid w:val="00BB6A81"/>
    <w:rsid w:val="00BC0442"/>
    <w:rsid w:val="00BC52D5"/>
    <w:rsid w:val="00BC5EEC"/>
    <w:rsid w:val="00BC6799"/>
    <w:rsid w:val="00BD4256"/>
    <w:rsid w:val="00BD4B7F"/>
    <w:rsid w:val="00BD4D77"/>
    <w:rsid w:val="00BE0D80"/>
    <w:rsid w:val="00BE2EA6"/>
    <w:rsid w:val="00BE74F9"/>
    <w:rsid w:val="00BE77FA"/>
    <w:rsid w:val="00BF0151"/>
    <w:rsid w:val="00BF03DF"/>
    <w:rsid w:val="00BF2FE3"/>
    <w:rsid w:val="00BF4840"/>
    <w:rsid w:val="00BF616A"/>
    <w:rsid w:val="00C00055"/>
    <w:rsid w:val="00C04497"/>
    <w:rsid w:val="00C04BFD"/>
    <w:rsid w:val="00C075DE"/>
    <w:rsid w:val="00C07CA2"/>
    <w:rsid w:val="00C1122A"/>
    <w:rsid w:val="00C12B2D"/>
    <w:rsid w:val="00C16075"/>
    <w:rsid w:val="00C166EA"/>
    <w:rsid w:val="00C1671E"/>
    <w:rsid w:val="00C17A74"/>
    <w:rsid w:val="00C206B6"/>
    <w:rsid w:val="00C20F8F"/>
    <w:rsid w:val="00C2127A"/>
    <w:rsid w:val="00C2234B"/>
    <w:rsid w:val="00C23C7A"/>
    <w:rsid w:val="00C2514A"/>
    <w:rsid w:val="00C30F30"/>
    <w:rsid w:val="00C325A9"/>
    <w:rsid w:val="00C340AF"/>
    <w:rsid w:val="00C351F9"/>
    <w:rsid w:val="00C37DF7"/>
    <w:rsid w:val="00C4427E"/>
    <w:rsid w:val="00C44C71"/>
    <w:rsid w:val="00C46406"/>
    <w:rsid w:val="00C46774"/>
    <w:rsid w:val="00C47CA4"/>
    <w:rsid w:val="00C505D7"/>
    <w:rsid w:val="00C5228D"/>
    <w:rsid w:val="00C534FA"/>
    <w:rsid w:val="00C53975"/>
    <w:rsid w:val="00C55250"/>
    <w:rsid w:val="00C55C67"/>
    <w:rsid w:val="00C566CF"/>
    <w:rsid w:val="00C56A2F"/>
    <w:rsid w:val="00C60105"/>
    <w:rsid w:val="00C703FF"/>
    <w:rsid w:val="00C74FE1"/>
    <w:rsid w:val="00C7713D"/>
    <w:rsid w:val="00C80611"/>
    <w:rsid w:val="00C8485C"/>
    <w:rsid w:val="00C84BFA"/>
    <w:rsid w:val="00C85C62"/>
    <w:rsid w:val="00C862D4"/>
    <w:rsid w:val="00C8796E"/>
    <w:rsid w:val="00C9214D"/>
    <w:rsid w:val="00C92EBA"/>
    <w:rsid w:val="00C93E37"/>
    <w:rsid w:val="00C950FC"/>
    <w:rsid w:val="00C95504"/>
    <w:rsid w:val="00C96312"/>
    <w:rsid w:val="00C96334"/>
    <w:rsid w:val="00C97FAE"/>
    <w:rsid w:val="00CA5A1D"/>
    <w:rsid w:val="00CA6EE0"/>
    <w:rsid w:val="00CB5A86"/>
    <w:rsid w:val="00CB5EF5"/>
    <w:rsid w:val="00CC093C"/>
    <w:rsid w:val="00CC2C11"/>
    <w:rsid w:val="00CC7030"/>
    <w:rsid w:val="00CD1395"/>
    <w:rsid w:val="00CD1BB4"/>
    <w:rsid w:val="00CD3754"/>
    <w:rsid w:val="00CD4371"/>
    <w:rsid w:val="00CD4BB5"/>
    <w:rsid w:val="00CE041A"/>
    <w:rsid w:val="00CE46F4"/>
    <w:rsid w:val="00CE5B07"/>
    <w:rsid w:val="00CF0BF0"/>
    <w:rsid w:val="00CF195E"/>
    <w:rsid w:val="00CF248E"/>
    <w:rsid w:val="00CF681E"/>
    <w:rsid w:val="00D0180A"/>
    <w:rsid w:val="00D03621"/>
    <w:rsid w:val="00D07DB3"/>
    <w:rsid w:val="00D1477B"/>
    <w:rsid w:val="00D17A4C"/>
    <w:rsid w:val="00D200E7"/>
    <w:rsid w:val="00D200F6"/>
    <w:rsid w:val="00D22525"/>
    <w:rsid w:val="00D236C3"/>
    <w:rsid w:val="00D24DE3"/>
    <w:rsid w:val="00D25A56"/>
    <w:rsid w:val="00D26FF9"/>
    <w:rsid w:val="00D27DE7"/>
    <w:rsid w:val="00D308A8"/>
    <w:rsid w:val="00D4229A"/>
    <w:rsid w:val="00D45C7B"/>
    <w:rsid w:val="00D47365"/>
    <w:rsid w:val="00D50565"/>
    <w:rsid w:val="00D53780"/>
    <w:rsid w:val="00D55C24"/>
    <w:rsid w:val="00D55EC8"/>
    <w:rsid w:val="00D6085A"/>
    <w:rsid w:val="00D614DD"/>
    <w:rsid w:val="00D72A01"/>
    <w:rsid w:val="00D72E99"/>
    <w:rsid w:val="00D73CBD"/>
    <w:rsid w:val="00D76EB2"/>
    <w:rsid w:val="00D76EF4"/>
    <w:rsid w:val="00D8008F"/>
    <w:rsid w:val="00D817E8"/>
    <w:rsid w:val="00D8359B"/>
    <w:rsid w:val="00D85C2E"/>
    <w:rsid w:val="00D87105"/>
    <w:rsid w:val="00D8714A"/>
    <w:rsid w:val="00D871E8"/>
    <w:rsid w:val="00D9059B"/>
    <w:rsid w:val="00D91250"/>
    <w:rsid w:val="00D92CAC"/>
    <w:rsid w:val="00DA0D26"/>
    <w:rsid w:val="00DA54CA"/>
    <w:rsid w:val="00DB26A0"/>
    <w:rsid w:val="00DB3EF2"/>
    <w:rsid w:val="00DB6FE2"/>
    <w:rsid w:val="00DB70FE"/>
    <w:rsid w:val="00DB7EBB"/>
    <w:rsid w:val="00DC312C"/>
    <w:rsid w:val="00DC58C3"/>
    <w:rsid w:val="00DC5BCC"/>
    <w:rsid w:val="00DC77C5"/>
    <w:rsid w:val="00DD076A"/>
    <w:rsid w:val="00DD3264"/>
    <w:rsid w:val="00DD4045"/>
    <w:rsid w:val="00DE7852"/>
    <w:rsid w:val="00DE7BAA"/>
    <w:rsid w:val="00DF1FF3"/>
    <w:rsid w:val="00E02E9B"/>
    <w:rsid w:val="00E03F54"/>
    <w:rsid w:val="00E05930"/>
    <w:rsid w:val="00E0719E"/>
    <w:rsid w:val="00E104FD"/>
    <w:rsid w:val="00E1489B"/>
    <w:rsid w:val="00E15D8D"/>
    <w:rsid w:val="00E170DB"/>
    <w:rsid w:val="00E205D3"/>
    <w:rsid w:val="00E23BDF"/>
    <w:rsid w:val="00E24898"/>
    <w:rsid w:val="00E2767D"/>
    <w:rsid w:val="00E304F6"/>
    <w:rsid w:val="00E31143"/>
    <w:rsid w:val="00E33D5F"/>
    <w:rsid w:val="00E36AB6"/>
    <w:rsid w:val="00E40351"/>
    <w:rsid w:val="00E40A11"/>
    <w:rsid w:val="00E4202F"/>
    <w:rsid w:val="00E459C1"/>
    <w:rsid w:val="00E50FB9"/>
    <w:rsid w:val="00E517C0"/>
    <w:rsid w:val="00E5312B"/>
    <w:rsid w:val="00E54729"/>
    <w:rsid w:val="00E55EF3"/>
    <w:rsid w:val="00E6096D"/>
    <w:rsid w:val="00E60C84"/>
    <w:rsid w:val="00E6223A"/>
    <w:rsid w:val="00E74527"/>
    <w:rsid w:val="00E8239C"/>
    <w:rsid w:val="00E9087E"/>
    <w:rsid w:val="00E909D5"/>
    <w:rsid w:val="00EA1759"/>
    <w:rsid w:val="00EA1F93"/>
    <w:rsid w:val="00EA2AE2"/>
    <w:rsid w:val="00EC0932"/>
    <w:rsid w:val="00EC0A60"/>
    <w:rsid w:val="00EC0B92"/>
    <w:rsid w:val="00EC29D1"/>
    <w:rsid w:val="00EC3709"/>
    <w:rsid w:val="00EC4B14"/>
    <w:rsid w:val="00EC56BE"/>
    <w:rsid w:val="00EC613C"/>
    <w:rsid w:val="00ED2BAF"/>
    <w:rsid w:val="00ED4A7D"/>
    <w:rsid w:val="00EE0D41"/>
    <w:rsid w:val="00EE0FF8"/>
    <w:rsid w:val="00EE2F2A"/>
    <w:rsid w:val="00EE5633"/>
    <w:rsid w:val="00EE5FB2"/>
    <w:rsid w:val="00EE6F58"/>
    <w:rsid w:val="00EF5931"/>
    <w:rsid w:val="00EF5FCC"/>
    <w:rsid w:val="00F00616"/>
    <w:rsid w:val="00F02642"/>
    <w:rsid w:val="00F03698"/>
    <w:rsid w:val="00F10F49"/>
    <w:rsid w:val="00F11D79"/>
    <w:rsid w:val="00F12B14"/>
    <w:rsid w:val="00F12E63"/>
    <w:rsid w:val="00F16A50"/>
    <w:rsid w:val="00F21076"/>
    <w:rsid w:val="00F22868"/>
    <w:rsid w:val="00F23E09"/>
    <w:rsid w:val="00F30451"/>
    <w:rsid w:val="00F3185D"/>
    <w:rsid w:val="00F320F9"/>
    <w:rsid w:val="00F32BE2"/>
    <w:rsid w:val="00F34021"/>
    <w:rsid w:val="00F35DEE"/>
    <w:rsid w:val="00F36434"/>
    <w:rsid w:val="00F40108"/>
    <w:rsid w:val="00F423AD"/>
    <w:rsid w:val="00F46071"/>
    <w:rsid w:val="00F52D20"/>
    <w:rsid w:val="00F545F4"/>
    <w:rsid w:val="00F71955"/>
    <w:rsid w:val="00F74160"/>
    <w:rsid w:val="00F74294"/>
    <w:rsid w:val="00F7439B"/>
    <w:rsid w:val="00F74F0D"/>
    <w:rsid w:val="00F756A9"/>
    <w:rsid w:val="00F849BB"/>
    <w:rsid w:val="00F852DC"/>
    <w:rsid w:val="00F861DC"/>
    <w:rsid w:val="00F86649"/>
    <w:rsid w:val="00F9181B"/>
    <w:rsid w:val="00F97B3D"/>
    <w:rsid w:val="00FA1294"/>
    <w:rsid w:val="00FA17B7"/>
    <w:rsid w:val="00FA3AD2"/>
    <w:rsid w:val="00FB1073"/>
    <w:rsid w:val="00FB2E9C"/>
    <w:rsid w:val="00FB2F40"/>
    <w:rsid w:val="00FB3A80"/>
    <w:rsid w:val="00FB73B0"/>
    <w:rsid w:val="00FC11ED"/>
    <w:rsid w:val="00FC2DF0"/>
    <w:rsid w:val="00FC3E1B"/>
    <w:rsid w:val="00FC54DF"/>
    <w:rsid w:val="00FD35CB"/>
    <w:rsid w:val="00FD496C"/>
    <w:rsid w:val="00FE4201"/>
    <w:rsid w:val="00FF6215"/>
    <w:rsid w:val="00FF7097"/>
    <w:rsid w:val="00FF7189"/>
    <w:rsid w:val="00FF7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E3DDF"/>
  <w15:docId w15:val="{662102AA-7F88-4B43-AF3A-8F588C2A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067"/>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table" w:styleId="a6">
    <w:name w:val="Table Grid"/>
    <w:basedOn w:val="a1"/>
    <w:uiPriority w:val="59"/>
    <w:rsid w:val="00A81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1E138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E1382"/>
    <w:rPr>
      <w:rFonts w:ascii="Segoe UI" w:hAnsi="Segoe UI" w:cs="Segoe UI"/>
      <w:sz w:val="18"/>
      <w:szCs w:val="18"/>
    </w:rPr>
  </w:style>
  <w:style w:type="character" w:styleId="a9">
    <w:name w:val="Hyperlink"/>
    <w:rsid w:val="002501DA"/>
    <w:rPr>
      <w:rFonts w:ascii="Times New Roman" w:hAnsi="Times New Roman" w:cs="Times New Roman" w:hint="default"/>
      <w:color w:val="0000FF"/>
      <w:u w:val="single"/>
    </w:rPr>
  </w:style>
  <w:style w:type="paragraph" w:customStyle="1" w:styleId="aa">
    <w:name w:val="Текстовый блок"/>
    <w:rsid w:val="002501D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rPr>
  </w:style>
  <w:style w:type="paragraph" w:customStyle="1" w:styleId="ab">
    <w:name w:val="Обычный таблица"/>
    <w:basedOn w:val="a"/>
    <w:qFormat/>
    <w:rsid w:val="00375852"/>
    <w:pPr>
      <w:suppressAutoHyphens/>
      <w:spacing w:after="0" w:line="240" w:lineRule="auto"/>
    </w:pPr>
    <w:rPr>
      <w:rFonts w:ascii="Times New Roman" w:eastAsia="Times New Roman" w:hAnsi="Times New Roman" w:cs="Times New Roman"/>
      <w:sz w:val="18"/>
      <w:szCs w:val="18"/>
      <w:lang w:eastAsia="ar-SA"/>
    </w:rPr>
  </w:style>
  <w:style w:type="table" w:customStyle="1" w:styleId="TableNormal">
    <w:name w:val="Table Normal"/>
    <w:uiPriority w:val="2"/>
    <w:semiHidden/>
    <w:unhideWhenUsed/>
    <w:qFormat/>
    <w:rsid w:val="00C955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95504"/>
    <w:pPr>
      <w:widowControl w:val="0"/>
      <w:autoSpaceDE w:val="0"/>
      <w:autoSpaceDN w:val="0"/>
      <w:spacing w:after="0" w:line="240" w:lineRule="auto"/>
    </w:pPr>
    <w:rPr>
      <w:rFonts w:ascii="Arial" w:eastAsia="Arial" w:hAnsi="Arial" w:cs="Arial"/>
      <w:lang w:eastAsia="ru-RU" w:bidi="ru-RU"/>
    </w:rPr>
  </w:style>
  <w:style w:type="paragraph" w:styleId="ac">
    <w:name w:val="header"/>
    <w:basedOn w:val="a"/>
    <w:link w:val="ad"/>
    <w:uiPriority w:val="99"/>
    <w:unhideWhenUsed/>
    <w:rsid w:val="007A15D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A15DF"/>
  </w:style>
  <w:style w:type="paragraph" w:styleId="ae">
    <w:name w:val="footer"/>
    <w:basedOn w:val="a"/>
    <w:link w:val="af"/>
    <w:uiPriority w:val="99"/>
    <w:unhideWhenUsed/>
    <w:rsid w:val="007A15D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A15DF"/>
  </w:style>
  <w:style w:type="character" w:customStyle="1" w:styleId="13">
    <w:name w:val="Неразрешенное упоминание1"/>
    <w:basedOn w:val="a0"/>
    <w:uiPriority w:val="99"/>
    <w:semiHidden/>
    <w:unhideWhenUsed/>
    <w:rsid w:val="00BE2EA6"/>
    <w:rPr>
      <w:color w:val="605E5C"/>
      <w:shd w:val="clear" w:color="auto" w:fill="E1DFDD"/>
    </w:rPr>
  </w:style>
  <w:style w:type="paragraph" w:styleId="af0">
    <w:name w:val="endnote text"/>
    <w:basedOn w:val="a"/>
    <w:link w:val="af1"/>
    <w:uiPriority w:val="99"/>
    <w:semiHidden/>
    <w:unhideWhenUsed/>
    <w:rsid w:val="00607EFF"/>
    <w:pPr>
      <w:spacing w:after="0" w:line="240" w:lineRule="auto"/>
    </w:pPr>
    <w:rPr>
      <w:sz w:val="20"/>
      <w:szCs w:val="20"/>
    </w:rPr>
  </w:style>
  <w:style w:type="character" w:customStyle="1" w:styleId="af1">
    <w:name w:val="Текст концевой сноски Знак"/>
    <w:basedOn w:val="a0"/>
    <w:link w:val="af0"/>
    <w:uiPriority w:val="99"/>
    <w:semiHidden/>
    <w:rsid w:val="00607EFF"/>
    <w:rPr>
      <w:sz w:val="20"/>
      <w:szCs w:val="20"/>
    </w:rPr>
  </w:style>
  <w:style w:type="character" w:styleId="af2">
    <w:name w:val="endnote reference"/>
    <w:basedOn w:val="a0"/>
    <w:uiPriority w:val="99"/>
    <w:semiHidden/>
    <w:unhideWhenUsed/>
    <w:rsid w:val="00607EFF"/>
    <w:rPr>
      <w:vertAlign w:val="superscript"/>
    </w:rPr>
  </w:style>
  <w:style w:type="paragraph" w:customStyle="1" w:styleId="db9fe9049761426654245bb2dd862eecmsonormal">
    <w:name w:val="db9fe9049761426654245bb2dd862eecmsonormal"/>
    <w:basedOn w:val="a"/>
    <w:rsid w:val="00217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9">
    <w:name w:val="Font Style19"/>
    <w:uiPriority w:val="99"/>
    <w:rsid w:val="00000371"/>
    <w:rPr>
      <w:rFonts w:ascii="Times New Roman" w:hAnsi="Times New Roman" w:cs="Times New Roman"/>
      <w:sz w:val="18"/>
      <w:szCs w:val="18"/>
    </w:rPr>
  </w:style>
  <w:style w:type="paragraph" w:styleId="af3">
    <w:name w:val="Body Text"/>
    <w:basedOn w:val="a"/>
    <w:link w:val="af4"/>
    <w:rsid w:val="00C56A2F"/>
    <w:pPr>
      <w:spacing w:after="0" w:line="240" w:lineRule="auto"/>
      <w:jc w:val="both"/>
    </w:pPr>
    <w:rPr>
      <w:rFonts w:ascii="Times New Roman" w:eastAsia="Times New Roman" w:hAnsi="Times New Roman" w:cs="Times New Roman"/>
      <w:sz w:val="28"/>
      <w:szCs w:val="24"/>
      <w:lang w:val="x-none" w:eastAsia="x-none"/>
    </w:rPr>
  </w:style>
  <w:style w:type="character" w:customStyle="1" w:styleId="af4">
    <w:name w:val="Основной текст Знак"/>
    <w:basedOn w:val="a0"/>
    <w:link w:val="af3"/>
    <w:rsid w:val="00C56A2F"/>
    <w:rPr>
      <w:rFonts w:ascii="Times New Roman" w:eastAsia="Times New Roman" w:hAnsi="Times New Roman" w:cs="Times New Roman"/>
      <w:sz w:val="28"/>
      <w:szCs w:val="24"/>
      <w:lang w:val="x-none" w:eastAsia="x-none"/>
    </w:rPr>
  </w:style>
  <w:style w:type="paragraph" w:styleId="af5">
    <w:name w:val="No Spacing"/>
    <w:link w:val="af6"/>
    <w:qFormat/>
    <w:rsid w:val="00A86CD1"/>
    <w:pPr>
      <w:spacing w:after="0" w:line="240" w:lineRule="auto"/>
    </w:pPr>
    <w:rPr>
      <w:rFonts w:ascii="Times New Roman" w:eastAsia="Times New Roman" w:hAnsi="Times New Roman" w:cs="Times New Roman"/>
      <w:lang w:eastAsia="ru-RU"/>
    </w:rPr>
  </w:style>
  <w:style w:type="character" w:customStyle="1" w:styleId="af6">
    <w:name w:val="Без интервала Знак"/>
    <w:link w:val="af5"/>
    <w:locked/>
    <w:rsid w:val="00A86CD1"/>
    <w:rPr>
      <w:rFonts w:ascii="Times New Roman" w:eastAsia="Times New Roman" w:hAnsi="Times New Roman" w:cs="Times New Roman"/>
      <w:lang w:eastAsia="ru-RU"/>
    </w:rPr>
  </w:style>
  <w:style w:type="paragraph" w:styleId="af7">
    <w:name w:val="Normal (Web)"/>
    <w:basedOn w:val="a"/>
    <w:uiPriority w:val="99"/>
    <w:unhideWhenUsed/>
    <w:rsid w:val="00A57A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7">
    <w:name w:val="Font Style17"/>
    <w:uiPriority w:val="99"/>
    <w:qFormat/>
    <w:rsid w:val="00674B7C"/>
    <w:rPr>
      <w:rFonts w:ascii="Times New Roman" w:hAnsi="Times New Roman" w:cs="Times New Roman"/>
      <w:b/>
      <w:bCs/>
      <w:sz w:val="22"/>
      <w:szCs w:val="22"/>
    </w:rPr>
  </w:style>
  <w:style w:type="paragraph" w:customStyle="1" w:styleId="s1">
    <w:name w:val="s_1"/>
    <w:basedOn w:val="a"/>
    <w:rsid w:val="00107A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Title"/>
    <w:aliases w:val="Знак1 Знак Знак Знак Знак Знак,Çàãîëîâîê,Caaieiaie,Знак3 Знак"/>
    <w:basedOn w:val="a"/>
    <w:link w:val="af9"/>
    <w:qFormat/>
    <w:rsid w:val="00107AF5"/>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f9">
    <w:name w:val="Заголовок Знак"/>
    <w:aliases w:val="Знак1 Знак Знак Знак Знак Знак Знак,Çàãîëîâîê Знак,Caaieiaie Знак,Знак3 Знак Знак"/>
    <w:basedOn w:val="a0"/>
    <w:link w:val="af8"/>
    <w:qFormat/>
    <w:rsid w:val="00107AF5"/>
    <w:rPr>
      <w:rFonts w:ascii="Arial" w:eastAsia="Times New Roman" w:hAnsi="Arial" w:cs="Times New Roman"/>
      <w:b/>
      <w:kern w:val="28"/>
      <w:sz w:val="32"/>
      <w:szCs w:val="20"/>
      <w:lang w:eastAsia="ru-RU"/>
    </w:rPr>
  </w:style>
  <w:style w:type="paragraph" w:customStyle="1" w:styleId="msonormalmrcssattr">
    <w:name w:val="msonormal_mr_css_attr"/>
    <w:basedOn w:val="a"/>
    <w:rsid w:val="006C32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Body Text Indent"/>
    <w:basedOn w:val="a"/>
    <w:link w:val="afb"/>
    <w:uiPriority w:val="99"/>
    <w:semiHidden/>
    <w:unhideWhenUsed/>
    <w:rsid w:val="00825EF0"/>
    <w:pPr>
      <w:spacing w:after="120"/>
      <w:ind w:left="283"/>
    </w:pPr>
    <w:rPr>
      <w:rFonts w:eastAsia="Times New Roman" w:cs="Calibri"/>
      <w:lang w:eastAsia="ru-RU"/>
    </w:rPr>
  </w:style>
  <w:style w:type="character" w:customStyle="1" w:styleId="afb">
    <w:name w:val="Основной текст с отступом Знак"/>
    <w:basedOn w:val="a0"/>
    <w:link w:val="afa"/>
    <w:uiPriority w:val="99"/>
    <w:semiHidden/>
    <w:rsid w:val="00825EF0"/>
    <w:rPr>
      <w:rFonts w:eastAsia="Times New Roman"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93423">
      <w:bodyDiv w:val="1"/>
      <w:marLeft w:val="0"/>
      <w:marRight w:val="0"/>
      <w:marTop w:val="0"/>
      <w:marBottom w:val="0"/>
      <w:divBdr>
        <w:top w:val="none" w:sz="0" w:space="0" w:color="auto"/>
        <w:left w:val="none" w:sz="0" w:space="0" w:color="auto"/>
        <w:bottom w:val="none" w:sz="0" w:space="0" w:color="auto"/>
        <w:right w:val="none" w:sz="0" w:space="0" w:color="auto"/>
      </w:divBdr>
    </w:div>
    <w:div w:id="194777051">
      <w:bodyDiv w:val="1"/>
      <w:marLeft w:val="0"/>
      <w:marRight w:val="0"/>
      <w:marTop w:val="0"/>
      <w:marBottom w:val="0"/>
      <w:divBdr>
        <w:top w:val="none" w:sz="0" w:space="0" w:color="auto"/>
        <w:left w:val="none" w:sz="0" w:space="0" w:color="auto"/>
        <w:bottom w:val="none" w:sz="0" w:space="0" w:color="auto"/>
        <w:right w:val="none" w:sz="0" w:space="0" w:color="auto"/>
      </w:divBdr>
    </w:div>
    <w:div w:id="210195146">
      <w:bodyDiv w:val="1"/>
      <w:marLeft w:val="0"/>
      <w:marRight w:val="0"/>
      <w:marTop w:val="0"/>
      <w:marBottom w:val="0"/>
      <w:divBdr>
        <w:top w:val="none" w:sz="0" w:space="0" w:color="auto"/>
        <w:left w:val="none" w:sz="0" w:space="0" w:color="auto"/>
        <w:bottom w:val="none" w:sz="0" w:space="0" w:color="auto"/>
        <w:right w:val="none" w:sz="0" w:space="0" w:color="auto"/>
      </w:divBdr>
    </w:div>
    <w:div w:id="281159248">
      <w:bodyDiv w:val="1"/>
      <w:marLeft w:val="0"/>
      <w:marRight w:val="0"/>
      <w:marTop w:val="0"/>
      <w:marBottom w:val="0"/>
      <w:divBdr>
        <w:top w:val="none" w:sz="0" w:space="0" w:color="auto"/>
        <w:left w:val="none" w:sz="0" w:space="0" w:color="auto"/>
        <w:bottom w:val="none" w:sz="0" w:space="0" w:color="auto"/>
        <w:right w:val="none" w:sz="0" w:space="0" w:color="auto"/>
      </w:divBdr>
    </w:div>
    <w:div w:id="514462279">
      <w:bodyDiv w:val="1"/>
      <w:marLeft w:val="0"/>
      <w:marRight w:val="0"/>
      <w:marTop w:val="0"/>
      <w:marBottom w:val="0"/>
      <w:divBdr>
        <w:top w:val="none" w:sz="0" w:space="0" w:color="auto"/>
        <w:left w:val="none" w:sz="0" w:space="0" w:color="auto"/>
        <w:bottom w:val="none" w:sz="0" w:space="0" w:color="auto"/>
        <w:right w:val="none" w:sz="0" w:space="0" w:color="auto"/>
      </w:divBdr>
    </w:div>
    <w:div w:id="630131027">
      <w:bodyDiv w:val="1"/>
      <w:marLeft w:val="0"/>
      <w:marRight w:val="0"/>
      <w:marTop w:val="0"/>
      <w:marBottom w:val="0"/>
      <w:divBdr>
        <w:top w:val="none" w:sz="0" w:space="0" w:color="auto"/>
        <w:left w:val="none" w:sz="0" w:space="0" w:color="auto"/>
        <w:bottom w:val="none" w:sz="0" w:space="0" w:color="auto"/>
        <w:right w:val="none" w:sz="0" w:space="0" w:color="auto"/>
      </w:divBdr>
    </w:div>
    <w:div w:id="650596348">
      <w:bodyDiv w:val="1"/>
      <w:marLeft w:val="0"/>
      <w:marRight w:val="0"/>
      <w:marTop w:val="0"/>
      <w:marBottom w:val="0"/>
      <w:divBdr>
        <w:top w:val="none" w:sz="0" w:space="0" w:color="auto"/>
        <w:left w:val="none" w:sz="0" w:space="0" w:color="auto"/>
        <w:bottom w:val="none" w:sz="0" w:space="0" w:color="auto"/>
        <w:right w:val="none" w:sz="0" w:space="0" w:color="auto"/>
      </w:divBdr>
      <w:divsChild>
        <w:div w:id="42414643">
          <w:marLeft w:val="0"/>
          <w:marRight w:val="0"/>
          <w:marTop w:val="0"/>
          <w:marBottom w:val="0"/>
          <w:divBdr>
            <w:top w:val="none" w:sz="0" w:space="0" w:color="auto"/>
            <w:left w:val="none" w:sz="0" w:space="0" w:color="auto"/>
            <w:bottom w:val="none" w:sz="0" w:space="0" w:color="auto"/>
            <w:right w:val="none" w:sz="0" w:space="0" w:color="auto"/>
          </w:divBdr>
        </w:div>
        <w:div w:id="1405764353">
          <w:marLeft w:val="0"/>
          <w:marRight w:val="0"/>
          <w:marTop w:val="0"/>
          <w:marBottom w:val="0"/>
          <w:divBdr>
            <w:top w:val="none" w:sz="0" w:space="0" w:color="auto"/>
            <w:left w:val="none" w:sz="0" w:space="0" w:color="auto"/>
            <w:bottom w:val="none" w:sz="0" w:space="0" w:color="auto"/>
            <w:right w:val="none" w:sz="0" w:space="0" w:color="auto"/>
          </w:divBdr>
        </w:div>
      </w:divsChild>
    </w:div>
    <w:div w:id="667291467">
      <w:bodyDiv w:val="1"/>
      <w:marLeft w:val="0"/>
      <w:marRight w:val="0"/>
      <w:marTop w:val="0"/>
      <w:marBottom w:val="0"/>
      <w:divBdr>
        <w:top w:val="none" w:sz="0" w:space="0" w:color="auto"/>
        <w:left w:val="none" w:sz="0" w:space="0" w:color="auto"/>
        <w:bottom w:val="none" w:sz="0" w:space="0" w:color="auto"/>
        <w:right w:val="none" w:sz="0" w:space="0" w:color="auto"/>
      </w:divBdr>
    </w:div>
    <w:div w:id="882836838">
      <w:bodyDiv w:val="1"/>
      <w:marLeft w:val="0"/>
      <w:marRight w:val="0"/>
      <w:marTop w:val="0"/>
      <w:marBottom w:val="0"/>
      <w:divBdr>
        <w:top w:val="none" w:sz="0" w:space="0" w:color="auto"/>
        <w:left w:val="none" w:sz="0" w:space="0" w:color="auto"/>
        <w:bottom w:val="none" w:sz="0" w:space="0" w:color="auto"/>
        <w:right w:val="none" w:sz="0" w:space="0" w:color="auto"/>
      </w:divBdr>
    </w:div>
    <w:div w:id="912930958">
      <w:bodyDiv w:val="1"/>
      <w:marLeft w:val="0"/>
      <w:marRight w:val="0"/>
      <w:marTop w:val="0"/>
      <w:marBottom w:val="0"/>
      <w:divBdr>
        <w:top w:val="none" w:sz="0" w:space="0" w:color="auto"/>
        <w:left w:val="none" w:sz="0" w:space="0" w:color="auto"/>
        <w:bottom w:val="none" w:sz="0" w:space="0" w:color="auto"/>
        <w:right w:val="none" w:sz="0" w:space="0" w:color="auto"/>
      </w:divBdr>
    </w:div>
    <w:div w:id="926619717">
      <w:bodyDiv w:val="1"/>
      <w:marLeft w:val="0"/>
      <w:marRight w:val="0"/>
      <w:marTop w:val="0"/>
      <w:marBottom w:val="0"/>
      <w:divBdr>
        <w:top w:val="none" w:sz="0" w:space="0" w:color="auto"/>
        <w:left w:val="none" w:sz="0" w:space="0" w:color="auto"/>
        <w:bottom w:val="none" w:sz="0" w:space="0" w:color="auto"/>
        <w:right w:val="none" w:sz="0" w:space="0" w:color="auto"/>
      </w:divBdr>
    </w:div>
    <w:div w:id="1329939734">
      <w:bodyDiv w:val="1"/>
      <w:marLeft w:val="0"/>
      <w:marRight w:val="0"/>
      <w:marTop w:val="0"/>
      <w:marBottom w:val="0"/>
      <w:divBdr>
        <w:top w:val="none" w:sz="0" w:space="0" w:color="auto"/>
        <w:left w:val="none" w:sz="0" w:space="0" w:color="auto"/>
        <w:bottom w:val="none" w:sz="0" w:space="0" w:color="auto"/>
        <w:right w:val="none" w:sz="0" w:space="0" w:color="auto"/>
      </w:divBdr>
    </w:div>
    <w:div w:id="1541085396">
      <w:bodyDiv w:val="1"/>
      <w:marLeft w:val="0"/>
      <w:marRight w:val="0"/>
      <w:marTop w:val="0"/>
      <w:marBottom w:val="0"/>
      <w:divBdr>
        <w:top w:val="none" w:sz="0" w:space="0" w:color="auto"/>
        <w:left w:val="none" w:sz="0" w:space="0" w:color="auto"/>
        <w:bottom w:val="none" w:sz="0" w:space="0" w:color="auto"/>
        <w:right w:val="none" w:sz="0" w:space="0" w:color="auto"/>
      </w:divBdr>
    </w:div>
    <w:div w:id="1718582708">
      <w:bodyDiv w:val="1"/>
      <w:marLeft w:val="0"/>
      <w:marRight w:val="0"/>
      <w:marTop w:val="0"/>
      <w:marBottom w:val="0"/>
      <w:divBdr>
        <w:top w:val="none" w:sz="0" w:space="0" w:color="auto"/>
        <w:left w:val="none" w:sz="0" w:space="0" w:color="auto"/>
        <w:bottom w:val="none" w:sz="0" w:space="0" w:color="auto"/>
        <w:right w:val="none" w:sz="0" w:space="0" w:color="auto"/>
      </w:divBdr>
    </w:div>
    <w:div w:id="1726175374">
      <w:bodyDiv w:val="1"/>
      <w:marLeft w:val="0"/>
      <w:marRight w:val="0"/>
      <w:marTop w:val="0"/>
      <w:marBottom w:val="0"/>
      <w:divBdr>
        <w:top w:val="none" w:sz="0" w:space="0" w:color="auto"/>
        <w:left w:val="none" w:sz="0" w:space="0" w:color="auto"/>
        <w:bottom w:val="none" w:sz="0" w:space="0" w:color="auto"/>
        <w:right w:val="none" w:sz="0" w:space="0" w:color="auto"/>
      </w:divBdr>
    </w:div>
    <w:div w:id="1736708242">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70545447">
      <w:bodyDiv w:val="1"/>
      <w:marLeft w:val="0"/>
      <w:marRight w:val="0"/>
      <w:marTop w:val="0"/>
      <w:marBottom w:val="0"/>
      <w:divBdr>
        <w:top w:val="none" w:sz="0" w:space="0" w:color="auto"/>
        <w:left w:val="none" w:sz="0" w:space="0" w:color="auto"/>
        <w:bottom w:val="none" w:sz="0" w:space="0" w:color="auto"/>
        <w:right w:val="none" w:sz="0" w:space="0" w:color="auto"/>
      </w:divBdr>
    </w:div>
    <w:div w:id="2075548344">
      <w:bodyDiv w:val="1"/>
      <w:marLeft w:val="0"/>
      <w:marRight w:val="0"/>
      <w:marTop w:val="0"/>
      <w:marBottom w:val="0"/>
      <w:divBdr>
        <w:top w:val="none" w:sz="0" w:space="0" w:color="auto"/>
        <w:left w:val="none" w:sz="0" w:space="0" w:color="auto"/>
        <w:bottom w:val="none" w:sz="0" w:space="0" w:color="auto"/>
        <w:right w:val="none" w:sz="0" w:space="0" w:color="auto"/>
      </w:divBdr>
    </w:div>
    <w:div w:id="209755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732742-D3D3-4839-9FD6-FF3909FD3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4123</Words>
  <Characters>23504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Пользователь</cp:lastModifiedBy>
  <cp:revision>7</cp:revision>
  <cp:lastPrinted>2022-09-09T05:41:00Z</cp:lastPrinted>
  <dcterms:created xsi:type="dcterms:W3CDTF">2023-11-07T03:50:00Z</dcterms:created>
  <dcterms:modified xsi:type="dcterms:W3CDTF">2026-04-29T06:28:00Z</dcterms:modified>
</cp:coreProperties>
</file>