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9015" w14:textId="51DE6CD2" w:rsidR="00B27C6C" w:rsidRPr="00B27C6C" w:rsidRDefault="00B27C6C" w:rsidP="00B27C6C">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КОНТРАКТ № </w:t>
      </w:r>
      <w:r w:rsidR="005141F6">
        <w:rPr>
          <w:rFonts w:ascii="Times New Roman" w:eastAsia="Times New Roman" w:hAnsi="Times New Roman" w:cs="Times New Roman"/>
          <w:b/>
          <w:color w:val="000000"/>
          <w:kern w:val="0"/>
          <w:sz w:val="20"/>
          <w:szCs w:val="20"/>
          <w:lang w:eastAsia="ru-RU"/>
          <w14:ligatures w14:val="none"/>
        </w:rPr>
        <w:t>___________</w:t>
      </w:r>
    </w:p>
    <w:p w14:paraId="68234ECB" w14:textId="77777777" w:rsidR="00B27C6C" w:rsidRPr="00B27C6C" w:rsidRDefault="00B27C6C" w:rsidP="00B27C6C">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2D92A16E" w14:textId="77777777" w:rsidR="00B27C6C" w:rsidRPr="00B27C6C" w:rsidRDefault="00B27C6C" w:rsidP="00B27C6C">
      <w:pPr>
        <w:spacing w:after="0" w:line="240" w:lineRule="auto"/>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г. Киров                                                                                                                                    </w:t>
      </w:r>
      <w:proofErr w:type="gramStart"/>
      <w:r w:rsidRPr="00B27C6C">
        <w:rPr>
          <w:rFonts w:ascii="Times New Roman" w:eastAsia="SimSun" w:hAnsi="Times New Roman" w:cs="Times New Roman"/>
          <w:color w:val="000000"/>
          <w:kern w:val="0"/>
          <w:sz w:val="20"/>
          <w:szCs w:val="20"/>
          <w:lang w:eastAsia="ru-RU"/>
          <w14:ligatures w14:val="none"/>
        </w:rPr>
        <w:t xml:space="preserve">   </w:t>
      </w:r>
      <w:r w:rsidRPr="00B27C6C">
        <w:rPr>
          <w:rFonts w:ascii="Times New Roman" w:eastAsia="SimSun" w:hAnsi="Times New Roman" w:cs="Times New Roman"/>
          <w:kern w:val="0"/>
          <w:sz w:val="20"/>
          <w:szCs w:val="20"/>
          <w:lang w:eastAsia="ru-RU"/>
          <w14:ligatures w14:val="none"/>
        </w:rPr>
        <w:t>«</w:t>
      </w:r>
      <w:proofErr w:type="gramEnd"/>
      <w:r w:rsidRPr="00B27C6C">
        <w:rPr>
          <w:rFonts w:ascii="Times New Roman" w:eastAsia="SimSun" w:hAnsi="Times New Roman" w:cs="Times New Roman"/>
          <w:kern w:val="0"/>
          <w:sz w:val="20"/>
          <w:szCs w:val="20"/>
          <w:lang w:eastAsia="ru-RU"/>
          <w14:ligatures w14:val="none"/>
        </w:rPr>
        <w:t>__</w:t>
      </w:r>
      <w:proofErr w:type="gramStart"/>
      <w:r w:rsidRPr="00B27C6C">
        <w:rPr>
          <w:rFonts w:ascii="Times New Roman" w:eastAsia="SimSun" w:hAnsi="Times New Roman" w:cs="Times New Roman"/>
          <w:kern w:val="0"/>
          <w:sz w:val="20"/>
          <w:szCs w:val="20"/>
          <w:lang w:eastAsia="ru-RU"/>
          <w14:ligatures w14:val="none"/>
        </w:rPr>
        <w:t>_»_</w:t>
      </w:r>
      <w:proofErr w:type="gramEnd"/>
      <w:r w:rsidRPr="00B27C6C">
        <w:rPr>
          <w:rFonts w:ascii="Times New Roman" w:eastAsia="SimSun" w:hAnsi="Times New Roman" w:cs="Times New Roman"/>
          <w:kern w:val="0"/>
          <w:sz w:val="20"/>
          <w:szCs w:val="20"/>
          <w:lang w:eastAsia="ru-RU"/>
          <w14:ligatures w14:val="none"/>
        </w:rPr>
        <w:t>_______</w:t>
      </w:r>
      <w:r w:rsidRPr="00B27C6C">
        <w:rPr>
          <w:rFonts w:ascii="Times New Roman" w:eastAsia="SimSun" w:hAnsi="Times New Roman" w:cs="Times New Roman"/>
          <w:color w:val="000000"/>
          <w:kern w:val="0"/>
          <w:sz w:val="20"/>
          <w:szCs w:val="20"/>
          <w:lang w:eastAsia="ru-RU"/>
          <w14:ligatures w14:val="none"/>
        </w:rPr>
        <w:t xml:space="preserve">2026 года </w:t>
      </w:r>
    </w:p>
    <w:p w14:paraId="6D47D113" w14:textId="77777777" w:rsidR="00B27C6C" w:rsidRPr="00B27C6C" w:rsidRDefault="00B27C6C" w:rsidP="00B27C6C">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772CB71E" w14:textId="7FF70BFF"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B27C6C">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B27C6C">
        <w:rPr>
          <w:rFonts w:ascii="Times New Roman" w:eastAsia="Times New Roman" w:hAnsi="Times New Roman" w:cs="Times New Roman"/>
          <w:kern w:val="0"/>
          <w:sz w:val="20"/>
          <w:szCs w:val="20"/>
          <w:lang w:eastAsia="ru-RU"/>
          <w14:ligatures w14:val="none"/>
        </w:rPr>
        <w:t>, именуемое в дальнейшем «</w:t>
      </w:r>
      <w:r w:rsidR="00993530">
        <w:rPr>
          <w:rFonts w:ascii="Times New Roman" w:eastAsia="Times New Roman" w:hAnsi="Times New Roman" w:cs="Times New Roman"/>
          <w:kern w:val="0"/>
          <w:sz w:val="20"/>
          <w:szCs w:val="20"/>
          <w:lang w:eastAsia="ru-RU"/>
          <w14:ligatures w14:val="none"/>
        </w:rPr>
        <w:t>Покупатель</w:t>
      </w:r>
      <w:r w:rsidRPr="00B27C6C">
        <w:rPr>
          <w:rFonts w:ascii="Times New Roman" w:eastAsia="Times New Roman" w:hAnsi="Times New Roman" w:cs="Times New Roman"/>
          <w:kern w:val="0"/>
          <w:sz w:val="20"/>
          <w:szCs w:val="20"/>
          <w:lang w:eastAsia="ru-RU"/>
          <w14:ligatures w14:val="none"/>
        </w:rPr>
        <w:t xml:space="preserve">», в лице </w:t>
      </w:r>
      <w:r w:rsidRPr="00B27C6C">
        <w:rPr>
          <w:rFonts w:ascii="Times New Roman" w:eastAsia="SimSun" w:hAnsi="Times New Roman" w:cs="Times New Roman"/>
          <w:kern w:val="0"/>
          <w:sz w:val="20"/>
          <w:szCs w:val="20"/>
          <w:lang w:eastAsia="ru-RU"/>
          <w14:ligatures w14:val="none"/>
        </w:rPr>
        <w:t xml:space="preserve">заведующего </w:t>
      </w:r>
      <w:bookmarkStart w:id="0" w:name="_Hlk233462286"/>
      <w:r w:rsidRPr="00B27C6C">
        <w:rPr>
          <w:rFonts w:ascii="Times New Roman" w:eastAsia="SimSun" w:hAnsi="Times New Roman" w:cs="Times New Roman"/>
          <w:kern w:val="0"/>
          <w:sz w:val="20"/>
          <w:szCs w:val="20"/>
          <w:lang w:eastAsia="ru-RU"/>
          <w14:ligatures w14:val="none"/>
        </w:rPr>
        <w:t>Мартыновой Елены Александровны</w:t>
      </w:r>
      <w:bookmarkEnd w:id="0"/>
      <w:r w:rsidRPr="00B27C6C">
        <w:rPr>
          <w:rFonts w:ascii="Times New Roman" w:eastAsia="Times New Roman" w:hAnsi="Times New Roman" w:cs="Times New Roman"/>
          <w:kern w:val="0"/>
          <w:sz w:val="20"/>
          <w:szCs w:val="20"/>
          <w:lang w:eastAsia="ru-RU"/>
          <w14:ligatures w14:val="none"/>
        </w:rPr>
        <w:t xml:space="preserve">, действующего на основании </w:t>
      </w:r>
      <w:r w:rsidRPr="00B27C6C">
        <w:rPr>
          <w:rFonts w:ascii="Times New Roman" w:eastAsia="SimSun" w:hAnsi="Times New Roman" w:cs="Times New Roman"/>
          <w:kern w:val="0"/>
          <w:sz w:val="20"/>
          <w:szCs w:val="20"/>
          <w:lang w:eastAsia="ru-RU"/>
          <w14:ligatures w14:val="none"/>
        </w:rPr>
        <w:t>Устава</w:t>
      </w:r>
      <w:r w:rsidRPr="00B27C6C">
        <w:rPr>
          <w:rFonts w:ascii="Times New Roman" w:eastAsia="Times New Roman" w:hAnsi="Times New Roman" w:cs="Times New Roman"/>
          <w:kern w:val="0"/>
          <w:sz w:val="20"/>
          <w:szCs w:val="20"/>
          <w:lang w:eastAsia="ru-RU"/>
          <w14:ligatures w14:val="none"/>
        </w:rPr>
        <w:t xml:space="preserve">, с одной стороны </w:t>
      </w:r>
      <w:r w:rsidRPr="00B27C6C">
        <w:rPr>
          <w:rFonts w:ascii="Times New Roman" w:eastAsia="SimSun" w:hAnsi="Times New Roman" w:cs="Times New Roman"/>
          <w:color w:val="000000"/>
          <w:kern w:val="0"/>
          <w:sz w:val="20"/>
          <w:szCs w:val="20"/>
          <w:lang w:eastAsia="ru-RU"/>
          <w14:ligatures w14:val="none"/>
        </w:rPr>
        <w:t xml:space="preserve">и   </w:t>
      </w:r>
    </w:p>
    <w:p w14:paraId="0979E56D" w14:textId="55AB471A" w:rsidR="00B27C6C" w:rsidRPr="00B27C6C" w:rsidRDefault="005141F6"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5141F6">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5141F6">
        <w:rPr>
          <w:rFonts w:ascii="Times New Roman" w:eastAsia="SimSun" w:hAnsi="Times New Roman" w:cs="Times New Roman"/>
          <w:color w:val="000000"/>
          <w:kern w:val="0"/>
          <w:sz w:val="20"/>
          <w:szCs w:val="20"/>
          <w:lang w:eastAsia="ru-RU"/>
          <w14:ligatures w14:val="none"/>
        </w:rPr>
        <w:t>основании  _</w:t>
      </w:r>
      <w:proofErr w:type="gramEnd"/>
      <w:r w:rsidRPr="005141F6">
        <w:rPr>
          <w:rFonts w:ascii="Times New Roman" w:eastAsia="SimSun" w:hAnsi="Times New Roman" w:cs="Times New Roman"/>
          <w:color w:val="000000"/>
          <w:kern w:val="0"/>
          <w:sz w:val="20"/>
          <w:szCs w:val="20"/>
          <w:lang w:eastAsia="ru-RU"/>
          <w14:ligatures w14:val="none"/>
        </w:rPr>
        <w:t>_______________________________</w:t>
      </w:r>
      <w:r w:rsidR="00B27C6C" w:rsidRPr="00B27C6C">
        <w:rPr>
          <w:rFonts w:ascii="Times New Roman" w:eastAsia="SimSun" w:hAnsi="Times New Roman" w:cs="Times New Roman"/>
          <w:color w:val="000000"/>
          <w:kern w:val="0"/>
          <w:sz w:val="20"/>
          <w:szCs w:val="20"/>
          <w:lang w:eastAsia="ru-RU"/>
          <w14:ligatures w14:val="none"/>
        </w:rPr>
        <w:t xml:space="preserve"> с </w:t>
      </w:r>
      <w:bookmarkStart w:id="1" w:name="_Hlk224668387"/>
      <w:r w:rsidR="00B27C6C" w:rsidRPr="00B27C6C">
        <w:rPr>
          <w:rFonts w:ascii="Times New Roman" w:eastAsia="SimSun" w:hAnsi="Times New Roman" w:cs="Times New Roman"/>
          <w:color w:val="000000"/>
          <w:kern w:val="0"/>
          <w:sz w:val="20"/>
          <w:szCs w:val="20"/>
          <w:lang w:eastAsia="ru-RU"/>
          <w14:ligatures w14:val="none"/>
        </w:rPr>
        <w:t xml:space="preserve">другой </w:t>
      </w:r>
      <w:proofErr w:type="gramStart"/>
      <w:r w:rsidR="00B27C6C" w:rsidRPr="00B27C6C">
        <w:rPr>
          <w:rFonts w:ascii="Times New Roman" w:eastAsia="SimSun" w:hAnsi="Times New Roman" w:cs="Times New Roman"/>
          <w:color w:val="000000"/>
          <w:kern w:val="0"/>
          <w:sz w:val="20"/>
          <w:szCs w:val="20"/>
          <w:lang w:eastAsia="ru-RU"/>
          <w14:ligatures w14:val="none"/>
        </w:rPr>
        <w:t xml:space="preserve">стороны,  </w:t>
      </w:r>
      <w:r w:rsidR="00B27C6C" w:rsidRPr="00B27C6C">
        <w:rPr>
          <w:rFonts w:ascii="Times New Roman" w:eastAsia="SimSun" w:hAnsi="Times New Roman" w:cs="Times New Roman"/>
          <w:kern w:val="0"/>
          <w:sz w:val="20"/>
          <w:szCs w:val="20"/>
          <w:lang w:eastAsia="ru-RU"/>
          <w14:ligatures w14:val="none"/>
        </w:rPr>
        <w:t>вместе</w:t>
      </w:r>
      <w:proofErr w:type="gramEnd"/>
      <w:r w:rsidR="00B27C6C" w:rsidRPr="00B27C6C">
        <w:rPr>
          <w:rFonts w:ascii="Times New Roman" w:eastAsia="SimSun" w:hAnsi="Times New Roman" w:cs="Times New Roman"/>
          <w:kern w:val="0"/>
          <w:sz w:val="20"/>
          <w:szCs w:val="20"/>
          <w:lang w:eastAsia="ru-RU"/>
          <w14:ligatures w14:val="none"/>
        </w:rPr>
        <w:t xml:space="preserve"> именуемые «Стороны», </w:t>
      </w:r>
      <w:bookmarkEnd w:id="1"/>
      <w:r w:rsidR="00B27C6C" w:rsidRPr="00B27C6C">
        <w:rPr>
          <w:rFonts w:ascii="Times New Roman" w:eastAsia="SimSun" w:hAnsi="Times New Roman" w:cs="Times New Roman"/>
          <w:kern w:val="0"/>
          <w:sz w:val="20"/>
          <w:szCs w:val="20"/>
          <w:lang w:eastAsia="ru-RU"/>
          <w14:ligatures w14:val="none"/>
        </w:rPr>
        <w:t xml:space="preserve">в соответствии с п. 5 ч.1 ст. 93 Федерального закона РФ № 44-ФЗ от 05 </w:t>
      </w:r>
      <w:proofErr w:type="gramStart"/>
      <w:r w:rsidR="00B27C6C" w:rsidRPr="00B27C6C">
        <w:rPr>
          <w:rFonts w:ascii="Times New Roman" w:eastAsia="SimSun" w:hAnsi="Times New Roman" w:cs="Times New Roman"/>
          <w:kern w:val="0"/>
          <w:sz w:val="20"/>
          <w:szCs w:val="20"/>
          <w:lang w:eastAsia="ru-RU"/>
          <w14:ligatures w14:val="none"/>
        </w:rPr>
        <w:t>апреля  2013</w:t>
      </w:r>
      <w:proofErr w:type="gramEnd"/>
      <w:r w:rsidR="00B27C6C" w:rsidRPr="00B27C6C">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B27C6C" w:rsidRPr="00B27C6C">
        <w:rPr>
          <w:rFonts w:ascii="Times New Roman" w:eastAsia="SimSun" w:hAnsi="Times New Roman" w:cs="Times New Roman"/>
          <w:color w:val="000000"/>
          <w:kern w:val="0"/>
          <w:sz w:val="20"/>
          <w:szCs w:val="20"/>
          <w:lang w:eastAsia="ru-RU"/>
          <w14:ligatures w14:val="none"/>
        </w:rPr>
        <w:t>:</w:t>
      </w:r>
    </w:p>
    <w:p w14:paraId="24632CE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0BBDD357" w14:textId="77777777" w:rsidR="00B27C6C" w:rsidRPr="00B27C6C" w:rsidRDefault="00B27C6C" w:rsidP="00B27C6C">
      <w:pPr>
        <w:spacing w:after="0" w:line="240" w:lineRule="auto"/>
        <w:ind w:firstLine="709"/>
        <w:jc w:val="center"/>
        <w:rPr>
          <w:rFonts w:ascii="Times New Roman" w:eastAsia="SimSun" w:hAnsi="Times New Roman" w:cs="Times New Roman"/>
          <w:b/>
          <w:color w:val="000000"/>
          <w:kern w:val="0"/>
          <w:lang w:eastAsia="ru-RU"/>
          <w14:ligatures w14:val="none"/>
        </w:rPr>
      </w:pPr>
      <w:r w:rsidRPr="00B27C6C">
        <w:rPr>
          <w:rFonts w:ascii="Times New Roman" w:eastAsia="SimSun" w:hAnsi="Times New Roman" w:cs="Times New Roman"/>
          <w:b/>
          <w:color w:val="000000"/>
          <w:kern w:val="0"/>
          <w:lang w:eastAsia="ru-RU"/>
          <w14:ligatures w14:val="none"/>
        </w:rPr>
        <w:t>1.</w:t>
      </w:r>
      <w:r w:rsidRPr="00B27C6C">
        <w:rPr>
          <w:rFonts w:ascii="Times New Roman" w:eastAsia="SimSun" w:hAnsi="Times New Roman" w:cs="Times New Roman"/>
          <w:b/>
          <w:kern w:val="0"/>
          <w:lang w:eastAsia="ru-RU"/>
          <w14:ligatures w14:val="none"/>
        </w:rPr>
        <w:t>ПРЕДМЕТ КОНТРАКТА</w:t>
      </w:r>
    </w:p>
    <w:p w14:paraId="0EAE124A"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1.1. Поставщик обязуется</w:t>
      </w:r>
      <w:r w:rsidRPr="00B27C6C">
        <w:rPr>
          <w:rFonts w:ascii="Times New Roman" w:eastAsia="SimSun" w:hAnsi="Times New Roman" w:cs="Times New Roman"/>
          <w:b/>
          <w:bCs/>
          <w:color w:val="000000"/>
          <w:kern w:val="0"/>
          <w:sz w:val="20"/>
          <w:szCs w:val="20"/>
          <w:lang w:eastAsia="ru-RU"/>
          <w14:ligatures w14:val="none"/>
        </w:rPr>
        <w:t xml:space="preserve"> поставить товар в соответствии со спецификацией (Приложение 1), </w:t>
      </w:r>
      <w:r w:rsidRPr="00B27C6C">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B27C6C">
        <w:rPr>
          <w:rFonts w:ascii="Times New Roman" w:eastAsia="SimSun" w:hAnsi="Times New Roman" w:cs="Times New Roman"/>
          <w:b/>
          <w:bCs/>
          <w:color w:val="000000"/>
          <w:kern w:val="0"/>
          <w:sz w:val="20"/>
          <w:szCs w:val="20"/>
          <w:lang w:eastAsia="ru-RU"/>
          <w14:ligatures w14:val="none"/>
        </w:rPr>
        <w:t xml:space="preserve"> </w:t>
      </w:r>
    </w:p>
    <w:p w14:paraId="47004C4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B27C6C">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717AAD0F"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0A4E08EC" w14:textId="6EC481DC"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1.4. Идентификационный код закупки: 263434803396543450100100010000000244.</w:t>
      </w:r>
    </w:p>
    <w:p w14:paraId="6EB8EB92"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473235D4"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2. УСЛОВИЯ ПОСТАВКИ</w:t>
      </w:r>
    </w:p>
    <w:p w14:paraId="6C47CE2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2.1. </w:t>
      </w:r>
      <w:r w:rsidRPr="00B27C6C">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19BD44C1"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2.2. </w:t>
      </w:r>
      <w:r w:rsidRPr="00B27C6C">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B27C6C">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55A482C4" w14:textId="4808C84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2.</w:t>
      </w:r>
      <w:r w:rsidR="00372F4A">
        <w:rPr>
          <w:rFonts w:ascii="Times New Roman" w:eastAsia="SimSun" w:hAnsi="Times New Roman" w:cs="Times New Roman"/>
          <w:color w:val="000000"/>
          <w:kern w:val="0"/>
          <w:sz w:val="20"/>
          <w:szCs w:val="20"/>
          <w:lang w:eastAsia="ru-RU"/>
          <w14:ligatures w14:val="none"/>
        </w:rPr>
        <w:t>3.</w:t>
      </w:r>
      <w:r w:rsidRPr="00B27C6C">
        <w:rPr>
          <w:rFonts w:ascii="Times New Roman" w:eastAsia="SimSun" w:hAnsi="Times New Roman" w:cs="Times New Roman"/>
          <w:color w:val="000000"/>
          <w:kern w:val="0"/>
          <w:sz w:val="20"/>
          <w:szCs w:val="20"/>
          <w:lang w:eastAsia="ru-RU"/>
          <w14:ligatures w14:val="none"/>
        </w:rPr>
        <w:t xml:space="preserve"> Товар считается поставленным после подписания сторонами товарной накладной или универсального передаточного документа (далее – УПД).</w:t>
      </w:r>
    </w:p>
    <w:p w14:paraId="23397631"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E77F93C"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3. СТОИМОСТЬ КОНТРАКТА И ПОРЯДОК РАСЧЕТОВ</w:t>
      </w:r>
    </w:p>
    <w:p w14:paraId="0BA15EEC" w14:textId="2CC42D7D" w:rsidR="00B27C6C" w:rsidRPr="00B27C6C" w:rsidRDefault="00B27C6C" w:rsidP="00B27C6C">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w:t>
      </w:r>
      <w:r w:rsidRPr="001D495B">
        <w:rPr>
          <w:rFonts w:ascii="Times New Roman" w:eastAsia="SimSun" w:hAnsi="Times New Roman" w:cs="Times New Roman"/>
          <w:color w:val="000000"/>
          <w:kern w:val="0"/>
          <w:sz w:val="20"/>
          <w:szCs w:val="20"/>
          <w:lang w:eastAsia="ru-RU"/>
          <w14:ligatures w14:val="none"/>
        </w:rPr>
        <w:t xml:space="preserve">1. </w:t>
      </w:r>
      <w:bookmarkStart w:id="2" w:name="_Hlk224649050"/>
      <w:r w:rsidR="005141F6" w:rsidRPr="005141F6">
        <w:rPr>
          <w:rFonts w:ascii="Times New Roman" w:eastAsia="SimSun" w:hAnsi="Times New Roman" w:cs="Times New Roman"/>
          <w:bCs/>
          <w:color w:val="000000"/>
          <w:kern w:val="0"/>
          <w:sz w:val="20"/>
          <w:szCs w:val="20"/>
          <w:lang w:eastAsia="ru-RU"/>
          <w14:ligatures w14:val="none"/>
        </w:rPr>
        <w:t xml:space="preserve">Сумма настоящего контракта составляет </w:t>
      </w:r>
      <w:r w:rsidR="005141F6" w:rsidRPr="005141F6">
        <w:rPr>
          <w:rFonts w:ascii="Times New Roman" w:eastAsia="SimSun" w:hAnsi="Times New Roman" w:cs="Times New Roman"/>
          <w:bCs/>
          <w:kern w:val="0"/>
          <w:sz w:val="20"/>
          <w:szCs w:val="20"/>
          <w:lang w:eastAsia="ru-RU"/>
          <w14:ligatures w14:val="none"/>
        </w:rPr>
        <w:t>________,00 (________________) рублей 00 копеек,</w:t>
      </w:r>
      <w:r w:rsidR="005141F6" w:rsidRPr="005141F6">
        <w:rPr>
          <w:rFonts w:ascii="Times New Roman" w:eastAsia="SimSun" w:hAnsi="Times New Roman" w:cs="Times New Roman"/>
          <w:bCs/>
          <w:color w:val="000000"/>
          <w:kern w:val="0"/>
          <w:sz w:val="20"/>
          <w:szCs w:val="20"/>
          <w:lang w:eastAsia="ru-RU"/>
          <w14:ligatures w14:val="none"/>
        </w:rPr>
        <w:t xml:space="preserve"> </w:t>
      </w:r>
      <w:r w:rsidR="005141F6" w:rsidRPr="005141F6">
        <w:rPr>
          <w:rFonts w:ascii="Times New Roman" w:eastAsia="SimSun" w:hAnsi="Times New Roman" w:cs="Times New Roman"/>
          <w:bCs/>
          <w:color w:val="000000"/>
          <w:kern w:val="0"/>
          <w:sz w:val="24"/>
          <w:szCs w:val="24"/>
          <w:lang w:eastAsia="ru-RU"/>
          <w14:ligatures w14:val="none"/>
        </w:rPr>
        <w:t xml:space="preserve">в т.ч.   НДС </w:t>
      </w:r>
      <w:proofErr w:type="gramStart"/>
      <w:r w:rsidR="005141F6" w:rsidRPr="005141F6">
        <w:rPr>
          <w:rFonts w:ascii="Times New Roman" w:eastAsia="SimSun" w:hAnsi="Times New Roman" w:cs="Times New Roman"/>
          <w:bCs/>
          <w:color w:val="000000"/>
          <w:kern w:val="0"/>
          <w:sz w:val="24"/>
          <w:szCs w:val="24"/>
          <w:lang w:eastAsia="ru-RU"/>
          <w14:ligatures w14:val="none"/>
        </w:rPr>
        <w:t>( _</w:t>
      </w:r>
      <w:proofErr w:type="gramEnd"/>
      <w:r w:rsidR="005141F6" w:rsidRPr="005141F6">
        <w:rPr>
          <w:rFonts w:ascii="Times New Roman" w:eastAsia="SimSun" w:hAnsi="Times New Roman" w:cs="Times New Roman"/>
          <w:bCs/>
          <w:color w:val="000000"/>
          <w:kern w:val="0"/>
          <w:sz w:val="24"/>
          <w:szCs w:val="24"/>
          <w:lang w:eastAsia="ru-RU"/>
          <w14:ligatures w14:val="none"/>
        </w:rPr>
        <w:t xml:space="preserve">_%) – ______,00 (__________) рублей 00 </w:t>
      </w:r>
      <w:proofErr w:type="gramStart"/>
      <w:r w:rsidR="005141F6" w:rsidRPr="005141F6">
        <w:rPr>
          <w:rFonts w:ascii="Times New Roman" w:eastAsia="SimSun" w:hAnsi="Times New Roman" w:cs="Times New Roman"/>
          <w:bCs/>
          <w:color w:val="000000"/>
          <w:kern w:val="0"/>
          <w:sz w:val="24"/>
          <w:szCs w:val="24"/>
          <w:lang w:eastAsia="ru-RU"/>
          <w14:ligatures w14:val="none"/>
        </w:rPr>
        <w:t>копеек</w:t>
      </w:r>
      <w:r w:rsidR="005141F6" w:rsidRPr="005141F6">
        <w:rPr>
          <w:rFonts w:ascii="Times New Roman" w:eastAsia="SimSun" w:hAnsi="Times New Roman" w:cs="Times New Roman"/>
          <w:bCs/>
          <w:color w:val="000000"/>
          <w:kern w:val="0"/>
          <w:sz w:val="20"/>
          <w:szCs w:val="20"/>
          <w:lang w:eastAsia="ru-RU"/>
          <w14:ligatures w14:val="none"/>
        </w:rPr>
        <w:t>.</w:t>
      </w:r>
      <w:r w:rsidRPr="005141F6">
        <w:rPr>
          <w:rFonts w:ascii="Times New Roman" w:eastAsia="SimSun" w:hAnsi="Times New Roman" w:cs="Times New Roman"/>
          <w:b/>
          <w:bCs/>
          <w:color w:val="000000"/>
          <w:kern w:val="0"/>
          <w:sz w:val="20"/>
          <w:szCs w:val="20"/>
          <w:lang w:eastAsia="ru-RU"/>
          <w14:ligatures w14:val="none"/>
        </w:rPr>
        <w:t>.</w:t>
      </w:r>
      <w:proofErr w:type="gramEnd"/>
      <w:r w:rsidRPr="005141F6">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w:t>
      </w:r>
      <w:r w:rsidRPr="00B27C6C">
        <w:rPr>
          <w:rFonts w:ascii="Times New Roman" w:eastAsia="SimSun" w:hAnsi="Times New Roman" w:cs="Times New Roman"/>
          <w:color w:val="000000"/>
          <w:kern w:val="0"/>
          <w:sz w:val="20"/>
          <w:szCs w:val="20"/>
          <w:lang w:eastAsia="ru-RU"/>
          <w14:ligatures w14:val="none"/>
        </w:rPr>
        <w:t>,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8C33B68" w14:textId="77777777" w:rsidR="00B27C6C" w:rsidRPr="00B27C6C" w:rsidRDefault="00B27C6C" w:rsidP="00B27C6C">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04CADD0D"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758EEE25"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7530B0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DA387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29B45CC2"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4. ОБЯЗОНОСТИ И ПРАВА СТОРОН</w:t>
      </w:r>
    </w:p>
    <w:p w14:paraId="0757552C"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4.1. Поставщик обязуется:</w:t>
      </w:r>
    </w:p>
    <w:p w14:paraId="3C6B3288"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777E5210"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w:t>
      </w:r>
      <w:r w:rsidRPr="00B27C6C">
        <w:rPr>
          <w:rFonts w:ascii="Times New Roman" w:eastAsia="Times New Roman" w:hAnsi="Times New Roman" w:cs="Times New Roman"/>
          <w:color w:val="000000"/>
          <w:kern w:val="0"/>
          <w:sz w:val="20"/>
          <w:szCs w:val="20"/>
          <w:lang w:eastAsia="ru-RU"/>
          <w14:ligatures w14:val="none"/>
        </w:rPr>
        <w:lastRenderedPageBreak/>
        <w:t xml:space="preserve">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441F14AB"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4.1.3. Обеспечить доставку и выгрузку товара по согласованию с </w:t>
      </w:r>
      <w:r w:rsidRPr="00B27C6C">
        <w:rPr>
          <w:rFonts w:ascii="Times New Roman" w:eastAsia="SimSun" w:hAnsi="Times New Roman" w:cs="Times New Roman"/>
          <w:color w:val="000000"/>
          <w:kern w:val="0"/>
          <w:sz w:val="20"/>
          <w:szCs w:val="20"/>
          <w:lang w:eastAsia="ru-RU"/>
          <w14:ligatures w14:val="none"/>
        </w:rPr>
        <w:t>Покупателем</w:t>
      </w:r>
      <w:r w:rsidRPr="00B27C6C">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7768AA7A"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B27C6C">
        <w:rPr>
          <w:rFonts w:ascii="Times New Roman" w:eastAsia="SimSun" w:hAnsi="Times New Roman" w:cs="Times New Roman"/>
          <w:color w:val="000000"/>
          <w:kern w:val="0"/>
          <w:sz w:val="20"/>
          <w:szCs w:val="20"/>
          <w:lang w:eastAsia="ru-RU"/>
          <w14:ligatures w14:val="none"/>
        </w:rPr>
        <w:t xml:space="preserve">Покупателя </w:t>
      </w:r>
      <w:r w:rsidRPr="00B27C6C">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B27C6C">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B27C6C">
        <w:rPr>
          <w:rFonts w:ascii="Times New Roman" w:eastAsia="Times New Roman" w:hAnsi="Times New Roman" w:cs="Times New Roman"/>
          <w:color w:val="000000"/>
          <w:kern w:val="0"/>
          <w:sz w:val="20"/>
          <w:szCs w:val="20"/>
          <w:lang w:eastAsia="ru-RU"/>
          <w14:ligatures w14:val="none"/>
        </w:rPr>
        <w:t>).</w:t>
      </w:r>
    </w:p>
    <w:p w14:paraId="0560F9AB"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7456C599"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3FE76C6D"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2C377687"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66CAE638"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10EECFA2"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kern w:val="0"/>
          <w:sz w:val="20"/>
          <w:szCs w:val="20"/>
          <w:lang w:eastAsia="ru-RU"/>
          <w14:ligatures w14:val="none"/>
        </w:rPr>
        <w:t>4.1.9. При необходимости,</w:t>
      </w:r>
      <w:r w:rsidRPr="00B27C6C">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34A032CC"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kern w:val="0"/>
          <w:sz w:val="20"/>
          <w:szCs w:val="20"/>
          <w:lang w:eastAsia="ru-RU"/>
          <w14:ligatures w14:val="none"/>
        </w:rPr>
        <w:t>4.1.10. При необходимости</w:t>
      </w:r>
      <w:r w:rsidRPr="00B27C6C">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00C997C0"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4.2. Права Поставщика:</w:t>
      </w:r>
    </w:p>
    <w:p w14:paraId="50CF59D8"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3DB69D0B"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B27C6C">
        <w:rPr>
          <w:rFonts w:ascii="Times New Roman" w:eastAsia="SimSun" w:hAnsi="Times New Roman" w:cs="Times New Roman"/>
          <w:color w:val="000000"/>
          <w:kern w:val="0"/>
          <w:sz w:val="20"/>
          <w:szCs w:val="20"/>
          <w:lang w:eastAsia="ru-RU"/>
          <w14:ligatures w14:val="none"/>
        </w:rPr>
        <w:t>Покупателем</w:t>
      </w:r>
      <w:r w:rsidRPr="00B27C6C">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21B391A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4.3. Обязанности </w:t>
      </w:r>
      <w:r w:rsidRPr="00B27C6C">
        <w:rPr>
          <w:rFonts w:ascii="Times New Roman" w:eastAsia="SimSun" w:hAnsi="Times New Roman" w:cs="Times New Roman"/>
          <w:b/>
          <w:color w:val="000000"/>
          <w:kern w:val="0"/>
          <w:sz w:val="20"/>
          <w:szCs w:val="20"/>
          <w:lang w:eastAsia="ru-RU"/>
          <w14:ligatures w14:val="none"/>
        </w:rPr>
        <w:t>Покупателя</w:t>
      </w:r>
      <w:r w:rsidRPr="00B27C6C">
        <w:rPr>
          <w:rFonts w:ascii="Times New Roman" w:eastAsia="Times New Roman" w:hAnsi="Times New Roman" w:cs="Times New Roman"/>
          <w:b/>
          <w:color w:val="000000"/>
          <w:kern w:val="0"/>
          <w:sz w:val="20"/>
          <w:szCs w:val="20"/>
          <w:lang w:eastAsia="ru-RU"/>
          <w14:ligatures w14:val="none"/>
        </w:rPr>
        <w:t>:</w:t>
      </w:r>
    </w:p>
    <w:p w14:paraId="00E87C28"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71EFC9F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17250FB6"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4.4. Права </w:t>
      </w:r>
      <w:r w:rsidRPr="00B27C6C">
        <w:rPr>
          <w:rFonts w:ascii="Times New Roman" w:eastAsia="SimSun" w:hAnsi="Times New Roman" w:cs="Times New Roman"/>
          <w:b/>
          <w:color w:val="000000"/>
          <w:kern w:val="0"/>
          <w:sz w:val="20"/>
          <w:szCs w:val="20"/>
          <w:lang w:eastAsia="ru-RU"/>
          <w14:ligatures w14:val="none"/>
        </w:rPr>
        <w:t>Покупателя</w:t>
      </w:r>
      <w:r w:rsidRPr="00B27C6C">
        <w:rPr>
          <w:rFonts w:ascii="Times New Roman" w:eastAsia="Times New Roman" w:hAnsi="Times New Roman" w:cs="Times New Roman"/>
          <w:b/>
          <w:color w:val="000000"/>
          <w:kern w:val="0"/>
          <w:sz w:val="20"/>
          <w:szCs w:val="20"/>
          <w:lang w:eastAsia="ru-RU"/>
          <w14:ligatures w14:val="none"/>
        </w:rPr>
        <w:t>:</w:t>
      </w:r>
    </w:p>
    <w:p w14:paraId="03D8707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21604E2B"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06A38A89"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06651D"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4F61DDFB" w14:textId="77777777" w:rsidR="00B27C6C" w:rsidRPr="00B27C6C" w:rsidRDefault="00B27C6C" w:rsidP="00B27C6C">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B27C6C">
        <w:rPr>
          <w:rFonts w:ascii="Times New Roman" w:eastAsia="SimSun" w:hAnsi="Times New Roman" w:cs="Times New Roman"/>
          <w:b/>
          <w:color w:val="000000"/>
          <w:kern w:val="0"/>
          <w:szCs w:val="20"/>
          <w:lang w:eastAsia="ru-RU"/>
          <w14:ligatures w14:val="none"/>
        </w:rPr>
        <w:t>5. КАЧЕСТВО ТОВАРА</w:t>
      </w:r>
    </w:p>
    <w:p w14:paraId="788DB4D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6F602B1E"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57631DF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1080DD7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3ABC6D61"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69BCEB97"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0FA6F964"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13BA3CA2"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6. ПОРЯДОК ПРИЕМКИ ТОВАРА</w:t>
      </w:r>
    </w:p>
    <w:p w14:paraId="6AB4DB61"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B27C6C">
        <w:rPr>
          <w:rFonts w:ascii="Times New Roman" w:eastAsia="SimSun" w:hAnsi="Times New Roman" w:cs="Times New Roman"/>
          <w:color w:val="000000"/>
          <w:kern w:val="0"/>
          <w:sz w:val="20"/>
          <w:szCs w:val="20"/>
          <w:lang w:eastAsia="ru-RU"/>
          <w14:ligatures w14:val="none"/>
        </w:rPr>
        <w:t>Покупателю</w:t>
      </w:r>
      <w:r w:rsidRPr="00B27C6C">
        <w:rPr>
          <w:rFonts w:ascii="Times New Roman" w:eastAsia="SimSun" w:hAnsi="Times New Roman" w:cs="Times New Roman"/>
          <w:kern w:val="0"/>
          <w:sz w:val="20"/>
          <w:szCs w:val="20"/>
          <w:lang w:eastAsia="ru-RU"/>
          <w14:ligatures w14:val="none"/>
        </w:rPr>
        <w:t xml:space="preserve"> вместе с товаром.</w:t>
      </w:r>
    </w:p>
    <w:p w14:paraId="375111D9"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3C26841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lastRenderedPageBreak/>
        <w:t>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2CA6C438"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14C26BF7"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01B4B17C"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0C0991D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662D2DB0"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E3EB36F"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76769990"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EEE2D69"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7. ОТВЕТСТВЕННОСТЬ СТОРОН</w:t>
      </w:r>
    </w:p>
    <w:p w14:paraId="5250F7F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0745FBB4"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22D5DF9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1F05EDC"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7D73C2B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27C6C">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5D01A11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8D4878"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121F30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27C6C">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2E74CEF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234FD3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lastRenderedPageBreak/>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55E35A9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16EF08"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0DCC4C6"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5075A29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BEC543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44670956"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3FDDF5CB"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8. ПРОЧИЕ УСЛОВИЯ</w:t>
      </w:r>
    </w:p>
    <w:p w14:paraId="412B468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8.1. </w:t>
      </w:r>
      <w:r w:rsidRPr="00B27C6C">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B27C6C">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43CDA4B"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1D8F4CC2"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B27C6C">
        <w:rPr>
          <w:rFonts w:ascii="Times New Roman" w:eastAsia="SimSun" w:hAnsi="Times New Roman" w:cs="Times New Roman"/>
          <w:color w:val="000000"/>
          <w:kern w:val="0"/>
          <w:sz w:val="20"/>
          <w:szCs w:val="20"/>
          <w:lang w:eastAsia="ru-RU"/>
          <w14:ligatures w14:val="none"/>
        </w:rPr>
        <w:t>Покупатель</w:t>
      </w:r>
      <w:r w:rsidRPr="00B27C6C">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1D807C54"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652E71C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41D032F7"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B400CB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133594C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999D30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6D41EF50"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p>
    <w:p w14:paraId="1586B13F" w14:textId="77777777" w:rsidR="00B27C6C" w:rsidRPr="00B27C6C" w:rsidRDefault="00B27C6C" w:rsidP="00B27C6C">
      <w:pPr>
        <w:spacing w:after="0" w:line="240" w:lineRule="auto"/>
        <w:ind w:firstLine="567"/>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9. АНТИКОРРУПЦИОННАЯ ОГОВОРКА</w:t>
      </w:r>
    </w:p>
    <w:p w14:paraId="6B4A87FD"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lastRenderedPageBreak/>
        <w:t>9.1. Стороны подтверждают соблюдение ими требований законодательства Российской Федерации о противодействии коррупции.</w:t>
      </w:r>
    </w:p>
    <w:p w14:paraId="254FE767"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56D22E1"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46DFB7A7"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F955810"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F6021D8"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55FF58F9"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40052BE3"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p>
    <w:p w14:paraId="21717EBB" w14:textId="77777777" w:rsidR="00B27C6C" w:rsidRPr="00B27C6C" w:rsidRDefault="00B27C6C" w:rsidP="00B27C6C">
      <w:pPr>
        <w:spacing w:after="0" w:line="240" w:lineRule="auto"/>
        <w:jc w:val="center"/>
        <w:rPr>
          <w:rFonts w:ascii="Times New Roman" w:eastAsia="SimSun" w:hAnsi="Times New Roman" w:cs="Times New Roman"/>
          <w:color w:val="000000"/>
          <w:kern w:val="0"/>
          <w:lang w:eastAsia="ru-RU"/>
          <w14:ligatures w14:val="none"/>
        </w:rPr>
      </w:pPr>
      <w:r w:rsidRPr="00B27C6C">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27C6C" w:rsidRPr="00B27C6C" w14:paraId="553D91FA" w14:textId="77777777" w:rsidTr="00B714D7">
        <w:trPr>
          <w:trHeight w:val="1"/>
        </w:trPr>
        <w:tc>
          <w:tcPr>
            <w:tcW w:w="4536" w:type="dxa"/>
            <w:tcBorders>
              <w:top w:val="single" w:sz="6" w:space="0" w:color="000000"/>
              <w:left w:val="single" w:sz="6" w:space="0" w:color="000000"/>
              <w:bottom w:val="single" w:sz="6" w:space="0" w:color="000000"/>
              <w:right w:val="single" w:sz="6" w:space="0" w:color="000000"/>
            </w:tcBorders>
          </w:tcPr>
          <w:p w14:paraId="1A17888E" w14:textId="77777777" w:rsidR="00B27C6C" w:rsidRPr="00B27C6C" w:rsidRDefault="00B27C6C" w:rsidP="00B27C6C">
            <w:pPr>
              <w:spacing w:after="0" w:line="240" w:lineRule="auto"/>
              <w:jc w:val="center"/>
              <w:rPr>
                <w:rFonts w:ascii="Times New Roman" w:eastAsia="Times New Roman" w:hAnsi="Times New Roman" w:cs="Times New Roman"/>
                <w:b/>
                <w:kern w:val="0"/>
                <w:lang w:eastAsia="ru-RU"/>
                <w14:ligatures w14:val="none"/>
              </w:rPr>
            </w:pPr>
            <w:r w:rsidRPr="00B27C6C">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3DE610B" w14:textId="77777777" w:rsidR="00B27C6C" w:rsidRPr="00B27C6C" w:rsidRDefault="00B27C6C" w:rsidP="00B27C6C">
            <w:pPr>
              <w:spacing w:after="0" w:line="240" w:lineRule="auto"/>
              <w:jc w:val="center"/>
              <w:rPr>
                <w:rFonts w:ascii="Times New Roman" w:eastAsia="SimSun" w:hAnsi="Times New Roman" w:cs="Times New Roman"/>
                <w:kern w:val="0"/>
                <w:lang w:eastAsia="ru-RU"/>
                <w14:ligatures w14:val="none"/>
              </w:rPr>
            </w:pPr>
            <w:r w:rsidRPr="00B27C6C">
              <w:rPr>
                <w:rFonts w:ascii="Times New Roman" w:eastAsia="Times New Roman" w:hAnsi="Times New Roman" w:cs="Times New Roman"/>
                <w:b/>
                <w:kern w:val="0"/>
                <w:lang w:eastAsia="ru-RU"/>
                <w14:ligatures w14:val="none"/>
              </w:rPr>
              <w:t>«Покупатель»:</w:t>
            </w:r>
          </w:p>
        </w:tc>
      </w:tr>
      <w:tr w:rsidR="00B27C6C" w:rsidRPr="00B27C6C" w14:paraId="5242D884" w14:textId="77777777" w:rsidTr="00B714D7">
        <w:trPr>
          <w:trHeight w:val="1"/>
        </w:trPr>
        <w:tc>
          <w:tcPr>
            <w:tcW w:w="4536" w:type="dxa"/>
            <w:tcBorders>
              <w:top w:val="single" w:sz="6" w:space="0" w:color="000000"/>
              <w:left w:val="single" w:sz="6" w:space="0" w:color="000000"/>
              <w:bottom w:val="single" w:sz="6" w:space="0" w:color="000000"/>
              <w:right w:val="single" w:sz="6" w:space="0" w:color="000000"/>
            </w:tcBorders>
          </w:tcPr>
          <w:p w14:paraId="3615F964" w14:textId="77777777" w:rsidR="00B27C6C" w:rsidRPr="001D495B" w:rsidRDefault="00B27C6C" w:rsidP="00B27C6C">
            <w:pPr>
              <w:spacing w:after="0" w:line="240" w:lineRule="auto"/>
              <w:contextualSpacing/>
              <w:jc w:val="both"/>
              <w:rPr>
                <w:rFonts w:ascii="Times New Roman" w:eastAsia="Times New Roman" w:hAnsi="Times New Roman" w:cs="Times New Roman"/>
                <w:b/>
                <w:kern w:val="0"/>
                <w:sz w:val="20"/>
                <w:szCs w:val="2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40D3571"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09C7E7CD"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55145C58"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092770A4"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ул. Павла Корчагина, д. 217а</w:t>
            </w:r>
          </w:p>
          <w:p w14:paraId="491900CB"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5F4054F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ул. Павла Корчагина, д. 217а</w:t>
            </w:r>
          </w:p>
          <w:p w14:paraId="4207A2A7"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Тел./факс: 8 (8332) 40-80-87</w:t>
            </w:r>
          </w:p>
          <w:p w14:paraId="39F7B93C"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Эл. адрес: dou166@kirovedu.ru</w:t>
            </w:r>
          </w:p>
          <w:p w14:paraId="6F8A0118"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ИНН 4348033965</w:t>
            </w:r>
          </w:p>
          <w:p w14:paraId="1C58EECE"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КПП 434501001</w:t>
            </w:r>
          </w:p>
          <w:p w14:paraId="1ACE1CB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702F938E"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лицевой счет 03909131023</w:t>
            </w:r>
          </w:p>
          <w:p w14:paraId="6C3CA5F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 л/</w:t>
            </w:r>
            <w:proofErr w:type="spellStart"/>
            <w:r w:rsidRPr="00B27C6C">
              <w:rPr>
                <w:rFonts w:ascii="Times New Roman" w:eastAsia="Times New Roman" w:hAnsi="Times New Roman" w:cs="Times New Roman"/>
                <w:color w:val="000000"/>
                <w:kern w:val="0"/>
                <w:sz w:val="20"/>
                <w:szCs w:val="20"/>
                <w:lang w:eastAsia="ru-RU"/>
                <w14:ligatures w14:val="none"/>
              </w:rPr>
              <w:t>сч</w:t>
            </w:r>
            <w:proofErr w:type="spellEnd"/>
            <w:r w:rsidRPr="00B27C6C">
              <w:rPr>
                <w:rFonts w:ascii="Times New Roman" w:eastAsia="Times New Roman" w:hAnsi="Times New Roman" w:cs="Times New Roman"/>
                <w:color w:val="000000"/>
                <w:kern w:val="0"/>
                <w:sz w:val="20"/>
                <w:szCs w:val="20"/>
                <w:lang w:eastAsia="ru-RU"/>
                <w14:ligatures w14:val="none"/>
              </w:rPr>
              <w:t>. 02403025290</w:t>
            </w:r>
          </w:p>
          <w:p w14:paraId="6DB71C63"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24C8FC53"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4D84C774"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БИК банка: 013304182</w:t>
            </w:r>
          </w:p>
          <w:p w14:paraId="79E49C08" w14:textId="77777777" w:rsidR="00B27C6C" w:rsidRPr="00B27C6C" w:rsidRDefault="00B27C6C" w:rsidP="00B27C6C">
            <w:pPr>
              <w:spacing w:after="0" w:line="240" w:lineRule="auto"/>
              <w:contextualSpacing/>
              <w:jc w:val="both"/>
              <w:rPr>
                <w:rFonts w:ascii="Times New Roman" w:eastAsia="Times New Roman" w:hAnsi="Times New Roman" w:cs="Times New Roman"/>
                <w:kern w:val="0"/>
                <w:highlight w:val="yellow"/>
                <w14:ligatures w14:val="none"/>
              </w:rPr>
            </w:pPr>
            <w:r w:rsidRPr="00B27C6C">
              <w:rPr>
                <w:rFonts w:ascii="Times New Roman" w:eastAsia="Times New Roman" w:hAnsi="Times New Roman" w:cs="Times New Roman"/>
                <w:color w:val="000000"/>
                <w:kern w:val="0"/>
                <w:sz w:val="20"/>
                <w:szCs w:val="20"/>
                <w:lang w:eastAsia="ru-RU"/>
                <w14:ligatures w14:val="none"/>
              </w:rPr>
              <w:t>Счет банка: 40102810345370000033</w:t>
            </w:r>
          </w:p>
        </w:tc>
      </w:tr>
      <w:tr w:rsidR="00B27C6C" w:rsidRPr="00B27C6C" w14:paraId="3C71C75F" w14:textId="77777777" w:rsidTr="00B714D7">
        <w:trPr>
          <w:trHeight w:val="263"/>
        </w:trPr>
        <w:tc>
          <w:tcPr>
            <w:tcW w:w="4536" w:type="dxa"/>
            <w:tcBorders>
              <w:top w:val="single" w:sz="6" w:space="0" w:color="000000"/>
              <w:left w:val="single" w:sz="6" w:space="0" w:color="000000"/>
              <w:bottom w:val="single" w:sz="6" w:space="0" w:color="000000"/>
              <w:right w:val="single" w:sz="6" w:space="0" w:color="000000"/>
            </w:tcBorders>
          </w:tcPr>
          <w:p w14:paraId="6979124C" w14:textId="3E0D1E75" w:rsidR="001D495B" w:rsidRPr="001D495B" w:rsidRDefault="001D495B" w:rsidP="00B27C6C">
            <w:pPr>
              <w:spacing w:after="0" w:line="240" w:lineRule="auto"/>
              <w:rPr>
                <w:rFonts w:ascii="Times New Roman" w:eastAsia="Times New Roman" w:hAnsi="Times New Roman" w:cs="Times New Roman"/>
                <w:kern w:val="0"/>
                <w:sz w:val="20"/>
                <w:szCs w:val="2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4BFDF59"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B27C6C">
              <w:rPr>
                <w:rFonts w:ascii="Times New Roman" w:eastAsia="Times New Roman" w:hAnsi="Times New Roman" w:cs="Times New Roman"/>
                <w:color w:val="000000"/>
                <w:kern w:val="0"/>
                <w:sz w:val="20"/>
                <w:szCs w:val="20"/>
                <w:lang w:eastAsia="ru-RU"/>
                <w14:ligatures w14:val="none"/>
              </w:rPr>
              <w:t>г.Кирова</w:t>
            </w:r>
            <w:proofErr w:type="spellEnd"/>
          </w:p>
          <w:p w14:paraId="2FE84F3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7E330049"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059EE988" w14:textId="77777777" w:rsidR="00B27C6C" w:rsidRPr="00B27C6C" w:rsidRDefault="00B27C6C" w:rsidP="00B27C6C">
            <w:pPr>
              <w:spacing w:after="0" w:line="240" w:lineRule="auto"/>
              <w:rPr>
                <w:rFonts w:ascii="Times New Roman" w:eastAsia="Times New Roman" w:hAnsi="Times New Roman" w:cs="Times New Roman"/>
                <w:kern w:val="0"/>
                <w:highlight w:val="yellow"/>
                <w:lang w:eastAsia="ru-RU"/>
                <w14:ligatures w14:val="none"/>
              </w:rPr>
            </w:pPr>
          </w:p>
        </w:tc>
      </w:tr>
    </w:tbl>
    <w:p w14:paraId="73FA4D7E" w14:textId="77777777" w:rsidR="00B27C6C" w:rsidRPr="00B27C6C" w:rsidRDefault="00B27C6C" w:rsidP="00B27C6C">
      <w:pPr>
        <w:spacing w:after="0" w:line="240" w:lineRule="auto"/>
        <w:jc w:val="both"/>
        <w:rPr>
          <w:rFonts w:ascii="Times New Roman" w:eastAsia="SimSun" w:hAnsi="Times New Roman" w:cs="Times New Roman"/>
          <w:kern w:val="0"/>
          <w:lang w:eastAsia="ru-RU"/>
          <w14:ligatures w14:val="none"/>
        </w:rPr>
      </w:pPr>
    </w:p>
    <w:p w14:paraId="647BCDA3" w14:textId="77777777"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lang w:eastAsia="ru-RU"/>
          <w14:ligatures w14:val="none"/>
        </w:rPr>
        <w:br w:type="page"/>
      </w:r>
      <w:r w:rsidRPr="00B27C6C">
        <w:rPr>
          <w:rFonts w:ascii="Times New Roman" w:eastAsia="SimSun" w:hAnsi="Times New Roman" w:cs="Times New Roman"/>
          <w:kern w:val="0"/>
          <w:szCs w:val="24"/>
          <w:lang w:eastAsia="ru-RU"/>
          <w14:ligatures w14:val="none"/>
        </w:rPr>
        <w:lastRenderedPageBreak/>
        <w:t>Приложение 1</w:t>
      </w:r>
    </w:p>
    <w:p w14:paraId="7C8CD195" w14:textId="374A61F8"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szCs w:val="24"/>
          <w:lang w:eastAsia="ru-RU"/>
          <w14:ligatures w14:val="none"/>
        </w:rPr>
        <w:t>к контракту N</w:t>
      </w:r>
      <w:r w:rsidR="001D495B">
        <w:rPr>
          <w:rFonts w:ascii="Times New Roman" w:eastAsia="SimSun" w:hAnsi="Times New Roman" w:cs="Times New Roman"/>
          <w:kern w:val="0"/>
          <w:szCs w:val="24"/>
          <w:lang w:eastAsia="ru-RU"/>
          <w14:ligatures w14:val="none"/>
        </w:rPr>
        <w:t xml:space="preserve"> </w:t>
      </w:r>
      <w:r w:rsidR="005141F6">
        <w:rPr>
          <w:rFonts w:ascii="Times New Roman" w:eastAsia="SimSun" w:hAnsi="Times New Roman" w:cs="Times New Roman"/>
          <w:kern w:val="0"/>
          <w:szCs w:val="24"/>
          <w:lang w:eastAsia="ru-RU"/>
          <w14:ligatures w14:val="none"/>
        </w:rPr>
        <w:t>______________</w:t>
      </w:r>
    </w:p>
    <w:p w14:paraId="41514C7F" w14:textId="2033C4DF"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szCs w:val="24"/>
          <w:lang w:eastAsia="ru-RU"/>
          <w14:ligatures w14:val="none"/>
        </w:rPr>
        <w:t>от «__</w:t>
      </w:r>
      <w:proofErr w:type="gramStart"/>
      <w:r w:rsidRPr="00B27C6C">
        <w:rPr>
          <w:rFonts w:ascii="Times New Roman" w:eastAsia="SimSun" w:hAnsi="Times New Roman" w:cs="Times New Roman"/>
          <w:kern w:val="0"/>
          <w:szCs w:val="24"/>
          <w:lang w:eastAsia="ru-RU"/>
          <w14:ligatures w14:val="none"/>
        </w:rPr>
        <w:t>_»_</w:t>
      </w:r>
      <w:proofErr w:type="gramEnd"/>
      <w:r w:rsidRPr="00B27C6C">
        <w:rPr>
          <w:rFonts w:ascii="Times New Roman" w:eastAsia="SimSun" w:hAnsi="Times New Roman" w:cs="Times New Roman"/>
          <w:kern w:val="0"/>
          <w:szCs w:val="24"/>
          <w:lang w:eastAsia="ru-RU"/>
          <w14:ligatures w14:val="none"/>
        </w:rPr>
        <w:t>________202</w:t>
      </w:r>
      <w:r>
        <w:rPr>
          <w:rFonts w:ascii="Times New Roman" w:eastAsia="SimSun" w:hAnsi="Times New Roman" w:cs="Times New Roman"/>
          <w:kern w:val="0"/>
          <w:szCs w:val="24"/>
          <w:lang w:eastAsia="ru-RU"/>
          <w14:ligatures w14:val="none"/>
        </w:rPr>
        <w:t>6</w:t>
      </w:r>
      <w:r w:rsidRPr="00B27C6C">
        <w:rPr>
          <w:rFonts w:ascii="Times New Roman" w:eastAsia="SimSun" w:hAnsi="Times New Roman" w:cs="Times New Roman"/>
          <w:kern w:val="0"/>
          <w:szCs w:val="24"/>
          <w:lang w:eastAsia="ru-RU"/>
          <w14:ligatures w14:val="none"/>
        </w:rPr>
        <w:t xml:space="preserve"> г.</w:t>
      </w:r>
    </w:p>
    <w:p w14:paraId="66F07847" w14:textId="77777777" w:rsidR="00B27C6C" w:rsidRPr="00B27C6C" w:rsidRDefault="00B27C6C" w:rsidP="00B27C6C">
      <w:pPr>
        <w:spacing w:after="0" w:line="240" w:lineRule="auto"/>
        <w:rPr>
          <w:rFonts w:ascii="Times New Roman" w:eastAsia="SimSun" w:hAnsi="Times New Roman" w:cs="Times New Roman"/>
          <w:kern w:val="0"/>
          <w:sz w:val="24"/>
          <w:szCs w:val="24"/>
          <w:lang w:eastAsia="ru-RU"/>
          <w14:ligatures w14:val="none"/>
        </w:rPr>
      </w:pPr>
    </w:p>
    <w:p w14:paraId="32433B52" w14:textId="77777777" w:rsidR="00B27C6C" w:rsidRPr="00B27C6C" w:rsidRDefault="00B27C6C" w:rsidP="00B27C6C">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B27C6C" w:rsidRPr="00B27C6C" w14:paraId="53C9921D" w14:textId="77777777" w:rsidTr="00B714D7">
        <w:trPr>
          <w:trHeight w:val="576"/>
        </w:trPr>
        <w:tc>
          <w:tcPr>
            <w:tcW w:w="426" w:type="dxa"/>
          </w:tcPr>
          <w:p w14:paraId="58479879" w14:textId="77777777" w:rsidR="00B27C6C" w:rsidRPr="00B27C6C" w:rsidRDefault="00B27C6C" w:rsidP="00B27C6C">
            <w:pPr>
              <w:jc w:val="center"/>
              <w:rPr>
                <w:color w:val="000000"/>
                <w:sz w:val="20"/>
                <w:szCs w:val="20"/>
              </w:rPr>
            </w:pPr>
            <w:r w:rsidRPr="00B27C6C">
              <w:rPr>
                <w:color w:val="000000"/>
                <w:sz w:val="20"/>
                <w:szCs w:val="20"/>
              </w:rPr>
              <w:t>№</w:t>
            </w:r>
          </w:p>
        </w:tc>
        <w:tc>
          <w:tcPr>
            <w:tcW w:w="2092" w:type="dxa"/>
          </w:tcPr>
          <w:p w14:paraId="4DB13212" w14:textId="77777777" w:rsidR="00B27C6C" w:rsidRPr="00B27C6C" w:rsidRDefault="00B27C6C" w:rsidP="00B27C6C">
            <w:pPr>
              <w:jc w:val="center"/>
              <w:rPr>
                <w:color w:val="000000"/>
                <w:sz w:val="20"/>
                <w:szCs w:val="20"/>
              </w:rPr>
            </w:pPr>
            <w:r w:rsidRPr="00B27C6C">
              <w:rPr>
                <w:color w:val="000000"/>
                <w:sz w:val="20"/>
                <w:szCs w:val="20"/>
              </w:rPr>
              <w:t>Наименование товара</w:t>
            </w:r>
          </w:p>
        </w:tc>
        <w:tc>
          <w:tcPr>
            <w:tcW w:w="1735" w:type="dxa"/>
          </w:tcPr>
          <w:p w14:paraId="21DACDC2" w14:textId="77777777" w:rsidR="00B27C6C" w:rsidRPr="00B27C6C" w:rsidRDefault="00B27C6C" w:rsidP="00B27C6C">
            <w:pPr>
              <w:jc w:val="center"/>
              <w:rPr>
                <w:color w:val="000000"/>
                <w:sz w:val="20"/>
                <w:szCs w:val="20"/>
              </w:rPr>
            </w:pPr>
            <w:r w:rsidRPr="00B27C6C">
              <w:rPr>
                <w:rFonts w:eastAsia="Times New Roman"/>
                <w:sz w:val="20"/>
                <w:szCs w:val="20"/>
              </w:rPr>
              <w:t>Характеристики (описание)товара</w:t>
            </w:r>
          </w:p>
        </w:tc>
        <w:tc>
          <w:tcPr>
            <w:tcW w:w="1525" w:type="dxa"/>
          </w:tcPr>
          <w:p w14:paraId="6214508F" w14:textId="77777777" w:rsidR="00B27C6C" w:rsidRPr="00B20CBC" w:rsidRDefault="00B27C6C" w:rsidP="00B27C6C">
            <w:pPr>
              <w:keepNext/>
              <w:keepLines/>
              <w:suppressAutoHyphens/>
              <w:autoSpaceDE w:val="0"/>
              <w:autoSpaceDN w:val="0"/>
              <w:adjustRightInd w:val="0"/>
              <w:snapToGrid w:val="0"/>
              <w:ind w:left="-76" w:right="-70"/>
              <w:jc w:val="center"/>
              <w:rPr>
                <w:rFonts w:eastAsia="Times New Roman"/>
                <w:sz w:val="20"/>
                <w:szCs w:val="20"/>
                <w:highlight w:val="yellow"/>
              </w:rPr>
            </w:pPr>
            <w:r w:rsidRPr="005141F6">
              <w:rPr>
                <w:rFonts w:eastAsia="Times New Roman"/>
                <w:sz w:val="20"/>
                <w:szCs w:val="20"/>
              </w:rPr>
              <w:t>Наименование страны происхождения товара</w:t>
            </w:r>
          </w:p>
        </w:tc>
        <w:tc>
          <w:tcPr>
            <w:tcW w:w="851" w:type="dxa"/>
          </w:tcPr>
          <w:p w14:paraId="406369EC" w14:textId="77777777" w:rsidR="00B27C6C" w:rsidRPr="001D495B"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1D495B">
              <w:rPr>
                <w:rFonts w:eastAsia="Times New Roman"/>
                <w:sz w:val="20"/>
                <w:szCs w:val="20"/>
              </w:rPr>
              <w:t>Кол-во/</w:t>
            </w:r>
          </w:p>
          <w:p w14:paraId="40E352C2" w14:textId="77777777" w:rsidR="00B27C6C" w:rsidRPr="001D495B"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1D495B">
              <w:rPr>
                <w:rFonts w:eastAsia="Times New Roman"/>
                <w:sz w:val="20"/>
                <w:szCs w:val="20"/>
              </w:rPr>
              <w:t>ед. изм.</w:t>
            </w:r>
          </w:p>
        </w:tc>
        <w:tc>
          <w:tcPr>
            <w:tcW w:w="1417" w:type="dxa"/>
          </w:tcPr>
          <w:p w14:paraId="6BEAB603" w14:textId="77777777" w:rsidR="00B27C6C" w:rsidRPr="001D495B" w:rsidRDefault="00B27C6C" w:rsidP="00B27C6C">
            <w:pPr>
              <w:jc w:val="center"/>
              <w:rPr>
                <w:color w:val="000000"/>
                <w:sz w:val="20"/>
                <w:szCs w:val="20"/>
              </w:rPr>
            </w:pPr>
            <w:r w:rsidRPr="001D495B">
              <w:rPr>
                <w:color w:val="000000"/>
                <w:sz w:val="20"/>
                <w:szCs w:val="20"/>
              </w:rPr>
              <w:t>Цена</w:t>
            </w:r>
          </w:p>
          <w:p w14:paraId="2655939E" w14:textId="77777777" w:rsidR="00B27C6C" w:rsidRPr="001D495B" w:rsidRDefault="00B27C6C" w:rsidP="00B27C6C">
            <w:pPr>
              <w:jc w:val="center"/>
              <w:rPr>
                <w:color w:val="000000"/>
                <w:sz w:val="20"/>
                <w:szCs w:val="20"/>
              </w:rPr>
            </w:pPr>
            <w:r w:rsidRPr="001D495B">
              <w:rPr>
                <w:color w:val="000000"/>
                <w:sz w:val="20"/>
                <w:szCs w:val="20"/>
              </w:rPr>
              <w:t>за ед., руб.</w:t>
            </w:r>
          </w:p>
        </w:tc>
        <w:tc>
          <w:tcPr>
            <w:tcW w:w="2620" w:type="dxa"/>
            <w:tcBorders>
              <w:bottom w:val="nil"/>
            </w:tcBorders>
          </w:tcPr>
          <w:p w14:paraId="3C0CD80F" w14:textId="77777777" w:rsidR="00B27C6C" w:rsidRPr="001D495B" w:rsidRDefault="00B27C6C" w:rsidP="00B27C6C">
            <w:pPr>
              <w:keepNext/>
              <w:keepLines/>
              <w:suppressAutoHyphens/>
              <w:autoSpaceDE w:val="0"/>
              <w:autoSpaceDN w:val="0"/>
              <w:adjustRightInd w:val="0"/>
              <w:spacing w:after="200"/>
              <w:ind w:left="-76" w:right="-70"/>
              <w:jc w:val="center"/>
              <w:rPr>
                <w:rFonts w:eastAsia="Times New Roman"/>
                <w:sz w:val="20"/>
                <w:szCs w:val="20"/>
              </w:rPr>
            </w:pPr>
            <w:r w:rsidRPr="001D495B">
              <w:rPr>
                <w:sz w:val="20"/>
                <w:szCs w:val="20"/>
              </w:rPr>
              <w:t>Сумма (с НДС, если Поставщик является плательщиком НДС), руб.</w:t>
            </w:r>
          </w:p>
        </w:tc>
      </w:tr>
      <w:tr w:rsidR="00B27C6C" w:rsidRPr="00B27C6C" w14:paraId="371D73BE" w14:textId="77777777" w:rsidTr="00B714D7">
        <w:trPr>
          <w:trHeight w:val="585"/>
        </w:trPr>
        <w:tc>
          <w:tcPr>
            <w:tcW w:w="426" w:type="dxa"/>
          </w:tcPr>
          <w:p w14:paraId="76F73421" w14:textId="77777777" w:rsidR="00B27C6C" w:rsidRPr="00B27C6C" w:rsidRDefault="00B27C6C" w:rsidP="00B27C6C">
            <w:pPr>
              <w:jc w:val="center"/>
              <w:rPr>
                <w:color w:val="000000"/>
                <w:sz w:val="20"/>
                <w:szCs w:val="20"/>
              </w:rPr>
            </w:pPr>
            <w:r w:rsidRPr="00B27C6C">
              <w:rPr>
                <w:color w:val="000000"/>
                <w:sz w:val="20"/>
                <w:szCs w:val="20"/>
              </w:rPr>
              <w:t>1.</w:t>
            </w:r>
          </w:p>
        </w:tc>
        <w:tc>
          <w:tcPr>
            <w:tcW w:w="2092" w:type="dxa"/>
          </w:tcPr>
          <w:p w14:paraId="0497CEC7" w14:textId="3E868FF2" w:rsidR="00B27C6C" w:rsidRPr="00215EE2" w:rsidRDefault="00B27C6C" w:rsidP="00215EE2">
            <w:pPr>
              <w:rPr>
                <w:color w:val="000000"/>
                <w:sz w:val="20"/>
                <w:szCs w:val="20"/>
              </w:rPr>
            </w:pPr>
            <w:r w:rsidRPr="00B27C6C">
              <w:rPr>
                <w:color w:val="000000"/>
                <w:sz w:val="20"/>
                <w:szCs w:val="20"/>
              </w:rPr>
              <w:t>Пианино цифровое</w:t>
            </w:r>
            <w:r w:rsidRPr="00B27C6C">
              <w:t xml:space="preserve"> </w:t>
            </w:r>
            <w:r w:rsidR="00215EE2">
              <w:rPr>
                <w:color w:val="000000"/>
                <w:sz w:val="20"/>
                <w:szCs w:val="20"/>
                <w:lang w:val="en-US"/>
              </w:rPr>
              <w:t>KAWAI</w:t>
            </w:r>
            <w:r w:rsidR="00215EE2" w:rsidRPr="00215EE2">
              <w:rPr>
                <w:color w:val="000000"/>
                <w:sz w:val="20"/>
                <w:szCs w:val="20"/>
              </w:rPr>
              <w:t xml:space="preserve"> </w:t>
            </w:r>
            <w:r w:rsidR="00215EE2">
              <w:rPr>
                <w:color w:val="000000"/>
                <w:sz w:val="20"/>
                <w:szCs w:val="20"/>
                <w:lang w:val="en-US"/>
              </w:rPr>
              <w:t>KDP</w:t>
            </w:r>
            <w:r w:rsidR="00215EE2" w:rsidRPr="00215EE2">
              <w:rPr>
                <w:color w:val="000000"/>
                <w:sz w:val="20"/>
                <w:szCs w:val="20"/>
              </w:rPr>
              <w:t xml:space="preserve">120 </w:t>
            </w:r>
            <w:r w:rsidR="00215EE2">
              <w:rPr>
                <w:color w:val="000000"/>
                <w:sz w:val="20"/>
                <w:szCs w:val="20"/>
                <w:lang w:val="en-US"/>
              </w:rPr>
              <w:t>W</w:t>
            </w:r>
          </w:p>
        </w:tc>
        <w:tc>
          <w:tcPr>
            <w:tcW w:w="1735" w:type="dxa"/>
          </w:tcPr>
          <w:p w14:paraId="3C2287E5" w14:textId="77777777" w:rsidR="00B27C6C" w:rsidRDefault="00215EE2" w:rsidP="00215EE2">
            <w:pPr>
              <w:rPr>
                <w:color w:val="000000"/>
                <w:sz w:val="20"/>
                <w:szCs w:val="20"/>
              </w:rPr>
            </w:pPr>
            <w:r>
              <w:rPr>
                <w:color w:val="000000"/>
                <w:sz w:val="20"/>
                <w:szCs w:val="20"/>
              </w:rPr>
              <w:t xml:space="preserve">Клавиатурная крышка скользящего типа, </w:t>
            </w:r>
          </w:p>
          <w:p w14:paraId="14725B69" w14:textId="77777777" w:rsidR="00215EE2" w:rsidRDefault="00215EE2" w:rsidP="00215EE2">
            <w:pPr>
              <w:rPr>
                <w:color w:val="000000"/>
                <w:sz w:val="20"/>
                <w:szCs w:val="20"/>
              </w:rPr>
            </w:pPr>
            <w:r>
              <w:rPr>
                <w:color w:val="000000"/>
                <w:sz w:val="20"/>
                <w:szCs w:val="20"/>
              </w:rPr>
              <w:t>Динамики: 12 смх2</w:t>
            </w:r>
          </w:p>
          <w:p w14:paraId="4EE45446" w14:textId="637528B2" w:rsidR="00215EE2" w:rsidRPr="00B27C6C" w:rsidRDefault="00215EE2" w:rsidP="00215EE2">
            <w:pPr>
              <w:rPr>
                <w:color w:val="000000"/>
                <w:sz w:val="20"/>
                <w:szCs w:val="20"/>
              </w:rPr>
            </w:pPr>
            <w:r>
              <w:rPr>
                <w:color w:val="000000"/>
                <w:sz w:val="20"/>
                <w:szCs w:val="20"/>
              </w:rPr>
              <w:t>Цвет белый</w:t>
            </w:r>
          </w:p>
        </w:tc>
        <w:tc>
          <w:tcPr>
            <w:tcW w:w="1525" w:type="dxa"/>
          </w:tcPr>
          <w:p w14:paraId="2881F32C" w14:textId="77777777" w:rsidR="00B27C6C" w:rsidRPr="00B27C6C" w:rsidRDefault="00B27C6C" w:rsidP="00B27C6C">
            <w:pPr>
              <w:jc w:val="center"/>
              <w:rPr>
                <w:color w:val="000000"/>
                <w:sz w:val="20"/>
                <w:szCs w:val="20"/>
              </w:rPr>
            </w:pPr>
          </w:p>
        </w:tc>
        <w:tc>
          <w:tcPr>
            <w:tcW w:w="851" w:type="dxa"/>
          </w:tcPr>
          <w:p w14:paraId="1C5AAE7C" w14:textId="6C969900"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5DE49A2B" w14:textId="1BF05591" w:rsidR="00B27C6C" w:rsidRPr="00B27C6C" w:rsidRDefault="00B27C6C" w:rsidP="00B27C6C">
            <w:pPr>
              <w:jc w:val="center"/>
              <w:rPr>
                <w:color w:val="000000"/>
                <w:sz w:val="20"/>
                <w:szCs w:val="20"/>
              </w:rPr>
            </w:pPr>
          </w:p>
        </w:tc>
        <w:tc>
          <w:tcPr>
            <w:tcW w:w="2620" w:type="dxa"/>
          </w:tcPr>
          <w:p w14:paraId="25FB5CA2" w14:textId="3B9D486D" w:rsidR="00B27C6C" w:rsidRPr="00B27C6C" w:rsidRDefault="00B27C6C" w:rsidP="00B27C6C">
            <w:pPr>
              <w:jc w:val="center"/>
              <w:rPr>
                <w:color w:val="000000"/>
                <w:sz w:val="20"/>
                <w:szCs w:val="20"/>
              </w:rPr>
            </w:pPr>
          </w:p>
        </w:tc>
      </w:tr>
      <w:tr w:rsidR="00B27C6C" w:rsidRPr="00B27C6C" w14:paraId="34A60D36" w14:textId="77777777" w:rsidTr="00B714D7">
        <w:trPr>
          <w:trHeight w:val="616"/>
        </w:trPr>
        <w:tc>
          <w:tcPr>
            <w:tcW w:w="426" w:type="dxa"/>
          </w:tcPr>
          <w:p w14:paraId="7FEDFF09" w14:textId="77777777" w:rsidR="00B27C6C" w:rsidRPr="00B27C6C" w:rsidRDefault="00B27C6C" w:rsidP="00B27C6C">
            <w:pPr>
              <w:jc w:val="center"/>
              <w:rPr>
                <w:color w:val="000000"/>
                <w:sz w:val="20"/>
                <w:szCs w:val="20"/>
              </w:rPr>
            </w:pPr>
            <w:r w:rsidRPr="00B27C6C">
              <w:rPr>
                <w:color w:val="000000"/>
                <w:sz w:val="20"/>
                <w:szCs w:val="20"/>
              </w:rPr>
              <w:t>2.</w:t>
            </w:r>
          </w:p>
        </w:tc>
        <w:tc>
          <w:tcPr>
            <w:tcW w:w="2092" w:type="dxa"/>
          </w:tcPr>
          <w:p w14:paraId="685DF341" w14:textId="50EA0917" w:rsidR="00B27C6C" w:rsidRPr="00215EE2" w:rsidRDefault="00B27C6C" w:rsidP="00215EE2">
            <w:pPr>
              <w:rPr>
                <w:color w:val="000000"/>
                <w:sz w:val="20"/>
                <w:szCs w:val="20"/>
                <w:lang w:val="en-US"/>
              </w:rPr>
            </w:pPr>
            <w:r w:rsidRPr="00B27C6C">
              <w:rPr>
                <w:color w:val="000000"/>
                <w:sz w:val="20"/>
                <w:szCs w:val="20"/>
              </w:rPr>
              <w:t xml:space="preserve">Синтезатор </w:t>
            </w:r>
            <w:r w:rsidR="00215EE2">
              <w:rPr>
                <w:color w:val="000000"/>
                <w:sz w:val="20"/>
                <w:szCs w:val="20"/>
                <w:lang w:val="en-US"/>
              </w:rPr>
              <w:t>KURZWEIL KP100 LB</w:t>
            </w:r>
          </w:p>
        </w:tc>
        <w:tc>
          <w:tcPr>
            <w:tcW w:w="1735" w:type="dxa"/>
          </w:tcPr>
          <w:p w14:paraId="7F0CD258" w14:textId="77777777" w:rsidR="00215EE2" w:rsidRDefault="00215EE2" w:rsidP="00215EE2">
            <w:pPr>
              <w:rPr>
                <w:color w:val="000000"/>
                <w:sz w:val="18"/>
                <w:szCs w:val="18"/>
              </w:rPr>
            </w:pPr>
            <w:r w:rsidRPr="00215EE2">
              <w:rPr>
                <w:color w:val="000000"/>
                <w:sz w:val="18"/>
                <w:szCs w:val="18"/>
              </w:rPr>
              <w:t>61 клавиша</w:t>
            </w:r>
            <w:r>
              <w:rPr>
                <w:color w:val="000000"/>
                <w:sz w:val="18"/>
                <w:szCs w:val="18"/>
              </w:rPr>
              <w:t>,</w:t>
            </w:r>
          </w:p>
          <w:p w14:paraId="57C1F731" w14:textId="77777777" w:rsidR="00215EE2" w:rsidRDefault="00215EE2" w:rsidP="00215EE2">
            <w:pPr>
              <w:rPr>
                <w:color w:val="000000"/>
                <w:sz w:val="18"/>
                <w:szCs w:val="18"/>
              </w:rPr>
            </w:pPr>
            <w:r>
              <w:rPr>
                <w:color w:val="000000"/>
                <w:sz w:val="18"/>
                <w:szCs w:val="18"/>
              </w:rPr>
              <w:t>Полифония 128,</w:t>
            </w:r>
          </w:p>
          <w:p w14:paraId="7749EF88" w14:textId="1DA74DC9" w:rsidR="00215EE2" w:rsidRPr="00215EE2" w:rsidRDefault="00215EE2" w:rsidP="00215EE2">
            <w:pPr>
              <w:rPr>
                <w:color w:val="000000"/>
                <w:sz w:val="18"/>
                <w:szCs w:val="18"/>
              </w:rPr>
            </w:pPr>
            <w:r w:rsidRPr="00215EE2">
              <w:rPr>
                <w:color w:val="000000"/>
                <w:sz w:val="18"/>
                <w:szCs w:val="18"/>
              </w:rPr>
              <w:t>Размер (</w:t>
            </w:r>
            <w:proofErr w:type="spellStart"/>
            <w:r w:rsidRPr="00215EE2">
              <w:rPr>
                <w:color w:val="000000"/>
                <w:sz w:val="18"/>
                <w:szCs w:val="18"/>
              </w:rPr>
              <w:t>ШxВxГ</w:t>
            </w:r>
            <w:proofErr w:type="spellEnd"/>
            <w:r w:rsidRPr="00215EE2">
              <w:rPr>
                <w:color w:val="000000"/>
                <w:sz w:val="18"/>
                <w:szCs w:val="18"/>
              </w:rPr>
              <w:t>), мм</w:t>
            </w:r>
            <w:r>
              <w:rPr>
                <w:color w:val="000000"/>
                <w:sz w:val="18"/>
                <w:szCs w:val="18"/>
              </w:rPr>
              <w:t xml:space="preserve"> </w:t>
            </w:r>
            <w:r w:rsidRPr="00215EE2">
              <w:rPr>
                <w:color w:val="000000"/>
                <w:sz w:val="18"/>
                <w:szCs w:val="18"/>
              </w:rPr>
              <w:t>956 х 133 х 360</w:t>
            </w:r>
          </w:p>
        </w:tc>
        <w:tc>
          <w:tcPr>
            <w:tcW w:w="1525" w:type="dxa"/>
          </w:tcPr>
          <w:p w14:paraId="6A773C53" w14:textId="77777777" w:rsidR="00B27C6C" w:rsidRPr="00B27C6C" w:rsidRDefault="00B27C6C" w:rsidP="00B27C6C">
            <w:pPr>
              <w:jc w:val="center"/>
              <w:rPr>
                <w:color w:val="000000"/>
                <w:sz w:val="20"/>
                <w:szCs w:val="20"/>
              </w:rPr>
            </w:pPr>
          </w:p>
        </w:tc>
        <w:tc>
          <w:tcPr>
            <w:tcW w:w="851" w:type="dxa"/>
          </w:tcPr>
          <w:p w14:paraId="7B52292B" w14:textId="6239A2F1"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1A0261D7" w14:textId="5DC68C8B" w:rsidR="00B27C6C" w:rsidRPr="00B27C6C" w:rsidRDefault="00B27C6C" w:rsidP="00B27C6C">
            <w:pPr>
              <w:jc w:val="center"/>
              <w:rPr>
                <w:color w:val="000000"/>
                <w:sz w:val="20"/>
                <w:szCs w:val="20"/>
              </w:rPr>
            </w:pPr>
          </w:p>
        </w:tc>
        <w:tc>
          <w:tcPr>
            <w:tcW w:w="2620" w:type="dxa"/>
          </w:tcPr>
          <w:p w14:paraId="68703B76" w14:textId="6E0F5897" w:rsidR="00B27C6C" w:rsidRPr="00B27C6C" w:rsidRDefault="00B27C6C" w:rsidP="00B27C6C">
            <w:pPr>
              <w:jc w:val="center"/>
              <w:rPr>
                <w:color w:val="000000"/>
                <w:sz w:val="20"/>
                <w:szCs w:val="20"/>
              </w:rPr>
            </w:pPr>
          </w:p>
        </w:tc>
      </w:tr>
      <w:tr w:rsidR="00B27C6C" w:rsidRPr="00B27C6C" w14:paraId="6C7EE53B" w14:textId="77777777" w:rsidTr="00B714D7">
        <w:trPr>
          <w:trHeight w:val="634"/>
        </w:trPr>
        <w:tc>
          <w:tcPr>
            <w:tcW w:w="426" w:type="dxa"/>
          </w:tcPr>
          <w:p w14:paraId="6155A74F" w14:textId="77777777" w:rsidR="00B27C6C" w:rsidRPr="00B27C6C" w:rsidRDefault="00B27C6C" w:rsidP="00B27C6C">
            <w:pPr>
              <w:jc w:val="center"/>
              <w:rPr>
                <w:color w:val="000000"/>
                <w:sz w:val="20"/>
                <w:szCs w:val="20"/>
              </w:rPr>
            </w:pPr>
            <w:r w:rsidRPr="00B27C6C">
              <w:rPr>
                <w:color w:val="000000"/>
                <w:sz w:val="20"/>
                <w:szCs w:val="20"/>
              </w:rPr>
              <w:t>3.</w:t>
            </w:r>
          </w:p>
        </w:tc>
        <w:tc>
          <w:tcPr>
            <w:tcW w:w="2092" w:type="dxa"/>
          </w:tcPr>
          <w:p w14:paraId="2E00619C" w14:textId="5ECCD5D8" w:rsidR="00B27C6C" w:rsidRPr="00B27C6C" w:rsidRDefault="00B27C6C" w:rsidP="00215EE2">
            <w:pPr>
              <w:rPr>
                <w:color w:val="000000"/>
                <w:sz w:val="20"/>
                <w:szCs w:val="20"/>
              </w:rPr>
            </w:pPr>
            <w:r w:rsidRPr="00B27C6C">
              <w:rPr>
                <w:color w:val="000000"/>
                <w:sz w:val="20"/>
                <w:szCs w:val="20"/>
              </w:rPr>
              <w:t>Стул круглый VESTON KB001</w:t>
            </w:r>
          </w:p>
        </w:tc>
        <w:tc>
          <w:tcPr>
            <w:tcW w:w="1735" w:type="dxa"/>
          </w:tcPr>
          <w:p w14:paraId="5FAD6454" w14:textId="1ED42785" w:rsidR="00B27C6C" w:rsidRPr="00B27C6C" w:rsidRDefault="00B27C6C" w:rsidP="00215EE2">
            <w:pPr>
              <w:rPr>
                <w:color w:val="000000"/>
                <w:sz w:val="20"/>
                <w:szCs w:val="20"/>
              </w:rPr>
            </w:pPr>
            <w:r w:rsidRPr="00B27C6C">
              <w:rPr>
                <w:color w:val="000000"/>
                <w:sz w:val="20"/>
                <w:szCs w:val="20"/>
              </w:rPr>
              <w:t>На металлических ножках</w:t>
            </w:r>
          </w:p>
        </w:tc>
        <w:tc>
          <w:tcPr>
            <w:tcW w:w="1525" w:type="dxa"/>
          </w:tcPr>
          <w:p w14:paraId="19EECF5F" w14:textId="77777777" w:rsidR="00B27C6C" w:rsidRPr="00B27C6C" w:rsidRDefault="00B27C6C" w:rsidP="00B27C6C">
            <w:pPr>
              <w:jc w:val="center"/>
              <w:rPr>
                <w:color w:val="000000"/>
                <w:sz w:val="20"/>
                <w:szCs w:val="20"/>
              </w:rPr>
            </w:pPr>
          </w:p>
        </w:tc>
        <w:tc>
          <w:tcPr>
            <w:tcW w:w="851" w:type="dxa"/>
          </w:tcPr>
          <w:p w14:paraId="799635B7" w14:textId="4BFCE093"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1297B541" w14:textId="2304B8EA" w:rsidR="00B27C6C" w:rsidRPr="00B27C6C" w:rsidRDefault="00B27C6C" w:rsidP="00B27C6C">
            <w:pPr>
              <w:jc w:val="center"/>
              <w:rPr>
                <w:color w:val="000000"/>
                <w:sz w:val="20"/>
                <w:szCs w:val="20"/>
              </w:rPr>
            </w:pPr>
          </w:p>
        </w:tc>
        <w:tc>
          <w:tcPr>
            <w:tcW w:w="2620" w:type="dxa"/>
          </w:tcPr>
          <w:p w14:paraId="6111372F" w14:textId="250A9BB8" w:rsidR="00B27C6C" w:rsidRPr="00B27C6C" w:rsidRDefault="00B27C6C" w:rsidP="00B27C6C">
            <w:pPr>
              <w:jc w:val="center"/>
              <w:rPr>
                <w:color w:val="000000"/>
                <w:sz w:val="20"/>
                <w:szCs w:val="20"/>
              </w:rPr>
            </w:pPr>
          </w:p>
        </w:tc>
      </w:tr>
      <w:tr w:rsidR="00B27C6C" w:rsidRPr="00B27C6C" w14:paraId="03A18971" w14:textId="77777777" w:rsidTr="00B714D7">
        <w:trPr>
          <w:trHeight w:val="462"/>
        </w:trPr>
        <w:tc>
          <w:tcPr>
            <w:tcW w:w="8046" w:type="dxa"/>
            <w:gridSpan w:val="6"/>
          </w:tcPr>
          <w:p w14:paraId="5B2CFC7F" w14:textId="557FCE52" w:rsidR="00B27C6C" w:rsidRPr="00B27C6C" w:rsidRDefault="00B27C6C" w:rsidP="00B27C6C">
            <w:pPr>
              <w:jc w:val="center"/>
              <w:rPr>
                <w:color w:val="000000"/>
              </w:rPr>
            </w:pPr>
          </w:p>
        </w:tc>
        <w:tc>
          <w:tcPr>
            <w:tcW w:w="2620" w:type="dxa"/>
          </w:tcPr>
          <w:p w14:paraId="67DF7BE9" w14:textId="07369F09" w:rsidR="00B27C6C" w:rsidRPr="00B27C6C" w:rsidRDefault="00B27C6C" w:rsidP="00B27C6C">
            <w:pPr>
              <w:jc w:val="center"/>
              <w:rPr>
                <w:color w:val="000000"/>
              </w:rPr>
            </w:pPr>
          </w:p>
        </w:tc>
      </w:tr>
    </w:tbl>
    <w:p w14:paraId="672267D3" w14:textId="77777777" w:rsidR="00B27C6C" w:rsidRPr="00B27C6C" w:rsidRDefault="00B27C6C" w:rsidP="00B27C6C">
      <w:pPr>
        <w:spacing w:after="0" w:line="240" w:lineRule="auto"/>
        <w:jc w:val="center"/>
        <w:rPr>
          <w:rFonts w:ascii="Times New Roman" w:eastAsia="SimSun" w:hAnsi="Times New Roman" w:cs="Times New Roman"/>
          <w:b/>
          <w:color w:val="000000"/>
          <w:kern w:val="0"/>
          <w:szCs w:val="24"/>
          <w:lang w:eastAsia="ru-RU"/>
          <w14:ligatures w14:val="none"/>
        </w:rPr>
      </w:pPr>
      <w:r w:rsidRPr="00B27C6C">
        <w:rPr>
          <w:rFonts w:ascii="Times New Roman" w:eastAsia="SimSun" w:hAnsi="Times New Roman" w:cs="Times New Roman"/>
          <w:b/>
          <w:color w:val="000000"/>
          <w:kern w:val="0"/>
          <w:szCs w:val="24"/>
          <w:lang w:eastAsia="ru-RU"/>
          <w14:ligatures w14:val="none"/>
        </w:rPr>
        <w:t>СПЕЦИФИКАЦИЯ</w:t>
      </w:r>
    </w:p>
    <w:p w14:paraId="2DF5F733" w14:textId="77777777" w:rsidR="00B27C6C" w:rsidRPr="00B27C6C" w:rsidRDefault="00B27C6C" w:rsidP="00B27C6C">
      <w:pPr>
        <w:spacing w:after="0" w:line="240" w:lineRule="auto"/>
        <w:jc w:val="center"/>
        <w:rPr>
          <w:rFonts w:ascii="Times New Roman" w:eastAsia="SimSun" w:hAnsi="Times New Roman" w:cs="Times New Roman"/>
          <w:color w:val="000000"/>
          <w:kern w:val="0"/>
          <w:szCs w:val="24"/>
          <w:lang w:eastAsia="ru-RU"/>
          <w14:ligatures w14:val="none"/>
        </w:rPr>
      </w:pPr>
    </w:p>
    <w:p w14:paraId="5019286F" w14:textId="77777777" w:rsidR="00B27C6C" w:rsidRPr="00B27C6C" w:rsidRDefault="00B27C6C" w:rsidP="00B27C6C">
      <w:pPr>
        <w:spacing w:after="0" w:line="240" w:lineRule="auto"/>
        <w:jc w:val="center"/>
        <w:rPr>
          <w:rFonts w:ascii="Times New Roman" w:eastAsia="SimSun" w:hAnsi="Times New Roman" w:cs="Times New Roman"/>
          <w:color w:val="000000"/>
          <w:kern w:val="0"/>
          <w:szCs w:val="24"/>
          <w:lang w:eastAsia="ru-RU"/>
          <w14:ligatures w14:val="none"/>
        </w:rPr>
      </w:pPr>
    </w:p>
    <w:p w14:paraId="7030FA0C" w14:textId="77777777" w:rsidR="00B27C6C" w:rsidRPr="00B27C6C" w:rsidRDefault="00B27C6C" w:rsidP="00B27C6C">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27C6C" w:rsidRPr="00B27C6C" w14:paraId="18954EF6" w14:textId="77777777" w:rsidTr="00B714D7">
        <w:trPr>
          <w:trHeight w:val="207"/>
        </w:trPr>
        <w:tc>
          <w:tcPr>
            <w:tcW w:w="4958" w:type="dxa"/>
          </w:tcPr>
          <w:p w14:paraId="21F58264" w14:textId="3A09FFB4" w:rsidR="00B27C6C" w:rsidRPr="00B27C6C" w:rsidRDefault="00993530"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ПОКУПАТЕЛЬ</w:t>
            </w:r>
            <w:r w:rsidR="00B27C6C" w:rsidRPr="00B27C6C">
              <w:rPr>
                <w:rFonts w:ascii="Times New Roman" w:eastAsia="Times New Roman" w:hAnsi="Times New Roman" w:cs="Times New Roman"/>
                <w:color w:val="000000"/>
                <w:kern w:val="0"/>
                <w:sz w:val="20"/>
                <w:szCs w:val="20"/>
                <w:lang w:eastAsia="ru-RU"/>
                <w14:ligatures w14:val="none"/>
              </w:rPr>
              <w:t>:</w:t>
            </w:r>
          </w:p>
          <w:p w14:paraId="6297FCAF"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27C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7BC5B4EA"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6ABA7210"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w:t>
            </w:r>
            <w:r w:rsidRPr="00B27C6C">
              <w:rPr>
                <w:rFonts w:ascii="Times New Roman" w:eastAsia="Times New Roman" w:hAnsi="Times New Roman" w:cs="Times New Roman"/>
                <w:color w:val="000000"/>
                <w:kern w:val="0"/>
                <w:sz w:val="20"/>
                <w:szCs w:val="20"/>
                <w:u w:val="single"/>
                <w:lang w:eastAsia="ru-RU"/>
                <w14:ligatures w14:val="none"/>
              </w:rPr>
              <w:t>Е.А. Мартынова</w:t>
            </w:r>
          </w:p>
          <w:p w14:paraId="0DB6AFCD"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3482F2BC"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2026 г.</w:t>
            </w:r>
          </w:p>
          <w:p w14:paraId="1EA6F708"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065FB47E"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09BFD4C"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ПОСТАВЩИК:</w:t>
            </w:r>
          </w:p>
          <w:p w14:paraId="1B5116F1"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10E9D639"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75CC04CC"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2EE0F9E0"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07DED248"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20__ г.</w:t>
            </w:r>
          </w:p>
          <w:p w14:paraId="0A35C7B6"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4C3B4365"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330301F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56F4F54"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6A4300E3"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785E739"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704389E"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7FCE71B"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C3ACB41"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6944B4A"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2192515"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9B0703F"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70CEDDA7"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4B1A356C"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47803D7C"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DC3A24E"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75363F2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D21E3E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831173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6E54944F"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DCA9A27"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sectPr w:rsidR="00B27C6C" w:rsidRPr="00B27C6C" w:rsidSect="00B27C6C">
      <w:headerReference w:type="default" r:id="rId7"/>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2267" w14:textId="77777777" w:rsidR="009307A2" w:rsidRDefault="009307A2">
      <w:pPr>
        <w:spacing w:after="0" w:line="240" w:lineRule="auto"/>
      </w:pPr>
      <w:r>
        <w:separator/>
      </w:r>
    </w:p>
  </w:endnote>
  <w:endnote w:type="continuationSeparator" w:id="0">
    <w:p w14:paraId="3810CAB7" w14:textId="77777777" w:rsidR="009307A2" w:rsidRDefault="0093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0AE3" w14:textId="77777777" w:rsidR="009307A2" w:rsidRDefault="009307A2">
      <w:pPr>
        <w:spacing w:after="0" w:line="240" w:lineRule="auto"/>
      </w:pPr>
      <w:r>
        <w:separator/>
      </w:r>
    </w:p>
  </w:footnote>
  <w:footnote w:type="continuationSeparator" w:id="0">
    <w:p w14:paraId="2C522669" w14:textId="77777777" w:rsidR="009307A2" w:rsidRDefault="00930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9FD" w14:textId="77777777" w:rsidR="00B27C6C" w:rsidRDefault="00B27C6C">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782842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6C"/>
    <w:rsid w:val="0013635C"/>
    <w:rsid w:val="001D495B"/>
    <w:rsid w:val="001E69AB"/>
    <w:rsid w:val="00215EE2"/>
    <w:rsid w:val="00372F4A"/>
    <w:rsid w:val="005141F6"/>
    <w:rsid w:val="005B17DC"/>
    <w:rsid w:val="0064666D"/>
    <w:rsid w:val="008B49D4"/>
    <w:rsid w:val="008F64A1"/>
    <w:rsid w:val="009307A2"/>
    <w:rsid w:val="009349F0"/>
    <w:rsid w:val="00993530"/>
    <w:rsid w:val="00A16942"/>
    <w:rsid w:val="00B20CBC"/>
    <w:rsid w:val="00B27C6C"/>
    <w:rsid w:val="00BB72FD"/>
    <w:rsid w:val="00CD4892"/>
    <w:rsid w:val="00DE6FC7"/>
    <w:rsid w:val="00FA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2D0E"/>
  <w15:chartTrackingRefBased/>
  <w15:docId w15:val="{E786C7D4-5B13-4818-A91B-784192F5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7C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7C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7C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7C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7C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C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7C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C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7C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7C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7C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7C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7C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7C6C"/>
    <w:rPr>
      <w:rFonts w:eastAsiaTheme="majorEastAsia" w:cstheme="majorBidi"/>
      <w:color w:val="595959" w:themeColor="text1" w:themeTint="A6"/>
    </w:rPr>
  </w:style>
  <w:style w:type="character" w:customStyle="1" w:styleId="80">
    <w:name w:val="Заголовок 8 Знак"/>
    <w:basedOn w:val="a0"/>
    <w:link w:val="8"/>
    <w:uiPriority w:val="9"/>
    <w:semiHidden/>
    <w:rsid w:val="00B27C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7C6C"/>
    <w:rPr>
      <w:rFonts w:eastAsiaTheme="majorEastAsia" w:cstheme="majorBidi"/>
      <w:color w:val="272727" w:themeColor="text1" w:themeTint="D8"/>
    </w:rPr>
  </w:style>
  <w:style w:type="paragraph" w:styleId="a3">
    <w:name w:val="Title"/>
    <w:basedOn w:val="a"/>
    <w:next w:val="a"/>
    <w:link w:val="a4"/>
    <w:uiPriority w:val="10"/>
    <w:qFormat/>
    <w:rsid w:val="00B2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7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C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7C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7C6C"/>
    <w:pPr>
      <w:spacing w:before="160"/>
      <w:jc w:val="center"/>
    </w:pPr>
    <w:rPr>
      <w:i/>
      <w:iCs/>
      <w:color w:val="404040" w:themeColor="text1" w:themeTint="BF"/>
    </w:rPr>
  </w:style>
  <w:style w:type="character" w:customStyle="1" w:styleId="22">
    <w:name w:val="Цитата 2 Знак"/>
    <w:basedOn w:val="a0"/>
    <w:link w:val="21"/>
    <w:uiPriority w:val="29"/>
    <w:rsid w:val="00B27C6C"/>
    <w:rPr>
      <w:i/>
      <w:iCs/>
      <w:color w:val="404040" w:themeColor="text1" w:themeTint="BF"/>
    </w:rPr>
  </w:style>
  <w:style w:type="paragraph" w:styleId="a7">
    <w:name w:val="List Paragraph"/>
    <w:basedOn w:val="a"/>
    <w:uiPriority w:val="34"/>
    <w:qFormat/>
    <w:rsid w:val="00B27C6C"/>
    <w:pPr>
      <w:ind w:left="720"/>
      <w:contextualSpacing/>
    </w:pPr>
  </w:style>
  <w:style w:type="character" w:styleId="a8">
    <w:name w:val="Intense Emphasis"/>
    <w:basedOn w:val="a0"/>
    <w:uiPriority w:val="21"/>
    <w:qFormat/>
    <w:rsid w:val="00B27C6C"/>
    <w:rPr>
      <w:i/>
      <w:iCs/>
      <w:color w:val="2F5496" w:themeColor="accent1" w:themeShade="BF"/>
    </w:rPr>
  </w:style>
  <w:style w:type="paragraph" w:styleId="a9">
    <w:name w:val="Intense Quote"/>
    <w:basedOn w:val="a"/>
    <w:next w:val="a"/>
    <w:link w:val="aa"/>
    <w:uiPriority w:val="30"/>
    <w:qFormat/>
    <w:rsid w:val="00B2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7C6C"/>
    <w:rPr>
      <w:i/>
      <w:iCs/>
      <w:color w:val="2F5496" w:themeColor="accent1" w:themeShade="BF"/>
    </w:rPr>
  </w:style>
  <w:style w:type="character" w:styleId="ab">
    <w:name w:val="Intense Reference"/>
    <w:basedOn w:val="a0"/>
    <w:uiPriority w:val="32"/>
    <w:qFormat/>
    <w:rsid w:val="00B27C6C"/>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B27C6C"/>
    <w:rPr>
      <w:rFonts w:cs="Times New Roman"/>
    </w:rPr>
  </w:style>
  <w:style w:type="paragraph" w:customStyle="1" w:styleId="ae">
    <w:name w:val="Знак Знак Знак"/>
    <w:basedOn w:val="a"/>
    <w:uiPriority w:val="99"/>
    <w:unhideWhenUsed/>
    <w:rsid w:val="00B27C6C"/>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B27C6C"/>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B27C6C"/>
  </w:style>
  <w:style w:type="table" w:styleId="af">
    <w:name w:val="Table Grid"/>
    <w:basedOn w:val="a1"/>
    <w:uiPriority w:val="39"/>
    <w:qFormat/>
    <w:rsid w:val="00B27C6C"/>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3565</Words>
  <Characters>20325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2026-06-29T20:19:00Z</dcterms:created>
  <dcterms:modified xsi:type="dcterms:W3CDTF">2026-07-02T11:42:00Z</dcterms:modified>
</cp:coreProperties>
</file>