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B7CA" w14:textId="77777777" w:rsidR="00F319F2" w:rsidRPr="007E5DDD" w:rsidRDefault="00F319F2" w:rsidP="00B45614">
      <w:pPr>
        <w:jc w:val="center"/>
        <w:rPr>
          <w:b/>
          <w:bCs/>
        </w:rPr>
      </w:pPr>
      <w:r w:rsidRPr="007E5DDD">
        <w:rPr>
          <w:b/>
          <w:bCs/>
        </w:rPr>
        <w:t>Договор поставки товара № _______________</w:t>
      </w:r>
    </w:p>
    <w:p w14:paraId="7A049041" w14:textId="77777777" w:rsidR="00F319F2" w:rsidRPr="00B121EE" w:rsidRDefault="00F319F2" w:rsidP="00B45614">
      <w:pPr>
        <w:widowControl w:val="0"/>
        <w:autoSpaceDE w:val="0"/>
        <w:autoSpaceDN w:val="0"/>
        <w:adjustRightInd w:val="0"/>
        <w:ind w:firstLine="720"/>
        <w:jc w:val="both"/>
      </w:pPr>
    </w:p>
    <w:tbl>
      <w:tblPr>
        <w:tblW w:w="14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gridCol w:w="4709"/>
      </w:tblGrid>
      <w:tr w:rsidR="00F319F2" w:rsidRPr="00B121EE" w14:paraId="5079AC0C" w14:textId="77777777">
        <w:trPr>
          <w:trHeight w:val="396"/>
        </w:trPr>
        <w:tc>
          <w:tcPr>
            <w:tcW w:w="4709" w:type="dxa"/>
            <w:tcBorders>
              <w:top w:val="nil"/>
              <w:left w:val="nil"/>
              <w:bottom w:val="nil"/>
              <w:right w:val="nil"/>
            </w:tcBorders>
          </w:tcPr>
          <w:p w14:paraId="33E937DF" w14:textId="77777777" w:rsidR="00F319F2" w:rsidRDefault="00F319F2" w:rsidP="00166A2F">
            <w:pPr>
              <w:widowControl w:val="0"/>
              <w:autoSpaceDE w:val="0"/>
              <w:autoSpaceDN w:val="0"/>
              <w:adjustRightInd w:val="0"/>
              <w:ind w:left="-74"/>
              <w:jc w:val="both"/>
            </w:pPr>
            <w:r w:rsidRPr="00B121EE">
              <w:t>г. Бийск</w:t>
            </w:r>
          </w:p>
          <w:p w14:paraId="4E61872F" w14:textId="77777777" w:rsidR="00382CDB" w:rsidRDefault="00382CDB" w:rsidP="00166A2F">
            <w:pPr>
              <w:widowControl w:val="0"/>
              <w:autoSpaceDE w:val="0"/>
              <w:autoSpaceDN w:val="0"/>
              <w:adjustRightInd w:val="0"/>
              <w:ind w:left="-74"/>
              <w:jc w:val="both"/>
            </w:pPr>
          </w:p>
          <w:p w14:paraId="1C1EFF95" w14:textId="15112913" w:rsidR="00382CDB" w:rsidRPr="00B121EE" w:rsidRDefault="00382CDB" w:rsidP="00166A2F">
            <w:pPr>
              <w:widowControl w:val="0"/>
              <w:autoSpaceDE w:val="0"/>
              <w:autoSpaceDN w:val="0"/>
              <w:adjustRightInd w:val="0"/>
              <w:ind w:left="-74"/>
              <w:jc w:val="both"/>
            </w:pPr>
          </w:p>
        </w:tc>
        <w:tc>
          <w:tcPr>
            <w:tcW w:w="4709" w:type="dxa"/>
            <w:tcBorders>
              <w:top w:val="nil"/>
              <w:left w:val="nil"/>
              <w:bottom w:val="nil"/>
              <w:right w:val="nil"/>
            </w:tcBorders>
          </w:tcPr>
          <w:p w14:paraId="6C3FB53E" w14:textId="77777777" w:rsidR="00F319F2" w:rsidRPr="00B121EE" w:rsidRDefault="00F319F2" w:rsidP="00166A2F">
            <w:pPr>
              <w:widowControl w:val="0"/>
              <w:autoSpaceDE w:val="0"/>
              <w:autoSpaceDN w:val="0"/>
              <w:adjustRightInd w:val="0"/>
              <w:jc w:val="right"/>
            </w:pPr>
          </w:p>
        </w:tc>
        <w:tc>
          <w:tcPr>
            <w:tcW w:w="4709" w:type="dxa"/>
            <w:tcBorders>
              <w:top w:val="nil"/>
              <w:left w:val="nil"/>
              <w:bottom w:val="nil"/>
              <w:right w:val="nil"/>
            </w:tcBorders>
          </w:tcPr>
          <w:p w14:paraId="6318FB9D" w14:textId="77777777" w:rsidR="00F319F2" w:rsidRPr="00B121EE" w:rsidRDefault="00F319F2" w:rsidP="00166A2F">
            <w:pPr>
              <w:widowControl w:val="0"/>
              <w:autoSpaceDE w:val="0"/>
              <w:autoSpaceDN w:val="0"/>
              <w:adjustRightInd w:val="0"/>
              <w:jc w:val="right"/>
            </w:pPr>
            <w:r w:rsidRPr="00B121EE">
              <w:t>_____ _______________ 20____</w:t>
            </w:r>
          </w:p>
        </w:tc>
      </w:tr>
    </w:tbl>
    <w:p w14:paraId="66CA256B" w14:textId="76B93D7C"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bCs/>
        </w:rPr>
        <w:t>Акционерное общество «Федеральный научно-производственный центр «Алтай»</w:t>
      </w:r>
      <w:r>
        <w:rPr>
          <w:rFonts w:ascii="Times New Roman CYR" w:hAnsi="Times New Roman CYR" w:cs="Times New Roman CYR"/>
        </w:rPr>
        <w:t>, именуемое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bCs/>
        </w:rPr>
        <w:t>«</w:t>
      </w:r>
      <w:r>
        <w:rPr>
          <w:rFonts w:ascii="Times New Roman CYR" w:hAnsi="Times New Roman CYR" w:cs="Times New Roman CYR"/>
          <w:b/>
          <w:bCs/>
        </w:rPr>
        <w:t>Покупатель</w:t>
      </w:r>
      <w:r w:rsidRPr="00D12419">
        <w:rPr>
          <w:rFonts w:ascii="Times New Roman CYR" w:hAnsi="Times New Roman CYR" w:cs="Times New Roman CYR"/>
          <w:b/>
          <w:bCs/>
        </w:rPr>
        <w:t>»</w:t>
      </w:r>
      <w:r w:rsidRPr="00D12419">
        <w:rPr>
          <w:rFonts w:ascii="Times New Roman CYR" w:hAnsi="Times New Roman CYR" w:cs="Times New Roman CYR"/>
        </w:rPr>
        <w:t xml:space="preserve">, в лице </w:t>
      </w:r>
      <w:r w:rsidR="006F09BA">
        <w:rPr>
          <w:rFonts w:ascii="Times New Roman CYR" w:hAnsi="Times New Roman CYR" w:cs="Times New Roman CYR"/>
        </w:rPr>
        <w:t xml:space="preserve">заместителя </w:t>
      </w:r>
      <w:r w:rsidRPr="00D12419">
        <w:rPr>
          <w:rFonts w:ascii="Times New Roman CYR" w:hAnsi="Times New Roman CYR" w:cs="Times New Roman CYR"/>
        </w:rPr>
        <w:t>генерального директора</w:t>
      </w:r>
      <w:r w:rsidR="006F09BA">
        <w:rPr>
          <w:rFonts w:ascii="Times New Roman CYR" w:hAnsi="Times New Roman CYR" w:cs="Times New Roman CYR"/>
        </w:rPr>
        <w:t xml:space="preserve"> по экономике</w:t>
      </w:r>
      <w:r w:rsidRPr="00D12419">
        <w:rPr>
          <w:rFonts w:ascii="Times New Roman CYR" w:hAnsi="Times New Roman CYR" w:cs="Times New Roman CYR"/>
        </w:rPr>
        <w:t xml:space="preserve"> </w:t>
      </w:r>
      <w:r w:rsidR="006F09BA">
        <w:rPr>
          <w:rFonts w:ascii="Times New Roman CYR" w:hAnsi="Times New Roman CYR" w:cs="Times New Roman CYR"/>
        </w:rPr>
        <w:t>Каменского Валерия Анатольевича</w:t>
      </w:r>
      <w:r w:rsidRPr="00D12419">
        <w:rPr>
          <w:rFonts w:ascii="Times New Roman CYR" w:hAnsi="Times New Roman CYR" w:cs="Times New Roman CYR"/>
        </w:rPr>
        <w:t xml:space="preserve">, действующего на основании </w:t>
      </w:r>
      <w:r w:rsidR="006F09BA">
        <w:rPr>
          <w:rFonts w:ascii="Times New Roman CYR" w:hAnsi="Times New Roman CYR" w:cs="Times New Roman CYR"/>
        </w:rPr>
        <w:t>Доверенности № 28 от 04.05.2026 г.</w:t>
      </w:r>
      <w:r w:rsidRPr="00D12419">
        <w:rPr>
          <w:rFonts w:ascii="Times New Roman CYR" w:hAnsi="Times New Roman CYR" w:cs="Times New Roman CYR"/>
        </w:rPr>
        <w:t xml:space="preserve">, с одной стороны, и _____________, именуемое в дальнейшем </w:t>
      </w:r>
      <w:r w:rsidRPr="00D12419">
        <w:rPr>
          <w:rFonts w:ascii="Times New Roman CYR" w:hAnsi="Times New Roman CYR" w:cs="Times New Roman CYR"/>
          <w:b/>
          <w:bCs/>
        </w:rPr>
        <w:t>«Поставщик»</w:t>
      </w:r>
      <w:r w:rsidRPr="00D12419">
        <w:rPr>
          <w:rFonts w:ascii="Times New Roman CYR" w:hAnsi="Times New Roman CYR" w:cs="Times New Roman CYR"/>
        </w:rPr>
        <w:t xml:space="preserve">, в лице _____________, действующего(-ая) на основании _____________, с другой стороны, далее именуемые при совместном упоминании </w:t>
      </w:r>
      <w:r w:rsidRPr="00D12419">
        <w:rPr>
          <w:rFonts w:ascii="Times New Roman CYR" w:hAnsi="Times New Roman CYR" w:cs="Times New Roman CYR"/>
          <w:b/>
          <w:bCs/>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bCs/>
        </w:rPr>
        <w:t>«Сторона»</w:t>
      </w:r>
      <w:r w:rsidRPr="00D12419">
        <w:rPr>
          <w:rFonts w:ascii="Times New Roman CYR" w:hAnsi="Times New Roman CYR" w:cs="Times New Roman CYR"/>
        </w:rPr>
        <w:t xml:space="preserve">, заключили настоящий договор на </w:t>
      </w:r>
      <w:r>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740A6AA3" w14:textId="77777777" w:rsidR="00F319F2" w:rsidRPr="00D12419"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EA9D737" w14:textId="4C723F62" w:rsidR="00F319F2" w:rsidRDefault="00F319F2"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Pr>
          <w:rFonts w:ascii="Times New Roman CYR" w:hAnsi="Times New Roman CYR" w:cs="Times New Roman CYR"/>
        </w:rPr>
        <w:t>Покупателю</w:t>
      </w:r>
      <w:r w:rsidRPr="00D12419">
        <w:rPr>
          <w:rFonts w:ascii="Times New Roman CYR" w:hAnsi="Times New Roman CYR" w:cs="Times New Roman CYR"/>
        </w:rPr>
        <w:t xml:space="preserve"> </w:t>
      </w:r>
      <w:r w:rsidR="0071160F">
        <w:rPr>
          <w:rFonts w:ascii="Times New Roman CYR" w:hAnsi="Times New Roman CYR" w:cs="Times New Roman CYR"/>
        </w:rPr>
        <w:t>агрегат электронасосный</w:t>
      </w:r>
      <w:r w:rsidR="00C92493">
        <w:rPr>
          <w:rFonts w:ascii="Times New Roman CYR" w:hAnsi="Times New Roman CYR" w:cs="Times New Roman CYR"/>
        </w:rPr>
        <w:t xml:space="preserve"> </w:t>
      </w:r>
      <w:r w:rsidRPr="00D12419">
        <w:rPr>
          <w:rFonts w:ascii="Times New Roman CYR" w:hAnsi="Times New Roman CYR" w:cs="Times New Roman CYR"/>
        </w:rPr>
        <w:t xml:space="preserve">(далее - Товар), а </w:t>
      </w:r>
      <w:r>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64B23750" w14:textId="77777777" w:rsidR="00F319F2" w:rsidRPr="00D12419" w:rsidRDefault="00F319F2"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Pr="003A6DCB">
        <w:rPr>
          <w:rFonts w:ascii="Times New Roman CYR" w:hAnsi="Times New Roman CYR" w:cs="Times New Roman CYR"/>
        </w:rPr>
        <w:t xml:space="preserve">Поставщик заверяет </w:t>
      </w:r>
      <w:r>
        <w:rPr>
          <w:rFonts w:ascii="Times New Roman CYR" w:hAnsi="Times New Roman CYR" w:cs="Times New Roman CYR"/>
        </w:rPr>
        <w:t>Покупателя</w:t>
      </w:r>
      <w:r w:rsidRPr="003A6DCB">
        <w:rPr>
          <w:rFonts w:ascii="Times New Roman CYR" w:hAnsi="Times New Roman CYR" w:cs="Times New Roman CYR"/>
        </w:rPr>
        <w:t xml:space="preserve">, что имеет право на поставку Товара в соответствии с законодательством Российской Федерации, в частности, Поставщиком получена лицензия (сертификат, разрешение и т.п.) от ______________ № ____________ сроком действия до ______________. Заверенная Поставщиком копия лицензии (сертификата, разрешения и т.п.) представлена </w:t>
      </w:r>
      <w:r>
        <w:rPr>
          <w:rFonts w:ascii="Times New Roman CYR" w:hAnsi="Times New Roman CYR" w:cs="Times New Roman CYR"/>
        </w:rPr>
        <w:t>Покупателю</w:t>
      </w:r>
      <w:r w:rsidRPr="003A6DCB">
        <w:rPr>
          <w:rFonts w:ascii="Times New Roman CYR" w:hAnsi="Times New Roman CYR" w:cs="Times New Roman CYR"/>
        </w:rPr>
        <w:t xml:space="preserve"> в день заключения Договора.</w:t>
      </w:r>
    </w:p>
    <w:p w14:paraId="2400EC34"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Pr>
          <w:rFonts w:ascii="Times New Roman CYR" w:hAnsi="Times New Roman CYR" w:cs="Times New Roman CYR"/>
        </w:rPr>
        <w:t>3</w:t>
      </w:r>
      <w:r w:rsidRPr="00D12419">
        <w:rPr>
          <w:rFonts w:ascii="Times New Roman CYR" w:hAnsi="Times New Roman CYR" w:cs="Times New Roman CYR"/>
        </w:rPr>
        <w:t xml:space="preserve">. Основанием для заключения Договора является протокол </w:t>
      </w:r>
      <w:r w:rsidR="00BD6E94">
        <w:rPr>
          <w:rFonts w:ascii="Times New Roman CYR" w:hAnsi="Times New Roman CYR" w:cs="Times New Roman CYR"/>
        </w:rPr>
        <w:t>закупочной сессии</w:t>
      </w:r>
      <w:r>
        <w:rPr>
          <w:rFonts w:ascii="Times New Roman CYR" w:hAnsi="Times New Roman CYR" w:cs="Times New Roman CYR"/>
        </w:rPr>
        <w:t xml:space="preserve"> </w:t>
      </w:r>
      <w:r w:rsidRPr="00D12419">
        <w:rPr>
          <w:rFonts w:ascii="Times New Roman CYR" w:hAnsi="Times New Roman CYR" w:cs="Times New Roman CYR"/>
        </w:rPr>
        <w:t xml:space="preserve">от _______________ № _______________. </w:t>
      </w:r>
    </w:p>
    <w:p w14:paraId="52724F32" w14:textId="0E8BE248" w:rsidR="00F319F2" w:rsidRDefault="00F319F2" w:rsidP="00B45614">
      <w:pPr>
        <w:widowControl w:val="0"/>
        <w:autoSpaceDE w:val="0"/>
        <w:autoSpaceDN w:val="0"/>
        <w:adjustRightInd w:val="0"/>
        <w:ind w:firstLine="720"/>
        <w:jc w:val="both"/>
        <w:rPr>
          <w:rFonts w:ascii="Times New Roman CYR" w:hAnsi="Times New Roman CYR" w:cs="Times New Roman CYR"/>
          <w:color w:val="000000"/>
        </w:rPr>
      </w:pPr>
      <w:r w:rsidRPr="00D12419">
        <w:rPr>
          <w:rFonts w:ascii="Times New Roman CYR" w:hAnsi="Times New Roman CYR" w:cs="Times New Roman CYR"/>
        </w:rPr>
        <w:t>1.</w:t>
      </w:r>
      <w:r>
        <w:rPr>
          <w:rFonts w:ascii="Times New Roman CYR" w:hAnsi="Times New Roman CYR" w:cs="Times New Roman CYR"/>
        </w:rPr>
        <w:t>4</w:t>
      </w:r>
      <w:r w:rsidRPr="00D12419">
        <w:rPr>
          <w:rFonts w:ascii="Times New Roman CYR" w:hAnsi="Times New Roman CYR" w:cs="Times New Roman CYR"/>
        </w:rPr>
        <w:t xml:space="preserve">. </w:t>
      </w:r>
      <w:r w:rsidRPr="00D12419">
        <w:rPr>
          <w:rFonts w:ascii="Times New Roman CYR" w:hAnsi="Times New Roman CYR" w:cs="Times New Roman CYR"/>
          <w:color w:val="000000"/>
        </w:rPr>
        <w:t>Страна происхождения Товара _________________.</w:t>
      </w:r>
      <w:r>
        <w:rPr>
          <w:rFonts w:ascii="Times New Roman CYR" w:hAnsi="Times New Roman CYR" w:cs="Times New Roman CYR"/>
          <w:color w:val="000000"/>
        </w:rPr>
        <w:t xml:space="preserve"> Регистрационный номер Товара в реестре российской промышленной продукции № ________________. </w:t>
      </w:r>
    </w:p>
    <w:p w14:paraId="27748D38" w14:textId="77777777" w:rsidR="00382CDB" w:rsidRPr="00D12419" w:rsidRDefault="00382CDB" w:rsidP="00B45614">
      <w:pPr>
        <w:widowControl w:val="0"/>
        <w:autoSpaceDE w:val="0"/>
        <w:autoSpaceDN w:val="0"/>
        <w:adjustRightInd w:val="0"/>
        <w:ind w:firstLine="720"/>
        <w:jc w:val="both"/>
        <w:rPr>
          <w:rFonts w:ascii="Times New Roman CYR" w:hAnsi="Times New Roman CYR" w:cs="Times New Roman CYR"/>
        </w:rPr>
      </w:pPr>
    </w:p>
    <w:p w14:paraId="0934C449" w14:textId="77777777" w:rsidR="00F319F2" w:rsidRPr="00D12419"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485AE7CE" w14:textId="612644BD"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2.1. Цена Договора составляет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3B5648">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627BA805" w14:textId="7D52A695"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страхование рисков случайной гибели и случайного повреждения Товара, обеспечение сохранности Товара до момента его приемки </w:t>
      </w:r>
      <w:r>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w:t>
      </w:r>
    </w:p>
    <w:p w14:paraId="3CE9AE05" w14:textId="3D5A6580" w:rsidR="00D92147" w:rsidRDefault="00F319F2" w:rsidP="00D92147">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w:t>
      </w:r>
      <w:bookmarkEnd w:id="1"/>
      <w:r w:rsidR="00D92147" w:rsidRPr="00D12419">
        <w:rPr>
          <w:rFonts w:ascii="Times New Roman CYR" w:hAnsi="Times New Roman CYR" w:cs="Times New Roman CYR"/>
        </w:rPr>
        <w:t xml:space="preserve">Оплата Товара производится </w:t>
      </w:r>
      <w:r w:rsidR="00D92147">
        <w:rPr>
          <w:rFonts w:ascii="Times New Roman CYR" w:hAnsi="Times New Roman CYR" w:cs="Times New Roman CYR"/>
        </w:rPr>
        <w:t>Покупателем</w:t>
      </w:r>
      <w:r w:rsidR="00D92147" w:rsidRPr="00D12419">
        <w:rPr>
          <w:rFonts w:ascii="Times New Roman CYR" w:hAnsi="Times New Roman CYR" w:cs="Times New Roman CYR"/>
        </w:rPr>
        <w:t xml:space="preserve"> единовременным платежом в безналичной форме путем 100% постоплаты в течение 7 (семи) рабочих дней после приемки Товара на основании выставленного Поставщиком счета и подписанной Сторонами товарной накладной (по форме ТОРГ-12) путем перечисления денежных средств на расчетный счет Поставщика.</w:t>
      </w:r>
    </w:p>
    <w:p w14:paraId="4FF4B644" w14:textId="77777777" w:rsidR="00382CDB" w:rsidRPr="00D12419" w:rsidRDefault="00382CDB" w:rsidP="00D92147">
      <w:pPr>
        <w:widowControl w:val="0"/>
        <w:autoSpaceDE w:val="0"/>
        <w:autoSpaceDN w:val="0"/>
        <w:adjustRightInd w:val="0"/>
        <w:ind w:firstLine="720"/>
        <w:jc w:val="both"/>
        <w:rPr>
          <w:rFonts w:ascii="Times New Roman CYR" w:hAnsi="Times New Roman CYR" w:cs="Times New Roman CYR"/>
        </w:rPr>
      </w:pPr>
    </w:p>
    <w:p w14:paraId="6BC5C65D" w14:textId="77777777" w:rsidR="00F319F2" w:rsidRPr="00D12419"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 w:name="sub_1300"/>
      <w:r w:rsidRPr="00D12419">
        <w:rPr>
          <w:rFonts w:ascii="Times New Roman CYR" w:hAnsi="Times New Roman CYR" w:cs="Times New Roman CYR"/>
          <w:b/>
          <w:bCs/>
          <w:color w:val="26282F"/>
        </w:rPr>
        <w:t>3. Порядок поставки и приемки Товара</w:t>
      </w:r>
    </w:p>
    <w:p w14:paraId="1D57C1BE" w14:textId="03F195F9" w:rsidR="00F319F2" w:rsidRPr="00070DA4" w:rsidRDefault="00F319F2" w:rsidP="00070DA4">
      <w:pPr>
        <w:widowControl w:val="0"/>
        <w:autoSpaceDE w:val="0"/>
        <w:autoSpaceDN w:val="0"/>
        <w:adjustRightInd w:val="0"/>
        <w:ind w:firstLine="720"/>
        <w:jc w:val="both"/>
      </w:pPr>
      <w:bookmarkStart w:id="3" w:name="sub_1031"/>
      <w:bookmarkEnd w:id="2"/>
      <w:r w:rsidRPr="00D12419">
        <w:rPr>
          <w:rFonts w:ascii="Times New Roman CYR" w:hAnsi="Times New Roman CYR" w:cs="Times New Roman CYR"/>
        </w:rPr>
        <w:t xml:space="preserve">3.1. Поставка Товара осуществляется </w:t>
      </w:r>
      <w:r>
        <w:t xml:space="preserve">в течение </w:t>
      </w:r>
      <w:r w:rsidR="008D48E5">
        <w:t>45</w:t>
      </w:r>
      <w:r w:rsidR="00C92493">
        <w:t xml:space="preserve"> </w:t>
      </w:r>
      <w:r w:rsidR="00F461F0">
        <w:t>календарн</w:t>
      </w:r>
      <w:r w:rsidR="00374B8D">
        <w:t>ых</w:t>
      </w:r>
      <w:r w:rsidR="00F461F0">
        <w:t xml:space="preserve"> </w:t>
      </w:r>
      <w:r w:rsidRPr="00D12419">
        <w:t>дн</w:t>
      </w:r>
      <w:r w:rsidR="00374B8D">
        <w:t>ей</w:t>
      </w:r>
      <w:r w:rsidRPr="00D12419">
        <w:t xml:space="preserve"> с даты</w:t>
      </w:r>
      <w:r w:rsidR="007834FD">
        <w:t xml:space="preserve"> </w:t>
      </w:r>
      <w:r w:rsidR="00D92147">
        <w:t>заключения договора</w:t>
      </w:r>
      <w:r w:rsidRPr="00D12419">
        <w:t>.</w:t>
      </w:r>
    </w:p>
    <w:p w14:paraId="4AB0557D" w14:textId="77777777" w:rsidR="00F319F2" w:rsidRPr="0048579C" w:rsidRDefault="00F319F2"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69CC707A" w14:textId="77777777" w:rsidR="00F319F2" w:rsidRDefault="00F319F2"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t xml:space="preserve">3.3. </w:t>
      </w:r>
      <w:r>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 xml:space="preserve">которого просрочена </w:t>
      </w:r>
      <w:r w:rsidRPr="00D12419">
        <w:rPr>
          <w:rFonts w:ascii="Times New Roman CYR" w:hAnsi="Times New Roman CYR" w:cs="Times New Roman CYR"/>
        </w:rPr>
        <w:lastRenderedPageBreak/>
        <w:t>более чем на 2 дня, уведомив Поставщика об отказе от принятия Товара.</w:t>
      </w:r>
    </w:p>
    <w:p w14:paraId="293CCB8B"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t xml:space="preserve">3.4. Поставщик уведомляет </w:t>
      </w:r>
      <w:r>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bCs/>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1C596B3D"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2D73D18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1C53B4AA"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bookmarkStart w:id="9" w:name="sub_1361"/>
      <w:bookmarkStart w:id="10" w:name="sub_1037"/>
      <w:bookmarkEnd w:id="8"/>
      <w:r w:rsidRPr="00D12419">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52468C96"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bookmarkStart w:id="11" w:name="sub_1362"/>
      <w:bookmarkEnd w:id="9"/>
      <w:r w:rsidRPr="00D12419">
        <w:rPr>
          <w:rFonts w:ascii="Times New Roman CYR" w:hAnsi="Times New Roman CYR" w:cs="Times New Roman CYR"/>
        </w:rPr>
        <w:t>3.6.2. Подписанный со своей стороны Акт приемки Товара в двух экземплярах.</w:t>
      </w:r>
    </w:p>
    <w:p w14:paraId="778C447C"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bookmarkStart w:id="12" w:name="sub_1363"/>
      <w:bookmarkEnd w:id="11"/>
      <w:r w:rsidRPr="00D12419">
        <w:rPr>
          <w:rFonts w:ascii="Times New Roman CYR" w:hAnsi="Times New Roman CYR" w:cs="Times New Roman CYR"/>
        </w:rPr>
        <w:t>3.6.3. Транспортные документы (транспортная накладная и т.п.).</w:t>
      </w:r>
    </w:p>
    <w:p w14:paraId="5B2C3BC3"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bookmarkStart w:id="13" w:name="sub_1364"/>
      <w:bookmarkEnd w:id="12"/>
      <w:r w:rsidRPr="00D12419">
        <w:rPr>
          <w:rFonts w:ascii="Times New Roman CYR" w:hAnsi="Times New Roman CYR" w:cs="Times New Roman CYR"/>
        </w:rPr>
        <w:t>3.6.4.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4AFD8546" w14:textId="2426138B" w:rsidR="00E772AD" w:rsidRPr="0044573A" w:rsidRDefault="00E772AD" w:rsidP="00E772AD">
      <w:pPr>
        <w:widowControl w:val="0"/>
        <w:autoSpaceDE w:val="0"/>
        <w:autoSpaceDN w:val="0"/>
        <w:adjustRightInd w:val="0"/>
        <w:ind w:firstLine="720"/>
        <w:jc w:val="both"/>
        <w:rPr>
          <w:rFonts w:ascii="Times New Roman CYR" w:hAnsi="Times New Roman CYR" w:cs="Times New Roman CYR"/>
          <w:sz w:val="23"/>
          <w:szCs w:val="23"/>
        </w:rPr>
      </w:pPr>
      <w:bookmarkStart w:id="14" w:name="sub_1366"/>
      <w:bookmarkEnd w:id="13"/>
      <w:r w:rsidRPr="00D12419">
        <w:rPr>
          <w:rFonts w:ascii="Times New Roman CYR" w:hAnsi="Times New Roman CYR" w:cs="Times New Roman CYR"/>
        </w:rPr>
        <w:t>3.6.</w:t>
      </w:r>
      <w:r>
        <w:rPr>
          <w:rFonts w:ascii="Times New Roman CYR" w:hAnsi="Times New Roman CYR" w:cs="Times New Roman CYR"/>
        </w:rPr>
        <w:t>5</w:t>
      </w:r>
      <w:r w:rsidRPr="00D12419">
        <w:rPr>
          <w:rFonts w:ascii="Times New Roman CYR" w:hAnsi="Times New Roman CYR" w:cs="Times New Roman CYR"/>
        </w:rPr>
        <w:t xml:space="preserve">. </w:t>
      </w:r>
      <w:bookmarkEnd w:id="14"/>
      <w:r w:rsidRPr="0044573A">
        <w:rPr>
          <w:rFonts w:ascii="Times New Roman CYR" w:hAnsi="Times New Roman CYR" w:cs="Times New Roman CYR"/>
          <w:sz w:val="23"/>
          <w:szCs w:val="23"/>
        </w:rPr>
        <w:t xml:space="preserve">Техническую документацию на Товар в составе </w:t>
      </w:r>
      <w:r>
        <w:rPr>
          <w:rFonts w:ascii="Times New Roman CYR" w:hAnsi="Times New Roman CYR" w:cs="Times New Roman CYR"/>
          <w:sz w:val="23"/>
          <w:szCs w:val="23"/>
        </w:rPr>
        <w:t>паспорта</w:t>
      </w:r>
      <w:r w:rsidR="0071160F">
        <w:rPr>
          <w:rFonts w:ascii="Times New Roman CYR" w:hAnsi="Times New Roman CYR" w:cs="Times New Roman CYR"/>
          <w:sz w:val="23"/>
          <w:szCs w:val="23"/>
        </w:rPr>
        <w:t>, руководства по эксплуатации</w:t>
      </w:r>
      <w:r w:rsidRPr="0044573A">
        <w:rPr>
          <w:rFonts w:ascii="Times New Roman CYR" w:hAnsi="Times New Roman CYR" w:cs="Times New Roman CYR"/>
          <w:sz w:val="23"/>
          <w:szCs w:val="23"/>
        </w:rPr>
        <w:t>.</w:t>
      </w:r>
    </w:p>
    <w:p w14:paraId="7AEEBBAC" w14:textId="77777777" w:rsidR="00E772AD" w:rsidRPr="003150D9" w:rsidRDefault="00E772AD" w:rsidP="00E772AD">
      <w:pPr>
        <w:widowControl w:val="0"/>
        <w:autoSpaceDE w:val="0"/>
        <w:autoSpaceDN w:val="0"/>
        <w:adjustRightInd w:val="0"/>
        <w:ind w:firstLine="720"/>
        <w:jc w:val="both"/>
        <w:rPr>
          <w:rFonts w:ascii="Times New Roman CYR" w:hAnsi="Times New Roman CYR" w:cs="Times New Roman CYR"/>
          <w:sz w:val="23"/>
          <w:szCs w:val="23"/>
          <w:highlight w:val="yellow"/>
        </w:rPr>
      </w:pPr>
      <w:r w:rsidRPr="0044573A">
        <w:rPr>
          <w:rFonts w:ascii="Times New Roman CYR" w:hAnsi="Times New Roman CYR" w:cs="Times New Roman CYR"/>
          <w:sz w:val="23"/>
          <w:szCs w:val="23"/>
        </w:rPr>
        <w:t xml:space="preserve">3.6.6. Документы о качестве Товара в составе </w:t>
      </w:r>
      <w:r>
        <w:rPr>
          <w:rFonts w:ascii="Times New Roman CYR" w:hAnsi="Times New Roman CYR" w:cs="Times New Roman CYR"/>
          <w:sz w:val="23"/>
          <w:szCs w:val="23"/>
        </w:rPr>
        <w:t>паспорта</w:t>
      </w:r>
      <w:r w:rsidRPr="00270604">
        <w:rPr>
          <w:rFonts w:ascii="Times New Roman CYR" w:hAnsi="Times New Roman CYR" w:cs="Times New Roman CYR"/>
          <w:sz w:val="23"/>
          <w:szCs w:val="23"/>
        </w:rPr>
        <w:t>, сертификатов.</w:t>
      </w:r>
    </w:p>
    <w:p w14:paraId="33A2AF3E" w14:textId="77777777" w:rsidR="00E772AD" w:rsidRPr="0044573A" w:rsidRDefault="00E772AD" w:rsidP="00E772AD">
      <w:pPr>
        <w:widowControl w:val="0"/>
        <w:autoSpaceDE w:val="0"/>
        <w:autoSpaceDN w:val="0"/>
        <w:adjustRightInd w:val="0"/>
        <w:ind w:firstLine="720"/>
        <w:jc w:val="both"/>
        <w:rPr>
          <w:rFonts w:ascii="Times New Roman CYR" w:hAnsi="Times New Roman CYR" w:cs="Times New Roman CYR"/>
          <w:sz w:val="23"/>
          <w:szCs w:val="23"/>
        </w:rPr>
      </w:pPr>
      <w:bookmarkStart w:id="15" w:name="sub_1367"/>
      <w:r w:rsidRPr="00270604">
        <w:rPr>
          <w:rFonts w:ascii="Times New Roman CYR" w:hAnsi="Times New Roman CYR" w:cs="Times New Roman CYR"/>
          <w:sz w:val="23"/>
          <w:szCs w:val="23"/>
        </w:rPr>
        <w:t>3.6.7. Документы о гарантии Товара в составе паспорта.</w:t>
      </w:r>
    </w:p>
    <w:bookmarkEnd w:id="15"/>
    <w:p w14:paraId="0329BDCF" w14:textId="77777777" w:rsidR="00E772AD" w:rsidRPr="00D12419" w:rsidRDefault="00E772AD" w:rsidP="00E772AD">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5F5CB054" w14:textId="77777777" w:rsidR="00F319F2" w:rsidRPr="006C37F9" w:rsidRDefault="00F319F2" w:rsidP="00B45614">
      <w:pPr>
        <w:widowControl w:val="0"/>
        <w:autoSpaceDE w:val="0"/>
        <w:autoSpaceDN w:val="0"/>
        <w:adjustRightInd w:val="0"/>
        <w:ind w:firstLine="720"/>
        <w:jc w:val="both"/>
        <w:rPr>
          <w:rFonts w:ascii="Times New Roman CYR" w:hAnsi="Times New Roman CYR" w:cs="Times New Roman CYR"/>
        </w:rPr>
      </w:pPr>
      <w:r w:rsidRPr="006C37F9">
        <w:rPr>
          <w:rFonts w:ascii="Times New Roman CYR" w:hAnsi="Times New Roman CYR" w:cs="Times New Roman CYR"/>
        </w:rPr>
        <w:t>3.7. Тара и упаковка Товара должны обеспечивать сохранность Товара</w:t>
      </w:r>
      <w:bookmarkEnd w:id="10"/>
      <w:r w:rsidRPr="006C37F9">
        <w:rPr>
          <w:rFonts w:ascii="Times New Roman CYR" w:hAnsi="Times New Roman CYR" w:cs="Times New Roman CYR"/>
        </w:rPr>
        <w:t xml:space="preserve">. </w:t>
      </w:r>
    </w:p>
    <w:p w14:paraId="01E56322"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16" w:name="sub_1038"/>
      <w:r w:rsidRPr="00D12419">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7" w:name="sub_1039"/>
      <w:bookmarkEnd w:id="16"/>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5818AFF2" w14:textId="77777777" w:rsidR="00F319F2" w:rsidRPr="00817203" w:rsidRDefault="00F319F2" w:rsidP="00B45614">
      <w:pPr>
        <w:widowControl w:val="0"/>
        <w:autoSpaceDE w:val="0"/>
        <w:autoSpaceDN w:val="0"/>
        <w:adjustRightInd w:val="0"/>
        <w:ind w:firstLine="720"/>
        <w:jc w:val="both"/>
        <w:rPr>
          <w:rFonts w:ascii="Times New Roman CYR" w:hAnsi="Times New Roman CYR" w:cs="Times New Roman CYR"/>
        </w:rPr>
      </w:pPr>
      <w:bookmarkStart w:id="18" w:name="sub_1042"/>
      <w:bookmarkStart w:id="19" w:name="sub_1315"/>
      <w:bookmarkEnd w:id="17"/>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18"/>
    <w:p w14:paraId="4622B148"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7AEE3C9E" w14:textId="77777777" w:rsidR="00EE4075" w:rsidRDefault="00EE4075"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0" w:name="sub_1400"/>
      <w:bookmarkEnd w:id="19"/>
    </w:p>
    <w:p w14:paraId="2FEE2EF1" w14:textId="0BDB7085"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p w14:paraId="7C784A4C"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bookmarkEnd w:id="20"/>
    <w:p w14:paraId="5F8BA539"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 xml:space="preserve">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w:t>
      </w:r>
      <w:r w:rsidRPr="001B05CC">
        <w:rPr>
          <w:rFonts w:ascii="Times New Roman CYR" w:hAnsi="Times New Roman CYR" w:cs="Times New Roman CYR"/>
        </w:rPr>
        <w:t xml:space="preserve">               </w:t>
      </w:r>
      <w:r w:rsidRPr="00F7417C">
        <w:rPr>
          <w:rFonts w:ascii="Times New Roman CYR" w:hAnsi="Times New Roman CYR" w:cs="Times New Roman CYR"/>
        </w:rPr>
        <w:t>№ П</w:t>
      </w:r>
      <w:r w:rsidRPr="001B05CC">
        <w:rPr>
          <w:rFonts w:ascii="Times New Roman CYR" w:hAnsi="Times New Roman CYR" w:cs="Times New Roman CYR"/>
        </w:rPr>
        <w:t>-</w:t>
      </w:r>
      <w:r w:rsidRPr="00F7417C">
        <w:rPr>
          <w:rFonts w:ascii="Times New Roman CYR" w:hAnsi="Times New Roman CYR" w:cs="Times New Roman CYR"/>
        </w:rPr>
        <w:t>7 с изменениями и дополнениями на дату приемки товара.</w:t>
      </w:r>
    </w:p>
    <w:p w14:paraId="0B4E551A"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57236E4E"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lastRenderedPageBreak/>
        <w:t xml:space="preserve">4.3. </w:t>
      </w:r>
      <w:r w:rsidRPr="00F7417C">
        <w:rPr>
          <w:rFonts w:ascii="Times New Roman CYR" w:hAnsi="Times New Roman CYR" w:cs="Times New Roman CYR"/>
        </w:rPr>
        <w:t>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054B9875" w14:textId="77777777" w:rsidR="00F319F2" w:rsidRPr="00F7417C" w:rsidRDefault="00F319F2"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4024661E" w14:textId="77777777" w:rsidR="00F319F2" w:rsidRPr="00F7417C" w:rsidRDefault="00F319F2" w:rsidP="0008582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4F6E6DC8"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безвозмездного устранения недостатков Товара;</w:t>
      </w:r>
    </w:p>
    <w:p w14:paraId="5A76662D"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заменить некачественный Товар;</w:t>
      </w:r>
    </w:p>
    <w:p w14:paraId="0B3AA1FF"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6365585A" w14:textId="77777777" w:rsidR="00F319F2" w:rsidRPr="001B05CC" w:rsidRDefault="00F319F2" w:rsidP="00085824">
      <w:pPr>
        <w:pStyle w:val="a3"/>
        <w:widowControl w:val="0"/>
        <w:numPr>
          <w:ilvl w:val="0"/>
          <w:numId w:val="4"/>
        </w:numPr>
        <w:autoSpaceDE w:val="0"/>
        <w:autoSpaceDN w:val="0"/>
        <w:adjustRightInd w:val="0"/>
        <w:spacing w:before="0"/>
        <w:ind w:left="0" w:right="0" w:hanging="284"/>
        <w:rPr>
          <w:rFonts w:ascii="Times New Roman CYR" w:hAnsi="Times New Roman CYR" w:cs="Times New Roman CYR"/>
          <w:sz w:val="24"/>
          <w:szCs w:val="24"/>
          <w:lang w:eastAsia="ru-RU"/>
        </w:rPr>
      </w:pPr>
      <w:r w:rsidRPr="001B05CC">
        <w:rPr>
          <w:rFonts w:ascii="Times New Roman CYR" w:hAnsi="Times New Roman CYR" w:cs="Times New Roman CYR"/>
          <w:sz w:val="24"/>
          <w:szCs w:val="24"/>
          <w:lang w:eastAsia="ru-RU"/>
        </w:rPr>
        <w:t>потребовать от Поставщика возврата денежных средств, уплаченных за Товар.</w:t>
      </w:r>
    </w:p>
    <w:p w14:paraId="41FB4EA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p w14:paraId="61066F2E" w14:textId="14107550"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1" w:name="sub_1600"/>
      <w:r w:rsidRPr="00D12419">
        <w:rPr>
          <w:rFonts w:ascii="Times New Roman CYR" w:hAnsi="Times New Roman CYR" w:cs="Times New Roman CYR"/>
          <w:b/>
          <w:bCs/>
          <w:color w:val="26282F"/>
        </w:rPr>
        <w:t>5. Ответственность Сторон</w:t>
      </w:r>
    </w:p>
    <w:p w14:paraId="56713FB3"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bookmarkEnd w:id="21"/>
    <w:p w14:paraId="4EE42F3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22F46CA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5FA3A4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9"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Pr>
          <w:rFonts w:ascii="Times New Roman CYR" w:hAnsi="Times New Roman CYR" w:cs="Times New Roman CYR"/>
        </w:rPr>
        <w:t>Покупателя</w:t>
      </w:r>
      <w:r w:rsidRPr="00D12419">
        <w:rPr>
          <w:rFonts w:ascii="Times New Roman CYR" w:hAnsi="Times New Roman CYR" w:cs="Times New Roman CYR"/>
        </w:rPr>
        <w:t>.</w:t>
      </w:r>
    </w:p>
    <w:p w14:paraId="3B9ACBA6"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3C8383E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Pr>
          <w:rFonts w:ascii="Times New Roman CYR" w:hAnsi="Times New Roman CYR" w:cs="Times New Roman CYR"/>
        </w:rPr>
        <w:t xml:space="preserve"> Покупатель</w:t>
      </w:r>
      <w:r w:rsidRPr="00D12419">
        <w:rPr>
          <w:rFonts w:ascii="Times New Roman CYR" w:hAnsi="Times New Roman CYR" w:cs="Times New Roman CYR"/>
        </w:rPr>
        <w:t xml:space="preserve">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1C693F7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0CB58C2F" w14:textId="77777777" w:rsidR="00F319F2" w:rsidRPr="00D12419" w:rsidRDefault="00F319F2"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2BCF9E86" w14:textId="77777777" w:rsidR="00F319F2" w:rsidRPr="00D12419" w:rsidRDefault="00F319F2"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57013E0A"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65B5EAC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0EFD031B" w14:textId="60C8B45D" w:rsidR="00F319F2"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0EBC4275" w14:textId="47EE11DB" w:rsidR="00AA6341" w:rsidRDefault="00AA6341"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5.9 </w:t>
      </w:r>
      <w:r w:rsidRPr="001A3F38">
        <w:rPr>
          <w:rFonts w:ascii="Times New Roman CYR" w:hAnsi="Times New Roman CYR" w:cs="Times New Roman CYR"/>
        </w:rPr>
        <w:t>Покупатель имеет право проводить оценку деятельности Поставщика на предмет наличия у него необходимых условий и возможностей для выполнения требований договора</w:t>
      </w:r>
      <w:r>
        <w:rPr>
          <w:rFonts w:ascii="Times New Roman CYR" w:hAnsi="Times New Roman CYR" w:cs="Times New Roman CYR"/>
        </w:rPr>
        <w:t>.</w:t>
      </w:r>
    </w:p>
    <w:p w14:paraId="1B6CCD5F"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p w14:paraId="380F6F95" w14:textId="08AB471B"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2DD38F15"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43387834" w14:textId="77777777" w:rsidR="00F319F2" w:rsidRPr="00D12419" w:rsidRDefault="00F319F2"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68682AE5" w14:textId="77777777" w:rsidR="00F319F2" w:rsidRPr="00D12419" w:rsidRDefault="00F319F2" w:rsidP="00B45614">
      <w:pPr>
        <w:spacing w:line="276" w:lineRule="auto"/>
        <w:ind w:firstLine="720"/>
        <w:jc w:val="both"/>
      </w:pPr>
      <w:r w:rsidRPr="00D12419">
        <w:t>Претензия должна содержать:</w:t>
      </w:r>
    </w:p>
    <w:p w14:paraId="7F428262" w14:textId="77777777" w:rsidR="00F319F2" w:rsidRPr="00D12419" w:rsidRDefault="00F319F2" w:rsidP="00B45614">
      <w:pPr>
        <w:spacing w:line="276" w:lineRule="auto"/>
        <w:ind w:firstLine="720"/>
        <w:jc w:val="both"/>
      </w:pPr>
      <w:r w:rsidRPr="00D12419">
        <w:t xml:space="preserve">6.1.1) </w:t>
      </w:r>
      <w:r w:rsidRPr="00D12419">
        <w:tab/>
        <w:t>обоснование претензии;</w:t>
      </w:r>
    </w:p>
    <w:p w14:paraId="3590D8B9" w14:textId="77777777" w:rsidR="00F319F2" w:rsidRPr="00D12419" w:rsidRDefault="00F319F2"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10D6F312" w14:textId="77777777" w:rsidR="00F319F2" w:rsidRPr="00D12419" w:rsidRDefault="00F319F2"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2137C66B" w14:textId="77777777" w:rsidR="00F319F2" w:rsidRPr="00D12419" w:rsidRDefault="00F319F2" w:rsidP="00B45614">
      <w:pPr>
        <w:spacing w:line="276" w:lineRule="auto"/>
        <w:ind w:firstLine="720"/>
        <w:jc w:val="both"/>
      </w:pPr>
      <w:r w:rsidRPr="00D12419">
        <w:t xml:space="preserve">6.1.4) </w:t>
      </w:r>
      <w:r w:rsidRPr="00D12419">
        <w:tab/>
        <w:t>список прилагаемых документов;</w:t>
      </w:r>
    </w:p>
    <w:p w14:paraId="73C3B848" w14:textId="77777777" w:rsidR="00F319F2" w:rsidRPr="00D12419" w:rsidRDefault="00F319F2"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368191F3" w14:textId="77777777" w:rsidR="00F319F2" w:rsidRPr="00D12419" w:rsidRDefault="00F319F2" w:rsidP="00B45614">
      <w:pPr>
        <w:spacing w:line="276" w:lineRule="auto"/>
        <w:ind w:firstLine="720"/>
        <w:jc w:val="both"/>
      </w:pPr>
      <w:r w:rsidRPr="00D12419">
        <w:t xml:space="preserve">6.1.6) </w:t>
      </w:r>
      <w:r w:rsidRPr="00D12419">
        <w:tab/>
        <w:t>дату составления претензии.</w:t>
      </w:r>
    </w:p>
    <w:p w14:paraId="23C8F16B" w14:textId="77777777" w:rsidR="00F319F2" w:rsidRPr="00D12419" w:rsidRDefault="00F319F2"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6EE25D0D" w14:textId="77777777" w:rsidR="00F319F2" w:rsidRPr="00D12419" w:rsidRDefault="00F319F2"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7D18AAFD" w14:textId="77777777" w:rsidR="00F319F2" w:rsidRPr="00D12419" w:rsidRDefault="00F319F2"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3664A213" w14:textId="77777777" w:rsidR="00F319F2" w:rsidRDefault="00F319F2" w:rsidP="00B45614">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DAA779C" w14:textId="77777777" w:rsidR="003B5F40" w:rsidRDefault="003B5F40" w:rsidP="00B45614">
      <w:pPr>
        <w:widowControl w:val="0"/>
        <w:autoSpaceDE w:val="0"/>
        <w:autoSpaceDN w:val="0"/>
        <w:adjustRightInd w:val="0"/>
        <w:spacing w:line="276" w:lineRule="auto"/>
        <w:ind w:firstLine="720"/>
        <w:jc w:val="both"/>
      </w:pPr>
    </w:p>
    <w:p w14:paraId="1FBB8B2B" w14:textId="38970401"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14816AEA"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78D6AEE2" w14:textId="77777777" w:rsidR="00F319F2" w:rsidRPr="00D12419" w:rsidRDefault="00F319F2" w:rsidP="00B45614">
      <w:pPr>
        <w:spacing w:line="276" w:lineRule="auto"/>
        <w:ind w:firstLine="720"/>
        <w:jc w:val="both"/>
      </w:pPr>
      <w:r w:rsidRPr="00D12419">
        <w:t xml:space="preserve">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w:t>
      </w:r>
      <w:r w:rsidRPr="00D12419">
        <w:lastRenderedPageBreak/>
        <w:t>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001221" w14:textId="77777777" w:rsidR="00F319F2" w:rsidRDefault="00F319F2" w:rsidP="00B7677F">
      <w:pPr>
        <w:spacing w:line="276" w:lineRule="auto"/>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2A1FD508" w14:textId="77777777" w:rsidR="003B5F40" w:rsidRDefault="003B5F40" w:rsidP="00B7677F">
      <w:pPr>
        <w:spacing w:line="276" w:lineRule="auto"/>
        <w:ind w:firstLine="720"/>
        <w:jc w:val="both"/>
      </w:pPr>
    </w:p>
    <w:p w14:paraId="223C4F07" w14:textId="43EF5099" w:rsidR="00F319F2" w:rsidRDefault="00F319F2"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2" w:name="sub_1700"/>
      <w:r w:rsidRPr="00D12419">
        <w:rPr>
          <w:rFonts w:ascii="Times New Roman CYR" w:hAnsi="Times New Roman CYR" w:cs="Times New Roman CYR"/>
          <w:b/>
          <w:bCs/>
          <w:color w:val="26282F"/>
        </w:rPr>
        <w:t>8. Заключительные условия</w:t>
      </w:r>
    </w:p>
    <w:p w14:paraId="4EF3E342" w14:textId="77777777" w:rsidR="00382CDB" w:rsidRPr="00D12419" w:rsidRDefault="00382CDB"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7EB07F14" w14:textId="20A0C663"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3" w:name="sub_1071"/>
      <w:bookmarkEnd w:id="22"/>
      <w:r w:rsidRPr="00D12419">
        <w:rPr>
          <w:rFonts w:ascii="Times New Roman CYR" w:hAnsi="Times New Roman CYR" w:cs="Times New Roman CYR"/>
        </w:rPr>
        <w:t xml:space="preserve">8.1. Срок действия Договора устанавливается с даты его заключения и до </w:t>
      </w:r>
      <w:r w:rsidR="00AC0A9C">
        <w:rPr>
          <w:rFonts w:ascii="Times New Roman CYR" w:hAnsi="Times New Roman CYR" w:cs="Times New Roman CYR"/>
        </w:rPr>
        <w:t>3</w:t>
      </w:r>
      <w:r w:rsidR="00E772AD">
        <w:rPr>
          <w:rFonts w:ascii="Times New Roman CYR" w:hAnsi="Times New Roman CYR" w:cs="Times New Roman CYR"/>
        </w:rPr>
        <w:t>1</w:t>
      </w:r>
      <w:r w:rsidR="007834FD">
        <w:rPr>
          <w:rFonts w:ascii="Times New Roman CYR" w:hAnsi="Times New Roman CYR" w:cs="Times New Roman CYR"/>
        </w:rPr>
        <w:t>.</w:t>
      </w:r>
      <w:r w:rsidR="003B5648">
        <w:rPr>
          <w:rFonts w:ascii="Times New Roman CYR" w:hAnsi="Times New Roman CYR" w:cs="Times New Roman CYR"/>
        </w:rPr>
        <w:t>12</w:t>
      </w:r>
      <w:r>
        <w:rPr>
          <w:rFonts w:ascii="Times New Roman CYR" w:hAnsi="Times New Roman CYR" w:cs="Times New Roman CYR"/>
        </w:rPr>
        <w:t>.202</w:t>
      </w:r>
      <w:r w:rsidR="00374B8D">
        <w:rPr>
          <w:rFonts w:ascii="Times New Roman CYR" w:hAnsi="Times New Roman CYR" w:cs="Times New Roman CYR"/>
        </w:rPr>
        <w:t>6</w:t>
      </w:r>
      <w:r>
        <w:rPr>
          <w:rFonts w:ascii="Times New Roman CYR" w:hAnsi="Times New Roman CYR" w:cs="Times New Roman CYR"/>
        </w:rPr>
        <w:t xml:space="preserve"> </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7615F1">
        <w:rPr>
          <w:rFonts w:ascii="Times New Roman CYR" w:hAnsi="Times New Roman CYR" w:cs="Times New Roman CYR"/>
        </w:rPr>
        <w:t xml:space="preserve">, в том числе </w:t>
      </w:r>
      <w:r w:rsidRPr="00D12419">
        <w:rPr>
          <w:rFonts w:ascii="Times New Roman CYR" w:hAnsi="Times New Roman CYR" w:cs="Times New Roman CYR"/>
        </w:rPr>
        <w:t>в части взаиморасчетов, ответственности и гарантий, которые действуют до полного их выполнения.</w:t>
      </w:r>
    </w:p>
    <w:p w14:paraId="540823AA"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4" w:name="sub_1072"/>
      <w:bookmarkEnd w:id="23"/>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4"/>
    <w:p w14:paraId="574D2545"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459BB337"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01371515"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393080C6"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14C903F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5"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p w14:paraId="7EAA36CD" w14:textId="77777777" w:rsidR="00F319F2" w:rsidRPr="00D12419" w:rsidRDefault="00F319F2" w:rsidP="00D842EB">
      <w:pPr>
        <w:widowControl w:val="0"/>
        <w:autoSpaceDE w:val="0"/>
        <w:autoSpaceDN w:val="0"/>
        <w:adjustRightInd w:val="0"/>
        <w:ind w:firstLine="720"/>
        <w:jc w:val="both"/>
        <w:rPr>
          <w:rFonts w:ascii="Times New Roman CYR" w:hAnsi="Times New Roman CYR" w:cs="Times New Roman CYR"/>
        </w:rPr>
      </w:pPr>
      <w:bookmarkStart w:id="26" w:name="sub_1074"/>
      <w:bookmarkEnd w:id="25"/>
      <w:r w:rsidRPr="00D12419">
        <w:rPr>
          <w:rFonts w:ascii="Times New Roman CYR" w:hAnsi="Times New Roman CYR" w:cs="Times New Roman CYR"/>
        </w:rPr>
        <w:t>ФИО:</w:t>
      </w:r>
      <w:r>
        <w:rPr>
          <w:rFonts w:ascii="Times New Roman CYR" w:hAnsi="Times New Roman CYR" w:cs="Times New Roman CYR"/>
        </w:rPr>
        <w:t xml:space="preserve"> Малкова Дарья Сергеевна  </w:t>
      </w:r>
    </w:p>
    <w:p w14:paraId="63056463" w14:textId="77777777" w:rsidR="000C0D90" w:rsidRPr="00DF32AA" w:rsidRDefault="000C0D90" w:rsidP="000C0D90">
      <w:pPr>
        <w:widowControl w:val="0"/>
        <w:autoSpaceDE w:val="0"/>
        <w:autoSpaceDN w:val="0"/>
        <w:adjustRightInd w:val="0"/>
        <w:ind w:firstLine="720"/>
        <w:jc w:val="both"/>
      </w:pPr>
      <w:r w:rsidRPr="00D12419">
        <w:rPr>
          <w:rFonts w:ascii="Times New Roman CYR" w:hAnsi="Times New Roman CYR" w:cs="Times New Roman CYR"/>
        </w:rPr>
        <w:t xml:space="preserve">Электронная почта: </w:t>
      </w:r>
      <w:r w:rsidRPr="00DF32AA">
        <w:rPr>
          <w:lang w:val="en-US"/>
        </w:rPr>
        <w:t>ceh</w:t>
      </w:r>
      <w:r w:rsidRPr="00DF32AA">
        <w:t>5@</w:t>
      </w:r>
      <w:r w:rsidRPr="00DF32AA">
        <w:rPr>
          <w:lang w:val="en-US"/>
        </w:rPr>
        <w:t>frpc</w:t>
      </w:r>
      <w:r w:rsidRPr="000C0D90">
        <w:t>-</w:t>
      </w:r>
      <w:r>
        <w:rPr>
          <w:lang w:val="en-US"/>
        </w:rPr>
        <w:t>altay</w:t>
      </w:r>
      <w:r w:rsidRPr="00DF32AA">
        <w:t>.</w:t>
      </w:r>
      <w:r w:rsidRPr="00DF32AA">
        <w:rPr>
          <w:lang w:val="en-US"/>
        </w:rPr>
        <w:t>ru</w:t>
      </w:r>
    </w:p>
    <w:p w14:paraId="60E90500" w14:textId="77777777" w:rsidR="00F319F2" w:rsidRPr="00D12419" w:rsidRDefault="00F319F2" w:rsidP="00D842E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Pr>
          <w:rFonts w:ascii="Times New Roman CYR" w:hAnsi="Times New Roman CYR" w:cs="Times New Roman CYR"/>
        </w:rPr>
        <w:t>г. Бийск ул. Социалистическая, д. 1 (АО «ФНПЦ «Алтай»)</w:t>
      </w:r>
    </w:p>
    <w:p w14:paraId="6671C570" w14:textId="77777777" w:rsidR="00F319F2" w:rsidRPr="00D12419" w:rsidRDefault="00F319F2" w:rsidP="00D842EB">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Телефон: </w:t>
      </w:r>
      <w:r>
        <w:rPr>
          <w:rFonts w:ascii="Times New Roman CYR" w:hAnsi="Times New Roman CYR" w:cs="Times New Roman CYR"/>
        </w:rPr>
        <w:t>8-963-574-88-45</w:t>
      </w:r>
    </w:p>
    <w:p w14:paraId="35B03DD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8.4. Договор составлен в двух экземплярах имеющих одинаковую юридическую силу, по одному для каждой Стороны.</w:t>
      </w:r>
    </w:p>
    <w:p w14:paraId="454241D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7" w:name="sub_1076"/>
      <w:bookmarkStart w:id="28" w:name="sub_1075"/>
      <w:bookmarkEnd w:id="26"/>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7"/>
    <w:p w14:paraId="19E5C1C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E47F139"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bookmarkStart w:id="29" w:name="sub_1077"/>
      <w:bookmarkEnd w:id="28"/>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9"/>
    <w:p w14:paraId="48FDC9D5"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4B34DE13" w14:textId="0BDB6E0C" w:rsidR="00F319F2"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w:t>
      </w:r>
      <w:r>
        <w:rPr>
          <w:rFonts w:ascii="Times New Roman CYR" w:hAnsi="Times New Roman CYR" w:cs="Times New Roman CYR"/>
        </w:rPr>
        <w:t>иложение №2 Техническое задание.</w:t>
      </w:r>
    </w:p>
    <w:p w14:paraId="7C196918" w14:textId="1D707663" w:rsidR="00382CDB" w:rsidRDefault="00382CDB" w:rsidP="00B45614">
      <w:pPr>
        <w:widowControl w:val="0"/>
        <w:autoSpaceDE w:val="0"/>
        <w:autoSpaceDN w:val="0"/>
        <w:adjustRightInd w:val="0"/>
        <w:ind w:firstLine="720"/>
        <w:jc w:val="both"/>
        <w:rPr>
          <w:rFonts w:ascii="Times New Roman CYR" w:hAnsi="Times New Roman CYR" w:cs="Times New Roman CYR"/>
        </w:rPr>
      </w:pPr>
    </w:p>
    <w:p w14:paraId="7E7A779F" w14:textId="45EDF459" w:rsidR="00382CDB" w:rsidRDefault="00382CDB" w:rsidP="00B45614">
      <w:pPr>
        <w:widowControl w:val="0"/>
        <w:autoSpaceDE w:val="0"/>
        <w:autoSpaceDN w:val="0"/>
        <w:adjustRightInd w:val="0"/>
        <w:ind w:firstLine="720"/>
        <w:jc w:val="both"/>
        <w:rPr>
          <w:rFonts w:ascii="Times New Roman CYR" w:hAnsi="Times New Roman CYR" w:cs="Times New Roman CYR"/>
        </w:rPr>
      </w:pPr>
    </w:p>
    <w:p w14:paraId="54C3C496" w14:textId="3E05965C" w:rsidR="00382CDB" w:rsidRDefault="00382CDB" w:rsidP="00B45614">
      <w:pPr>
        <w:widowControl w:val="0"/>
        <w:autoSpaceDE w:val="0"/>
        <w:autoSpaceDN w:val="0"/>
        <w:adjustRightInd w:val="0"/>
        <w:ind w:firstLine="720"/>
        <w:jc w:val="both"/>
        <w:rPr>
          <w:rFonts w:ascii="Times New Roman CYR" w:hAnsi="Times New Roman CYR" w:cs="Times New Roman CYR"/>
        </w:rPr>
      </w:pPr>
    </w:p>
    <w:p w14:paraId="77661DBC" w14:textId="77777777" w:rsidR="00382CDB" w:rsidRPr="00D12419" w:rsidRDefault="00382CDB" w:rsidP="00B45614">
      <w:pPr>
        <w:widowControl w:val="0"/>
        <w:autoSpaceDE w:val="0"/>
        <w:autoSpaceDN w:val="0"/>
        <w:adjustRightInd w:val="0"/>
        <w:ind w:firstLine="720"/>
        <w:jc w:val="both"/>
        <w:rPr>
          <w:rFonts w:ascii="Times New Roman CYR" w:hAnsi="Times New Roman CYR" w:cs="Times New Roman CYR"/>
        </w:rPr>
      </w:pPr>
    </w:p>
    <w:p w14:paraId="463855BF" w14:textId="77777777" w:rsidR="00F319F2" w:rsidRPr="00D12419" w:rsidRDefault="00F319F2" w:rsidP="00B45614">
      <w:pPr>
        <w:widowControl w:val="0"/>
        <w:autoSpaceDE w:val="0"/>
        <w:autoSpaceDN w:val="0"/>
        <w:adjustRightInd w:val="0"/>
        <w:jc w:val="center"/>
        <w:outlineLvl w:val="0"/>
        <w:rPr>
          <w:rFonts w:ascii="Times New Roman CYR" w:hAnsi="Times New Roman CYR" w:cs="Times New Roman CYR"/>
          <w:b/>
          <w:bCs/>
          <w:color w:val="26282F"/>
        </w:rPr>
      </w:pPr>
      <w:bookmarkStart w:id="30" w:name="sub_1800"/>
      <w:r w:rsidRPr="00D12419">
        <w:rPr>
          <w:rFonts w:ascii="Times New Roman CYR" w:hAnsi="Times New Roman CYR" w:cs="Times New Roman CYR"/>
          <w:b/>
          <w:bCs/>
          <w:color w:val="26282F"/>
        </w:rPr>
        <w:t>9. Адреса и реквизиты Сторон</w:t>
      </w:r>
    </w:p>
    <w:bookmarkEnd w:id="30"/>
    <w:p w14:paraId="7A3E47DD"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F319F2" w:rsidRPr="00D12419" w14:paraId="1A325CD4" w14:textId="77777777">
        <w:trPr>
          <w:trHeight w:val="790"/>
        </w:trPr>
        <w:tc>
          <w:tcPr>
            <w:tcW w:w="4515" w:type="dxa"/>
            <w:tcBorders>
              <w:top w:val="single" w:sz="4" w:space="0" w:color="auto"/>
              <w:bottom w:val="single" w:sz="4" w:space="0" w:color="auto"/>
              <w:right w:val="single" w:sz="4" w:space="0" w:color="auto"/>
            </w:tcBorders>
          </w:tcPr>
          <w:p w14:paraId="4257F46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Поставщик:</w:t>
            </w:r>
          </w:p>
          <w:p w14:paraId="4348DF47"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w:t>
            </w:r>
          </w:p>
        </w:tc>
        <w:tc>
          <w:tcPr>
            <w:tcW w:w="4823" w:type="dxa"/>
            <w:tcBorders>
              <w:top w:val="single" w:sz="4" w:space="0" w:color="auto"/>
              <w:left w:val="single" w:sz="4" w:space="0" w:color="auto"/>
              <w:bottom w:val="single" w:sz="4" w:space="0" w:color="auto"/>
            </w:tcBorders>
          </w:tcPr>
          <w:p w14:paraId="5DAA6CE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Покупатель</w:t>
            </w:r>
            <w:r w:rsidRPr="00D12419">
              <w:rPr>
                <w:rFonts w:ascii="Times New Roman CYR" w:hAnsi="Times New Roman CYR" w:cs="Times New Roman CYR"/>
                <w:b/>
                <w:bCs/>
              </w:rPr>
              <w:t>:</w:t>
            </w:r>
          </w:p>
          <w:p w14:paraId="6E219A89"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Акционерное общество «Федеральный научно-производственный центр «Алтай»</w:t>
            </w:r>
          </w:p>
        </w:tc>
      </w:tr>
      <w:tr w:rsidR="00F319F2" w:rsidRPr="00D12419" w14:paraId="6CA4AD17" w14:textId="77777777">
        <w:trPr>
          <w:trHeight w:val="2643"/>
        </w:trPr>
        <w:tc>
          <w:tcPr>
            <w:tcW w:w="4515" w:type="dxa"/>
            <w:tcBorders>
              <w:top w:val="single" w:sz="4" w:space="0" w:color="auto"/>
              <w:bottom w:val="nil"/>
              <w:right w:val="single" w:sz="4" w:space="0" w:color="auto"/>
            </w:tcBorders>
          </w:tcPr>
          <w:p w14:paraId="191FE997"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ОГРН/ИНН: [*]</w:t>
            </w:r>
          </w:p>
          <w:p w14:paraId="7850FEA6"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Адрес: [*]</w:t>
            </w:r>
          </w:p>
          <w:p w14:paraId="56461A5E"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Реквизиты:</w:t>
            </w:r>
          </w:p>
          <w:p w14:paraId="5A6E6FEC" w14:textId="77777777" w:rsidR="00F319F2" w:rsidRPr="00987D65" w:rsidRDefault="00F319F2" w:rsidP="00166A2F">
            <w:pPr>
              <w:widowControl w:val="0"/>
              <w:autoSpaceDE w:val="0"/>
              <w:autoSpaceDN w:val="0"/>
              <w:adjustRightInd w:val="0"/>
              <w:rPr>
                <w:rFonts w:ascii="Times New Roman CYR" w:hAnsi="Times New Roman CYR" w:cs="Times New Roman CYR"/>
                <w:b/>
                <w:bCs/>
                <w:sz w:val="20"/>
                <w:szCs w:val="20"/>
              </w:rPr>
            </w:pPr>
            <w:r w:rsidRPr="00987D65">
              <w:rPr>
                <w:rFonts w:ascii="Times New Roman CYR" w:hAnsi="Times New Roman CYR" w:cs="Times New Roman CYR"/>
                <w:b/>
                <w:bCs/>
                <w:sz w:val="20"/>
                <w:szCs w:val="20"/>
              </w:rPr>
              <w:t>[*]</w:t>
            </w:r>
          </w:p>
        </w:tc>
        <w:tc>
          <w:tcPr>
            <w:tcW w:w="4823" w:type="dxa"/>
            <w:tcBorders>
              <w:top w:val="single" w:sz="4" w:space="0" w:color="auto"/>
              <w:left w:val="single" w:sz="4" w:space="0" w:color="auto"/>
              <w:bottom w:val="nil"/>
            </w:tcBorders>
          </w:tcPr>
          <w:p w14:paraId="59C8A087" w14:textId="77777777" w:rsidR="00F319F2" w:rsidRPr="00070DA4" w:rsidRDefault="00F319F2" w:rsidP="00166A2F">
            <w:pPr>
              <w:widowControl w:val="0"/>
              <w:autoSpaceDE w:val="0"/>
              <w:autoSpaceDN w:val="0"/>
              <w:adjustRightInd w:val="0"/>
              <w:jc w:val="both"/>
              <w:rPr>
                <w:rFonts w:ascii="Times New Roman CYR" w:hAnsi="Times New Roman CYR" w:cs="Times New Roman CYR"/>
                <w:b/>
                <w:bCs/>
              </w:rPr>
            </w:pPr>
            <w:r w:rsidRPr="00070DA4">
              <w:rPr>
                <w:rFonts w:ascii="Times New Roman CYR" w:hAnsi="Times New Roman CYR" w:cs="Times New Roman CYR"/>
                <w:b/>
                <w:bCs/>
              </w:rPr>
              <w:t>ОГРН/ИНН: 1102204004858/2204051487</w:t>
            </w:r>
          </w:p>
          <w:p w14:paraId="00C33530"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Адрес: 659322, Россия, Алтайский край, г. Бийск, ул. Социалистическая, д. 1, АО «ФНПЦ «Алтай»</w:t>
            </w:r>
          </w:p>
          <w:p w14:paraId="5BDC1341"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Реквизиты:</w:t>
            </w:r>
          </w:p>
          <w:p w14:paraId="24DB93E3"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 xml:space="preserve">р/c 40702810317140000206, </w:t>
            </w:r>
          </w:p>
          <w:p w14:paraId="16C5204B"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Филиал Центрального Банка ВТБ (ПАО)</w:t>
            </w:r>
          </w:p>
          <w:p w14:paraId="237492E6"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г. Москва</w:t>
            </w:r>
          </w:p>
          <w:p w14:paraId="4A343721" w14:textId="77777777" w:rsidR="00F319F2" w:rsidRPr="00070DA4"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к/c 30101810145250000411</w:t>
            </w:r>
          </w:p>
          <w:p w14:paraId="529E4668" w14:textId="77777777" w:rsidR="00F319F2" w:rsidRDefault="00F319F2" w:rsidP="00166A2F">
            <w:pPr>
              <w:widowControl w:val="0"/>
              <w:autoSpaceDE w:val="0"/>
              <w:autoSpaceDN w:val="0"/>
              <w:adjustRightInd w:val="0"/>
              <w:rPr>
                <w:rFonts w:ascii="Times New Roman CYR" w:hAnsi="Times New Roman CYR" w:cs="Times New Roman CYR"/>
                <w:b/>
                <w:bCs/>
              </w:rPr>
            </w:pPr>
            <w:r w:rsidRPr="00070DA4">
              <w:rPr>
                <w:rFonts w:ascii="Times New Roman CYR" w:hAnsi="Times New Roman CYR" w:cs="Times New Roman CYR"/>
                <w:b/>
                <w:bCs/>
              </w:rPr>
              <w:t>БИК 044525411</w:t>
            </w:r>
          </w:p>
          <w:p w14:paraId="5033C1F5" w14:textId="1E7A3DB7" w:rsidR="00070DA4" w:rsidRPr="00987D65" w:rsidRDefault="00070DA4" w:rsidP="00166A2F">
            <w:pPr>
              <w:widowControl w:val="0"/>
              <w:autoSpaceDE w:val="0"/>
              <w:autoSpaceDN w:val="0"/>
              <w:adjustRightInd w:val="0"/>
              <w:rPr>
                <w:rFonts w:ascii="Times New Roman CYR" w:hAnsi="Times New Roman CYR" w:cs="Times New Roman CYR"/>
                <w:b/>
                <w:bCs/>
                <w:sz w:val="20"/>
                <w:szCs w:val="20"/>
              </w:rPr>
            </w:pPr>
          </w:p>
        </w:tc>
      </w:tr>
      <w:tr w:rsidR="00F319F2" w:rsidRPr="00D12419" w14:paraId="65423ECA" w14:textId="77777777">
        <w:trPr>
          <w:trHeight w:val="790"/>
        </w:trPr>
        <w:tc>
          <w:tcPr>
            <w:tcW w:w="4515" w:type="dxa"/>
            <w:tcBorders>
              <w:top w:val="single" w:sz="4" w:space="0" w:color="auto"/>
              <w:bottom w:val="nil"/>
              <w:right w:val="single" w:sz="4" w:space="0" w:color="auto"/>
            </w:tcBorders>
          </w:tcPr>
          <w:p w14:paraId="04914A70" w14:textId="77777777" w:rsidR="00F319F2" w:rsidRPr="00D12419" w:rsidRDefault="00B96E58"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__________</w:t>
            </w:r>
            <w:r w:rsidR="00F319F2" w:rsidRPr="00D12419">
              <w:rPr>
                <w:rFonts w:ascii="Times New Roman CYR" w:hAnsi="Times New Roman CYR" w:cs="Times New Roman CYR"/>
                <w:b/>
                <w:bCs/>
              </w:rPr>
              <w:t>________/________________/</w:t>
            </w:r>
          </w:p>
        </w:tc>
        <w:tc>
          <w:tcPr>
            <w:tcW w:w="4823" w:type="dxa"/>
            <w:tcBorders>
              <w:top w:val="single" w:sz="4" w:space="0" w:color="auto"/>
              <w:left w:val="single" w:sz="4" w:space="0" w:color="auto"/>
              <w:bottom w:val="nil"/>
            </w:tcBorders>
          </w:tcPr>
          <w:p w14:paraId="54E1608F" w14:textId="1D095578"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w:t>
            </w:r>
            <w:r w:rsidR="006F09BA">
              <w:rPr>
                <w:rFonts w:ascii="Times New Roman CYR" w:hAnsi="Times New Roman CYR" w:cs="Times New Roman CYR"/>
                <w:b/>
                <w:bCs/>
              </w:rPr>
              <w:t>В.А. Каменский</w:t>
            </w:r>
            <w:r w:rsidRPr="00D12419">
              <w:rPr>
                <w:rFonts w:ascii="Times New Roman CYR" w:hAnsi="Times New Roman CYR" w:cs="Times New Roman CYR"/>
                <w:b/>
                <w:bCs/>
              </w:rPr>
              <w:t>/</w:t>
            </w:r>
          </w:p>
        </w:tc>
      </w:tr>
      <w:tr w:rsidR="00F319F2" w:rsidRPr="00D12419" w14:paraId="379000CC" w14:textId="77777777">
        <w:trPr>
          <w:trHeight w:val="258"/>
        </w:trPr>
        <w:tc>
          <w:tcPr>
            <w:tcW w:w="4515" w:type="dxa"/>
            <w:tcBorders>
              <w:top w:val="nil"/>
              <w:bottom w:val="single" w:sz="4" w:space="0" w:color="auto"/>
              <w:right w:val="single" w:sz="4" w:space="0" w:color="auto"/>
            </w:tcBorders>
          </w:tcPr>
          <w:p w14:paraId="396FBA5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c>
          <w:tcPr>
            <w:tcW w:w="4823" w:type="dxa"/>
            <w:tcBorders>
              <w:top w:val="nil"/>
              <w:left w:val="single" w:sz="4" w:space="0" w:color="auto"/>
              <w:bottom w:val="single" w:sz="4" w:space="0" w:color="auto"/>
            </w:tcBorders>
          </w:tcPr>
          <w:p w14:paraId="0E4CE8E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r>
    </w:tbl>
    <w:p w14:paraId="4676E00F" w14:textId="1E7AB457" w:rsidR="00351BA1" w:rsidRDefault="00351BA1" w:rsidP="00B45614">
      <w:pPr>
        <w:ind w:firstLine="698"/>
        <w:jc w:val="right"/>
        <w:rPr>
          <w:rFonts w:ascii="Times New Roman CYR" w:hAnsi="Times New Roman CYR" w:cs="Times New Roman CYR"/>
          <w:b/>
          <w:bCs/>
          <w:color w:val="26282F"/>
        </w:rPr>
      </w:pPr>
    </w:p>
    <w:p w14:paraId="64652B92" w14:textId="18456233" w:rsidR="00374B8D" w:rsidRDefault="00374B8D" w:rsidP="00B45614">
      <w:pPr>
        <w:ind w:firstLine="698"/>
        <w:jc w:val="right"/>
        <w:rPr>
          <w:rFonts w:ascii="Times New Roman CYR" w:hAnsi="Times New Roman CYR" w:cs="Times New Roman CYR"/>
          <w:b/>
          <w:bCs/>
          <w:color w:val="26282F"/>
        </w:rPr>
      </w:pPr>
    </w:p>
    <w:p w14:paraId="38D4F00E" w14:textId="5C0A2565" w:rsidR="00374B8D" w:rsidRDefault="00374B8D" w:rsidP="00B45614">
      <w:pPr>
        <w:ind w:firstLine="698"/>
        <w:jc w:val="right"/>
        <w:rPr>
          <w:rFonts w:ascii="Times New Roman CYR" w:hAnsi="Times New Roman CYR" w:cs="Times New Roman CYR"/>
          <w:b/>
          <w:bCs/>
          <w:color w:val="26282F"/>
        </w:rPr>
      </w:pPr>
    </w:p>
    <w:p w14:paraId="0C498B81" w14:textId="6861603F" w:rsidR="00374B8D" w:rsidRDefault="00374B8D" w:rsidP="00B45614">
      <w:pPr>
        <w:ind w:firstLine="698"/>
        <w:jc w:val="right"/>
        <w:rPr>
          <w:rFonts w:ascii="Times New Roman CYR" w:hAnsi="Times New Roman CYR" w:cs="Times New Roman CYR"/>
          <w:b/>
          <w:bCs/>
          <w:color w:val="26282F"/>
        </w:rPr>
      </w:pPr>
    </w:p>
    <w:p w14:paraId="7AB64AF1" w14:textId="069A186D" w:rsidR="00382CDB" w:rsidRDefault="00382CDB" w:rsidP="00B45614">
      <w:pPr>
        <w:ind w:firstLine="698"/>
        <w:jc w:val="right"/>
        <w:rPr>
          <w:rFonts w:ascii="Times New Roman CYR" w:hAnsi="Times New Roman CYR" w:cs="Times New Roman CYR"/>
          <w:b/>
          <w:bCs/>
          <w:color w:val="26282F"/>
        </w:rPr>
      </w:pPr>
    </w:p>
    <w:p w14:paraId="60A7C737" w14:textId="1F927CF9" w:rsidR="00382CDB" w:rsidRDefault="00382CDB" w:rsidP="00B45614">
      <w:pPr>
        <w:ind w:firstLine="698"/>
        <w:jc w:val="right"/>
        <w:rPr>
          <w:rFonts w:ascii="Times New Roman CYR" w:hAnsi="Times New Roman CYR" w:cs="Times New Roman CYR"/>
          <w:b/>
          <w:bCs/>
          <w:color w:val="26282F"/>
        </w:rPr>
      </w:pPr>
    </w:p>
    <w:p w14:paraId="51D116D3" w14:textId="5D658999" w:rsidR="00382CDB" w:rsidRDefault="00382CDB" w:rsidP="00B45614">
      <w:pPr>
        <w:ind w:firstLine="698"/>
        <w:jc w:val="right"/>
        <w:rPr>
          <w:rFonts w:ascii="Times New Roman CYR" w:hAnsi="Times New Roman CYR" w:cs="Times New Roman CYR"/>
          <w:b/>
          <w:bCs/>
          <w:color w:val="26282F"/>
        </w:rPr>
      </w:pPr>
    </w:p>
    <w:p w14:paraId="1B5C9078" w14:textId="491F15EC" w:rsidR="00382CDB" w:rsidRDefault="00382CDB" w:rsidP="00B45614">
      <w:pPr>
        <w:ind w:firstLine="698"/>
        <w:jc w:val="right"/>
        <w:rPr>
          <w:rFonts w:ascii="Times New Roman CYR" w:hAnsi="Times New Roman CYR" w:cs="Times New Roman CYR"/>
          <w:b/>
          <w:bCs/>
          <w:color w:val="26282F"/>
        </w:rPr>
      </w:pPr>
    </w:p>
    <w:p w14:paraId="4898DFC4" w14:textId="2BCD44A9" w:rsidR="00382CDB" w:rsidRDefault="00382CDB" w:rsidP="00B45614">
      <w:pPr>
        <w:ind w:firstLine="698"/>
        <w:jc w:val="right"/>
        <w:rPr>
          <w:rFonts w:ascii="Times New Roman CYR" w:hAnsi="Times New Roman CYR" w:cs="Times New Roman CYR"/>
          <w:b/>
          <w:bCs/>
          <w:color w:val="26282F"/>
        </w:rPr>
      </w:pPr>
    </w:p>
    <w:p w14:paraId="7CCFD4CB" w14:textId="4C2361F0" w:rsidR="00382CDB" w:rsidRDefault="00382CDB" w:rsidP="00B45614">
      <w:pPr>
        <w:ind w:firstLine="698"/>
        <w:jc w:val="right"/>
        <w:rPr>
          <w:rFonts w:ascii="Times New Roman CYR" w:hAnsi="Times New Roman CYR" w:cs="Times New Roman CYR"/>
          <w:b/>
          <w:bCs/>
          <w:color w:val="26282F"/>
        </w:rPr>
      </w:pPr>
    </w:p>
    <w:p w14:paraId="04710723" w14:textId="7F2B801C" w:rsidR="00382CDB" w:rsidRDefault="00382CDB" w:rsidP="00B45614">
      <w:pPr>
        <w:ind w:firstLine="698"/>
        <w:jc w:val="right"/>
        <w:rPr>
          <w:rFonts w:ascii="Times New Roman CYR" w:hAnsi="Times New Roman CYR" w:cs="Times New Roman CYR"/>
          <w:b/>
          <w:bCs/>
          <w:color w:val="26282F"/>
        </w:rPr>
      </w:pPr>
    </w:p>
    <w:p w14:paraId="42DEAD6E" w14:textId="73B02728" w:rsidR="00382CDB" w:rsidRDefault="00382CDB" w:rsidP="00B45614">
      <w:pPr>
        <w:ind w:firstLine="698"/>
        <w:jc w:val="right"/>
        <w:rPr>
          <w:rFonts w:ascii="Times New Roman CYR" w:hAnsi="Times New Roman CYR" w:cs="Times New Roman CYR"/>
          <w:b/>
          <w:bCs/>
          <w:color w:val="26282F"/>
        </w:rPr>
      </w:pPr>
    </w:p>
    <w:p w14:paraId="47DB0D56" w14:textId="399B73FC" w:rsidR="00382CDB" w:rsidRDefault="00382CDB" w:rsidP="00B45614">
      <w:pPr>
        <w:ind w:firstLine="698"/>
        <w:jc w:val="right"/>
        <w:rPr>
          <w:rFonts w:ascii="Times New Roman CYR" w:hAnsi="Times New Roman CYR" w:cs="Times New Roman CYR"/>
          <w:b/>
          <w:bCs/>
          <w:color w:val="26282F"/>
        </w:rPr>
      </w:pPr>
    </w:p>
    <w:p w14:paraId="1BBD58ED" w14:textId="4A092F6C" w:rsidR="00382CDB" w:rsidRDefault="00382CDB" w:rsidP="00B45614">
      <w:pPr>
        <w:ind w:firstLine="698"/>
        <w:jc w:val="right"/>
        <w:rPr>
          <w:rFonts w:ascii="Times New Roman CYR" w:hAnsi="Times New Roman CYR" w:cs="Times New Roman CYR"/>
          <w:b/>
          <w:bCs/>
          <w:color w:val="26282F"/>
        </w:rPr>
      </w:pPr>
    </w:p>
    <w:p w14:paraId="5D6D2C55" w14:textId="404A9A83" w:rsidR="00382CDB" w:rsidRDefault="00382CDB" w:rsidP="00B45614">
      <w:pPr>
        <w:ind w:firstLine="698"/>
        <w:jc w:val="right"/>
        <w:rPr>
          <w:rFonts w:ascii="Times New Roman CYR" w:hAnsi="Times New Roman CYR" w:cs="Times New Roman CYR"/>
          <w:b/>
          <w:bCs/>
          <w:color w:val="26282F"/>
        </w:rPr>
      </w:pPr>
    </w:p>
    <w:p w14:paraId="09166112" w14:textId="3A969BF9" w:rsidR="00382CDB" w:rsidRDefault="00382CDB" w:rsidP="00B45614">
      <w:pPr>
        <w:ind w:firstLine="698"/>
        <w:jc w:val="right"/>
        <w:rPr>
          <w:rFonts w:ascii="Times New Roman CYR" w:hAnsi="Times New Roman CYR" w:cs="Times New Roman CYR"/>
          <w:b/>
          <w:bCs/>
          <w:color w:val="26282F"/>
        </w:rPr>
      </w:pPr>
    </w:p>
    <w:p w14:paraId="3EEA6E48" w14:textId="1F53A52A" w:rsidR="00382CDB" w:rsidRDefault="00382CDB" w:rsidP="00B45614">
      <w:pPr>
        <w:ind w:firstLine="698"/>
        <w:jc w:val="right"/>
        <w:rPr>
          <w:rFonts w:ascii="Times New Roman CYR" w:hAnsi="Times New Roman CYR" w:cs="Times New Roman CYR"/>
          <w:b/>
          <w:bCs/>
          <w:color w:val="26282F"/>
        </w:rPr>
      </w:pPr>
    </w:p>
    <w:p w14:paraId="66F3F487" w14:textId="37F8C8B1" w:rsidR="00C933EC" w:rsidRDefault="00C933EC" w:rsidP="00B45614">
      <w:pPr>
        <w:ind w:firstLine="698"/>
        <w:jc w:val="right"/>
        <w:rPr>
          <w:rFonts w:ascii="Times New Roman CYR" w:hAnsi="Times New Roman CYR" w:cs="Times New Roman CYR"/>
          <w:b/>
          <w:bCs/>
          <w:color w:val="26282F"/>
        </w:rPr>
      </w:pPr>
    </w:p>
    <w:p w14:paraId="5E380C7C" w14:textId="2743D740" w:rsidR="00C933EC" w:rsidRDefault="00C933EC" w:rsidP="00B45614">
      <w:pPr>
        <w:ind w:firstLine="698"/>
        <w:jc w:val="right"/>
        <w:rPr>
          <w:rFonts w:ascii="Times New Roman CYR" w:hAnsi="Times New Roman CYR" w:cs="Times New Roman CYR"/>
          <w:b/>
          <w:bCs/>
          <w:color w:val="26282F"/>
        </w:rPr>
      </w:pPr>
    </w:p>
    <w:p w14:paraId="70A582CC" w14:textId="1897B011" w:rsidR="00C933EC" w:rsidRDefault="00C933EC" w:rsidP="00B45614">
      <w:pPr>
        <w:ind w:firstLine="698"/>
        <w:jc w:val="right"/>
        <w:rPr>
          <w:rFonts w:ascii="Times New Roman CYR" w:hAnsi="Times New Roman CYR" w:cs="Times New Roman CYR"/>
          <w:b/>
          <w:bCs/>
          <w:color w:val="26282F"/>
        </w:rPr>
      </w:pPr>
    </w:p>
    <w:p w14:paraId="0E4A3BA5" w14:textId="50DED6A6" w:rsidR="00C933EC" w:rsidRDefault="00C933EC" w:rsidP="00B45614">
      <w:pPr>
        <w:ind w:firstLine="698"/>
        <w:jc w:val="right"/>
        <w:rPr>
          <w:rFonts w:ascii="Times New Roman CYR" w:hAnsi="Times New Roman CYR" w:cs="Times New Roman CYR"/>
          <w:b/>
          <w:bCs/>
          <w:color w:val="26282F"/>
        </w:rPr>
      </w:pPr>
    </w:p>
    <w:p w14:paraId="0FDD7081" w14:textId="3D31C24E" w:rsidR="00C933EC" w:rsidRDefault="00C933EC" w:rsidP="00B45614">
      <w:pPr>
        <w:ind w:firstLine="698"/>
        <w:jc w:val="right"/>
        <w:rPr>
          <w:rFonts w:ascii="Times New Roman CYR" w:hAnsi="Times New Roman CYR" w:cs="Times New Roman CYR"/>
          <w:b/>
          <w:bCs/>
          <w:color w:val="26282F"/>
        </w:rPr>
      </w:pPr>
    </w:p>
    <w:p w14:paraId="38F80214" w14:textId="1D7487A5" w:rsidR="00C933EC" w:rsidRDefault="00C933EC" w:rsidP="00B45614">
      <w:pPr>
        <w:ind w:firstLine="698"/>
        <w:jc w:val="right"/>
        <w:rPr>
          <w:rFonts w:ascii="Times New Roman CYR" w:hAnsi="Times New Roman CYR" w:cs="Times New Roman CYR"/>
          <w:b/>
          <w:bCs/>
          <w:color w:val="26282F"/>
        </w:rPr>
      </w:pPr>
    </w:p>
    <w:p w14:paraId="1A847845" w14:textId="6706B2CD" w:rsidR="00C933EC" w:rsidRDefault="00C933EC" w:rsidP="00B45614">
      <w:pPr>
        <w:ind w:firstLine="698"/>
        <w:jc w:val="right"/>
        <w:rPr>
          <w:rFonts w:ascii="Times New Roman CYR" w:hAnsi="Times New Roman CYR" w:cs="Times New Roman CYR"/>
          <w:b/>
          <w:bCs/>
          <w:color w:val="26282F"/>
        </w:rPr>
      </w:pPr>
    </w:p>
    <w:p w14:paraId="0706441C" w14:textId="166F8D4A" w:rsidR="00C933EC" w:rsidRDefault="00C933EC" w:rsidP="00B45614">
      <w:pPr>
        <w:ind w:firstLine="698"/>
        <w:jc w:val="right"/>
        <w:rPr>
          <w:rFonts w:ascii="Times New Roman CYR" w:hAnsi="Times New Roman CYR" w:cs="Times New Roman CYR"/>
          <w:b/>
          <w:bCs/>
          <w:color w:val="26282F"/>
        </w:rPr>
      </w:pPr>
    </w:p>
    <w:p w14:paraId="508BFC51" w14:textId="255B7E41" w:rsidR="00C933EC" w:rsidRDefault="00C933EC" w:rsidP="00B45614">
      <w:pPr>
        <w:ind w:firstLine="698"/>
        <w:jc w:val="right"/>
        <w:rPr>
          <w:rFonts w:ascii="Times New Roman CYR" w:hAnsi="Times New Roman CYR" w:cs="Times New Roman CYR"/>
          <w:b/>
          <w:bCs/>
          <w:color w:val="26282F"/>
        </w:rPr>
      </w:pPr>
    </w:p>
    <w:p w14:paraId="42073A63" w14:textId="2A57B957" w:rsidR="00C933EC" w:rsidRDefault="00C933EC" w:rsidP="00B45614">
      <w:pPr>
        <w:ind w:firstLine="698"/>
        <w:jc w:val="right"/>
        <w:rPr>
          <w:rFonts w:ascii="Times New Roman CYR" w:hAnsi="Times New Roman CYR" w:cs="Times New Roman CYR"/>
          <w:b/>
          <w:bCs/>
          <w:color w:val="26282F"/>
        </w:rPr>
      </w:pPr>
    </w:p>
    <w:p w14:paraId="026DFC20" w14:textId="506E0FF8" w:rsidR="00C933EC" w:rsidRDefault="00C933EC" w:rsidP="00B45614">
      <w:pPr>
        <w:ind w:firstLine="698"/>
        <w:jc w:val="right"/>
        <w:rPr>
          <w:rFonts w:ascii="Times New Roman CYR" w:hAnsi="Times New Roman CYR" w:cs="Times New Roman CYR"/>
          <w:b/>
          <w:bCs/>
          <w:color w:val="26282F"/>
        </w:rPr>
      </w:pPr>
    </w:p>
    <w:p w14:paraId="29678DB7" w14:textId="04B47030" w:rsidR="00C933EC" w:rsidRDefault="00C933EC" w:rsidP="00B45614">
      <w:pPr>
        <w:ind w:firstLine="698"/>
        <w:jc w:val="right"/>
        <w:rPr>
          <w:rFonts w:ascii="Times New Roman CYR" w:hAnsi="Times New Roman CYR" w:cs="Times New Roman CYR"/>
          <w:b/>
          <w:bCs/>
          <w:color w:val="26282F"/>
        </w:rPr>
      </w:pPr>
    </w:p>
    <w:p w14:paraId="19409896" w14:textId="5E2A8057" w:rsidR="00C933EC" w:rsidRDefault="00C933EC" w:rsidP="00B45614">
      <w:pPr>
        <w:ind w:firstLine="698"/>
        <w:jc w:val="right"/>
        <w:rPr>
          <w:rFonts w:ascii="Times New Roman CYR" w:hAnsi="Times New Roman CYR" w:cs="Times New Roman CYR"/>
          <w:b/>
          <w:bCs/>
          <w:color w:val="26282F"/>
        </w:rPr>
      </w:pPr>
    </w:p>
    <w:p w14:paraId="1F8A7F3F" w14:textId="1F404E1C" w:rsidR="00C933EC" w:rsidRDefault="00C933EC" w:rsidP="00B45614">
      <w:pPr>
        <w:ind w:firstLine="698"/>
        <w:jc w:val="right"/>
        <w:rPr>
          <w:rFonts w:ascii="Times New Roman CYR" w:hAnsi="Times New Roman CYR" w:cs="Times New Roman CYR"/>
          <w:b/>
          <w:bCs/>
          <w:color w:val="26282F"/>
        </w:rPr>
      </w:pPr>
    </w:p>
    <w:p w14:paraId="010140D2" w14:textId="2820780E" w:rsidR="00C933EC" w:rsidRDefault="00C933EC" w:rsidP="00B45614">
      <w:pPr>
        <w:ind w:firstLine="698"/>
        <w:jc w:val="right"/>
        <w:rPr>
          <w:rFonts w:ascii="Times New Roman CYR" w:hAnsi="Times New Roman CYR" w:cs="Times New Roman CYR"/>
          <w:b/>
          <w:bCs/>
          <w:color w:val="26282F"/>
        </w:rPr>
      </w:pPr>
    </w:p>
    <w:p w14:paraId="00AA7AAC" w14:textId="2730BF56" w:rsidR="00C933EC" w:rsidRDefault="00C933EC" w:rsidP="00B45614">
      <w:pPr>
        <w:ind w:firstLine="698"/>
        <w:jc w:val="right"/>
        <w:rPr>
          <w:rFonts w:ascii="Times New Roman CYR" w:hAnsi="Times New Roman CYR" w:cs="Times New Roman CYR"/>
          <w:b/>
          <w:bCs/>
          <w:color w:val="26282F"/>
        </w:rPr>
      </w:pPr>
    </w:p>
    <w:p w14:paraId="142913D6" w14:textId="06EAA7F3" w:rsidR="00C933EC" w:rsidRDefault="00C933EC" w:rsidP="00B45614">
      <w:pPr>
        <w:ind w:firstLine="698"/>
        <w:jc w:val="right"/>
        <w:rPr>
          <w:rFonts w:ascii="Times New Roman CYR" w:hAnsi="Times New Roman CYR" w:cs="Times New Roman CYR"/>
          <w:b/>
          <w:bCs/>
          <w:color w:val="26282F"/>
        </w:rPr>
      </w:pPr>
    </w:p>
    <w:p w14:paraId="0D717A65" w14:textId="35E63118" w:rsidR="00F319F2" w:rsidRPr="00D12419" w:rsidRDefault="00070DA4" w:rsidP="00B45614">
      <w:pPr>
        <w:ind w:firstLine="698"/>
        <w:jc w:val="right"/>
        <w:rPr>
          <w:rFonts w:ascii="Times New Roman CYR" w:hAnsi="Times New Roman CYR" w:cs="Times New Roman CYR"/>
        </w:rPr>
      </w:pPr>
      <w:r>
        <w:rPr>
          <w:rFonts w:ascii="Times New Roman CYR" w:hAnsi="Times New Roman CYR" w:cs="Times New Roman CYR"/>
          <w:b/>
          <w:bCs/>
          <w:color w:val="26282F"/>
        </w:rPr>
        <w:t>П</w:t>
      </w:r>
      <w:r w:rsidR="00F319F2" w:rsidRPr="00D12419">
        <w:rPr>
          <w:rFonts w:ascii="Times New Roman CYR" w:hAnsi="Times New Roman CYR" w:cs="Times New Roman CYR"/>
          <w:b/>
          <w:bCs/>
          <w:color w:val="26282F"/>
        </w:rPr>
        <w:t>риложение № 1</w:t>
      </w:r>
      <w:r w:rsidR="00F319F2" w:rsidRPr="00D12419">
        <w:rPr>
          <w:rFonts w:ascii="Times New Roman CYR" w:hAnsi="Times New Roman CYR" w:cs="Times New Roman CYR"/>
          <w:b/>
          <w:bCs/>
          <w:color w:val="26282F"/>
        </w:rPr>
        <w:br/>
        <w:t xml:space="preserve">к </w:t>
      </w:r>
      <w:r w:rsidR="00382CDB">
        <w:rPr>
          <w:rFonts w:ascii="Times New Roman CYR" w:hAnsi="Times New Roman CYR" w:cs="Times New Roman CYR"/>
          <w:b/>
          <w:bCs/>
        </w:rPr>
        <w:t>д</w:t>
      </w:r>
      <w:r w:rsidR="00F319F2" w:rsidRPr="00D12419">
        <w:rPr>
          <w:rFonts w:ascii="Times New Roman CYR" w:hAnsi="Times New Roman CYR" w:cs="Times New Roman CYR"/>
          <w:b/>
          <w:bCs/>
        </w:rPr>
        <w:t>оговору</w:t>
      </w:r>
      <w:r w:rsidR="00382CDB">
        <w:rPr>
          <w:rFonts w:ascii="Times New Roman CYR" w:hAnsi="Times New Roman CYR" w:cs="Times New Roman CYR"/>
          <w:b/>
          <w:bCs/>
        </w:rPr>
        <w:t xml:space="preserve"> поставки товара</w:t>
      </w:r>
      <w:r w:rsidR="00F319F2" w:rsidRPr="00D12419">
        <w:rPr>
          <w:rFonts w:ascii="Times New Roman CYR" w:hAnsi="Times New Roman CYR" w:cs="Times New Roman CYR"/>
          <w:b/>
          <w:bCs/>
        </w:rPr>
        <w:t xml:space="preserve"> </w:t>
      </w:r>
      <w:r w:rsidR="00F319F2" w:rsidRPr="00D12419">
        <w:rPr>
          <w:rFonts w:ascii="Times New Roman CYR" w:hAnsi="Times New Roman CYR" w:cs="Times New Roman CYR"/>
          <w:b/>
          <w:bCs/>
          <w:color w:val="26282F"/>
        </w:rPr>
        <w:t>№ ________________ от ___.___.20____</w:t>
      </w:r>
    </w:p>
    <w:p w14:paraId="5571265E"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p w14:paraId="70D9CE65" w14:textId="77777777" w:rsidR="00F319F2" w:rsidRPr="00D12419" w:rsidRDefault="00F319F2"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6ECFE842"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tbl>
      <w:tblPr>
        <w:tblW w:w="92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1870"/>
        <w:gridCol w:w="1134"/>
        <w:gridCol w:w="709"/>
        <w:gridCol w:w="850"/>
        <w:gridCol w:w="1418"/>
        <w:gridCol w:w="1394"/>
        <w:gridCol w:w="1353"/>
      </w:tblGrid>
      <w:tr w:rsidR="00F319F2" w:rsidRPr="00D12419" w14:paraId="74C83D3E" w14:textId="77777777" w:rsidTr="00085824">
        <w:trPr>
          <w:trHeight w:val="1328"/>
          <w:jc w:val="center"/>
        </w:trPr>
        <w:tc>
          <w:tcPr>
            <w:tcW w:w="535" w:type="dxa"/>
            <w:vAlign w:val="center"/>
          </w:tcPr>
          <w:p w14:paraId="390E17A6" w14:textId="77777777" w:rsidR="00F319F2" w:rsidRPr="00E207BE" w:rsidRDefault="00F319F2" w:rsidP="00E207BE">
            <w:pPr>
              <w:widowControl w:val="0"/>
              <w:autoSpaceDE w:val="0"/>
              <w:autoSpaceDN w:val="0"/>
              <w:adjustRightInd w:val="0"/>
              <w:ind w:firstLine="720"/>
              <w:jc w:val="center"/>
              <w:rPr>
                <w:rFonts w:ascii="Times New Roman CYR" w:hAnsi="Times New Roman CYR" w:cs="Times New Roman CYR"/>
                <w:sz w:val="20"/>
                <w:szCs w:val="20"/>
              </w:rPr>
            </w:pPr>
            <w:r w:rsidRPr="00E207BE">
              <w:rPr>
                <w:rFonts w:ascii="Times New Roman CYR" w:hAnsi="Times New Roman CYR" w:cs="Times New Roman CYR"/>
                <w:sz w:val="20"/>
                <w:szCs w:val="20"/>
              </w:rPr>
              <w:t xml:space="preserve"> № п/п</w:t>
            </w:r>
          </w:p>
        </w:tc>
        <w:tc>
          <w:tcPr>
            <w:tcW w:w="1870" w:type="dxa"/>
            <w:vAlign w:val="center"/>
          </w:tcPr>
          <w:p w14:paraId="6CAE15E4"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Наименование Товара</w:t>
            </w:r>
          </w:p>
        </w:tc>
        <w:tc>
          <w:tcPr>
            <w:tcW w:w="1134" w:type="dxa"/>
            <w:vAlign w:val="center"/>
          </w:tcPr>
          <w:p w14:paraId="6D8ABCD1"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Страна происхож-дения товара</w:t>
            </w:r>
          </w:p>
        </w:tc>
        <w:tc>
          <w:tcPr>
            <w:tcW w:w="709" w:type="dxa"/>
            <w:vAlign w:val="center"/>
          </w:tcPr>
          <w:p w14:paraId="7E7A9AD4"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Ед. изм.</w:t>
            </w:r>
          </w:p>
        </w:tc>
        <w:tc>
          <w:tcPr>
            <w:tcW w:w="850" w:type="dxa"/>
            <w:vAlign w:val="center"/>
          </w:tcPr>
          <w:p w14:paraId="4092AF6D" w14:textId="77777777" w:rsidR="00F319F2" w:rsidRPr="00E207BE" w:rsidRDefault="00F319F2" w:rsidP="008E3D39">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Кол</w:t>
            </w:r>
            <w:r w:rsidR="008E3D39">
              <w:rPr>
                <w:rFonts w:ascii="Times New Roman CYR" w:hAnsi="Times New Roman CYR" w:cs="Times New Roman CYR"/>
                <w:sz w:val="20"/>
                <w:szCs w:val="20"/>
              </w:rPr>
              <w:t>-во</w:t>
            </w:r>
          </w:p>
        </w:tc>
        <w:tc>
          <w:tcPr>
            <w:tcW w:w="1418" w:type="dxa"/>
            <w:vAlign w:val="center"/>
          </w:tcPr>
          <w:p w14:paraId="5660BE8A" w14:textId="77777777"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Описание Товара</w:t>
            </w:r>
          </w:p>
        </w:tc>
        <w:tc>
          <w:tcPr>
            <w:tcW w:w="1394" w:type="dxa"/>
            <w:vAlign w:val="center"/>
          </w:tcPr>
          <w:p w14:paraId="587A9B15" w14:textId="79C1CEC5"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Цена за ед.,</w:t>
            </w:r>
            <w:r w:rsidRPr="00E207BE">
              <w:rPr>
                <w:rFonts w:ascii="Times New Roman CYR" w:hAnsi="Times New Roman CYR" w:cs="Times New Roman CYR"/>
                <w:sz w:val="20"/>
                <w:szCs w:val="20"/>
              </w:rPr>
              <w:br/>
              <w:t xml:space="preserve"> с НДС 2</w:t>
            </w:r>
            <w:r w:rsidR="00382CDB">
              <w:rPr>
                <w:rFonts w:ascii="Times New Roman CYR" w:hAnsi="Times New Roman CYR" w:cs="Times New Roman CYR"/>
                <w:sz w:val="20"/>
                <w:szCs w:val="20"/>
              </w:rPr>
              <w:t>2</w:t>
            </w:r>
            <w:r w:rsidRPr="00E207BE">
              <w:rPr>
                <w:rFonts w:ascii="Times New Roman CYR" w:hAnsi="Times New Roman CYR" w:cs="Times New Roman CYR"/>
                <w:sz w:val="20"/>
                <w:szCs w:val="20"/>
              </w:rPr>
              <w:t>%, руб.</w:t>
            </w:r>
            <w:r w:rsidR="002E4D08">
              <w:rPr>
                <w:rFonts w:ascii="Times New Roman CYR" w:hAnsi="Times New Roman CYR" w:cs="Times New Roman CYR"/>
                <w:sz w:val="20"/>
                <w:szCs w:val="20"/>
              </w:rPr>
              <w:t>/ без НДС</w:t>
            </w:r>
          </w:p>
        </w:tc>
        <w:tc>
          <w:tcPr>
            <w:tcW w:w="1353" w:type="dxa"/>
            <w:vAlign w:val="center"/>
          </w:tcPr>
          <w:p w14:paraId="729C647E" w14:textId="29D203EF" w:rsidR="00F319F2" w:rsidRPr="00E207BE" w:rsidRDefault="00F319F2" w:rsidP="00E207BE">
            <w:pPr>
              <w:widowControl w:val="0"/>
              <w:autoSpaceDE w:val="0"/>
              <w:autoSpaceDN w:val="0"/>
              <w:adjustRightInd w:val="0"/>
              <w:ind w:hanging="7"/>
              <w:jc w:val="center"/>
              <w:rPr>
                <w:rFonts w:ascii="Times New Roman CYR" w:hAnsi="Times New Roman CYR" w:cs="Times New Roman CYR"/>
                <w:sz w:val="20"/>
                <w:szCs w:val="20"/>
              </w:rPr>
            </w:pPr>
            <w:r w:rsidRPr="00E207BE">
              <w:rPr>
                <w:rFonts w:ascii="Times New Roman CYR" w:hAnsi="Times New Roman CYR" w:cs="Times New Roman CYR"/>
                <w:sz w:val="20"/>
                <w:szCs w:val="20"/>
              </w:rPr>
              <w:t xml:space="preserve">Стоимость, </w:t>
            </w:r>
            <w:r w:rsidRPr="00E207BE">
              <w:rPr>
                <w:rFonts w:ascii="Times New Roman CYR" w:hAnsi="Times New Roman CYR" w:cs="Times New Roman CYR"/>
                <w:sz w:val="20"/>
                <w:szCs w:val="20"/>
              </w:rPr>
              <w:br/>
              <w:t>с НДС 2</w:t>
            </w:r>
            <w:r w:rsidR="00382CDB">
              <w:rPr>
                <w:rFonts w:ascii="Times New Roman CYR" w:hAnsi="Times New Roman CYR" w:cs="Times New Roman CYR"/>
                <w:sz w:val="20"/>
                <w:szCs w:val="20"/>
              </w:rPr>
              <w:t>2</w:t>
            </w:r>
            <w:r w:rsidRPr="00E207BE">
              <w:rPr>
                <w:rFonts w:ascii="Times New Roman CYR" w:hAnsi="Times New Roman CYR" w:cs="Times New Roman CYR"/>
                <w:sz w:val="20"/>
                <w:szCs w:val="20"/>
              </w:rPr>
              <w:t>%,</w:t>
            </w:r>
            <w:r w:rsidRPr="00E207BE">
              <w:rPr>
                <w:rFonts w:ascii="Times New Roman CYR" w:hAnsi="Times New Roman CYR" w:cs="Times New Roman CYR"/>
                <w:sz w:val="20"/>
                <w:szCs w:val="20"/>
              </w:rPr>
              <w:br/>
              <w:t>руб.</w:t>
            </w:r>
            <w:r w:rsidR="002E4D08">
              <w:rPr>
                <w:rFonts w:ascii="Times New Roman CYR" w:hAnsi="Times New Roman CYR" w:cs="Times New Roman CYR"/>
                <w:sz w:val="20"/>
                <w:szCs w:val="20"/>
              </w:rPr>
              <w:t xml:space="preserve"> / без НДС</w:t>
            </w:r>
          </w:p>
        </w:tc>
      </w:tr>
      <w:tr w:rsidR="009953DC" w:rsidRPr="00D12419" w14:paraId="2F8CE259" w14:textId="77777777" w:rsidTr="00085824">
        <w:trPr>
          <w:trHeight w:val="345"/>
          <w:jc w:val="center"/>
        </w:trPr>
        <w:tc>
          <w:tcPr>
            <w:tcW w:w="535" w:type="dxa"/>
          </w:tcPr>
          <w:p w14:paraId="1870CAB5" w14:textId="48BC9938" w:rsidR="009953DC" w:rsidRPr="00E207BE" w:rsidRDefault="009953DC" w:rsidP="009953DC">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w:t>
            </w:r>
          </w:p>
        </w:tc>
        <w:tc>
          <w:tcPr>
            <w:tcW w:w="1870" w:type="dxa"/>
            <w:vAlign w:val="center"/>
          </w:tcPr>
          <w:p w14:paraId="3A1D49B0" w14:textId="5A6431CC" w:rsidR="009953DC" w:rsidRPr="006B748E" w:rsidRDefault="0071160F" w:rsidP="009953DC">
            <w:pPr>
              <w:ind w:right="140" w:firstLine="30"/>
              <w:jc w:val="both"/>
              <w:rPr>
                <w:rFonts w:eastAsia="TimesNewRomanPSMT"/>
              </w:rPr>
            </w:pPr>
            <w:r>
              <w:rPr>
                <w:bCs/>
                <w:lang w:eastAsia="ar-SA"/>
              </w:rPr>
              <w:t>Агрегат электронасосный</w:t>
            </w:r>
          </w:p>
        </w:tc>
        <w:tc>
          <w:tcPr>
            <w:tcW w:w="1134" w:type="dxa"/>
          </w:tcPr>
          <w:p w14:paraId="10A0A6CD" w14:textId="77777777" w:rsidR="009953DC" w:rsidRPr="00E207BE" w:rsidRDefault="009953DC" w:rsidP="009953DC">
            <w:pPr>
              <w:widowControl w:val="0"/>
              <w:autoSpaceDE w:val="0"/>
              <w:autoSpaceDN w:val="0"/>
              <w:adjustRightInd w:val="0"/>
              <w:ind w:firstLine="720"/>
              <w:jc w:val="both"/>
              <w:rPr>
                <w:rFonts w:ascii="Times New Roman CYR" w:hAnsi="Times New Roman CYR" w:cs="Times New Roman CYR"/>
              </w:rPr>
            </w:pPr>
          </w:p>
        </w:tc>
        <w:tc>
          <w:tcPr>
            <w:tcW w:w="709" w:type="dxa"/>
            <w:vAlign w:val="center"/>
          </w:tcPr>
          <w:p w14:paraId="7E2BD358" w14:textId="6069A55C" w:rsidR="009953DC" w:rsidRPr="003418D9" w:rsidRDefault="009953DC" w:rsidP="009953DC">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шт.</w:t>
            </w:r>
          </w:p>
        </w:tc>
        <w:tc>
          <w:tcPr>
            <w:tcW w:w="850" w:type="dxa"/>
            <w:vAlign w:val="center"/>
          </w:tcPr>
          <w:p w14:paraId="7257E51B" w14:textId="6E59D54C" w:rsidR="009953DC" w:rsidRPr="00E35C72" w:rsidRDefault="0071160F" w:rsidP="009953DC">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1418" w:type="dxa"/>
          </w:tcPr>
          <w:p w14:paraId="4C2B5D55" w14:textId="77777777" w:rsidR="0071160F" w:rsidRDefault="0071160F" w:rsidP="009953DC">
            <w:pPr>
              <w:ind w:right="140" w:firstLine="30"/>
              <w:jc w:val="center"/>
              <w:rPr>
                <w:bCs/>
                <w:lang w:eastAsia="ar-SA"/>
              </w:rPr>
            </w:pPr>
            <w:r>
              <w:rPr>
                <w:bCs/>
                <w:lang w:eastAsia="ar-SA"/>
              </w:rPr>
              <w:t>НМШ</w:t>
            </w:r>
          </w:p>
          <w:p w14:paraId="30FD2CAE" w14:textId="3FC38E00" w:rsidR="009953DC" w:rsidRPr="008D48E5" w:rsidRDefault="0071160F" w:rsidP="009953DC">
            <w:pPr>
              <w:ind w:right="140" w:firstLine="30"/>
              <w:jc w:val="center"/>
              <w:rPr>
                <w:rFonts w:ascii="Times New Roman CYR" w:hAnsi="Times New Roman CYR" w:cs="Times New Roman CYR"/>
                <w:sz w:val="22"/>
                <w:szCs w:val="22"/>
                <w:vertAlign w:val="superscript"/>
              </w:rPr>
            </w:pPr>
            <w:r>
              <w:rPr>
                <w:bCs/>
                <w:lang w:eastAsia="ar-SA"/>
              </w:rPr>
              <w:t xml:space="preserve"> 5-25-4/4</w:t>
            </w:r>
          </w:p>
        </w:tc>
        <w:tc>
          <w:tcPr>
            <w:tcW w:w="1394" w:type="dxa"/>
          </w:tcPr>
          <w:p w14:paraId="7BA7CA07" w14:textId="77777777" w:rsidR="009953DC" w:rsidRPr="00E207BE" w:rsidRDefault="009953DC" w:rsidP="009953DC">
            <w:pPr>
              <w:widowControl w:val="0"/>
              <w:autoSpaceDE w:val="0"/>
              <w:autoSpaceDN w:val="0"/>
              <w:adjustRightInd w:val="0"/>
              <w:ind w:firstLine="720"/>
              <w:jc w:val="both"/>
              <w:rPr>
                <w:rFonts w:ascii="Times New Roman CYR" w:hAnsi="Times New Roman CYR" w:cs="Times New Roman CYR"/>
                <w:sz w:val="22"/>
                <w:szCs w:val="22"/>
              </w:rPr>
            </w:pPr>
          </w:p>
        </w:tc>
        <w:tc>
          <w:tcPr>
            <w:tcW w:w="1353" w:type="dxa"/>
          </w:tcPr>
          <w:p w14:paraId="6EFE5EEF" w14:textId="77777777" w:rsidR="009953DC" w:rsidRPr="00E207BE" w:rsidRDefault="009953DC" w:rsidP="009953DC">
            <w:pPr>
              <w:widowControl w:val="0"/>
              <w:autoSpaceDE w:val="0"/>
              <w:autoSpaceDN w:val="0"/>
              <w:adjustRightInd w:val="0"/>
              <w:ind w:firstLine="720"/>
              <w:jc w:val="both"/>
              <w:rPr>
                <w:rFonts w:ascii="Times New Roman CYR" w:hAnsi="Times New Roman CYR" w:cs="Times New Roman CYR"/>
                <w:sz w:val="22"/>
                <w:szCs w:val="22"/>
              </w:rPr>
            </w:pPr>
          </w:p>
        </w:tc>
      </w:tr>
      <w:tr w:rsidR="009953DC" w:rsidRPr="00D12419" w14:paraId="460B30B7" w14:textId="77777777">
        <w:trPr>
          <w:trHeight w:val="338"/>
          <w:jc w:val="center"/>
        </w:trPr>
        <w:tc>
          <w:tcPr>
            <w:tcW w:w="7910" w:type="dxa"/>
            <w:gridSpan w:val="7"/>
          </w:tcPr>
          <w:p w14:paraId="4BA59EAD" w14:textId="77777777" w:rsidR="009953DC" w:rsidRPr="00E207BE" w:rsidRDefault="009953DC" w:rsidP="009953DC">
            <w:pPr>
              <w:widowControl w:val="0"/>
              <w:autoSpaceDE w:val="0"/>
              <w:autoSpaceDN w:val="0"/>
              <w:adjustRightInd w:val="0"/>
              <w:ind w:firstLine="720"/>
              <w:jc w:val="right"/>
              <w:rPr>
                <w:rFonts w:ascii="Times New Roman CYR" w:hAnsi="Times New Roman CYR" w:cs="Times New Roman CYR"/>
                <w:b/>
                <w:bCs/>
              </w:rPr>
            </w:pPr>
            <w:r w:rsidRPr="00E207BE">
              <w:rPr>
                <w:rFonts w:ascii="Times New Roman CYR" w:hAnsi="Times New Roman CYR" w:cs="Times New Roman CYR"/>
                <w:b/>
                <w:bCs/>
                <w:sz w:val="22"/>
                <w:szCs w:val="22"/>
              </w:rPr>
              <w:t>ИТОГО:</w:t>
            </w:r>
          </w:p>
        </w:tc>
        <w:tc>
          <w:tcPr>
            <w:tcW w:w="1353" w:type="dxa"/>
          </w:tcPr>
          <w:p w14:paraId="2BC52AE4" w14:textId="77777777" w:rsidR="009953DC" w:rsidRPr="00E207BE" w:rsidRDefault="009953DC" w:rsidP="009953DC">
            <w:pPr>
              <w:widowControl w:val="0"/>
              <w:autoSpaceDE w:val="0"/>
              <w:autoSpaceDN w:val="0"/>
              <w:adjustRightInd w:val="0"/>
              <w:ind w:firstLine="720"/>
              <w:jc w:val="both"/>
              <w:rPr>
                <w:rFonts w:ascii="Times New Roman CYR" w:hAnsi="Times New Roman CYR" w:cs="Times New Roman CYR"/>
                <w:b/>
                <w:bCs/>
              </w:rPr>
            </w:pPr>
            <w:r w:rsidRPr="00E207BE">
              <w:rPr>
                <w:rFonts w:ascii="Times New Roman CYR" w:hAnsi="Times New Roman CYR" w:cs="Times New Roman CYR"/>
                <w:b/>
                <w:bCs/>
                <w:sz w:val="22"/>
                <w:szCs w:val="22"/>
              </w:rPr>
              <w:t> </w:t>
            </w:r>
          </w:p>
        </w:tc>
      </w:tr>
      <w:tr w:rsidR="009953DC" w:rsidRPr="00D12419" w14:paraId="00346989" w14:textId="77777777">
        <w:trPr>
          <w:trHeight w:val="338"/>
          <w:jc w:val="center"/>
        </w:trPr>
        <w:tc>
          <w:tcPr>
            <w:tcW w:w="7910" w:type="dxa"/>
            <w:gridSpan w:val="7"/>
          </w:tcPr>
          <w:p w14:paraId="3658A5B0" w14:textId="5034B615" w:rsidR="009953DC" w:rsidRPr="00E207BE" w:rsidRDefault="009953DC" w:rsidP="009953DC">
            <w:pPr>
              <w:widowControl w:val="0"/>
              <w:autoSpaceDE w:val="0"/>
              <w:autoSpaceDN w:val="0"/>
              <w:adjustRightInd w:val="0"/>
              <w:ind w:firstLine="720"/>
              <w:jc w:val="right"/>
              <w:rPr>
                <w:rFonts w:ascii="Times New Roman CYR" w:hAnsi="Times New Roman CYR" w:cs="Times New Roman CYR"/>
              </w:rPr>
            </w:pPr>
            <w:r w:rsidRPr="00E207BE">
              <w:rPr>
                <w:rFonts w:ascii="Times New Roman CYR" w:hAnsi="Times New Roman CYR" w:cs="Times New Roman CYR"/>
                <w:sz w:val="22"/>
                <w:szCs w:val="22"/>
              </w:rPr>
              <w:t>в том числе НДС 2</w:t>
            </w:r>
            <w:r>
              <w:rPr>
                <w:rFonts w:ascii="Times New Roman CYR" w:hAnsi="Times New Roman CYR" w:cs="Times New Roman CYR"/>
                <w:sz w:val="22"/>
                <w:szCs w:val="22"/>
              </w:rPr>
              <w:t>2</w:t>
            </w:r>
            <w:r w:rsidRPr="00E207BE">
              <w:rPr>
                <w:rFonts w:ascii="Times New Roman CYR" w:hAnsi="Times New Roman CYR" w:cs="Times New Roman CYR"/>
                <w:sz w:val="22"/>
                <w:szCs w:val="22"/>
              </w:rPr>
              <w:t>%</w:t>
            </w:r>
            <w:r>
              <w:rPr>
                <w:rFonts w:ascii="Times New Roman CYR" w:hAnsi="Times New Roman CYR" w:cs="Times New Roman CYR"/>
                <w:sz w:val="22"/>
                <w:szCs w:val="22"/>
              </w:rPr>
              <w:t xml:space="preserve"> / без НДС</w:t>
            </w:r>
          </w:p>
        </w:tc>
        <w:tc>
          <w:tcPr>
            <w:tcW w:w="1353" w:type="dxa"/>
          </w:tcPr>
          <w:p w14:paraId="01D9162D" w14:textId="77777777" w:rsidR="009953DC" w:rsidRPr="00E207BE" w:rsidRDefault="009953DC" w:rsidP="009953DC">
            <w:pPr>
              <w:widowControl w:val="0"/>
              <w:autoSpaceDE w:val="0"/>
              <w:autoSpaceDN w:val="0"/>
              <w:adjustRightInd w:val="0"/>
              <w:ind w:firstLine="720"/>
              <w:jc w:val="both"/>
              <w:rPr>
                <w:rFonts w:ascii="Times New Roman CYR" w:hAnsi="Times New Roman CYR" w:cs="Times New Roman CYR"/>
                <w:b/>
                <w:bCs/>
              </w:rPr>
            </w:pPr>
            <w:r w:rsidRPr="00E207BE">
              <w:rPr>
                <w:rFonts w:ascii="Times New Roman CYR" w:hAnsi="Times New Roman CYR" w:cs="Times New Roman CYR"/>
                <w:b/>
                <w:bCs/>
                <w:sz w:val="22"/>
                <w:szCs w:val="22"/>
              </w:rPr>
              <w:t> </w:t>
            </w:r>
          </w:p>
        </w:tc>
      </w:tr>
    </w:tbl>
    <w:p w14:paraId="75C14E30" w14:textId="77777777" w:rsidR="00F319F2" w:rsidRDefault="00F319F2" w:rsidP="00B45614">
      <w:pPr>
        <w:widowControl w:val="0"/>
        <w:autoSpaceDE w:val="0"/>
        <w:autoSpaceDN w:val="0"/>
        <w:adjustRightInd w:val="0"/>
        <w:ind w:firstLine="720"/>
        <w:jc w:val="both"/>
        <w:rPr>
          <w:rFonts w:ascii="Times New Roman CYR" w:hAnsi="Times New Roman CYR" w:cs="Times New Roman CYR"/>
        </w:rPr>
      </w:pPr>
    </w:p>
    <w:p w14:paraId="13E178BA" w14:textId="7D051C36"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 Товара составляет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sidR="00382CDB">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bCs/>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4BE13370" w14:textId="77777777" w:rsidR="00F319F2" w:rsidRPr="00D12419" w:rsidRDefault="00F319F2"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F319F2" w:rsidRPr="00D12419" w14:paraId="7352E4A2" w14:textId="77777777">
        <w:trPr>
          <w:trHeight w:val="559"/>
        </w:trPr>
        <w:tc>
          <w:tcPr>
            <w:tcW w:w="4497" w:type="dxa"/>
            <w:tcBorders>
              <w:top w:val="single" w:sz="4" w:space="0" w:color="auto"/>
              <w:bottom w:val="single" w:sz="4" w:space="0" w:color="auto"/>
              <w:right w:val="single" w:sz="4" w:space="0" w:color="auto"/>
            </w:tcBorders>
          </w:tcPr>
          <w:p w14:paraId="197F2E8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Поставщик:</w:t>
            </w:r>
          </w:p>
          <w:p w14:paraId="3F29890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w:t>
            </w:r>
          </w:p>
        </w:tc>
        <w:tc>
          <w:tcPr>
            <w:tcW w:w="4733" w:type="dxa"/>
            <w:tcBorders>
              <w:top w:val="single" w:sz="4" w:space="0" w:color="auto"/>
              <w:left w:val="single" w:sz="4" w:space="0" w:color="auto"/>
              <w:bottom w:val="single" w:sz="4" w:space="0" w:color="auto"/>
            </w:tcBorders>
          </w:tcPr>
          <w:p w14:paraId="377B898C"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Покупатель</w:t>
            </w:r>
            <w:r w:rsidRPr="00D12419">
              <w:rPr>
                <w:rFonts w:ascii="Times New Roman CYR" w:hAnsi="Times New Roman CYR" w:cs="Times New Roman CYR"/>
                <w:b/>
                <w:bCs/>
              </w:rPr>
              <w:t>:</w:t>
            </w:r>
          </w:p>
          <w:p w14:paraId="195880D3"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Акционерное общество «Федеральный научно-производственный центр «Алтай»</w:t>
            </w:r>
          </w:p>
        </w:tc>
      </w:tr>
      <w:tr w:rsidR="00F319F2" w:rsidRPr="00D12419" w14:paraId="04BD97A7" w14:textId="77777777">
        <w:trPr>
          <w:trHeight w:val="366"/>
        </w:trPr>
        <w:tc>
          <w:tcPr>
            <w:tcW w:w="4497" w:type="dxa"/>
            <w:tcBorders>
              <w:top w:val="single" w:sz="4" w:space="0" w:color="auto"/>
              <w:bottom w:val="nil"/>
              <w:right w:val="single" w:sz="4" w:space="0" w:color="auto"/>
            </w:tcBorders>
          </w:tcPr>
          <w:p w14:paraId="4E1A0DB7"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p>
          <w:p w14:paraId="588D10D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______________________/_______________/</w:t>
            </w:r>
          </w:p>
        </w:tc>
        <w:tc>
          <w:tcPr>
            <w:tcW w:w="4733" w:type="dxa"/>
            <w:tcBorders>
              <w:top w:val="single" w:sz="4" w:space="0" w:color="auto"/>
              <w:left w:val="single" w:sz="4" w:space="0" w:color="auto"/>
              <w:bottom w:val="nil"/>
            </w:tcBorders>
          </w:tcPr>
          <w:p w14:paraId="36CC6033" w14:textId="77777777" w:rsidR="00F319F2" w:rsidRDefault="00F319F2" w:rsidP="00166A2F">
            <w:pPr>
              <w:widowControl w:val="0"/>
              <w:autoSpaceDE w:val="0"/>
              <w:autoSpaceDN w:val="0"/>
              <w:adjustRightInd w:val="0"/>
              <w:rPr>
                <w:rFonts w:ascii="Times New Roman CYR" w:hAnsi="Times New Roman CYR" w:cs="Times New Roman CYR"/>
                <w:b/>
                <w:bCs/>
              </w:rPr>
            </w:pPr>
          </w:p>
          <w:p w14:paraId="599358AC" w14:textId="1981789C"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w:t>
            </w:r>
            <w:r w:rsidR="006F09BA">
              <w:rPr>
                <w:rFonts w:ascii="Times New Roman CYR" w:hAnsi="Times New Roman CYR" w:cs="Times New Roman CYR"/>
                <w:b/>
                <w:bCs/>
              </w:rPr>
              <w:t>В.А. Каменский</w:t>
            </w:r>
            <w:r w:rsidR="006F09BA" w:rsidRPr="00D12419">
              <w:rPr>
                <w:rFonts w:ascii="Times New Roman CYR" w:hAnsi="Times New Roman CYR" w:cs="Times New Roman CYR"/>
                <w:b/>
                <w:bCs/>
              </w:rPr>
              <w:t xml:space="preserve"> </w:t>
            </w:r>
            <w:r w:rsidRPr="00D12419">
              <w:rPr>
                <w:rFonts w:ascii="Times New Roman CYR" w:hAnsi="Times New Roman CYR" w:cs="Times New Roman CYR"/>
                <w:b/>
                <w:bCs/>
              </w:rPr>
              <w:t>/</w:t>
            </w:r>
          </w:p>
        </w:tc>
      </w:tr>
      <w:tr w:rsidR="00F319F2" w:rsidRPr="00D12419" w14:paraId="5F9C3B65" w14:textId="77777777">
        <w:trPr>
          <w:trHeight w:val="183"/>
        </w:trPr>
        <w:tc>
          <w:tcPr>
            <w:tcW w:w="4497" w:type="dxa"/>
            <w:tcBorders>
              <w:top w:val="nil"/>
              <w:bottom w:val="single" w:sz="4" w:space="0" w:color="auto"/>
              <w:right w:val="single" w:sz="4" w:space="0" w:color="auto"/>
            </w:tcBorders>
          </w:tcPr>
          <w:p w14:paraId="786F9AFC"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r>
              <w:t xml:space="preserve"> </w:t>
            </w:r>
          </w:p>
        </w:tc>
        <w:tc>
          <w:tcPr>
            <w:tcW w:w="4733" w:type="dxa"/>
            <w:tcBorders>
              <w:top w:val="nil"/>
              <w:left w:val="single" w:sz="4" w:space="0" w:color="auto"/>
              <w:bottom w:val="single" w:sz="4" w:space="0" w:color="auto"/>
            </w:tcBorders>
          </w:tcPr>
          <w:p w14:paraId="6C99B406"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r>
    </w:tbl>
    <w:p w14:paraId="079F7D38" w14:textId="77777777" w:rsidR="00F319F2" w:rsidRDefault="00F319F2" w:rsidP="00B45614">
      <w:pPr>
        <w:widowControl w:val="0"/>
        <w:autoSpaceDE w:val="0"/>
        <w:autoSpaceDN w:val="0"/>
        <w:adjustRightInd w:val="0"/>
        <w:ind w:firstLine="698"/>
        <w:jc w:val="right"/>
        <w:rPr>
          <w:rFonts w:ascii="Times New Roman CYR" w:hAnsi="Times New Roman CYR" w:cs="Times New Roman CYR"/>
          <w:b/>
          <w:bCs/>
          <w:color w:val="26282F"/>
        </w:rPr>
      </w:pPr>
    </w:p>
    <w:p w14:paraId="0C937390" w14:textId="77777777" w:rsidR="00F319F2" w:rsidRDefault="00F319F2" w:rsidP="00B45614">
      <w:pPr>
        <w:rPr>
          <w:rFonts w:ascii="Times New Roman CYR" w:hAnsi="Times New Roman CYR" w:cs="Times New Roman CYR"/>
          <w:b/>
          <w:bCs/>
          <w:color w:val="26282F"/>
        </w:rPr>
      </w:pPr>
      <w:r>
        <w:rPr>
          <w:rFonts w:ascii="Times New Roman CYR" w:hAnsi="Times New Roman CYR" w:cs="Times New Roman CYR"/>
          <w:b/>
          <w:bCs/>
          <w:color w:val="26282F"/>
        </w:rPr>
        <w:br w:type="page"/>
      </w:r>
    </w:p>
    <w:p w14:paraId="0FC500DB" w14:textId="54F0861E" w:rsidR="00F319F2" w:rsidRPr="00D12419" w:rsidRDefault="00F319F2" w:rsidP="00B45614">
      <w:pPr>
        <w:widowControl w:val="0"/>
        <w:autoSpaceDE w:val="0"/>
        <w:autoSpaceDN w:val="0"/>
        <w:adjustRightInd w:val="0"/>
        <w:ind w:firstLine="698"/>
        <w:jc w:val="right"/>
        <w:rPr>
          <w:rFonts w:ascii="Times New Roman CYR" w:hAnsi="Times New Roman CYR" w:cs="Times New Roman CYR"/>
          <w:b/>
          <w:bCs/>
          <w:color w:val="26282F"/>
        </w:rPr>
      </w:pPr>
      <w:r w:rsidRPr="00D12419">
        <w:rPr>
          <w:rFonts w:ascii="Times New Roman CYR" w:hAnsi="Times New Roman CYR" w:cs="Times New Roman CYR"/>
          <w:b/>
          <w:bCs/>
          <w:color w:val="26282F"/>
        </w:rPr>
        <w:lastRenderedPageBreak/>
        <w:t>Приложение № 2</w:t>
      </w:r>
      <w:r w:rsidRPr="00D12419">
        <w:rPr>
          <w:rFonts w:ascii="Times New Roman CYR" w:hAnsi="Times New Roman CYR" w:cs="Times New Roman CYR"/>
          <w:b/>
          <w:bCs/>
          <w:color w:val="26282F"/>
        </w:rPr>
        <w:br/>
        <w:t xml:space="preserve">к </w:t>
      </w:r>
      <w:r w:rsidR="00382CDB">
        <w:rPr>
          <w:rFonts w:ascii="Times New Roman CYR" w:hAnsi="Times New Roman CYR" w:cs="Times New Roman CYR"/>
          <w:b/>
          <w:bCs/>
          <w:color w:val="26282F"/>
        </w:rPr>
        <w:t>д</w:t>
      </w:r>
      <w:r w:rsidRPr="00D12419">
        <w:rPr>
          <w:rFonts w:ascii="Times New Roman CYR" w:hAnsi="Times New Roman CYR" w:cs="Times New Roman CYR"/>
          <w:b/>
          <w:bCs/>
        </w:rPr>
        <w:t xml:space="preserve">оговору </w:t>
      </w:r>
      <w:r w:rsidR="00382CDB">
        <w:rPr>
          <w:rFonts w:ascii="Times New Roman CYR" w:hAnsi="Times New Roman CYR" w:cs="Times New Roman CYR"/>
          <w:b/>
          <w:bCs/>
        </w:rPr>
        <w:t xml:space="preserve">поставки товара </w:t>
      </w:r>
      <w:r w:rsidRPr="00D12419">
        <w:rPr>
          <w:rFonts w:ascii="Times New Roman CYR" w:hAnsi="Times New Roman CYR" w:cs="Times New Roman CYR"/>
          <w:b/>
          <w:bCs/>
          <w:color w:val="26282F"/>
        </w:rPr>
        <w:t>№ ________________ от ___.___.20____</w:t>
      </w:r>
    </w:p>
    <w:p w14:paraId="384C4ACC" w14:textId="77777777" w:rsidR="00CA54F2" w:rsidRDefault="00CA54F2"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p>
    <w:p w14:paraId="13BE851D" w14:textId="1427FADD" w:rsidR="00F319F2" w:rsidRDefault="00F319F2"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p>
    <w:p w14:paraId="491B8EE3" w14:textId="77777777" w:rsidR="0071160F" w:rsidRPr="00427870" w:rsidRDefault="0071160F" w:rsidP="0071160F">
      <w:pPr>
        <w:numPr>
          <w:ilvl w:val="0"/>
          <w:numId w:val="2"/>
        </w:numPr>
        <w:tabs>
          <w:tab w:val="left" w:pos="1134"/>
        </w:tabs>
        <w:ind w:left="0" w:right="140" w:firstLine="567"/>
        <w:jc w:val="both"/>
        <w:rPr>
          <w:i/>
          <w:iCs/>
          <w:lang w:eastAsia="ar-SA"/>
        </w:rPr>
      </w:pPr>
      <w:r w:rsidRPr="00427870">
        <w:rPr>
          <w:b/>
          <w:bCs/>
          <w:lang w:eastAsia="ar-SA"/>
        </w:rPr>
        <w:t xml:space="preserve">Предмет договора: </w:t>
      </w:r>
      <w:r w:rsidRPr="00427870">
        <w:rPr>
          <w:bCs/>
          <w:lang w:eastAsia="ar-SA"/>
        </w:rPr>
        <w:t xml:space="preserve">Поставка </w:t>
      </w:r>
      <w:r>
        <w:rPr>
          <w:bCs/>
          <w:lang w:eastAsia="ar-SA"/>
        </w:rPr>
        <w:t xml:space="preserve">агрегата </w:t>
      </w:r>
      <w:r w:rsidRPr="00427870">
        <w:rPr>
          <w:bCs/>
          <w:lang w:eastAsia="ar-SA"/>
        </w:rPr>
        <w:t>электронасосного</w:t>
      </w:r>
    </w:p>
    <w:p w14:paraId="4145890F" w14:textId="77777777" w:rsidR="0071160F" w:rsidRPr="00427870" w:rsidRDefault="0071160F" w:rsidP="0071160F">
      <w:pPr>
        <w:numPr>
          <w:ilvl w:val="0"/>
          <w:numId w:val="2"/>
        </w:numPr>
        <w:tabs>
          <w:tab w:val="left" w:pos="1134"/>
        </w:tabs>
        <w:ind w:left="0" w:right="140" w:firstLine="567"/>
        <w:jc w:val="both"/>
        <w:rPr>
          <w:i/>
          <w:iCs/>
          <w:lang w:eastAsia="ar-SA"/>
        </w:rPr>
      </w:pPr>
      <w:r w:rsidRPr="00427870">
        <w:rPr>
          <w:b/>
          <w:bCs/>
          <w:lang w:eastAsia="ar-SA"/>
        </w:rPr>
        <w:t>Место поставки товара (выполнения работ, оказания услуг):</w:t>
      </w:r>
      <w:r w:rsidRPr="00427870">
        <w:rPr>
          <w:lang w:eastAsia="ar-SA"/>
        </w:rPr>
        <w:t xml:space="preserve"> </w:t>
      </w:r>
      <w:r w:rsidRPr="00427870">
        <w:rPr>
          <w:iCs/>
          <w:lang w:eastAsia="ar-SA"/>
        </w:rPr>
        <w:t xml:space="preserve">Алтайский край, город Бийск, ул. Социалистическая, </w:t>
      </w:r>
      <w:r>
        <w:rPr>
          <w:iCs/>
          <w:lang w:eastAsia="ar-SA"/>
        </w:rPr>
        <w:t xml:space="preserve">д. </w:t>
      </w:r>
      <w:r w:rsidRPr="00427870">
        <w:rPr>
          <w:iCs/>
          <w:lang w:eastAsia="ar-SA"/>
        </w:rPr>
        <w:t>1</w:t>
      </w:r>
      <w:r>
        <w:rPr>
          <w:iCs/>
          <w:lang w:eastAsia="ar-SA"/>
        </w:rPr>
        <w:t xml:space="preserve"> АО «ФНПЦ «Алтай»</w:t>
      </w:r>
      <w:r w:rsidRPr="00427870">
        <w:rPr>
          <w:iCs/>
          <w:lang w:eastAsia="ar-SA"/>
        </w:rPr>
        <w:t>.</w:t>
      </w:r>
    </w:p>
    <w:p w14:paraId="23A7E230" w14:textId="77777777" w:rsidR="0071160F" w:rsidRPr="00427870" w:rsidRDefault="0071160F" w:rsidP="0071160F">
      <w:pPr>
        <w:numPr>
          <w:ilvl w:val="0"/>
          <w:numId w:val="2"/>
        </w:numPr>
        <w:tabs>
          <w:tab w:val="left" w:pos="1134"/>
        </w:tabs>
        <w:ind w:left="0" w:right="140" w:firstLine="567"/>
        <w:jc w:val="both"/>
        <w:rPr>
          <w:b/>
          <w:bCs/>
          <w:iCs/>
          <w:lang w:eastAsia="ar-SA"/>
        </w:rPr>
      </w:pPr>
      <w:r w:rsidRPr="00427870">
        <w:rPr>
          <w:b/>
          <w:bCs/>
          <w:lang w:eastAsia="ar-SA"/>
        </w:rPr>
        <w:t>Контактное лицо по техническим вопросам:</w:t>
      </w:r>
      <w:r w:rsidRPr="00427870">
        <w:rPr>
          <w:lang w:eastAsia="ar-SA"/>
        </w:rPr>
        <w:t xml:space="preserve"> </w:t>
      </w:r>
      <w:r>
        <w:rPr>
          <w:lang w:eastAsia="ar-SA"/>
        </w:rPr>
        <w:t xml:space="preserve">механик цеха </w:t>
      </w:r>
      <w:r w:rsidRPr="00427870">
        <w:rPr>
          <w:lang w:eastAsia="ar-SA"/>
        </w:rPr>
        <w:t>Шатохин Александр Анатольевич</w:t>
      </w:r>
      <w:r w:rsidRPr="00427870">
        <w:rPr>
          <w:iCs/>
          <w:lang w:eastAsia="ar-SA"/>
        </w:rPr>
        <w:t>, телефон +7(3854)30-16-65, 8-963-574-88-74</w:t>
      </w:r>
    </w:p>
    <w:p w14:paraId="7A9D07D4" w14:textId="77777777" w:rsidR="0071160F" w:rsidRPr="00427870" w:rsidRDefault="0071160F" w:rsidP="0071160F">
      <w:pPr>
        <w:numPr>
          <w:ilvl w:val="0"/>
          <w:numId w:val="2"/>
        </w:numPr>
        <w:tabs>
          <w:tab w:val="left" w:pos="1134"/>
        </w:tabs>
        <w:ind w:left="0" w:right="140" w:firstLine="567"/>
        <w:jc w:val="both"/>
        <w:rPr>
          <w:b/>
          <w:bCs/>
          <w:lang w:eastAsia="ar-SA"/>
        </w:rPr>
      </w:pPr>
      <w:r w:rsidRPr="00427870">
        <w:rPr>
          <w:b/>
          <w:bCs/>
          <w:lang w:eastAsia="ar-SA"/>
        </w:rPr>
        <w:t xml:space="preserve">Количество поставляемого товара (выполняемых работ, оказываемых услуг):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5"/>
        <w:gridCol w:w="4282"/>
        <w:gridCol w:w="2268"/>
        <w:gridCol w:w="2409"/>
      </w:tblGrid>
      <w:tr w:rsidR="0071160F" w:rsidRPr="00427870" w14:paraId="720F9F98" w14:textId="77777777" w:rsidTr="005C1A26">
        <w:tc>
          <w:tcPr>
            <w:tcW w:w="675" w:type="dxa"/>
            <w:vAlign w:val="center"/>
          </w:tcPr>
          <w:p w14:paraId="75423949" w14:textId="77777777" w:rsidR="0071160F" w:rsidRPr="00427870" w:rsidRDefault="0071160F" w:rsidP="0034691E">
            <w:pPr>
              <w:tabs>
                <w:tab w:val="left" w:pos="1134"/>
              </w:tabs>
              <w:ind w:right="72"/>
              <w:jc w:val="center"/>
              <w:rPr>
                <w:bCs/>
                <w:lang w:eastAsia="ar-SA"/>
              </w:rPr>
            </w:pPr>
            <w:r w:rsidRPr="00427870">
              <w:rPr>
                <w:bCs/>
                <w:lang w:eastAsia="ar-SA"/>
              </w:rPr>
              <w:t>№ п/п</w:t>
            </w:r>
          </w:p>
        </w:tc>
        <w:tc>
          <w:tcPr>
            <w:tcW w:w="4282" w:type="dxa"/>
            <w:vAlign w:val="center"/>
          </w:tcPr>
          <w:p w14:paraId="089CADAB" w14:textId="77777777" w:rsidR="0071160F" w:rsidRPr="00427870" w:rsidRDefault="0071160F" w:rsidP="0034691E">
            <w:pPr>
              <w:tabs>
                <w:tab w:val="left" w:pos="1134"/>
              </w:tabs>
              <w:ind w:right="140"/>
              <w:jc w:val="center"/>
              <w:rPr>
                <w:bCs/>
                <w:lang w:eastAsia="ar-SA"/>
              </w:rPr>
            </w:pPr>
            <w:r w:rsidRPr="00427870">
              <w:rPr>
                <w:bCs/>
                <w:lang w:eastAsia="ar-SA"/>
              </w:rPr>
              <w:t>Наименование</w:t>
            </w:r>
          </w:p>
        </w:tc>
        <w:tc>
          <w:tcPr>
            <w:tcW w:w="2268" w:type="dxa"/>
            <w:vAlign w:val="center"/>
          </w:tcPr>
          <w:p w14:paraId="7DBF2E3E" w14:textId="77777777" w:rsidR="0071160F" w:rsidRPr="00427870" w:rsidRDefault="0071160F" w:rsidP="0034691E">
            <w:pPr>
              <w:tabs>
                <w:tab w:val="left" w:pos="1134"/>
              </w:tabs>
              <w:ind w:right="140"/>
              <w:jc w:val="center"/>
              <w:rPr>
                <w:bCs/>
                <w:lang w:eastAsia="ar-SA"/>
              </w:rPr>
            </w:pPr>
            <w:r w:rsidRPr="00427870">
              <w:rPr>
                <w:bCs/>
                <w:lang w:eastAsia="ar-SA"/>
              </w:rPr>
              <w:t>Единица измерения</w:t>
            </w:r>
          </w:p>
        </w:tc>
        <w:tc>
          <w:tcPr>
            <w:tcW w:w="2409" w:type="dxa"/>
            <w:vAlign w:val="center"/>
          </w:tcPr>
          <w:p w14:paraId="2A5DF869" w14:textId="77777777" w:rsidR="0071160F" w:rsidRPr="00427870" w:rsidRDefault="0071160F" w:rsidP="0034691E">
            <w:pPr>
              <w:tabs>
                <w:tab w:val="left" w:pos="1134"/>
              </w:tabs>
              <w:ind w:right="140"/>
              <w:jc w:val="center"/>
              <w:rPr>
                <w:bCs/>
                <w:lang w:eastAsia="ar-SA"/>
              </w:rPr>
            </w:pPr>
            <w:r w:rsidRPr="00427870">
              <w:rPr>
                <w:bCs/>
                <w:lang w:eastAsia="ar-SA"/>
              </w:rPr>
              <w:t>Количество</w:t>
            </w:r>
          </w:p>
        </w:tc>
      </w:tr>
      <w:tr w:rsidR="0071160F" w:rsidRPr="00427870" w14:paraId="70D94969" w14:textId="77777777" w:rsidTr="005C1A26">
        <w:trPr>
          <w:trHeight w:val="453"/>
        </w:trPr>
        <w:tc>
          <w:tcPr>
            <w:tcW w:w="675" w:type="dxa"/>
            <w:vAlign w:val="center"/>
          </w:tcPr>
          <w:p w14:paraId="5C6A870C" w14:textId="77777777" w:rsidR="0071160F" w:rsidRPr="00427870" w:rsidRDefault="0071160F" w:rsidP="0034691E">
            <w:pPr>
              <w:tabs>
                <w:tab w:val="left" w:pos="1134"/>
              </w:tabs>
              <w:ind w:right="140"/>
              <w:jc w:val="center"/>
              <w:rPr>
                <w:bCs/>
                <w:lang w:eastAsia="ar-SA"/>
              </w:rPr>
            </w:pPr>
            <w:r w:rsidRPr="00427870">
              <w:rPr>
                <w:bCs/>
                <w:lang w:eastAsia="ar-SA"/>
              </w:rPr>
              <w:t>1</w:t>
            </w:r>
          </w:p>
        </w:tc>
        <w:tc>
          <w:tcPr>
            <w:tcW w:w="4282" w:type="dxa"/>
            <w:vAlign w:val="center"/>
          </w:tcPr>
          <w:p w14:paraId="7DCBC8DF" w14:textId="77777777" w:rsidR="0071160F" w:rsidRPr="00427870" w:rsidRDefault="0071160F" w:rsidP="0034691E">
            <w:pPr>
              <w:tabs>
                <w:tab w:val="left" w:pos="1134"/>
              </w:tabs>
              <w:ind w:right="140"/>
              <w:rPr>
                <w:bCs/>
                <w:lang w:eastAsia="ar-SA"/>
              </w:rPr>
            </w:pPr>
            <w:r w:rsidRPr="00427870">
              <w:rPr>
                <w:bCs/>
                <w:lang w:eastAsia="ar-SA"/>
              </w:rPr>
              <w:t xml:space="preserve">Агрегат электронасосный  </w:t>
            </w:r>
          </w:p>
        </w:tc>
        <w:tc>
          <w:tcPr>
            <w:tcW w:w="2268" w:type="dxa"/>
            <w:vAlign w:val="center"/>
          </w:tcPr>
          <w:p w14:paraId="0DE61A56" w14:textId="77777777" w:rsidR="0071160F" w:rsidRPr="00427870" w:rsidRDefault="0071160F" w:rsidP="0034691E">
            <w:pPr>
              <w:tabs>
                <w:tab w:val="left" w:pos="1134"/>
              </w:tabs>
              <w:ind w:right="140"/>
              <w:jc w:val="center"/>
              <w:rPr>
                <w:bCs/>
                <w:lang w:eastAsia="ar-SA"/>
              </w:rPr>
            </w:pPr>
            <w:r w:rsidRPr="00427870">
              <w:rPr>
                <w:bCs/>
                <w:lang w:eastAsia="ar-SA"/>
              </w:rPr>
              <w:t>шт.</w:t>
            </w:r>
          </w:p>
        </w:tc>
        <w:tc>
          <w:tcPr>
            <w:tcW w:w="2409" w:type="dxa"/>
            <w:vAlign w:val="center"/>
          </w:tcPr>
          <w:p w14:paraId="4F8D0A84" w14:textId="77777777" w:rsidR="0071160F" w:rsidRPr="00427870" w:rsidRDefault="0071160F" w:rsidP="0034691E">
            <w:pPr>
              <w:tabs>
                <w:tab w:val="left" w:pos="1134"/>
              </w:tabs>
              <w:ind w:right="140"/>
              <w:jc w:val="center"/>
              <w:rPr>
                <w:bCs/>
                <w:lang w:eastAsia="ar-SA"/>
              </w:rPr>
            </w:pPr>
            <w:r w:rsidRPr="00427870">
              <w:rPr>
                <w:bCs/>
                <w:lang w:eastAsia="ar-SA"/>
              </w:rPr>
              <w:t>2</w:t>
            </w:r>
          </w:p>
        </w:tc>
      </w:tr>
    </w:tbl>
    <w:p w14:paraId="5AE22AB8" w14:textId="77777777" w:rsidR="0071160F" w:rsidRPr="00427870" w:rsidRDefault="0071160F" w:rsidP="0071160F">
      <w:pPr>
        <w:tabs>
          <w:tab w:val="left" w:pos="1134"/>
        </w:tabs>
        <w:ind w:left="567" w:right="140"/>
        <w:jc w:val="both"/>
        <w:rPr>
          <w:b/>
          <w:bCs/>
          <w:lang w:eastAsia="ar-SA"/>
        </w:rPr>
      </w:pPr>
    </w:p>
    <w:p w14:paraId="318DAC23" w14:textId="77777777" w:rsidR="0071160F" w:rsidRPr="00427870" w:rsidRDefault="0071160F" w:rsidP="0071160F">
      <w:pPr>
        <w:numPr>
          <w:ilvl w:val="0"/>
          <w:numId w:val="2"/>
        </w:numPr>
        <w:tabs>
          <w:tab w:val="left" w:pos="1134"/>
        </w:tabs>
        <w:ind w:left="0" w:right="140" w:firstLine="567"/>
        <w:jc w:val="both"/>
        <w:rPr>
          <w:b/>
          <w:bCs/>
          <w:lang w:eastAsia="ar-SA"/>
        </w:rPr>
      </w:pPr>
      <w:r w:rsidRPr="00427870">
        <w:rPr>
          <w:b/>
          <w:bCs/>
          <w:lang w:eastAsia="ar-SA"/>
        </w:rPr>
        <w:t>Характеристика поставляемого товара (выполняемых работ, оказываемых услуг).</w:t>
      </w:r>
    </w:p>
    <w:tbl>
      <w:tblPr>
        <w:tblW w:w="9521" w:type="dxa"/>
        <w:tblInd w:w="113" w:type="dxa"/>
        <w:tblLook w:val="04A0" w:firstRow="1" w:lastRow="0" w:firstColumn="1" w:lastColumn="0" w:noHBand="0" w:noVBand="1"/>
      </w:tblPr>
      <w:tblGrid>
        <w:gridCol w:w="594"/>
        <w:gridCol w:w="2662"/>
        <w:gridCol w:w="6265"/>
      </w:tblGrid>
      <w:tr w:rsidR="0071160F" w:rsidRPr="00427870" w14:paraId="4A4BBA2C" w14:textId="77777777" w:rsidTr="005C1A26">
        <w:trPr>
          <w:trHeight w:val="630"/>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231185A5" w14:textId="77777777" w:rsidR="0071160F" w:rsidRPr="00427870" w:rsidRDefault="0071160F" w:rsidP="0034691E">
            <w:pPr>
              <w:jc w:val="center"/>
            </w:pPr>
            <w:r w:rsidRPr="00427870">
              <w:t>№ п/п</w:t>
            </w:r>
          </w:p>
        </w:tc>
        <w:tc>
          <w:tcPr>
            <w:tcW w:w="2662" w:type="dxa"/>
            <w:tcBorders>
              <w:top w:val="single" w:sz="4" w:space="0" w:color="auto"/>
              <w:left w:val="nil"/>
              <w:bottom w:val="single" w:sz="4" w:space="0" w:color="auto"/>
              <w:right w:val="single" w:sz="4" w:space="0" w:color="auto"/>
            </w:tcBorders>
            <w:shd w:val="clear" w:color="auto" w:fill="auto"/>
            <w:vAlign w:val="center"/>
          </w:tcPr>
          <w:p w14:paraId="7240D6FE" w14:textId="77777777" w:rsidR="0071160F" w:rsidRPr="00427870" w:rsidRDefault="0071160F" w:rsidP="0034691E">
            <w:pPr>
              <w:jc w:val="center"/>
            </w:pPr>
            <w:r w:rsidRPr="00427870">
              <w:t>Наименование</w:t>
            </w:r>
          </w:p>
        </w:tc>
        <w:tc>
          <w:tcPr>
            <w:tcW w:w="6265" w:type="dxa"/>
            <w:tcBorders>
              <w:top w:val="single" w:sz="4" w:space="0" w:color="auto"/>
              <w:left w:val="nil"/>
              <w:bottom w:val="single" w:sz="4" w:space="0" w:color="auto"/>
              <w:right w:val="single" w:sz="4" w:space="0" w:color="auto"/>
            </w:tcBorders>
            <w:shd w:val="clear" w:color="auto" w:fill="auto"/>
            <w:vAlign w:val="center"/>
          </w:tcPr>
          <w:p w14:paraId="3C84B620" w14:textId="77777777" w:rsidR="0071160F" w:rsidRPr="00427870" w:rsidRDefault="0071160F" w:rsidP="0034691E">
            <w:pPr>
              <w:jc w:val="center"/>
            </w:pPr>
            <w:r w:rsidRPr="00427870">
              <w:t>Основные характеристики</w:t>
            </w:r>
          </w:p>
        </w:tc>
      </w:tr>
      <w:tr w:rsidR="0071160F" w:rsidRPr="00427870" w14:paraId="0B0979A0" w14:textId="77777777" w:rsidTr="005C1A26">
        <w:trPr>
          <w:trHeight w:val="476"/>
        </w:trPr>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56320DF0" w14:textId="77777777" w:rsidR="0071160F" w:rsidRPr="00427870" w:rsidRDefault="0071160F" w:rsidP="0034691E">
            <w:pPr>
              <w:jc w:val="center"/>
            </w:pPr>
            <w:r w:rsidRPr="00427870">
              <w:t>1</w:t>
            </w:r>
          </w:p>
        </w:tc>
        <w:tc>
          <w:tcPr>
            <w:tcW w:w="2662" w:type="dxa"/>
            <w:tcBorders>
              <w:top w:val="single" w:sz="4" w:space="0" w:color="auto"/>
              <w:left w:val="nil"/>
              <w:bottom w:val="single" w:sz="4" w:space="0" w:color="auto"/>
              <w:right w:val="single" w:sz="4" w:space="0" w:color="auto"/>
            </w:tcBorders>
            <w:shd w:val="clear" w:color="auto" w:fill="auto"/>
            <w:vAlign w:val="center"/>
          </w:tcPr>
          <w:p w14:paraId="594D95DD" w14:textId="77777777" w:rsidR="0071160F" w:rsidRPr="00427870" w:rsidRDefault="0071160F" w:rsidP="0034691E">
            <w:pPr>
              <w:jc w:val="center"/>
            </w:pPr>
            <w:r>
              <w:rPr>
                <w:bCs/>
                <w:lang w:eastAsia="ar-SA"/>
              </w:rPr>
              <w:t>Агрегат э</w:t>
            </w:r>
            <w:r w:rsidRPr="00427870">
              <w:rPr>
                <w:bCs/>
                <w:lang w:eastAsia="ar-SA"/>
              </w:rPr>
              <w:t xml:space="preserve">лектронасосный </w:t>
            </w:r>
          </w:p>
        </w:tc>
        <w:tc>
          <w:tcPr>
            <w:tcW w:w="6265" w:type="dxa"/>
            <w:tcBorders>
              <w:top w:val="single" w:sz="4" w:space="0" w:color="auto"/>
              <w:left w:val="nil"/>
              <w:bottom w:val="single" w:sz="4" w:space="0" w:color="auto"/>
              <w:right w:val="single" w:sz="4" w:space="0" w:color="auto"/>
            </w:tcBorders>
            <w:shd w:val="clear" w:color="auto" w:fill="auto"/>
            <w:vAlign w:val="center"/>
          </w:tcPr>
          <w:p w14:paraId="107B2BC9" w14:textId="77777777" w:rsidR="0071160F" w:rsidRDefault="0071160F" w:rsidP="0034691E">
            <w:pPr>
              <w:pStyle w:val="aa"/>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Агрегат э</w:t>
            </w:r>
            <w:r w:rsidRPr="00427870">
              <w:rPr>
                <w:rFonts w:ascii="Times New Roman" w:hAnsi="Times New Roman" w:cs="Times New Roman"/>
                <w:bCs/>
                <w:sz w:val="24"/>
                <w:szCs w:val="24"/>
                <w:lang w:eastAsia="ar-SA"/>
              </w:rPr>
              <w:t>лектронасосный НМШ 5-25-4/4</w:t>
            </w:r>
          </w:p>
          <w:p w14:paraId="604B7218" w14:textId="77777777" w:rsidR="0071160F" w:rsidRPr="00427870" w:rsidRDefault="0071160F" w:rsidP="0034691E">
            <w:pPr>
              <w:pStyle w:val="aa"/>
              <w:rPr>
                <w:rFonts w:ascii="Times New Roman" w:hAnsi="Times New Roman" w:cs="Times New Roman"/>
                <w:bCs/>
                <w:iCs/>
                <w:sz w:val="24"/>
                <w:szCs w:val="24"/>
                <w:lang w:eastAsia="ar-SA"/>
              </w:rPr>
            </w:pPr>
            <w:r w:rsidRPr="00427870">
              <w:rPr>
                <w:rFonts w:ascii="Times New Roman" w:hAnsi="Times New Roman" w:cs="Times New Roman"/>
                <w:bCs/>
                <w:iCs/>
                <w:sz w:val="24"/>
                <w:szCs w:val="24"/>
                <w:lang w:eastAsia="ar-SA"/>
              </w:rPr>
              <w:t>Производительность установки, м</w:t>
            </w:r>
            <w:r w:rsidRPr="00427870">
              <w:rPr>
                <w:rFonts w:ascii="Times New Roman" w:hAnsi="Times New Roman" w:cs="Times New Roman"/>
                <w:bCs/>
                <w:iCs/>
                <w:sz w:val="24"/>
                <w:szCs w:val="24"/>
                <w:vertAlign w:val="superscript"/>
                <w:lang w:eastAsia="ar-SA"/>
              </w:rPr>
              <w:t>3</w:t>
            </w:r>
            <w:r w:rsidRPr="00427870">
              <w:rPr>
                <w:rFonts w:ascii="Times New Roman" w:hAnsi="Times New Roman" w:cs="Times New Roman"/>
                <w:bCs/>
                <w:iCs/>
                <w:sz w:val="24"/>
                <w:szCs w:val="24"/>
                <w:lang w:eastAsia="ar-SA"/>
              </w:rPr>
              <w:t>/ч (л/мин) – 4,0 (67);</w:t>
            </w:r>
          </w:p>
          <w:p w14:paraId="4964E5C6" w14:textId="77777777" w:rsidR="0071160F" w:rsidRPr="00427870" w:rsidRDefault="0071160F" w:rsidP="0034691E">
            <w:pPr>
              <w:pStyle w:val="aa"/>
              <w:rPr>
                <w:rFonts w:ascii="Times New Roman" w:hAnsi="Times New Roman" w:cs="Times New Roman"/>
                <w:bCs/>
                <w:iCs/>
                <w:sz w:val="24"/>
                <w:szCs w:val="24"/>
                <w:lang w:eastAsia="ar-SA"/>
              </w:rPr>
            </w:pPr>
            <w:r w:rsidRPr="00427870">
              <w:rPr>
                <w:rFonts w:ascii="Times New Roman" w:hAnsi="Times New Roman" w:cs="Times New Roman"/>
                <w:bCs/>
                <w:iCs/>
                <w:sz w:val="24"/>
                <w:szCs w:val="24"/>
                <w:lang w:eastAsia="ar-SA"/>
              </w:rPr>
              <w:t>Количество оборотов эл.</w:t>
            </w:r>
            <w:r>
              <w:rPr>
                <w:rFonts w:ascii="Times New Roman" w:hAnsi="Times New Roman" w:cs="Times New Roman"/>
                <w:bCs/>
                <w:iCs/>
                <w:sz w:val="24"/>
                <w:szCs w:val="24"/>
                <w:lang w:eastAsia="ar-SA"/>
              </w:rPr>
              <w:t xml:space="preserve"> </w:t>
            </w:r>
            <w:r w:rsidRPr="00427870">
              <w:rPr>
                <w:rFonts w:ascii="Times New Roman" w:hAnsi="Times New Roman" w:cs="Times New Roman"/>
                <w:bCs/>
                <w:iCs/>
                <w:sz w:val="24"/>
                <w:szCs w:val="24"/>
                <w:lang w:eastAsia="ar-SA"/>
              </w:rPr>
              <w:t>двигателя, об/мин – 1500;</w:t>
            </w:r>
          </w:p>
          <w:p w14:paraId="3ECFBBB7" w14:textId="77777777" w:rsidR="0071160F" w:rsidRPr="00427870" w:rsidRDefault="0071160F" w:rsidP="0034691E">
            <w:pPr>
              <w:pStyle w:val="aa"/>
              <w:rPr>
                <w:rFonts w:ascii="Times New Roman" w:hAnsi="Times New Roman" w:cs="Times New Roman"/>
                <w:bCs/>
                <w:iCs/>
                <w:sz w:val="24"/>
                <w:szCs w:val="24"/>
                <w:lang w:eastAsia="ar-SA"/>
              </w:rPr>
            </w:pPr>
            <w:r w:rsidRPr="00427870">
              <w:rPr>
                <w:rFonts w:ascii="Times New Roman" w:hAnsi="Times New Roman" w:cs="Times New Roman"/>
                <w:bCs/>
                <w:iCs/>
                <w:sz w:val="24"/>
                <w:szCs w:val="24"/>
                <w:lang w:eastAsia="ar-SA"/>
              </w:rPr>
              <w:t>Мощность эл.</w:t>
            </w:r>
            <w:r>
              <w:rPr>
                <w:rFonts w:ascii="Times New Roman" w:hAnsi="Times New Roman" w:cs="Times New Roman"/>
                <w:bCs/>
                <w:iCs/>
                <w:sz w:val="24"/>
                <w:szCs w:val="24"/>
                <w:lang w:eastAsia="ar-SA"/>
              </w:rPr>
              <w:t xml:space="preserve"> </w:t>
            </w:r>
            <w:r w:rsidRPr="00427870">
              <w:rPr>
                <w:rFonts w:ascii="Times New Roman" w:hAnsi="Times New Roman" w:cs="Times New Roman"/>
                <w:bCs/>
                <w:iCs/>
                <w:sz w:val="24"/>
                <w:szCs w:val="24"/>
                <w:lang w:eastAsia="ar-SA"/>
              </w:rPr>
              <w:t>двигателя, кВт – 3,0;</w:t>
            </w:r>
          </w:p>
          <w:p w14:paraId="42612CB4" w14:textId="77777777" w:rsidR="0071160F" w:rsidRPr="00427870" w:rsidRDefault="0071160F" w:rsidP="0034691E">
            <w:pPr>
              <w:pStyle w:val="aa"/>
              <w:rPr>
                <w:rFonts w:ascii="Times New Roman" w:hAnsi="Times New Roman" w:cs="Times New Roman"/>
                <w:bCs/>
                <w:iCs/>
                <w:sz w:val="24"/>
                <w:szCs w:val="24"/>
                <w:lang w:eastAsia="ar-SA"/>
              </w:rPr>
            </w:pPr>
            <w:r w:rsidRPr="00427870">
              <w:rPr>
                <w:rFonts w:ascii="Times New Roman" w:hAnsi="Times New Roman" w:cs="Times New Roman"/>
                <w:bCs/>
                <w:iCs/>
                <w:sz w:val="24"/>
                <w:szCs w:val="24"/>
                <w:lang w:eastAsia="ar-SA"/>
              </w:rPr>
              <w:t>Степень взрывозащиты эл.двигателя – В3Г;</w:t>
            </w:r>
          </w:p>
          <w:p w14:paraId="24FCCB56" w14:textId="77777777" w:rsidR="0071160F" w:rsidRPr="00427870" w:rsidRDefault="0071160F" w:rsidP="0034691E">
            <w:pPr>
              <w:pStyle w:val="aa"/>
              <w:rPr>
                <w:rFonts w:ascii="Times New Roman" w:hAnsi="Times New Roman" w:cs="Times New Roman"/>
                <w:bCs/>
                <w:iCs/>
                <w:sz w:val="24"/>
                <w:szCs w:val="24"/>
                <w:lang w:eastAsia="ar-SA"/>
              </w:rPr>
            </w:pPr>
            <w:r w:rsidRPr="00427870">
              <w:rPr>
                <w:rFonts w:ascii="Times New Roman" w:hAnsi="Times New Roman" w:cs="Times New Roman"/>
                <w:bCs/>
                <w:iCs/>
                <w:sz w:val="24"/>
                <w:szCs w:val="24"/>
                <w:lang w:eastAsia="ar-SA"/>
              </w:rPr>
              <w:t>Материал изготовления основных деталей – чугун, бронза, сталь;</w:t>
            </w:r>
          </w:p>
          <w:p w14:paraId="111162D5" w14:textId="77777777" w:rsidR="0071160F" w:rsidRDefault="0071160F" w:rsidP="0034691E">
            <w:pPr>
              <w:pStyle w:val="aa"/>
              <w:rPr>
                <w:rFonts w:ascii="Times New Roman" w:eastAsia="ArialMT" w:hAnsi="Times New Roman" w:cs="Times New Roman"/>
                <w:sz w:val="24"/>
                <w:szCs w:val="24"/>
              </w:rPr>
            </w:pPr>
            <w:r w:rsidRPr="00427870">
              <w:rPr>
                <w:rFonts w:ascii="Times New Roman" w:hAnsi="Times New Roman" w:cs="Times New Roman"/>
                <w:bCs/>
                <w:iCs/>
                <w:sz w:val="24"/>
                <w:szCs w:val="24"/>
                <w:lang w:eastAsia="ar-SA"/>
              </w:rPr>
              <w:t xml:space="preserve">Уплотнения (кольца, манжеты, элементы торцового уплотнения) - резина МБС (масло-бензо-стойкая) </w:t>
            </w:r>
            <w:r w:rsidRPr="00427870">
              <w:rPr>
                <w:rFonts w:ascii="Times New Roman" w:eastAsia="ArialMT" w:hAnsi="Times New Roman" w:cs="Times New Roman"/>
                <w:sz w:val="24"/>
                <w:szCs w:val="24"/>
              </w:rPr>
              <w:t>типа NBR или ИРП-3824;</w:t>
            </w:r>
          </w:p>
          <w:p w14:paraId="63094EE2" w14:textId="77777777" w:rsidR="0071160F" w:rsidRPr="00427870" w:rsidRDefault="0071160F" w:rsidP="0034691E">
            <w:pPr>
              <w:pStyle w:val="aa"/>
              <w:rPr>
                <w:rFonts w:ascii="Times New Roman" w:eastAsia="ArialMT" w:hAnsi="Times New Roman" w:cs="Times New Roman"/>
                <w:sz w:val="10"/>
                <w:szCs w:val="10"/>
              </w:rPr>
            </w:pPr>
          </w:p>
          <w:p w14:paraId="77241535" w14:textId="77777777" w:rsidR="0071160F" w:rsidRPr="00427870" w:rsidRDefault="0071160F" w:rsidP="0034691E">
            <w:pPr>
              <w:pStyle w:val="aa"/>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Применение: н</w:t>
            </w:r>
            <w:r w:rsidRPr="00427870">
              <w:rPr>
                <w:rFonts w:ascii="Times New Roman" w:hAnsi="Times New Roman" w:cs="Times New Roman"/>
                <w:bCs/>
                <w:sz w:val="24"/>
                <w:szCs w:val="24"/>
                <w:lang w:eastAsia="ar-SA"/>
              </w:rPr>
              <w:t xml:space="preserve">асос шестеренный </w:t>
            </w:r>
            <w:r w:rsidRPr="00427870">
              <w:rPr>
                <w:rFonts w:ascii="Times New Roman" w:eastAsia="ArialMT" w:hAnsi="Times New Roman" w:cs="Times New Roman"/>
                <w:sz w:val="24"/>
                <w:szCs w:val="24"/>
              </w:rPr>
              <w:t>предназначен для перекачивания жидкостей</w:t>
            </w:r>
            <w:r>
              <w:rPr>
                <w:rFonts w:ascii="Times New Roman" w:eastAsia="ArialMT" w:hAnsi="Times New Roman" w:cs="Times New Roman"/>
                <w:sz w:val="24"/>
                <w:szCs w:val="24"/>
              </w:rPr>
              <w:t>,</w:t>
            </w:r>
            <w:r w:rsidRPr="00427870">
              <w:rPr>
                <w:rFonts w:ascii="Times New Roman" w:eastAsia="ArialMT" w:hAnsi="Times New Roman" w:cs="Times New Roman"/>
                <w:sz w:val="24"/>
                <w:szCs w:val="24"/>
              </w:rPr>
              <w:t xml:space="preserve"> не вызывающих коррозию проточной части и рабочих органов, без механических абразивных примесей, с кинематической вязкостью от 0,018 *10</w:t>
            </w:r>
            <w:r w:rsidRPr="00427870">
              <w:rPr>
                <w:rFonts w:ascii="Times New Roman" w:eastAsia="ArialMT" w:hAnsi="Times New Roman" w:cs="Times New Roman"/>
                <w:sz w:val="24"/>
                <w:szCs w:val="24"/>
                <w:vertAlign w:val="superscript"/>
              </w:rPr>
              <w:t>-4</w:t>
            </w:r>
            <w:r w:rsidRPr="00427870">
              <w:rPr>
                <w:rFonts w:ascii="Times New Roman" w:eastAsia="ArialMT" w:hAnsi="Times New Roman" w:cs="Times New Roman"/>
                <w:sz w:val="24"/>
                <w:szCs w:val="24"/>
              </w:rPr>
              <w:t xml:space="preserve"> до 15,00 * 10</w:t>
            </w:r>
            <w:r w:rsidRPr="00427870">
              <w:rPr>
                <w:rFonts w:ascii="Times New Roman" w:eastAsia="ArialMT" w:hAnsi="Times New Roman" w:cs="Times New Roman"/>
                <w:sz w:val="24"/>
                <w:szCs w:val="24"/>
                <w:vertAlign w:val="superscript"/>
              </w:rPr>
              <w:t>-4</w:t>
            </w:r>
            <w:r w:rsidRPr="00427870">
              <w:rPr>
                <w:rFonts w:ascii="Times New Roman" w:eastAsia="ArialMT" w:hAnsi="Times New Roman" w:cs="Times New Roman"/>
                <w:sz w:val="24"/>
                <w:szCs w:val="24"/>
              </w:rPr>
              <w:t xml:space="preserve"> м</w:t>
            </w:r>
            <w:r w:rsidRPr="00427870">
              <w:rPr>
                <w:rFonts w:ascii="Times New Roman" w:eastAsia="ArialMT" w:hAnsi="Times New Roman" w:cs="Times New Roman"/>
                <w:sz w:val="24"/>
                <w:szCs w:val="24"/>
                <w:vertAlign w:val="superscript"/>
              </w:rPr>
              <w:t>2</w:t>
            </w:r>
            <w:r w:rsidRPr="00427870">
              <w:rPr>
                <w:rFonts w:ascii="Times New Roman" w:eastAsia="ArialMT" w:hAnsi="Times New Roman" w:cs="Times New Roman"/>
                <w:sz w:val="24"/>
                <w:szCs w:val="24"/>
              </w:rPr>
              <w:t>/с температурой рабочей среды до 70°С.</w:t>
            </w:r>
          </w:p>
          <w:p w14:paraId="3E4E7BAE" w14:textId="77777777" w:rsidR="0071160F" w:rsidRPr="00427870" w:rsidRDefault="0071160F" w:rsidP="0034691E">
            <w:pPr>
              <w:pStyle w:val="aa"/>
              <w:rPr>
                <w:rFonts w:ascii="Times New Roman" w:hAnsi="Times New Roman" w:cs="Times New Roman"/>
                <w:bCs/>
                <w:iCs/>
                <w:sz w:val="24"/>
                <w:szCs w:val="24"/>
                <w:lang w:eastAsia="ar-SA"/>
              </w:rPr>
            </w:pPr>
          </w:p>
          <w:p w14:paraId="63EB8B90" w14:textId="77777777" w:rsidR="0071160F" w:rsidRPr="00427870" w:rsidRDefault="0071160F" w:rsidP="0034691E">
            <w:pPr>
              <w:pStyle w:val="aa"/>
              <w:rPr>
                <w:rFonts w:ascii="Times New Roman" w:eastAsia="ArialMT" w:hAnsi="Times New Roman" w:cs="Times New Roman"/>
                <w:sz w:val="24"/>
                <w:szCs w:val="24"/>
              </w:rPr>
            </w:pPr>
            <w:r w:rsidRPr="00427870">
              <w:rPr>
                <w:rFonts w:ascii="Times New Roman" w:eastAsia="ArialMT" w:hAnsi="Times New Roman" w:cs="Times New Roman"/>
                <w:sz w:val="24"/>
                <w:szCs w:val="24"/>
              </w:rPr>
              <w:t>В комплект поставки насосного агрегата входит:</w:t>
            </w:r>
          </w:p>
          <w:p w14:paraId="5E560CD8" w14:textId="77777777" w:rsidR="0071160F" w:rsidRDefault="0071160F" w:rsidP="0034691E">
            <w:pPr>
              <w:pStyle w:val="aa"/>
              <w:rPr>
                <w:rFonts w:ascii="Times New Roman" w:eastAsia="ArialMT" w:hAnsi="Times New Roman" w:cs="Times New Roman"/>
                <w:sz w:val="24"/>
                <w:szCs w:val="24"/>
              </w:rPr>
            </w:pPr>
            <w:r w:rsidRPr="00427870">
              <w:rPr>
                <w:rFonts w:ascii="Times New Roman" w:eastAsia="ArialMT" w:hAnsi="Times New Roman" w:cs="Times New Roman"/>
                <w:sz w:val="24"/>
                <w:szCs w:val="24"/>
              </w:rPr>
              <w:t>- рама, насос, соединительная муфта, кожух защитный, электродвигатель;</w:t>
            </w:r>
          </w:p>
          <w:p w14:paraId="2637AC23" w14:textId="77777777" w:rsidR="0071160F" w:rsidRPr="00427870" w:rsidRDefault="0071160F" w:rsidP="0034691E">
            <w:pPr>
              <w:pStyle w:val="aa"/>
              <w:rPr>
                <w:rFonts w:ascii="Times New Roman" w:eastAsia="ArialMT" w:hAnsi="Times New Roman" w:cs="Times New Roman"/>
                <w:sz w:val="24"/>
                <w:szCs w:val="24"/>
              </w:rPr>
            </w:pPr>
          </w:p>
          <w:p w14:paraId="40D3833F" w14:textId="77777777" w:rsidR="0071160F" w:rsidRDefault="0071160F" w:rsidP="0034691E">
            <w:pPr>
              <w:pStyle w:val="aa"/>
              <w:jc w:val="both"/>
              <w:rPr>
                <w:rFonts w:ascii="Times New Roman" w:hAnsi="Times New Roman" w:cs="Times New Roman"/>
                <w:bCs/>
                <w:iCs/>
                <w:sz w:val="24"/>
                <w:szCs w:val="24"/>
                <w:lang w:eastAsia="ar-SA"/>
              </w:rPr>
            </w:pPr>
            <w:r>
              <w:rPr>
                <w:rFonts w:ascii="Times New Roman" w:hAnsi="Times New Roman" w:cs="Times New Roman"/>
                <w:bCs/>
                <w:iCs/>
                <w:sz w:val="24"/>
                <w:szCs w:val="24"/>
                <w:lang w:eastAsia="ar-SA"/>
              </w:rPr>
              <w:t>К</w:t>
            </w:r>
            <w:r w:rsidRPr="00427870">
              <w:rPr>
                <w:rFonts w:ascii="Times New Roman" w:hAnsi="Times New Roman" w:cs="Times New Roman"/>
                <w:bCs/>
                <w:iCs/>
                <w:sz w:val="24"/>
                <w:szCs w:val="24"/>
                <w:lang w:eastAsia="ar-SA"/>
              </w:rPr>
              <w:t>лиматическое исполнение и категория размещения -  У1</w:t>
            </w:r>
          </w:p>
          <w:p w14:paraId="0D5EDB23" w14:textId="77777777" w:rsidR="0071160F" w:rsidRPr="00427870" w:rsidRDefault="0071160F" w:rsidP="0034691E">
            <w:pPr>
              <w:pStyle w:val="aa"/>
              <w:rPr>
                <w:sz w:val="24"/>
                <w:szCs w:val="24"/>
              </w:rPr>
            </w:pPr>
            <w:r w:rsidRPr="00427870">
              <w:rPr>
                <w:bCs/>
                <w:iCs/>
                <w:sz w:val="24"/>
                <w:szCs w:val="24"/>
                <w:lang w:eastAsia="ar-SA"/>
              </w:rPr>
              <w:t xml:space="preserve"> </w:t>
            </w:r>
          </w:p>
        </w:tc>
      </w:tr>
    </w:tbl>
    <w:p w14:paraId="058BB38A" w14:textId="77777777" w:rsidR="0071160F" w:rsidRPr="00427870" w:rsidRDefault="0071160F" w:rsidP="0071160F">
      <w:pPr>
        <w:ind w:right="142" w:firstLine="540"/>
        <w:jc w:val="both"/>
        <w:rPr>
          <w:b/>
          <w:bCs/>
          <w:lang w:eastAsia="ar-SA"/>
        </w:rPr>
      </w:pPr>
    </w:p>
    <w:p w14:paraId="5B736263" w14:textId="77777777" w:rsidR="0071160F" w:rsidRPr="00427870" w:rsidRDefault="0071160F" w:rsidP="0071160F">
      <w:pPr>
        <w:numPr>
          <w:ilvl w:val="0"/>
          <w:numId w:val="2"/>
        </w:numPr>
        <w:ind w:left="0" w:right="142" w:firstLine="360"/>
        <w:jc w:val="both"/>
        <w:rPr>
          <w:b/>
          <w:bCs/>
          <w:lang w:eastAsia="ar-SA"/>
        </w:rPr>
      </w:pPr>
      <w:r w:rsidRPr="00427870">
        <w:rPr>
          <w:b/>
          <w:bCs/>
          <w:lang w:eastAsia="ar-SA"/>
        </w:rPr>
        <w:t>Требования, предъявляемые к поставляемому товару (выполняемым работам, оказываемым услугам):</w:t>
      </w:r>
    </w:p>
    <w:p w14:paraId="74926513" w14:textId="77777777" w:rsidR="0071160F" w:rsidRPr="00427870" w:rsidRDefault="0071160F" w:rsidP="0071160F">
      <w:pPr>
        <w:numPr>
          <w:ilvl w:val="1"/>
          <w:numId w:val="6"/>
        </w:numPr>
        <w:tabs>
          <w:tab w:val="left" w:pos="851"/>
        </w:tabs>
        <w:ind w:left="0" w:right="142" w:firstLine="426"/>
        <w:jc w:val="both"/>
        <w:rPr>
          <w:lang w:eastAsia="ar-SA"/>
        </w:rPr>
      </w:pPr>
      <w:r w:rsidRPr="00427870">
        <w:rPr>
          <w:lang w:eastAsia="ar-SA"/>
        </w:rPr>
        <w:t xml:space="preserve">  На товар поставщиком должен быть предоставлены следующие документы:</w:t>
      </w:r>
    </w:p>
    <w:p w14:paraId="2F3C866F" w14:textId="77777777" w:rsidR="0071160F" w:rsidRDefault="0071160F" w:rsidP="0071160F">
      <w:pPr>
        <w:ind w:right="142" w:firstLine="426"/>
        <w:jc w:val="both"/>
        <w:rPr>
          <w:lang w:eastAsia="ar-SA"/>
        </w:rPr>
      </w:pPr>
      <w:r w:rsidRPr="00427870">
        <w:rPr>
          <w:lang w:eastAsia="ar-SA"/>
        </w:rPr>
        <w:t>- паспорт на русском языке с обязательными сведениями:  наименование предприятия изготовителя, адрес; обозначение изделия;   данные об основных материалах, применяемых при изготовлении; технические характеристики основных узлов оборудования; свидетельство о приемке; свидетельство об упаковывании (консервации);  гарантии изготовителя.</w:t>
      </w:r>
    </w:p>
    <w:p w14:paraId="3FFE25F8" w14:textId="77777777" w:rsidR="0071160F" w:rsidRDefault="0071160F" w:rsidP="0071160F">
      <w:pPr>
        <w:ind w:right="142" w:firstLine="426"/>
        <w:jc w:val="both"/>
        <w:rPr>
          <w:lang w:eastAsia="ar-SA"/>
        </w:rPr>
      </w:pPr>
    </w:p>
    <w:p w14:paraId="1403662D" w14:textId="77777777" w:rsidR="0071160F" w:rsidRDefault="0071160F" w:rsidP="0071160F">
      <w:pPr>
        <w:ind w:right="142" w:firstLine="426"/>
        <w:jc w:val="both"/>
        <w:rPr>
          <w:lang w:eastAsia="ar-SA"/>
        </w:rPr>
      </w:pPr>
    </w:p>
    <w:p w14:paraId="61737FF9" w14:textId="77777777" w:rsidR="0071160F" w:rsidRDefault="0071160F" w:rsidP="0071160F">
      <w:pPr>
        <w:ind w:right="142" w:firstLine="426"/>
        <w:jc w:val="both"/>
        <w:rPr>
          <w:lang w:eastAsia="ar-SA"/>
        </w:rPr>
      </w:pPr>
    </w:p>
    <w:p w14:paraId="27015311" w14:textId="77777777" w:rsidR="0071160F" w:rsidRPr="00427870" w:rsidRDefault="0071160F" w:rsidP="0071160F">
      <w:pPr>
        <w:ind w:right="142" w:firstLine="426"/>
        <w:jc w:val="both"/>
        <w:rPr>
          <w:lang w:eastAsia="ar-SA"/>
        </w:rPr>
      </w:pPr>
    </w:p>
    <w:p w14:paraId="78DC8452" w14:textId="77777777" w:rsidR="0071160F" w:rsidRPr="00427870" w:rsidRDefault="0071160F" w:rsidP="0071160F">
      <w:pPr>
        <w:autoSpaceDE w:val="0"/>
        <w:autoSpaceDN w:val="0"/>
        <w:adjustRightInd w:val="0"/>
        <w:ind w:left="993" w:hanging="567"/>
        <w:jc w:val="both"/>
        <w:rPr>
          <w:rFonts w:eastAsia="ArialMT"/>
        </w:rPr>
      </w:pPr>
      <w:r w:rsidRPr="00427870">
        <w:rPr>
          <w:lang w:eastAsia="ar-SA"/>
        </w:rPr>
        <w:t>- Р</w:t>
      </w:r>
      <w:r w:rsidRPr="00427870">
        <w:rPr>
          <w:rFonts w:eastAsia="ArialMT"/>
        </w:rPr>
        <w:t>уководство по эксплуатации;</w:t>
      </w:r>
    </w:p>
    <w:p w14:paraId="3ECD3321" w14:textId="77777777" w:rsidR="0071160F" w:rsidRPr="00427870" w:rsidRDefault="0071160F" w:rsidP="0071160F">
      <w:pPr>
        <w:tabs>
          <w:tab w:val="left" w:pos="567"/>
          <w:tab w:val="left" w:pos="851"/>
        </w:tabs>
        <w:autoSpaceDE w:val="0"/>
        <w:autoSpaceDN w:val="0"/>
        <w:adjustRightInd w:val="0"/>
        <w:ind w:firstLine="426"/>
        <w:jc w:val="both"/>
        <w:rPr>
          <w:bCs/>
          <w:iCs/>
          <w:lang w:eastAsia="ar-SA"/>
        </w:rPr>
      </w:pPr>
      <w:r w:rsidRPr="00427870">
        <w:rPr>
          <w:rFonts w:eastAsia="ArialMT"/>
        </w:rPr>
        <w:t>- Паспорт и эксплуатационная документация на электродвигатель (поставляемая производителем электродвигателя)</w:t>
      </w:r>
      <w:r w:rsidRPr="00427870">
        <w:rPr>
          <w:bCs/>
          <w:iCs/>
          <w:lang w:eastAsia="ar-SA"/>
        </w:rPr>
        <w:t>;</w:t>
      </w:r>
    </w:p>
    <w:p w14:paraId="612F3DD8" w14:textId="77777777" w:rsidR="0071160F" w:rsidRPr="00427870" w:rsidRDefault="0071160F" w:rsidP="0071160F">
      <w:pPr>
        <w:autoSpaceDE w:val="0"/>
        <w:autoSpaceDN w:val="0"/>
        <w:adjustRightInd w:val="0"/>
        <w:ind w:left="993" w:hanging="567"/>
        <w:jc w:val="both"/>
        <w:rPr>
          <w:bCs/>
          <w:iCs/>
          <w:lang w:eastAsia="ar-SA"/>
        </w:rPr>
      </w:pPr>
      <w:r w:rsidRPr="00427870">
        <w:rPr>
          <w:bCs/>
          <w:iCs/>
          <w:lang w:eastAsia="ar-SA"/>
        </w:rPr>
        <w:t>- Сертификат соответствия ТР ТС 010/2011.</w:t>
      </w:r>
    </w:p>
    <w:p w14:paraId="6C6484E5" w14:textId="77777777" w:rsidR="0071160F" w:rsidRPr="00427870" w:rsidRDefault="0071160F" w:rsidP="0071160F">
      <w:pPr>
        <w:ind w:left="593" w:right="142" w:hanging="167"/>
        <w:jc w:val="both"/>
        <w:rPr>
          <w:lang w:eastAsia="ar-SA"/>
        </w:rPr>
      </w:pPr>
    </w:p>
    <w:p w14:paraId="674B47F0" w14:textId="77777777" w:rsidR="0071160F" w:rsidRPr="00427870" w:rsidRDefault="0071160F" w:rsidP="0071160F">
      <w:pPr>
        <w:widowControl w:val="0"/>
        <w:numPr>
          <w:ilvl w:val="1"/>
          <w:numId w:val="6"/>
        </w:numPr>
        <w:tabs>
          <w:tab w:val="left" w:pos="851"/>
        </w:tabs>
        <w:autoSpaceDE w:val="0"/>
        <w:autoSpaceDN w:val="0"/>
        <w:adjustRightInd w:val="0"/>
        <w:spacing w:after="200" w:line="276" w:lineRule="auto"/>
        <w:ind w:left="0" w:firstLine="426"/>
        <w:jc w:val="both"/>
        <w:rPr>
          <w:rFonts w:ascii="Times New Roman CYR" w:hAnsi="Times New Roman CYR" w:cs="Times New Roman CYR"/>
        </w:rPr>
      </w:pPr>
      <w:r w:rsidRPr="00427870">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4E13C10A" w14:textId="77777777" w:rsidR="0071160F" w:rsidRPr="00427870" w:rsidRDefault="0071160F" w:rsidP="0071160F">
      <w:pPr>
        <w:pStyle w:val="a3"/>
        <w:spacing w:before="0"/>
        <w:ind w:left="360" w:right="0" w:firstLine="66"/>
        <w:rPr>
          <w:rFonts w:ascii="Times New Roman" w:hAnsi="Times New Roman" w:cs="Times New Roman"/>
          <w:b/>
          <w:bCs/>
          <w:sz w:val="24"/>
          <w:szCs w:val="24"/>
          <w:lang w:eastAsia="ar-SA"/>
        </w:rPr>
      </w:pPr>
      <w:bookmarkStart w:id="31" w:name="_Hlk225842447"/>
      <w:r w:rsidRPr="00427870">
        <w:rPr>
          <w:rFonts w:ascii="Times New Roman" w:hAnsi="Times New Roman" w:cs="Times New Roman"/>
          <w:b/>
          <w:bCs/>
          <w:sz w:val="24"/>
          <w:szCs w:val="24"/>
          <w:lang w:eastAsia="ar-SA"/>
        </w:rPr>
        <w:t xml:space="preserve">7. Требования к Поставщику: </w:t>
      </w:r>
    </w:p>
    <w:p w14:paraId="66E18A53" w14:textId="77777777" w:rsidR="0071160F" w:rsidRPr="00427870" w:rsidRDefault="0071160F" w:rsidP="0071160F">
      <w:pPr>
        <w:ind w:firstLine="426"/>
        <w:jc w:val="both"/>
        <w:rPr>
          <w:lang w:eastAsia="ar-SA"/>
        </w:rPr>
      </w:pPr>
      <w:r w:rsidRPr="00427870">
        <w:rPr>
          <w:lang w:eastAsia="ar-SA"/>
        </w:rPr>
        <w:t xml:space="preserve">7.1 Поставщик должен являться юридическим лицом, учрежденным и зарегистрированным в установленном порядке в соответствии с законодательством Российской Федерации. </w:t>
      </w:r>
    </w:p>
    <w:p w14:paraId="75848F5B" w14:textId="77777777" w:rsidR="0071160F" w:rsidRPr="00427870" w:rsidRDefault="0071160F" w:rsidP="0071160F">
      <w:pPr>
        <w:ind w:firstLine="426"/>
        <w:jc w:val="both"/>
        <w:rPr>
          <w:lang w:eastAsia="ar-SA"/>
        </w:rPr>
      </w:pPr>
      <w:r w:rsidRPr="00427870">
        <w:rPr>
          <w:lang w:eastAsia="ar-SA"/>
        </w:rPr>
        <w:t xml:space="preserve">7.2 Поставщик не должен находиться в реестре недобросовестных поставщиков, размещенном на официальном сайте единой информационной системы государственных закупок. В отношении Поставщика не должно быть возбуждено исполнительное производство о признании банкротом, либо иных судебных разбирательств, связанных с признанием его  несостоятельности. </w:t>
      </w:r>
    </w:p>
    <w:bookmarkEnd w:id="31"/>
    <w:p w14:paraId="797C83E6" w14:textId="77777777" w:rsidR="0071160F" w:rsidRPr="00427870" w:rsidRDefault="0071160F" w:rsidP="0071160F">
      <w:pPr>
        <w:ind w:firstLine="426"/>
        <w:rPr>
          <w:lang w:eastAsia="ar-SA"/>
        </w:rPr>
      </w:pPr>
    </w:p>
    <w:p w14:paraId="38DD19D9" w14:textId="77777777" w:rsidR="0071160F" w:rsidRPr="00427870" w:rsidRDefault="0071160F" w:rsidP="0071160F">
      <w:pPr>
        <w:ind w:right="142" w:firstLine="567"/>
        <w:jc w:val="center"/>
        <w:rPr>
          <w:lang w:eastAsia="ar-SA"/>
        </w:rPr>
      </w:pPr>
    </w:p>
    <w:p w14:paraId="5CCFA688" w14:textId="77777777" w:rsidR="00141243" w:rsidRDefault="00141243"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p>
    <w:p w14:paraId="759B60D6" w14:textId="77777777" w:rsidR="008104B4" w:rsidRPr="00C933EC" w:rsidRDefault="008104B4" w:rsidP="008104B4">
      <w:pPr>
        <w:ind w:right="142" w:firstLine="567"/>
        <w:jc w:val="center"/>
        <w:rPr>
          <w:sz w:val="10"/>
          <w:szCs w:val="10"/>
          <w:lang w:eastAsia="ar-SA"/>
        </w:rPr>
      </w:pP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691"/>
      </w:tblGrid>
      <w:tr w:rsidR="00F319F2" w:rsidRPr="00D12419" w14:paraId="388ABF4B" w14:textId="77777777">
        <w:trPr>
          <w:trHeight w:val="1093"/>
        </w:trPr>
        <w:tc>
          <w:tcPr>
            <w:tcW w:w="4564" w:type="dxa"/>
            <w:tcBorders>
              <w:top w:val="single" w:sz="4" w:space="0" w:color="auto"/>
              <w:bottom w:val="single" w:sz="4" w:space="0" w:color="auto"/>
              <w:right w:val="single" w:sz="4" w:space="0" w:color="auto"/>
            </w:tcBorders>
          </w:tcPr>
          <w:p w14:paraId="0B552A12"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Поставщик:</w:t>
            </w:r>
          </w:p>
          <w:p w14:paraId="5D3BBE0B"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w:t>
            </w:r>
          </w:p>
        </w:tc>
        <w:tc>
          <w:tcPr>
            <w:tcW w:w="4691" w:type="dxa"/>
            <w:tcBorders>
              <w:top w:val="single" w:sz="4" w:space="0" w:color="auto"/>
              <w:left w:val="single" w:sz="4" w:space="0" w:color="auto"/>
              <w:bottom w:val="single" w:sz="4" w:space="0" w:color="auto"/>
            </w:tcBorders>
          </w:tcPr>
          <w:p w14:paraId="57F68D1A"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Pr>
                <w:rFonts w:ascii="Times New Roman CYR" w:hAnsi="Times New Roman CYR" w:cs="Times New Roman CYR"/>
                <w:b/>
                <w:bCs/>
              </w:rPr>
              <w:t>Покупатель</w:t>
            </w:r>
            <w:r w:rsidRPr="00D12419">
              <w:rPr>
                <w:rFonts w:ascii="Times New Roman CYR" w:hAnsi="Times New Roman CYR" w:cs="Times New Roman CYR"/>
                <w:b/>
                <w:bCs/>
              </w:rPr>
              <w:t>:</w:t>
            </w:r>
          </w:p>
          <w:p w14:paraId="289007DF"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Акционерное общество «Федеральный научно-производственный центр «Алтай»</w:t>
            </w:r>
          </w:p>
        </w:tc>
      </w:tr>
      <w:tr w:rsidR="00F319F2" w:rsidRPr="00D12419" w14:paraId="4666B780" w14:textId="77777777">
        <w:trPr>
          <w:trHeight w:val="291"/>
        </w:trPr>
        <w:tc>
          <w:tcPr>
            <w:tcW w:w="4564" w:type="dxa"/>
            <w:tcBorders>
              <w:top w:val="single" w:sz="4" w:space="0" w:color="auto"/>
              <w:bottom w:val="nil"/>
              <w:right w:val="single" w:sz="4" w:space="0" w:color="auto"/>
            </w:tcBorders>
          </w:tcPr>
          <w:p w14:paraId="3DD96C73"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p>
          <w:p w14:paraId="59224733"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______________________/________________/</w:t>
            </w:r>
          </w:p>
        </w:tc>
        <w:tc>
          <w:tcPr>
            <w:tcW w:w="4691" w:type="dxa"/>
            <w:tcBorders>
              <w:top w:val="single" w:sz="4" w:space="0" w:color="auto"/>
              <w:left w:val="single" w:sz="4" w:space="0" w:color="auto"/>
              <w:bottom w:val="nil"/>
            </w:tcBorders>
          </w:tcPr>
          <w:p w14:paraId="13125E0D"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p>
          <w:p w14:paraId="42AEC920" w14:textId="2C4E24C2"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____________________/</w:t>
            </w:r>
            <w:r w:rsidR="006F09BA">
              <w:rPr>
                <w:rFonts w:ascii="Times New Roman CYR" w:hAnsi="Times New Roman CYR" w:cs="Times New Roman CYR"/>
                <w:b/>
                <w:bCs/>
              </w:rPr>
              <w:t>В.А. Каменский</w:t>
            </w:r>
            <w:r w:rsidRPr="00D12419">
              <w:rPr>
                <w:rFonts w:ascii="Times New Roman CYR" w:hAnsi="Times New Roman CYR" w:cs="Times New Roman CYR"/>
                <w:b/>
                <w:bCs/>
              </w:rPr>
              <w:t>/</w:t>
            </w:r>
          </w:p>
        </w:tc>
      </w:tr>
      <w:tr w:rsidR="00F319F2" w:rsidRPr="00D12419" w14:paraId="3D4F0B48" w14:textId="77777777">
        <w:trPr>
          <w:trHeight w:val="546"/>
        </w:trPr>
        <w:tc>
          <w:tcPr>
            <w:tcW w:w="4564" w:type="dxa"/>
            <w:tcBorders>
              <w:top w:val="nil"/>
              <w:bottom w:val="single" w:sz="4" w:space="0" w:color="auto"/>
              <w:right w:val="single" w:sz="4" w:space="0" w:color="auto"/>
            </w:tcBorders>
          </w:tcPr>
          <w:p w14:paraId="6D9A9266"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c>
          <w:tcPr>
            <w:tcW w:w="4691" w:type="dxa"/>
            <w:tcBorders>
              <w:top w:val="nil"/>
              <w:left w:val="single" w:sz="4" w:space="0" w:color="auto"/>
              <w:bottom w:val="single" w:sz="4" w:space="0" w:color="auto"/>
            </w:tcBorders>
          </w:tcPr>
          <w:p w14:paraId="5DEF3848" w14:textId="77777777" w:rsidR="00F319F2" w:rsidRPr="00D12419" w:rsidRDefault="00F319F2" w:rsidP="00166A2F">
            <w:pPr>
              <w:widowControl w:val="0"/>
              <w:autoSpaceDE w:val="0"/>
              <w:autoSpaceDN w:val="0"/>
              <w:adjustRightInd w:val="0"/>
              <w:rPr>
                <w:rFonts w:ascii="Times New Roman CYR" w:hAnsi="Times New Roman CYR" w:cs="Times New Roman CYR"/>
                <w:b/>
                <w:bCs/>
              </w:rPr>
            </w:pPr>
            <w:r w:rsidRPr="00D12419">
              <w:rPr>
                <w:rFonts w:ascii="Times New Roman CYR" w:hAnsi="Times New Roman CYR" w:cs="Times New Roman CYR"/>
                <w:b/>
                <w:bCs/>
              </w:rPr>
              <w:t>М.П.</w:t>
            </w:r>
          </w:p>
        </w:tc>
      </w:tr>
    </w:tbl>
    <w:p w14:paraId="1C709CEE" w14:textId="7240A628" w:rsidR="00F319F2" w:rsidRDefault="00F319F2">
      <w:pPr>
        <w:spacing w:after="160" w:line="259" w:lineRule="auto"/>
      </w:pPr>
    </w:p>
    <w:sectPr w:rsidR="00F319F2" w:rsidSect="003B5648">
      <w:pgSz w:w="11906" w:h="16838"/>
      <w:pgMar w:top="993" w:right="707"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18325" w14:textId="77777777" w:rsidR="00FD0CAF" w:rsidRDefault="00FD0CAF" w:rsidP="00B45614">
      <w:r>
        <w:separator/>
      </w:r>
    </w:p>
  </w:endnote>
  <w:endnote w:type="continuationSeparator" w:id="0">
    <w:p w14:paraId="02E0207A" w14:textId="77777777" w:rsidR="00FD0CAF" w:rsidRDefault="00FD0CAF"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Arial Unicode MS"/>
    <w:panose1 w:val="00000000000000000000"/>
    <w:charset w:val="81"/>
    <w:family w:val="auto"/>
    <w:notTrueType/>
    <w:pitch w:val="default"/>
    <w:sig w:usb0="00000203" w:usb1="09060000" w:usb2="00000010" w:usb3="00000000" w:csb0="00080005"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DDD47" w14:textId="77777777" w:rsidR="00FD0CAF" w:rsidRDefault="00FD0CAF" w:rsidP="00B45614">
      <w:r>
        <w:separator/>
      </w:r>
    </w:p>
  </w:footnote>
  <w:footnote w:type="continuationSeparator" w:id="0">
    <w:p w14:paraId="385CA0E8" w14:textId="77777777" w:rsidR="00FD0CAF" w:rsidRDefault="00FD0CAF" w:rsidP="00B45614">
      <w:r>
        <w:continuationSeparator/>
      </w:r>
    </w:p>
  </w:footnote>
  <w:footnote w:id="1">
    <w:p w14:paraId="73637155" w14:textId="77777777" w:rsidR="00E772AD" w:rsidRDefault="00E772AD" w:rsidP="00E772AD">
      <w:pPr>
        <w:pStyle w:val="a6"/>
      </w:pPr>
      <w:r>
        <w:rPr>
          <w:rStyle w:val="a5"/>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cs="Symbol" w:hint="default"/>
        <w:b/>
        <w:bCs/>
        <w:color w:val="auto"/>
        <w:sz w:val="24"/>
        <w:szCs w:val="24"/>
      </w:rPr>
    </w:lvl>
    <w:lvl w:ilvl="1" w:tplc="04190003">
      <w:start w:val="1"/>
      <w:numFmt w:val="bullet"/>
      <w:lvlText w:val="o"/>
      <w:lvlJc w:val="left"/>
      <w:pPr>
        <w:ind w:left="2209" w:hanging="360"/>
      </w:pPr>
      <w:rPr>
        <w:rFonts w:ascii="Courier New" w:hAnsi="Courier New" w:cs="Courier New" w:hint="default"/>
      </w:rPr>
    </w:lvl>
    <w:lvl w:ilvl="2" w:tplc="04190005">
      <w:start w:val="1"/>
      <w:numFmt w:val="bullet"/>
      <w:lvlText w:val=""/>
      <w:lvlJc w:val="left"/>
      <w:pPr>
        <w:ind w:left="2929" w:hanging="360"/>
      </w:pPr>
      <w:rPr>
        <w:rFonts w:ascii="Wingdings" w:hAnsi="Wingdings" w:cs="Wingdings" w:hint="default"/>
      </w:rPr>
    </w:lvl>
    <w:lvl w:ilvl="3" w:tplc="04190001">
      <w:start w:val="1"/>
      <w:numFmt w:val="bullet"/>
      <w:lvlText w:val=""/>
      <w:lvlJc w:val="left"/>
      <w:pPr>
        <w:ind w:left="3649" w:hanging="360"/>
      </w:pPr>
      <w:rPr>
        <w:rFonts w:ascii="Symbol" w:hAnsi="Symbol" w:cs="Symbol" w:hint="default"/>
      </w:rPr>
    </w:lvl>
    <w:lvl w:ilvl="4" w:tplc="04190003">
      <w:start w:val="1"/>
      <w:numFmt w:val="bullet"/>
      <w:lvlText w:val="o"/>
      <w:lvlJc w:val="left"/>
      <w:pPr>
        <w:ind w:left="4369" w:hanging="360"/>
      </w:pPr>
      <w:rPr>
        <w:rFonts w:ascii="Courier New" w:hAnsi="Courier New" w:cs="Courier New" w:hint="default"/>
      </w:rPr>
    </w:lvl>
    <w:lvl w:ilvl="5" w:tplc="04190005">
      <w:start w:val="1"/>
      <w:numFmt w:val="bullet"/>
      <w:lvlText w:val=""/>
      <w:lvlJc w:val="left"/>
      <w:pPr>
        <w:ind w:left="5089" w:hanging="360"/>
      </w:pPr>
      <w:rPr>
        <w:rFonts w:ascii="Wingdings" w:hAnsi="Wingdings" w:cs="Wingdings" w:hint="default"/>
      </w:rPr>
    </w:lvl>
    <w:lvl w:ilvl="6" w:tplc="04190001">
      <w:start w:val="1"/>
      <w:numFmt w:val="bullet"/>
      <w:lvlText w:val=""/>
      <w:lvlJc w:val="left"/>
      <w:pPr>
        <w:ind w:left="5809" w:hanging="360"/>
      </w:pPr>
      <w:rPr>
        <w:rFonts w:ascii="Symbol" w:hAnsi="Symbol" w:cs="Symbol" w:hint="default"/>
      </w:rPr>
    </w:lvl>
    <w:lvl w:ilvl="7" w:tplc="04190003">
      <w:start w:val="1"/>
      <w:numFmt w:val="bullet"/>
      <w:lvlText w:val="o"/>
      <w:lvlJc w:val="left"/>
      <w:pPr>
        <w:ind w:left="6529" w:hanging="360"/>
      </w:pPr>
      <w:rPr>
        <w:rFonts w:ascii="Courier New" w:hAnsi="Courier New" w:cs="Courier New" w:hint="default"/>
      </w:rPr>
    </w:lvl>
    <w:lvl w:ilvl="8" w:tplc="04190005">
      <w:start w:val="1"/>
      <w:numFmt w:val="bullet"/>
      <w:lvlText w:val=""/>
      <w:lvlJc w:val="left"/>
      <w:pPr>
        <w:ind w:left="7249" w:hanging="360"/>
      </w:pPr>
      <w:rPr>
        <w:rFonts w:ascii="Wingdings" w:hAnsi="Wingdings" w:cs="Wingdings" w:hint="default"/>
      </w:rPr>
    </w:lvl>
  </w:abstractNum>
  <w:abstractNum w:abstractNumId="2" w15:restartNumberingAfterBreak="0">
    <w:nsid w:val="5621045B"/>
    <w:multiLevelType w:val="multilevel"/>
    <w:tmpl w:val="7D20CD76"/>
    <w:lvl w:ilvl="0">
      <w:start w:val="6"/>
      <w:numFmt w:val="decimal"/>
      <w:lvlText w:val="%1"/>
      <w:lvlJc w:val="left"/>
      <w:pPr>
        <w:ind w:left="375" w:hanging="375"/>
      </w:pPr>
      <w:rPr>
        <w:rFonts w:hint="default"/>
      </w:rPr>
    </w:lvl>
    <w:lvl w:ilvl="1">
      <w:start w:val="1"/>
      <w:numFmt w:val="decimal"/>
      <w:lvlText w:val="%1.%2"/>
      <w:lvlJc w:val="left"/>
      <w:pPr>
        <w:ind w:left="1226" w:hanging="375"/>
      </w:pPr>
      <w:rPr>
        <w:rFonts w:hint="default"/>
        <w:b w:val="0"/>
        <w:color w:val="auto"/>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 w15:restartNumberingAfterBreak="0">
    <w:nsid w:val="639758DB"/>
    <w:multiLevelType w:val="hybridMultilevel"/>
    <w:tmpl w:val="14FEA648"/>
    <w:lvl w:ilvl="0" w:tplc="4DC4D792">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 w15:restartNumberingAfterBreak="0">
    <w:nsid w:val="6A592A99"/>
    <w:multiLevelType w:val="hybridMultilevel"/>
    <w:tmpl w:val="BCEC4B72"/>
    <w:lvl w:ilvl="0" w:tplc="E092E5CC">
      <w:start w:val="1"/>
      <w:numFmt w:val="decimal"/>
      <w:lvlText w:val="%1."/>
      <w:lvlJc w:val="left"/>
      <w:pPr>
        <w:ind w:left="1129" w:hanging="360"/>
      </w:pPr>
      <w:rPr>
        <w:rFonts w:hint="default"/>
        <w:b w:val="0"/>
        <w:bCs w:val="0"/>
        <w:i w:val="0"/>
        <w:iCs w:val="0"/>
        <w:color w:val="auto"/>
      </w:rPr>
    </w:lvl>
    <w:lvl w:ilvl="1" w:tplc="04190019">
      <w:start w:val="1"/>
      <w:numFmt w:val="lowerLetter"/>
      <w:lvlText w:val="%2."/>
      <w:lvlJc w:val="left"/>
      <w:pPr>
        <w:ind w:left="1849" w:hanging="360"/>
      </w:pPr>
    </w:lvl>
    <w:lvl w:ilvl="2" w:tplc="0419001B">
      <w:start w:val="1"/>
      <w:numFmt w:val="lowerRoman"/>
      <w:lvlText w:val="%3."/>
      <w:lvlJc w:val="right"/>
      <w:pPr>
        <w:ind w:left="2569" w:hanging="180"/>
      </w:pPr>
    </w:lvl>
    <w:lvl w:ilvl="3" w:tplc="0419000F">
      <w:start w:val="1"/>
      <w:numFmt w:val="decimal"/>
      <w:lvlText w:val="%4."/>
      <w:lvlJc w:val="left"/>
      <w:pPr>
        <w:ind w:left="3289" w:hanging="360"/>
      </w:pPr>
    </w:lvl>
    <w:lvl w:ilvl="4" w:tplc="04190019">
      <w:start w:val="1"/>
      <w:numFmt w:val="lowerLetter"/>
      <w:lvlText w:val="%5."/>
      <w:lvlJc w:val="left"/>
      <w:pPr>
        <w:ind w:left="4009" w:hanging="360"/>
      </w:pPr>
    </w:lvl>
    <w:lvl w:ilvl="5" w:tplc="0419001B">
      <w:start w:val="1"/>
      <w:numFmt w:val="lowerRoman"/>
      <w:lvlText w:val="%6."/>
      <w:lvlJc w:val="right"/>
      <w:pPr>
        <w:ind w:left="4729" w:hanging="180"/>
      </w:pPr>
    </w:lvl>
    <w:lvl w:ilvl="6" w:tplc="0419000F">
      <w:start w:val="1"/>
      <w:numFmt w:val="decimal"/>
      <w:lvlText w:val="%7."/>
      <w:lvlJc w:val="left"/>
      <w:pPr>
        <w:ind w:left="5449" w:hanging="360"/>
      </w:pPr>
    </w:lvl>
    <w:lvl w:ilvl="7" w:tplc="04190019">
      <w:start w:val="1"/>
      <w:numFmt w:val="lowerLetter"/>
      <w:lvlText w:val="%8."/>
      <w:lvlJc w:val="left"/>
      <w:pPr>
        <w:ind w:left="6169" w:hanging="360"/>
      </w:pPr>
    </w:lvl>
    <w:lvl w:ilvl="8" w:tplc="0419001B">
      <w:start w:val="1"/>
      <w:numFmt w:val="lowerRoman"/>
      <w:lvlText w:val="%9."/>
      <w:lvlJc w:val="right"/>
      <w:pPr>
        <w:ind w:left="6889" w:hanging="180"/>
      </w:pPr>
    </w:lvl>
  </w:abstractNum>
  <w:num w:numId="1">
    <w:abstractNumId w:val="0"/>
  </w:num>
  <w:num w:numId="2">
    <w:abstractNumId w:val="4"/>
  </w:num>
  <w:num w:numId="3">
    <w:abstractNumId w:val="1"/>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043CB2"/>
    <w:rsid w:val="00053D29"/>
    <w:rsid w:val="00065087"/>
    <w:rsid w:val="00070DA4"/>
    <w:rsid w:val="00085824"/>
    <w:rsid w:val="000A0E27"/>
    <w:rsid w:val="000C0D90"/>
    <w:rsid w:val="001318A7"/>
    <w:rsid w:val="00141243"/>
    <w:rsid w:val="00147FA7"/>
    <w:rsid w:val="00166A2F"/>
    <w:rsid w:val="00173E21"/>
    <w:rsid w:val="00174E16"/>
    <w:rsid w:val="001924C1"/>
    <w:rsid w:val="00195EBC"/>
    <w:rsid w:val="001A40F5"/>
    <w:rsid w:val="001B05CC"/>
    <w:rsid w:val="001B796F"/>
    <w:rsid w:val="002259E4"/>
    <w:rsid w:val="00234E67"/>
    <w:rsid w:val="00241A8E"/>
    <w:rsid w:val="0024552C"/>
    <w:rsid w:val="00277BC9"/>
    <w:rsid w:val="002B6A50"/>
    <w:rsid w:val="002D0228"/>
    <w:rsid w:val="002E4D08"/>
    <w:rsid w:val="003418D9"/>
    <w:rsid w:val="00350268"/>
    <w:rsid w:val="00351BA1"/>
    <w:rsid w:val="00374B8D"/>
    <w:rsid w:val="00382CDB"/>
    <w:rsid w:val="003833EC"/>
    <w:rsid w:val="003902D4"/>
    <w:rsid w:val="00391E11"/>
    <w:rsid w:val="003A6DCB"/>
    <w:rsid w:val="003B5648"/>
    <w:rsid w:val="003B5F40"/>
    <w:rsid w:val="00477561"/>
    <w:rsid w:val="0048579C"/>
    <w:rsid w:val="00495B7F"/>
    <w:rsid w:val="004A60B7"/>
    <w:rsid w:val="004D794E"/>
    <w:rsid w:val="005216DF"/>
    <w:rsid w:val="005252F8"/>
    <w:rsid w:val="00546458"/>
    <w:rsid w:val="00550599"/>
    <w:rsid w:val="0056144D"/>
    <w:rsid w:val="0057704C"/>
    <w:rsid w:val="00584E15"/>
    <w:rsid w:val="00593132"/>
    <w:rsid w:val="005A09CE"/>
    <w:rsid w:val="005C1A26"/>
    <w:rsid w:val="00660236"/>
    <w:rsid w:val="0067382B"/>
    <w:rsid w:val="006914E5"/>
    <w:rsid w:val="006A2FFC"/>
    <w:rsid w:val="006B145E"/>
    <w:rsid w:val="006C37F9"/>
    <w:rsid w:val="006D16D7"/>
    <w:rsid w:val="006E0634"/>
    <w:rsid w:val="006F09BA"/>
    <w:rsid w:val="0070473D"/>
    <w:rsid w:val="00704D74"/>
    <w:rsid w:val="0071160F"/>
    <w:rsid w:val="00726026"/>
    <w:rsid w:val="007453B5"/>
    <w:rsid w:val="007575EB"/>
    <w:rsid w:val="007615F1"/>
    <w:rsid w:val="00765632"/>
    <w:rsid w:val="007737D9"/>
    <w:rsid w:val="00781626"/>
    <w:rsid w:val="007834FD"/>
    <w:rsid w:val="007903E0"/>
    <w:rsid w:val="007A39F9"/>
    <w:rsid w:val="007B4A6B"/>
    <w:rsid w:val="007D0A90"/>
    <w:rsid w:val="007E5DDD"/>
    <w:rsid w:val="007F5A1F"/>
    <w:rsid w:val="008104B4"/>
    <w:rsid w:val="00810E97"/>
    <w:rsid w:val="00817203"/>
    <w:rsid w:val="00874410"/>
    <w:rsid w:val="008C69F6"/>
    <w:rsid w:val="008D48E5"/>
    <w:rsid w:val="008E17EA"/>
    <w:rsid w:val="008E3D39"/>
    <w:rsid w:val="00933936"/>
    <w:rsid w:val="009523A8"/>
    <w:rsid w:val="0097542B"/>
    <w:rsid w:val="00987D65"/>
    <w:rsid w:val="009953DC"/>
    <w:rsid w:val="009969BF"/>
    <w:rsid w:val="009E7930"/>
    <w:rsid w:val="00A24861"/>
    <w:rsid w:val="00A37F5D"/>
    <w:rsid w:val="00A5377C"/>
    <w:rsid w:val="00A66B8C"/>
    <w:rsid w:val="00A74816"/>
    <w:rsid w:val="00A84E52"/>
    <w:rsid w:val="00A86027"/>
    <w:rsid w:val="00AA6341"/>
    <w:rsid w:val="00AC0A9C"/>
    <w:rsid w:val="00B121EE"/>
    <w:rsid w:val="00B41A11"/>
    <w:rsid w:val="00B45614"/>
    <w:rsid w:val="00B6632C"/>
    <w:rsid w:val="00B7677F"/>
    <w:rsid w:val="00B96E58"/>
    <w:rsid w:val="00BA498F"/>
    <w:rsid w:val="00BD29EE"/>
    <w:rsid w:val="00BD6E94"/>
    <w:rsid w:val="00C1565E"/>
    <w:rsid w:val="00C54A45"/>
    <w:rsid w:val="00C92493"/>
    <w:rsid w:val="00C933EC"/>
    <w:rsid w:val="00CA54F2"/>
    <w:rsid w:val="00CB75D5"/>
    <w:rsid w:val="00CC0CDA"/>
    <w:rsid w:val="00CE08CC"/>
    <w:rsid w:val="00CF62F5"/>
    <w:rsid w:val="00D0759F"/>
    <w:rsid w:val="00D12419"/>
    <w:rsid w:val="00D15DA0"/>
    <w:rsid w:val="00D842EB"/>
    <w:rsid w:val="00D879E0"/>
    <w:rsid w:val="00D92147"/>
    <w:rsid w:val="00DA0BB5"/>
    <w:rsid w:val="00DE15C3"/>
    <w:rsid w:val="00DF32AA"/>
    <w:rsid w:val="00DF57CC"/>
    <w:rsid w:val="00E02987"/>
    <w:rsid w:val="00E0372D"/>
    <w:rsid w:val="00E16065"/>
    <w:rsid w:val="00E207BE"/>
    <w:rsid w:val="00E31498"/>
    <w:rsid w:val="00E35C72"/>
    <w:rsid w:val="00E50552"/>
    <w:rsid w:val="00E505A3"/>
    <w:rsid w:val="00E772AD"/>
    <w:rsid w:val="00E8057D"/>
    <w:rsid w:val="00EA2580"/>
    <w:rsid w:val="00EA332D"/>
    <w:rsid w:val="00EB4C5F"/>
    <w:rsid w:val="00EB7E08"/>
    <w:rsid w:val="00EC38B2"/>
    <w:rsid w:val="00EE4075"/>
    <w:rsid w:val="00EF5C3A"/>
    <w:rsid w:val="00EF7751"/>
    <w:rsid w:val="00F30164"/>
    <w:rsid w:val="00F30877"/>
    <w:rsid w:val="00F319F2"/>
    <w:rsid w:val="00F343AD"/>
    <w:rsid w:val="00F461F0"/>
    <w:rsid w:val="00F53C65"/>
    <w:rsid w:val="00F62A92"/>
    <w:rsid w:val="00F7417C"/>
    <w:rsid w:val="00FC5E4E"/>
    <w:rsid w:val="00FD0CAF"/>
    <w:rsid w:val="00FE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4469DB"/>
  <w14:defaultImageDpi w14:val="0"/>
  <w15:docId w15:val="{F6C8EFB2-1A91-4D94-AAE2-5D71DD7D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614"/>
    <w:rPr>
      <w:rFonts w:ascii="Times New Roman" w:eastAsia="Times New Roman" w:hAnsi="Times New Roman"/>
      <w:sz w:val="24"/>
      <w:szCs w:val="24"/>
    </w:rPr>
  </w:style>
  <w:style w:type="paragraph" w:styleId="1">
    <w:name w:val="heading 1"/>
    <w:basedOn w:val="a"/>
    <w:next w:val="a"/>
    <w:link w:val="10"/>
    <w:uiPriority w:val="99"/>
    <w:qFormat/>
    <w:rsid w:val="00B45614"/>
    <w:pPr>
      <w:keepNext/>
      <w:keepLines/>
      <w:numPr>
        <w:numId w:val="1"/>
      </w:numPr>
      <w:spacing w:before="480"/>
      <w:outlineLvl w:val="0"/>
    </w:pPr>
    <w:rPr>
      <w:rFonts w:ascii="Calibri Light" w:hAnsi="Calibri Light" w:cs="Calibri Light"/>
      <w:b/>
      <w:bCs/>
      <w:color w:val="2F5496"/>
      <w:sz w:val="28"/>
      <w:szCs w:val="28"/>
    </w:rPr>
  </w:style>
  <w:style w:type="paragraph" w:styleId="3">
    <w:name w:val="heading 3"/>
    <w:basedOn w:val="a"/>
    <w:next w:val="a"/>
    <w:link w:val="30"/>
    <w:uiPriority w:val="99"/>
    <w:qFormat/>
    <w:rsid w:val="00B45614"/>
    <w:pPr>
      <w:keepNext/>
      <w:keepLines/>
      <w:numPr>
        <w:ilvl w:val="2"/>
        <w:numId w:val="1"/>
      </w:numPr>
      <w:spacing w:before="40"/>
      <w:outlineLvl w:val="2"/>
    </w:pPr>
    <w:rPr>
      <w:rFonts w:ascii="Calibri Light" w:hAnsi="Calibri Light" w:cs="Calibri Light"/>
      <w:color w:val="1F3763"/>
    </w:rPr>
  </w:style>
  <w:style w:type="paragraph" w:styleId="4">
    <w:name w:val="heading 4"/>
    <w:basedOn w:val="a"/>
    <w:next w:val="a"/>
    <w:link w:val="40"/>
    <w:uiPriority w:val="99"/>
    <w:qFormat/>
    <w:rsid w:val="00B45614"/>
    <w:pPr>
      <w:keepNext/>
      <w:keepLines/>
      <w:numPr>
        <w:ilvl w:val="3"/>
        <w:numId w:val="1"/>
      </w:numPr>
      <w:spacing w:before="40"/>
      <w:outlineLvl w:val="3"/>
    </w:pPr>
    <w:rPr>
      <w:rFonts w:ascii="Calibri Light" w:hAnsi="Calibri Light" w:cs="Calibri Light"/>
      <w:i/>
      <w:iCs/>
      <w:color w:val="2F5496"/>
    </w:rPr>
  </w:style>
  <w:style w:type="paragraph" w:styleId="5">
    <w:name w:val="heading 5"/>
    <w:basedOn w:val="a"/>
    <w:next w:val="a"/>
    <w:link w:val="50"/>
    <w:uiPriority w:val="99"/>
    <w:qFormat/>
    <w:rsid w:val="00B45614"/>
    <w:pPr>
      <w:keepNext/>
      <w:keepLines/>
      <w:numPr>
        <w:ilvl w:val="4"/>
        <w:numId w:val="1"/>
      </w:numPr>
      <w:spacing w:before="40"/>
      <w:outlineLvl w:val="4"/>
    </w:pPr>
    <w:rPr>
      <w:rFonts w:ascii="Calibri Light" w:hAnsi="Calibri Light" w:cs="Calibri Light"/>
      <w:color w:val="2F5496"/>
    </w:rPr>
  </w:style>
  <w:style w:type="paragraph" w:styleId="6">
    <w:name w:val="heading 6"/>
    <w:basedOn w:val="a"/>
    <w:next w:val="a"/>
    <w:link w:val="60"/>
    <w:uiPriority w:val="99"/>
    <w:qFormat/>
    <w:rsid w:val="00B45614"/>
    <w:pPr>
      <w:keepNext/>
      <w:keepLines/>
      <w:numPr>
        <w:ilvl w:val="5"/>
        <w:numId w:val="1"/>
      </w:numPr>
      <w:spacing w:before="40"/>
      <w:outlineLvl w:val="5"/>
    </w:pPr>
    <w:rPr>
      <w:rFonts w:ascii="Calibri Light" w:hAnsi="Calibri Light" w:cs="Calibri Light"/>
      <w:color w:val="1F3763"/>
    </w:rPr>
  </w:style>
  <w:style w:type="paragraph" w:styleId="7">
    <w:name w:val="heading 7"/>
    <w:basedOn w:val="a"/>
    <w:next w:val="a"/>
    <w:link w:val="70"/>
    <w:uiPriority w:val="99"/>
    <w:qFormat/>
    <w:rsid w:val="00B45614"/>
    <w:pPr>
      <w:keepNext/>
      <w:keepLines/>
      <w:numPr>
        <w:ilvl w:val="6"/>
        <w:numId w:val="1"/>
      </w:numPr>
      <w:spacing w:before="40"/>
      <w:outlineLvl w:val="6"/>
    </w:pPr>
    <w:rPr>
      <w:rFonts w:ascii="Calibri Light" w:hAnsi="Calibri Light" w:cs="Calibri Light"/>
      <w:i/>
      <w:iCs/>
      <w:color w:val="1F3763"/>
    </w:rPr>
  </w:style>
  <w:style w:type="paragraph" w:styleId="8">
    <w:name w:val="heading 8"/>
    <w:basedOn w:val="a"/>
    <w:next w:val="a"/>
    <w:link w:val="80"/>
    <w:uiPriority w:val="99"/>
    <w:qFormat/>
    <w:rsid w:val="00B45614"/>
    <w:pPr>
      <w:keepNext/>
      <w:keepLines/>
      <w:numPr>
        <w:ilvl w:val="7"/>
        <w:numId w:val="1"/>
      </w:numPr>
      <w:spacing w:before="40"/>
      <w:outlineLvl w:val="7"/>
    </w:pPr>
    <w:rPr>
      <w:rFonts w:ascii="Calibri Light" w:hAnsi="Calibri Light" w:cs="Calibri Light"/>
      <w:color w:val="272727"/>
      <w:sz w:val="21"/>
      <w:szCs w:val="21"/>
    </w:rPr>
  </w:style>
  <w:style w:type="paragraph" w:styleId="9">
    <w:name w:val="heading 9"/>
    <w:basedOn w:val="a"/>
    <w:next w:val="a"/>
    <w:link w:val="90"/>
    <w:uiPriority w:val="99"/>
    <w:qFormat/>
    <w:rsid w:val="00B45614"/>
    <w:pPr>
      <w:keepNext/>
      <w:keepLines/>
      <w:numPr>
        <w:ilvl w:val="8"/>
        <w:numId w:val="1"/>
      </w:numPr>
      <w:spacing w:before="40"/>
      <w:outlineLvl w:val="8"/>
    </w:pPr>
    <w:rPr>
      <w:rFonts w:ascii="Calibri Light" w:hAnsi="Calibri Light" w:cs="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45614"/>
    <w:rPr>
      <w:rFonts w:ascii="Calibri Light" w:hAnsi="Calibri Light" w:cs="Calibri Light"/>
      <w:b/>
      <w:bCs/>
      <w:color w:val="2F5496"/>
      <w:sz w:val="28"/>
      <w:szCs w:val="28"/>
      <w:lang w:val="x-none" w:eastAsia="ru-RU"/>
    </w:rPr>
  </w:style>
  <w:style w:type="character" w:customStyle="1" w:styleId="30">
    <w:name w:val="Заголовок 3 Знак"/>
    <w:link w:val="3"/>
    <w:uiPriority w:val="99"/>
    <w:semiHidden/>
    <w:locked/>
    <w:rsid w:val="00B45614"/>
    <w:rPr>
      <w:rFonts w:ascii="Calibri Light" w:hAnsi="Calibri Light" w:cs="Calibri Light"/>
      <w:color w:val="1F3763"/>
      <w:sz w:val="24"/>
      <w:szCs w:val="24"/>
      <w:lang w:val="x-none" w:eastAsia="ru-RU"/>
    </w:rPr>
  </w:style>
  <w:style w:type="character" w:customStyle="1" w:styleId="40">
    <w:name w:val="Заголовок 4 Знак"/>
    <w:link w:val="4"/>
    <w:uiPriority w:val="99"/>
    <w:semiHidden/>
    <w:locked/>
    <w:rsid w:val="00B45614"/>
    <w:rPr>
      <w:rFonts w:ascii="Calibri Light" w:hAnsi="Calibri Light" w:cs="Calibri Light"/>
      <w:i/>
      <w:iCs/>
      <w:color w:val="2F5496"/>
      <w:sz w:val="24"/>
      <w:szCs w:val="24"/>
      <w:lang w:val="x-none" w:eastAsia="ru-RU"/>
    </w:rPr>
  </w:style>
  <w:style w:type="character" w:customStyle="1" w:styleId="50">
    <w:name w:val="Заголовок 5 Знак"/>
    <w:link w:val="5"/>
    <w:uiPriority w:val="99"/>
    <w:semiHidden/>
    <w:locked/>
    <w:rsid w:val="00B45614"/>
    <w:rPr>
      <w:rFonts w:ascii="Calibri Light" w:hAnsi="Calibri Light" w:cs="Calibri Light"/>
      <w:color w:val="2F5496"/>
      <w:sz w:val="24"/>
      <w:szCs w:val="24"/>
      <w:lang w:val="x-none" w:eastAsia="ru-RU"/>
    </w:rPr>
  </w:style>
  <w:style w:type="character" w:customStyle="1" w:styleId="60">
    <w:name w:val="Заголовок 6 Знак"/>
    <w:link w:val="6"/>
    <w:uiPriority w:val="99"/>
    <w:semiHidden/>
    <w:locked/>
    <w:rsid w:val="00B45614"/>
    <w:rPr>
      <w:rFonts w:ascii="Calibri Light" w:hAnsi="Calibri Light" w:cs="Calibri Light"/>
      <w:color w:val="1F3763"/>
      <w:sz w:val="24"/>
      <w:szCs w:val="24"/>
      <w:lang w:val="x-none" w:eastAsia="ru-RU"/>
    </w:rPr>
  </w:style>
  <w:style w:type="character" w:customStyle="1" w:styleId="70">
    <w:name w:val="Заголовок 7 Знак"/>
    <w:link w:val="7"/>
    <w:uiPriority w:val="99"/>
    <w:semiHidden/>
    <w:locked/>
    <w:rsid w:val="00B45614"/>
    <w:rPr>
      <w:rFonts w:ascii="Calibri Light" w:hAnsi="Calibri Light" w:cs="Calibri Light"/>
      <w:i/>
      <w:iCs/>
      <w:color w:val="1F3763"/>
      <w:sz w:val="24"/>
      <w:szCs w:val="24"/>
      <w:lang w:val="x-none" w:eastAsia="ru-RU"/>
    </w:rPr>
  </w:style>
  <w:style w:type="character" w:customStyle="1" w:styleId="80">
    <w:name w:val="Заголовок 8 Знак"/>
    <w:link w:val="8"/>
    <w:uiPriority w:val="99"/>
    <w:semiHidden/>
    <w:locked/>
    <w:rsid w:val="00B45614"/>
    <w:rPr>
      <w:rFonts w:ascii="Calibri Light" w:hAnsi="Calibri Light" w:cs="Calibri Light"/>
      <w:color w:val="272727"/>
      <w:sz w:val="21"/>
      <w:szCs w:val="21"/>
      <w:lang w:val="x-none" w:eastAsia="ru-RU"/>
    </w:rPr>
  </w:style>
  <w:style w:type="character" w:customStyle="1" w:styleId="90">
    <w:name w:val="Заголовок 9 Знак"/>
    <w:link w:val="9"/>
    <w:uiPriority w:val="99"/>
    <w:semiHidden/>
    <w:locked/>
    <w:rsid w:val="00B45614"/>
    <w:rPr>
      <w:rFonts w:ascii="Calibri Light" w:hAnsi="Calibri Light" w:cs="Calibri Light"/>
      <w:i/>
      <w:iCs/>
      <w:color w:val="272727"/>
      <w:sz w:val="21"/>
      <w:szCs w:val="21"/>
      <w:lang w:val="x-none" w:eastAsia="ru-RU"/>
    </w:rPr>
  </w:style>
  <w:style w:type="paragraph" w:styleId="a3">
    <w:name w:val="List Paragraph"/>
    <w:basedOn w:val="a"/>
    <w:link w:val="a4"/>
    <w:uiPriority w:val="99"/>
    <w:qFormat/>
    <w:rsid w:val="00B45614"/>
    <w:pPr>
      <w:spacing w:before="80"/>
      <w:ind w:left="720" w:right="142" w:firstLine="709"/>
      <w:jc w:val="both"/>
    </w:pPr>
    <w:rPr>
      <w:rFonts w:ascii="Calibri" w:eastAsia="Calibri" w:hAnsi="Calibri" w:cs="Calibri"/>
      <w:sz w:val="22"/>
      <w:szCs w:val="22"/>
      <w:lang w:eastAsia="en-US"/>
    </w:rPr>
  </w:style>
  <w:style w:type="character" w:styleId="a5">
    <w:name w:val="footnote reference"/>
    <w:uiPriority w:val="99"/>
    <w:semiHidden/>
    <w:rsid w:val="00B45614"/>
    <w:rPr>
      <w:vertAlign w:val="superscript"/>
    </w:rPr>
  </w:style>
  <w:style w:type="paragraph" w:styleId="a6">
    <w:name w:val="footnote text"/>
    <w:basedOn w:val="a"/>
    <w:link w:val="a7"/>
    <w:uiPriority w:val="99"/>
    <w:semiHidden/>
    <w:rsid w:val="00B45614"/>
    <w:pPr>
      <w:spacing w:before="80"/>
      <w:ind w:firstLine="567"/>
      <w:jc w:val="both"/>
    </w:pPr>
    <w:rPr>
      <w:sz w:val="20"/>
      <w:szCs w:val="20"/>
    </w:rPr>
  </w:style>
  <w:style w:type="character" w:customStyle="1" w:styleId="a7">
    <w:name w:val="Текст сноски Знак"/>
    <w:link w:val="a6"/>
    <w:uiPriority w:val="99"/>
    <w:locked/>
    <w:rsid w:val="00B45614"/>
    <w:rPr>
      <w:rFonts w:ascii="Times New Roman" w:hAnsi="Times New Roman" w:cs="Times New Roman"/>
      <w:sz w:val="20"/>
      <w:szCs w:val="20"/>
      <w:lang w:val="x-none" w:eastAsia="ru-RU"/>
    </w:rPr>
  </w:style>
  <w:style w:type="character" w:customStyle="1" w:styleId="a4">
    <w:name w:val="Абзац списка Знак"/>
    <w:link w:val="a3"/>
    <w:uiPriority w:val="99"/>
    <w:locked/>
    <w:rsid w:val="00B45614"/>
    <w:rPr>
      <w:rFonts w:ascii="Calibri" w:eastAsia="Times New Roman" w:hAnsi="Calibri" w:cs="Calibri"/>
    </w:rPr>
  </w:style>
  <w:style w:type="table" w:customStyle="1" w:styleId="2">
    <w:name w:val="Сетка таблицы2"/>
    <w:uiPriority w:val="99"/>
    <w:rsid w:val="00B45614"/>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99"/>
    <w:rsid w:val="00B4561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hAnsi="Times New Roman CYR" w:cs="Times New Roman CYR"/>
    </w:rPr>
  </w:style>
  <w:style w:type="paragraph" w:customStyle="1" w:styleId="11">
    <w:name w:val="Абзац списка1"/>
    <w:basedOn w:val="a"/>
    <w:uiPriority w:val="99"/>
    <w:rsid w:val="00D842EB"/>
    <w:pPr>
      <w:ind w:left="720"/>
    </w:pPr>
  </w:style>
  <w:style w:type="paragraph" w:styleId="aa">
    <w:name w:val="No Spacing"/>
    <w:uiPriority w:val="1"/>
    <w:qFormat/>
    <w:rsid w:val="00D842EB"/>
    <w:rPr>
      <w:rFonts w:cs="Calibri"/>
      <w:sz w:val="22"/>
      <w:szCs w:val="22"/>
      <w:lang w:eastAsia="en-US"/>
    </w:rPr>
  </w:style>
  <w:style w:type="paragraph" w:styleId="ab">
    <w:name w:val="Balloon Text"/>
    <w:basedOn w:val="a"/>
    <w:link w:val="ac"/>
    <w:uiPriority w:val="99"/>
    <w:semiHidden/>
    <w:unhideWhenUsed/>
    <w:locked/>
    <w:rsid w:val="001A40F5"/>
    <w:rPr>
      <w:rFonts w:ascii="Segoe UI" w:hAnsi="Segoe UI" w:cs="Segoe UI"/>
      <w:sz w:val="18"/>
      <w:szCs w:val="18"/>
    </w:rPr>
  </w:style>
  <w:style w:type="character" w:customStyle="1" w:styleId="ac">
    <w:name w:val="Текст выноски Знак"/>
    <w:link w:val="ab"/>
    <w:uiPriority w:val="99"/>
    <w:semiHidden/>
    <w:rsid w:val="001A40F5"/>
    <w:rPr>
      <w:rFonts w:ascii="Segoe UI" w:eastAsia="Times New Roman" w:hAnsi="Segoe UI" w:cs="Segoe UI"/>
      <w:sz w:val="18"/>
      <w:szCs w:val="18"/>
    </w:rPr>
  </w:style>
  <w:style w:type="paragraph" w:customStyle="1" w:styleId="20">
    <w:name w:val="Абзац списка2"/>
    <w:basedOn w:val="a"/>
    <w:uiPriority w:val="99"/>
    <w:qFormat/>
    <w:rsid w:val="008E3D39"/>
    <w:pPr>
      <w:spacing w:after="200" w:line="276" w:lineRule="auto"/>
      <w:ind w:left="720"/>
    </w:pPr>
    <w:rPr>
      <w:rFonts w:ascii="Calibri" w:hAnsi="Calibri" w:cs="Calibri"/>
      <w:sz w:val="22"/>
      <w:szCs w:val="22"/>
    </w:rPr>
  </w:style>
  <w:style w:type="paragraph" w:customStyle="1" w:styleId="31">
    <w:name w:val="Абзац списка3"/>
    <w:basedOn w:val="a"/>
    <w:uiPriority w:val="99"/>
    <w:qFormat/>
    <w:rsid w:val="00DA0BB5"/>
    <w:pPr>
      <w:spacing w:after="200" w:line="276" w:lineRule="auto"/>
      <w:ind w:left="720"/>
    </w:pPr>
    <w:rPr>
      <w:rFonts w:ascii="Calibri" w:hAnsi="Calibri" w:cs="Calibri"/>
      <w:sz w:val="22"/>
      <w:szCs w:val="22"/>
    </w:rPr>
  </w:style>
  <w:style w:type="paragraph" w:customStyle="1" w:styleId="41">
    <w:name w:val="Абзац списка4"/>
    <w:basedOn w:val="a"/>
    <w:qFormat/>
    <w:rsid w:val="00CF62F5"/>
    <w:pPr>
      <w:spacing w:after="200" w:line="276" w:lineRule="auto"/>
      <w:ind w:left="720"/>
    </w:pPr>
    <w:rPr>
      <w:rFonts w:ascii="Calibri" w:hAnsi="Calibri" w:cs="Calibri"/>
      <w:sz w:val="22"/>
      <w:szCs w:val="22"/>
    </w:rPr>
  </w:style>
  <w:style w:type="paragraph" w:customStyle="1" w:styleId="51">
    <w:name w:val="Абзац списка5"/>
    <w:basedOn w:val="a"/>
    <w:uiPriority w:val="99"/>
    <w:qFormat/>
    <w:rsid w:val="003418D9"/>
    <w:pPr>
      <w:spacing w:after="200" w:line="276" w:lineRule="auto"/>
      <w:ind w:left="720"/>
    </w:pPr>
    <w:rPr>
      <w:rFonts w:ascii="Calibri" w:hAnsi="Calibri" w:cs="Calibri"/>
      <w:sz w:val="22"/>
      <w:szCs w:val="22"/>
    </w:rPr>
  </w:style>
  <w:style w:type="paragraph" w:customStyle="1" w:styleId="61">
    <w:name w:val="Абзац списка6"/>
    <w:basedOn w:val="a"/>
    <w:uiPriority w:val="99"/>
    <w:qFormat/>
    <w:rsid w:val="00E35C72"/>
    <w:pPr>
      <w:spacing w:after="200" w:line="276" w:lineRule="auto"/>
      <w:ind w:left="720"/>
    </w:pPr>
    <w:rPr>
      <w:rFonts w:ascii="Calibri" w:hAnsi="Calibri" w:cs="Calibri"/>
      <w:sz w:val="22"/>
      <w:szCs w:val="22"/>
    </w:rPr>
  </w:style>
  <w:style w:type="character" w:styleId="ad">
    <w:name w:val="Strong"/>
    <w:qFormat/>
    <w:locked/>
    <w:rsid w:val="00E35C72"/>
    <w:rPr>
      <w:b/>
      <w:bCs/>
    </w:rPr>
  </w:style>
  <w:style w:type="paragraph" w:customStyle="1" w:styleId="71">
    <w:name w:val="Абзац списка7"/>
    <w:basedOn w:val="a"/>
    <w:uiPriority w:val="99"/>
    <w:qFormat/>
    <w:rsid w:val="00085824"/>
    <w:pPr>
      <w:spacing w:after="200" w:line="276" w:lineRule="auto"/>
      <w:ind w:left="720"/>
    </w:pPr>
    <w:rPr>
      <w:rFonts w:ascii="Calibri" w:hAnsi="Calibri" w:cs="Calibri"/>
      <w:sz w:val="22"/>
      <w:szCs w:val="22"/>
    </w:rPr>
  </w:style>
  <w:style w:type="paragraph" w:customStyle="1" w:styleId="81">
    <w:name w:val="Абзац списка8"/>
    <w:basedOn w:val="a"/>
    <w:uiPriority w:val="99"/>
    <w:qFormat/>
    <w:rsid w:val="008104B4"/>
    <w:pPr>
      <w:spacing w:after="200" w:line="276" w:lineRule="auto"/>
      <w:ind w:left="720"/>
    </w:pPr>
    <w:rPr>
      <w:rFonts w:ascii="Calibri" w:hAnsi="Calibri" w:cs="Calibri"/>
      <w:sz w:val="22"/>
      <w:szCs w:val="22"/>
    </w:rPr>
  </w:style>
  <w:style w:type="paragraph" w:customStyle="1" w:styleId="91">
    <w:name w:val="Абзац списка9"/>
    <w:basedOn w:val="a"/>
    <w:uiPriority w:val="99"/>
    <w:qFormat/>
    <w:rsid w:val="00382CDB"/>
    <w:pPr>
      <w:spacing w:after="200" w:line="276" w:lineRule="auto"/>
      <w:ind w:left="720"/>
    </w:pPr>
    <w:rPr>
      <w:rFonts w:ascii="Calibri" w:hAnsi="Calibri" w:cs="Calibri"/>
      <w:sz w:val="22"/>
      <w:szCs w:val="22"/>
    </w:rPr>
  </w:style>
  <w:style w:type="paragraph" w:customStyle="1" w:styleId="100">
    <w:name w:val="Абзац списка10"/>
    <w:basedOn w:val="a"/>
    <w:uiPriority w:val="99"/>
    <w:qFormat/>
    <w:rsid w:val="00C933EC"/>
    <w:pPr>
      <w:spacing w:after="200" w:line="276" w:lineRule="auto"/>
      <w:ind w:left="720"/>
    </w:pPr>
    <w:rPr>
      <w:rFonts w:ascii="Calibri" w:hAnsi="Calibri" w:cs="Calibri"/>
      <w:sz w:val="22"/>
      <w:szCs w:val="22"/>
    </w:rPr>
  </w:style>
  <w:style w:type="paragraph" w:customStyle="1" w:styleId="110">
    <w:name w:val="Абзац списка11"/>
    <w:basedOn w:val="a"/>
    <w:uiPriority w:val="99"/>
    <w:qFormat/>
    <w:rsid w:val="00053D29"/>
    <w:pPr>
      <w:spacing w:after="200" w:line="276" w:lineRule="auto"/>
      <w:ind w:left="720"/>
    </w:pPr>
    <w:rPr>
      <w:rFonts w:ascii="Calibri" w:hAnsi="Calibri" w:cs="Calibri"/>
      <w:sz w:val="22"/>
      <w:szCs w:val="22"/>
    </w:rPr>
  </w:style>
  <w:style w:type="paragraph" w:customStyle="1" w:styleId="12">
    <w:name w:val="Абзац списка12"/>
    <w:basedOn w:val="a"/>
    <w:uiPriority w:val="99"/>
    <w:qFormat/>
    <w:rsid w:val="00141243"/>
    <w:pPr>
      <w:spacing w:after="200" w:line="276" w:lineRule="auto"/>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7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91F28-73BD-4956-BF56-7D4930EF6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Admin</cp:lastModifiedBy>
  <cp:revision>4</cp:revision>
  <cp:lastPrinted>2026-05-27T05:47:00Z</cp:lastPrinted>
  <dcterms:created xsi:type="dcterms:W3CDTF">2026-05-27T02:21:00Z</dcterms:created>
  <dcterms:modified xsi:type="dcterms:W3CDTF">2026-07-30T07:12:00Z</dcterms:modified>
</cp:coreProperties>
</file>