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6EA7" w:rsidRPr="00C62BF4" w:rsidRDefault="00BA6F56" w:rsidP="0066701F">
      <w:pPr>
        <w:shd w:val="clear" w:color="auto" w:fill="FFFFFF"/>
        <w:tabs>
          <w:tab w:val="left" w:pos="10348"/>
        </w:tabs>
        <w:spacing w:line="273" w:lineRule="exact"/>
        <w:jc w:val="center"/>
        <w:rPr>
          <w:b/>
          <w:bCs/>
          <w:color w:val="000000"/>
          <w:sz w:val="24"/>
          <w:szCs w:val="24"/>
        </w:rPr>
      </w:pPr>
      <w:r>
        <w:rPr>
          <w:sz w:val="22"/>
          <w:szCs w:val="22"/>
        </w:rPr>
        <w:t>ДОГОВОР</w:t>
      </w:r>
      <w:r w:rsidR="000E1284" w:rsidRPr="0093171A">
        <w:rPr>
          <w:sz w:val="22"/>
          <w:szCs w:val="22"/>
        </w:rPr>
        <w:t xml:space="preserve"> №</w:t>
      </w:r>
      <w:r w:rsidR="002F1FBF">
        <w:rPr>
          <w:sz w:val="22"/>
          <w:szCs w:val="22"/>
        </w:rPr>
        <w:t xml:space="preserve"> </w:t>
      </w:r>
      <w:r w:rsidR="00D4668A">
        <w:rPr>
          <w:b/>
          <w:sz w:val="24"/>
          <w:szCs w:val="24"/>
        </w:rPr>
        <w:t>10010345412</w:t>
      </w:r>
      <w:r w:rsidR="00872D8F">
        <w:rPr>
          <w:b/>
          <w:sz w:val="24"/>
          <w:szCs w:val="24"/>
        </w:rPr>
        <w:t>6</w:t>
      </w:r>
      <w:r w:rsidR="00D4668A">
        <w:rPr>
          <w:b/>
          <w:sz w:val="24"/>
          <w:szCs w:val="24"/>
        </w:rPr>
        <w:t>100</w:t>
      </w:r>
      <w:r w:rsidR="00C4166A">
        <w:rPr>
          <w:b/>
          <w:sz w:val="24"/>
          <w:szCs w:val="24"/>
        </w:rPr>
        <w:t>____</w:t>
      </w:r>
      <w:r w:rsidR="00056EA7" w:rsidRPr="00C62BF4">
        <w:rPr>
          <w:b/>
          <w:sz w:val="24"/>
          <w:szCs w:val="24"/>
        </w:rPr>
        <w:t>/</w:t>
      </w:r>
      <w:r w:rsidR="00C4166A">
        <w:rPr>
          <w:b/>
          <w:sz w:val="24"/>
          <w:szCs w:val="24"/>
        </w:rPr>
        <w:t>____</w:t>
      </w:r>
    </w:p>
    <w:p w:rsidR="00FD107E" w:rsidRPr="00ED5B76" w:rsidRDefault="00FD107E" w:rsidP="0093171A">
      <w:pPr>
        <w:pStyle w:val="a3"/>
        <w:ind w:firstLine="567"/>
        <w:rPr>
          <w:sz w:val="22"/>
          <w:szCs w:val="22"/>
        </w:rPr>
      </w:pPr>
    </w:p>
    <w:p w:rsidR="00166C21" w:rsidRPr="0093171A" w:rsidRDefault="00166C21" w:rsidP="0093171A">
      <w:pPr>
        <w:pStyle w:val="a4"/>
        <w:ind w:firstLine="567"/>
        <w:jc w:val="left"/>
        <w:rPr>
          <w:sz w:val="22"/>
          <w:szCs w:val="22"/>
        </w:rPr>
      </w:pPr>
      <w:r w:rsidRPr="0093171A">
        <w:rPr>
          <w:sz w:val="22"/>
          <w:szCs w:val="22"/>
        </w:rPr>
        <w:t xml:space="preserve">г.   </w:t>
      </w:r>
      <w:r w:rsidR="008477FB" w:rsidRPr="0093171A">
        <w:rPr>
          <w:sz w:val="22"/>
          <w:szCs w:val="22"/>
        </w:rPr>
        <w:t>Новочеркасск</w:t>
      </w:r>
      <w:r w:rsidR="00FB550F" w:rsidRPr="0093171A">
        <w:rPr>
          <w:sz w:val="22"/>
          <w:szCs w:val="22"/>
        </w:rPr>
        <w:t xml:space="preserve">      </w:t>
      </w:r>
      <w:r w:rsidR="003F34EE" w:rsidRPr="0093171A">
        <w:rPr>
          <w:sz w:val="22"/>
          <w:szCs w:val="22"/>
        </w:rPr>
        <w:t xml:space="preserve">             </w:t>
      </w:r>
      <w:r w:rsidR="008477FB" w:rsidRPr="0093171A">
        <w:rPr>
          <w:sz w:val="22"/>
          <w:szCs w:val="22"/>
        </w:rPr>
        <w:tab/>
      </w:r>
      <w:r w:rsidR="008477FB" w:rsidRPr="0093171A">
        <w:rPr>
          <w:sz w:val="22"/>
          <w:szCs w:val="22"/>
        </w:rPr>
        <w:tab/>
      </w:r>
      <w:r w:rsidR="008477FB" w:rsidRPr="0093171A">
        <w:rPr>
          <w:sz w:val="22"/>
          <w:szCs w:val="22"/>
        </w:rPr>
        <w:tab/>
        <w:t xml:space="preserve">                 </w:t>
      </w:r>
      <w:r w:rsidRPr="0093171A">
        <w:rPr>
          <w:sz w:val="22"/>
          <w:szCs w:val="22"/>
        </w:rPr>
        <w:t xml:space="preserve">          </w:t>
      </w:r>
      <w:r w:rsidR="00075D03" w:rsidRPr="0093171A">
        <w:rPr>
          <w:sz w:val="22"/>
          <w:szCs w:val="22"/>
        </w:rPr>
        <w:t xml:space="preserve">  </w:t>
      </w:r>
      <w:r w:rsidR="00CD5EBE" w:rsidRPr="0093171A">
        <w:rPr>
          <w:sz w:val="22"/>
          <w:szCs w:val="22"/>
        </w:rPr>
        <w:t xml:space="preserve"> </w:t>
      </w:r>
      <w:r w:rsidRPr="0093171A">
        <w:rPr>
          <w:sz w:val="22"/>
          <w:szCs w:val="22"/>
        </w:rPr>
        <w:t xml:space="preserve">  </w:t>
      </w:r>
      <w:r w:rsidR="00CD5EBE" w:rsidRPr="0093171A">
        <w:rPr>
          <w:sz w:val="22"/>
          <w:szCs w:val="22"/>
        </w:rPr>
        <w:t xml:space="preserve">      </w:t>
      </w:r>
      <w:r w:rsidRPr="0093171A">
        <w:rPr>
          <w:sz w:val="22"/>
          <w:szCs w:val="22"/>
        </w:rPr>
        <w:t xml:space="preserve"> </w:t>
      </w:r>
      <w:r w:rsidR="00C87808" w:rsidRPr="0093171A">
        <w:rPr>
          <w:sz w:val="22"/>
          <w:szCs w:val="22"/>
        </w:rPr>
        <w:t xml:space="preserve">             </w:t>
      </w:r>
      <w:r w:rsidR="00640260">
        <w:rPr>
          <w:sz w:val="22"/>
          <w:szCs w:val="22"/>
        </w:rPr>
        <w:t xml:space="preserve">       </w:t>
      </w:r>
      <w:r w:rsidR="00C87808" w:rsidRPr="0093171A">
        <w:rPr>
          <w:sz w:val="22"/>
          <w:szCs w:val="22"/>
        </w:rPr>
        <w:t xml:space="preserve">   </w:t>
      </w:r>
      <w:r w:rsidRPr="0093171A">
        <w:rPr>
          <w:sz w:val="22"/>
          <w:szCs w:val="22"/>
        </w:rPr>
        <w:t>«</w:t>
      </w:r>
      <w:r w:rsidR="00C4166A">
        <w:rPr>
          <w:sz w:val="22"/>
          <w:szCs w:val="22"/>
        </w:rPr>
        <w:t>____</w:t>
      </w:r>
      <w:r w:rsidRPr="0093171A">
        <w:rPr>
          <w:sz w:val="22"/>
          <w:szCs w:val="22"/>
        </w:rPr>
        <w:t xml:space="preserve"> </w:t>
      </w:r>
      <w:r w:rsidR="00AA2ADA">
        <w:rPr>
          <w:sz w:val="22"/>
          <w:szCs w:val="22"/>
        </w:rPr>
        <w:t xml:space="preserve">июля </w:t>
      </w:r>
      <w:r w:rsidRPr="0093171A">
        <w:rPr>
          <w:sz w:val="22"/>
          <w:szCs w:val="22"/>
        </w:rPr>
        <w:t>20</w:t>
      </w:r>
      <w:r w:rsidR="00CD5EBE" w:rsidRPr="0093171A">
        <w:rPr>
          <w:sz w:val="22"/>
          <w:szCs w:val="22"/>
        </w:rPr>
        <w:t>2</w:t>
      </w:r>
      <w:r w:rsidR="00C05185" w:rsidRPr="00C05185">
        <w:rPr>
          <w:sz w:val="22"/>
          <w:szCs w:val="22"/>
        </w:rPr>
        <w:t>6</w:t>
      </w:r>
      <w:r w:rsidRPr="0093171A">
        <w:rPr>
          <w:sz w:val="22"/>
          <w:szCs w:val="22"/>
        </w:rPr>
        <w:t xml:space="preserve"> г.</w:t>
      </w:r>
    </w:p>
    <w:p w:rsidR="00CD5EBE" w:rsidRPr="0093171A" w:rsidRDefault="00CD5EBE" w:rsidP="0093171A">
      <w:pPr>
        <w:pStyle w:val="a4"/>
        <w:ind w:firstLine="567"/>
        <w:jc w:val="left"/>
        <w:rPr>
          <w:sz w:val="22"/>
          <w:szCs w:val="22"/>
        </w:rPr>
      </w:pPr>
      <w:r w:rsidRPr="0093171A">
        <w:rPr>
          <w:sz w:val="22"/>
          <w:szCs w:val="22"/>
        </w:rPr>
        <w:t xml:space="preserve">  </w:t>
      </w:r>
    </w:p>
    <w:p w:rsidR="00C536B7" w:rsidRPr="00C05185" w:rsidRDefault="008477FB" w:rsidP="00E45012">
      <w:pPr>
        <w:shd w:val="clear" w:color="auto" w:fill="FFFFFF"/>
        <w:tabs>
          <w:tab w:val="left" w:pos="10348"/>
        </w:tabs>
        <w:spacing w:line="273" w:lineRule="exact"/>
        <w:ind w:firstLine="709"/>
        <w:jc w:val="both"/>
        <w:rPr>
          <w:b/>
          <w:bCs/>
          <w:color w:val="000000"/>
          <w:sz w:val="22"/>
          <w:szCs w:val="22"/>
        </w:rPr>
      </w:pPr>
      <w:proofErr w:type="gramStart"/>
      <w:r w:rsidRPr="0093171A">
        <w:rPr>
          <w:sz w:val="22"/>
          <w:szCs w:val="22"/>
        </w:rPr>
        <w:t xml:space="preserve">Федеральное казенное учреждение «Исправительная колония № 14 Главного управления </w:t>
      </w:r>
      <w:r w:rsidR="00D545F3">
        <w:rPr>
          <w:sz w:val="22"/>
          <w:szCs w:val="22"/>
        </w:rPr>
        <w:t xml:space="preserve">Федеральной </w:t>
      </w:r>
      <w:r w:rsidRPr="00C05185">
        <w:rPr>
          <w:sz w:val="22"/>
          <w:szCs w:val="22"/>
        </w:rPr>
        <w:t>службы исполнения наказаний по Ростовской области» (</w:t>
      </w:r>
      <w:r w:rsidR="00A60006" w:rsidRPr="00C05185">
        <w:rPr>
          <w:sz w:val="22"/>
          <w:szCs w:val="22"/>
        </w:rPr>
        <w:t xml:space="preserve">ФКУ </w:t>
      </w:r>
      <w:r w:rsidR="00232245" w:rsidRPr="00C05185">
        <w:rPr>
          <w:sz w:val="22"/>
          <w:szCs w:val="22"/>
        </w:rPr>
        <w:t>ИК-14</w:t>
      </w:r>
      <w:r w:rsidR="003F34EE" w:rsidRPr="00C05185">
        <w:rPr>
          <w:sz w:val="22"/>
          <w:szCs w:val="22"/>
        </w:rPr>
        <w:t xml:space="preserve"> </w:t>
      </w:r>
      <w:r w:rsidR="00075D03" w:rsidRPr="00C05185">
        <w:rPr>
          <w:sz w:val="22"/>
          <w:szCs w:val="22"/>
        </w:rPr>
        <w:t>ГУФСИН России по Ростовской области</w:t>
      </w:r>
      <w:r w:rsidRPr="00C05185">
        <w:rPr>
          <w:sz w:val="22"/>
          <w:szCs w:val="22"/>
        </w:rPr>
        <w:t>)</w:t>
      </w:r>
      <w:r w:rsidR="00075D03" w:rsidRPr="00C05185">
        <w:rPr>
          <w:sz w:val="22"/>
          <w:szCs w:val="22"/>
        </w:rPr>
        <w:t xml:space="preserve">, именуемое </w:t>
      </w:r>
      <w:r w:rsidR="00534E8A" w:rsidRPr="00C05185">
        <w:rPr>
          <w:sz w:val="22"/>
          <w:szCs w:val="22"/>
        </w:rPr>
        <w:t>в дальнейшем «Заказчик», в лице</w:t>
      </w:r>
      <w:r w:rsidR="00B252D4" w:rsidRPr="00C05185">
        <w:rPr>
          <w:sz w:val="22"/>
          <w:szCs w:val="22"/>
        </w:rPr>
        <w:t xml:space="preserve"> </w:t>
      </w:r>
      <w:r w:rsidR="00AD2EE5" w:rsidRPr="00C05185">
        <w:rPr>
          <w:sz w:val="22"/>
          <w:szCs w:val="22"/>
        </w:rPr>
        <w:t xml:space="preserve">начальника </w:t>
      </w:r>
      <w:r w:rsidR="00BA6F56" w:rsidRPr="00C05185">
        <w:rPr>
          <w:sz w:val="22"/>
          <w:szCs w:val="22"/>
        </w:rPr>
        <w:t xml:space="preserve">Есауленко Александра </w:t>
      </w:r>
      <w:r w:rsidR="00BA6F56" w:rsidRPr="00C05185">
        <w:rPr>
          <w:color w:val="000000"/>
          <w:sz w:val="22"/>
          <w:szCs w:val="22"/>
        </w:rPr>
        <w:t>Александровича</w:t>
      </w:r>
      <w:r w:rsidR="00AD2EE5" w:rsidRPr="00C05185">
        <w:rPr>
          <w:color w:val="000000"/>
          <w:sz w:val="22"/>
          <w:szCs w:val="22"/>
        </w:rPr>
        <w:t>, действующего на основании Устава</w:t>
      </w:r>
      <w:r w:rsidR="00075D03" w:rsidRPr="00C05185">
        <w:rPr>
          <w:color w:val="000000"/>
          <w:sz w:val="22"/>
          <w:szCs w:val="22"/>
        </w:rPr>
        <w:t xml:space="preserve">, </w:t>
      </w:r>
      <w:r w:rsidR="00166C21" w:rsidRPr="00C05185">
        <w:rPr>
          <w:noProof/>
          <w:color w:val="000000"/>
          <w:sz w:val="22"/>
          <w:szCs w:val="22"/>
        </w:rPr>
        <w:t>с одной стороны</w:t>
      </w:r>
      <w:r w:rsidR="002C03D9" w:rsidRPr="00C05185">
        <w:rPr>
          <w:noProof/>
          <w:color w:val="000000"/>
          <w:sz w:val="22"/>
          <w:szCs w:val="22"/>
        </w:rPr>
        <w:t xml:space="preserve">, </w:t>
      </w:r>
      <w:r w:rsidR="00C4166A">
        <w:rPr>
          <w:noProof/>
          <w:sz w:val="22"/>
          <w:szCs w:val="22"/>
        </w:rPr>
        <w:t>_____________</w:t>
      </w:r>
      <w:r w:rsidR="00C05185" w:rsidRPr="00C05185">
        <w:rPr>
          <w:noProof/>
          <w:sz w:val="22"/>
          <w:szCs w:val="22"/>
        </w:rPr>
        <w:t xml:space="preserve"> (</w:t>
      </w:r>
      <w:r w:rsidR="00C4166A">
        <w:rPr>
          <w:noProof/>
          <w:sz w:val="22"/>
          <w:szCs w:val="22"/>
        </w:rPr>
        <w:t>____________</w:t>
      </w:r>
      <w:r w:rsidR="00C05185" w:rsidRPr="00C05185">
        <w:rPr>
          <w:noProof/>
          <w:sz w:val="22"/>
          <w:szCs w:val="22"/>
        </w:rPr>
        <w:t xml:space="preserve">), в лице </w:t>
      </w:r>
      <w:r w:rsidR="00C4166A">
        <w:rPr>
          <w:noProof/>
          <w:sz w:val="22"/>
          <w:szCs w:val="22"/>
        </w:rPr>
        <w:t>_____________</w:t>
      </w:r>
      <w:r w:rsidR="00C05185" w:rsidRPr="00C05185">
        <w:rPr>
          <w:noProof/>
          <w:sz w:val="22"/>
          <w:szCs w:val="22"/>
        </w:rPr>
        <w:t xml:space="preserve">, действующего на основании </w:t>
      </w:r>
      <w:r w:rsidR="00C4166A">
        <w:rPr>
          <w:noProof/>
          <w:sz w:val="22"/>
          <w:szCs w:val="22"/>
        </w:rPr>
        <w:t>__________</w:t>
      </w:r>
      <w:r w:rsidR="00AD2EE5" w:rsidRPr="00C05185">
        <w:rPr>
          <w:noProof/>
          <w:color w:val="000000"/>
          <w:sz w:val="22"/>
          <w:szCs w:val="22"/>
        </w:rPr>
        <w:t xml:space="preserve">, </w:t>
      </w:r>
      <w:r w:rsidR="000F7098" w:rsidRPr="00C05185">
        <w:rPr>
          <w:noProof/>
          <w:color w:val="000000"/>
          <w:sz w:val="22"/>
          <w:szCs w:val="22"/>
        </w:rPr>
        <w:t xml:space="preserve"> </w:t>
      </w:r>
      <w:r w:rsidR="00AD2EE5" w:rsidRPr="00C05185">
        <w:rPr>
          <w:noProof/>
          <w:color w:val="000000"/>
          <w:sz w:val="22"/>
          <w:szCs w:val="22"/>
        </w:rPr>
        <w:t>именуемый в дальнейшем «Исполнитель»</w:t>
      </w:r>
      <w:r w:rsidR="00DC771B" w:rsidRPr="00C05185">
        <w:rPr>
          <w:noProof/>
          <w:color w:val="000000"/>
          <w:sz w:val="22"/>
          <w:szCs w:val="22"/>
        </w:rPr>
        <w:t xml:space="preserve">, </w:t>
      </w:r>
      <w:r w:rsidR="00F67A95" w:rsidRPr="00C05185">
        <w:rPr>
          <w:noProof/>
          <w:color w:val="000000"/>
          <w:sz w:val="22"/>
          <w:szCs w:val="22"/>
        </w:rPr>
        <w:t>с другой стороны</w:t>
      </w:r>
      <w:r w:rsidR="002C03D9" w:rsidRPr="00C05185">
        <w:rPr>
          <w:noProof/>
          <w:color w:val="000000"/>
          <w:sz w:val="22"/>
          <w:szCs w:val="22"/>
        </w:rPr>
        <w:t xml:space="preserve">, вместе именуемые </w:t>
      </w:r>
      <w:r w:rsidR="000976E9" w:rsidRPr="00C05185">
        <w:rPr>
          <w:noProof/>
          <w:color w:val="000000"/>
          <w:sz w:val="22"/>
          <w:szCs w:val="22"/>
        </w:rPr>
        <w:t>в дальнейшем</w:t>
      </w:r>
      <w:r w:rsidR="000976E9" w:rsidRPr="00C05185">
        <w:rPr>
          <w:noProof/>
          <w:sz w:val="22"/>
          <w:szCs w:val="22"/>
        </w:rPr>
        <w:t xml:space="preserve"> «С</w:t>
      </w:r>
      <w:r w:rsidR="002C03D9" w:rsidRPr="00C05185">
        <w:rPr>
          <w:noProof/>
          <w:sz w:val="22"/>
          <w:szCs w:val="22"/>
        </w:rPr>
        <w:t>тороны</w:t>
      </w:r>
      <w:r w:rsidR="000976E9" w:rsidRPr="00C05185">
        <w:rPr>
          <w:noProof/>
          <w:sz w:val="22"/>
          <w:szCs w:val="22"/>
        </w:rPr>
        <w:t xml:space="preserve">», </w:t>
      </w:r>
      <w:r w:rsidR="00166C21" w:rsidRPr="00C05185">
        <w:rPr>
          <w:noProof/>
          <w:sz w:val="22"/>
          <w:szCs w:val="22"/>
        </w:rPr>
        <w:t>руководствуясь</w:t>
      </w:r>
      <w:r w:rsidR="00A77E28" w:rsidRPr="00C05185">
        <w:rPr>
          <w:noProof/>
          <w:sz w:val="22"/>
          <w:szCs w:val="22"/>
        </w:rPr>
        <w:t xml:space="preserve"> п.</w:t>
      </w:r>
      <w:r w:rsidR="00E72BB2" w:rsidRPr="00C05185">
        <w:rPr>
          <w:noProof/>
          <w:sz w:val="22"/>
          <w:szCs w:val="22"/>
        </w:rPr>
        <w:t xml:space="preserve"> </w:t>
      </w:r>
      <w:r w:rsidR="00A77E28" w:rsidRPr="00C05185">
        <w:rPr>
          <w:noProof/>
          <w:sz w:val="22"/>
          <w:szCs w:val="22"/>
        </w:rPr>
        <w:t>4 ч</w:t>
      </w:r>
      <w:proofErr w:type="gramEnd"/>
      <w:r w:rsidR="00A77E28" w:rsidRPr="00C05185">
        <w:rPr>
          <w:noProof/>
          <w:sz w:val="22"/>
          <w:szCs w:val="22"/>
        </w:rPr>
        <w:t xml:space="preserve">.1 ст. 93 </w:t>
      </w:r>
      <w:r w:rsidR="00AA2ADA">
        <w:rPr>
          <w:noProof/>
          <w:sz w:val="22"/>
          <w:szCs w:val="22"/>
        </w:rPr>
        <w:t xml:space="preserve">  </w:t>
      </w:r>
      <w:r w:rsidR="00B22603" w:rsidRPr="00C05185">
        <w:rPr>
          <w:noProof/>
          <w:sz w:val="22"/>
          <w:szCs w:val="22"/>
        </w:rPr>
        <w:t>Ф</w:t>
      </w:r>
      <w:r w:rsidR="00A77E28" w:rsidRPr="00C05185">
        <w:rPr>
          <w:noProof/>
          <w:sz w:val="22"/>
          <w:szCs w:val="22"/>
        </w:rPr>
        <w:t>едерального</w:t>
      </w:r>
      <w:r w:rsidR="006700E0" w:rsidRPr="00C05185">
        <w:rPr>
          <w:noProof/>
          <w:sz w:val="22"/>
          <w:szCs w:val="22"/>
        </w:rPr>
        <w:t xml:space="preserve"> закона </w:t>
      </w:r>
      <w:r w:rsidR="005D1289" w:rsidRPr="00C05185">
        <w:rPr>
          <w:noProof/>
          <w:sz w:val="22"/>
          <w:szCs w:val="22"/>
        </w:rPr>
        <w:t xml:space="preserve">от 05.04.2013 </w:t>
      </w:r>
      <w:r w:rsidR="001572D1" w:rsidRPr="00C05185">
        <w:rPr>
          <w:noProof/>
          <w:sz w:val="22"/>
          <w:szCs w:val="22"/>
        </w:rPr>
        <w:t>№ 44-</w:t>
      </w:r>
      <w:r w:rsidR="005E1913" w:rsidRPr="00C05185">
        <w:rPr>
          <w:noProof/>
          <w:sz w:val="22"/>
          <w:szCs w:val="22"/>
        </w:rPr>
        <w:t xml:space="preserve">ФЗ </w:t>
      </w:r>
      <w:r w:rsidR="00C536B7" w:rsidRPr="00C05185">
        <w:rPr>
          <w:noProof/>
          <w:sz w:val="22"/>
          <w:szCs w:val="22"/>
        </w:rPr>
        <w:t xml:space="preserve">«О </w:t>
      </w:r>
      <w:r w:rsidR="00BA6F56" w:rsidRPr="00C05185">
        <w:rPr>
          <w:noProof/>
          <w:sz w:val="22"/>
          <w:szCs w:val="22"/>
        </w:rPr>
        <w:t>контрактной</w:t>
      </w:r>
      <w:r w:rsidR="00C536B7" w:rsidRPr="00C05185">
        <w:rPr>
          <w:noProof/>
          <w:sz w:val="22"/>
          <w:szCs w:val="22"/>
        </w:rPr>
        <w:t xml:space="preserve"> системе в сфере закупок товаров, работ, услуг для обеспечения государственных и муниципальных нужд», и в результате </w:t>
      </w:r>
      <w:r w:rsidR="00390FB4" w:rsidRPr="00C05185">
        <w:rPr>
          <w:noProof/>
          <w:sz w:val="22"/>
          <w:szCs w:val="22"/>
        </w:rPr>
        <w:t>проведения закупочной сессии на</w:t>
      </w:r>
      <w:r w:rsidR="00C536B7" w:rsidRPr="00C05185">
        <w:rPr>
          <w:noProof/>
          <w:sz w:val="22"/>
          <w:szCs w:val="22"/>
        </w:rPr>
        <w:t xml:space="preserve"> ЕАТ «Березка»</w:t>
      </w:r>
      <w:r w:rsidR="00AD2EE5" w:rsidRPr="00C05185">
        <w:rPr>
          <w:noProof/>
          <w:sz w:val="22"/>
          <w:szCs w:val="22"/>
        </w:rPr>
        <w:t xml:space="preserve"> </w:t>
      </w:r>
      <w:r w:rsidR="00D4668A" w:rsidRPr="00C05185">
        <w:rPr>
          <w:noProof/>
          <w:sz w:val="22"/>
          <w:szCs w:val="22"/>
        </w:rPr>
        <w:t xml:space="preserve">от </w:t>
      </w:r>
      <w:r w:rsidR="00C4166A">
        <w:rPr>
          <w:noProof/>
          <w:sz w:val="22"/>
          <w:szCs w:val="22"/>
        </w:rPr>
        <w:t>20.07</w:t>
      </w:r>
      <w:r w:rsidR="00685FE6" w:rsidRPr="00C05185">
        <w:rPr>
          <w:noProof/>
          <w:sz w:val="22"/>
          <w:szCs w:val="22"/>
        </w:rPr>
        <w:t>.2026</w:t>
      </w:r>
      <w:r w:rsidR="00234478">
        <w:rPr>
          <w:noProof/>
          <w:sz w:val="22"/>
          <w:szCs w:val="22"/>
        </w:rPr>
        <w:br/>
      </w:r>
      <w:r w:rsidR="00390FB4" w:rsidRPr="00C05185">
        <w:rPr>
          <w:noProof/>
          <w:sz w:val="22"/>
          <w:szCs w:val="22"/>
        </w:rPr>
        <w:t>№</w:t>
      </w:r>
      <w:r w:rsidR="00056EA7" w:rsidRPr="00C05185">
        <w:rPr>
          <w:noProof/>
          <w:sz w:val="22"/>
          <w:szCs w:val="22"/>
        </w:rPr>
        <w:t xml:space="preserve"> </w:t>
      </w:r>
      <w:r w:rsidR="00685FE6" w:rsidRPr="00C05185">
        <w:rPr>
          <w:sz w:val="22"/>
          <w:szCs w:val="22"/>
        </w:rPr>
        <w:t>100103454126</w:t>
      </w:r>
      <w:r w:rsidR="00D4668A" w:rsidRPr="00C05185">
        <w:rPr>
          <w:sz w:val="22"/>
          <w:szCs w:val="22"/>
        </w:rPr>
        <w:t>100</w:t>
      </w:r>
      <w:r w:rsidR="00C4166A">
        <w:rPr>
          <w:sz w:val="22"/>
          <w:szCs w:val="22"/>
        </w:rPr>
        <w:t>____</w:t>
      </w:r>
      <w:r w:rsidR="000976E9" w:rsidRPr="00C05185">
        <w:rPr>
          <w:noProof/>
          <w:sz w:val="22"/>
          <w:szCs w:val="22"/>
        </w:rPr>
        <w:t>,</w:t>
      </w:r>
      <w:r w:rsidR="00C536B7" w:rsidRPr="00C05185">
        <w:rPr>
          <w:noProof/>
          <w:sz w:val="22"/>
          <w:szCs w:val="22"/>
        </w:rPr>
        <w:t xml:space="preserve"> заключили настоящий </w:t>
      </w:r>
      <w:r w:rsidR="00BA6F56" w:rsidRPr="00C05185">
        <w:rPr>
          <w:noProof/>
          <w:sz w:val="22"/>
          <w:szCs w:val="22"/>
        </w:rPr>
        <w:t>договор</w:t>
      </w:r>
      <w:r w:rsidR="00C536B7" w:rsidRPr="00C05185">
        <w:rPr>
          <w:noProof/>
          <w:sz w:val="22"/>
          <w:szCs w:val="22"/>
        </w:rPr>
        <w:t xml:space="preserve"> о нижеследующем:</w:t>
      </w:r>
    </w:p>
    <w:p w:rsidR="00412FAC" w:rsidRPr="0093171A" w:rsidRDefault="00166239" w:rsidP="00E45012">
      <w:pPr>
        <w:pStyle w:val="aff6"/>
        <w:spacing w:before="0"/>
        <w:ind w:firstLine="709"/>
        <w:jc w:val="both"/>
        <w:rPr>
          <w:sz w:val="22"/>
          <w:szCs w:val="22"/>
        </w:rPr>
      </w:pPr>
      <w:r w:rsidRPr="0093171A">
        <w:rPr>
          <w:noProof/>
          <w:sz w:val="22"/>
          <w:szCs w:val="22"/>
        </w:rPr>
        <w:t xml:space="preserve"> </w:t>
      </w:r>
    </w:p>
    <w:p w:rsidR="00166C21" w:rsidRPr="0093171A" w:rsidRDefault="00166C21" w:rsidP="00E45012">
      <w:pPr>
        <w:ind w:firstLine="709"/>
        <w:jc w:val="center"/>
        <w:rPr>
          <w:b/>
          <w:sz w:val="22"/>
          <w:szCs w:val="22"/>
        </w:rPr>
      </w:pPr>
      <w:r w:rsidRPr="0093171A">
        <w:rPr>
          <w:b/>
          <w:sz w:val="22"/>
          <w:szCs w:val="22"/>
        </w:rPr>
        <w:t xml:space="preserve">1. ПРЕДМЕТ </w:t>
      </w:r>
      <w:r w:rsidR="00BA6F56">
        <w:rPr>
          <w:b/>
          <w:sz w:val="22"/>
          <w:szCs w:val="22"/>
        </w:rPr>
        <w:t>ДОГОВОР</w:t>
      </w:r>
      <w:r w:rsidRPr="0093171A">
        <w:rPr>
          <w:b/>
          <w:sz w:val="22"/>
          <w:szCs w:val="22"/>
        </w:rPr>
        <w:t>А</w:t>
      </w:r>
    </w:p>
    <w:p w:rsidR="00D85F1E" w:rsidRDefault="00D85F1E" w:rsidP="00E45012">
      <w:pPr>
        <w:suppressAutoHyphens/>
        <w:autoSpaceDE/>
        <w:autoSpaceDN/>
        <w:snapToGrid w:val="0"/>
        <w:ind w:firstLine="709"/>
        <w:jc w:val="both"/>
        <w:rPr>
          <w:sz w:val="22"/>
          <w:szCs w:val="22"/>
        </w:rPr>
      </w:pPr>
      <w:r w:rsidRPr="00D85F1E">
        <w:rPr>
          <w:sz w:val="22"/>
          <w:szCs w:val="22"/>
        </w:rPr>
        <w:t>1.1.</w:t>
      </w:r>
      <w:r w:rsidRPr="00D85F1E">
        <w:rPr>
          <w:sz w:val="22"/>
          <w:szCs w:val="22"/>
        </w:rPr>
        <w:tab/>
        <w:t xml:space="preserve">По настоящему </w:t>
      </w:r>
      <w:r w:rsidR="00BA6F56">
        <w:rPr>
          <w:sz w:val="22"/>
          <w:szCs w:val="22"/>
        </w:rPr>
        <w:t>договор</w:t>
      </w:r>
      <w:r w:rsidRPr="00D85F1E">
        <w:rPr>
          <w:sz w:val="22"/>
          <w:szCs w:val="22"/>
        </w:rPr>
        <w:t>у Исполнитель обязует</w:t>
      </w:r>
      <w:r w:rsidR="0066701F">
        <w:rPr>
          <w:sz w:val="22"/>
          <w:szCs w:val="22"/>
        </w:rPr>
        <w:t xml:space="preserve">ся оказать услуги </w:t>
      </w:r>
      <w:r w:rsidR="001F75A6">
        <w:rPr>
          <w:sz w:val="22"/>
          <w:szCs w:val="22"/>
        </w:rPr>
        <w:t xml:space="preserve">по </w:t>
      </w:r>
      <w:r w:rsidR="00C4166A">
        <w:rPr>
          <w:sz w:val="22"/>
          <w:szCs w:val="22"/>
        </w:rPr>
        <w:t>разработке экологической документации в соответствии с Приложением № 2 «Описание объекта закупки»:</w:t>
      </w:r>
    </w:p>
    <w:p w:rsidR="00C4166A" w:rsidRPr="00C4166A" w:rsidRDefault="00C4166A" w:rsidP="00E45012">
      <w:pPr>
        <w:tabs>
          <w:tab w:val="left" w:pos="1134"/>
        </w:tabs>
        <w:spacing w:before="20"/>
        <w:ind w:firstLine="709"/>
        <w:jc w:val="both"/>
        <w:rPr>
          <w:rFonts w:eastAsia="Arial"/>
          <w:sz w:val="24"/>
          <w:szCs w:val="24"/>
        </w:rPr>
      </w:pPr>
      <w:r w:rsidRPr="00C4166A">
        <w:rPr>
          <w:rFonts w:eastAsia="Arial"/>
          <w:sz w:val="24"/>
          <w:szCs w:val="24"/>
        </w:rPr>
        <w:t xml:space="preserve">1.1.1. Разработка отчета инвентаризации источников выбросов вредных (загрязняющих) веществ в атмосферный воздух </w:t>
      </w:r>
    </w:p>
    <w:p w:rsidR="00C4166A" w:rsidRPr="00C4166A" w:rsidRDefault="00C4166A" w:rsidP="00E45012">
      <w:pPr>
        <w:tabs>
          <w:tab w:val="left" w:pos="1134"/>
        </w:tabs>
        <w:ind w:firstLine="709"/>
        <w:jc w:val="both"/>
        <w:rPr>
          <w:rFonts w:eastAsia="Arial"/>
          <w:sz w:val="24"/>
          <w:szCs w:val="24"/>
        </w:rPr>
      </w:pPr>
      <w:r w:rsidRPr="00C4166A">
        <w:rPr>
          <w:rFonts w:eastAsia="Arial"/>
          <w:sz w:val="24"/>
          <w:szCs w:val="24"/>
        </w:rPr>
        <w:t xml:space="preserve">1.1.2. </w:t>
      </w:r>
      <w:proofErr w:type="gramStart"/>
      <w:r w:rsidRPr="00C4166A">
        <w:rPr>
          <w:rFonts w:eastAsia="Arial"/>
          <w:sz w:val="24"/>
          <w:szCs w:val="24"/>
        </w:rPr>
        <w:t xml:space="preserve">Формирование заявки об </w:t>
      </w:r>
      <w:r w:rsidRPr="00C4166A">
        <w:rPr>
          <w:sz w:val="22"/>
          <w:szCs w:val="22"/>
        </w:rPr>
        <w:t xml:space="preserve">актуализации учетных сведений об объекте, оказывающем негативное воздействие на окружающую среду, включенный в государственный реестр объектов негативного воздействия на окружающую среду по объекту НВОС. </w:t>
      </w:r>
      <w:proofErr w:type="gramEnd"/>
      <w:r w:rsidRPr="00C4166A">
        <w:rPr>
          <w:sz w:val="22"/>
          <w:szCs w:val="22"/>
        </w:rPr>
        <w:t xml:space="preserve">Актуализация учетных сведений об объектах, оказывающих негативное воздействие на окружающую среду, включенных в государственный реестр объектов негативного воздействия на окружающую среду по объекту НВОС через </w:t>
      </w:r>
      <w:hyperlink r:id="rId8" w:tgtFrame="https://yandex.ru/search/_blank" w:history="1">
        <w:proofErr w:type="spellStart"/>
        <w:r w:rsidRPr="00C4166A">
          <w:rPr>
            <w:rStyle w:val="af8"/>
            <w:sz w:val="22"/>
            <w:szCs w:val="22"/>
          </w:rPr>
          <w:t>lk.rpn.gov.ru</w:t>
        </w:r>
        <w:proofErr w:type="spellEnd"/>
      </w:hyperlink>
      <w:r w:rsidRPr="00C4166A">
        <w:rPr>
          <w:rStyle w:val="af8"/>
          <w:sz w:val="22"/>
          <w:szCs w:val="22"/>
        </w:rPr>
        <w:t>.</w:t>
      </w:r>
    </w:p>
    <w:p w:rsidR="00C4166A" w:rsidRPr="00C4166A" w:rsidRDefault="00C4166A" w:rsidP="00E45012">
      <w:pPr>
        <w:tabs>
          <w:tab w:val="left" w:pos="1134"/>
        </w:tabs>
        <w:spacing w:before="20"/>
        <w:ind w:firstLine="709"/>
        <w:jc w:val="both"/>
        <w:rPr>
          <w:rFonts w:eastAsia="Arial"/>
          <w:sz w:val="24"/>
          <w:szCs w:val="24"/>
        </w:rPr>
      </w:pPr>
      <w:r w:rsidRPr="00C4166A">
        <w:rPr>
          <w:rFonts w:eastAsia="Arial"/>
          <w:sz w:val="24"/>
          <w:szCs w:val="24"/>
        </w:rPr>
        <w:t>1.1.3. Разработка проекта нормативов допустимых выбросов загрязняющих веществ в атмосферный воздух (НДВ)</w:t>
      </w:r>
      <w:r w:rsidRPr="00C4166A">
        <w:rPr>
          <w:color w:val="000000"/>
          <w:sz w:val="24"/>
          <w:szCs w:val="24"/>
          <w:lang w:bidi="ru-RU"/>
        </w:rPr>
        <w:t xml:space="preserve">, </w:t>
      </w:r>
      <w:r w:rsidRPr="00C4166A">
        <w:rPr>
          <w:rFonts w:eastAsia="Arial"/>
          <w:sz w:val="24"/>
          <w:szCs w:val="24"/>
        </w:rPr>
        <w:t xml:space="preserve">получение экспертного заключения на проект НДВ в аккредитованном органе инспекции и его сопровождение в </w:t>
      </w:r>
      <w:proofErr w:type="spellStart"/>
      <w:r w:rsidRPr="00C4166A">
        <w:rPr>
          <w:rFonts w:eastAsia="Arial"/>
          <w:sz w:val="24"/>
          <w:szCs w:val="24"/>
        </w:rPr>
        <w:t>Роспотребнадзоре</w:t>
      </w:r>
      <w:proofErr w:type="spellEnd"/>
      <w:r w:rsidRPr="00C4166A">
        <w:rPr>
          <w:rFonts w:eastAsia="Arial"/>
          <w:sz w:val="24"/>
          <w:szCs w:val="24"/>
        </w:rPr>
        <w:t xml:space="preserve"> </w:t>
      </w:r>
      <w:r w:rsidRPr="00C4166A">
        <w:rPr>
          <w:color w:val="000000"/>
          <w:sz w:val="24"/>
          <w:szCs w:val="24"/>
          <w:lang w:bidi="ru-RU"/>
        </w:rPr>
        <w:t>с получением  положительного санитарно-эпидемиологического заключения.</w:t>
      </w:r>
    </w:p>
    <w:p w:rsidR="00C4166A" w:rsidRPr="00C4166A" w:rsidRDefault="00C4166A" w:rsidP="00E45012">
      <w:pPr>
        <w:tabs>
          <w:tab w:val="left" w:pos="1134"/>
        </w:tabs>
        <w:ind w:firstLine="709"/>
        <w:jc w:val="both"/>
        <w:rPr>
          <w:rFonts w:eastAsia="Arial"/>
          <w:sz w:val="24"/>
          <w:szCs w:val="24"/>
        </w:rPr>
      </w:pPr>
      <w:r w:rsidRPr="00C4166A">
        <w:rPr>
          <w:rFonts w:eastAsia="Arial"/>
          <w:sz w:val="24"/>
          <w:szCs w:val="24"/>
        </w:rPr>
        <w:t>1.1.4. Разработка Плана мероприятий по снижению выбросов в периоды НМУ в соответствии с правилами, вступившими в силу с 01.03.2026 (Приказ Минприроды России от 26.11.2025 № 651) для 1 объекта (площадки) Заказчика. Подача документов в Минприроды РО и сопро</w:t>
      </w:r>
      <w:bookmarkStart w:id="0" w:name="_GoBack"/>
      <w:bookmarkEnd w:id="0"/>
      <w:r w:rsidRPr="00C4166A">
        <w:rPr>
          <w:rFonts w:eastAsia="Arial"/>
          <w:sz w:val="24"/>
          <w:szCs w:val="24"/>
        </w:rPr>
        <w:t>вождение Плана мероприятий по снижению выбросов в периоды НМУ для 1 объекта (площадки) Заказчика в уполномоченном органе власти.</w:t>
      </w:r>
    </w:p>
    <w:p w:rsidR="00C4166A" w:rsidRPr="00AB7CC0" w:rsidRDefault="00C4166A" w:rsidP="00E45012">
      <w:pPr>
        <w:tabs>
          <w:tab w:val="left" w:pos="1134"/>
        </w:tabs>
        <w:ind w:firstLine="709"/>
        <w:jc w:val="both"/>
        <w:rPr>
          <w:rFonts w:eastAsia="Arial"/>
          <w:sz w:val="24"/>
          <w:szCs w:val="24"/>
        </w:rPr>
      </w:pPr>
      <w:r w:rsidRPr="00C4166A">
        <w:rPr>
          <w:rFonts w:eastAsia="Arial"/>
          <w:sz w:val="24"/>
          <w:szCs w:val="24"/>
        </w:rPr>
        <w:t>1.1.5. Разработка программы производственного экологического контроля (ПЭК).</w:t>
      </w:r>
      <w:r w:rsidRPr="00AB7CC0">
        <w:rPr>
          <w:rFonts w:eastAsia="Arial"/>
          <w:sz w:val="24"/>
          <w:szCs w:val="24"/>
        </w:rPr>
        <w:t xml:space="preserve"> </w:t>
      </w:r>
    </w:p>
    <w:p w:rsidR="00D85F1E" w:rsidRDefault="00D85F1E" w:rsidP="00E45012">
      <w:pPr>
        <w:tabs>
          <w:tab w:val="left" w:pos="1418"/>
        </w:tabs>
        <w:ind w:firstLine="709"/>
        <w:jc w:val="both"/>
        <w:rPr>
          <w:sz w:val="22"/>
          <w:szCs w:val="22"/>
        </w:rPr>
      </w:pPr>
      <w:r w:rsidRPr="00D85F1E">
        <w:rPr>
          <w:sz w:val="22"/>
          <w:szCs w:val="22"/>
        </w:rPr>
        <w:t>1.2.</w:t>
      </w:r>
      <w:r w:rsidRPr="00D85F1E">
        <w:rPr>
          <w:sz w:val="22"/>
          <w:szCs w:val="22"/>
        </w:rPr>
        <w:tab/>
        <w:t xml:space="preserve">Заказчик обязуется принять оказанные услуги и оплатить </w:t>
      </w:r>
      <w:r w:rsidR="00C05185">
        <w:rPr>
          <w:sz w:val="22"/>
          <w:szCs w:val="22"/>
        </w:rPr>
        <w:t>оказанные услуги</w:t>
      </w:r>
      <w:r w:rsidRPr="00D85F1E">
        <w:rPr>
          <w:sz w:val="22"/>
          <w:szCs w:val="22"/>
        </w:rPr>
        <w:t xml:space="preserve">  </w:t>
      </w:r>
    </w:p>
    <w:p w:rsidR="00C536B7" w:rsidRDefault="004956EE" w:rsidP="00E45012">
      <w:pPr>
        <w:tabs>
          <w:tab w:val="left" w:pos="1418"/>
        </w:tabs>
        <w:ind w:firstLine="709"/>
        <w:jc w:val="both"/>
        <w:rPr>
          <w:sz w:val="22"/>
          <w:szCs w:val="22"/>
        </w:rPr>
      </w:pPr>
      <w:r>
        <w:rPr>
          <w:sz w:val="22"/>
          <w:szCs w:val="22"/>
        </w:rPr>
        <w:t>1.3.</w:t>
      </w:r>
      <w:r w:rsidR="00CD5EBE" w:rsidRPr="0093171A">
        <w:rPr>
          <w:sz w:val="22"/>
          <w:szCs w:val="22"/>
        </w:rPr>
        <w:t xml:space="preserve"> ИКЗ 2</w:t>
      </w:r>
      <w:r w:rsidR="00060C1D">
        <w:rPr>
          <w:sz w:val="22"/>
          <w:szCs w:val="22"/>
        </w:rPr>
        <w:t>6</w:t>
      </w:r>
      <w:r w:rsidR="00CD5EBE" w:rsidRPr="0093171A">
        <w:rPr>
          <w:sz w:val="22"/>
          <w:szCs w:val="22"/>
        </w:rPr>
        <w:t>16150026739615001001000</w:t>
      </w:r>
      <w:r w:rsidR="00060C1D">
        <w:rPr>
          <w:sz w:val="22"/>
          <w:szCs w:val="22"/>
        </w:rPr>
        <w:t>1</w:t>
      </w:r>
      <w:r w:rsidR="00CD5EBE" w:rsidRPr="0093171A">
        <w:rPr>
          <w:sz w:val="22"/>
          <w:szCs w:val="22"/>
        </w:rPr>
        <w:t>00</w:t>
      </w:r>
      <w:r w:rsidR="008F4018">
        <w:rPr>
          <w:sz w:val="22"/>
          <w:szCs w:val="22"/>
        </w:rPr>
        <w:t>0</w:t>
      </w:r>
      <w:r w:rsidR="00C536B7" w:rsidRPr="0093171A">
        <w:rPr>
          <w:sz w:val="22"/>
          <w:szCs w:val="22"/>
        </w:rPr>
        <w:t>0000000</w:t>
      </w:r>
    </w:p>
    <w:p w:rsidR="00D85F1E" w:rsidRPr="00D530B6" w:rsidRDefault="00D85F1E" w:rsidP="00E45012">
      <w:pPr>
        <w:pStyle w:val="16"/>
        <w:ind w:firstLine="709"/>
        <w:jc w:val="both"/>
        <w:rPr>
          <w:rFonts w:ascii="Times New Roman" w:hAnsi="Times New Roman" w:cs="Times New Roman"/>
          <w:sz w:val="22"/>
          <w:szCs w:val="22"/>
          <w:shd w:val="clear" w:color="auto" w:fill="FFFFFF"/>
        </w:rPr>
      </w:pPr>
      <w:r w:rsidRPr="00D530B6">
        <w:rPr>
          <w:rFonts w:ascii="Times New Roman" w:hAnsi="Times New Roman" w:cs="Times New Roman"/>
          <w:sz w:val="22"/>
          <w:szCs w:val="22"/>
          <w:shd w:val="clear" w:color="auto" w:fill="FFFFFF"/>
        </w:rPr>
        <w:t>ОКПД</w:t>
      </w:r>
      <w:proofErr w:type="gramStart"/>
      <w:r w:rsidRPr="00D530B6">
        <w:rPr>
          <w:rFonts w:ascii="Times New Roman" w:hAnsi="Times New Roman" w:cs="Times New Roman"/>
          <w:sz w:val="22"/>
          <w:szCs w:val="22"/>
          <w:shd w:val="clear" w:color="auto" w:fill="FFFFFF"/>
        </w:rPr>
        <w:t>2</w:t>
      </w:r>
      <w:proofErr w:type="gramEnd"/>
      <w:r w:rsidRPr="00D530B6">
        <w:rPr>
          <w:rFonts w:ascii="Times New Roman" w:hAnsi="Times New Roman" w:cs="Times New Roman"/>
          <w:sz w:val="22"/>
          <w:szCs w:val="22"/>
          <w:shd w:val="clear" w:color="auto" w:fill="FFFFFF"/>
        </w:rPr>
        <w:t xml:space="preserve">: </w:t>
      </w:r>
      <w:r w:rsidR="00C4166A" w:rsidRPr="00C4166A">
        <w:rPr>
          <w:rFonts w:ascii="Times New Roman" w:hAnsi="Times New Roman" w:cs="Times New Roman"/>
          <w:sz w:val="22"/>
          <w:szCs w:val="22"/>
          <w:shd w:val="clear" w:color="auto" w:fill="FFFFFF"/>
          <w:lang w:bidi="ru-RU"/>
        </w:rPr>
        <w:t>74.90.13.000</w:t>
      </w:r>
    </w:p>
    <w:p w:rsidR="00D85F1E" w:rsidRDefault="00D85F1E" w:rsidP="00E45012">
      <w:pPr>
        <w:tabs>
          <w:tab w:val="left" w:pos="1418"/>
        </w:tabs>
        <w:ind w:firstLine="709"/>
        <w:jc w:val="both"/>
        <w:rPr>
          <w:sz w:val="22"/>
          <w:szCs w:val="22"/>
        </w:rPr>
      </w:pPr>
    </w:p>
    <w:p w:rsidR="00D85F1E" w:rsidRPr="00D85F1E" w:rsidRDefault="00D85F1E" w:rsidP="00E45012">
      <w:pPr>
        <w:tabs>
          <w:tab w:val="left" w:pos="3924"/>
        </w:tabs>
        <w:suppressAutoHyphens/>
        <w:autoSpaceDE/>
        <w:autoSpaceDN/>
        <w:ind w:firstLine="709"/>
        <w:jc w:val="center"/>
        <w:rPr>
          <w:rFonts w:eastAsia="Lucida Sans Unicode"/>
          <w:b/>
          <w:bCs/>
          <w:kern w:val="1"/>
          <w:sz w:val="22"/>
          <w:szCs w:val="22"/>
          <w:lang w:eastAsia="ar-SA"/>
        </w:rPr>
      </w:pPr>
      <w:r w:rsidRPr="00D85F1E">
        <w:rPr>
          <w:rFonts w:eastAsia="Lucida Sans Unicode"/>
          <w:b/>
          <w:bCs/>
          <w:kern w:val="1"/>
          <w:sz w:val="22"/>
          <w:szCs w:val="22"/>
          <w:lang w:eastAsia="ar-SA"/>
        </w:rPr>
        <w:t>2. ПРАВА И ОБЯЗАННОСТИ СТОРОН</w:t>
      </w:r>
    </w:p>
    <w:p w:rsidR="00D85F1E" w:rsidRPr="00D85F1E" w:rsidRDefault="00D85F1E" w:rsidP="00E45012">
      <w:pPr>
        <w:tabs>
          <w:tab w:val="left" w:pos="3972"/>
        </w:tabs>
        <w:suppressAutoHyphens/>
        <w:autoSpaceDE/>
        <w:autoSpaceDN/>
        <w:ind w:firstLine="709"/>
        <w:jc w:val="both"/>
        <w:rPr>
          <w:rFonts w:eastAsia="Lucida Sans Unicode"/>
          <w:kern w:val="1"/>
          <w:sz w:val="22"/>
          <w:szCs w:val="22"/>
          <w:lang w:eastAsia="ar-SA"/>
        </w:rPr>
      </w:pPr>
      <w:r w:rsidRPr="00D85F1E">
        <w:rPr>
          <w:rFonts w:eastAsia="Lucida Sans Unicode"/>
          <w:b/>
          <w:bCs/>
          <w:kern w:val="1"/>
          <w:sz w:val="22"/>
          <w:szCs w:val="22"/>
          <w:lang w:eastAsia="ar-SA"/>
        </w:rPr>
        <w:t>2.1 Заказчик обязан:</w:t>
      </w:r>
    </w:p>
    <w:p w:rsidR="00D85F1E" w:rsidRPr="00D85F1E" w:rsidRDefault="00B43ABC" w:rsidP="00E45012">
      <w:pPr>
        <w:tabs>
          <w:tab w:val="left" w:pos="993"/>
        </w:tabs>
        <w:suppressAutoHyphens/>
        <w:autoSpaceDE/>
        <w:autoSpaceDN/>
        <w:ind w:firstLine="709"/>
        <w:jc w:val="both"/>
        <w:rPr>
          <w:rFonts w:eastAsia="Lucida Sans Unicode"/>
          <w:kern w:val="1"/>
          <w:sz w:val="22"/>
          <w:szCs w:val="22"/>
          <w:lang w:eastAsia="ar-SA"/>
        </w:rPr>
      </w:pPr>
      <w:r>
        <w:rPr>
          <w:rFonts w:eastAsia="Lucida Sans Unicode"/>
          <w:kern w:val="1"/>
          <w:sz w:val="22"/>
          <w:szCs w:val="22"/>
          <w:lang w:eastAsia="ar-SA"/>
        </w:rPr>
        <w:t xml:space="preserve">2.1.1. В течение </w:t>
      </w:r>
      <w:r w:rsidR="00C4166A">
        <w:rPr>
          <w:rFonts w:eastAsia="Lucida Sans Unicode"/>
          <w:kern w:val="1"/>
          <w:sz w:val="22"/>
          <w:szCs w:val="22"/>
          <w:lang w:eastAsia="ar-SA"/>
        </w:rPr>
        <w:t>2</w:t>
      </w:r>
      <w:r w:rsidR="00056EA7">
        <w:rPr>
          <w:rFonts w:eastAsia="Lucida Sans Unicode"/>
          <w:kern w:val="1"/>
          <w:sz w:val="22"/>
          <w:szCs w:val="22"/>
          <w:lang w:eastAsia="ar-SA"/>
        </w:rPr>
        <w:t xml:space="preserve"> рабочих</w:t>
      </w:r>
      <w:r w:rsidR="00D85F1E" w:rsidRPr="00D85F1E">
        <w:rPr>
          <w:rFonts w:eastAsia="Lucida Sans Unicode"/>
          <w:kern w:val="1"/>
          <w:sz w:val="22"/>
          <w:szCs w:val="22"/>
          <w:lang w:eastAsia="ar-SA"/>
        </w:rPr>
        <w:t xml:space="preserve"> дней в соответствии с письменными запросами Исполнителя представить всё необходимое для выполнения Исполнителем обязательств по настоящему </w:t>
      </w:r>
      <w:r w:rsidR="00BA6F56">
        <w:rPr>
          <w:rFonts w:eastAsia="Lucida Sans Unicode"/>
          <w:kern w:val="1"/>
          <w:sz w:val="22"/>
          <w:szCs w:val="22"/>
          <w:lang w:eastAsia="ar-SA"/>
        </w:rPr>
        <w:t>Договор</w:t>
      </w:r>
      <w:r w:rsidR="00D85F1E" w:rsidRPr="00D85F1E">
        <w:rPr>
          <w:rFonts w:eastAsia="Lucida Sans Unicode"/>
          <w:kern w:val="1"/>
          <w:sz w:val="22"/>
          <w:szCs w:val="22"/>
          <w:lang w:eastAsia="ar-SA"/>
        </w:rPr>
        <w:t>у</w:t>
      </w:r>
      <w:r w:rsidR="00C4166A">
        <w:rPr>
          <w:rFonts w:eastAsia="Lucida Sans Unicode"/>
          <w:kern w:val="1"/>
          <w:sz w:val="22"/>
          <w:szCs w:val="22"/>
          <w:lang w:eastAsia="ar-SA"/>
        </w:rPr>
        <w:t>.</w:t>
      </w:r>
    </w:p>
    <w:p w:rsidR="00D85F1E" w:rsidRPr="00D85F1E" w:rsidRDefault="00D85F1E" w:rsidP="00E45012">
      <w:pPr>
        <w:tabs>
          <w:tab w:val="left" w:pos="2880"/>
        </w:tabs>
        <w:suppressAutoHyphens/>
        <w:autoSpaceDE/>
        <w:autoSpaceDN/>
        <w:ind w:firstLine="709"/>
        <w:jc w:val="both"/>
        <w:rPr>
          <w:rFonts w:eastAsia="Lucida Sans Unicode"/>
          <w:kern w:val="1"/>
          <w:sz w:val="22"/>
          <w:szCs w:val="22"/>
          <w:lang w:eastAsia="ar-SA"/>
        </w:rPr>
      </w:pPr>
      <w:r w:rsidRPr="00D85F1E">
        <w:rPr>
          <w:rFonts w:eastAsia="Lucida Sans Unicode"/>
          <w:kern w:val="1"/>
          <w:sz w:val="22"/>
          <w:szCs w:val="22"/>
          <w:lang w:eastAsia="ar-SA"/>
        </w:rPr>
        <w:t xml:space="preserve">2.2. Оплатить услугу в порядке, сроки и на условиях, указанных в Разделе 3. настоящего </w:t>
      </w:r>
      <w:r w:rsidR="00BA6F56">
        <w:rPr>
          <w:rFonts w:eastAsia="Lucida Sans Unicode"/>
          <w:kern w:val="1"/>
          <w:sz w:val="22"/>
          <w:szCs w:val="22"/>
          <w:lang w:eastAsia="ar-SA"/>
        </w:rPr>
        <w:t>Договор</w:t>
      </w:r>
      <w:r w:rsidRPr="00D85F1E">
        <w:rPr>
          <w:rFonts w:eastAsia="Lucida Sans Unicode"/>
          <w:kern w:val="1"/>
          <w:sz w:val="22"/>
          <w:szCs w:val="22"/>
          <w:lang w:eastAsia="ar-SA"/>
        </w:rPr>
        <w:t>а.</w:t>
      </w:r>
    </w:p>
    <w:p w:rsidR="00D85F1E" w:rsidRPr="00D85F1E" w:rsidRDefault="00D85F1E" w:rsidP="00E45012">
      <w:pPr>
        <w:tabs>
          <w:tab w:val="left" w:pos="426"/>
        </w:tabs>
        <w:suppressAutoHyphens/>
        <w:autoSpaceDE/>
        <w:autoSpaceDN/>
        <w:ind w:firstLine="709"/>
        <w:jc w:val="both"/>
        <w:rPr>
          <w:rFonts w:eastAsia="Lucida Sans Unicode"/>
          <w:kern w:val="1"/>
          <w:sz w:val="22"/>
          <w:szCs w:val="22"/>
          <w:lang w:eastAsia="ar-SA"/>
        </w:rPr>
      </w:pPr>
      <w:r w:rsidRPr="00D85F1E">
        <w:rPr>
          <w:rFonts w:eastAsia="Lucida Sans Unicode"/>
          <w:b/>
          <w:bCs/>
          <w:kern w:val="1"/>
          <w:sz w:val="22"/>
          <w:szCs w:val="22"/>
          <w:lang w:eastAsia="ar-SA"/>
        </w:rPr>
        <w:t>2.2. Заказчик вправе:</w:t>
      </w:r>
    </w:p>
    <w:p w:rsidR="00D85F1E" w:rsidRPr="00D85F1E" w:rsidRDefault="00D85F1E" w:rsidP="00E45012">
      <w:pPr>
        <w:tabs>
          <w:tab w:val="left" w:pos="2880"/>
        </w:tabs>
        <w:suppressAutoHyphens/>
        <w:autoSpaceDE/>
        <w:autoSpaceDN/>
        <w:ind w:firstLine="709"/>
        <w:jc w:val="both"/>
        <w:rPr>
          <w:rFonts w:eastAsia="Lucida Sans Unicode"/>
          <w:kern w:val="1"/>
          <w:sz w:val="22"/>
          <w:szCs w:val="22"/>
          <w:shd w:val="clear" w:color="auto" w:fill="FFFFFF"/>
          <w:lang w:eastAsia="ar-SA"/>
        </w:rPr>
      </w:pPr>
      <w:r w:rsidRPr="00D85F1E">
        <w:rPr>
          <w:rFonts w:eastAsia="Lucida Sans Unicode"/>
          <w:kern w:val="1"/>
          <w:sz w:val="22"/>
          <w:szCs w:val="22"/>
          <w:lang w:eastAsia="ar-SA"/>
        </w:rPr>
        <w:t xml:space="preserve">2.2.1. Получать информацию о ходе выполнения </w:t>
      </w:r>
      <w:r w:rsidR="00BA6F56">
        <w:rPr>
          <w:rFonts w:eastAsia="Lucida Sans Unicode"/>
          <w:kern w:val="1"/>
          <w:sz w:val="22"/>
          <w:szCs w:val="22"/>
          <w:lang w:eastAsia="ar-SA"/>
        </w:rPr>
        <w:t>Договор</w:t>
      </w:r>
      <w:r w:rsidRPr="00D85F1E">
        <w:rPr>
          <w:rFonts w:eastAsia="Lucida Sans Unicode"/>
          <w:kern w:val="1"/>
          <w:sz w:val="22"/>
          <w:szCs w:val="22"/>
          <w:lang w:eastAsia="ar-SA"/>
        </w:rPr>
        <w:t>а, контролировать ход его выполнения, не вмешиваясь в деятельность Исполнителя.</w:t>
      </w:r>
    </w:p>
    <w:p w:rsidR="00D85F1E" w:rsidRPr="00D85F1E" w:rsidRDefault="00D85F1E" w:rsidP="00E45012">
      <w:pPr>
        <w:suppressAutoHyphens/>
        <w:autoSpaceDE/>
        <w:autoSpaceDN/>
        <w:ind w:firstLine="709"/>
        <w:jc w:val="both"/>
        <w:rPr>
          <w:rFonts w:eastAsia="Lucida Sans Unicode"/>
          <w:kern w:val="1"/>
          <w:sz w:val="22"/>
          <w:szCs w:val="22"/>
          <w:lang w:eastAsia="ar-SA"/>
        </w:rPr>
      </w:pPr>
      <w:r w:rsidRPr="00D85F1E">
        <w:rPr>
          <w:rFonts w:eastAsia="Lucida Sans Unicode"/>
          <w:b/>
          <w:bCs/>
          <w:kern w:val="1"/>
          <w:sz w:val="22"/>
          <w:szCs w:val="22"/>
          <w:lang w:eastAsia="ar-SA"/>
        </w:rPr>
        <w:t>2.3. Исполнитель обязан:</w:t>
      </w:r>
    </w:p>
    <w:p w:rsidR="00E45012" w:rsidRPr="00E45012" w:rsidRDefault="00E45012" w:rsidP="00E45012">
      <w:pPr>
        <w:tabs>
          <w:tab w:val="left" w:pos="900"/>
        </w:tabs>
        <w:autoSpaceDE/>
        <w:autoSpaceDN/>
        <w:ind w:firstLine="709"/>
        <w:jc w:val="both"/>
        <w:rPr>
          <w:rFonts w:eastAsia="Arial"/>
          <w:sz w:val="22"/>
          <w:szCs w:val="22"/>
          <w:lang w:eastAsia="zh-CN"/>
        </w:rPr>
      </w:pPr>
      <w:r>
        <w:rPr>
          <w:rFonts w:eastAsia="Arial"/>
          <w:sz w:val="22"/>
          <w:szCs w:val="22"/>
          <w:lang w:eastAsia="zh-CN"/>
        </w:rPr>
        <w:t>2</w:t>
      </w:r>
      <w:r w:rsidRPr="00E45012">
        <w:rPr>
          <w:rFonts w:eastAsia="Arial"/>
          <w:sz w:val="22"/>
          <w:szCs w:val="22"/>
          <w:lang w:eastAsia="zh-CN"/>
        </w:rPr>
        <w:t>.3.1. Своевременно и должным образом выполнять принятые на себя обязательства в соответствии с условиями настоящего Договора.</w:t>
      </w:r>
    </w:p>
    <w:p w:rsidR="00E45012" w:rsidRPr="00E45012" w:rsidRDefault="00E45012" w:rsidP="00E45012">
      <w:pPr>
        <w:tabs>
          <w:tab w:val="left" w:pos="900"/>
        </w:tabs>
        <w:autoSpaceDE/>
        <w:autoSpaceDN/>
        <w:ind w:firstLine="709"/>
        <w:jc w:val="both"/>
        <w:rPr>
          <w:rFonts w:eastAsia="Arial"/>
          <w:sz w:val="22"/>
          <w:szCs w:val="22"/>
          <w:lang w:eastAsia="zh-CN"/>
        </w:rPr>
      </w:pPr>
      <w:r>
        <w:rPr>
          <w:rFonts w:eastAsia="Arial"/>
          <w:sz w:val="22"/>
          <w:szCs w:val="22"/>
          <w:lang w:eastAsia="zh-CN"/>
        </w:rPr>
        <w:t>2</w:t>
      </w:r>
      <w:r w:rsidRPr="00E45012">
        <w:rPr>
          <w:rFonts w:eastAsia="Arial"/>
          <w:sz w:val="22"/>
          <w:szCs w:val="22"/>
          <w:lang w:eastAsia="zh-CN"/>
        </w:rPr>
        <w:t>.3.2. Выполнять указания Заказчика, представленные в письменном виде, если они не противоречат условиям настоящего Договора, действующему законодательству Российской Федерации.</w:t>
      </w:r>
    </w:p>
    <w:p w:rsidR="00E45012" w:rsidRPr="00E45012" w:rsidRDefault="00E45012" w:rsidP="00E45012">
      <w:pPr>
        <w:tabs>
          <w:tab w:val="left" w:pos="900"/>
        </w:tabs>
        <w:autoSpaceDE/>
        <w:autoSpaceDN/>
        <w:ind w:firstLine="709"/>
        <w:jc w:val="both"/>
        <w:rPr>
          <w:rFonts w:eastAsia="Arial"/>
          <w:sz w:val="22"/>
          <w:szCs w:val="22"/>
          <w:lang w:eastAsia="zh-CN"/>
        </w:rPr>
      </w:pPr>
      <w:r>
        <w:rPr>
          <w:rFonts w:eastAsia="Arial"/>
          <w:sz w:val="22"/>
          <w:szCs w:val="22"/>
          <w:lang w:eastAsia="zh-CN"/>
        </w:rPr>
        <w:t>2</w:t>
      </w:r>
      <w:r w:rsidRPr="00E45012">
        <w:rPr>
          <w:rFonts w:eastAsia="Arial"/>
          <w:sz w:val="22"/>
          <w:szCs w:val="22"/>
          <w:lang w:eastAsia="zh-CN"/>
        </w:rPr>
        <w:t>.3.3. Информировать Заказчика по его запросу о состоянии дел по выполнению настоящего Договора.</w:t>
      </w:r>
    </w:p>
    <w:p w:rsidR="00E45012" w:rsidRPr="00E45012" w:rsidRDefault="00E45012" w:rsidP="00E45012">
      <w:pPr>
        <w:tabs>
          <w:tab w:val="left" w:pos="1037"/>
        </w:tabs>
        <w:autoSpaceDE/>
        <w:autoSpaceDN/>
        <w:ind w:firstLine="709"/>
        <w:jc w:val="both"/>
        <w:rPr>
          <w:rFonts w:eastAsia="Arial"/>
          <w:sz w:val="22"/>
          <w:szCs w:val="22"/>
          <w:lang w:eastAsia="zh-CN"/>
        </w:rPr>
      </w:pPr>
      <w:r w:rsidRPr="00E45012">
        <w:rPr>
          <w:rFonts w:eastAsia="Arial"/>
          <w:sz w:val="22"/>
          <w:szCs w:val="22"/>
          <w:lang w:eastAsia="zh-CN"/>
        </w:rPr>
        <w:t xml:space="preserve">3.3.4. Не продавать, публиковать или иным образом использовать без согласия Заказчика информацию, полученную им в процессе и в результате </w:t>
      </w:r>
      <w:r>
        <w:rPr>
          <w:rFonts w:eastAsia="Arial"/>
          <w:sz w:val="22"/>
          <w:szCs w:val="22"/>
          <w:lang w:eastAsia="zh-CN"/>
        </w:rPr>
        <w:t>оказания Услуг</w:t>
      </w:r>
      <w:r w:rsidRPr="00E45012">
        <w:rPr>
          <w:rFonts w:eastAsia="Arial"/>
          <w:sz w:val="22"/>
          <w:szCs w:val="22"/>
          <w:lang w:eastAsia="zh-CN"/>
        </w:rPr>
        <w:t>.</w:t>
      </w:r>
    </w:p>
    <w:p w:rsidR="00D85F1E" w:rsidRPr="00D85F1E" w:rsidRDefault="00D85F1E" w:rsidP="00E45012">
      <w:pPr>
        <w:suppressAutoHyphens/>
        <w:autoSpaceDE/>
        <w:autoSpaceDN/>
        <w:ind w:firstLine="709"/>
        <w:jc w:val="both"/>
        <w:rPr>
          <w:rFonts w:eastAsia="Lucida Sans Unicode"/>
          <w:bCs/>
          <w:kern w:val="1"/>
          <w:sz w:val="22"/>
          <w:szCs w:val="22"/>
          <w:lang w:eastAsia="ar-SA"/>
        </w:rPr>
      </w:pPr>
      <w:r w:rsidRPr="00D85F1E">
        <w:rPr>
          <w:rFonts w:eastAsia="Lucida Sans Unicode"/>
          <w:b/>
          <w:bCs/>
          <w:kern w:val="1"/>
          <w:sz w:val="22"/>
          <w:szCs w:val="22"/>
          <w:lang w:eastAsia="ar-SA"/>
        </w:rPr>
        <w:t>2.4. Исполнитель вправе:</w:t>
      </w:r>
    </w:p>
    <w:p w:rsidR="00E45012" w:rsidRPr="00E45012" w:rsidRDefault="00E45012" w:rsidP="00E45012">
      <w:pPr>
        <w:tabs>
          <w:tab w:val="left" w:pos="900"/>
        </w:tabs>
        <w:ind w:firstLine="709"/>
        <w:jc w:val="both"/>
        <w:rPr>
          <w:rFonts w:eastAsia="Arial"/>
          <w:bCs/>
          <w:sz w:val="22"/>
          <w:szCs w:val="22"/>
        </w:rPr>
      </w:pPr>
      <w:r>
        <w:rPr>
          <w:rFonts w:eastAsia="Arial"/>
          <w:bCs/>
          <w:sz w:val="22"/>
          <w:szCs w:val="22"/>
        </w:rPr>
        <w:t>2</w:t>
      </w:r>
      <w:r w:rsidRPr="00E45012">
        <w:rPr>
          <w:rFonts w:eastAsia="Arial"/>
          <w:bCs/>
          <w:sz w:val="22"/>
          <w:szCs w:val="22"/>
        </w:rPr>
        <w:t>.4.1. Запрашивать всю необходимую документацию и сведения, необходимые для выполнения работ и оказания услуг.</w:t>
      </w:r>
    </w:p>
    <w:p w:rsidR="00E45012" w:rsidRPr="00E45012" w:rsidRDefault="00E45012" w:rsidP="00E45012">
      <w:pPr>
        <w:tabs>
          <w:tab w:val="left" w:pos="900"/>
        </w:tabs>
        <w:ind w:firstLine="709"/>
        <w:jc w:val="both"/>
        <w:rPr>
          <w:rFonts w:eastAsia="Arial"/>
          <w:bCs/>
          <w:sz w:val="22"/>
          <w:szCs w:val="22"/>
        </w:rPr>
      </w:pPr>
      <w:r>
        <w:rPr>
          <w:rFonts w:eastAsia="Arial"/>
          <w:bCs/>
          <w:sz w:val="22"/>
          <w:szCs w:val="22"/>
        </w:rPr>
        <w:t>2</w:t>
      </w:r>
      <w:r w:rsidRPr="00E45012">
        <w:rPr>
          <w:rFonts w:eastAsia="Arial"/>
          <w:bCs/>
          <w:sz w:val="22"/>
          <w:szCs w:val="22"/>
        </w:rPr>
        <w:t>.4.2. </w:t>
      </w:r>
      <w:r w:rsidRPr="00E45012">
        <w:rPr>
          <w:rFonts w:eastAsia="Arial"/>
          <w:sz w:val="22"/>
          <w:szCs w:val="22"/>
        </w:rPr>
        <w:t>Получать оплату за оказываемы</w:t>
      </w:r>
      <w:r>
        <w:rPr>
          <w:rFonts w:eastAsia="Arial"/>
          <w:sz w:val="22"/>
          <w:szCs w:val="22"/>
        </w:rPr>
        <w:t>е</w:t>
      </w:r>
      <w:r w:rsidRPr="00E45012">
        <w:rPr>
          <w:rFonts w:eastAsia="Arial"/>
          <w:sz w:val="22"/>
          <w:szCs w:val="22"/>
        </w:rPr>
        <w:t xml:space="preserve"> в соответствии с настоящим Договором услуги.</w:t>
      </w:r>
    </w:p>
    <w:p w:rsidR="00E45012" w:rsidRPr="00E45012" w:rsidRDefault="00E45012" w:rsidP="00E45012">
      <w:pPr>
        <w:tabs>
          <w:tab w:val="left" w:pos="709"/>
        </w:tabs>
        <w:ind w:firstLine="709"/>
        <w:jc w:val="both"/>
        <w:rPr>
          <w:rFonts w:eastAsia="Arial"/>
          <w:sz w:val="22"/>
          <w:szCs w:val="22"/>
        </w:rPr>
      </w:pPr>
      <w:r>
        <w:rPr>
          <w:rFonts w:eastAsia="Arial"/>
          <w:bCs/>
          <w:sz w:val="22"/>
          <w:szCs w:val="22"/>
        </w:rPr>
        <w:lastRenderedPageBreak/>
        <w:t>2</w:t>
      </w:r>
      <w:r w:rsidRPr="00E45012">
        <w:rPr>
          <w:rFonts w:eastAsia="Arial"/>
          <w:bCs/>
          <w:sz w:val="22"/>
          <w:szCs w:val="22"/>
        </w:rPr>
        <w:t>.4.3. </w:t>
      </w:r>
      <w:r w:rsidRPr="00E45012">
        <w:rPr>
          <w:rFonts w:eastAsia="Arial"/>
          <w:sz w:val="22"/>
          <w:szCs w:val="22"/>
        </w:rPr>
        <w:t>Привлекать третьих лиц к оказанию услуг по настоящему Договору, обеспечив в этом случае соблюдение третьими лицами всех требований по Договору, при этом Исполнитель несет полную ответственность за результаты оказанных услуг, выполненных третьими лицами.</w:t>
      </w:r>
    </w:p>
    <w:p w:rsidR="008435C7" w:rsidRPr="0093171A" w:rsidRDefault="008435C7" w:rsidP="00E45012">
      <w:pPr>
        <w:tabs>
          <w:tab w:val="left" w:pos="0"/>
          <w:tab w:val="num" w:pos="1713"/>
        </w:tabs>
        <w:ind w:firstLine="709"/>
        <w:jc w:val="both"/>
        <w:rPr>
          <w:color w:val="FF0000"/>
          <w:sz w:val="22"/>
          <w:szCs w:val="22"/>
        </w:rPr>
      </w:pPr>
    </w:p>
    <w:p w:rsidR="00412FAC" w:rsidRPr="0093171A" w:rsidRDefault="00FF0715" w:rsidP="00E45012">
      <w:pPr>
        <w:ind w:firstLine="709"/>
        <w:jc w:val="center"/>
        <w:rPr>
          <w:b/>
          <w:sz w:val="22"/>
          <w:szCs w:val="22"/>
        </w:rPr>
      </w:pPr>
      <w:r w:rsidRPr="0093171A">
        <w:rPr>
          <w:b/>
          <w:sz w:val="22"/>
          <w:szCs w:val="22"/>
        </w:rPr>
        <w:t>3. ПОРЯДОК РАСЧЕТОВ</w:t>
      </w:r>
    </w:p>
    <w:p w:rsidR="005261B9" w:rsidRPr="0093171A" w:rsidRDefault="00150127" w:rsidP="00E45012">
      <w:pPr>
        <w:pStyle w:val="ConsPlusNonformat"/>
        <w:widowControl/>
        <w:ind w:firstLine="709"/>
        <w:jc w:val="both"/>
        <w:rPr>
          <w:rFonts w:ascii="Times New Roman" w:hAnsi="Times New Roman" w:cs="Times New Roman"/>
          <w:color w:val="FF0000"/>
          <w:sz w:val="22"/>
          <w:szCs w:val="22"/>
        </w:rPr>
      </w:pPr>
      <w:r w:rsidRPr="0093171A">
        <w:rPr>
          <w:rFonts w:ascii="Times New Roman" w:hAnsi="Times New Roman" w:cs="Times New Roman"/>
          <w:sz w:val="22"/>
          <w:szCs w:val="22"/>
        </w:rPr>
        <w:t xml:space="preserve">3.1. Цена </w:t>
      </w:r>
      <w:r w:rsidR="00BA6F56">
        <w:rPr>
          <w:rFonts w:ascii="Times New Roman" w:hAnsi="Times New Roman" w:cs="Times New Roman"/>
          <w:sz w:val="22"/>
          <w:szCs w:val="22"/>
        </w:rPr>
        <w:t>Договор</w:t>
      </w:r>
      <w:r w:rsidRPr="0093171A">
        <w:rPr>
          <w:rFonts w:ascii="Times New Roman" w:hAnsi="Times New Roman" w:cs="Times New Roman"/>
          <w:sz w:val="22"/>
          <w:szCs w:val="22"/>
        </w:rPr>
        <w:t>а составляет</w:t>
      </w:r>
      <w:proofErr w:type="gramStart"/>
      <w:r w:rsidR="001230F1" w:rsidRPr="0093171A">
        <w:rPr>
          <w:rFonts w:ascii="Times New Roman" w:hAnsi="Times New Roman" w:cs="Times New Roman"/>
          <w:sz w:val="22"/>
          <w:szCs w:val="22"/>
        </w:rPr>
        <w:t xml:space="preserve"> </w:t>
      </w:r>
      <w:r w:rsidR="00C4166A">
        <w:rPr>
          <w:rFonts w:ascii="Times New Roman" w:hAnsi="Times New Roman" w:cs="Times New Roman"/>
          <w:b/>
          <w:sz w:val="22"/>
          <w:szCs w:val="22"/>
        </w:rPr>
        <w:t>_____________</w:t>
      </w:r>
      <w:r w:rsidR="00C05185">
        <w:rPr>
          <w:rFonts w:ascii="Times New Roman" w:hAnsi="Times New Roman" w:cs="Times New Roman"/>
          <w:b/>
          <w:sz w:val="22"/>
          <w:szCs w:val="22"/>
        </w:rPr>
        <w:t xml:space="preserve"> (</w:t>
      </w:r>
      <w:r w:rsidR="00C4166A">
        <w:rPr>
          <w:rFonts w:ascii="Times New Roman" w:hAnsi="Times New Roman" w:cs="Times New Roman"/>
          <w:b/>
          <w:sz w:val="22"/>
          <w:szCs w:val="22"/>
        </w:rPr>
        <w:t>__________</w:t>
      </w:r>
      <w:r w:rsidR="00C05185">
        <w:rPr>
          <w:rFonts w:ascii="Times New Roman" w:hAnsi="Times New Roman" w:cs="Times New Roman"/>
          <w:b/>
          <w:sz w:val="22"/>
          <w:szCs w:val="22"/>
        </w:rPr>
        <w:t xml:space="preserve">) </w:t>
      </w:r>
      <w:proofErr w:type="gramEnd"/>
      <w:r w:rsidR="00C05185">
        <w:rPr>
          <w:rFonts w:ascii="Times New Roman" w:hAnsi="Times New Roman" w:cs="Times New Roman"/>
          <w:b/>
          <w:sz w:val="22"/>
          <w:szCs w:val="22"/>
        </w:rPr>
        <w:t>рублей 00 копеек</w:t>
      </w:r>
      <w:r w:rsidR="00896507" w:rsidRPr="0093171A">
        <w:rPr>
          <w:rFonts w:ascii="Times New Roman" w:hAnsi="Times New Roman" w:cs="Times New Roman"/>
          <w:b/>
          <w:sz w:val="22"/>
          <w:szCs w:val="22"/>
        </w:rPr>
        <w:t xml:space="preserve">, </w:t>
      </w:r>
      <w:r w:rsidR="00167B6D">
        <w:rPr>
          <w:rFonts w:ascii="Times New Roman" w:hAnsi="Times New Roman" w:cs="Times New Roman"/>
          <w:b/>
          <w:sz w:val="22"/>
          <w:szCs w:val="22"/>
        </w:rPr>
        <w:t>НДС не облагается.</w:t>
      </w:r>
    </w:p>
    <w:p w:rsidR="00FF0715" w:rsidRPr="0093171A" w:rsidRDefault="00FF0715" w:rsidP="00E45012">
      <w:pPr>
        <w:ind w:firstLine="709"/>
        <w:jc w:val="both"/>
        <w:rPr>
          <w:sz w:val="22"/>
          <w:szCs w:val="22"/>
        </w:rPr>
      </w:pPr>
      <w:r w:rsidRPr="0093171A">
        <w:rPr>
          <w:sz w:val="22"/>
          <w:szCs w:val="22"/>
        </w:rPr>
        <w:t xml:space="preserve">3.2. </w:t>
      </w:r>
      <w:r w:rsidR="00D85F1E" w:rsidRPr="00D530B6">
        <w:rPr>
          <w:sz w:val="22"/>
          <w:szCs w:val="22"/>
        </w:rPr>
        <w:t xml:space="preserve">Цена </w:t>
      </w:r>
      <w:r w:rsidR="00BA6F56">
        <w:rPr>
          <w:sz w:val="22"/>
          <w:szCs w:val="22"/>
        </w:rPr>
        <w:t>Договор</w:t>
      </w:r>
      <w:r w:rsidR="00D85F1E" w:rsidRPr="00D530B6">
        <w:rPr>
          <w:sz w:val="22"/>
          <w:szCs w:val="22"/>
        </w:rPr>
        <w:t>а устанавливается в российских рублях и включает в себя стоимость услуг, другие установленные налоги, сборы и платежи, а также иные расходы.</w:t>
      </w:r>
    </w:p>
    <w:p w:rsidR="00FF0715" w:rsidRPr="0093171A" w:rsidRDefault="00FF0715" w:rsidP="00E45012">
      <w:pPr>
        <w:ind w:firstLine="709"/>
        <w:jc w:val="both"/>
        <w:rPr>
          <w:sz w:val="22"/>
          <w:szCs w:val="22"/>
        </w:rPr>
      </w:pPr>
      <w:r w:rsidRPr="0093171A">
        <w:rPr>
          <w:sz w:val="22"/>
          <w:szCs w:val="22"/>
        </w:rPr>
        <w:t xml:space="preserve">3.3. Цена </w:t>
      </w:r>
      <w:r w:rsidR="00BA6F56">
        <w:rPr>
          <w:sz w:val="22"/>
          <w:szCs w:val="22"/>
        </w:rPr>
        <w:t>Договор</w:t>
      </w:r>
      <w:r w:rsidRPr="0093171A">
        <w:rPr>
          <w:sz w:val="22"/>
          <w:szCs w:val="22"/>
        </w:rPr>
        <w:t xml:space="preserve">а является твердой и не может изменяться в ходе исполнения </w:t>
      </w:r>
      <w:r w:rsidR="00BA6F56">
        <w:rPr>
          <w:sz w:val="22"/>
          <w:szCs w:val="22"/>
        </w:rPr>
        <w:t>Договор</w:t>
      </w:r>
      <w:r w:rsidRPr="0093171A">
        <w:rPr>
          <w:sz w:val="22"/>
          <w:szCs w:val="22"/>
        </w:rPr>
        <w:t xml:space="preserve">а, за исключением случаев, установленных законодательством Российской Федерации. </w:t>
      </w:r>
    </w:p>
    <w:p w:rsidR="00FF0715" w:rsidRPr="0093171A" w:rsidRDefault="00FF0715" w:rsidP="00E45012">
      <w:pPr>
        <w:ind w:firstLine="709"/>
        <w:jc w:val="both"/>
        <w:rPr>
          <w:sz w:val="22"/>
          <w:szCs w:val="22"/>
        </w:rPr>
      </w:pPr>
      <w:r w:rsidRPr="0093171A">
        <w:rPr>
          <w:sz w:val="22"/>
          <w:szCs w:val="22"/>
        </w:rPr>
        <w:t xml:space="preserve">3.4. </w:t>
      </w:r>
      <w:r w:rsidR="00D85F1E" w:rsidRPr="00D530B6">
        <w:rPr>
          <w:sz w:val="22"/>
          <w:szCs w:val="22"/>
        </w:rPr>
        <w:t xml:space="preserve">Цена </w:t>
      </w:r>
      <w:r w:rsidR="00BA6F56">
        <w:rPr>
          <w:sz w:val="22"/>
          <w:szCs w:val="22"/>
        </w:rPr>
        <w:t>Договор</w:t>
      </w:r>
      <w:r w:rsidR="00D85F1E" w:rsidRPr="00D530B6">
        <w:rPr>
          <w:sz w:val="22"/>
          <w:szCs w:val="22"/>
        </w:rPr>
        <w:t>а может быть снижена по соглашению Сторон без изме</w:t>
      </w:r>
      <w:r w:rsidR="00D85F1E" w:rsidRPr="00D530B6">
        <w:rPr>
          <w:sz w:val="22"/>
          <w:szCs w:val="22"/>
        </w:rPr>
        <w:softHyphen/>
        <w:t xml:space="preserve">нения предусмотренных </w:t>
      </w:r>
      <w:r w:rsidR="00BA6F56">
        <w:rPr>
          <w:sz w:val="22"/>
          <w:szCs w:val="22"/>
        </w:rPr>
        <w:t>Договор</w:t>
      </w:r>
      <w:r w:rsidR="00D85F1E" w:rsidRPr="00D530B6">
        <w:rPr>
          <w:sz w:val="22"/>
          <w:szCs w:val="22"/>
        </w:rPr>
        <w:t xml:space="preserve">ом количества услуг и иных условий исполнения </w:t>
      </w:r>
      <w:r w:rsidR="00BA6F56">
        <w:rPr>
          <w:sz w:val="22"/>
          <w:szCs w:val="22"/>
        </w:rPr>
        <w:t>Договор</w:t>
      </w:r>
      <w:r w:rsidR="00D85F1E" w:rsidRPr="00D530B6">
        <w:rPr>
          <w:sz w:val="22"/>
          <w:szCs w:val="22"/>
        </w:rPr>
        <w:t>а.</w:t>
      </w:r>
    </w:p>
    <w:p w:rsidR="00FF0715" w:rsidRPr="0093171A" w:rsidRDefault="00FF0715" w:rsidP="00E45012">
      <w:pPr>
        <w:ind w:firstLine="709"/>
        <w:jc w:val="both"/>
        <w:rPr>
          <w:sz w:val="22"/>
          <w:szCs w:val="22"/>
        </w:rPr>
      </w:pPr>
      <w:r w:rsidRPr="0093171A">
        <w:rPr>
          <w:sz w:val="22"/>
          <w:szCs w:val="22"/>
        </w:rPr>
        <w:t xml:space="preserve">3.5. </w:t>
      </w:r>
      <w:r w:rsidR="00AD6E99" w:rsidRPr="0093171A">
        <w:rPr>
          <w:sz w:val="22"/>
          <w:szCs w:val="22"/>
        </w:rPr>
        <w:t xml:space="preserve">Оплата по </w:t>
      </w:r>
      <w:r w:rsidR="00BA6F56">
        <w:rPr>
          <w:sz w:val="22"/>
          <w:szCs w:val="22"/>
        </w:rPr>
        <w:t>Договор</w:t>
      </w:r>
      <w:r w:rsidR="00AD6E99" w:rsidRPr="0093171A">
        <w:rPr>
          <w:sz w:val="22"/>
          <w:szCs w:val="22"/>
        </w:rPr>
        <w:t xml:space="preserve">у осуществляется в российских рублях за счет средств </w:t>
      </w:r>
      <w:r w:rsidR="003F34EE" w:rsidRPr="0093171A">
        <w:rPr>
          <w:sz w:val="22"/>
          <w:szCs w:val="22"/>
        </w:rPr>
        <w:t>дополнительного бюджетного финансирования</w:t>
      </w:r>
      <w:r w:rsidR="005C36FE" w:rsidRPr="0093171A">
        <w:rPr>
          <w:sz w:val="22"/>
          <w:szCs w:val="22"/>
        </w:rPr>
        <w:t xml:space="preserve"> </w:t>
      </w:r>
      <w:r w:rsidR="00E54F1C" w:rsidRPr="0093171A">
        <w:rPr>
          <w:sz w:val="22"/>
          <w:szCs w:val="22"/>
        </w:rPr>
        <w:t>(КБК</w:t>
      </w:r>
      <w:r w:rsidR="00E625F2" w:rsidRPr="0093171A">
        <w:rPr>
          <w:sz w:val="22"/>
          <w:szCs w:val="22"/>
        </w:rPr>
        <w:t xml:space="preserve"> </w:t>
      </w:r>
      <w:r w:rsidR="00482A0C" w:rsidRPr="0093171A">
        <w:rPr>
          <w:b/>
          <w:sz w:val="22"/>
          <w:szCs w:val="22"/>
          <w:u w:val="single"/>
        </w:rPr>
        <w:t>32003054240690048 244</w:t>
      </w:r>
      <w:r w:rsidR="00AD6E99" w:rsidRPr="0093171A">
        <w:rPr>
          <w:b/>
          <w:sz w:val="22"/>
          <w:szCs w:val="22"/>
        </w:rPr>
        <w:t>)</w:t>
      </w:r>
      <w:r w:rsidR="00AD6E99" w:rsidRPr="0093171A">
        <w:rPr>
          <w:sz w:val="22"/>
          <w:szCs w:val="22"/>
        </w:rPr>
        <w:t>.</w:t>
      </w:r>
    </w:p>
    <w:p w:rsidR="00FF0715" w:rsidRPr="0093171A" w:rsidRDefault="00FF0715" w:rsidP="00E45012">
      <w:pPr>
        <w:tabs>
          <w:tab w:val="left" w:pos="0"/>
        </w:tabs>
        <w:ind w:firstLine="709"/>
        <w:jc w:val="both"/>
        <w:rPr>
          <w:sz w:val="22"/>
          <w:szCs w:val="22"/>
        </w:rPr>
      </w:pPr>
      <w:r w:rsidRPr="0093171A">
        <w:rPr>
          <w:sz w:val="22"/>
          <w:szCs w:val="22"/>
        </w:rPr>
        <w:t xml:space="preserve">3.6. </w:t>
      </w:r>
      <w:r w:rsidR="00AD6E99" w:rsidRPr="0093171A">
        <w:rPr>
          <w:sz w:val="22"/>
          <w:szCs w:val="22"/>
        </w:rPr>
        <w:t>Оплата за поставленн</w:t>
      </w:r>
      <w:r w:rsidR="00333120">
        <w:rPr>
          <w:sz w:val="22"/>
          <w:szCs w:val="22"/>
        </w:rPr>
        <w:t xml:space="preserve">ую Услугу </w:t>
      </w:r>
      <w:r w:rsidR="00AD6E99" w:rsidRPr="0093171A">
        <w:rPr>
          <w:sz w:val="22"/>
          <w:szCs w:val="22"/>
        </w:rPr>
        <w:t xml:space="preserve">осуществляется с лицевого счета Заказчика на расчетный счет </w:t>
      </w:r>
      <w:r w:rsidR="00D85F1E">
        <w:rPr>
          <w:sz w:val="22"/>
          <w:szCs w:val="22"/>
        </w:rPr>
        <w:t>Исполнителя</w:t>
      </w:r>
      <w:r w:rsidR="00AD6E99" w:rsidRPr="0093171A">
        <w:rPr>
          <w:sz w:val="22"/>
          <w:szCs w:val="22"/>
        </w:rPr>
        <w:t xml:space="preserve"> по реквизитам, указанным в </w:t>
      </w:r>
      <w:r w:rsidR="00BA6F56">
        <w:rPr>
          <w:sz w:val="22"/>
          <w:szCs w:val="22"/>
        </w:rPr>
        <w:t>Договор</w:t>
      </w:r>
      <w:r w:rsidR="00AD6E99" w:rsidRPr="0093171A">
        <w:rPr>
          <w:sz w:val="22"/>
          <w:szCs w:val="22"/>
        </w:rPr>
        <w:t xml:space="preserve">е. </w:t>
      </w:r>
      <w:r w:rsidR="00D85F1E" w:rsidRPr="00D530B6">
        <w:rPr>
          <w:sz w:val="22"/>
          <w:szCs w:val="22"/>
        </w:rPr>
        <w:t>Датой оплаты оказанных услуг считается дата списания денежных сре</w:t>
      </w:r>
      <w:proofErr w:type="gramStart"/>
      <w:r w:rsidR="00D85F1E" w:rsidRPr="00D530B6">
        <w:rPr>
          <w:sz w:val="22"/>
          <w:szCs w:val="22"/>
        </w:rPr>
        <w:t>дств  с л</w:t>
      </w:r>
      <w:proofErr w:type="gramEnd"/>
      <w:r w:rsidR="00D85F1E" w:rsidRPr="00D530B6">
        <w:rPr>
          <w:sz w:val="22"/>
          <w:szCs w:val="22"/>
        </w:rPr>
        <w:t>ицевого счета Заказчика.</w:t>
      </w:r>
    </w:p>
    <w:p w:rsidR="004653CD" w:rsidRPr="0093171A" w:rsidRDefault="00FF0715" w:rsidP="00E45012">
      <w:pPr>
        <w:tabs>
          <w:tab w:val="left" w:pos="0"/>
          <w:tab w:val="left" w:pos="1134"/>
        </w:tabs>
        <w:ind w:firstLine="709"/>
        <w:jc w:val="both"/>
        <w:rPr>
          <w:sz w:val="22"/>
          <w:szCs w:val="22"/>
        </w:rPr>
      </w:pPr>
      <w:r w:rsidRPr="0093171A">
        <w:rPr>
          <w:sz w:val="22"/>
          <w:szCs w:val="22"/>
        </w:rPr>
        <w:t xml:space="preserve">3.7. </w:t>
      </w:r>
      <w:r w:rsidR="004653CD" w:rsidRPr="0093171A">
        <w:rPr>
          <w:sz w:val="22"/>
          <w:szCs w:val="22"/>
        </w:rPr>
        <w:t>Оплата за поставленн</w:t>
      </w:r>
      <w:r w:rsidR="00333120">
        <w:rPr>
          <w:sz w:val="22"/>
          <w:szCs w:val="22"/>
        </w:rPr>
        <w:t xml:space="preserve">ую Услугу и </w:t>
      </w:r>
      <w:r w:rsidR="004653CD" w:rsidRPr="0093171A">
        <w:rPr>
          <w:sz w:val="22"/>
          <w:szCs w:val="22"/>
        </w:rPr>
        <w:t xml:space="preserve">осуществляется Заказчиком в течение </w:t>
      </w:r>
      <w:r w:rsidR="00F52D83">
        <w:rPr>
          <w:sz w:val="22"/>
          <w:szCs w:val="22"/>
        </w:rPr>
        <w:t>10</w:t>
      </w:r>
      <w:r w:rsidR="004653CD" w:rsidRPr="0093171A">
        <w:rPr>
          <w:sz w:val="22"/>
          <w:szCs w:val="22"/>
        </w:rPr>
        <w:t xml:space="preserve"> (</w:t>
      </w:r>
      <w:r w:rsidR="00F52D83">
        <w:rPr>
          <w:sz w:val="22"/>
          <w:szCs w:val="22"/>
        </w:rPr>
        <w:t>десять</w:t>
      </w:r>
      <w:r w:rsidR="00154B8C" w:rsidRPr="0093171A">
        <w:rPr>
          <w:sz w:val="22"/>
          <w:szCs w:val="22"/>
        </w:rPr>
        <w:t xml:space="preserve">) </w:t>
      </w:r>
      <w:r w:rsidR="0007230B" w:rsidRPr="0093171A">
        <w:rPr>
          <w:sz w:val="22"/>
          <w:szCs w:val="22"/>
        </w:rPr>
        <w:t>рабочих</w:t>
      </w:r>
      <w:r w:rsidR="001E638F">
        <w:rPr>
          <w:sz w:val="22"/>
          <w:szCs w:val="22"/>
        </w:rPr>
        <w:t xml:space="preserve"> дней </w:t>
      </w:r>
      <w:r w:rsidR="004653CD" w:rsidRPr="0093171A">
        <w:rPr>
          <w:sz w:val="22"/>
          <w:szCs w:val="22"/>
        </w:rPr>
        <w:t xml:space="preserve"> после подписания </w:t>
      </w:r>
      <w:r w:rsidR="00D85F1E">
        <w:rPr>
          <w:sz w:val="22"/>
          <w:szCs w:val="22"/>
        </w:rPr>
        <w:t>Исполнителем</w:t>
      </w:r>
      <w:r w:rsidR="004653CD" w:rsidRPr="0093171A">
        <w:rPr>
          <w:sz w:val="22"/>
          <w:szCs w:val="22"/>
        </w:rPr>
        <w:t xml:space="preserve"> и Заказчиком без замечаний</w:t>
      </w:r>
      <w:r w:rsidR="00482A0C" w:rsidRPr="0093171A">
        <w:rPr>
          <w:sz w:val="22"/>
          <w:szCs w:val="22"/>
        </w:rPr>
        <w:t xml:space="preserve"> следующих документов</w:t>
      </w:r>
      <w:r w:rsidR="004653CD" w:rsidRPr="0093171A">
        <w:rPr>
          <w:sz w:val="22"/>
          <w:szCs w:val="22"/>
        </w:rPr>
        <w:t>:</w:t>
      </w:r>
    </w:p>
    <w:p w:rsidR="00D85F1E" w:rsidRPr="00D85F1E" w:rsidRDefault="00A74830" w:rsidP="00E45012">
      <w:pPr>
        <w:tabs>
          <w:tab w:val="left" w:pos="0"/>
          <w:tab w:val="left" w:pos="1134"/>
        </w:tabs>
        <w:suppressAutoHyphens/>
        <w:autoSpaceDE/>
        <w:autoSpaceDN/>
        <w:ind w:firstLine="709"/>
        <w:jc w:val="both"/>
        <w:rPr>
          <w:rFonts w:eastAsia="Lucida Sans Unicode"/>
          <w:kern w:val="1"/>
          <w:sz w:val="22"/>
          <w:szCs w:val="22"/>
          <w:lang w:eastAsia="ar-SA"/>
        </w:rPr>
      </w:pPr>
      <w:r>
        <w:rPr>
          <w:rFonts w:eastAsia="Lucida Sans Unicode"/>
          <w:kern w:val="1"/>
          <w:sz w:val="22"/>
          <w:szCs w:val="22"/>
          <w:lang w:eastAsia="ar-SA"/>
        </w:rPr>
        <w:t xml:space="preserve">- </w:t>
      </w:r>
      <w:r w:rsidR="00D85F1E" w:rsidRPr="00D85F1E">
        <w:rPr>
          <w:rFonts w:eastAsia="Lucida Sans Unicode"/>
          <w:kern w:val="1"/>
          <w:sz w:val="22"/>
          <w:szCs w:val="22"/>
          <w:lang w:eastAsia="ar-SA"/>
        </w:rPr>
        <w:t xml:space="preserve">счета; </w:t>
      </w:r>
    </w:p>
    <w:p w:rsidR="00D85F1E" w:rsidRPr="00D85F1E" w:rsidRDefault="00D85F1E" w:rsidP="00E45012">
      <w:pPr>
        <w:tabs>
          <w:tab w:val="left" w:pos="0"/>
        </w:tabs>
        <w:overflowPunct w:val="0"/>
        <w:adjustRightInd w:val="0"/>
        <w:ind w:firstLine="709"/>
        <w:contextualSpacing/>
        <w:jc w:val="both"/>
        <w:rPr>
          <w:rFonts w:eastAsia="Lucida Sans Unicode"/>
          <w:kern w:val="1"/>
          <w:sz w:val="22"/>
          <w:szCs w:val="22"/>
          <w:lang w:eastAsia="ar-SA"/>
        </w:rPr>
      </w:pPr>
      <w:r w:rsidRPr="00D85F1E">
        <w:rPr>
          <w:rFonts w:eastAsia="Lucida Sans Unicode"/>
          <w:kern w:val="1"/>
          <w:sz w:val="22"/>
          <w:szCs w:val="22"/>
          <w:lang w:eastAsia="ar-SA"/>
        </w:rPr>
        <w:t>- Акта по форме, установленной Приложением № </w:t>
      </w:r>
      <w:r w:rsidR="00E45012">
        <w:rPr>
          <w:rFonts w:eastAsia="Lucida Sans Unicode"/>
          <w:kern w:val="1"/>
          <w:sz w:val="22"/>
          <w:szCs w:val="22"/>
          <w:lang w:eastAsia="ar-SA"/>
        </w:rPr>
        <w:t>3</w:t>
      </w:r>
      <w:r w:rsidRPr="00D85F1E">
        <w:rPr>
          <w:rFonts w:eastAsia="Lucida Sans Unicode"/>
          <w:kern w:val="1"/>
          <w:sz w:val="22"/>
          <w:szCs w:val="22"/>
          <w:lang w:eastAsia="ar-SA"/>
        </w:rPr>
        <w:t xml:space="preserve"> к </w:t>
      </w:r>
      <w:r w:rsidR="00BA6F56">
        <w:rPr>
          <w:rFonts w:eastAsia="Lucida Sans Unicode"/>
          <w:kern w:val="1"/>
          <w:sz w:val="22"/>
          <w:szCs w:val="22"/>
          <w:lang w:eastAsia="ar-SA"/>
        </w:rPr>
        <w:t>Договор</w:t>
      </w:r>
      <w:r w:rsidRPr="00D85F1E">
        <w:rPr>
          <w:rFonts w:eastAsia="Lucida Sans Unicode"/>
          <w:kern w:val="1"/>
          <w:sz w:val="22"/>
          <w:szCs w:val="22"/>
          <w:lang w:eastAsia="ar-SA"/>
        </w:rPr>
        <w:t>у в 2 (двух) экземплярах.</w:t>
      </w:r>
    </w:p>
    <w:p w:rsidR="00AD6E99" w:rsidRPr="0093171A" w:rsidRDefault="00AD6E99" w:rsidP="00E45012">
      <w:pPr>
        <w:tabs>
          <w:tab w:val="left" w:pos="0"/>
          <w:tab w:val="left" w:pos="1134"/>
        </w:tabs>
        <w:ind w:firstLine="709"/>
        <w:jc w:val="both"/>
        <w:rPr>
          <w:sz w:val="22"/>
          <w:szCs w:val="22"/>
        </w:rPr>
      </w:pPr>
      <w:r w:rsidRPr="0093171A">
        <w:rPr>
          <w:sz w:val="22"/>
          <w:szCs w:val="22"/>
        </w:rPr>
        <w:t xml:space="preserve">На всех документах, указанных в настоящем разделе, обязательно должны быть указаны наименования Заказчика, </w:t>
      </w:r>
      <w:r w:rsidR="00D85F1E">
        <w:rPr>
          <w:sz w:val="22"/>
          <w:szCs w:val="22"/>
        </w:rPr>
        <w:t>Исполнителя</w:t>
      </w:r>
      <w:r w:rsidRPr="0093171A">
        <w:rPr>
          <w:sz w:val="22"/>
          <w:szCs w:val="22"/>
        </w:rPr>
        <w:t xml:space="preserve">, номер и дата </w:t>
      </w:r>
      <w:r w:rsidR="00BA6F56">
        <w:rPr>
          <w:sz w:val="22"/>
          <w:szCs w:val="22"/>
        </w:rPr>
        <w:t>Договор</w:t>
      </w:r>
      <w:r w:rsidRPr="0093171A">
        <w:rPr>
          <w:sz w:val="22"/>
          <w:szCs w:val="22"/>
        </w:rPr>
        <w:t>а, даты оформления и подписания документов.</w:t>
      </w:r>
    </w:p>
    <w:p w:rsidR="00403129" w:rsidRPr="0093171A" w:rsidRDefault="00482A0C" w:rsidP="00E45012">
      <w:pPr>
        <w:tabs>
          <w:tab w:val="left" w:pos="0"/>
          <w:tab w:val="left" w:pos="1134"/>
        </w:tabs>
        <w:ind w:firstLine="709"/>
        <w:jc w:val="both"/>
        <w:rPr>
          <w:sz w:val="22"/>
          <w:szCs w:val="22"/>
        </w:rPr>
      </w:pPr>
      <w:r w:rsidRPr="0093171A">
        <w:rPr>
          <w:sz w:val="22"/>
          <w:szCs w:val="22"/>
        </w:rPr>
        <w:t>3.8</w:t>
      </w:r>
      <w:r w:rsidR="00FF0715" w:rsidRPr="0093171A">
        <w:rPr>
          <w:sz w:val="22"/>
          <w:szCs w:val="22"/>
        </w:rPr>
        <w:t xml:space="preserve">. </w:t>
      </w:r>
      <w:r w:rsidR="004653CD" w:rsidRPr="0093171A">
        <w:rPr>
          <w:sz w:val="22"/>
          <w:szCs w:val="22"/>
        </w:rPr>
        <w:t xml:space="preserve">В случае неполучения Заказчиком каких-либо из перечисленных </w:t>
      </w:r>
      <w:r w:rsidR="00441FA1" w:rsidRPr="0093171A">
        <w:rPr>
          <w:sz w:val="22"/>
          <w:szCs w:val="22"/>
        </w:rPr>
        <w:t xml:space="preserve"> </w:t>
      </w:r>
      <w:r w:rsidR="004653CD" w:rsidRPr="0093171A">
        <w:rPr>
          <w:sz w:val="22"/>
          <w:szCs w:val="22"/>
        </w:rPr>
        <w:t>в настоящем разделе документов или представления документов, оформленных</w:t>
      </w:r>
      <w:r w:rsidR="00441FA1" w:rsidRPr="0093171A">
        <w:rPr>
          <w:sz w:val="22"/>
          <w:szCs w:val="22"/>
        </w:rPr>
        <w:t xml:space="preserve"> </w:t>
      </w:r>
      <w:r w:rsidR="004653CD" w:rsidRPr="0093171A">
        <w:rPr>
          <w:sz w:val="22"/>
          <w:szCs w:val="22"/>
        </w:rPr>
        <w:t xml:space="preserve">с нарушением законодательства Российской Федерации и установленных </w:t>
      </w:r>
      <w:r w:rsidR="00BA6F56">
        <w:rPr>
          <w:sz w:val="22"/>
          <w:szCs w:val="22"/>
        </w:rPr>
        <w:t>Договор</w:t>
      </w:r>
      <w:r w:rsidR="004653CD" w:rsidRPr="0093171A">
        <w:rPr>
          <w:sz w:val="22"/>
          <w:szCs w:val="22"/>
        </w:rPr>
        <w:t xml:space="preserve">ом, </w:t>
      </w:r>
      <w:r w:rsidR="00842C6B">
        <w:rPr>
          <w:sz w:val="22"/>
          <w:szCs w:val="22"/>
        </w:rPr>
        <w:t>услуга</w:t>
      </w:r>
      <w:r w:rsidR="004653CD" w:rsidRPr="0093171A">
        <w:rPr>
          <w:sz w:val="22"/>
          <w:szCs w:val="22"/>
        </w:rPr>
        <w:t xml:space="preserve"> не оплачивается до устранения недостатков.</w:t>
      </w:r>
    </w:p>
    <w:p w:rsidR="00FF0715" w:rsidRPr="0093171A" w:rsidRDefault="00E45012" w:rsidP="00E45012">
      <w:pPr>
        <w:ind w:firstLine="709"/>
        <w:jc w:val="both"/>
        <w:rPr>
          <w:sz w:val="22"/>
          <w:szCs w:val="22"/>
        </w:rPr>
      </w:pPr>
      <w:r>
        <w:rPr>
          <w:sz w:val="22"/>
          <w:szCs w:val="22"/>
        </w:rPr>
        <w:t>3</w:t>
      </w:r>
      <w:r w:rsidR="00482A0C" w:rsidRPr="0093171A">
        <w:rPr>
          <w:sz w:val="22"/>
          <w:szCs w:val="22"/>
        </w:rPr>
        <w:t>.9</w:t>
      </w:r>
      <w:r w:rsidR="00441FA1" w:rsidRPr="0093171A">
        <w:rPr>
          <w:sz w:val="22"/>
          <w:szCs w:val="22"/>
        </w:rPr>
        <w:t>.</w:t>
      </w:r>
      <w:r w:rsidR="004653CD" w:rsidRPr="0093171A">
        <w:rPr>
          <w:sz w:val="22"/>
          <w:szCs w:val="22"/>
        </w:rPr>
        <w:t>Авансирование</w:t>
      </w:r>
      <w:r w:rsidR="00441FA1" w:rsidRPr="0093171A">
        <w:rPr>
          <w:sz w:val="22"/>
          <w:szCs w:val="22"/>
        </w:rPr>
        <w:t xml:space="preserve"> </w:t>
      </w:r>
      <w:r w:rsidR="004653CD" w:rsidRPr="0093171A">
        <w:rPr>
          <w:sz w:val="22"/>
          <w:szCs w:val="22"/>
        </w:rPr>
        <w:t>Поставщика по</w:t>
      </w:r>
      <w:r w:rsidR="00441FA1" w:rsidRPr="0093171A">
        <w:rPr>
          <w:sz w:val="22"/>
          <w:szCs w:val="22"/>
        </w:rPr>
        <w:t xml:space="preserve"> </w:t>
      </w:r>
      <w:r w:rsidR="004653CD" w:rsidRPr="0093171A">
        <w:rPr>
          <w:sz w:val="22"/>
          <w:szCs w:val="22"/>
        </w:rPr>
        <w:t xml:space="preserve">настоящему </w:t>
      </w:r>
      <w:r w:rsidR="00BA6F56">
        <w:rPr>
          <w:sz w:val="22"/>
          <w:szCs w:val="22"/>
        </w:rPr>
        <w:t>Договор</w:t>
      </w:r>
      <w:r w:rsidR="004653CD" w:rsidRPr="0093171A">
        <w:rPr>
          <w:sz w:val="22"/>
          <w:szCs w:val="22"/>
        </w:rPr>
        <w:t>у не предусмотрено.</w:t>
      </w:r>
    </w:p>
    <w:p w:rsidR="00A10A36" w:rsidRDefault="00482A0C" w:rsidP="00E45012">
      <w:pPr>
        <w:tabs>
          <w:tab w:val="left" w:pos="0"/>
        </w:tabs>
        <w:ind w:firstLine="709"/>
        <w:jc w:val="both"/>
        <w:rPr>
          <w:sz w:val="22"/>
          <w:szCs w:val="22"/>
        </w:rPr>
      </w:pPr>
      <w:r w:rsidRPr="0093171A">
        <w:rPr>
          <w:sz w:val="22"/>
          <w:szCs w:val="22"/>
        </w:rPr>
        <w:t>3.10</w:t>
      </w:r>
      <w:r w:rsidR="008477FB" w:rsidRPr="0093171A">
        <w:rPr>
          <w:sz w:val="22"/>
          <w:szCs w:val="22"/>
        </w:rPr>
        <w:t>.</w:t>
      </w:r>
      <w:r w:rsidR="00C30D64" w:rsidRPr="0093171A">
        <w:rPr>
          <w:sz w:val="22"/>
          <w:szCs w:val="22"/>
        </w:rPr>
        <w:t xml:space="preserve"> </w:t>
      </w:r>
      <w:proofErr w:type="gramStart"/>
      <w:r w:rsidR="00C30D64" w:rsidRPr="0093171A">
        <w:rPr>
          <w:sz w:val="22"/>
          <w:szCs w:val="22"/>
        </w:rPr>
        <w:t>Сумма, подлежащая уплате Заказчиком</w:t>
      </w:r>
      <w:r w:rsidR="0093171A" w:rsidRPr="0093171A">
        <w:rPr>
          <w:sz w:val="22"/>
          <w:szCs w:val="22"/>
        </w:rPr>
        <w:t>,</w:t>
      </w:r>
      <w:r w:rsidR="00C30D64" w:rsidRPr="0093171A">
        <w:rPr>
          <w:sz w:val="22"/>
          <w:szCs w:val="22"/>
        </w:rPr>
        <w:t xml:space="preserve"> может быть уменьшена на размер налогов, сборов и иных обязательных платежей в бюджеты бюджетной системы Российской Федерации, связанных с оплатой </w:t>
      </w:r>
      <w:r w:rsidR="00BA6F56">
        <w:rPr>
          <w:sz w:val="22"/>
          <w:szCs w:val="22"/>
        </w:rPr>
        <w:t>договор</w:t>
      </w:r>
      <w:r w:rsidR="00C30D64" w:rsidRPr="0093171A">
        <w:rPr>
          <w:sz w:val="22"/>
          <w:szCs w:val="22"/>
        </w:rPr>
        <w:t>а, если в соответствии с законодательством Российской Федерации о налогах и сборах такие налоги и сборы и иные обязательные платежи подлежат уплате в бюджеты бюджетной системы Российской Федерации Заказчиком.</w:t>
      </w:r>
      <w:proofErr w:type="gramEnd"/>
    </w:p>
    <w:p w:rsidR="004956EE" w:rsidRPr="0093171A" w:rsidRDefault="008F4018" w:rsidP="00E45012">
      <w:pPr>
        <w:tabs>
          <w:tab w:val="left" w:pos="0"/>
        </w:tabs>
        <w:ind w:firstLine="709"/>
        <w:jc w:val="both"/>
        <w:rPr>
          <w:sz w:val="22"/>
          <w:szCs w:val="22"/>
        </w:rPr>
      </w:pPr>
      <w:r>
        <w:rPr>
          <w:sz w:val="22"/>
          <w:szCs w:val="22"/>
        </w:rPr>
        <w:t>3.1</w:t>
      </w:r>
      <w:r w:rsidR="007F2225">
        <w:rPr>
          <w:sz w:val="22"/>
          <w:szCs w:val="22"/>
        </w:rPr>
        <w:t>1</w:t>
      </w:r>
      <w:r w:rsidR="004956EE">
        <w:rPr>
          <w:sz w:val="22"/>
          <w:szCs w:val="22"/>
        </w:rPr>
        <w:t xml:space="preserve">. </w:t>
      </w:r>
      <w:r w:rsidR="00BA6F56">
        <w:rPr>
          <w:sz w:val="22"/>
          <w:szCs w:val="22"/>
        </w:rPr>
        <w:t>Договор</w:t>
      </w:r>
      <w:r w:rsidR="004956EE">
        <w:rPr>
          <w:sz w:val="22"/>
          <w:szCs w:val="22"/>
        </w:rPr>
        <w:t xml:space="preserve"> не подлежит казначейскому сопровождению.</w:t>
      </w:r>
    </w:p>
    <w:p w:rsidR="00935592" w:rsidRPr="0093171A" w:rsidRDefault="00935592" w:rsidP="00E45012">
      <w:pPr>
        <w:tabs>
          <w:tab w:val="left" w:pos="0"/>
        </w:tabs>
        <w:ind w:firstLine="709"/>
        <w:jc w:val="both"/>
        <w:rPr>
          <w:sz w:val="22"/>
          <w:szCs w:val="22"/>
        </w:rPr>
      </w:pPr>
    </w:p>
    <w:p w:rsidR="00D85F1E" w:rsidRPr="00D85F1E" w:rsidRDefault="00D85F1E" w:rsidP="00E45012">
      <w:pPr>
        <w:widowControl/>
        <w:tabs>
          <w:tab w:val="left" w:pos="0"/>
          <w:tab w:val="left" w:pos="426"/>
          <w:tab w:val="left" w:pos="567"/>
          <w:tab w:val="left" w:pos="851"/>
          <w:tab w:val="left" w:pos="1276"/>
          <w:tab w:val="left" w:pos="1418"/>
          <w:tab w:val="left" w:pos="1560"/>
          <w:tab w:val="left" w:pos="1701"/>
          <w:tab w:val="left" w:pos="1843"/>
        </w:tabs>
        <w:autoSpaceDE/>
        <w:autoSpaceDN/>
        <w:ind w:firstLine="709"/>
        <w:jc w:val="center"/>
        <w:rPr>
          <w:rFonts w:eastAsia="Lucida Sans Unicode"/>
          <w:kern w:val="1"/>
          <w:sz w:val="22"/>
          <w:szCs w:val="22"/>
          <w:shd w:val="clear" w:color="auto" w:fill="FFFF00"/>
          <w:lang w:eastAsia="ar-SA"/>
        </w:rPr>
      </w:pPr>
      <w:r w:rsidRPr="00D85F1E">
        <w:rPr>
          <w:rFonts w:eastAsia="Lucida Sans Unicode"/>
          <w:b/>
          <w:kern w:val="1"/>
          <w:sz w:val="22"/>
          <w:szCs w:val="22"/>
          <w:shd w:val="clear" w:color="auto" w:fill="FFFFFF"/>
          <w:lang w:eastAsia="ar-SA"/>
        </w:rPr>
        <w:t>4. СРОК ОКАЗАНИЯ УСЛУГ</w:t>
      </w:r>
    </w:p>
    <w:p w:rsidR="00E45012" w:rsidRPr="00E45012" w:rsidRDefault="00E45012" w:rsidP="00E45012">
      <w:pPr>
        <w:tabs>
          <w:tab w:val="left" w:pos="0"/>
          <w:tab w:val="left" w:pos="388"/>
        </w:tabs>
        <w:ind w:firstLine="709"/>
        <w:jc w:val="both"/>
        <w:rPr>
          <w:rFonts w:eastAsia="Arial"/>
          <w:sz w:val="22"/>
          <w:szCs w:val="22"/>
        </w:rPr>
      </w:pPr>
      <w:r w:rsidRPr="00E45012">
        <w:rPr>
          <w:rFonts w:eastAsia="Arial"/>
          <w:sz w:val="22"/>
          <w:szCs w:val="22"/>
        </w:rPr>
        <w:t xml:space="preserve">4.1. </w:t>
      </w:r>
      <w:r>
        <w:rPr>
          <w:rFonts w:eastAsia="Arial"/>
          <w:sz w:val="22"/>
          <w:szCs w:val="22"/>
        </w:rPr>
        <w:t>Услуги</w:t>
      </w:r>
      <w:r w:rsidRPr="00E45012">
        <w:rPr>
          <w:rFonts w:eastAsia="Arial"/>
          <w:sz w:val="22"/>
          <w:szCs w:val="22"/>
        </w:rPr>
        <w:t xml:space="preserve"> по настоящему Договору </w:t>
      </w:r>
      <w:r>
        <w:rPr>
          <w:rFonts w:eastAsia="Arial"/>
          <w:sz w:val="22"/>
          <w:szCs w:val="22"/>
        </w:rPr>
        <w:t>оказываются</w:t>
      </w:r>
      <w:r w:rsidRPr="00E45012">
        <w:rPr>
          <w:rFonts w:eastAsia="Arial"/>
          <w:sz w:val="22"/>
          <w:szCs w:val="22"/>
        </w:rPr>
        <w:t xml:space="preserve"> в сроки, установленные в Приложении № </w:t>
      </w:r>
      <w:r>
        <w:rPr>
          <w:rFonts w:eastAsia="Arial"/>
          <w:sz w:val="22"/>
          <w:szCs w:val="22"/>
        </w:rPr>
        <w:t>2</w:t>
      </w:r>
      <w:r w:rsidRPr="00E45012">
        <w:rPr>
          <w:rFonts w:eastAsia="Arial"/>
          <w:sz w:val="22"/>
          <w:szCs w:val="22"/>
        </w:rPr>
        <w:t xml:space="preserve"> к настоящему Договору.</w:t>
      </w:r>
    </w:p>
    <w:p w:rsidR="00E45012" w:rsidRPr="00E45012" w:rsidRDefault="00E45012" w:rsidP="00E45012">
      <w:pPr>
        <w:tabs>
          <w:tab w:val="left" w:pos="0"/>
          <w:tab w:val="left" w:pos="388"/>
        </w:tabs>
        <w:ind w:firstLine="709"/>
        <w:jc w:val="both"/>
        <w:rPr>
          <w:rFonts w:eastAsia="Arial"/>
          <w:sz w:val="22"/>
          <w:szCs w:val="22"/>
        </w:rPr>
      </w:pPr>
      <w:r w:rsidRPr="00E45012">
        <w:rPr>
          <w:rFonts w:eastAsia="Arial"/>
          <w:sz w:val="22"/>
          <w:szCs w:val="22"/>
        </w:rPr>
        <w:t>4.2. После оказания у</w:t>
      </w:r>
      <w:r>
        <w:rPr>
          <w:rFonts w:eastAsia="Arial"/>
          <w:sz w:val="22"/>
          <w:szCs w:val="22"/>
        </w:rPr>
        <w:t>слуг</w:t>
      </w:r>
      <w:r w:rsidRPr="00E45012">
        <w:rPr>
          <w:rFonts w:eastAsia="Arial"/>
          <w:sz w:val="22"/>
          <w:szCs w:val="22"/>
        </w:rPr>
        <w:t xml:space="preserve"> Исполнителем в полном объеме и получения Заказчиком документации, указанной в Приложении № </w:t>
      </w:r>
      <w:r>
        <w:rPr>
          <w:rFonts w:eastAsia="Arial"/>
          <w:sz w:val="22"/>
          <w:szCs w:val="22"/>
        </w:rPr>
        <w:t>2</w:t>
      </w:r>
      <w:r w:rsidRPr="00E45012">
        <w:rPr>
          <w:rFonts w:eastAsia="Arial"/>
          <w:sz w:val="22"/>
          <w:szCs w:val="22"/>
        </w:rPr>
        <w:t xml:space="preserve"> к настоящему Договору, сторонами составляется Акт.</w:t>
      </w:r>
    </w:p>
    <w:p w:rsidR="00E45012" w:rsidRPr="00E45012" w:rsidRDefault="00E45012" w:rsidP="00E45012">
      <w:pPr>
        <w:tabs>
          <w:tab w:val="left" w:pos="0"/>
          <w:tab w:val="left" w:pos="388"/>
        </w:tabs>
        <w:ind w:firstLine="709"/>
        <w:jc w:val="both"/>
        <w:rPr>
          <w:rFonts w:eastAsia="Arial"/>
          <w:sz w:val="22"/>
          <w:szCs w:val="22"/>
        </w:rPr>
      </w:pPr>
      <w:r w:rsidRPr="00E45012">
        <w:rPr>
          <w:rFonts w:eastAsia="Arial"/>
          <w:sz w:val="22"/>
          <w:szCs w:val="22"/>
        </w:rPr>
        <w:t>4.3. Заказчик в течение 5 (пяти) рабочих дней со дня получения Акта обязан направить Исполнителю подписанный Акт или мотивированный отказ от приемки результатов оказанных у</w:t>
      </w:r>
      <w:r>
        <w:rPr>
          <w:rFonts w:eastAsia="Arial"/>
          <w:sz w:val="22"/>
          <w:szCs w:val="22"/>
        </w:rPr>
        <w:t>слуг</w:t>
      </w:r>
      <w:r w:rsidRPr="00E45012">
        <w:rPr>
          <w:rFonts w:eastAsia="Arial"/>
          <w:sz w:val="22"/>
          <w:szCs w:val="22"/>
        </w:rPr>
        <w:t>. При отсутствии мотивированного отказа от приема результатов оказанных у</w:t>
      </w:r>
      <w:r>
        <w:rPr>
          <w:rFonts w:eastAsia="Arial"/>
          <w:sz w:val="22"/>
          <w:szCs w:val="22"/>
        </w:rPr>
        <w:t>слуг</w:t>
      </w:r>
      <w:r w:rsidRPr="00E45012">
        <w:rPr>
          <w:rFonts w:eastAsia="Arial"/>
          <w:sz w:val="22"/>
          <w:szCs w:val="22"/>
        </w:rPr>
        <w:t xml:space="preserve"> по истечении 5 (пяти) рабочих дней, у</w:t>
      </w:r>
      <w:r>
        <w:rPr>
          <w:rFonts w:eastAsia="Arial"/>
          <w:sz w:val="22"/>
          <w:szCs w:val="22"/>
        </w:rPr>
        <w:t>слуги</w:t>
      </w:r>
      <w:r w:rsidRPr="00E45012">
        <w:rPr>
          <w:rFonts w:eastAsia="Arial"/>
          <w:sz w:val="22"/>
          <w:szCs w:val="22"/>
        </w:rPr>
        <w:t xml:space="preserve"> считаются выполненными в установленный срок на основании одностороннего Акта, составленного Исполнителем.</w:t>
      </w:r>
    </w:p>
    <w:p w:rsidR="00E45012" w:rsidRPr="00E45012" w:rsidRDefault="00E45012" w:rsidP="00E45012">
      <w:pPr>
        <w:tabs>
          <w:tab w:val="left" w:pos="878"/>
        </w:tabs>
        <w:ind w:firstLine="709"/>
        <w:jc w:val="both"/>
        <w:rPr>
          <w:rFonts w:eastAsia="Arial"/>
          <w:sz w:val="22"/>
          <w:szCs w:val="22"/>
        </w:rPr>
      </w:pPr>
      <w:r w:rsidRPr="00E45012">
        <w:rPr>
          <w:rFonts w:eastAsia="Arial"/>
          <w:sz w:val="22"/>
          <w:szCs w:val="22"/>
        </w:rPr>
        <w:t xml:space="preserve">4.4. В случае мотивированного отказа Заказчика от приемки результатов </w:t>
      </w:r>
      <w:r>
        <w:rPr>
          <w:rFonts w:eastAsia="Arial"/>
          <w:sz w:val="22"/>
          <w:szCs w:val="22"/>
        </w:rPr>
        <w:t>оказанных Услуг</w:t>
      </w:r>
      <w:r w:rsidRPr="00E45012">
        <w:rPr>
          <w:rFonts w:eastAsia="Arial"/>
          <w:sz w:val="22"/>
          <w:szCs w:val="22"/>
        </w:rPr>
        <w:t xml:space="preserve"> Сторонами составляется двусторонний акт с перечнем необходимых доработок и сроков их выполнения.</w:t>
      </w:r>
    </w:p>
    <w:p w:rsidR="00E45012" w:rsidRPr="00E45012" w:rsidRDefault="00E45012" w:rsidP="00E45012">
      <w:pPr>
        <w:tabs>
          <w:tab w:val="left" w:pos="878"/>
        </w:tabs>
        <w:ind w:firstLine="709"/>
        <w:jc w:val="both"/>
        <w:rPr>
          <w:rFonts w:eastAsia="Arial"/>
          <w:sz w:val="22"/>
          <w:szCs w:val="22"/>
        </w:rPr>
      </w:pPr>
      <w:r w:rsidRPr="00E45012">
        <w:rPr>
          <w:rFonts w:eastAsia="Arial"/>
          <w:sz w:val="22"/>
          <w:szCs w:val="22"/>
        </w:rPr>
        <w:t xml:space="preserve">4.5. </w:t>
      </w:r>
      <w:proofErr w:type="gramStart"/>
      <w:r>
        <w:rPr>
          <w:rFonts w:eastAsia="Arial"/>
          <w:sz w:val="22"/>
          <w:szCs w:val="22"/>
        </w:rPr>
        <w:t>Услуга считается оказанной</w:t>
      </w:r>
      <w:r w:rsidRPr="00E45012">
        <w:rPr>
          <w:rFonts w:eastAsia="Arial"/>
          <w:sz w:val="22"/>
          <w:szCs w:val="22"/>
        </w:rPr>
        <w:t xml:space="preserve"> со стороны Исполнителя в случае принятия решения уполномоченным органом об отказе в предоставлении соответствующей услуги по основаниям, связанным с природоохранной документацией, разработанной иными организациями и предоставленной Заказчиком, в том числе: с отчетом инвентаризации источников выбросов вредных (загрязняющих) веществ в атмосферный воздух (ИЗАВ), проектом нормативов допустимых выбросов загрязняющих веществ в атмосферный воздух (НДВ/ПДВ), протоколами лабораторных измерений (замеров</w:t>
      </w:r>
      <w:proofErr w:type="gramEnd"/>
      <w:r w:rsidRPr="00E45012">
        <w:rPr>
          <w:rFonts w:eastAsia="Arial"/>
          <w:sz w:val="22"/>
          <w:szCs w:val="22"/>
        </w:rPr>
        <w:t>) и актами к ним, проектом санитарно-защитной зоны (проект СЗЗ) и др.</w:t>
      </w:r>
    </w:p>
    <w:p w:rsidR="00E45012" w:rsidRPr="00E45012" w:rsidRDefault="00E45012" w:rsidP="00E45012">
      <w:pPr>
        <w:ind w:firstLine="709"/>
        <w:jc w:val="both"/>
        <w:rPr>
          <w:rFonts w:eastAsia="Arial"/>
          <w:sz w:val="22"/>
          <w:szCs w:val="22"/>
        </w:rPr>
      </w:pPr>
      <w:r w:rsidRPr="00E45012">
        <w:rPr>
          <w:rFonts w:eastAsia="Arial"/>
          <w:sz w:val="22"/>
          <w:szCs w:val="22"/>
        </w:rPr>
        <w:t>4.6. Передача результатов оказанных у</w:t>
      </w:r>
      <w:r>
        <w:rPr>
          <w:rFonts w:eastAsia="Arial"/>
          <w:sz w:val="22"/>
          <w:szCs w:val="22"/>
        </w:rPr>
        <w:t>слуг</w:t>
      </w:r>
      <w:r w:rsidRPr="00E45012">
        <w:rPr>
          <w:rFonts w:eastAsia="Arial"/>
          <w:sz w:val="22"/>
          <w:szCs w:val="22"/>
        </w:rPr>
        <w:t xml:space="preserve"> и повторная сдача – приемка оказанных у</w:t>
      </w:r>
      <w:r>
        <w:rPr>
          <w:rFonts w:eastAsia="Arial"/>
          <w:sz w:val="22"/>
          <w:szCs w:val="22"/>
        </w:rPr>
        <w:t>слуг</w:t>
      </w:r>
      <w:r w:rsidRPr="00E45012">
        <w:rPr>
          <w:rFonts w:eastAsia="Arial"/>
          <w:sz w:val="22"/>
          <w:szCs w:val="22"/>
        </w:rPr>
        <w:t xml:space="preserve"> после устранения недостатков осуществляется Сторонами в порядке, установленном для первоначальной сдачи и приемки оказанных у</w:t>
      </w:r>
      <w:r>
        <w:rPr>
          <w:rFonts w:eastAsia="Arial"/>
          <w:sz w:val="22"/>
          <w:szCs w:val="22"/>
        </w:rPr>
        <w:t>слуг</w:t>
      </w:r>
      <w:r w:rsidRPr="00E45012">
        <w:rPr>
          <w:rFonts w:eastAsia="Arial"/>
          <w:sz w:val="22"/>
          <w:szCs w:val="22"/>
        </w:rPr>
        <w:t>.</w:t>
      </w:r>
    </w:p>
    <w:p w:rsidR="00E45012" w:rsidRPr="00E45012" w:rsidRDefault="00E45012" w:rsidP="00E45012">
      <w:pPr>
        <w:tabs>
          <w:tab w:val="left" w:pos="0"/>
          <w:tab w:val="left" w:pos="382"/>
        </w:tabs>
        <w:ind w:firstLine="709"/>
        <w:jc w:val="both"/>
        <w:rPr>
          <w:rFonts w:eastAsia="Arial"/>
          <w:sz w:val="22"/>
          <w:szCs w:val="22"/>
        </w:rPr>
      </w:pPr>
      <w:r w:rsidRPr="00E45012">
        <w:rPr>
          <w:rFonts w:eastAsia="Arial"/>
          <w:sz w:val="22"/>
          <w:szCs w:val="22"/>
        </w:rPr>
        <w:t>4.7. </w:t>
      </w:r>
      <w:proofErr w:type="gramStart"/>
      <w:r w:rsidRPr="00E45012">
        <w:rPr>
          <w:rFonts w:eastAsia="Arial"/>
          <w:sz w:val="22"/>
          <w:szCs w:val="22"/>
        </w:rPr>
        <w:t xml:space="preserve">Подписание Акта не препятствует обращению Заказчика с мотивированным требованием о внесении корректировок в подготовленную документацию и (или) отчетность в течение </w:t>
      </w:r>
      <w:r>
        <w:rPr>
          <w:rFonts w:eastAsia="Arial"/>
          <w:sz w:val="22"/>
          <w:szCs w:val="22"/>
        </w:rPr>
        <w:t xml:space="preserve">6 месяцев, </w:t>
      </w:r>
      <w:r w:rsidRPr="00E45012">
        <w:rPr>
          <w:rFonts w:eastAsia="Arial"/>
          <w:sz w:val="22"/>
          <w:szCs w:val="22"/>
        </w:rPr>
        <w:t xml:space="preserve">в случае если после подписания Акта будут обнаружены отступления от настоящего Договора и (или) иные недостатки, которые не могли быть установлены при обычном способе приемки (скрытые недостатки), в том </w:t>
      </w:r>
      <w:r w:rsidRPr="00E45012">
        <w:rPr>
          <w:rFonts w:eastAsia="Arial"/>
          <w:sz w:val="22"/>
          <w:szCs w:val="22"/>
        </w:rPr>
        <w:lastRenderedPageBreak/>
        <w:t>числе такие, которые были умышленно скрыты Исполнителем.</w:t>
      </w:r>
      <w:proofErr w:type="gramEnd"/>
    </w:p>
    <w:p w:rsidR="00E45012" w:rsidRPr="00E45012" w:rsidRDefault="00E45012" w:rsidP="00E45012">
      <w:pPr>
        <w:tabs>
          <w:tab w:val="left" w:pos="0"/>
          <w:tab w:val="left" w:pos="382"/>
        </w:tabs>
        <w:ind w:firstLine="709"/>
        <w:jc w:val="both"/>
        <w:rPr>
          <w:rFonts w:eastAsia="Arial"/>
          <w:sz w:val="22"/>
          <w:szCs w:val="22"/>
        </w:rPr>
      </w:pPr>
      <w:r w:rsidRPr="00E45012">
        <w:rPr>
          <w:rFonts w:eastAsia="Arial"/>
          <w:sz w:val="22"/>
          <w:szCs w:val="22"/>
        </w:rPr>
        <w:t>Исполнитель обязан своими силами устранить такие недостатки для обеспечения надлежащего качества у</w:t>
      </w:r>
      <w:r>
        <w:rPr>
          <w:rFonts w:eastAsia="Arial"/>
          <w:sz w:val="22"/>
          <w:szCs w:val="22"/>
        </w:rPr>
        <w:t>слуг</w:t>
      </w:r>
      <w:r w:rsidRPr="00E45012">
        <w:rPr>
          <w:rFonts w:eastAsia="Arial"/>
          <w:sz w:val="22"/>
          <w:szCs w:val="22"/>
        </w:rPr>
        <w:t xml:space="preserve"> и их последующей повторной сдачи Заказчику.</w:t>
      </w:r>
    </w:p>
    <w:p w:rsidR="00167B6D" w:rsidRDefault="00167B6D" w:rsidP="00E45012">
      <w:pPr>
        <w:suppressAutoHyphens/>
        <w:autoSpaceDE/>
        <w:autoSpaceDN/>
        <w:ind w:firstLine="709"/>
        <w:jc w:val="both"/>
        <w:rPr>
          <w:rFonts w:eastAsia="Lucida Sans Unicode"/>
          <w:kern w:val="1"/>
          <w:sz w:val="22"/>
          <w:szCs w:val="22"/>
          <w:lang w:eastAsia="ar-SA"/>
        </w:rPr>
      </w:pPr>
      <w:r>
        <w:rPr>
          <w:rFonts w:eastAsia="Lucida Sans Unicode"/>
          <w:kern w:val="1"/>
          <w:sz w:val="22"/>
          <w:szCs w:val="22"/>
          <w:lang w:eastAsia="ar-SA"/>
        </w:rPr>
        <w:t>4.</w:t>
      </w:r>
      <w:r w:rsidR="00E45012">
        <w:rPr>
          <w:rFonts w:eastAsia="Lucida Sans Unicode"/>
          <w:kern w:val="1"/>
          <w:sz w:val="22"/>
          <w:szCs w:val="22"/>
          <w:lang w:eastAsia="ar-SA"/>
        </w:rPr>
        <w:t>8</w:t>
      </w:r>
      <w:r>
        <w:rPr>
          <w:rFonts w:eastAsia="Lucida Sans Unicode"/>
          <w:kern w:val="1"/>
          <w:sz w:val="22"/>
          <w:szCs w:val="22"/>
          <w:lang w:eastAsia="ar-SA"/>
        </w:rPr>
        <w:t xml:space="preserve">. Срок приемки оказанных услуг – </w:t>
      </w:r>
      <w:r w:rsidR="00E45012">
        <w:rPr>
          <w:rFonts w:eastAsia="Lucida Sans Unicode"/>
          <w:kern w:val="1"/>
          <w:sz w:val="22"/>
          <w:szCs w:val="22"/>
          <w:lang w:eastAsia="ar-SA"/>
        </w:rPr>
        <w:t>5</w:t>
      </w:r>
      <w:r>
        <w:rPr>
          <w:rFonts w:eastAsia="Lucida Sans Unicode"/>
          <w:kern w:val="1"/>
          <w:sz w:val="22"/>
          <w:szCs w:val="22"/>
          <w:lang w:eastAsia="ar-SA"/>
        </w:rPr>
        <w:t xml:space="preserve"> рабочи</w:t>
      </w:r>
      <w:r w:rsidR="00E45012">
        <w:rPr>
          <w:rFonts w:eastAsia="Lucida Sans Unicode"/>
          <w:kern w:val="1"/>
          <w:sz w:val="22"/>
          <w:szCs w:val="22"/>
          <w:lang w:eastAsia="ar-SA"/>
        </w:rPr>
        <w:t>х дней</w:t>
      </w:r>
      <w:r>
        <w:rPr>
          <w:rFonts w:eastAsia="Lucida Sans Unicode"/>
          <w:kern w:val="1"/>
          <w:sz w:val="22"/>
          <w:szCs w:val="22"/>
          <w:lang w:eastAsia="ar-SA"/>
        </w:rPr>
        <w:t xml:space="preserve"> с момента получения от Исполнителя документов, указанных в </w:t>
      </w:r>
      <w:r w:rsidR="00E45012">
        <w:rPr>
          <w:rFonts w:eastAsia="Lucida Sans Unicode"/>
          <w:kern w:val="1"/>
          <w:sz w:val="22"/>
          <w:szCs w:val="22"/>
          <w:lang w:eastAsia="ar-SA"/>
        </w:rPr>
        <w:t>Приложени</w:t>
      </w:r>
      <w:r w:rsidR="003F742F">
        <w:rPr>
          <w:rFonts w:eastAsia="Lucida Sans Unicode"/>
          <w:kern w:val="1"/>
          <w:sz w:val="22"/>
          <w:szCs w:val="22"/>
          <w:lang w:eastAsia="ar-SA"/>
        </w:rPr>
        <w:t>и № 2 и п.3.7 договора</w:t>
      </w:r>
    </w:p>
    <w:p w:rsidR="001E638F" w:rsidRPr="0093171A" w:rsidRDefault="001E638F" w:rsidP="00E45012">
      <w:pPr>
        <w:suppressAutoHyphens/>
        <w:autoSpaceDE/>
        <w:autoSpaceDN/>
        <w:ind w:firstLine="709"/>
        <w:jc w:val="both"/>
        <w:rPr>
          <w:sz w:val="22"/>
          <w:szCs w:val="22"/>
        </w:rPr>
      </w:pPr>
    </w:p>
    <w:p w:rsidR="00412FAC" w:rsidRDefault="00C52D51" w:rsidP="00E45012">
      <w:pPr>
        <w:tabs>
          <w:tab w:val="left" w:pos="0"/>
        </w:tabs>
        <w:ind w:firstLine="709"/>
        <w:jc w:val="center"/>
        <w:rPr>
          <w:b/>
          <w:sz w:val="22"/>
          <w:szCs w:val="22"/>
        </w:rPr>
      </w:pPr>
      <w:r w:rsidRPr="0093171A">
        <w:rPr>
          <w:b/>
          <w:sz w:val="22"/>
          <w:szCs w:val="22"/>
        </w:rPr>
        <w:t>5</w:t>
      </w:r>
      <w:r w:rsidR="00412FAC" w:rsidRPr="0093171A">
        <w:rPr>
          <w:b/>
          <w:sz w:val="22"/>
          <w:szCs w:val="22"/>
        </w:rPr>
        <w:t>. ОТВЕТСТВЕННОСТЬ СТОРОН</w:t>
      </w:r>
    </w:p>
    <w:p w:rsidR="00BA6F56" w:rsidRPr="00BA6F56" w:rsidRDefault="00BA6F56" w:rsidP="00E45012">
      <w:pPr>
        <w:widowControl/>
        <w:tabs>
          <w:tab w:val="num" w:pos="1713"/>
        </w:tabs>
        <w:suppressAutoHyphens/>
        <w:autoSpaceDE/>
        <w:autoSpaceDN/>
        <w:ind w:firstLine="709"/>
        <w:jc w:val="both"/>
        <w:rPr>
          <w:sz w:val="22"/>
          <w:szCs w:val="22"/>
          <w:lang w:eastAsia="zh-CN"/>
        </w:rPr>
      </w:pPr>
      <w:r w:rsidRPr="00BA6F56">
        <w:rPr>
          <w:sz w:val="22"/>
          <w:szCs w:val="22"/>
          <w:lang w:eastAsia="zh-CN"/>
        </w:rPr>
        <w:t>5.1. Стороны несут ответственность за неисполнение или ненадлежащее исполнение обязательств по Договору в соответствии с действующим законодательством Российской Федерации.</w:t>
      </w:r>
    </w:p>
    <w:p w:rsidR="00BA6F56" w:rsidRPr="00BA6F56" w:rsidRDefault="00BA6F56" w:rsidP="00E45012">
      <w:pPr>
        <w:widowControl/>
        <w:tabs>
          <w:tab w:val="num" w:pos="1713"/>
        </w:tabs>
        <w:suppressAutoHyphens/>
        <w:autoSpaceDE/>
        <w:autoSpaceDN/>
        <w:ind w:firstLine="709"/>
        <w:jc w:val="both"/>
        <w:rPr>
          <w:sz w:val="22"/>
          <w:szCs w:val="22"/>
          <w:lang w:eastAsia="zh-CN"/>
        </w:rPr>
      </w:pPr>
      <w:r w:rsidRPr="00BA6F56">
        <w:rPr>
          <w:sz w:val="22"/>
          <w:szCs w:val="22"/>
          <w:lang w:eastAsia="zh-CN"/>
        </w:rPr>
        <w:t xml:space="preserve">5.2. В случае просрочки исполнения заказчиком обязательств (в том числе гарантийного обязательства), предусмотренных договором, а также в иных случаях неисполнения или ненадлежащего исполнения заказчиком обязательств, предусмотренных договором, заказчик направляет исполнителю требование об уплате неустоек (штрафов, пеней). </w:t>
      </w:r>
      <w:proofErr w:type="gramStart"/>
      <w:r w:rsidRPr="00BA6F56">
        <w:rPr>
          <w:sz w:val="22"/>
          <w:szCs w:val="22"/>
          <w:lang w:eastAsia="zh-CN"/>
        </w:rPr>
        <w:t>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заказчиком, за исключением случаев, если</w:t>
      </w:r>
      <w:proofErr w:type="gramEnd"/>
      <w:r w:rsidRPr="00BA6F56">
        <w:rPr>
          <w:sz w:val="22"/>
          <w:szCs w:val="22"/>
          <w:lang w:eastAsia="zh-CN"/>
        </w:rPr>
        <w:t xml:space="preserve"> законодательством Российской Федерации установлен иной порядок начисления пени.</w:t>
      </w:r>
    </w:p>
    <w:p w:rsidR="00BA6F56" w:rsidRPr="00BA6F56" w:rsidRDefault="00BA6F56" w:rsidP="00E45012">
      <w:pPr>
        <w:widowControl/>
        <w:tabs>
          <w:tab w:val="num" w:pos="1713"/>
        </w:tabs>
        <w:suppressAutoHyphens/>
        <w:autoSpaceDE/>
        <w:autoSpaceDN/>
        <w:ind w:firstLine="709"/>
        <w:jc w:val="both"/>
        <w:rPr>
          <w:sz w:val="22"/>
          <w:szCs w:val="22"/>
          <w:lang w:eastAsia="zh-CN"/>
        </w:rPr>
      </w:pPr>
      <w:r w:rsidRPr="00BA6F56">
        <w:rPr>
          <w:sz w:val="22"/>
          <w:szCs w:val="22"/>
          <w:lang w:eastAsia="zh-CN"/>
        </w:rPr>
        <w:t>Общая сумма начисленной пени за неисполнение или ненадлежащее исполнение исполнителем  обязательств, предусмотренных настоящим Договором, не может превышать цену Договора.</w:t>
      </w:r>
    </w:p>
    <w:p w:rsidR="00BA6F56" w:rsidRPr="00BA6F56" w:rsidRDefault="00BA6F56" w:rsidP="00E45012">
      <w:pPr>
        <w:widowControl/>
        <w:tabs>
          <w:tab w:val="num" w:pos="1713"/>
        </w:tabs>
        <w:suppressAutoHyphens/>
        <w:autoSpaceDE/>
        <w:autoSpaceDN/>
        <w:ind w:firstLine="709"/>
        <w:jc w:val="both"/>
        <w:rPr>
          <w:sz w:val="22"/>
          <w:szCs w:val="22"/>
          <w:lang w:eastAsia="zh-CN"/>
        </w:rPr>
      </w:pPr>
      <w:r w:rsidRPr="00BA6F56">
        <w:rPr>
          <w:sz w:val="22"/>
          <w:szCs w:val="22"/>
          <w:lang w:eastAsia="zh-CN"/>
        </w:rPr>
        <w:t>Штрафы начисляются за неисполнение или ненадлежащее исполнение Исполнителем обязательств, предусмотренных договором, за исключением просрочки исполнения исполнителем обязательств (в том числе гарантийного обязательства), предусмотренных договором. Размер штрафа устанавливается договором в порядке, установленном Постановления Правительства Российской Федерации от 30.08.2017 № 1042, за исключением случаев, если законодательством Российской Федерации установлен иной порядок начисления штрафов:</w:t>
      </w:r>
    </w:p>
    <w:p w:rsidR="00BA6F56" w:rsidRPr="00BA6F56" w:rsidRDefault="00BA6F56" w:rsidP="00E45012">
      <w:pPr>
        <w:widowControl/>
        <w:tabs>
          <w:tab w:val="num" w:pos="1713"/>
        </w:tabs>
        <w:suppressAutoHyphens/>
        <w:autoSpaceDE/>
        <w:autoSpaceDN/>
        <w:ind w:firstLine="709"/>
        <w:jc w:val="both"/>
        <w:rPr>
          <w:sz w:val="22"/>
          <w:szCs w:val="22"/>
          <w:lang w:eastAsia="zh-CN"/>
        </w:rPr>
      </w:pPr>
      <w:r w:rsidRPr="00BA6F56">
        <w:rPr>
          <w:sz w:val="22"/>
          <w:szCs w:val="22"/>
          <w:lang w:eastAsia="zh-CN"/>
        </w:rPr>
        <w:t>В соответствии с п. 3 постановления №1042  размер штрафа устанавливается в следующем порядке:</w:t>
      </w:r>
    </w:p>
    <w:p w:rsidR="00BA6F56" w:rsidRPr="00BA6F56" w:rsidRDefault="00BA6F56" w:rsidP="00E45012">
      <w:pPr>
        <w:widowControl/>
        <w:tabs>
          <w:tab w:val="num" w:pos="1713"/>
        </w:tabs>
        <w:suppressAutoHyphens/>
        <w:autoSpaceDE/>
        <w:autoSpaceDN/>
        <w:ind w:firstLine="709"/>
        <w:jc w:val="both"/>
        <w:rPr>
          <w:lang w:eastAsia="zh-CN"/>
        </w:rPr>
      </w:pPr>
      <w:r w:rsidRPr="00BA6F56">
        <w:rPr>
          <w:lang w:eastAsia="zh-CN"/>
        </w:rPr>
        <w:t>а) 10 процентов цены договора (этапа) в случае, если цена договора (этапа) не превышает 3 млн. рублей;</w:t>
      </w:r>
    </w:p>
    <w:p w:rsidR="00BA6F56" w:rsidRPr="00BA6F56" w:rsidRDefault="00BA6F56" w:rsidP="00E45012">
      <w:pPr>
        <w:widowControl/>
        <w:tabs>
          <w:tab w:val="num" w:pos="1713"/>
        </w:tabs>
        <w:suppressAutoHyphens/>
        <w:autoSpaceDE/>
        <w:autoSpaceDN/>
        <w:ind w:firstLine="709"/>
        <w:jc w:val="both"/>
        <w:rPr>
          <w:lang w:eastAsia="zh-CN"/>
        </w:rPr>
      </w:pPr>
      <w:r w:rsidRPr="00BA6F56">
        <w:rPr>
          <w:lang w:eastAsia="zh-CN"/>
        </w:rPr>
        <w:t>б) 5 процентов цены договора (этапа) в случае, если цена договора (этапа) составляет от 3 млн. рублей до 50 млн. рублей (включительно);</w:t>
      </w:r>
    </w:p>
    <w:p w:rsidR="00BA6F56" w:rsidRPr="00BA6F56" w:rsidRDefault="00BA6F56" w:rsidP="00E45012">
      <w:pPr>
        <w:widowControl/>
        <w:tabs>
          <w:tab w:val="num" w:pos="1713"/>
        </w:tabs>
        <w:suppressAutoHyphens/>
        <w:autoSpaceDE/>
        <w:autoSpaceDN/>
        <w:ind w:firstLine="709"/>
        <w:jc w:val="both"/>
        <w:rPr>
          <w:lang w:eastAsia="zh-CN"/>
        </w:rPr>
      </w:pPr>
      <w:r w:rsidRPr="00BA6F56">
        <w:rPr>
          <w:lang w:eastAsia="zh-CN"/>
        </w:rPr>
        <w:t>в) 1 процент цены договора (этапа) в случае, если цена договор</w:t>
      </w:r>
      <w:proofErr w:type="gramStart"/>
      <w:r w:rsidRPr="00BA6F56">
        <w:rPr>
          <w:lang w:eastAsia="zh-CN"/>
        </w:rPr>
        <w:t>а(</w:t>
      </w:r>
      <w:proofErr w:type="gramEnd"/>
      <w:r w:rsidRPr="00BA6F56">
        <w:rPr>
          <w:lang w:eastAsia="zh-CN"/>
        </w:rPr>
        <w:t>этапа)  составляет от 50 млн. рублей до 100 млн. рублей (включительно);</w:t>
      </w:r>
    </w:p>
    <w:p w:rsidR="00BA6F56" w:rsidRPr="00BA6F56" w:rsidRDefault="00BA6F56" w:rsidP="00E45012">
      <w:pPr>
        <w:widowControl/>
        <w:tabs>
          <w:tab w:val="num" w:pos="1713"/>
        </w:tabs>
        <w:suppressAutoHyphens/>
        <w:autoSpaceDE/>
        <w:autoSpaceDN/>
        <w:ind w:firstLine="709"/>
        <w:jc w:val="both"/>
        <w:rPr>
          <w:lang w:eastAsia="zh-CN"/>
        </w:rPr>
      </w:pPr>
      <w:r w:rsidRPr="00BA6F56">
        <w:rPr>
          <w:lang w:eastAsia="zh-CN"/>
        </w:rPr>
        <w:t>г) 0,5 процента цены договора (этапа) в случае, если цена договора (этапа) составляет от 100 млн. рублей до 500 млн. рублей (включительно);</w:t>
      </w:r>
    </w:p>
    <w:p w:rsidR="00BA6F56" w:rsidRPr="00BA6F56" w:rsidRDefault="00BA6F56" w:rsidP="00E45012">
      <w:pPr>
        <w:widowControl/>
        <w:tabs>
          <w:tab w:val="num" w:pos="1713"/>
        </w:tabs>
        <w:suppressAutoHyphens/>
        <w:autoSpaceDE/>
        <w:autoSpaceDN/>
        <w:ind w:firstLine="709"/>
        <w:jc w:val="both"/>
        <w:rPr>
          <w:lang w:eastAsia="zh-CN"/>
        </w:rPr>
      </w:pPr>
      <w:r w:rsidRPr="00BA6F56">
        <w:rPr>
          <w:lang w:eastAsia="zh-CN"/>
        </w:rPr>
        <w:t>д) 0,4 процента цены договора (этапа) в случае, если цена договора (этапа) составляет от 500 млн. рублей до 1 млрд. рублей (включительно);</w:t>
      </w:r>
    </w:p>
    <w:p w:rsidR="00BA6F56" w:rsidRPr="00BA6F56" w:rsidRDefault="00BA6F56" w:rsidP="00E45012">
      <w:pPr>
        <w:widowControl/>
        <w:tabs>
          <w:tab w:val="num" w:pos="1713"/>
        </w:tabs>
        <w:suppressAutoHyphens/>
        <w:autoSpaceDE/>
        <w:autoSpaceDN/>
        <w:ind w:firstLine="709"/>
        <w:jc w:val="both"/>
        <w:rPr>
          <w:lang w:eastAsia="zh-CN"/>
        </w:rPr>
      </w:pPr>
      <w:r w:rsidRPr="00BA6F56">
        <w:rPr>
          <w:lang w:eastAsia="zh-CN"/>
        </w:rPr>
        <w:t>е) 0,3 процента цены договора (этапа) в случае, если цена договора (этапа) составляет от 1 млрд. рублей до 2 млрд. рублей (включительно);</w:t>
      </w:r>
    </w:p>
    <w:p w:rsidR="00BA6F56" w:rsidRPr="00BA6F56" w:rsidRDefault="00BA6F56" w:rsidP="00E45012">
      <w:pPr>
        <w:widowControl/>
        <w:tabs>
          <w:tab w:val="num" w:pos="1713"/>
        </w:tabs>
        <w:suppressAutoHyphens/>
        <w:autoSpaceDE/>
        <w:autoSpaceDN/>
        <w:ind w:firstLine="709"/>
        <w:jc w:val="both"/>
        <w:rPr>
          <w:lang w:eastAsia="zh-CN"/>
        </w:rPr>
      </w:pPr>
      <w:r w:rsidRPr="00BA6F56">
        <w:rPr>
          <w:lang w:eastAsia="zh-CN"/>
        </w:rPr>
        <w:t>ж) 0,25 процента цены договора (этапа) в случае, если цена договора (этапа) составляет от 2 млрд. рублей до 5 млрд. рублей (включительно);</w:t>
      </w:r>
    </w:p>
    <w:p w:rsidR="00BA6F56" w:rsidRPr="00BA6F56" w:rsidRDefault="00BA6F56" w:rsidP="00E45012">
      <w:pPr>
        <w:widowControl/>
        <w:tabs>
          <w:tab w:val="num" w:pos="1713"/>
        </w:tabs>
        <w:suppressAutoHyphens/>
        <w:autoSpaceDE/>
        <w:autoSpaceDN/>
        <w:ind w:firstLine="709"/>
        <w:jc w:val="both"/>
        <w:rPr>
          <w:lang w:eastAsia="zh-CN"/>
        </w:rPr>
      </w:pPr>
      <w:r w:rsidRPr="00BA6F56">
        <w:rPr>
          <w:lang w:eastAsia="zh-CN"/>
        </w:rPr>
        <w:t>з) 0,2 процента цены договора (этапа) в случае, если цена договора (этапа) составляет от 5 млрд. рублей до 10 млрд. рублей (включительно);</w:t>
      </w:r>
    </w:p>
    <w:p w:rsidR="00BA6F56" w:rsidRPr="00BA6F56" w:rsidRDefault="00BA6F56" w:rsidP="00E45012">
      <w:pPr>
        <w:widowControl/>
        <w:tabs>
          <w:tab w:val="num" w:pos="1713"/>
        </w:tabs>
        <w:suppressAutoHyphens/>
        <w:autoSpaceDE/>
        <w:autoSpaceDN/>
        <w:ind w:firstLine="709"/>
        <w:jc w:val="both"/>
        <w:rPr>
          <w:lang w:eastAsia="zh-CN"/>
        </w:rPr>
      </w:pPr>
      <w:r w:rsidRPr="00BA6F56">
        <w:rPr>
          <w:lang w:eastAsia="zh-CN"/>
        </w:rPr>
        <w:t>и) 0,1 процента цены договора (этапа) в случае, если цена договора (этапа) превышает 10 млрд. рублей.</w:t>
      </w:r>
    </w:p>
    <w:p w:rsidR="00BA6F56" w:rsidRPr="00BA6F56" w:rsidRDefault="00BA6F56" w:rsidP="00E45012">
      <w:pPr>
        <w:widowControl/>
        <w:tabs>
          <w:tab w:val="num" w:pos="1713"/>
        </w:tabs>
        <w:suppressAutoHyphens/>
        <w:autoSpaceDE/>
        <w:autoSpaceDN/>
        <w:ind w:firstLine="709"/>
        <w:jc w:val="both"/>
        <w:rPr>
          <w:sz w:val="22"/>
          <w:szCs w:val="22"/>
          <w:lang w:eastAsia="zh-CN"/>
        </w:rPr>
      </w:pPr>
      <w:r w:rsidRPr="00BA6F56">
        <w:rPr>
          <w:sz w:val="22"/>
          <w:szCs w:val="22"/>
          <w:lang w:eastAsia="zh-CN"/>
        </w:rPr>
        <w:t>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w:t>
      </w:r>
    </w:p>
    <w:p w:rsidR="00BA6F56" w:rsidRPr="00BA6F56" w:rsidRDefault="00BA6F56" w:rsidP="00E45012">
      <w:pPr>
        <w:widowControl/>
        <w:tabs>
          <w:tab w:val="num" w:pos="1713"/>
        </w:tabs>
        <w:suppressAutoHyphens/>
        <w:autoSpaceDE/>
        <w:autoSpaceDN/>
        <w:ind w:firstLine="709"/>
        <w:jc w:val="both"/>
        <w:rPr>
          <w:lang w:eastAsia="zh-CN"/>
        </w:rPr>
      </w:pPr>
      <w:r w:rsidRPr="00BA6F56">
        <w:rPr>
          <w:lang w:eastAsia="zh-CN"/>
        </w:rPr>
        <w:t>а) 1000 рублей, если цена договора не превышает 3 млн. рублей;</w:t>
      </w:r>
    </w:p>
    <w:p w:rsidR="00BA6F56" w:rsidRPr="00BA6F56" w:rsidRDefault="00BA6F56" w:rsidP="00E45012">
      <w:pPr>
        <w:widowControl/>
        <w:tabs>
          <w:tab w:val="num" w:pos="1713"/>
        </w:tabs>
        <w:suppressAutoHyphens/>
        <w:autoSpaceDE/>
        <w:autoSpaceDN/>
        <w:ind w:firstLine="709"/>
        <w:jc w:val="both"/>
        <w:rPr>
          <w:lang w:eastAsia="zh-CN"/>
        </w:rPr>
      </w:pPr>
      <w:r w:rsidRPr="00BA6F56">
        <w:rPr>
          <w:lang w:eastAsia="zh-CN"/>
        </w:rPr>
        <w:t>б) 5000 рублей, если цена договора составляет от 3 млн. рублей до 50 млн. рублей (включительно);</w:t>
      </w:r>
    </w:p>
    <w:p w:rsidR="00BA6F56" w:rsidRPr="00BA6F56" w:rsidRDefault="00BA6F56" w:rsidP="00E45012">
      <w:pPr>
        <w:widowControl/>
        <w:tabs>
          <w:tab w:val="num" w:pos="1713"/>
        </w:tabs>
        <w:suppressAutoHyphens/>
        <w:autoSpaceDE/>
        <w:autoSpaceDN/>
        <w:ind w:firstLine="709"/>
        <w:jc w:val="both"/>
        <w:rPr>
          <w:lang w:eastAsia="zh-CN"/>
        </w:rPr>
      </w:pPr>
      <w:r w:rsidRPr="00BA6F56">
        <w:rPr>
          <w:lang w:eastAsia="zh-CN"/>
        </w:rPr>
        <w:t>в) 10000 рублей, если цена договора составляет от 50 млн. рублей до 100 млн. рублей (включительно);</w:t>
      </w:r>
    </w:p>
    <w:p w:rsidR="00BA6F56" w:rsidRPr="00BA6F56" w:rsidRDefault="00BA6F56" w:rsidP="00E45012">
      <w:pPr>
        <w:widowControl/>
        <w:tabs>
          <w:tab w:val="num" w:pos="1713"/>
        </w:tabs>
        <w:suppressAutoHyphens/>
        <w:autoSpaceDE/>
        <w:autoSpaceDN/>
        <w:ind w:firstLine="709"/>
        <w:jc w:val="both"/>
        <w:rPr>
          <w:lang w:eastAsia="zh-CN"/>
        </w:rPr>
      </w:pPr>
      <w:r w:rsidRPr="00BA6F56">
        <w:rPr>
          <w:lang w:eastAsia="zh-CN"/>
        </w:rPr>
        <w:t>г) 100000 рублей, если цена договора превышает 100 млн. рублей.</w:t>
      </w:r>
    </w:p>
    <w:p w:rsidR="00BA6F56" w:rsidRPr="00BA6F56" w:rsidRDefault="00BA6F56" w:rsidP="00E45012">
      <w:pPr>
        <w:widowControl/>
        <w:tabs>
          <w:tab w:val="num" w:pos="1713"/>
        </w:tabs>
        <w:suppressAutoHyphens/>
        <w:autoSpaceDE/>
        <w:autoSpaceDN/>
        <w:ind w:firstLine="709"/>
        <w:jc w:val="both"/>
        <w:rPr>
          <w:sz w:val="22"/>
          <w:szCs w:val="22"/>
          <w:lang w:eastAsia="zh-CN"/>
        </w:rPr>
      </w:pPr>
      <w:r w:rsidRPr="00BA6F56">
        <w:rPr>
          <w:sz w:val="22"/>
          <w:szCs w:val="22"/>
          <w:lang w:eastAsia="zh-CN"/>
        </w:rPr>
        <w:t>Общая сумма начисленных штрафов за неисполнение или ненадлежащее исполнение исполнителем  обязательств, предусмотренных настоящим Договором, не может превышать цену Договора.</w:t>
      </w:r>
    </w:p>
    <w:p w:rsidR="00BA6F56" w:rsidRPr="00BA6F56" w:rsidRDefault="00BA6F56" w:rsidP="00E45012">
      <w:pPr>
        <w:widowControl/>
        <w:tabs>
          <w:tab w:val="num" w:pos="1713"/>
        </w:tabs>
        <w:suppressAutoHyphens/>
        <w:autoSpaceDE/>
        <w:autoSpaceDN/>
        <w:ind w:firstLine="709"/>
        <w:jc w:val="both"/>
        <w:rPr>
          <w:sz w:val="22"/>
          <w:szCs w:val="22"/>
          <w:lang w:eastAsia="zh-CN"/>
        </w:rPr>
      </w:pPr>
      <w:r w:rsidRPr="00BA6F56">
        <w:rPr>
          <w:sz w:val="22"/>
          <w:szCs w:val="22"/>
          <w:lang w:eastAsia="zh-CN"/>
        </w:rPr>
        <w:t>Оплата неустоек, предусмотренных настоящим разделом, производится Исполнителем в течение 5 рабочих дней с момента выставления Заказчиком требования об уплате неустоек, по реквизитам указанным Заказчиком.</w:t>
      </w:r>
    </w:p>
    <w:p w:rsidR="00BA6F56" w:rsidRPr="00BA6F56" w:rsidRDefault="00BA6F56" w:rsidP="00E45012">
      <w:pPr>
        <w:widowControl/>
        <w:tabs>
          <w:tab w:val="num" w:pos="1713"/>
        </w:tabs>
        <w:suppressAutoHyphens/>
        <w:autoSpaceDE/>
        <w:autoSpaceDN/>
        <w:ind w:firstLine="709"/>
        <w:jc w:val="both"/>
        <w:rPr>
          <w:sz w:val="22"/>
          <w:szCs w:val="22"/>
          <w:lang w:eastAsia="zh-CN"/>
        </w:rPr>
      </w:pPr>
      <w:r w:rsidRPr="00BA6F56">
        <w:rPr>
          <w:sz w:val="22"/>
          <w:szCs w:val="22"/>
          <w:lang w:eastAsia="zh-CN"/>
        </w:rPr>
        <w:t xml:space="preserve">5.3.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w:t>
      </w:r>
      <w:r w:rsidRPr="00BA6F56">
        <w:rPr>
          <w:sz w:val="22"/>
          <w:szCs w:val="22"/>
          <w:lang w:eastAsia="zh-CN"/>
        </w:rPr>
        <w:lastRenderedPageBreak/>
        <w:t xml:space="preserve">договором в размере одной трехсотой действующей на дату уплаты пеней ключевой ставки Центрального банка РФ от не уплаченной в срок суммы. </w:t>
      </w:r>
    </w:p>
    <w:p w:rsidR="00BA6F56" w:rsidRPr="00BA6F56" w:rsidRDefault="00BA6F56" w:rsidP="00E45012">
      <w:pPr>
        <w:widowControl/>
        <w:tabs>
          <w:tab w:val="num" w:pos="1713"/>
        </w:tabs>
        <w:suppressAutoHyphens/>
        <w:autoSpaceDE/>
        <w:autoSpaceDN/>
        <w:ind w:firstLine="709"/>
        <w:jc w:val="both"/>
        <w:rPr>
          <w:sz w:val="22"/>
          <w:szCs w:val="22"/>
          <w:lang w:eastAsia="zh-CN"/>
        </w:rPr>
      </w:pPr>
      <w:r w:rsidRPr="00BA6F56">
        <w:rPr>
          <w:sz w:val="22"/>
          <w:szCs w:val="22"/>
          <w:lang w:eastAsia="zh-CN"/>
        </w:rPr>
        <w:t>Общая сумма начисленной пени за ненадлежащее исполнение заказчиком обязательств, предусмотренных настоящим Договором, не может превышать цену Договора.</w:t>
      </w:r>
    </w:p>
    <w:p w:rsidR="00BA6F56" w:rsidRPr="00BA6F56" w:rsidRDefault="00BA6F56" w:rsidP="00E45012">
      <w:pPr>
        <w:widowControl/>
        <w:tabs>
          <w:tab w:val="num" w:pos="1713"/>
        </w:tabs>
        <w:suppressAutoHyphens/>
        <w:autoSpaceDE/>
        <w:autoSpaceDN/>
        <w:ind w:firstLine="709"/>
        <w:jc w:val="both"/>
        <w:rPr>
          <w:sz w:val="22"/>
          <w:szCs w:val="22"/>
          <w:lang w:eastAsia="zh-CN"/>
        </w:rPr>
      </w:pPr>
      <w:r w:rsidRPr="00BA6F56">
        <w:rPr>
          <w:sz w:val="22"/>
          <w:szCs w:val="22"/>
          <w:lang w:eastAsia="zh-CN"/>
        </w:rPr>
        <w:t>5.4.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порядке, установленном п.9 Постановления Правительства Российской Федерации от 30.08.2017 № 1042</w:t>
      </w:r>
    </w:p>
    <w:p w:rsidR="00BA6F56" w:rsidRPr="00BA6F56" w:rsidRDefault="00BA6F56" w:rsidP="00E45012">
      <w:pPr>
        <w:widowControl/>
        <w:tabs>
          <w:tab w:val="num" w:pos="1713"/>
        </w:tabs>
        <w:suppressAutoHyphens/>
        <w:autoSpaceDE/>
        <w:autoSpaceDN/>
        <w:ind w:firstLine="709"/>
        <w:jc w:val="both"/>
        <w:rPr>
          <w:lang w:eastAsia="zh-CN"/>
        </w:rPr>
      </w:pPr>
      <w:r w:rsidRPr="00BA6F56">
        <w:rPr>
          <w:lang w:eastAsia="zh-CN"/>
        </w:rPr>
        <w:t>а) 1000 рублей, если цена договора не превышает 3 млн. рублей (включительно);</w:t>
      </w:r>
    </w:p>
    <w:p w:rsidR="00BA6F56" w:rsidRPr="00BA6F56" w:rsidRDefault="00BA6F56" w:rsidP="00E45012">
      <w:pPr>
        <w:widowControl/>
        <w:tabs>
          <w:tab w:val="num" w:pos="1713"/>
        </w:tabs>
        <w:suppressAutoHyphens/>
        <w:autoSpaceDE/>
        <w:autoSpaceDN/>
        <w:ind w:firstLine="709"/>
        <w:jc w:val="both"/>
        <w:rPr>
          <w:lang w:eastAsia="zh-CN"/>
        </w:rPr>
      </w:pPr>
      <w:r w:rsidRPr="00BA6F56">
        <w:rPr>
          <w:lang w:eastAsia="zh-CN"/>
        </w:rPr>
        <w:t>б) 5000 рублей, если цена договора составляет от 3 млн. рублей до 50 млн. рублей (включительно);</w:t>
      </w:r>
    </w:p>
    <w:p w:rsidR="00BA6F56" w:rsidRPr="00BA6F56" w:rsidRDefault="00BA6F56" w:rsidP="00E45012">
      <w:pPr>
        <w:widowControl/>
        <w:tabs>
          <w:tab w:val="num" w:pos="1713"/>
        </w:tabs>
        <w:suppressAutoHyphens/>
        <w:autoSpaceDE/>
        <w:autoSpaceDN/>
        <w:ind w:firstLine="709"/>
        <w:jc w:val="both"/>
        <w:rPr>
          <w:lang w:eastAsia="zh-CN"/>
        </w:rPr>
      </w:pPr>
      <w:r w:rsidRPr="00BA6F56">
        <w:rPr>
          <w:lang w:eastAsia="zh-CN"/>
        </w:rPr>
        <w:t>в) 10000 рублей, если цена договора составляет от 50 млн. рублей до 100 млн. рублей (включительно);</w:t>
      </w:r>
    </w:p>
    <w:p w:rsidR="00BA6F56" w:rsidRPr="00BA6F56" w:rsidRDefault="00BA6F56" w:rsidP="00E45012">
      <w:pPr>
        <w:widowControl/>
        <w:tabs>
          <w:tab w:val="num" w:pos="1713"/>
        </w:tabs>
        <w:suppressAutoHyphens/>
        <w:autoSpaceDE/>
        <w:autoSpaceDN/>
        <w:ind w:firstLine="709"/>
        <w:jc w:val="both"/>
        <w:rPr>
          <w:lang w:eastAsia="zh-CN"/>
        </w:rPr>
      </w:pPr>
      <w:r w:rsidRPr="00BA6F56">
        <w:rPr>
          <w:lang w:eastAsia="zh-CN"/>
        </w:rPr>
        <w:t>г) 100000 рублей, если цена договора превышает 100 млн. рублей.</w:t>
      </w:r>
    </w:p>
    <w:p w:rsidR="00BA6F56" w:rsidRPr="00BA6F56" w:rsidRDefault="00BA6F56" w:rsidP="00E45012">
      <w:pPr>
        <w:widowControl/>
        <w:tabs>
          <w:tab w:val="num" w:pos="1713"/>
        </w:tabs>
        <w:suppressAutoHyphens/>
        <w:autoSpaceDE/>
        <w:autoSpaceDN/>
        <w:ind w:firstLine="709"/>
        <w:jc w:val="both"/>
        <w:rPr>
          <w:sz w:val="22"/>
          <w:szCs w:val="22"/>
          <w:lang w:eastAsia="zh-CN"/>
        </w:rPr>
      </w:pPr>
      <w:r w:rsidRPr="00BA6F56">
        <w:rPr>
          <w:sz w:val="22"/>
          <w:szCs w:val="22"/>
          <w:lang w:eastAsia="zh-CN"/>
        </w:rPr>
        <w:t>Общая сумма начисленных штрафов за ненадлежащее исполнение заказчиком обязательств, предусмотренных настоящим Договором, не может превышать цену Договора.</w:t>
      </w:r>
    </w:p>
    <w:p w:rsidR="00BA6F56" w:rsidRPr="00BA6F56" w:rsidRDefault="00BA6F56" w:rsidP="00E45012">
      <w:pPr>
        <w:widowControl/>
        <w:tabs>
          <w:tab w:val="num" w:pos="1713"/>
        </w:tabs>
        <w:suppressAutoHyphens/>
        <w:autoSpaceDE/>
        <w:autoSpaceDN/>
        <w:ind w:firstLine="709"/>
        <w:jc w:val="both"/>
        <w:rPr>
          <w:sz w:val="22"/>
          <w:szCs w:val="22"/>
          <w:lang w:eastAsia="zh-CN"/>
        </w:rPr>
      </w:pPr>
      <w:r w:rsidRPr="00BA6F56">
        <w:rPr>
          <w:sz w:val="22"/>
          <w:szCs w:val="22"/>
          <w:lang w:eastAsia="zh-CN"/>
        </w:rPr>
        <w:t>5.5.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 Уплата неустойки (штрафа, пени) не освобождает Стороны от выполнения обязательств по Договору.</w:t>
      </w:r>
    </w:p>
    <w:p w:rsidR="00BA6F56" w:rsidRPr="00BA6F56" w:rsidRDefault="00BA6F56" w:rsidP="00E45012">
      <w:pPr>
        <w:widowControl/>
        <w:tabs>
          <w:tab w:val="num" w:pos="1713"/>
        </w:tabs>
        <w:suppressAutoHyphens/>
        <w:autoSpaceDE/>
        <w:autoSpaceDN/>
        <w:ind w:firstLine="709"/>
        <w:jc w:val="both"/>
        <w:rPr>
          <w:sz w:val="22"/>
          <w:szCs w:val="22"/>
          <w:lang w:eastAsia="zh-CN"/>
        </w:rPr>
      </w:pPr>
      <w:r w:rsidRPr="00BA6F56">
        <w:rPr>
          <w:sz w:val="22"/>
          <w:szCs w:val="22"/>
          <w:lang w:eastAsia="zh-CN"/>
        </w:rPr>
        <w:t>5.6. Заказчик имеет право удержать суммы неисполненных Исполнителем требований об уплате неустоек (штрафов, пеней), предъявленных Заказчиком в соответствии с Федеральным законом 44-ФЗ, из суммы, подлежащей оплате Заказчику.</w:t>
      </w:r>
    </w:p>
    <w:p w:rsidR="008F4018" w:rsidRPr="0093171A" w:rsidRDefault="008F4018" w:rsidP="00E45012">
      <w:pPr>
        <w:adjustRightInd w:val="0"/>
        <w:ind w:firstLine="709"/>
        <w:jc w:val="both"/>
        <w:rPr>
          <w:i/>
          <w:sz w:val="22"/>
          <w:szCs w:val="22"/>
        </w:rPr>
      </w:pPr>
    </w:p>
    <w:p w:rsidR="000D53D1" w:rsidRPr="0093171A" w:rsidRDefault="00C52D51" w:rsidP="00E45012">
      <w:pPr>
        <w:pStyle w:val="ConsPlusNormal"/>
        <w:ind w:firstLine="709"/>
        <w:jc w:val="center"/>
        <w:outlineLvl w:val="0"/>
        <w:rPr>
          <w:rFonts w:ascii="Times New Roman" w:hAnsi="Times New Roman" w:cs="Times New Roman"/>
          <w:b/>
          <w:sz w:val="22"/>
          <w:szCs w:val="22"/>
        </w:rPr>
      </w:pPr>
      <w:r w:rsidRPr="0093171A">
        <w:rPr>
          <w:rFonts w:ascii="Times New Roman" w:hAnsi="Times New Roman" w:cs="Times New Roman"/>
          <w:b/>
          <w:sz w:val="22"/>
          <w:szCs w:val="22"/>
        </w:rPr>
        <w:t>6</w:t>
      </w:r>
      <w:r w:rsidR="00FF0715" w:rsidRPr="0093171A">
        <w:rPr>
          <w:rFonts w:ascii="Times New Roman" w:hAnsi="Times New Roman" w:cs="Times New Roman"/>
          <w:b/>
          <w:sz w:val="22"/>
          <w:szCs w:val="22"/>
        </w:rPr>
        <w:t>. ОБСТОЯТЕЛЬСТВА НЕПРЕОДОЛИМОЙ СИЛЫ</w:t>
      </w:r>
    </w:p>
    <w:p w:rsidR="00FF0715" w:rsidRPr="0093171A" w:rsidRDefault="00C52D51" w:rsidP="00E45012">
      <w:pPr>
        <w:pStyle w:val="ConsPlusNormal"/>
        <w:ind w:firstLine="709"/>
        <w:jc w:val="both"/>
        <w:rPr>
          <w:rFonts w:ascii="Times New Roman" w:hAnsi="Times New Roman" w:cs="Times New Roman"/>
          <w:sz w:val="22"/>
          <w:szCs w:val="22"/>
        </w:rPr>
      </w:pPr>
      <w:bookmarkStart w:id="1" w:name="Par233"/>
      <w:bookmarkEnd w:id="1"/>
      <w:r w:rsidRPr="0093171A">
        <w:rPr>
          <w:rFonts w:ascii="Times New Roman" w:hAnsi="Times New Roman" w:cs="Times New Roman"/>
          <w:sz w:val="22"/>
          <w:szCs w:val="22"/>
        </w:rPr>
        <w:t>6</w:t>
      </w:r>
      <w:r w:rsidR="00FF0715" w:rsidRPr="0093171A">
        <w:rPr>
          <w:rFonts w:ascii="Times New Roman" w:hAnsi="Times New Roman" w:cs="Times New Roman"/>
          <w:sz w:val="22"/>
          <w:szCs w:val="22"/>
        </w:rPr>
        <w:t xml:space="preserve">.1. </w:t>
      </w:r>
      <w:proofErr w:type="gramStart"/>
      <w:r w:rsidR="00FF0715" w:rsidRPr="0093171A">
        <w:rPr>
          <w:rFonts w:ascii="Times New Roman" w:hAnsi="Times New Roman" w:cs="Times New Roman"/>
          <w:sz w:val="22"/>
          <w:szCs w:val="22"/>
        </w:rPr>
        <w:t xml:space="preserve">Стороны освобождаются от ответственности за полное или частичное неисполнение своих обязательств по </w:t>
      </w:r>
      <w:r w:rsidR="00BA6F56">
        <w:rPr>
          <w:rFonts w:ascii="Times New Roman" w:hAnsi="Times New Roman" w:cs="Times New Roman"/>
          <w:sz w:val="22"/>
          <w:szCs w:val="22"/>
        </w:rPr>
        <w:t>Договор</w:t>
      </w:r>
      <w:r w:rsidR="00FF0715" w:rsidRPr="0093171A">
        <w:rPr>
          <w:rFonts w:ascii="Times New Roman" w:hAnsi="Times New Roman" w:cs="Times New Roman"/>
          <w:sz w:val="22"/>
          <w:szCs w:val="22"/>
        </w:rPr>
        <w:t>у в случае, если оно явилось следствием обстоятельств непреодолимой силы, а именно: наводнения, землетрясения, урагана, тайфуна и других стихийных бедствий, военных действий, эпидемий, эпизоотий, действий органов государственной власти Российской Федерации, препятствующие надл</w:t>
      </w:r>
      <w:r w:rsidR="000D53D1" w:rsidRPr="0093171A">
        <w:rPr>
          <w:rFonts w:ascii="Times New Roman" w:hAnsi="Times New Roman" w:cs="Times New Roman"/>
          <w:sz w:val="22"/>
          <w:szCs w:val="22"/>
        </w:rPr>
        <w:t>ежащему исполнению обязательств</w:t>
      </w:r>
      <w:r w:rsidR="00A101DA" w:rsidRPr="0093171A">
        <w:rPr>
          <w:rFonts w:ascii="Times New Roman" w:hAnsi="Times New Roman" w:cs="Times New Roman"/>
          <w:sz w:val="22"/>
          <w:szCs w:val="22"/>
        </w:rPr>
        <w:t xml:space="preserve"> </w:t>
      </w:r>
      <w:r w:rsidR="00FF0715" w:rsidRPr="0093171A">
        <w:rPr>
          <w:rFonts w:ascii="Times New Roman" w:hAnsi="Times New Roman" w:cs="Times New Roman"/>
          <w:sz w:val="22"/>
          <w:szCs w:val="22"/>
        </w:rPr>
        <w:t xml:space="preserve">по </w:t>
      </w:r>
      <w:r w:rsidR="00BA6F56">
        <w:rPr>
          <w:rFonts w:ascii="Times New Roman" w:hAnsi="Times New Roman" w:cs="Times New Roman"/>
          <w:sz w:val="22"/>
          <w:szCs w:val="22"/>
        </w:rPr>
        <w:t>Договор</w:t>
      </w:r>
      <w:r w:rsidR="00FF0715" w:rsidRPr="0093171A">
        <w:rPr>
          <w:rFonts w:ascii="Times New Roman" w:hAnsi="Times New Roman" w:cs="Times New Roman"/>
          <w:sz w:val="22"/>
          <w:szCs w:val="22"/>
        </w:rPr>
        <w:t xml:space="preserve">у, и других чрезвычайных обстоятельств, которые возникли после заключения </w:t>
      </w:r>
      <w:r w:rsidR="00BA6F56">
        <w:rPr>
          <w:rFonts w:ascii="Times New Roman" w:hAnsi="Times New Roman" w:cs="Times New Roman"/>
          <w:sz w:val="22"/>
          <w:szCs w:val="22"/>
        </w:rPr>
        <w:t>Договор</w:t>
      </w:r>
      <w:r w:rsidR="00FF0715" w:rsidRPr="0093171A">
        <w:rPr>
          <w:rFonts w:ascii="Times New Roman" w:hAnsi="Times New Roman" w:cs="Times New Roman"/>
          <w:sz w:val="22"/>
          <w:szCs w:val="22"/>
        </w:rPr>
        <w:t>а и непосредственно повлияли</w:t>
      </w:r>
      <w:proofErr w:type="gramEnd"/>
      <w:r w:rsidR="00FF0715" w:rsidRPr="0093171A">
        <w:rPr>
          <w:rFonts w:ascii="Times New Roman" w:hAnsi="Times New Roman" w:cs="Times New Roman"/>
          <w:sz w:val="22"/>
          <w:szCs w:val="22"/>
        </w:rPr>
        <w:t xml:space="preserve"> на исполнение Сторонами своих обязательств, а также которые Стороны были не в состоянии предвидеть </w:t>
      </w:r>
      <w:r w:rsidR="00441FA1" w:rsidRPr="0093171A">
        <w:rPr>
          <w:rFonts w:ascii="Times New Roman" w:hAnsi="Times New Roman" w:cs="Times New Roman"/>
          <w:sz w:val="22"/>
          <w:szCs w:val="22"/>
        </w:rPr>
        <w:t xml:space="preserve"> </w:t>
      </w:r>
      <w:r w:rsidR="00FF0715" w:rsidRPr="0093171A">
        <w:rPr>
          <w:rFonts w:ascii="Times New Roman" w:hAnsi="Times New Roman" w:cs="Times New Roman"/>
          <w:sz w:val="22"/>
          <w:szCs w:val="22"/>
        </w:rPr>
        <w:t>и предотвратить.</w:t>
      </w:r>
    </w:p>
    <w:p w:rsidR="009B0D93" w:rsidRPr="0093171A" w:rsidRDefault="00C52D51" w:rsidP="00E45012">
      <w:pPr>
        <w:pStyle w:val="ConsPlusNormal"/>
        <w:ind w:firstLine="709"/>
        <w:jc w:val="both"/>
        <w:rPr>
          <w:rFonts w:ascii="Times New Roman" w:hAnsi="Times New Roman" w:cs="Times New Roman"/>
          <w:sz w:val="22"/>
          <w:szCs w:val="22"/>
        </w:rPr>
      </w:pPr>
      <w:r w:rsidRPr="0093171A">
        <w:rPr>
          <w:rFonts w:ascii="Times New Roman" w:hAnsi="Times New Roman" w:cs="Times New Roman"/>
          <w:sz w:val="22"/>
          <w:szCs w:val="22"/>
        </w:rPr>
        <w:t>6</w:t>
      </w:r>
      <w:r w:rsidR="00FF0715" w:rsidRPr="0093171A">
        <w:rPr>
          <w:rFonts w:ascii="Times New Roman" w:hAnsi="Times New Roman" w:cs="Times New Roman"/>
          <w:sz w:val="22"/>
          <w:szCs w:val="22"/>
        </w:rPr>
        <w:t xml:space="preserve">.2. При наступлении таких обстоятельств, срок исполнения обязательств по </w:t>
      </w:r>
      <w:r w:rsidR="00BA6F56">
        <w:rPr>
          <w:rFonts w:ascii="Times New Roman" w:hAnsi="Times New Roman" w:cs="Times New Roman"/>
          <w:sz w:val="22"/>
          <w:szCs w:val="22"/>
        </w:rPr>
        <w:t>Договор</w:t>
      </w:r>
      <w:r w:rsidR="00FF0715" w:rsidRPr="0093171A">
        <w:rPr>
          <w:rFonts w:ascii="Times New Roman" w:hAnsi="Times New Roman" w:cs="Times New Roman"/>
          <w:sz w:val="22"/>
          <w:szCs w:val="22"/>
        </w:rPr>
        <w:t xml:space="preserve">у увеличивается соразмерно времени действия данных обстоятельств постольку, поскольку эти обстоятельства значительно влияют на исполнение </w:t>
      </w:r>
      <w:r w:rsidR="00BA6F56">
        <w:rPr>
          <w:rFonts w:ascii="Times New Roman" w:hAnsi="Times New Roman" w:cs="Times New Roman"/>
          <w:sz w:val="22"/>
          <w:szCs w:val="22"/>
        </w:rPr>
        <w:t>Договор</w:t>
      </w:r>
      <w:r w:rsidR="00FF0715" w:rsidRPr="0093171A">
        <w:rPr>
          <w:rFonts w:ascii="Times New Roman" w:hAnsi="Times New Roman" w:cs="Times New Roman"/>
          <w:sz w:val="22"/>
          <w:szCs w:val="22"/>
        </w:rPr>
        <w:t>а в срок.</w:t>
      </w:r>
    </w:p>
    <w:p w:rsidR="00647218" w:rsidRPr="0093171A" w:rsidRDefault="00C52D51" w:rsidP="00E45012">
      <w:pPr>
        <w:pStyle w:val="ConsPlusNormal"/>
        <w:ind w:firstLine="709"/>
        <w:jc w:val="both"/>
        <w:rPr>
          <w:rFonts w:ascii="Times New Roman" w:hAnsi="Times New Roman" w:cs="Times New Roman"/>
          <w:sz w:val="22"/>
          <w:szCs w:val="22"/>
        </w:rPr>
      </w:pPr>
      <w:r w:rsidRPr="0093171A">
        <w:rPr>
          <w:rFonts w:ascii="Times New Roman" w:hAnsi="Times New Roman" w:cs="Times New Roman"/>
          <w:sz w:val="22"/>
          <w:szCs w:val="22"/>
        </w:rPr>
        <w:t>6</w:t>
      </w:r>
      <w:r w:rsidR="00FF0715" w:rsidRPr="0093171A">
        <w:rPr>
          <w:rFonts w:ascii="Times New Roman" w:hAnsi="Times New Roman" w:cs="Times New Roman"/>
          <w:sz w:val="22"/>
          <w:szCs w:val="22"/>
        </w:rPr>
        <w:t xml:space="preserve">.3. Сторона, для которой надлежащее исполнение обязательств оказалось невозможным вследствие возникновения обстоятельств непреодолимой силы, обязана незамедлительно уведомить в письменной форме другую Сторону </w:t>
      </w:r>
      <w:r w:rsidR="00441FA1" w:rsidRPr="0093171A">
        <w:rPr>
          <w:rFonts w:ascii="Times New Roman" w:hAnsi="Times New Roman" w:cs="Times New Roman"/>
          <w:sz w:val="22"/>
          <w:szCs w:val="22"/>
        </w:rPr>
        <w:t xml:space="preserve"> </w:t>
      </w:r>
      <w:r w:rsidR="00FF0715" w:rsidRPr="0093171A">
        <w:rPr>
          <w:rFonts w:ascii="Times New Roman" w:hAnsi="Times New Roman" w:cs="Times New Roman"/>
          <w:sz w:val="22"/>
          <w:szCs w:val="22"/>
        </w:rPr>
        <w:t>об их возникновении, виде и возможной продолжительности действия.</w:t>
      </w:r>
    </w:p>
    <w:p w:rsidR="00FF0715" w:rsidRPr="0093171A" w:rsidRDefault="00647218" w:rsidP="00E45012">
      <w:pPr>
        <w:pStyle w:val="ConsPlusNormal"/>
        <w:ind w:firstLine="709"/>
        <w:jc w:val="both"/>
        <w:rPr>
          <w:rFonts w:ascii="Times New Roman" w:hAnsi="Times New Roman" w:cs="Times New Roman"/>
          <w:sz w:val="22"/>
          <w:szCs w:val="22"/>
        </w:rPr>
      </w:pPr>
      <w:r w:rsidRPr="0093171A">
        <w:rPr>
          <w:rFonts w:ascii="Times New Roman" w:hAnsi="Times New Roman" w:cs="Times New Roman"/>
          <w:sz w:val="22"/>
          <w:szCs w:val="22"/>
        </w:rPr>
        <w:t xml:space="preserve"> </w:t>
      </w:r>
      <w:r w:rsidR="00C52D51" w:rsidRPr="0093171A">
        <w:rPr>
          <w:rFonts w:ascii="Times New Roman" w:hAnsi="Times New Roman" w:cs="Times New Roman"/>
          <w:sz w:val="22"/>
          <w:szCs w:val="22"/>
        </w:rPr>
        <w:t>6</w:t>
      </w:r>
      <w:r w:rsidR="00FF0715" w:rsidRPr="0093171A">
        <w:rPr>
          <w:rFonts w:ascii="Times New Roman" w:hAnsi="Times New Roman" w:cs="Times New Roman"/>
          <w:sz w:val="22"/>
          <w:szCs w:val="22"/>
        </w:rPr>
        <w:t xml:space="preserve">.4. О прекращении обстоятельств непреодолимой силы, Сторона должна без промедления известить другую Сторону в письменном виде. В извещении должен быть указан срок, в </w:t>
      </w:r>
      <w:r w:rsidR="003F34EE" w:rsidRPr="0093171A">
        <w:rPr>
          <w:rFonts w:ascii="Times New Roman" w:hAnsi="Times New Roman" w:cs="Times New Roman"/>
          <w:sz w:val="22"/>
          <w:szCs w:val="22"/>
        </w:rPr>
        <w:t>который предполагается исполнить</w:t>
      </w:r>
      <w:r w:rsidR="00441FA1" w:rsidRPr="0093171A">
        <w:rPr>
          <w:rFonts w:ascii="Times New Roman" w:hAnsi="Times New Roman" w:cs="Times New Roman"/>
          <w:sz w:val="22"/>
          <w:szCs w:val="22"/>
        </w:rPr>
        <w:t xml:space="preserve"> обязательство</w:t>
      </w:r>
      <w:r w:rsidR="00A101DA" w:rsidRPr="0093171A">
        <w:rPr>
          <w:rFonts w:ascii="Times New Roman" w:hAnsi="Times New Roman" w:cs="Times New Roman"/>
          <w:sz w:val="22"/>
          <w:szCs w:val="22"/>
        </w:rPr>
        <w:t xml:space="preserve"> </w:t>
      </w:r>
      <w:r w:rsidR="00FF0715" w:rsidRPr="0093171A">
        <w:rPr>
          <w:rFonts w:ascii="Times New Roman" w:hAnsi="Times New Roman" w:cs="Times New Roman"/>
          <w:sz w:val="22"/>
          <w:szCs w:val="22"/>
        </w:rPr>
        <w:t xml:space="preserve">по </w:t>
      </w:r>
      <w:r w:rsidR="00BA6F56">
        <w:rPr>
          <w:rFonts w:ascii="Times New Roman" w:hAnsi="Times New Roman" w:cs="Times New Roman"/>
          <w:sz w:val="22"/>
          <w:szCs w:val="22"/>
        </w:rPr>
        <w:t>Договор</w:t>
      </w:r>
      <w:r w:rsidR="00FF0715" w:rsidRPr="0093171A">
        <w:rPr>
          <w:rFonts w:ascii="Times New Roman" w:hAnsi="Times New Roman" w:cs="Times New Roman"/>
          <w:sz w:val="22"/>
          <w:szCs w:val="22"/>
        </w:rPr>
        <w:t>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FF0715" w:rsidRPr="0093171A" w:rsidRDefault="00C52D51" w:rsidP="00E45012">
      <w:pPr>
        <w:pStyle w:val="ConsPlusNormal"/>
        <w:ind w:firstLine="709"/>
        <w:jc w:val="both"/>
        <w:rPr>
          <w:rFonts w:ascii="Times New Roman" w:hAnsi="Times New Roman" w:cs="Times New Roman"/>
          <w:sz w:val="22"/>
          <w:szCs w:val="22"/>
        </w:rPr>
      </w:pPr>
      <w:r w:rsidRPr="0093171A">
        <w:rPr>
          <w:rFonts w:ascii="Times New Roman" w:hAnsi="Times New Roman" w:cs="Times New Roman"/>
          <w:sz w:val="22"/>
          <w:szCs w:val="22"/>
        </w:rPr>
        <w:t>6</w:t>
      </w:r>
      <w:r w:rsidR="00FF0715" w:rsidRPr="0093171A">
        <w:rPr>
          <w:rFonts w:ascii="Times New Roman" w:hAnsi="Times New Roman" w:cs="Times New Roman"/>
          <w:sz w:val="22"/>
          <w:szCs w:val="22"/>
        </w:rPr>
        <w:t>.5. Сторона должна в течение разумного срока передать другой Стороне соответствующий документ компетентного органа о наличии обстоятельств непреодолимой силы.</w:t>
      </w:r>
    </w:p>
    <w:p w:rsidR="00412FAC" w:rsidRPr="0093171A" w:rsidRDefault="00C52D51" w:rsidP="00E45012">
      <w:pPr>
        <w:adjustRightInd w:val="0"/>
        <w:ind w:firstLine="709"/>
        <w:jc w:val="both"/>
        <w:rPr>
          <w:sz w:val="22"/>
          <w:szCs w:val="22"/>
        </w:rPr>
      </w:pPr>
      <w:r w:rsidRPr="0093171A">
        <w:rPr>
          <w:sz w:val="22"/>
          <w:szCs w:val="22"/>
        </w:rPr>
        <w:t>6</w:t>
      </w:r>
      <w:r w:rsidR="00FF0715" w:rsidRPr="0093171A">
        <w:rPr>
          <w:sz w:val="22"/>
          <w:szCs w:val="22"/>
        </w:rPr>
        <w:t xml:space="preserve">.6. Если наступившие обстоятельства непреодолимой силы и (или) их последствия продолжают действовать более 2 (двух) календарных месяцев, Стороны проводят дополнительные переговоры для выявления приемлемых способов исполнения обязательств по </w:t>
      </w:r>
      <w:r w:rsidR="00BA6F56">
        <w:rPr>
          <w:sz w:val="22"/>
          <w:szCs w:val="22"/>
        </w:rPr>
        <w:t>Договор</w:t>
      </w:r>
      <w:r w:rsidR="00FF0715" w:rsidRPr="0093171A">
        <w:rPr>
          <w:sz w:val="22"/>
          <w:szCs w:val="22"/>
        </w:rPr>
        <w:t>у или решения вопроса о его расторжении и проведении взаимных расчетов.</w:t>
      </w:r>
    </w:p>
    <w:p w:rsidR="008435C7" w:rsidRPr="0093171A" w:rsidRDefault="008435C7" w:rsidP="00E45012">
      <w:pPr>
        <w:adjustRightInd w:val="0"/>
        <w:ind w:firstLine="709"/>
        <w:jc w:val="both"/>
        <w:rPr>
          <w:sz w:val="22"/>
          <w:szCs w:val="22"/>
        </w:rPr>
      </w:pPr>
    </w:p>
    <w:p w:rsidR="00C70A1D" w:rsidRPr="0093171A" w:rsidRDefault="00C52D51" w:rsidP="00E45012">
      <w:pPr>
        <w:tabs>
          <w:tab w:val="num" w:pos="4992"/>
        </w:tabs>
        <w:ind w:firstLine="709"/>
        <w:jc w:val="center"/>
        <w:rPr>
          <w:b/>
          <w:sz w:val="22"/>
          <w:szCs w:val="22"/>
        </w:rPr>
      </w:pPr>
      <w:r w:rsidRPr="0093171A">
        <w:rPr>
          <w:b/>
          <w:sz w:val="22"/>
          <w:szCs w:val="22"/>
        </w:rPr>
        <w:t>7</w:t>
      </w:r>
      <w:r w:rsidR="004653CD" w:rsidRPr="0093171A">
        <w:rPr>
          <w:b/>
          <w:sz w:val="22"/>
          <w:szCs w:val="22"/>
        </w:rPr>
        <w:t xml:space="preserve">. ПОРЯДОК УРЕГУЛИРОВАНИЯ СПОРОВ, ИЗМЕНЕНИЕ И РАСТОРЖЕНИЕ </w:t>
      </w:r>
      <w:r w:rsidR="00BA6F56">
        <w:rPr>
          <w:b/>
          <w:sz w:val="22"/>
          <w:szCs w:val="22"/>
        </w:rPr>
        <w:t>ДОГОВОР</w:t>
      </w:r>
      <w:r w:rsidR="004653CD" w:rsidRPr="0093171A">
        <w:rPr>
          <w:b/>
          <w:sz w:val="22"/>
          <w:szCs w:val="22"/>
        </w:rPr>
        <w:t>А.</w:t>
      </w:r>
    </w:p>
    <w:p w:rsidR="00482A0C" w:rsidRPr="0093171A" w:rsidRDefault="00003113" w:rsidP="00E45012">
      <w:pPr>
        <w:pStyle w:val="ConsPlusNormal"/>
        <w:tabs>
          <w:tab w:val="left" w:pos="851"/>
        </w:tabs>
        <w:ind w:firstLine="709"/>
        <w:jc w:val="both"/>
        <w:rPr>
          <w:rFonts w:ascii="Times New Roman" w:eastAsia="Times New Roman" w:hAnsi="Times New Roman" w:cs="Times New Roman"/>
          <w:sz w:val="22"/>
          <w:szCs w:val="22"/>
          <w:lang w:eastAsia="ru-RU"/>
        </w:rPr>
      </w:pPr>
      <w:r w:rsidRPr="0093171A">
        <w:rPr>
          <w:rFonts w:ascii="Times New Roman" w:eastAsia="Times New Roman" w:hAnsi="Times New Roman" w:cs="Times New Roman"/>
          <w:sz w:val="22"/>
          <w:szCs w:val="22"/>
          <w:lang w:eastAsia="ru-RU"/>
        </w:rPr>
        <w:t>7</w:t>
      </w:r>
      <w:r w:rsidR="00482A0C" w:rsidRPr="0093171A">
        <w:rPr>
          <w:rFonts w:ascii="Times New Roman" w:eastAsia="Times New Roman" w:hAnsi="Times New Roman" w:cs="Times New Roman"/>
          <w:sz w:val="22"/>
          <w:szCs w:val="22"/>
          <w:lang w:eastAsia="ru-RU"/>
        </w:rPr>
        <w:t xml:space="preserve">.1. Стороны принимают все меры к тому, чтобы любые спорные вопросы, разногласия либо претензии, касающиеся исполнения настоящего </w:t>
      </w:r>
      <w:r w:rsidR="00BA6F56">
        <w:rPr>
          <w:rFonts w:ascii="Times New Roman" w:eastAsia="Times New Roman" w:hAnsi="Times New Roman" w:cs="Times New Roman"/>
          <w:sz w:val="22"/>
          <w:szCs w:val="22"/>
          <w:lang w:eastAsia="ru-RU"/>
        </w:rPr>
        <w:t>Договор</w:t>
      </w:r>
      <w:r w:rsidR="00482A0C" w:rsidRPr="0093171A">
        <w:rPr>
          <w:rFonts w:ascii="Times New Roman" w:eastAsia="Times New Roman" w:hAnsi="Times New Roman" w:cs="Times New Roman"/>
          <w:sz w:val="22"/>
          <w:szCs w:val="22"/>
          <w:lang w:eastAsia="ru-RU"/>
        </w:rPr>
        <w:t>а, были урегулированы путем переговоров.</w:t>
      </w:r>
    </w:p>
    <w:p w:rsidR="00482A0C" w:rsidRPr="0093171A" w:rsidRDefault="00003113" w:rsidP="00E45012">
      <w:pPr>
        <w:pStyle w:val="ConsPlusNormal"/>
        <w:tabs>
          <w:tab w:val="left" w:pos="851"/>
        </w:tabs>
        <w:ind w:firstLine="709"/>
        <w:jc w:val="both"/>
        <w:rPr>
          <w:rFonts w:ascii="Times New Roman" w:eastAsia="Times New Roman" w:hAnsi="Times New Roman" w:cs="Times New Roman"/>
          <w:sz w:val="22"/>
          <w:szCs w:val="22"/>
          <w:lang w:eastAsia="ru-RU"/>
        </w:rPr>
      </w:pPr>
      <w:r w:rsidRPr="0093171A">
        <w:rPr>
          <w:rFonts w:ascii="Times New Roman" w:eastAsia="Times New Roman" w:hAnsi="Times New Roman" w:cs="Times New Roman"/>
          <w:sz w:val="22"/>
          <w:szCs w:val="22"/>
          <w:lang w:eastAsia="ru-RU"/>
        </w:rPr>
        <w:t>7</w:t>
      </w:r>
      <w:r w:rsidR="00482A0C" w:rsidRPr="0093171A">
        <w:rPr>
          <w:rFonts w:ascii="Times New Roman" w:eastAsia="Times New Roman" w:hAnsi="Times New Roman" w:cs="Times New Roman"/>
          <w:sz w:val="22"/>
          <w:szCs w:val="22"/>
          <w:lang w:eastAsia="ru-RU"/>
        </w:rPr>
        <w:t xml:space="preserve">.2. В случае наличия претензий, споров, разногласий относительно исполнения одной из сторон своих обязательств, другая сторона вправе направить претензию, которая должна быть рассмотрена в течение 10 (десяти) дней с момента ее получения. Претензия может быть направлена почтой, телеграммой или по электронному адресу, указанному в </w:t>
      </w:r>
      <w:r w:rsidR="00BA6F56">
        <w:rPr>
          <w:rFonts w:ascii="Times New Roman" w:eastAsia="Times New Roman" w:hAnsi="Times New Roman" w:cs="Times New Roman"/>
          <w:sz w:val="22"/>
          <w:szCs w:val="22"/>
          <w:lang w:eastAsia="ru-RU"/>
        </w:rPr>
        <w:t>договор</w:t>
      </w:r>
      <w:r w:rsidR="00482A0C" w:rsidRPr="0093171A">
        <w:rPr>
          <w:rFonts w:ascii="Times New Roman" w:eastAsia="Times New Roman" w:hAnsi="Times New Roman" w:cs="Times New Roman"/>
          <w:sz w:val="22"/>
          <w:szCs w:val="22"/>
          <w:lang w:eastAsia="ru-RU"/>
        </w:rPr>
        <w:t>е.</w:t>
      </w:r>
    </w:p>
    <w:p w:rsidR="00482A0C" w:rsidRPr="0093171A" w:rsidRDefault="00003113" w:rsidP="00E45012">
      <w:pPr>
        <w:pStyle w:val="ConsPlusNormal"/>
        <w:tabs>
          <w:tab w:val="left" w:pos="851"/>
        </w:tabs>
        <w:ind w:firstLine="709"/>
        <w:jc w:val="both"/>
        <w:rPr>
          <w:rFonts w:ascii="Times New Roman" w:eastAsia="Times New Roman" w:hAnsi="Times New Roman" w:cs="Times New Roman"/>
          <w:sz w:val="22"/>
          <w:szCs w:val="22"/>
          <w:lang w:eastAsia="ru-RU"/>
        </w:rPr>
      </w:pPr>
      <w:r w:rsidRPr="0093171A">
        <w:rPr>
          <w:rFonts w:ascii="Times New Roman" w:eastAsia="Times New Roman" w:hAnsi="Times New Roman" w:cs="Times New Roman"/>
          <w:sz w:val="22"/>
          <w:szCs w:val="22"/>
          <w:lang w:eastAsia="ru-RU"/>
        </w:rPr>
        <w:t>7</w:t>
      </w:r>
      <w:r w:rsidR="00482A0C" w:rsidRPr="0093171A">
        <w:rPr>
          <w:rFonts w:ascii="Times New Roman" w:eastAsia="Times New Roman" w:hAnsi="Times New Roman" w:cs="Times New Roman"/>
          <w:sz w:val="22"/>
          <w:szCs w:val="22"/>
          <w:lang w:eastAsia="ru-RU"/>
        </w:rPr>
        <w:t xml:space="preserve">.3. Если стороны не смогут найти взаимоприемлемое решение, спор подлежит передаче на рассмотрение в Арбитражный суд </w:t>
      </w:r>
      <w:r w:rsidR="00056EA7">
        <w:rPr>
          <w:rFonts w:ascii="Times New Roman" w:eastAsia="Times New Roman" w:hAnsi="Times New Roman" w:cs="Times New Roman"/>
          <w:sz w:val="22"/>
          <w:szCs w:val="22"/>
          <w:lang w:eastAsia="ru-RU"/>
        </w:rPr>
        <w:t>по месту нахождения ответчика</w:t>
      </w:r>
      <w:r w:rsidR="00482A0C" w:rsidRPr="0093171A">
        <w:rPr>
          <w:rFonts w:ascii="Times New Roman" w:eastAsia="Times New Roman" w:hAnsi="Times New Roman" w:cs="Times New Roman"/>
          <w:sz w:val="22"/>
          <w:szCs w:val="22"/>
          <w:lang w:eastAsia="ru-RU"/>
        </w:rPr>
        <w:t>.</w:t>
      </w:r>
    </w:p>
    <w:p w:rsidR="00482A0C" w:rsidRPr="0093171A" w:rsidRDefault="00003113" w:rsidP="00E45012">
      <w:pPr>
        <w:pStyle w:val="ConsPlusNormal"/>
        <w:tabs>
          <w:tab w:val="left" w:pos="851"/>
        </w:tabs>
        <w:ind w:firstLine="709"/>
        <w:jc w:val="both"/>
        <w:rPr>
          <w:rFonts w:ascii="Times New Roman" w:eastAsia="Times New Roman" w:hAnsi="Times New Roman" w:cs="Times New Roman"/>
          <w:sz w:val="22"/>
          <w:szCs w:val="22"/>
          <w:lang w:eastAsia="ru-RU"/>
        </w:rPr>
      </w:pPr>
      <w:r w:rsidRPr="0093171A">
        <w:rPr>
          <w:rFonts w:ascii="Times New Roman" w:eastAsia="Times New Roman" w:hAnsi="Times New Roman" w:cs="Times New Roman"/>
          <w:sz w:val="22"/>
          <w:szCs w:val="22"/>
          <w:lang w:eastAsia="ru-RU"/>
        </w:rPr>
        <w:t>7</w:t>
      </w:r>
      <w:r w:rsidR="00482A0C" w:rsidRPr="0093171A">
        <w:rPr>
          <w:rFonts w:ascii="Times New Roman" w:eastAsia="Times New Roman" w:hAnsi="Times New Roman" w:cs="Times New Roman"/>
          <w:sz w:val="22"/>
          <w:szCs w:val="22"/>
          <w:lang w:eastAsia="ru-RU"/>
        </w:rPr>
        <w:t xml:space="preserve">.4. К отношениям сторон по настоящему </w:t>
      </w:r>
      <w:r w:rsidR="00BA6F56">
        <w:rPr>
          <w:rFonts w:ascii="Times New Roman" w:eastAsia="Times New Roman" w:hAnsi="Times New Roman" w:cs="Times New Roman"/>
          <w:sz w:val="22"/>
          <w:szCs w:val="22"/>
          <w:lang w:eastAsia="ru-RU"/>
        </w:rPr>
        <w:t>Договор</w:t>
      </w:r>
      <w:r w:rsidR="00482A0C" w:rsidRPr="0093171A">
        <w:rPr>
          <w:rFonts w:ascii="Times New Roman" w:eastAsia="Times New Roman" w:hAnsi="Times New Roman" w:cs="Times New Roman"/>
          <w:sz w:val="22"/>
          <w:szCs w:val="22"/>
          <w:lang w:eastAsia="ru-RU"/>
        </w:rPr>
        <w:t>у и в связи с ним применяется законодательство Российской Федерации.</w:t>
      </w:r>
    </w:p>
    <w:p w:rsidR="00482A0C" w:rsidRPr="0093171A" w:rsidRDefault="00003113" w:rsidP="00E45012">
      <w:pPr>
        <w:pStyle w:val="ConsPlusNormal"/>
        <w:tabs>
          <w:tab w:val="left" w:pos="851"/>
        </w:tabs>
        <w:ind w:firstLine="709"/>
        <w:jc w:val="both"/>
        <w:rPr>
          <w:rFonts w:ascii="Times New Roman" w:eastAsia="Times New Roman" w:hAnsi="Times New Roman" w:cs="Times New Roman"/>
          <w:sz w:val="22"/>
          <w:szCs w:val="22"/>
          <w:lang w:eastAsia="ru-RU"/>
        </w:rPr>
      </w:pPr>
      <w:r w:rsidRPr="0093171A">
        <w:rPr>
          <w:rFonts w:ascii="Times New Roman" w:eastAsia="Times New Roman" w:hAnsi="Times New Roman" w:cs="Times New Roman"/>
          <w:sz w:val="22"/>
          <w:szCs w:val="22"/>
          <w:lang w:eastAsia="ru-RU"/>
        </w:rPr>
        <w:lastRenderedPageBreak/>
        <w:t>7</w:t>
      </w:r>
      <w:r w:rsidR="00482A0C" w:rsidRPr="0093171A">
        <w:rPr>
          <w:rFonts w:ascii="Times New Roman" w:eastAsia="Times New Roman" w:hAnsi="Times New Roman" w:cs="Times New Roman"/>
          <w:sz w:val="22"/>
          <w:szCs w:val="22"/>
          <w:lang w:eastAsia="ru-RU"/>
        </w:rPr>
        <w:t xml:space="preserve">.5. Условия настоящего </w:t>
      </w:r>
      <w:r w:rsidR="00BA6F56">
        <w:rPr>
          <w:rFonts w:ascii="Times New Roman" w:eastAsia="Times New Roman" w:hAnsi="Times New Roman" w:cs="Times New Roman"/>
          <w:sz w:val="22"/>
          <w:szCs w:val="22"/>
          <w:lang w:eastAsia="ru-RU"/>
        </w:rPr>
        <w:t>Договор</w:t>
      </w:r>
      <w:r w:rsidR="00482A0C" w:rsidRPr="0093171A">
        <w:rPr>
          <w:rFonts w:ascii="Times New Roman" w:eastAsia="Times New Roman" w:hAnsi="Times New Roman" w:cs="Times New Roman"/>
          <w:sz w:val="22"/>
          <w:szCs w:val="22"/>
          <w:lang w:eastAsia="ru-RU"/>
        </w:rPr>
        <w:t xml:space="preserve">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w:t>
      </w:r>
      <w:r w:rsidR="00BA6F56">
        <w:rPr>
          <w:rFonts w:ascii="Times New Roman" w:eastAsia="Times New Roman" w:hAnsi="Times New Roman" w:cs="Times New Roman"/>
          <w:sz w:val="22"/>
          <w:szCs w:val="22"/>
          <w:lang w:eastAsia="ru-RU"/>
        </w:rPr>
        <w:t>Договор</w:t>
      </w:r>
      <w:r w:rsidR="00482A0C" w:rsidRPr="0093171A">
        <w:rPr>
          <w:rFonts w:ascii="Times New Roman" w:eastAsia="Times New Roman" w:hAnsi="Times New Roman" w:cs="Times New Roman"/>
          <w:sz w:val="22"/>
          <w:szCs w:val="22"/>
          <w:lang w:eastAsia="ru-RU"/>
        </w:rPr>
        <w:t>а.</w:t>
      </w:r>
    </w:p>
    <w:p w:rsidR="00482A0C" w:rsidRPr="0093171A" w:rsidRDefault="00003113" w:rsidP="00E45012">
      <w:pPr>
        <w:pStyle w:val="ConsPlusNormal"/>
        <w:tabs>
          <w:tab w:val="left" w:pos="851"/>
        </w:tabs>
        <w:ind w:firstLine="709"/>
        <w:jc w:val="both"/>
        <w:rPr>
          <w:rFonts w:ascii="Times New Roman" w:eastAsia="Times New Roman" w:hAnsi="Times New Roman" w:cs="Times New Roman"/>
          <w:sz w:val="22"/>
          <w:szCs w:val="22"/>
          <w:lang w:eastAsia="ru-RU"/>
        </w:rPr>
      </w:pPr>
      <w:r w:rsidRPr="0093171A">
        <w:rPr>
          <w:rFonts w:ascii="Times New Roman" w:eastAsia="Times New Roman" w:hAnsi="Times New Roman" w:cs="Times New Roman"/>
          <w:sz w:val="22"/>
          <w:szCs w:val="22"/>
          <w:lang w:eastAsia="ru-RU"/>
        </w:rPr>
        <w:t>7</w:t>
      </w:r>
      <w:r w:rsidR="00482A0C" w:rsidRPr="0093171A">
        <w:rPr>
          <w:rFonts w:ascii="Times New Roman" w:eastAsia="Times New Roman" w:hAnsi="Times New Roman" w:cs="Times New Roman"/>
          <w:sz w:val="22"/>
          <w:szCs w:val="22"/>
          <w:lang w:eastAsia="ru-RU"/>
        </w:rPr>
        <w:t xml:space="preserve">.6. Ни одна из Сторон не вправе передавать свои права и обязанности по настоящему </w:t>
      </w:r>
      <w:r w:rsidR="00BA6F56">
        <w:rPr>
          <w:rFonts w:ascii="Times New Roman" w:eastAsia="Times New Roman" w:hAnsi="Times New Roman" w:cs="Times New Roman"/>
          <w:sz w:val="22"/>
          <w:szCs w:val="22"/>
          <w:lang w:eastAsia="ru-RU"/>
        </w:rPr>
        <w:t>Договор</w:t>
      </w:r>
      <w:r w:rsidR="00482A0C" w:rsidRPr="0093171A">
        <w:rPr>
          <w:rFonts w:ascii="Times New Roman" w:eastAsia="Times New Roman" w:hAnsi="Times New Roman" w:cs="Times New Roman"/>
          <w:sz w:val="22"/>
          <w:szCs w:val="22"/>
          <w:lang w:eastAsia="ru-RU"/>
        </w:rPr>
        <w:t>у третьей Стороне без письменного согласия другой Стороны.</w:t>
      </w:r>
    </w:p>
    <w:p w:rsidR="00482A0C" w:rsidRPr="0093171A" w:rsidRDefault="00003113" w:rsidP="00E45012">
      <w:pPr>
        <w:pStyle w:val="ConsPlusNormal"/>
        <w:tabs>
          <w:tab w:val="left" w:pos="851"/>
        </w:tabs>
        <w:ind w:firstLine="709"/>
        <w:jc w:val="both"/>
        <w:rPr>
          <w:rFonts w:ascii="Times New Roman" w:eastAsia="Times New Roman" w:hAnsi="Times New Roman" w:cs="Times New Roman"/>
          <w:sz w:val="22"/>
          <w:szCs w:val="22"/>
          <w:lang w:eastAsia="ru-RU"/>
        </w:rPr>
      </w:pPr>
      <w:r w:rsidRPr="0093171A">
        <w:rPr>
          <w:rFonts w:ascii="Times New Roman" w:eastAsia="Times New Roman" w:hAnsi="Times New Roman" w:cs="Times New Roman"/>
          <w:sz w:val="22"/>
          <w:szCs w:val="22"/>
          <w:lang w:eastAsia="ru-RU"/>
        </w:rPr>
        <w:t>7</w:t>
      </w:r>
      <w:r w:rsidR="00482A0C" w:rsidRPr="0093171A">
        <w:rPr>
          <w:rFonts w:ascii="Times New Roman" w:eastAsia="Times New Roman" w:hAnsi="Times New Roman" w:cs="Times New Roman"/>
          <w:sz w:val="22"/>
          <w:szCs w:val="22"/>
          <w:lang w:eastAsia="ru-RU"/>
        </w:rPr>
        <w:t xml:space="preserve">.7. Изменение существенных условий </w:t>
      </w:r>
      <w:r w:rsidR="00BA6F56">
        <w:rPr>
          <w:rFonts w:ascii="Times New Roman" w:eastAsia="Times New Roman" w:hAnsi="Times New Roman" w:cs="Times New Roman"/>
          <w:sz w:val="22"/>
          <w:szCs w:val="22"/>
          <w:lang w:eastAsia="ru-RU"/>
        </w:rPr>
        <w:t>Договор</w:t>
      </w:r>
      <w:r w:rsidR="00482A0C" w:rsidRPr="0093171A">
        <w:rPr>
          <w:rFonts w:ascii="Times New Roman" w:eastAsia="Times New Roman" w:hAnsi="Times New Roman" w:cs="Times New Roman"/>
          <w:sz w:val="22"/>
          <w:szCs w:val="22"/>
          <w:lang w:eastAsia="ru-RU"/>
        </w:rPr>
        <w:t xml:space="preserve">а не допускается при его исполнении, за исключением случаев, установленных ст.95 Федерального закона от 05.04.2013 № 44-ФЗ «О </w:t>
      </w:r>
      <w:r w:rsidR="00BA6F56">
        <w:rPr>
          <w:rFonts w:ascii="Times New Roman" w:eastAsia="Times New Roman" w:hAnsi="Times New Roman" w:cs="Times New Roman"/>
          <w:sz w:val="22"/>
          <w:szCs w:val="22"/>
          <w:lang w:eastAsia="ru-RU"/>
        </w:rPr>
        <w:t>контрактной</w:t>
      </w:r>
      <w:r w:rsidR="00482A0C" w:rsidRPr="0093171A">
        <w:rPr>
          <w:rFonts w:ascii="Times New Roman" w:eastAsia="Times New Roman" w:hAnsi="Times New Roman" w:cs="Times New Roman"/>
          <w:sz w:val="22"/>
          <w:szCs w:val="22"/>
          <w:lang w:eastAsia="ru-RU"/>
        </w:rPr>
        <w:t xml:space="preserve"> системе в сфере закупок товаров, работ, услуг для обеспечения государственных и муниципальных нужд».</w:t>
      </w:r>
    </w:p>
    <w:p w:rsidR="00F67A95" w:rsidRPr="0093171A" w:rsidRDefault="00003113" w:rsidP="00E45012">
      <w:pPr>
        <w:pStyle w:val="ConsPlusNormal"/>
        <w:tabs>
          <w:tab w:val="left" w:pos="851"/>
        </w:tabs>
        <w:ind w:firstLine="709"/>
        <w:jc w:val="both"/>
        <w:rPr>
          <w:rFonts w:ascii="Times New Roman" w:eastAsia="Times New Roman" w:hAnsi="Times New Roman" w:cs="Times New Roman"/>
          <w:sz w:val="22"/>
          <w:szCs w:val="22"/>
          <w:lang w:eastAsia="ru-RU"/>
        </w:rPr>
      </w:pPr>
      <w:r w:rsidRPr="0093171A">
        <w:rPr>
          <w:rFonts w:ascii="Times New Roman" w:eastAsia="Times New Roman" w:hAnsi="Times New Roman" w:cs="Times New Roman"/>
          <w:sz w:val="22"/>
          <w:szCs w:val="22"/>
          <w:lang w:eastAsia="ru-RU"/>
        </w:rPr>
        <w:t>7</w:t>
      </w:r>
      <w:r w:rsidR="00482A0C" w:rsidRPr="0093171A">
        <w:rPr>
          <w:rFonts w:ascii="Times New Roman" w:eastAsia="Times New Roman" w:hAnsi="Times New Roman" w:cs="Times New Roman"/>
          <w:sz w:val="22"/>
          <w:szCs w:val="22"/>
          <w:lang w:eastAsia="ru-RU"/>
        </w:rPr>
        <w:t xml:space="preserve">.8. Расторжение </w:t>
      </w:r>
      <w:r w:rsidR="00BA6F56">
        <w:rPr>
          <w:rFonts w:ascii="Times New Roman" w:eastAsia="Times New Roman" w:hAnsi="Times New Roman" w:cs="Times New Roman"/>
          <w:sz w:val="22"/>
          <w:szCs w:val="22"/>
          <w:lang w:eastAsia="ru-RU"/>
        </w:rPr>
        <w:t>Договор</w:t>
      </w:r>
      <w:r w:rsidR="00482A0C" w:rsidRPr="0093171A">
        <w:rPr>
          <w:rFonts w:ascii="Times New Roman" w:eastAsia="Times New Roman" w:hAnsi="Times New Roman" w:cs="Times New Roman"/>
          <w:sz w:val="22"/>
          <w:szCs w:val="22"/>
          <w:lang w:eastAsia="ru-RU"/>
        </w:rPr>
        <w:t xml:space="preserve">а допускается по согласованию сторон, по решению суда, в случае одностороннего отказа от исполнения </w:t>
      </w:r>
      <w:r w:rsidR="00BA6F56">
        <w:rPr>
          <w:rFonts w:ascii="Times New Roman" w:eastAsia="Times New Roman" w:hAnsi="Times New Roman" w:cs="Times New Roman"/>
          <w:sz w:val="22"/>
          <w:szCs w:val="22"/>
          <w:lang w:eastAsia="ru-RU"/>
        </w:rPr>
        <w:t>Договор</w:t>
      </w:r>
      <w:r w:rsidR="00482A0C" w:rsidRPr="0093171A">
        <w:rPr>
          <w:rFonts w:ascii="Times New Roman" w:eastAsia="Times New Roman" w:hAnsi="Times New Roman" w:cs="Times New Roman"/>
          <w:sz w:val="22"/>
          <w:szCs w:val="22"/>
          <w:lang w:eastAsia="ru-RU"/>
        </w:rPr>
        <w:t>а в соответствии</w:t>
      </w:r>
      <w:r w:rsidR="0085302E">
        <w:rPr>
          <w:rFonts w:ascii="Times New Roman" w:eastAsia="Times New Roman" w:hAnsi="Times New Roman" w:cs="Times New Roman"/>
          <w:sz w:val="22"/>
          <w:szCs w:val="22"/>
          <w:lang w:eastAsia="ru-RU"/>
        </w:rPr>
        <w:t xml:space="preserve"> с ГК РФ и</w:t>
      </w:r>
      <w:r w:rsidR="00482A0C" w:rsidRPr="0093171A">
        <w:rPr>
          <w:rFonts w:ascii="Times New Roman" w:eastAsia="Times New Roman" w:hAnsi="Times New Roman" w:cs="Times New Roman"/>
          <w:sz w:val="22"/>
          <w:szCs w:val="22"/>
          <w:lang w:eastAsia="ru-RU"/>
        </w:rPr>
        <w:t xml:space="preserve"> ст.95 от 05.04.2013 № 44-ФЗ.</w:t>
      </w:r>
    </w:p>
    <w:p w:rsidR="00482A0C" w:rsidRPr="0093171A" w:rsidRDefault="00482A0C" w:rsidP="00E45012">
      <w:pPr>
        <w:pStyle w:val="ConsPlusNormal"/>
        <w:tabs>
          <w:tab w:val="left" w:pos="851"/>
        </w:tabs>
        <w:ind w:firstLine="709"/>
        <w:jc w:val="both"/>
        <w:rPr>
          <w:rFonts w:ascii="Times New Roman" w:hAnsi="Times New Roman" w:cs="Times New Roman"/>
          <w:sz w:val="22"/>
          <w:szCs w:val="22"/>
        </w:rPr>
      </w:pPr>
    </w:p>
    <w:p w:rsidR="000D53D1" w:rsidRPr="0093171A" w:rsidRDefault="00C52D51" w:rsidP="00E45012">
      <w:pPr>
        <w:ind w:firstLine="709"/>
        <w:jc w:val="center"/>
        <w:rPr>
          <w:b/>
          <w:sz w:val="22"/>
          <w:szCs w:val="22"/>
        </w:rPr>
      </w:pPr>
      <w:r w:rsidRPr="0093171A">
        <w:rPr>
          <w:b/>
          <w:sz w:val="22"/>
          <w:szCs w:val="22"/>
        </w:rPr>
        <w:t>8</w:t>
      </w:r>
      <w:r w:rsidR="00FF0715" w:rsidRPr="0093171A">
        <w:rPr>
          <w:b/>
          <w:sz w:val="22"/>
          <w:szCs w:val="22"/>
        </w:rPr>
        <w:t xml:space="preserve">. СРОК ДЕЙСТВИЯ </w:t>
      </w:r>
      <w:r w:rsidR="00BA6F56">
        <w:rPr>
          <w:b/>
          <w:sz w:val="22"/>
          <w:szCs w:val="22"/>
        </w:rPr>
        <w:t>ДОГОВОР</w:t>
      </w:r>
      <w:r w:rsidR="00FF0715" w:rsidRPr="0093171A">
        <w:rPr>
          <w:b/>
          <w:sz w:val="22"/>
          <w:szCs w:val="22"/>
        </w:rPr>
        <w:t>А</w:t>
      </w:r>
    </w:p>
    <w:p w:rsidR="00F67A95" w:rsidRPr="0093171A" w:rsidRDefault="00C52D51" w:rsidP="00E45012">
      <w:pPr>
        <w:ind w:firstLine="709"/>
        <w:jc w:val="both"/>
        <w:rPr>
          <w:sz w:val="22"/>
          <w:szCs w:val="22"/>
        </w:rPr>
      </w:pPr>
      <w:r w:rsidRPr="0093171A">
        <w:rPr>
          <w:sz w:val="22"/>
          <w:szCs w:val="22"/>
        </w:rPr>
        <w:t>8</w:t>
      </w:r>
      <w:r w:rsidR="00FF0715" w:rsidRPr="0093171A">
        <w:rPr>
          <w:sz w:val="22"/>
          <w:szCs w:val="22"/>
        </w:rPr>
        <w:t xml:space="preserve">.1. </w:t>
      </w:r>
      <w:r w:rsidR="00BA6F56">
        <w:rPr>
          <w:sz w:val="22"/>
          <w:szCs w:val="22"/>
        </w:rPr>
        <w:t>Договор</w:t>
      </w:r>
      <w:r w:rsidR="00FF0715" w:rsidRPr="0093171A">
        <w:rPr>
          <w:sz w:val="22"/>
          <w:szCs w:val="22"/>
        </w:rPr>
        <w:t xml:space="preserve"> вступает в силу с момента его </w:t>
      </w:r>
      <w:r w:rsidR="00A159B1">
        <w:rPr>
          <w:sz w:val="22"/>
          <w:szCs w:val="22"/>
        </w:rPr>
        <w:t>подписания</w:t>
      </w:r>
      <w:r w:rsidR="00FF0715" w:rsidRPr="0093171A">
        <w:rPr>
          <w:sz w:val="22"/>
          <w:szCs w:val="22"/>
        </w:rPr>
        <w:t xml:space="preserve"> Сторонами </w:t>
      </w:r>
      <w:r w:rsidR="00441FA1" w:rsidRPr="0093171A">
        <w:rPr>
          <w:sz w:val="22"/>
          <w:szCs w:val="22"/>
        </w:rPr>
        <w:t xml:space="preserve"> </w:t>
      </w:r>
      <w:r w:rsidR="00FF0715" w:rsidRPr="0093171A">
        <w:rPr>
          <w:sz w:val="22"/>
          <w:szCs w:val="22"/>
        </w:rPr>
        <w:t xml:space="preserve">и действует до </w:t>
      </w:r>
      <w:r w:rsidR="00060C1D">
        <w:rPr>
          <w:sz w:val="22"/>
          <w:szCs w:val="22"/>
        </w:rPr>
        <w:t>2</w:t>
      </w:r>
      <w:r w:rsidR="00866A4C">
        <w:rPr>
          <w:sz w:val="22"/>
          <w:szCs w:val="22"/>
        </w:rPr>
        <w:t>0</w:t>
      </w:r>
      <w:r w:rsidR="00E30DB3" w:rsidRPr="0093171A">
        <w:rPr>
          <w:sz w:val="22"/>
          <w:szCs w:val="22"/>
        </w:rPr>
        <w:t>.12.</w:t>
      </w:r>
      <w:r w:rsidR="00482A0C" w:rsidRPr="0093171A">
        <w:rPr>
          <w:sz w:val="22"/>
          <w:szCs w:val="22"/>
        </w:rPr>
        <w:t>202</w:t>
      </w:r>
      <w:r w:rsidR="00060C1D">
        <w:rPr>
          <w:sz w:val="22"/>
          <w:szCs w:val="22"/>
        </w:rPr>
        <w:t>6</w:t>
      </w:r>
      <w:r w:rsidR="00FF0715" w:rsidRPr="0093171A">
        <w:rPr>
          <w:sz w:val="22"/>
          <w:szCs w:val="22"/>
        </w:rPr>
        <w:t xml:space="preserve"> года. </w:t>
      </w:r>
    </w:p>
    <w:p w:rsidR="008435C7" w:rsidRPr="0093171A" w:rsidRDefault="008435C7" w:rsidP="00E45012">
      <w:pPr>
        <w:ind w:firstLine="709"/>
        <w:jc w:val="both"/>
        <w:rPr>
          <w:sz w:val="22"/>
          <w:szCs w:val="22"/>
        </w:rPr>
      </w:pPr>
    </w:p>
    <w:p w:rsidR="000D53D1" w:rsidRPr="0093171A" w:rsidRDefault="00C52D51" w:rsidP="00E45012">
      <w:pPr>
        <w:ind w:firstLine="709"/>
        <w:jc w:val="center"/>
        <w:rPr>
          <w:b/>
          <w:sz w:val="22"/>
          <w:szCs w:val="22"/>
        </w:rPr>
      </w:pPr>
      <w:r w:rsidRPr="0093171A">
        <w:rPr>
          <w:b/>
          <w:sz w:val="22"/>
          <w:szCs w:val="22"/>
        </w:rPr>
        <w:t>9</w:t>
      </w:r>
      <w:r w:rsidR="00FF0715" w:rsidRPr="0093171A">
        <w:rPr>
          <w:b/>
          <w:sz w:val="22"/>
          <w:szCs w:val="22"/>
        </w:rPr>
        <w:t>. ПРОЧИЕ ПОЛОЖЕНИЯ</w:t>
      </w:r>
    </w:p>
    <w:p w:rsidR="00FF0715" w:rsidRPr="0093171A" w:rsidRDefault="00C52D51" w:rsidP="00E45012">
      <w:pPr>
        <w:tabs>
          <w:tab w:val="left" w:pos="1276"/>
        </w:tabs>
        <w:ind w:firstLine="709"/>
        <w:jc w:val="both"/>
        <w:rPr>
          <w:sz w:val="22"/>
          <w:szCs w:val="22"/>
        </w:rPr>
      </w:pPr>
      <w:r w:rsidRPr="0093171A">
        <w:rPr>
          <w:sz w:val="22"/>
          <w:szCs w:val="22"/>
        </w:rPr>
        <w:t>9</w:t>
      </w:r>
      <w:r w:rsidR="00FF0715" w:rsidRPr="0093171A">
        <w:rPr>
          <w:sz w:val="22"/>
          <w:szCs w:val="22"/>
        </w:rPr>
        <w:t>.1. В случае изменения у одной из Сторон юридического и (или) почтового адреса, банковских или иных реквизитов, такая Сторона обязана в течение 3 (трех) рабочих дней с момента вышеуказанных изменений письменно известить об этом другую Сторону.</w:t>
      </w:r>
    </w:p>
    <w:p w:rsidR="00FF0715" w:rsidRPr="0093171A" w:rsidRDefault="00C52D51" w:rsidP="00E45012">
      <w:pPr>
        <w:tabs>
          <w:tab w:val="left" w:pos="1276"/>
        </w:tabs>
        <w:ind w:firstLine="709"/>
        <w:jc w:val="both"/>
        <w:rPr>
          <w:sz w:val="22"/>
          <w:szCs w:val="22"/>
        </w:rPr>
      </w:pPr>
      <w:r w:rsidRPr="0093171A">
        <w:rPr>
          <w:sz w:val="22"/>
          <w:szCs w:val="22"/>
        </w:rPr>
        <w:t>9</w:t>
      </w:r>
      <w:r w:rsidR="00FF0715" w:rsidRPr="0093171A">
        <w:rPr>
          <w:sz w:val="22"/>
          <w:szCs w:val="22"/>
        </w:rPr>
        <w:t xml:space="preserve">.2. Внесение изменений, не противоречащих законодательству Российской Федерации о </w:t>
      </w:r>
      <w:r w:rsidR="00BA6F56">
        <w:rPr>
          <w:sz w:val="22"/>
          <w:szCs w:val="22"/>
        </w:rPr>
        <w:t>договор</w:t>
      </w:r>
      <w:r w:rsidR="00FF0715" w:rsidRPr="0093171A">
        <w:rPr>
          <w:sz w:val="22"/>
          <w:szCs w:val="22"/>
        </w:rPr>
        <w:t xml:space="preserve">ной системе в сфере закупок, в условия </w:t>
      </w:r>
      <w:r w:rsidR="00BA6F56">
        <w:rPr>
          <w:sz w:val="22"/>
          <w:szCs w:val="22"/>
        </w:rPr>
        <w:t>Договор</w:t>
      </w:r>
      <w:r w:rsidR="00FF0715" w:rsidRPr="0093171A">
        <w:rPr>
          <w:sz w:val="22"/>
          <w:szCs w:val="22"/>
        </w:rPr>
        <w:t xml:space="preserve">а (в том числе в банковские реквизиты Сторон) осуществляется путем заключения Сторонами в письменной форме дополнительных соглашений к </w:t>
      </w:r>
      <w:r w:rsidR="00BA6F56">
        <w:rPr>
          <w:sz w:val="22"/>
          <w:szCs w:val="22"/>
        </w:rPr>
        <w:t>Договор</w:t>
      </w:r>
      <w:r w:rsidR="00FF0715" w:rsidRPr="0093171A">
        <w:rPr>
          <w:sz w:val="22"/>
          <w:szCs w:val="22"/>
        </w:rPr>
        <w:t xml:space="preserve">у, которые являются неотъемлемой частью </w:t>
      </w:r>
      <w:r w:rsidR="00BA6F56">
        <w:rPr>
          <w:sz w:val="22"/>
          <w:szCs w:val="22"/>
        </w:rPr>
        <w:t>Договор</w:t>
      </w:r>
      <w:r w:rsidR="00FF0715" w:rsidRPr="0093171A">
        <w:rPr>
          <w:sz w:val="22"/>
          <w:szCs w:val="22"/>
        </w:rPr>
        <w:t>а.</w:t>
      </w:r>
    </w:p>
    <w:p w:rsidR="00FF0715" w:rsidRPr="0093171A" w:rsidRDefault="00C52D51" w:rsidP="00E45012">
      <w:pPr>
        <w:tabs>
          <w:tab w:val="left" w:pos="1276"/>
        </w:tabs>
        <w:ind w:firstLine="709"/>
        <w:jc w:val="both"/>
        <w:rPr>
          <w:sz w:val="22"/>
          <w:szCs w:val="22"/>
        </w:rPr>
      </w:pPr>
      <w:r w:rsidRPr="0093171A">
        <w:rPr>
          <w:sz w:val="22"/>
          <w:szCs w:val="22"/>
        </w:rPr>
        <w:t>9</w:t>
      </w:r>
      <w:r w:rsidR="00FF0715" w:rsidRPr="0093171A">
        <w:rPr>
          <w:sz w:val="22"/>
          <w:szCs w:val="22"/>
        </w:rPr>
        <w:t xml:space="preserve">.3. При исполнении </w:t>
      </w:r>
      <w:r w:rsidR="00BA6F56">
        <w:rPr>
          <w:sz w:val="22"/>
          <w:szCs w:val="22"/>
        </w:rPr>
        <w:t>Договор</w:t>
      </w:r>
      <w:r w:rsidR="00FF0715" w:rsidRPr="0093171A">
        <w:rPr>
          <w:sz w:val="22"/>
          <w:szCs w:val="22"/>
        </w:rPr>
        <w:t>а не д</w:t>
      </w:r>
      <w:r w:rsidR="00441FA1" w:rsidRPr="0093171A">
        <w:rPr>
          <w:sz w:val="22"/>
          <w:szCs w:val="22"/>
        </w:rPr>
        <w:t xml:space="preserve">опускается перемена </w:t>
      </w:r>
      <w:r w:rsidR="0068414B">
        <w:rPr>
          <w:sz w:val="22"/>
          <w:szCs w:val="22"/>
        </w:rPr>
        <w:t>Исполнителя</w:t>
      </w:r>
      <w:r w:rsidR="00441FA1" w:rsidRPr="0093171A">
        <w:rPr>
          <w:sz w:val="22"/>
          <w:szCs w:val="22"/>
        </w:rPr>
        <w:t xml:space="preserve">, </w:t>
      </w:r>
      <w:r w:rsidR="00FF0715" w:rsidRPr="0093171A">
        <w:rPr>
          <w:sz w:val="22"/>
          <w:szCs w:val="22"/>
        </w:rPr>
        <w:t xml:space="preserve">за   исключением случаев, если новый </w:t>
      </w:r>
      <w:r w:rsidR="0068414B">
        <w:rPr>
          <w:sz w:val="22"/>
          <w:szCs w:val="22"/>
        </w:rPr>
        <w:t>Исполнитель</w:t>
      </w:r>
      <w:r w:rsidR="00FF0715" w:rsidRPr="0093171A">
        <w:rPr>
          <w:sz w:val="22"/>
          <w:szCs w:val="22"/>
        </w:rPr>
        <w:t xml:space="preserve"> является правопреемником </w:t>
      </w:r>
      <w:r w:rsidR="0068414B">
        <w:rPr>
          <w:sz w:val="22"/>
          <w:szCs w:val="22"/>
        </w:rPr>
        <w:t>Исполнителя</w:t>
      </w:r>
      <w:r w:rsidR="00FF0715" w:rsidRPr="0093171A">
        <w:rPr>
          <w:sz w:val="22"/>
          <w:szCs w:val="22"/>
        </w:rPr>
        <w:t xml:space="preserve"> по </w:t>
      </w:r>
      <w:r w:rsidR="00BA6F56">
        <w:rPr>
          <w:sz w:val="22"/>
          <w:szCs w:val="22"/>
        </w:rPr>
        <w:t>Договор</w:t>
      </w:r>
      <w:r w:rsidR="00FF0715" w:rsidRPr="0093171A">
        <w:rPr>
          <w:sz w:val="22"/>
          <w:szCs w:val="22"/>
        </w:rPr>
        <w:t>у вследствие реорганизации юридического лица в форме преобразования, слияния или присоединения.</w:t>
      </w:r>
    </w:p>
    <w:p w:rsidR="00482A0C" w:rsidRDefault="00482A0C" w:rsidP="00E45012">
      <w:pPr>
        <w:tabs>
          <w:tab w:val="left" w:pos="1276"/>
        </w:tabs>
        <w:ind w:firstLine="709"/>
        <w:jc w:val="both"/>
        <w:rPr>
          <w:sz w:val="22"/>
          <w:szCs w:val="22"/>
        </w:rPr>
      </w:pPr>
      <w:r w:rsidRPr="0093171A">
        <w:rPr>
          <w:sz w:val="22"/>
          <w:szCs w:val="22"/>
        </w:rPr>
        <w:t xml:space="preserve">9.4. Стороны, допускают заключение настоящего </w:t>
      </w:r>
      <w:r w:rsidR="00BA6F56">
        <w:rPr>
          <w:sz w:val="22"/>
          <w:szCs w:val="22"/>
        </w:rPr>
        <w:t>договор</w:t>
      </w:r>
      <w:r w:rsidRPr="0093171A">
        <w:rPr>
          <w:sz w:val="22"/>
          <w:szCs w:val="22"/>
        </w:rPr>
        <w:t>а, а также обмен документами, относящимися к нему</w:t>
      </w:r>
      <w:r w:rsidR="00CC5476">
        <w:rPr>
          <w:sz w:val="22"/>
          <w:szCs w:val="22"/>
        </w:rPr>
        <w:t>, в том числе судебные иски,</w:t>
      </w:r>
      <w:r w:rsidRPr="0093171A">
        <w:rPr>
          <w:sz w:val="22"/>
          <w:szCs w:val="22"/>
        </w:rPr>
        <w:t xml:space="preserve"> по средствам почтовой, электронной  или иной связи, позволяющей достоверно установить, что документ исходит от стороны по </w:t>
      </w:r>
      <w:r w:rsidR="00BA6F56">
        <w:rPr>
          <w:sz w:val="22"/>
          <w:szCs w:val="22"/>
        </w:rPr>
        <w:t>договор</w:t>
      </w:r>
      <w:r w:rsidRPr="0093171A">
        <w:rPr>
          <w:sz w:val="22"/>
          <w:szCs w:val="22"/>
        </w:rPr>
        <w:t>у, с последующим предоставлением оригиналов.</w:t>
      </w:r>
    </w:p>
    <w:p w:rsidR="00B33644" w:rsidRPr="0093171A" w:rsidRDefault="00B33644" w:rsidP="00E45012">
      <w:pPr>
        <w:tabs>
          <w:tab w:val="left" w:pos="1276"/>
        </w:tabs>
        <w:ind w:firstLine="709"/>
        <w:jc w:val="both"/>
        <w:rPr>
          <w:sz w:val="22"/>
          <w:szCs w:val="22"/>
        </w:rPr>
      </w:pPr>
      <w:r>
        <w:rPr>
          <w:sz w:val="22"/>
          <w:szCs w:val="22"/>
        </w:rPr>
        <w:t xml:space="preserve">9.5. </w:t>
      </w:r>
      <w:r w:rsidRPr="00B33644">
        <w:rPr>
          <w:sz w:val="22"/>
          <w:szCs w:val="22"/>
        </w:rPr>
        <w:t xml:space="preserve">Электронный </w:t>
      </w:r>
      <w:r w:rsidR="00BA6F56">
        <w:rPr>
          <w:sz w:val="22"/>
          <w:szCs w:val="22"/>
        </w:rPr>
        <w:t>договор</w:t>
      </w:r>
      <w:r w:rsidRPr="00B33644">
        <w:rPr>
          <w:sz w:val="22"/>
          <w:szCs w:val="22"/>
        </w:rPr>
        <w:t xml:space="preserve"> и иные электронные документы, относящиеся к нему, подписанные электронной подписью, признаются документами, равнозначными документам на бумажном носителе, подписанными собственноручной подписью и заверенными печатью.</w:t>
      </w:r>
    </w:p>
    <w:p w:rsidR="008477FB" w:rsidRPr="0093171A" w:rsidRDefault="00C52D51" w:rsidP="00E45012">
      <w:pPr>
        <w:tabs>
          <w:tab w:val="left" w:pos="1276"/>
        </w:tabs>
        <w:ind w:firstLine="709"/>
        <w:jc w:val="both"/>
        <w:rPr>
          <w:sz w:val="22"/>
          <w:szCs w:val="22"/>
        </w:rPr>
      </w:pPr>
      <w:r w:rsidRPr="0093171A">
        <w:rPr>
          <w:sz w:val="22"/>
          <w:szCs w:val="22"/>
        </w:rPr>
        <w:t>9</w:t>
      </w:r>
      <w:r w:rsidR="00B33644">
        <w:rPr>
          <w:sz w:val="22"/>
          <w:szCs w:val="22"/>
        </w:rPr>
        <w:t>.6</w:t>
      </w:r>
      <w:r w:rsidR="00FF0715" w:rsidRPr="0093171A">
        <w:rPr>
          <w:sz w:val="22"/>
          <w:szCs w:val="22"/>
        </w:rPr>
        <w:t xml:space="preserve">. Все приложения, указанные в </w:t>
      </w:r>
      <w:r w:rsidR="00BA6F56">
        <w:rPr>
          <w:sz w:val="22"/>
          <w:szCs w:val="22"/>
        </w:rPr>
        <w:t>Договор</w:t>
      </w:r>
      <w:r w:rsidR="00FF0715" w:rsidRPr="0093171A">
        <w:rPr>
          <w:sz w:val="22"/>
          <w:szCs w:val="22"/>
        </w:rPr>
        <w:t>е, являются его неотъемлемой частью.</w:t>
      </w:r>
    </w:p>
    <w:p w:rsidR="00FF0715" w:rsidRPr="0093171A" w:rsidRDefault="00FF0715" w:rsidP="00E45012">
      <w:pPr>
        <w:ind w:firstLine="709"/>
        <w:jc w:val="both"/>
        <w:rPr>
          <w:sz w:val="22"/>
          <w:szCs w:val="22"/>
        </w:rPr>
      </w:pPr>
      <w:r w:rsidRPr="0093171A">
        <w:rPr>
          <w:sz w:val="22"/>
          <w:szCs w:val="22"/>
        </w:rPr>
        <w:t>Приложения:</w:t>
      </w:r>
    </w:p>
    <w:p w:rsidR="00FF0715" w:rsidRPr="0093171A" w:rsidRDefault="00FF0715" w:rsidP="00E45012">
      <w:pPr>
        <w:ind w:firstLine="709"/>
        <w:jc w:val="both"/>
        <w:rPr>
          <w:sz w:val="22"/>
          <w:szCs w:val="22"/>
        </w:rPr>
      </w:pPr>
      <w:r w:rsidRPr="0093171A">
        <w:rPr>
          <w:sz w:val="22"/>
          <w:szCs w:val="22"/>
        </w:rPr>
        <w:t xml:space="preserve">        № 1 - </w:t>
      </w:r>
      <w:r w:rsidR="00D85F1E" w:rsidRPr="00D85F1E">
        <w:rPr>
          <w:sz w:val="22"/>
          <w:szCs w:val="22"/>
        </w:rPr>
        <w:t xml:space="preserve">Форма акта сдачи-приемки оказанных услуг </w:t>
      </w:r>
      <w:r w:rsidRPr="0093171A">
        <w:rPr>
          <w:sz w:val="22"/>
          <w:szCs w:val="22"/>
        </w:rPr>
        <w:t xml:space="preserve">на </w:t>
      </w:r>
      <w:r w:rsidR="00256612" w:rsidRPr="0093171A">
        <w:rPr>
          <w:sz w:val="22"/>
          <w:szCs w:val="22"/>
        </w:rPr>
        <w:t>1</w:t>
      </w:r>
      <w:r w:rsidRPr="0093171A">
        <w:rPr>
          <w:sz w:val="22"/>
          <w:szCs w:val="22"/>
        </w:rPr>
        <w:t xml:space="preserve"> л.</w:t>
      </w:r>
    </w:p>
    <w:p w:rsidR="00FF0715" w:rsidRDefault="00FF0715" w:rsidP="00E45012">
      <w:pPr>
        <w:ind w:firstLine="709"/>
        <w:jc w:val="both"/>
        <w:rPr>
          <w:sz w:val="22"/>
          <w:szCs w:val="22"/>
        </w:rPr>
      </w:pPr>
      <w:r w:rsidRPr="0093171A">
        <w:rPr>
          <w:sz w:val="22"/>
          <w:szCs w:val="22"/>
        </w:rPr>
        <w:t xml:space="preserve">        № 2 - Спецификация на </w:t>
      </w:r>
      <w:r w:rsidR="00866A4C">
        <w:rPr>
          <w:sz w:val="22"/>
          <w:szCs w:val="22"/>
        </w:rPr>
        <w:t>1</w:t>
      </w:r>
      <w:r w:rsidRPr="0093171A">
        <w:rPr>
          <w:sz w:val="22"/>
          <w:szCs w:val="22"/>
        </w:rPr>
        <w:t xml:space="preserve"> л.</w:t>
      </w:r>
    </w:p>
    <w:p w:rsidR="00C70A1D" w:rsidRPr="0093171A" w:rsidRDefault="00973BDE" w:rsidP="00E45012">
      <w:pPr>
        <w:ind w:firstLine="709"/>
        <w:jc w:val="both"/>
        <w:rPr>
          <w:sz w:val="22"/>
          <w:szCs w:val="22"/>
        </w:rPr>
      </w:pPr>
      <w:r>
        <w:rPr>
          <w:sz w:val="22"/>
          <w:szCs w:val="22"/>
        </w:rPr>
        <w:t xml:space="preserve">        </w:t>
      </w:r>
      <w:r w:rsidR="00B9720B" w:rsidRPr="0093171A">
        <w:rPr>
          <w:sz w:val="22"/>
          <w:szCs w:val="22"/>
        </w:rPr>
        <w:t xml:space="preserve">       </w:t>
      </w:r>
    </w:p>
    <w:p w:rsidR="00166C21" w:rsidRPr="0093171A" w:rsidRDefault="00C52D51" w:rsidP="0093171A">
      <w:pPr>
        <w:ind w:firstLine="567"/>
        <w:jc w:val="center"/>
        <w:rPr>
          <w:sz w:val="22"/>
          <w:szCs w:val="22"/>
        </w:rPr>
      </w:pPr>
      <w:r w:rsidRPr="0093171A">
        <w:rPr>
          <w:b/>
          <w:sz w:val="22"/>
          <w:szCs w:val="22"/>
        </w:rPr>
        <w:t>10</w:t>
      </w:r>
      <w:r w:rsidR="00FF0715" w:rsidRPr="0093171A">
        <w:rPr>
          <w:b/>
          <w:sz w:val="22"/>
          <w:szCs w:val="22"/>
        </w:rPr>
        <w:t>. Адреса (местонахождение) и банковские реквизиты Сторон на момент</w:t>
      </w:r>
    </w:p>
    <w:p w:rsidR="00166C21" w:rsidRPr="0093171A" w:rsidRDefault="00166C21" w:rsidP="0093171A">
      <w:pPr>
        <w:ind w:firstLine="567"/>
        <w:jc w:val="center"/>
        <w:rPr>
          <w:b/>
          <w:sz w:val="22"/>
          <w:szCs w:val="22"/>
        </w:rPr>
      </w:pPr>
      <w:r w:rsidRPr="0093171A">
        <w:rPr>
          <w:b/>
          <w:sz w:val="22"/>
          <w:szCs w:val="22"/>
        </w:rPr>
        <w:t xml:space="preserve">заключения </w:t>
      </w:r>
      <w:r w:rsidR="00BA6F56">
        <w:rPr>
          <w:b/>
          <w:sz w:val="22"/>
          <w:szCs w:val="22"/>
        </w:rPr>
        <w:t>договор</w:t>
      </w:r>
      <w:r w:rsidRPr="0093171A">
        <w:rPr>
          <w:b/>
          <w:sz w:val="22"/>
          <w:szCs w:val="22"/>
        </w:rPr>
        <w:t>а</w:t>
      </w:r>
    </w:p>
    <w:p w:rsidR="00C87808" w:rsidRPr="0093171A" w:rsidRDefault="00C87808" w:rsidP="0093171A">
      <w:pPr>
        <w:ind w:firstLine="567"/>
        <w:jc w:val="center"/>
        <w:rPr>
          <w:b/>
          <w:sz w:val="22"/>
          <w:szCs w:val="22"/>
        </w:rPr>
      </w:pPr>
    </w:p>
    <w:tbl>
      <w:tblPr>
        <w:tblW w:w="9889" w:type="dxa"/>
        <w:tblLook w:val="04A0"/>
      </w:tblPr>
      <w:tblGrid>
        <w:gridCol w:w="5070"/>
        <w:gridCol w:w="4819"/>
      </w:tblGrid>
      <w:tr w:rsidR="00B33644" w:rsidRPr="0093171A" w:rsidTr="00E45012">
        <w:trPr>
          <w:trHeight w:val="1354"/>
        </w:trPr>
        <w:tc>
          <w:tcPr>
            <w:tcW w:w="5070" w:type="dxa"/>
            <w:vAlign w:val="center"/>
            <w:hideMark/>
          </w:tcPr>
          <w:p w:rsidR="00B33644" w:rsidRPr="0093171A" w:rsidRDefault="00B33644" w:rsidP="0093171A">
            <w:pPr>
              <w:ind w:firstLine="567"/>
              <w:jc w:val="center"/>
              <w:rPr>
                <w:b/>
                <w:bCs/>
                <w:sz w:val="22"/>
                <w:szCs w:val="22"/>
              </w:rPr>
            </w:pPr>
            <w:r w:rsidRPr="0093171A">
              <w:rPr>
                <w:b/>
                <w:bCs/>
                <w:sz w:val="22"/>
                <w:szCs w:val="22"/>
              </w:rPr>
              <w:t>«Заказчик»</w:t>
            </w:r>
          </w:p>
          <w:p w:rsidR="00B33644" w:rsidRPr="0093171A" w:rsidRDefault="00B33644" w:rsidP="0093171A">
            <w:pPr>
              <w:ind w:right="142" w:firstLine="567"/>
              <w:jc w:val="center"/>
              <w:rPr>
                <w:b/>
                <w:bCs/>
                <w:sz w:val="22"/>
                <w:szCs w:val="22"/>
              </w:rPr>
            </w:pPr>
            <w:r w:rsidRPr="0093171A">
              <w:rPr>
                <w:b/>
                <w:bCs/>
                <w:sz w:val="22"/>
                <w:szCs w:val="22"/>
              </w:rPr>
              <w:t>Ф</w:t>
            </w:r>
            <w:r w:rsidRPr="0093171A">
              <w:rPr>
                <w:b/>
                <w:noProof/>
                <w:sz w:val="22"/>
                <w:szCs w:val="22"/>
              </w:rPr>
              <w:t>едеральное казенное учреждение «Исправительная колония №</w:t>
            </w:r>
            <w:r w:rsidR="00F1701B">
              <w:rPr>
                <w:b/>
                <w:noProof/>
                <w:sz w:val="22"/>
                <w:szCs w:val="22"/>
              </w:rPr>
              <w:t xml:space="preserve"> </w:t>
            </w:r>
            <w:r w:rsidRPr="0093171A">
              <w:rPr>
                <w:b/>
                <w:noProof/>
                <w:sz w:val="22"/>
                <w:szCs w:val="22"/>
              </w:rPr>
              <w:t>14 Главного управления Федеральной службы исполнения наказаний  по Ростовской области</w:t>
            </w:r>
          </w:p>
        </w:tc>
        <w:tc>
          <w:tcPr>
            <w:tcW w:w="4819" w:type="dxa"/>
          </w:tcPr>
          <w:p w:rsidR="00B33644" w:rsidRPr="0093171A" w:rsidRDefault="00B33644" w:rsidP="0093171A">
            <w:pPr>
              <w:ind w:firstLine="567"/>
              <w:jc w:val="center"/>
              <w:rPr>
                <w:b/>
                <w:bCs/>
                <w:sz w:val="22"/>
                <w:szCs w:val="22"/>
              </w:rPr>
            </w:pPr>
            <w:r w:rsidRPr="0093171A">
              <w:rPr>
                <w:b/>
                <w:bCs/>
                <w:sz w:val="22"/>
                <w:szCs w:val="22"/>
              </w:rPr>
              <w:t>«</w:t>
            </w:r>
            <w:r w:rsidR="00D85F1E">
              <w:rPr>
                <w:b/>
                <w:bCs/>
                <w:sz w:val="22"/>
                <w:szCs w:val="22"/>
              </w:rPr>
              <w:t>Исполнитель</w:t>
            </w:r>
            <w:r w:rsidRPr="0093171A">
              <w:rPr>
                <w:b/>
                <w:bCs/>
                <w:sz w:val="22"/>
                <w:szCs w:val="22"/>
              </w:rPr>
              <w:t>»</w:t>
            </w:r>
          </w:p>
          <w:p w:rsidR="00554F9A" w:rsidRPr="0093171A" w:rsidRDefault="00554F9A" w:rsidP="00AE6B08">
            <w:pPr>
              <w:widowControl/>
              <w:autoSpaceDE/>
              <w:autoSpaceDN/>
              <w:jc w:val="center"/>
              <w:rPr>
                <w:b/>
                <w:bCs/>
                <w:sz w:val="22"/>
                <w:szCs w:val="22"/>
              </w:rPr>
            </w:pPr>
          </w:p>
        </w:tc>
      </w:tr>
      <w:tr w:rsidR="00B33644" w:rsidRPr="0093171A" w:rsidTr="00E45012">
        <w:trPr>
          <w:trHeight w:val="3645"/>
        </w:trPr>
        <w:tc>
          <w:tcPr>
            <w:tcW w:w="5070" w:type="dxa"/>
            <w:hideMark/>
          </w:tcPr>
          <w:p w:rsidR="00D4668A" w:rsidRPr="00356C06" w:rsidRDefault="00D4668A" w:rsidP="00D4668A">
            <w:pPr>
              <w:ind w:firstLine="34"/>
              <w:rPr>
                <w:sz w:val="23"/>
                <w:szCs w:val="23"/>
              </w:rPr>
            </w:pPr>
            <w:r w:rsidRPr="00356C06">
              <w:rPr>
                <w:sz w:val="23"/>
                <w:szCs w:val="23"/>
              </w:rPr>
              <w:t xml:space="preserve">346414, Ростовская область  </w:t>
            </w:r>
            <w:proofErr w:type="gramStart"/>
            <w:r w:rsidRPr="00356C06">
              <w:rPr>
                <w:sz w:val="23"/>
                <w:szCs w:val="23"/>
              </w:rPr>
              <w:t>г</w:t>
            </w:r>
            <w:proofErr w:type="gramEnd"/>
            <w:r w:rsidRPr="00356C06">
              <w:rPr>
                <w:sz w:val="23"/>
                <w:szCs w:val="23"/>
              </w:rPr>
              <w:t>. Новочеркасск,</w:t>
            </w:r>
          </w:p>
          <w:p w:rsidR="00D4668A" w:rsidRPr="00356C06" w:rsidRDefault="00D4668A" w:rsidP="00D4668A">
            <w:pPr>
              <w:ind w:firstLine="34"/>
              <w:rPr>
                <w:sz w:val="23"/>
                <w:szCs w:val="23"/>
              </w:rPr>
            </w:pPr>
            <w:r w:rsidRPr="00356C06">
              <w:rPr>
                <w:sz w:val="23"/>
                <w:szCs w:val="23"/>
              </w:rPr>
              <w:t xml:space="preserve"> ул. Макаренко, 60             </w:t>
            </w:r>
          </w:p>
          <w:p w:rsidR="00D4668A" w:rsidRPr="00356C06" w:rsidRDefault="00D4668A" w:rsidP="00D4668A">
            <w:pPr>
              <w:ind w:firstLine="34"/>
              <w:rPr>
                <w:sz w:val="23"/>
                <w:szCs w:val="23"/>
              </w:rPr>
            </w:pPr>
            <w:r w:rsidRPr="00356C06">
              <w:rPr>
                <w:sz w:val="23"/>
                <w:szCs w:val="23"/>
              </w:rPr>
              <w:t>ИНН 6150026739      КПП 615001001</w:t>
            </w:r>
          </w:p>
          <w:p w:rsidR="00D4668A" w:rsidRPr="00356C06" w:rsidRDefault="00D4668A" w:rsidP="00D4668A">
            <w:pPr>
              <w:ind w:firstLine="34"/>
              <w:rPr>
                <w:sz w:val="23"/>
                <w:szCs w:val="23"/>
              </w:rPr>
            </w:pPr>
            <w:proofErr w:type="gramStart"/>
            <w:r w:rsidRPr="00356C06">
              <w:rPr>
                <w:sz w:val="23"/>
                <w:szCs w:val="23"/>
              </w:rPr>
              <w:t>Р</w:t>
            </w:r>
            <w:proofErr w:type="gramEnd"/>
            <w:r w:rsidRPr="00356C06">
              <w:rPr>
                <w:sz w:val="23"/>
                <w:szCs w:val="23"/>
              </w:rPr>
              <w:t>/</w:t>
            </w:r>
            <w:proofErr w:type="spellStart"/>
            <w:r w:rsidRPr="00356C06">
              <w:rPr>
                <w:sz w:val="23"/>
                <w:szCs w:val="23"/>
              </w:rPr>
              <w:t>сч</w:t>
            </w:r>
            <w:proofErr w:type="spellEnd"/>
            <w:r w:rsidRPr="00356C06">
              <w:rPr>
                <w:sz w:val="23"/>
                <w:szCs w:val="23"/>
              </w:rPr>
              <w:t xml:space="preserve"> 03211643000000013230</w:t>
            </w:r>
          </w:p>
          <w:p w:rsidR="00060C1D" w:rsidRPr="006E5D53" w:rsidRDefault="00060C1D" w:rsidP="00060C1D">
            <w:pPr>
              <w:ind w:firstLine="3"/>
              <w:rPr>
                <w:sz w:val="22"/>
                <w:szCs w:val="22"/>
                <w:lang w:eastAsia="en-US"/>
              </w:rPr>
            </w:pPr>
            <w:r>
              <w:rPr>
                <w:sz w:val="22"/>
                <w:szCs w:val="22"/>
                <w:lang w:eastAsia="en-US"/>
              </w:rPr>
              <w:t>ОКЦ №1 ВВГУ Банка России</w:t>
            </w:r>
            <w:r w:rsidRPr="006E5D53">
              <w:rPr>
                <w:sz w:val="22"/>
                <w:szCs w:val="22"/>
                <w:lang w:eastAsia="en-US"/>
              </w:rPr>
              <w:t xml:space="preserve">// </w:t>
            </w:r>
          </w:p>
          <w:p w:rsidR="00060C1D" w:rsidRDefault="00060C1D" w:rsidP="00060C1D">
            <w:pPr>
              <w:ind w:firstLine="3"/>
              <w:rPr>
                <w:sz w:val="22"/>
                <w:szCs w:val="22"/>
                <w:lang w:eastAsia="en-US"/>
              </w:rPr>
            </w:pPr>
            <w:r w:rsidRPr="006E5D53">
              <w:rPr>
                <w:sz w:val="22"/>
                <w:szCs w:val="22"/>
                <w:lang w:eastAsia="en-US"/>
              </w:rPr>
              <w:t xml:space="preserve">УФК по </w:t>
            </w:r>
            <w:r>
              <w:rPr>
                <w:sz w:val="22"/>
                <w:szCs w:val="22"/>
                <w:lang w:eastAsia="en-US"/>
              </w:rPr>
              <w:t>Нижегородской</w:t>
            </w:r>
            <w:r w:rsidRPr="006E5D53">
              <w:rPr>
                <w:sz w:val="22"/>
                <w:szCs w:val="22"/>
                <w:lang w:eastAsia="en-US"/>
              </w:rPr>
              <w:t xml:space="preserve"> области</w:t>
            </w:r>
            <w:r>
              <w:rPr>
                <w:sz w:val="22"/>
                <w:szCs w:val="22"/>
                <w:lang w:eastAsia="en-US"/>
              </w:rPr>
              <w:t xml:space="preserve">, </w:t>
            </w:r>
          </w:p>
          <w:p w:rsidR="00060C1D" w:rsidRPr="006E5D53" w:rsidRDefault="00060C1D" w:rsidP="00060C1D">
            <w:pPr>
              <w:ind w:firstLine="3"/>
              <w:rPr>
                <w:sz w:val="22"/>
                <w:szCs w:val="22"/>
                <w:lang w:eastAsia="en-US"/>
              </w:rPr>
            </w:pPr>
            <w:r w:rsidRPr="006E5D53">
              <w:rPr>
                <w:sz w:val="22"/>
                <w:szCs w:val="22"/>
                <w:lang w:eastAsia="en-US"/>
              </w:rPr>
              <w:t xml:space="preserve">г. </w:t>
            </w:r>
            <w:r>
              <w:rPr>
                <w:sz w:val="22"/>
                <w:szCs w:val="22"/>
                <w:lang w:eastAsia="en-US"/>
              </w:rPr>
              <w:t>Нижний Новгород</w:t>
            </w:r>
          </w:p>
          <w:p w:rsidR="00D4668A" w:rsidRDefault="00D4668A" w:rsidP="00D4668A">
            <w:pPr>
              <w:ind w:firstLine="34"/>
              <w:rPr>
                <w:sz w:val="23"/>
                <w:szCs w:val="23"/>
              </w:rPr>
            </w:pPr>
            <w:proofErr w:type="gramStart"/>
            <w:r w:rsidRPr="00356C06">
              <w:rPr>
                <w:sz w:val="23"/>
                <w:szCs w:val="23"/>
              </w:rPr>
              <w:t>л</w:t>
            </w:r>
            <w:proofErr w:type="gramEnd"/>
            <w:r w:rsidRPr="00356C06">
              <w:rPr>
                <w:sz w:val="23"/>
                <w:szCs w:val="23"/>
              </w:rPr>
              <w:t>/</w:t>
            </w:r>
            <w:proofErr w:type="spellStart"/>
            <w:r w:rsidRPr="00356C06">
              <w:rPr>
                <w:sz w:val="23"/>
                <w:szCs w:val="23"/>
              </w:rPr>
              <w:t>сч</w:t>
            </w:r>
            <w:proofErr w:type="spellEnd"/>
            <w:r w:rsidRPr="00356C06">
              <w:rPr>
                <w:sz w:val="23"/>
                <w:szCs w:val="23"/>
              </w:rPr>
              <w:t xml:space="preserve"> 03581190130 </w:t>
            </w:r>
          </w:p>
          <w:p w:rsidR="00D4668A" w:rsidRPr="00356C06" w:rsidRDefault="00D4668A" w:rsidP="00D4668A">
            <w:pPr>
              <w:ind w:firstLine="34"/>
              <w:rPr>
                <w:sz w:val="23"/>
                <w:szCs w:val="23"/>
              </w:rPr>
            </w:pPr>
            <w:r w:rsidRPr="00356C06">
              <w:rPr>
                <w:sz w:val="23"/>
                <w:szCs w:val="23"/>
              </w:rPr>
              <w:t>к/</w:t>
            </w:r>
            <w:proofErr w:type="spellStart"/>
            <w:r w:rsidRPr="00356C06">
              <w:rPr>
                <w:sz w:val="23"/>
                <w:szCs w:val="23"/>
              </w:rPr>
              <w:t>сч</w:t>
            </w:r>
            <w:proofErr w:type="spellEnd"/>
            <w:r w:rsidRPr="00356C06">
              <w:rPr>
                <w:sz w:val="23"/>
                <w:szCs w:val="23"/>
              </w:rPr>
              <w:t xml:space="preserve"> 40102810745370000024</w:t>
            </w:r>
          </w:p>
          <w:p w:rsidR="00D4668A" w:rsidRPr="00356C06" w:rsidRDefault="00D4668A" w:rsidP="00D4668A">
            <w:pPr>
              <w:ind w:firstLine="34"/>
              <w:rPr>
                <w:sz w:val="23"/>
                <w:szCs w:val="23"/>
              </w:rPr>
            </w:pPr>
            <w:r w:rsidRPr="00356C06">
              <w:rPr>
                <w:sz w:val="23"/>
                <w:szCs w:val="23"/>
              </w:rPr>
              <w:t>БИК 012202102</w:t>
            </w:r>
            <w:r>
              <w:rPr>
                <w:sz w:val="23"/>
                <w:szCs w:val="23"/>
              </w:rPr>
              <w:t xml:space="preserve">  </w:t>
            </w:r>
            <w:r w:rsidRPr="00356C06">
              <w:rPr>
                <w:sz w:val="23"/>
                <w:szCs w:val="23"/>
              </w:rPr>
              <w:t>ОКПО 08829910</w:t>
            </w:r>
          </w:p>
          <w:p w:rsidR="00D4668A" w:rsidRPr="00356C06" w:rsidRDefault="00D4668A" w:rsidP="00D4668A">
            <w:pPr>
              <w:ind w:firstLine="34"/>
              <w:rPr>
                <w:sz w:val="23"/>
                <w:szCs w:val="23"/>
              </w:rPr>
            </w:pPr>
            <w:r w:rsidRPr="00356C06">
              <w:rPr>
                <w:sz w:val="23"/>
                <w:szCs w:val="23"/>
              </w:rPr>
              <w:t>тел.8 (8635) 210-972</w:t>
            </w:r>
          </w:p>
          <w:p w:rsidR="00D4668A" w:rsidRDefault="00D4668A" w:rsidP="00D4668A">
            <w:pPr>
              <w:ind w:firstLine="34"/>
            </w:pPr>
            <w:proofErr w:type="gramStart"/>
            <w:r w:rsidRPr="00356C06">
              <w:rPr>
                <w:sz w:val="23"/>
                <w:szCs w:val="23"/>
              </w:rPr>
              <w:t>Е</w:t>
            </w:r>
            <w:proofErr w:type="gramEnd"/>
            <w:r w:rsidRPr="00356C06">
              <w:rPr>
                <w:sz w:val="23"/>
                <w:szCs w:val="23"/>
                <w:lang w:val="en-US"/>
              </w:rPr>
              <w:t xml:space="preserve">-mail: </w:t>
            </w:r>
            <w:hyperlink r:id="rId9" w:history="1">
              <w:r w:rsidRPr="00DD6798">
                <w:rPr>
                  <w:rStyle w:val="af8"/>
                  <w:sz w:val="23"/>
                  <w:szCs w:val="23"/>
                  <w:lang w:val="en-US"/>
                </w:rPr>
                <w:t>fguik14@mail.ru</w:t>
              </w:r>
            </w:hyperlink>
          </w:p>
          <w:p w:rsidR="00B33644" w:rsidRPr="00333120" w:rsidRDefault="00333120" w:rsidP="00333120">
            <w:pPr>
              <w:ind w:firstLine="34"/>
              <w:rPr>
                <w:sz w:val="23"/>
                <w:szCs w:val="23"/>
              </w:rPr>
            </w:pPr>
            <w:r>
              <w:t>ОГРН  1</w:t>
            </w:r>
            <w:r>
              <w:rPr>
                <w:sz w:val="23"/>
                <w:szCs w:val="23"/>
              </w:rPr>
              <w:t>026102218273</w:t>
            </w:r>
          </w:p>
        </w:tc>
        <w:tc>
          <w:tcPr>
            <w:tcW w:w="4819" w:type="dxa"/>
          </w:tcPr>
          <w:p w:rsidR="00554A47" w:rsidRPr="00554A47" w:rsidRDefault="00554A47" w:rsidP="00C05185">
            <w:pPr>
              <w:widowControl/>
              <w:shd w:val="clear" w:color="auto" w:fill="FFFFFF"/>
              <w:autoSpaceDE/>
              <w:autoSpaceDN/>
              <w:rPr>
                <w:rFonts w:ascii="Roboto" w:hAnsi="Roboto"/>
                <w:color w:val="334059"/>
                <w:sz w:val="21"/>
                <w:szCs w:val="21"/>
              </w:rPr>
            </w:pPr>
          </w:p>
          <w:p w:rsidR="00554A47" w:rsidRPr="00554A47" w:rsidRDefault="00554A47" w:rsidP="00554A47">
            <w:pPr>
              <w:widowControl/>
              <w:autoSpaceDE/>
              <w:autoSpaceDN/>
              <w:rPr>
                <w:sz w:val="24"/>
                <w:szCs w:val="24"/>
              </w:rPr>
            </w:pPr>
          </w:p>
          <w:p w:rsidR="00554A47" w:rsidRPr="0093171A" w:rsidRDefault="00554A47" w:rsidP="00AD2EE5">
            <w:pPr>
              <w:jc w:val="both"/>
              <w:rPr>
                <w:sz w:val="22"/>
                <w:szCs w:val="22"/>
              </w:rPr>
            </w:pPr>
          </w:p>
        </w:tc>
      </w:tr>
      <w:tr w:rsidR="00B33644" w:rsidRPr="0093171A" w:rsidTr="00E45012">
        <w:trPr>
          <w:trHeight w:val="1579"/>
        </w:trPr>
        <w:tc>
          <w:tcPr>
            <w:tcW w:w="5070" w:type="dxa"/>
          </w:tcPr>
          <w:p w:rsidR="00B33644" w:rsidRPr="0093171A" w:rsidRDefault="00B33644" w:rsidP="0093171A">
            <w:pPr>
              <w:ind w:firstLine="567"/>
              <w:jc w:val="both"/>
              <w:rPr>
                <w:color w:val="000000"/>
                <w:sz w:val="22"/>
                <w:szCs w:val="22"/>
              </w:rPr>
            </w:pPr>
          </w:p>
          <w:p w:rsidR="00B33644" w:rsidRPr="0093171A" w:rsidRDefault="00B33644" w:rsidP="0093171A">
            <w:pPr>
              <w:ind w:firstLine="567"/>
              <w:jc w:val="both"/>
              <w:rPr>
                <w:color w:val="000000"/>
                <w:sz w:val="22"/>
                <w:szCs w:val="22"/>
              </w:rPr>
            </w:pPr>
          </w:p>
          <w:p w:rsidR="00B33644" w:rsidRPr="0093171A" w:rsidRDefault="00B33644" w:rsidP="0093171A">
            <w:pPr>
              <w:ind w:firstLine="567"/>
              <w:jc w:val="both"/>
              <w:rPr>
                <w:color w:val="000000"/>
                <w:sz w:val="22"/>
                <w:szCs w:val="22"/>
              </w:rPr>
            </w:pPr>
          </w:p>
          <w:p w:rsidR="00B33644" w:rsidRPr="0093171A" w:rsidRDefault="00B33644" w:rsidP="00BA6F56">
            <w:pPr>
              <w:ind w:firstLine="567"/>
              <w:jc w:val="both"/>
              <w:rPr>
                <w:sz w:val="22"/>
                <w:szCs w:val="22"/>
              </w:rPr>
            </w:pPr>
            <w:r w:rsidRPr="0093171A">
              <w:rPr>
                <w:color w:val="000000"/>
                <w:sz w:val="22"/>
                <w:szCs w:val="22"/>
              </w:rPr>
              <w:t xml:space="preserve">__________________ </w:t>
            </w:r>
            <w:r w:rsidR="00AD2EE5" w:rsidRPr="00AD2EE5">
              <w:rPr>
                <w:color w:val="000000"/>
                <w:sz w:val="22"/>
                <w:szCs w:val="22"/>
              </w:rPr>
              <w:t>А.</w:t>
            </w:r>
            <w:r w:rsidR="00BA6F56">
              <w:rPr>
                <w:color w:val="000000"/>
                <w:sz w:val="22"/>
                <w:szCs w:val="22"/>
              </w:rPr>
              <w:t>А. Есауленко</w:t>
            </w:r>
          </w:p>
        </w:tc>
        <w:tc>
          <w:tcPr>
            <w:tcW w:w="4819" w:type="dxa"/>
          </w:tcPr>
          <w:p w:rsidR="00B33644" w:rsidRPr="0093171A" w:rsidRDefault="00B33644" w:rsidP="0093171A">
            <w:pPr>
              <w:widowControl/>
              <w:autoSpaceDE/>
              <w:autoSpaceDN/>
              <w:ind w:firstLine="567"/>
              <w:jc w:val="both"/>
              <w:rPr>
                <w:color w:val="000000"/>
                <w:sz w:val="22"/>
                <w:szCs w:val="22"/>
              </w:rPr>
            </w:pPr>
          </w:p>
          <w:p w:rsidR="00B33644" w:rsidRPr="0093171A" w:rsidRDefault="00B33644" w:rsidP="0093171A">
            <w:pPr>
              <w:widowControl/>
              <w:autoSpaceDE/>
              <w:autoSpaceDN/>
              <w:ind w:firstLine="567"/>
              <w:jc w:val="both"/>
              <w:rPr>
                <w:color w:val="000000"/>
                <w:sz w:val="22"/>
                <w:szCs w:val="22"/>
              </w:rPr>
            </w:pPr>
          </w:p>
          <w:p w:rsidR="00B33644" w:rsidRPr="0093171A" w:rsidRDefault="00B33644" w:rsidP="0093171A">
            <w:pPr>
              <w:widowControl/>
              <w:autoSpaceDE/>
              <w:autoSpaceDN/>
              <w:ind w:firstLine="567"/>
              <w:jc w:val="both"/>
              <w:rPr>
                <w:color w:val="000000"/>
                <w:sz w:val="22"/>
                <w:szCs w:val="22"/>
              </w:rPr>
            </w:pPr>
          </w:p>
          <w:p w:rsidR="00B33644" w:rsidRPr="0093171A" w:rsidRDefault="00B33644" w:rsidP="00E45012">
            <w:pPr>
              <w:widowControl/>
              <w:autoSpaceDE/>
              <w:autoSpaceDN/>
              <w:ind w:firstLine="567"/>
              <w:jc w:val="both"/>
              <w:rPr>
                <w:i/>
                <w:sz w:val="22"/>
                <w:szCs w:val="22"/>
              </w:rPr>
            </w:pPr>
            <w:r w:rsidRPr="0093171A">
              <w:rPr>
                <w:color w:val="000000"/>
                <w:sz w:val="22"/>
                <w:szCs w:val="22"/>
              </w:rPr>
              <w:t>________________</w:t>
            </w:r>
            <w:r w:rsidR="00C05185" w:rsidRPr="004A0188">
              <w:rPr>
                <w:color w:val="000000"/>
                <w:sz w:val="22"/>
                <w:szCs w:val="22"/>
              </w:rPr>
              <w:t xml:space="preserve"> </w:t>
            </w:r>
          </w:p>
        </w:tc>
      </w:tr>
    </w:tbl>
    <w:p w:rsidR="00D85F1E" w:rsidRDefault="00D85F1E" w:rsidP="0093171A">
      <w:pPr>
        <w:ind w:firstLine="567"/>
        <w:rPr>
          <w:sz w:val="22"/>
          <w:szCs w:val="22"/>
        </w:rPr>
      </w:pPr>
    </w:p>
    <w:p w:rsidR="00D85F1E" w:rsidRDefault="00D85F1E" w:rsidP="0093171A">
      <w:pPr>
        <w:ind w:firstLine="567"/>
        <w:rPr>
          <w:sz w:val="22"/>
          <w:szCs w:val="22"/>
        </w:rPr>
      </w:pPr>
    </w:p>
    <w:p w:rsidR="001E638F" w:rsidRDefault="001E638F" w:rsidP="0093171A">
      <w:pPr>
        <w:ind w:firstLine="567"/>
        <w:rPr>
          <w:sz w:val="22"/>
          <w:szCs w:val="22"/>
        </w:rPr>
      </w:pPr>
    </w:p>
    <w:p w:rsidR="001E638F" w:rsidRDefault="001E638F" w:rsidP="0093171A">
      <w:pPr>
        <w:ind w:firstLine="567"/>
        <w:rPr>
          <w:sz w:val="22"/>
          <w:szCs w:val="22"/>
        </w:rPr>
      </w:pPr>
    </w:p>
    <w:p w:rsidR="00A74830" w:rsidRDefault="00A74830" w:rsidP="0093171A">
      <w:pPr>
        <w:ind w:firstLine="567"/>
        <w:rPr>
          <w:sz w:val="22"/>
          <w:szCs w:val="22"/>
        </w:rPr>
      </w:pPr>
    </w:p>
    <w:p w:rsidR="00A74830" w:rsidRDefault="00A74830" w:rsidP="0093171A">
      <w:pPr>
        <w:ind w:firstLine="567"/>
        <w:rPr>
          <w:sz w:val="22"/>
          <w:szCs w:val="22"/>
        </w:rPr>
      </w:pPr>
    </w:p>
    <w:p w:rsidR="00A74830" w:rsidRDefault="00A74830" w:rsidP="0093171A">
      <w:pPr>
        <w:ind w:firstLine="567"/>
        <w:rPr>
          <w:sz w:val="22"/>
          <w:szCs w:val="22"/>
        </w:rPr>
      </w:pPr>
    </w:p>
    <w:p w:rsidR="00A74830" w:rsidRDefault="00A74830" w:rsidP="0093171A">
      <w:pPr>
        <w:ind w:firstLine="567"/>
        <w:rPr>
          <w:sz w:val="22"/>
          <w:szCs w:val="22"/>
        </w:rPr>
      </w:pPr>
    </w:p>
    <w:p w:rsidR="00A74830" w:rsidRDefault="00A74830" w:rsidP="0093171A">
      <w:pPr>
        <w:ind w:firstLine="567"/>
        <w:rPr>
          <w:sz w:val="22"/>
          <w:szCs w:val="22"/>
        </w:rPr>
      </w:pPr>
    </w:p>
    <w:p w:rsidR="00A74830" w:rsidRDefault="00A74830" w:rsidP="0093171A">
      <w:pPr>
        <w:ind w:firstLine="567"/>
        <w:rPr>
          <w:sz w:val="22"/>
          <w:szCs w:val="22"/>
        </w:rPr>
      </w:pPr>
    </w:p>
    <w:p w:rsidR="00A74830" w:rsidRDefault="00A74830" w:rsidP="0093171A">
      <w:pPr>
        <w:ind w:firstLine="567"/>
        <w:rPr>
          <w:sz w:val="22"/>
          <w:szCs w:val="22"/>
        </w:rPr>
      </w:pPr>
    </w:p>
    <w:p w:rsidR="00C05185" w:rsidRDefault="00C05185" w:rsidP="0093171A">
      <w:pPr>
        <w:ind w:firstLine="567"/>
        <w:rPr>
          <w:sz w:val="22"/>
          <w:szCs w:val="22"/>
        </w:rPr>
      </w:pPr>
    </w:p>
    <w:p w:rsidR="00C05185" w:rsidRDefault="00C05185" w:rsidP="0093171A">
      <w:pPr>
        <w:ind w:firstLine="567"/>
        <w:rPr>
          <w:sz w:val="22"/>
          <w:szCs w:val="22"/>
        </w:rPr>
      </w:pPr>
    </w:p>
    <w:p w:rsidR="00C05185" w:rsidRDefault="00C05185" w:rsidP="0093171A">
      <w:pPr>
        <w:ind w:firstLine="567"/>
        <w:rPr>
          <w:sz w:val="22"/>
          <w:szCs w:val="22"/>
        </w:rPr>
      </w:pPr>
    </w:p>
    <w:p w:rsidR="00A74830" w:rsidRDefault="00A74830" w:rsidP="0093171A">
      <w:pPr>
        <w:ind w:firstLine="567"/>
        <w:rPr>
          <w:sz w:val="22"/>
          <w:szCs w:val="22"/>
        </w:rPr>
      </w:pPr>
    </w:p>
    <w:p w:rsidR="00A74830" w:rsidRDefault="00A74830" w:rsidP="0093171A">
      <w:pPr>
        <w:ind w:firstLine="567"/>
        <w:rPr>
          <w:sz w:val="22"/>
          <w:szCs w:val="22"/>
        </w:rPr>
      </w:pPr>
    </w:p>
    <w:p w:rsidR="00A74830" w:rsidRDefault="00A74830" w:rsidP="0093171A">
      <w:pPr>
        <w:ind w:firstLine="567"/>
        <w:rPr>
          <w:sz w:val="22"/>
          <w:szCs w:val="22"/>
        </w:rPr>
      </w:pPr>
    </w:p>
    <w:p w:rsidR="00A74830" w:rsidRDefault="00A74830" w:rsidP="00554A47">
      <w:pPr>
        <w:rPr>
          <w:sz w:val="22"/>
          <w:szCs w:val="22"/>
        </w:rPr>
      </w:pPr>
    </w:p>
    <w:p w:rsidR="001F75A6" w:rsidRDefault="001F75A6" w:rsidP="00554A47">
      <w:pPr>
        <w:rPr>
          <w:sz w:val="22"/>
          <w:szCs w:val="22"/>
        </w:rPr>
      </w:pPr>
    </w:p>
    <w:p w:rsidR="001F75A6" w:rsidRDefault="001F75A6" w:rsidP="00554A47">
      <w:pPr>
        <w:rPr>
          <w:sz w:val="22"/>
          <w:szCs w:val="22"/>
        </w:rPr>
      </w:pPr>
    </w:p>
    <w:p w:rsidR="001F75A6" w:rsidRDefault="001F75A6" w:rsidP="00554A47">
      <w:pPr>
        <w:rPr>
          <w:sz w:val="22"/>
          <w:szCs w:val="22"/>
        </w:rPr>
      </w:pPr>
    </w:p>
    <w:p w:rsidR="001F75A6" w:rsidRDefault="001F75A6" w:rsidP="00554A47">
      <w:pPr>
        <w:rPr>
          <w:sz w:val="22"/>
          <w:szCs w:val="22"/>
        </w:rPr>
      </w:pPr>
    </w:p>
    <w:p w:rsidR="001F75A6" w:rsidRDefault="001F75A6" w:rsidP="00554A47">
      <w:pPr>
        <w:rPr>
          <w:sz w:val="22"/>
          <w:szCs w:val="22"/>
        </w:rPr>
      </w:pPr>
    </w:p>
    <w:p w:rsidR="001F75A6" w:rsidRDefault="001F75A6" w:rsidP="00554A47">
      <w:pPr>
        <w:rPr>
          <w:sz w:val="22"/>
          <w:szCs w:val="22"/>
        </w:rPr>
      </w:pPr>
    </w:p>
    <w:p w:rsidR="001F75A6" w:rsidRDefault="001F75A6" w:rsidP="00554A47">
      <w:pPr>
        <w:rPr>
          <w:sz w:val="22"/>
          <w:szCs w:val="22"/>
        </w:rPr>
      </w:pPr>
    </w:p>
    <w:p w:rsidR="001F75A6" w:rsidRDefault="001F75A6" w:rsidP="00554A47">
      <w:pPr>
        <w:rPr>
          <w:sz w:val="22"/>
          <w:szCs w:val="22"/>
        </w:rPr>
      </w:pPr>
    </w:p>
    <w:p w:rsidR="001F75A6" w:rsidRDefault="001F75A6" w:rsidP="00554A47">
      <w:pPr>
        <w:rPr>
          <w:sz w:val="22"/>
          <w:szCs w:val="22"/>
        </w:rPr>
      </w:pPr>
    </w:p>
    <w:p w:rsidR="001F75A6" w:rsidRDefault="001F75A6" w:rsidP="00554A47">
      <w:pPr>
        <w:rPr>
          <w:sz w:val="22"/>
          <w:szCs w:val="22"/>
        </w:rPr>
      </w:pPr>
    </w:p>
    <w:p w:rsidR="001F75A6" w:rsidRDefault="001F75A6" w:rsidP="00554A47">
      <w:pPr>
        <w:rPr>
          <w:sz w:val="22"/>
          <w:szCs w:val="22"/>
        </w:rPr>
      </w:pPr>
    </w:p>
    <w:p w:rsidR="001F75A6" w:rsidRDefault="001F75A6" w:rsidP="00554A47">
      <w:pPr>
        <w:rPr>
          <w:sz w:val="22"/>
          <w:szCs w:val="22"/>
        </w:rPr>
      </w:pPr>
    </w:p>
    <w:p w:rsidR="001F75A6" w:rsidRDefault="001F75A6" w:rsidP="00554A47">
      <w:pPr>
        <w:rPr>
          <w:sz w:val="22"/>
          <w:szCs w:val="22"/>
        </w:rPr>
      </w:pPr>
    </w:p>
    <w:p w:rsidR="001F75A6" w:rsidRDefault="001F75A6" w:rsidP="00554A47">
      <w:pPr>
        <w:rPr>
          <w:sz w:val="22"/>
          <w:szCs w:val="22"/>
        </w:rPr>
      </w:pPr>
    </w:p>
    <w:p w:rsidR="001F75A6" w:rsidRDefault="001F75A6" w:rsidP="00554A47">
      <w:pPr>
        <w:rPr>
          <w:sz w:val="22"/>
          <w:szCs w:val="22"/>
        </w:rPr>
      </w:pPr>
    </w:p>
    <w:p w:rsidR="001F75A6" w:rsidRDefault="001F75A6" w:rsidP="00554A47">
      <w:pPr>
        <w:rPr>
          <w:sz w:val="22"/>
          <w:szCs w:val="22"/>
        </w:rPr>
      </w:pPr>
    </w:p>
    <w:p w:rsidR="001F75A6" w:rsidRDefault="001F75A6" w:rsidP="00554A47">
      <w:pPr>
        <w:rPr>
          <w:sz w:val="22"/>
          <w:szCs w:val="22"/>
        </w:rPr>
      </w:pPr>
    </w:p>
    <w:p w:rsidR="001F75A6" w:rsidRDefault="001F75A6" w:rsidP="00554A47">
      <w:pPr>
        <w:rPr>
          <w:sz w:val="22"/>
          <w:szCs w:val="22"/>
        </w:rPr>
      </w:pPr>
    </w:p>
    <w:p w:rsidR="001F75A6" w:rsidRDefault="001F75A6" w:rsidP="00554A47">
      <w:pPr>
        <w:rPr>
          <w:sz w:val="22"/>
          <w:szCs w:val="22"/>
        </w:rPr>
      </w:pPr>
    </w:p>
    <w:p w:rsidR="001F75A6" w:rsidRDefault="001F75A6" w:rsidP="00554A47">
      <w:pPr>
        <w:rPr>
          <w:sz w:val="22"/>
          <w:szCs w:val="22"/>
        </w:rPr>
      </w:pPr>
    </w:p>
    <w:p w:rsidR="001F75A6" w:rsidRDefault="001F75A6" w:rsidP="00554A47">
      <w:pPr>
        <w:rPr>
          <w:sz w:val="22"/>
          <w:szCs w:val="22"/>
        </w:rPr>
      </w:pPr>
    </w:p>
    <w:p w:rsidR="001F75A6" w:rsidRDefault="001F75A6" w:rsidP="00554A47">
      <w:pPr>
        <w:rPr>
          <w:sz w:val="22"/>
          <w:szCs w:val="22"/>
        </w:rPr>
      </w:pPr>
    </w:p>
    <w:p w:rsidR="001F75A6" w:rsidRDefault="001F75A6" w:rsidP="00554A47">
      <w:pPr>
        <w:rPr>
          <w:sz w:val="22"/>
          <w:szCs w:val="22"/>
        </w:rPr>
      </w:pPr>
    </w:p>
    <w:p w:rsidR="001F75A6" w:rsidRDefault="001F75A6" w:rsidP="00554A47">
      <w:pPr>
        <w:rPr>
          <w:sz w:val="22"/>
          <w:szCs w:val="22"/>
        </w:rPr>
      </w:pPr>
    </w:p>
    <w:p w:rsidR="001F75A6" w:rsidRDefault="001F75A6" w:rsidP="00554A47">
      <w:pPr>
        <w:rPr>
          <w:sz w:val="22"/>
          <w:szCs w:val="22"/>
        </w:rPr>
      </w:pPr>
    </w:p>
    <w:p w:rsidR="001F75A6" w:rsidRDefault="001F75A6" w:rsidP="00554A47">
      <w:pPr>
        <w:rPr>
          <w:sz w:val="22"/>
          <w:szCs w:val="22"/>
        </w:rPr>
      </w:pPr>
    </w:p>
    <w:p w:rsidR="001F75A6" w:rsidRDefault="001F75A6" w:rsidP="00554A47">
      <w:pPr>
        <w:rPr>
          <w:sz w:val="22"/>
          <w:szCs w:val="22"/>
        </w:rPr>
      </w:pPr>
    </w:p>
    <w:p w:rsidR="001F75A6" w:rsidRDefault="001F75A6" w:rsidP="00554A47">
      <w:pPr>
        <w:rPr>
          <w:sz w:val="22"/>
          <w:szCs w:val="22"/>
        </w:rPr>
      </w:pPr>
    </w:p>
    <w:p w:rsidR="001F75A6" w:rsidRDefault="001F75A6" w:rsidP="00554A47">
      <w:pPr>
        <w:rPr>
          <w:sz w:val="22"/>
          <w:szCs w:val="22"/>
        </w:rPr>
      </w:pPr>
    </w:p>
    <w:p w:rsidR="001F75A6" w:rsidRDefault="001F75A6" w:rsidP="00554A47">
      <w:pPr>
        <w:rPr>
          <w:sz w:val="22"/>
          <w:szCs w:val="22"/>
        </w:rPr>
      </w:pPr>
    </w:p>
    <w:p w:rsidR="001F75A6" w:rsidRDefault="001F75A6" w:rsidP="00554A47">
      <w:pPr>
        <w:rPr>
          <w:sz w:val="22"/>
          <w:szCs w:val="22"/>
        </w:rPr>
      </w:pPr>
    </w:p>
    <w:p w:rsidR="001F75A6" w:rsidRDefault="001F75A6" w:rsidP="00554A47">
      <w:pPr>
        <w:rPr>
          <w:sz w:val="22"/>
          <w:szCs w:val="22"/>
        </w:rPr>
      </w:pPr>
    </w:p>
    <w:p w:rsidR="001F75A6" w:rsidRDefault="001F75A6" w:rsidP="00554A47">
      <w:pPr>
        <w:rPr>
          <w:sz w:val="22"/>
          <w:szCs w:val="22"/>
        </w:rPr>
      </w:pPr>
    </w:p>
    <w:p w:rsidR="001F75A6" w:rsidRDefault="001F75A6" w:rsidP="00554A47">
      <w:pPr>
        <w:rPr>
          <w:sz w:val="22"/>
          <w:szCs w:val="22"/>
        </w:rPr>
      </w:pPr>
    </w:p>
    <w:p w:rsidR="00554A47" w:rsidRDefault="00554A47" w:rsidP="00554A47">
      <w:pPr>
        <w:rPr>
          <w:sz w:val="22"/>
          <w:szCs w:val="22"/>
        </w:rPr>
      </w:pPr>
    </w:p>
    <w:p w:rsidR="00A74830" w:rsidRDefault="00A74830" w:rsidP="0093171A">
      <w:pPr>
        <w:ind w:firstLine="567"/>
        <w:rPr>
          <w:sz w:val="22"/>
          <w:szCs w:val="22"/>
        </w:rPr>
      </w:pPr>
    </w:p>
    <w:p w:rsidR="00D85F1E" w:rsidRPr="00D85F1E" w:rsidRDefault="00D85F1E" w:rsidP="000B5BED">
      <w:pPr>
        <w:suppressAutoHyphens/>
        <w:autoSpaceDE/>
        <w:autoSpaceDN/>
        <w:jc w:val="right"/>
        <w:rPr>
          <w:rFonts w:eastAsia="Lucida Sans Unicode"/>
          <w:b/>
          <w:kern w:val="1"/>
          <w:sz w:val="23"/>
          <w:szCs w:val="23"/>
          <w:lang w:eastAsia="ar-SA"/>
        </w:rPr>
      </w:pPr>
      <w:r w:rsidRPr="00D85F1E">
        <w:rPr>
          <w:rFonts w:eastAsia="Lucida Sans Unicode"/>
          <w:kern w:val="1"/>
          <w:sz w:val="23"/>
          <w:szCs w:val="23"/>
          <w:lang w:eastAsia="ar-SA"/>
        </w:rPr>
        <w:lastRenderedPageBreak/>
        <w:t xml:space="preserve">Приложение № </w:t>
      </w:r>
      <w:r w:rsidR="00E45012">
        <w:rPr>
          <w:rFonts w:eastAsia="Lucida Sans Unicode"/>
          <w:kern w:val="1"/>
          <w:sz w:val="23"/>
          <w:szCs w:val="23"/>
          <w:lang w:eastAsia="ar-SA"/>
        </w:rPr>
        <w:t>3</w:t>
      </w:r>
      <w:r w:rsidRPr="00D85F1E">
        <w:rPr>
          <w:rFonts w:eastAsia="Lucida Sans Unicode"/>
          <w:kern w:val="1"/>
          <w:sz w:val="23"/>
          <w:szCs w:val="23"/>
          <w:lang w:eastAsia="ar-SA"/>
        </w:rPr>
        <w:t xml:space="preserve"> к </w:t>
      </w:r>
      <w:r w:rsidR="00BA6F56">
        <w:rPr>
          <w:rFonts w:eastAsia="Lucida Sans Unicode"/>
          <w:kern w:val="1"/>
          <w:sz w:val="23"/>
          <w:szCs w:val="23"/>
          <w:lang w:eastAsia="ar-SA"/>
        </w:rPr>
        <w:t>Договор</w:t>
      </w:r>
      <w:r w:rsidRPr="00D85F1E">
        <w:rPr>
          <w:rFonts w:eastAsia="Lucida Sans Unicode"/>
          <w:kern w:val="1"/>
          <w:sz w:val="23"/>
          <w:szCs w:val="23"/>
          <w:lang w:eastAsia="ar-SA"/>
        </w:rPr>
        <w:t>у</w:t>
      </w:r>
    </w:p>
    <w:p w:rsidR="00AF71EE" w:rsidRDefault="00554A47" w:rsidP="00D85F1E">
      <w:pPr>
        <w:suppressAutoHyphens/>
        <w:autoSpaceDE/>
        <w:autoSpaceDN/>
        <w:jc w:val="right"/>
        <w:rPr>
          <w:rFonts w:eastAsia="Lucida Sans Unicode"/>
          <w:kern w:val="1"/>
          <w:sz w:val="23"/>
          <w:szCs w:val="23"/>
          <w:lang w:eastAsia="ar-SA"/>
        </w:rPr>
      </w:pPr>
      <w:r>
        <w:rPr>
          <w:rFonts w:eastAsia="Lucida Sans Unicode"/>
          <w:kern w:val="1"/>
          <w:sz w:val="23"/>
          <w:szCs w:val="23"/>
          <w:lang w:eastAsia="ar-SA"/>
        </w:rPr>
        <w:t xml:space="preserve">от «__» ____ </w:t>
      </w:r>
      <w:r w:rsidR="00056EA7">
        <w:rPr>
          <w:rFonts w:eastAsia="Lucida Sans Unicode"/>
          <w:kern w:val="1"/>
          <w:sz w:val="23"/>
          <w:szCs w:val="23"/>
          <w:lang w:eastAsia="ar-SA"/>
        </w:rPr>
        <w:t>202</w:t>
      </w:r>
      <w:r w:rsidR="004F37FE">
        <w:rPr>
          <w:rFonts w:eastAsia="Lucida Sans Unicode"/>
          <w:kern w:val="1"/>
          <w:sz w:val="23"/>
          <w:szCs w:val="23"/>
          <w:lang w:eastAsia="ar-SA"/>
        </w:rPr>
        <w:t>6</w:t>
      </w:r>
      <w:r w:rsidR="00D85F1E" w:rsidRPr="00D85F1E">
        <w:rPr>
          <w:rFonts w:eastAsia="Lucida Sans Unicode"/>
          <w:kern w:val="1"/>
          <w:sz w:val="23"/>
          <w:szCs w:val="23"/>
          <w:lang w:eastAsia="ar-SA"/>
        </w:rPr>
        <w:t xml:space="preserve"> года </w:t>
      </w:r>
    </w:p>
    <w:p w:rsidR="00D85F1E" w:rsidRPr="00AF71EE" w:rsidRDefault="00D85F1E" w:rsidP="00D85F1E">
      <w:pPr>
        <w:suppressAutoHyphens/>
        <w:autoSpaceDE/>
        <w:autoSpaceDN/>
        <w:jc w:val="right"/>
        <w:rPr>
          <w:rFonts w:eastAsia="Lucida Sans Unicode"/>
          <w:kern w:val="1"/>
          <w:sz w:val="23"/>
          <w:szCs w:val="23"/>
          <w:lang w:eastAsia="ar-SA"/>
        </w:rPr>
      </w:pPr>
      <w:r w:rsidRPr="00D85F1E">
        <w:rPr>
          <w:rFonts w:eastAsia="Lucida Sans Unicode"/>
          <w:kern w:val="1"/>
          <w:sz w:val="23"/>
          <w:szCs w:val="23"/>
          <w:lang w:eastAsia="ar-SA"/>
        </w:rPr>
        <w:t xml:space="preserve">№ </w:t>
      </w:r>
      <w:r w:rsidR="00D4668A">
        <w:rPr>
          <w:sz w:val="24"/>
          <w:szCs w:val="24"/>
        </w:rPr>
        <w:t>10010345412</w:t>
      </w:r>
      <w:r w:rsidR="004F37FE">
        <w:rPr>
          <w:sz w:val="24"/>
          <w:szCs w:val="24"/>
        </w:rPr>
        <w:t>6</w:t>
      </w:r>
      <w:r w:rsidR="00D4668A">
        <w:rPr>
          <w:sz w:val="24"/>
          <w:szCs w:val="24"/>
        </w:rPr>
        <w:t>100</w:t>
      </w:r>
      <w:r w:rsidR="00E45012">
        <w:rPr>
          <w:sz w:val="24"/>
          <w:szCs w:val="24"/>
        </w:rPr>
        <w:t>___</w:t>
      </w:r>
      <w:r w:rsidR="00AF71EE" w:rsidRPr="00AF71EE">
        <w:rPr>
          <w:sz w:val="24"/>
          <w:szCs w:val="24"/>
        </w:rPr>
        <w:t>/__</w:t>
      </w:r>
    </w:p>
    <w:p w:rsidR="00390FB4" w:rsidRPr="00AF71EE" w:rsidRDefault="00390FB4" w:rsidP="00D85F1E">
      <w:pPr>
        <w:suppressAutoHyphens/>
        <w:autoSpaceDE/>
        <w:autoSpaceDN/>
        <w:jc w:val="center"/>
        <w:rPr>
          <w:rFonts w:eastAsia="Lucida Sans Unicode"/>
          <w:kern w:val="1"/>
          <w:sz w:val="23"/>
          <w:szCs w:val="23"/>
          <w:lang w:eastAsia="ar-SA"/>
        </w:rPr>
      </w:pPr>
    </w:p>
    <w:p w:rsidR="00D85F1E" w:rsidRPr="00D85F1E" w:rsidRDefault="00D85F1E" w:rsidP="00D85F1E">
      <w:pPr>
        <w:suppressAutoHyphens/>
        <w:autoSpaceDE/>
        <w:autoSpaceDN/>
        <w:jc w:val="center"/>
        <w:rPr>
          <w:rFonts w:eastAsia="Lucida Sans Unicode"/>
          <w:b/>
          <w:kern w:val="1"/>
          <w:sz w:val="23"/>
          <w:szCs w:val="23"/>
          <w:lang w:eastAsia="ar-SA"/>
        </w:rPr>
      </w:pPr>
      <w:r w:rsidRPr="00D85F1E">
        <w:rPr>
          <w:rFonts w:eastAsia="Lucida Sans Unicode"/>
          <w:b/>
          <w:kern w:val="1"/>
          <w:sz w:val="23"/>
          <w:szCs w:val="23"/>
          <w:lang w:eastAsia="ar-SA"/>
        </w:rPr>
        <w:t>ФОРМА АКТА</w:t>
      </w:r>
    </w:p>
    <w:p w:rsidR="00D85F1E" w:rsidRPr="00D85F1E" w:rsidRDefault="00D85F1E" w:rsidP="00D85F1E">
      <w:pPr>
        <w:suppressAutoHyphens/>
        <w:autoSpaceDE/>
        <w:autoSpaceDN/>
        <w:jc w:val="center"/>
        <w:rPr>
          <w:rFonts w:eastAsia="Lucida Sans Unicode"/>
          <w:b/>
          <w:kern w:val="1"/>
          <w:sz w:val="23"/>
          <w:szCs w:val="23"/>
          <w:lang w:eastAsia="ar-SA"/>
        </w:rPr>
      </w:pPr>
      <w:r w:rsidRPr="00D85F1E">
        <w:rPr>
          <w:rFonts w:eastAsia="Lucida Sans Unicode"/>
          <w:b/>
          <w:kern w:val="1"/>
          <w:sz w:val="23"/>
          <w:szCs w:val="23"/>
          <w:lang w:eastAsia="ar-SA"/>
        </w:rPr>
        <w:t>ПРИЕМКИ ОКАЗАННЫХ УСЛУГ</w:t>
      </w:r>
    </w:p>
    <w:p w:rsidR="00D85F1E" w:rsidRPr="00D85F1E" w:rsidRDefault="00D85F1E" w:rsidP="00D85F1E">
      <w:pPr>
        <w:suppressAutoHyphens/>
        <w:autoSpaceDE/>
        <w:autoSpaceDN/>
        <w:jc w:val="center"/>
        <w:rPr>
          <w:rFonts w:eastAsia="Lucida Sans Unicode"/>
          <w:b/>
          <w:kern w:val="1"/>
          <w:sz w:val="23"/>
          <w:szCs w:val="23"/>
          <w:lang w:eastAsia="ar-SA"/>
        </w:rPr>
      </w:pPr>
      <w:r w:rsidRPr="00D85F1E">
        <w:rPr>
          <w:rFonts w:eastAsia="Lucida Sans Unicode"/>
          <w:b/>
          <w:kern w:val="1"/>
          <w:sz w:val="23"/>
          <w:szCs w:val="23"/>
          <w:lang w:eastAsia="ar-SA"/>
        </w:rPr>
        <w:t xml:space="preserve">по </w:t>
      </w:r>
      <w:r w:rsidR="00BA6F56">
        <w:rPr>
          <w:rFonts w:eastAsia="Lucida Sans Unicode"/>
          <w:b/>
          <w:kern w:val="1"/>
          <w:sz w:val="23"/>
          <w:szCs w:val="23"/>
          <w:lang w:eastAsia="ar-SA"/>
        </w:rPr>
        <w:t>договор</w:t>
      </w:r>
      <w:r w:rsidRPr="00D85F1E">
        <w:rPr>
          <w:rFonts w:eastAsia="Lucida Sans Unicode"/>
          <w:b/>
          <w:kern w:val="1"/>
          <w:sz w:val="23"/>
          <w:szCs w:val="23"/>
          <w:lang w:eastAsia="ar-SA"/>
        </w:rPr>
        <w:t xml:space="preserve">у </w:t>
      </w:r>
      <w:r w:rsidR="00554A47">
        <w:rPr>
          <w:rFonts w:eastAsia="Lucida Sans Unicode"/>
          <w:b/>
          <w:kern w:val="1"/>
          <w:sz w:val="23"/>
          <w:szCs w:val="23"/>
          <w:lang w:eastAsia="ar-SA"/>
        </w:rPr>
        <w:t xml:space="preserve">от «__ » _____ </w:t>
      </w:r>
      <w:r>
        <w:rPr>
          <w:rFonts w:eastAsia="Lucida Sans Unicode"/>
          <w:b/>
          <w:kern w:val="1"/>
          <w:sz w:val="23"/>
          <w:szCs w:val="23"/>
          <w:lang w:eastAsia="ar-SA"/>
        </w:rPr>
        <w:t>202</w:t>
      </w:r>
      <w:r w:rsidR="00AC7346">
        <w:rPr>
          <w:rFonts w:eastAsia="Lucida Sans Unicode"/>
          <w:b/>
          <w:kern w:val="1"/>
          <w:sz w:val="23"/>
          <w:szCs w:val="23"/>
          <w:lang w:eastAsia="ar-SA"/>
        </w:rPr>
        <w:t>_</w:t>
      </w:r>
      <w:r w:rsidRPr="00D85F1E">
        <w:rPr>
          <w:rFonts w:eastAsia="Lucida Sans Unicode"/>
          <w:b/>
          <w:kern w:val="1"/>
          <w:sz w:val="23"/>
          <w:szCs w:val="23"/>
          <w:lang w:eastAsia="ar-SA"/>
        </w:rPr>
        <w:t xml:space="preserve"> г. №</w:t>
      </w:r>
      <w:r w:rsidR="00AF71EE">
        <w:rPr>
          <w:rFonts w:eastAsia="Lucida Sans Unicode"/>
          <w:b/>
          <w:kern w:val="1"/>
          <w:sz w:val="23"/>
          <w:szCs w:val="23"/>
          <w:lang w:eastAsia="ar-SA"/>
        </w:rPr>
        <w:t xml:space="preserve"> </w:t>
      </w:r>
      <w:r w:rsidR="003D5D6B">
        <w:rPr>
          <w:b/>
          <w:sz w:val="24"/>
          <w:szCs w:val="24"/>
        </w:rPr>
        <w:t>100103454125100_</w:t>
      </w:r>
      <w:r w:rsidR="00AE6B08">
        <w:rPr>
          <w:b/>
          <w:sz w:val="24"/>
          <w:szCs w:val="24"/>
        </w:rPr>
        <w:t>__</w:t>
      </w:r>
      <w:r w:rsidR="00AF71EE" w:rsidRPr="00C62BF4">
        <w:rPr>
          <w:b/>
          <w:sz w:val="24"/>
          <w:szCs w:val="24"/>
        </w:rPr>
        <w:t xml:space="preserve"> /__</w:t>
      </w:r>
    </w:p>
    <w:p w:rsidR="00D85F1E" w:rsidRPr="00D85F1E" w:rsidRDefault="00D85F1E" w:rsidP="00D85F1E">
      <w:pPr>
        <w:suppressAutoHyphens/>
        <w:autoSpaceDE/>
        <w:autoSpaceDN/>
        <w:jc w:val="center"/>
        <w:rPr>
          <w:rFonts w:eastAsia="Lucida Sans Unicode"/>
          <w:b/>
          <w:kern w:val="1"/>
          <w:sz w:val="23"/>
          <w:szCs w:val="23"/>
          <w:lang w:eastAsia="ar-SA"/>
        </w:rPr>
      </w:pPr>
    </w:p>
    <w:p w:rsidR="00D85F1E" w:rsidRPr="00AE6B08" w:rsidRDefault="00D85F1E" w:rsidP="00AE6B08">
      <w:pPr>
        <w:suppressAutoHyphens/>
        <w:autoSpaceDE/>
        <w:autoSpaceDN/>
        <w:ind w:left="709" w:firstLine="708"/>
        <w:jc w:val="both"/>
        <w:rPr>
          <w:noProof/>
          <w:color w:val="000000"/>
          <w:sz w:val="22"/>
          <w:szCs w:val="22"/>
        </w:rPr>
      </w:pPr>
      <w:proofErr w:type="gramStart"/>
      <w:r w:rsidRPr="00D85F1E">
        <w:rPr>
          <w:sz w:val="23"/>
          <w:szCs w:val="23"/>
        </w:rPr>
        <w:t xml:space="preserve">Федеральное казенное учреждение «Исправительная колония № 14 Главного управления Федеральной службы исполнения наказаний по Ростовской области» (ФКУ ИК-14 ГУФСИН России по Ростовской области), именуемое в дальнейшем «Заказчик», в лице начальника Есауленко Александра Александровича, действующего на основании Устава, с одной стороны, и  </w:t>
      </w:r>
      <w:r w:rsidR="00AE6B08">
        <w:rPr>
          <w:color w:val="000000"/>
          <w:sz w:val="22"/>
          <w:szCs w:val="22"/>
        </w:rPr>
        <w:t>______________________</w:t>
      </w:r>
      <w:r w:rsidR="00554A47" w:rsidRPr="00554F9A">
        <w:rPr>
          <w:noProof/>
          <w:color w:val="000000"/>
          <w:sz w:val="22"/>
          <w:szCs w:val="22"/>
        </w:rPr>
        <w:t>, в лице руководителя</w:t>
      </w:r>
      <w:r w:rsidR="00554A47" w:rsidRPr="00554F9A">
        <w:rPr>
          <w:color w:val="000000"/>
          <w:sz w:val="22"/>
          <w:szCs w:val="22"/>
        </w:rPr>
        <w:t xml:space="preserve"> </w:t>
      </w:r>
      <w:r w:rsidR="00AE6B08">
        <w:rPr>
          <w:color w:val="000000"/>
          <w:sz w:val="22"/>
          <w:szCs w:val="22"/>
        </w:rPr>
        <w:t>____________</w:t>
      </w:r>
      <w:r w:rsidR="00554A47" w:rsidRPr="00554F9A">
        <w:rPr>
          <w:noProof/>
          <w:color w:val="000000"/>
          <w:sz w:val="22"/>
          <w:szCs w:val="22"/>
        </w:rPr>
        <w:t xml:space="preserve">, действующего на основании </w:t>
      </w:r>
      <w:r w:rsidR="00AE6B08">
        <w:rPr>
          <w:noProof/>
          <w:color w:val="000000"/>
          <w:sz w:val="22"/>
          <w:szCs w:val="22"/>
        </w:rPr>
        <w:t>___________</w:t>
      </w:r>
      <w:r w:rsidR="00554A47">
        <w:rPr>
          <w:sz w:val="23"/>
          <w:szCs w:val="23"/>
        </w:rPr>
        <w:t>,</w:t>
      </w:r>
      <w:r w:rsidRPr="00D85F1E">
        <w:rPr>
          <w:sz w:val="23"/>
          <w:szCs w:val="23"/>
        </w:rPr>
        <w:t xml:space="preserve"> именуемый в дальнейшем «Исполнитель», с другой стороны, вместе именуемые в дальнейшем «Стороны»</w:t>
      </w:r>
      <w:r w:rsidRPr="00D85F1E">
        <w:rPr>
          <w:rFonts w:eastAsia="Lucida Sans Unicode"/>
          <w:kern w:val="1"/>
          <w:sz w:val="23"/>
          <w:szCs w:val="23"/>
          <w:lang w:eastAsia="ar-SA"/>
        </w:rPr>
        <w:t>,  составили настоящий</w:t>
      </w:r>
      <w:proofErr w:type="gramEnd"/>
      <w:r w:rsidRPr="00D85F1E">
        <w:rPr>
          <w:rFonts w:eastAsia="Lucida Sans Unicode"/>
          <w:kern w:val="1"/>
          <w:sz w:val="23"/>
          <w:szCs w:val="23"/>
          <w:lang w:eastAsia="ar-SA"/>
        </w:rPr>
        <w:t xml:space="preserve"> Акт о нижеследующем:</w:t>
      </w:r>
    </w:p>
    <w:p w:rsidR="00D85F1E" w:rsidRPr="00D85F1E" w:rsidRDefault="00D85F1E" w:rsidP="00D85F1E">
      <w:pPr>
        <w:suppressAutoHyphens/>
        <w:autoSpaceDE/>
        <w:autoSpaceDN/>
        <w:ind w:left="709" w:firstLine="708"/>
        <w:jc w:val="both"/>
        <w:rPr>
          <w:rFonts w:eastAsia="Lucida Sans Unicode"/>
          <w:kern w:val="1"/>
          <w:sz w:val="23"/>
          <w:szCs w:val="23"/>
          <w:lang w:eastAsia="ar-SA"/>
        </w:rPr>
      </w:pPr>
      <w:r w:rsidRPr="00D85F1E">
        <w:rPr>
          <w:rFonts w:eastAsia="Lucida Sans Unicode"/>
          <w:kern w:val="1"/>
          <w:sz w:val="23"/>
          <w:szCs w:val="23"/>
          <w:lang w:eastAsia="ar-SA"/>
        </w:rPr>
        <w:t xml:space="preserve">1.В соответствии с </w:t>
      </w:r>
      <w:r w:rsidR="00BA6F56">
        <w:rPr>
          <w:rFonts w:eastAsia="Lucida Sans Unicode"/>
          <w:kern w:val="1"/>
          <w:sz w:val="23"/>
          <w:szCs w:val="23"/>
          <w:lang w:eastAsia="ar-SA"/>
        </w:rPr>
        <w:t>договор</w:t>
      </w:r>
      <w:r w:rsidR="00554A47">
        <w:rPr>
          <w:rFonts w:eastAsia="Lucida Sans Unicode"/>
          <w:kern w:val="1"/>
          <w:sz w:val="23"/>
          <w:szCs w:val="23"/>
          <w:lang w:eastAsia="ar-SA"/>
        </w:rPr>
        <w:t>ом от «__</w:t>
      </w:r>
      <w:r w:rsidR="00AC7346">
        <w:rPr>
          <w:rFonts w:eastAsia="Lucida Sans Unicode"/>
          <w:kern w:val="1"/>
          <w:sz w:val="23"/>
          <w:szCs w:val="23"/>
          <w:lang w:eastAsia="ar-SA"/>
        </w:rPr>
        <w:t>»__________202</w:t>
      </w:r>
      <w:r w:rsidRPr="00D85F1E">
        <w:rPr>
          <w:rFonts w:eastAsia="Lucida Sans Unicode"/>
          <w:kern w:val="1"/>
          <w:sz w:val="23"/>
          <w:szCs w:val="23"/>
          <w:lang w:eastAsia="ar-SA"/>
        </w:rPr>
        <w:t xml:space="preserve"> г. №____ Исполнитель оказал, а Заказчик принял услуги, </w:t>
      </w:r>
      <w:r w:rsidR="001F75A6">
        <w:rPr>
          <w:rFonts w:eastAsia="Lucida Sans Unicode"/>
          <w:kern w:val="1"/>
          <w:sz w:val="23"/>
          <w:szCs w:val="23"/>
          <w:lang w:eastAsia="ar-SA"/>
        </w:rPr>
        <w:t xml:space="preserve">в соответствии с договором </w:t>
      </w:r>
      <w:proofErr w:type="gramStart"/>
      <w:r w:rsidR="001F75A6">
        <w:rPr>
          <w:rFonts w:eastAsia="Lucida Sans Unicode"/>
          <w:kern w:val="1"/>
          <w:sz w:val="23"/>
          <w:szCs w:val="23"/>
          <w:lang w:eastAsia="ar-SA"/>
        </w:rPr>
        <w:t>от</w:t>
      </w:r>
      <w:proofErr w:type="gramEnd"/>
      <w:r w:rsidR="001F75A6">
        <w:rPr>
          <w:rFonts w:eastAsia="Lucida Sans Unicode"/>
          <w:kern w:val="1"/>
          <w:sz w:val="23"/>
          <w:szCs w:val="23"/>
          <w:lang w:eastAsia="ar-SA"/>
        </w:rPr>
        <w:t xml:space="preserve"> _____ № ______</w:t>
      </w:r>
    </w:p>
    <w:p w:rsidR="00D85F1E" w:rsidRPr="00D85F1E" w:rsidRDefault="00D85F1E" w:rsidP="00D85F1E">
      <w:pPr>
        <w:suppressAutoHyphens/>
        <w:autoSpaceDE/>
        <w:autoSpaceDN/>
        <w:ind w:left="709" w:firstLine="708"/>
        <w:jc w:val="both"/>
        <w:rPr>
          <w:rFonts w:eastAsia="Lucida Sans Unicode"/>
          <w:kern w:val="1"/>
          <w:sz w:val="23"/>
          <w:szCs w:val="23"/>
          <w:lang w:eastAsia="ar-SA"/>
        </w:rPr>
      </w:pPr>
      <w:r w:rsidRPr="00D85F1E">
        <w:rPr>
          <w:rFonts w:eastAsia="Lucida Sans Unicode"/>
          <w:kern w:val="1"/>
          <w:sz w:val="23"/>
          <w:szCs w:val="23"/>
          <w:lang w:eastAsia="ar-SA"/>
        </w:rPr>
        <w:t>2.Сведения об оказанных услугах:</w:t>
      </w:r>
    </w:p>
    <w:tbl>
      <w:tblPr>
        <w:tblW w:w="9146" w:type="dxa"/>
        <w:tblInd w:w="714" w:type="dxa"/>
        <w:tblLayout w:type="fixed"/>
        <w:tblCellMar>
          <w:left w:w="0" w:type="dxa"/>
          <w:right w:w="0" w:type="dxa"/>
        </w:tblCellMar>
        <w:tblLook w:val="0000"/>
      </w:tblPr>
      <w:tblGrid>
        <w:gridCol w:w="567"/>
        <w:gridCol w:w="3544"/>
        <w:gridCol w:w="992"/>
        <w:gridCol w:w="1061"/>
        <w:gridCol w:w="1491"/>
        <w:gridCol w:w="1491"/>
      </w:tblGrid>
      <w:tr w:rsidR="00D85F1E" w:rsidRPr="00D85F1E" w:rsidTr="00C12351">
        <w:trPr>
          <w:trHeight w:val="477"/>
        </w:trPr>
        <w:tc>
          <w:tcPr>
            <w:tcW w:w="567" w:type="dxa"/>
            <w:tcBorders>
              <w:top w:val="single" w:sz="4" w:space="0" w:color="000000"/>
              <w:left w:val="single" w:sz="4" w:space="0" w:color="000000"/>
              <w:bottom w:val="single" w:sz="4" w:space="0" w:color="000000"/>
            </w:tcBorders>
            <w:shd w:val="clear" w:color="auto" w:fill="auto"/>
            <w:vAlign w:val="center"/>
          </w:tcPr>
          <w:p w:rsidR="00D85F1E" w:rsidRPr="00D85F1E" w:rsidRDefault="00D85F1E" w:rsidP="00D85F1E">
            <w:pPr>
              <w:suppressAutoHyphens/>
              <w:autoSpaceDE/>
              <w:autoSpaceDN/>
              <w:ind w:left="57" w:right="57"/>
              <w:jc w:val="center"/>
              <w:rPr>
                <w:rFonts w:eastAsia="Lucida Sans Unicode"/>
                <w:b/>
                <w:bCs/>
                <w:kern w:val="1"/>
                <w:sz w:val="24"/>
                <w:szCs w:val="24"/>
                <w:lang w:eastAsia="ar-SA"/>
              </w:rPr>
            </w:pPr>
            <w:r w:rsidRPr="00D85F1E">
              <w:rPr>
                <w:b/>
                <w:bCs/>
                <w:kern w:val="1"/>
                <w:sz w:val="24"/>
                <w:szCs w:val="24"/>
                <w:lang w:eastAsia="ar-SA"/>
              </w:rPr>
              <w:t xml:space="preserve">№ </w:t>
            </w:r>
            <w:proofErr w:type="gramStart"/>
            <w:r w:rsidRPr="00D85F1E">
              <w:rPr>
                <w:rFonts w:eastAsia="Lucida Sans Unicode"/>
                <w:b/>
                <w:bCs/>
                <w:kern w:val="1"/>
                <w:sz w:val="24"/>
                <w:szCs w:val="24"/>
                <w:lang w:eastAsia="ar-SA"/>
              </w:rPr>
              <w:t>п</w:t>
            </w:r>
            <w:proofErr w:type="gramEnd"/>
            <w:r w:rsidRPr="00D85F1E">
              <w:rPr>
                <w:rFonts w:eastAsia="Lucida Sans Unicode"/>
                <w:b/>
                <w:bCs/>
                <w:kern w:val="1"/>
                <w:sz w:val="24"/>
                <w:szCs w:val="24"/>
                <w:lang w:eastAsia="ar-SA"/>
              </w:rPr>
              <w:t>/п</w:t>
            </w:r>
          </w:p>
        </w:tc>
        <w:tc>
          <w:tcPr>
            <w:tcW w:w="3544" w:type="dxa"/>
            <w:tcBorders>
              <w:top w:val="single" w:sz="4" w:space="0" w:color="000000"/>
              <w:left w:val="single" w:sz="4" w:space="0" w:color="000000"/>
              <w:bottom w:val="single" w:sz="4" w:space="0" w:color="000000"/>
            </w:tcBorders>
            <w:shd w:val="clear" w:color="auto" w:fill="auto"/>
            <w:vAlign w:val="center"/>
          </w:tcPr>
          <w:p w:rsidR="00D85F1E" w:rsidRPr="00D85F1E" w:rsidRDefault="00D85F1E" w:rsidP="00D85F1E">
            <w:pPr>
              <w:suppressAutoHyphens/>
              <w:autoSpaceDE/>
              <w:autoSpaceDN/>
              <w:ind w:right="57"/>
              <w:jc w:val="center"/>
              <w:rPr>
                <w:rFonts w:eastAsia="Lucida Sans Unicode"/>
                <w:b/>
                <w:bCs/>
                <w:kern w:val="1"/>
                <w:sz w:val="24"/>
                <w:szCs w:val="24"/>
                <w:lang w:eastAsia="ar-SA"/>
              </w:rPr>
            </w:pPr>
            <w:r w:rsidRPr="00D85F1E">
              <w:rPr>
                <w:rFonts w:eastAsia="Lucida Sans Unicode"/>
                <w:b/>
                <w:bCs/>
                <w:kern w:val="1"/>
                <w:sz w:val="24"/>
                <w:szCs w:val="24"/>
                <w:lang w:eastAsia="ar-SA"/>
              </w:rPr>
              <w:t>Наименование услуги</w:t>
            </w:r>
          </w:p>
        </w:tc>
        <w:tc>
          <w:tcPr>
            <w:tcW w:w="992" w:type="dxa"/>
            <w:tcBorders>
              <w:top w:val="single" w:sz="4" w:space="0" w:color="000000"/>
              <w:left w:val="single" w:sz="4" w:space="0" w:color="000000"/>
              <w:bottom w:val="single" w:sz="4" w:space="0" w:color="000000"/>
            </w:tcBorders>
            <w:shd w:val="clear" w:color="auto" w:fill="auto"/>
            <w:vAlign w:val="center"/>
          </w:tcPr>
          <w:p w:rsidR="00D85F1E" w:rsidRPr="00D85F1E" w:rsidRDefault="00D85F1E" w:rsidP="00D85F1E">
            <w:pPr>
              <w:suppressAutoHyphens/>
              <w:autoSpaceDE/>
              <w:autoSpaceDN/>
              <w:ind w:left="57" w:right="57"/>
              <w:jc w:val="center"/>
              <w:rPr>
                <w:rFonts w:eastAsia="Lucida Sans Unicode"/>
                <w:b/>
                <w:bCs/>
                <w:kern w:val="1"/>
                <w:sz w:val="24"/>
                <w:szCs w:val="24"/>
                <w:lang w:eastAsia="ar-SA"/>
              </w:rPr>
            </w:pPr>
            <w:proofErr w:type="spellStart"/>
            <w:r w:rsidRPr="00D85F1E">
              <w:rPr>
                <w:rFonts w:eastAsia="Lucida Sans Unicode"/>
                <w:b/>
                <w:bCs/>
                <w:kern w:val="1"/>
                <w:sz w:val="24"/>
                <w:szCs w:val="24"/>
                <w:lang w:eastAsia="ar-SA"/>
              </w:rPr>
              <w:t>Ед</w:t>
            </w:r>
            <w:proofErr w:type="gramStart"/>
            <w:r w:rsidRPr="00D85F1E">
              <w:rPr>
                <w:rFonts w:eastAsia="Lucida Sans Unicode"/>
                <w:b/>
                <w:bCs/>
                <w:kern w:val="1"/>
                <w:sz w:val="24"/>
                <w:szCs w:val="24"/>
                <w:lang w:eastAsia="ar-SA"/>
              </w:rPr>
              <w:t>.и</w:t>
            </w:r>
            <w:proofErr w:type="gramEnd"/>
            <w:r w:rsidRPr="00D85F1E">
              <w:rPr>
                <w:rFonts w:eastAsia="Lucida Sans Unicode"/>
                <w:b/>
                <w:bCs/>
                <w:kern w:val="1"/>
                <w:sz w:val="24"/>
                <w:szCs w:val="24"/>
                <w:lang w:eastAsia="ar-SA"/>
              </w:rPr>
              <w:t>зм</w:t>
            </w:r>
            <w:proofErr w:type="spellEnd"/>
            <w:r w:rsidRPr="00D85F1E">
              <w:rPr>
                <w:rFonts w:eastAsia="Lucida Sans Unicode"/>
                <w:b/>
                <w:bCs/>
                <w:kern w:val="1"/>
                <w:sz w:val="24"/>
                <w:szCs w:val="24"/>
                <w:lang w:eastAsia="ar-SA"/>
              </w:rPr>
              <w:t>.</w:t>
            </w:r>
          </w:p>
        </w:tc>
        <w:tc>
          <w:tcPr>
            <w:tcW w:w="1061" w:type="dxa"/>
            <w:tcBorders>
              <w:top w:val="single" w:sz="4" w:space="0" w:color="000000"/>
              <w:left w:val="single" w:sz="4" w:space="0" w:color="000000"/>
              <w:bottom w:val="single" w:sz="4" w:space="0" w:color="000000"/>
            </w:tcBorders>
            <w:vAlign w:val="center"/>
          </w:tcPr>
          <w:p w:rsidR="00D85F1E" w:rsidRPr="00D85F1E" w:rsidRDefault="00D85F1E" w:rsidP="00D85F1E">
            <w:pPr>
              <w:suppressAutoHyphens/>
              <w:autoSpaceDE/>
              <w:autoSpaceDN/>
              <w:ind w:left="57" w:right="57"/>
              <w:jc w:val="center"/>
              <w:rPr>
                <w:rFonts w:eastAsia="Lucida Sans Unicode"/>
                <w:b/>
                <w:bCs/>
                <w:kern w:val="1"/>
                <w:sz w:val="24"/>
                <w:szCs w:val="24"/>
                <w:lang w:eastAsia="ar-SA"/>
              </w:rPr>
            </w:pPr>
            <w:r w:rsidRPr="00D85F1E">
              <w:rPr>
                <w:rFonts w:eastAsia="Lucida Sans Unicode"/>
                <w:b/>
                <w:bCs/>
                <w:kern w:val="1"/>
                <w:sz w:val="24"/>
                <w:szCs w:val="24"/>
                <w:lang w:eastAsia="ar-SA"/>
              </w:rPr>
              <w:t>Кол-во</w:t>
            </w:r>
          </w:p>
        </w:tc>
        <w:tc>
          <w:tcPr>
            <w:tcW w:w="1491" w:type="dxa"/>
            <w:tcBorders>
              <w:top w:val="single" w:sz="4" w:space="0" w:color="000000"/>
              <w:left w:val="single" w:sz="4" w:space="0" w:color="000000"/>
              <w:bottom w:val="single" w:sz="4" w:space="0" w:color="000000"/>
            </w:tcBorders>
            <w:vAlign w:val="center"/>
          </w:tcPr>
          <w:p w:rsidR="00D85F1E" w:rsidRPr="00D85F1E" w:rsidRDefault="00D85F1E" w:rsidP="00D85F1E">
            <w:pPr>
              <w:suppressAutoHyphens/>
              <w:autoSpaceDE/>
              <w:autoSpaceDN/>
              <w:ind w:left="57" w:right="57"/>
              <w:jc w:val="center"/>
              <w:rPr>
                <w:rFonts w:eastAsia="Lucida Sans Unicode"/>
                <w:b/>
                <w:bCs/>
                <w:kern w:val="1"/>
                <w:sz w:val="24"/>
                <w:szCs w:val="24"/>
                <w:lang w:eastAsia="ar-SA"/>
              </w:rPr>
            </w:pPr>
            <w:r w:rsidRPr="00D85F1E">
              <w:rPr>
                <w:rFonts w:eastAsia="Lucida Sans Unicode"/>
                <w:b/>
                <w:bCs/>
                <w:kern w:val="1"/>
                <w:sz w:val="24"/>
                <w:szCs w:val="24"/>
                <w:lang w:eastAsia="ar-SA"/>
              </w:rPr>
              <w:t>Цена, руб.</w:t>
            </w:r>
          </w:p>
        </w:tc>
        <w:tc>
          <w:tcPr>
            <w:tcW w:w="14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5F1E" w:rsidRPr="00D85F1E" w:rsidRDefault="00D85F1E" w:rsidP="00D85F1E">
            <w:pPr>
              <w:suppressAutoHyphens/>
              <w:autoSpaceDE/>
              <w:autoSpaceDN/>
              <w:ind w:left="57" w:right="57"/>
              <w:jc w:val="center"/>
              <w:rPr>
                <w:rFonts w:eastAsia="Lucida Sans Unicode"/>
                <w:kern w:val="1"/>
                <w:sz w:val="24"/>
                <w:szCs w:val="24"/>
                <w:lang w:eastAsia="ar-SA"/>
              </w:rPr>
            </w:pPr>
            <w:r w:rsidRPr="00D85F1E">
              <w:rPr>
                <w:rFonts w:eastAsia="Lucida Sans Unicode"/>
                <w:b/>
                <w:bCs/>
                <w:kern w:val="1"/>
                <w:sz w:val="24"/>
                <w:szCs w:val="24"/>
                <w:lang w:eastAsia="ar-SA"/>
              </w:rPr>
              <w:t xml:space="preserve">Стоимость, </w:t>
            </w:r>
            <w:proofErr w:type="spellStart"/>
            <w:r w:rsidRPr="00D85F1E">
              <w:rPr>
                <w:rFonts w:eastAsia="Lucida Sans Unicode"/>
                <w:b/>
                <w:bCs/>
                <w:kern w:val="1"/>
                <w:sz w:val="24"/>
                <w:szCs w:val="24"/>
                <w:lang w:eastAsia="ar-SA"/>
              </w:rPr>
              <w:t>руб</w:t>
            </w:r>
            <w:proofErr w:type="spellEnd"/>
          </w:p>
        </w:tc>
      </w:tr>
      <w:tr w:rsidR="00D85F1E" w:rsidRPr="00D85F1E" w:rsidTr="00C12351">
        <w:trPr>
          <w:trHeight w:val="327"/>
        </w:trPr>
        <w:tc>
          <w:tcPr>
            <w:tcW w:w="567" w:type="dxa"/>
            <w:tcBorders>
              <w:top w:val="single" w:sz="4" w:space="0" w:color="000000"/>
              <w:left w:val="single" w:sz="4" w:space="0" w:color="000000"/>
              <w:bottom w:val="single" w:sz="4" w:space="0" w:color="000000"/>
            </w:tcBorders>
            <w:shd w:val="clear" w:color="auto" w:fill="auto"/>
            <w:vAlign w:val="center"/>
          </w:tcPr>
          <w:p w:rsidR="00D85F1E" w:rsidRPr="00D85F1E" w:rsidRDefault="00D85F1E" w:rsidP="00D85F1E">
            <w:pPr>
              <w:suppressAutoHyphens/>
              <w:autoSpaceDE/>
              <w:autoSpaceDN/>
              <w:snapToGrid w:val="0"/>
              <w:jc w:val="center"/>
              <w:rPr>
                <w:rFonts w:eastAsia="Lucida Sans Unicode"/>
                <w:kern w:val="1"/>
                <w:sz w:val="24"/>
                <w:szCs w:val="24"/>
                <w:lang w:eastAsia="ar-SA"/>
              </w:rPr>
            </w:pPr>
            <w:r w:rsidRPr="00D85F1E">
              <w:rPr>
                <w:rFonts w:eastAsia="Lucida Sans Unicode"/>
                <w:kern w:val="1"/>
                <w:sz w:val="24"/>
                <w:szCs w:val="24"/>
                <w:lang w:eastAsia="ar-SA"/>
              </w:rPr>
              <w:t>1.</w:t>
            </w:r>
          </w:p>
        </w:tc>
        <w:tc>
          <w:tcPr>
            <w:tcW w:w="3544" w:type="dxa"/>
            <w:tcBorders>
              <w:top w:val="single" w:sz="4" w:space="0" w:color="000000"/>
              <w:left w:val="single" w:sz="4" w:space="0" w:color="000000"/>
              <w:bottom w:val="single" w:sz="4" w:space="0" w:color="000000"/>
            </w:tcBorders>
            <w:shd w:val="clear" w:color="auto" w:fill="auto"/>
            <w:vAlign w:val="center"/>
          </w:tcPr>
          <w:p w:rsidR="00D85F1E" w:rsidRPr="00D85F1E" w:rsidRDefault="00D85F1E" w:rsidP="00D85F1E">
            <w:pPr>
              <w:suppressAutoHyphens/>
              <w:autoSpaceDE/>
              <w:autoSpaceDN/>
              <w:snapToGrid w:val="0"/>
              <w:rPr>
                <w:rFonts w:eastAsia="Lucida Sans Unicode"/>
                <w:kern w:val="1"/>
                <w:sz w:val="24"/>
                <w:szCs w:val="24"/>
                <w:lang w:eastAsia="ar-SA"/>
              </w:rPr>
            </w:pPr>
          </w:p>
        </w:tc>
        <w:tc>
          <w:tcPr>
            <w:tcW w:w="992" w:type="dxa"/>
            <w:tcBorders>
              <w:top w:val="single" w:sz="4" w:space="0" w:color="000000"/>
              <w:left w:val="single" w:sz="4" w:space="0" w:color="000000"/>
              <w:bottom w:val="single" w:sz="4" w:space="0" w:color="000000"/>
            </w:tcBorders>
            <w:shd w:val="clear" w:color="auto" w:fill="auto"/>
            <w:vAlign w:val="center"/>
          </w:tcPr>
          <w:p w:rsidR="00D85F1E" w:rsidRPr="00D85F1E" w:rsidRDefault="00D85F1E" w:rsidP="00D85F1E">
            <w:pPr>
              <w:suppressAutoHyphens/>
              <w:autoSpaceDE/>
              <w:autoSpaceDN/>
              <w:snapToGrid w:val="0"/>
              <w:rPr>
                <w:rFonts w:eastAsia="Lucida Sans Unicode"/>
                <w:kern w:val="1"/>
                <w:sz w:val="24"/>
                <w:szCs w:val="24"/>
                <w:lang w:eastAsia="ar-SA"/>
              </w:rPr>
            </w:pPr>
          </w:p>
        </w:tc>
        <w:tc>
          <w:tcPr>
            <w:tcW w:w="1061" w:type="dxa"/>
            <w:tcBorders>
              <w:top w:val="single" w:sz="4" w:space="0" w:color="000000"/>
              <w:left w:val="single" w:sz="4" w:space="0" w:color="000000"/>
              <w:bottom w:val="single" w:sz="4" w:space="0" w:color="000000"/>
            </w:tcBorders>
            <w:vAlign w:val="center"/>
          </w:tcPr>
          <w:p w:rsidR="00D85F1E" w:rsidRPr="00D85F1E" w:rsidRDefault="00D85F1E" w:rsidP="00D85F1E">
            <w:pPr>
              <w:suppressAutoHyphens/>
              <w:autoSpaceDE/>
              <w:autoSpaceDN/>
              <w:snapToGrid w:val="0"/>
              <w:jc w:val="center"/>
              <w:rPr>
                <w:rFonts w:eastAsia="Lucida Sans Unicode"/>
                <w:kern w:val="1"/>
                <w:sz w:val="24"/>
                <w:szCs w:val="24"/>
                <w:lang w:eastAsia="ar-SA"/>
              </w:rPr>
            </w:pPr>
          </w:p>
        </w:tc>
        <w:tc>
          <w:tcPr>
            <w:tcW w:w="1491" w:type="dxa"/>
            <w:tcBorders>
              <w:top w:val="single" w:sz="4" w:space="0" w:color="000000"/>
              <w:left w:val="single" w:sz="4" w:space="0" w:color="000000"/>
              <w:bottom w:val="single" w:sz="4" w:space="0" w:color="000000"/>
            </w:tcBorders>
            <w:vAlign w:val="center"/>
          </w:tcPr>
          <w:p w:rsidR="00D85F1E" w:rsidRPr="00D85F1E" w:rsidRDefault="00D85F1E" w:rsidP="00D85F1E">
            <w:pPr>
              <w:suppressAutoHyphens/>
              <w:autoSpaceDE/>
              <w:autoSpaceDN/>
              <w:snapToGrid w:val="0"/>
              <w:jc w:val="center"/>
              <w:rPr>
                <w:rFonts w:eastAsia="Lucida Sans Unicode"/>
                <w:kern w:val="1"/>
                <w:sz w:val="24"/>
                <w:szCs w:val="24"/>
                <w:lang w:eastAsia="ar-SA"/>
              </w:rPr>
            </w:pPr>
          </w:p>
        </w:tc>
        <w:tc>
          <w:tcPr>
            <w:tcW w:w="14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5F1E" w:rsidRPr="00D85F1E" w:rsidRDefault="00D85F1E" w:rsidP="00D85F1E">
            <w:pPr>
              <w:suppressAutoHyphens/>
              <w:autoSpaceDE/>
              <w:autoSpaceDN/>
              <w:snapToGrid w:val="0"/>
              <w:jc w:val="center"/>
              <w:rPr>
                <w:rFonts w:eastAsia="Lucida Sans Unicode"/>
                <w:kern w:val="1"/>
                <w:sz w:val="24"/>
                <w:szCs w:val="24"/>
                <w:lang w:eastAsia="ar-SA"/>
              </w:rPr>
            </w:pPr>
          </w:p>
        </w:tc>
      </w:tr>
      <w:tr w:rsidR="00D85F1E" w:rsidRPr="00D85F1E" w:rsidTr="00C12351">
        <w:trPr>
          <w:trHeight w:val="327"/>
        </w:trPr>
        <w:tc>
          <w:tcPr>
            <w:tcW w:w="9146"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D85F1E" w:rsidRPr="00D85F1E" w:rsidRDefault="00D85F1E" w:rsidP="00D85F1E">
            <w:pPr>
              <w:suppressAutoHyphens/>
              <w:autoSpaceDE/>
              <w:autoSpaceDN/>
              <w:snapToGrid w:val="0"/>
              <w:rPr>
                <w:rFonts w:eastAsia="Lucida Sans Unicode"/>
                <w:kern w:val="1"/>
                <w:sz w:val="24"/>
                <w:szCs w:val="24"/>
                <w:lang w:eastAsia="ar-SA"/>
              </w:rPr>
            </w:pPr>
            <w:r w:rsidRPr="00D85F1E">
              <w:rPr>
                <w:rFonts w:eastAsia="Lucida Sans Unicode"/>
                <w:kern w:val="1"/>
                <w:sz w:val="24"/>
                <w:szCs w:val="24"/>
                <w:lang w:eastAsia="ar-SA"/>
              </w:rPr>
              <w:t xml:space="preserve">Итого: </w:t>
            </w:r>
          </w:p>
        </w:tc>
      </w:tr>
    </w:tbl>
    <w:p w:rsidR="00D85F1E" w:rsidRPr="00D85F1E" w:rsidRDefault="00D85F1E" w:rsidP="00D85F1E">
      <w:pPr>
        <w:suppressAutoHyphens/>
        <w:autoSpaceDE/>
        <w:autoSpaceDN/>
        <w:ind w:left="709"/>
        <w:jc w:val="both"/>
        <w:rPr>
          <w:rFonts w:eastAsia="Lucida Sans Unicode"/>
          <w:kern w:val="1"/>
          <w:sz w:val="23"/>
          <w:szCs w:val="23"/>
          <w:lang w:eastAsia="ar-SA"/>
        </w:rPr>
      </w:pPr>
      <w:r w:rsidRPr="00D85F1E">
        <w:rPr>
          <w:rFonts w:eastAsia="Lucida Sans Unicode"/>
          <w:b/>
          <w:kern w:val="1"/>
          <w:sz w:val="23"/>
          <w:szCs w:val="23"/>
          <w:lang w:eastAsia="ar-SA"/>
        </w:rPr>
        <w:tab/>
      </w:r>
      <w:r w:rsidRPr="00D85F1E">
        <w:rPr>
          <w:rFonts w:eastAsia="Lucida Sans Unicode"/>
          <w:kern w:val="1"/>
          <w:sz w:val="23"/>
          <w:szCs w:val="23"/>
          <w:lang w:eastAsia="ar-SA"/>
        </w:rPr>
        <w:t>3. Указанные услуги оказаны полностью и в срок. Претензий по объему, качеству результата услуг и срокам их оказания Заказчик не имеет.</w:t>
      </w:r>
    </w:p>
    <w:p w:rsidR="00D85F1E" w:rsidRPr="00D85F1E" w:rsidRDefault="00D85F1E" w:rsidP="00D85F1E">
      <w:pPr>
        <w:suppressAutoHyphens/>
        <w:autoSpaceDE/>
        <w:autoSpaceDN/>
        <w:ind w:left="709"/>
        <w:jc w:val="both"/>
        <w:rPr>
          <w:rFonts w:eastAsia="Lucida Sans Unicode"/>
          <w:kern w:val="1"/>
          <w:sz w:val="23"/>
          <w:szCs w:val="23"/>
          <w:lang w:eastAsia="ar-SA"/>
        </w:rPr>
      </w:pPr>
      <w:r w:rsidRPr="00D85F1E">
        <w:rPr>
          <w:rFonts w:eastAsia="Lucida Sans Unicode"/>
          <w:kern w:val="1"/>
          <w:sz w:val="23"/>
          <w:szCs w:val="23"/>
          <w:lang w:eastAsia="ar-SA"/>
        </w:rPr>
        <w:tab/>
        <w:t>4. Акт составлен в двух экземплярах, по одному для каждой из Сторон.</w:t>
      </w:r>
    </w:p>
    <w:p w:rsidR="00D85F1E" w:rsidRPr="00D85F1E" w:rsidRDefault="00D85F1E" w:rsidP="00D85F1E">
      <w:pPr>
        <w:suppressAutoHyphens/>
        <w:autoSpaceDE/>
        <w:autoSpaceDN/>
        <w:ind w:left="709"/>
        <w:jc w:val="both"/>
        <w:rPr>
          <w:rFonts w:eastAsia="Lucida Sans Unicode"/>
          <w:kern w:val="1"/>
          <w:sz w:val="23"/>
          <w:szCs w:val="23"/>
          <w:lang w:eastAsia="ar-SA"/>
        </w:rPr>
      </w:pPr>
    </w:p>
    <w:p w:rsidR="00D85F1E" w:rsidRPr="00D85F1E" w:rsidRDefault="00D85F1E" w:rsidP="00D85F1E">
      <w:pPr>
        <w:suppressAutoHyphens/>
        <w:autoSpaceDE/>
        <w:autoSpaceDN/>
        <w:ind w:left="709"/>
        <w:jc w:val="both"/>
        <w:rPr>
          <w:rFonts w:eastAsia="Lucida Sans Unicode"/>
          <w:kern w:val="1"/>
          <w:sz w:val="24"/>
          <w:szCs w:val="24"/>
          <w:lang w:eastAsia="ar-SA"/>
        </w:rPr>
      </w:pPr>
    </w:p>
    <w:p w:rsidR="00D85F1E" w:rsidRPr="00D85F1E" w:rsidRDefault="00D85F1E" w:rsidP="00D85F1E">
      <w:pPr>
        <w:suppressAutoHyphens/>
        <w:autoSpaceDE/>
        <w:autoSpaceDN/>
        <w:jc w:val="both"/>
        <w:rPr>
          <w:rFonts w:eastAsia="Lucida Sans Unicode"/>
          <w:kern w:val="1"/>
          <w:sz w:val="24"/>
          <w:szCs w:val="24"/>
          <w:lang w:eastAsia="ar-SA"/>
        </w:rPr>
      </w:pPr>
    </w:p>
    <w:tbl>
      <w:tblPr>
        <w:tblW w:w="0" w:type="auto"/>
        <w:tblInd w:w="764" w:type="dxa"/>
        <w:tblLayout w:type="fixed"/>
        <w:tblCellMar>
          <w:top w:w="55" w:type="dxa"/>
          <w:left w:w="55" w:type="dxa"/>
          <w:bottom w:w="55" w:type="dxa"/>
          <w:right w:w="55" w:type="dxa"/>
        </w:tblCellMar>
        <w:tblLook w:val="0000"/>
      </w:tblPr>
      <w:tblGrid>
        <w:gridCol w:w="4536"/>
        <w:gridCol w:w="4670"/>
      </w:tblGrid>
      <w:tr w:rsidR="00D85F1E" w:rsidRPr="00D85F1E" w:rsidTr="00C12351">
        <w:tc>
          <w:tcPr>
            <w:tcW w:w="4536" w:type="dxa"/>
            <w:shd w:val="clear" w:color="auto" w:fill="auto"/>
          </w:tcPr>
          <w:p w:rsidR="00D85F1E" w:rsidRPr="00D85F1E" w:rsidRDefault="00D85F1E" w:rsidP="00D85F1E">
            <w:pPr>
              <w:suppressAutoHyphens/>
              <w:autoSpaceDE/>
              <w:autoSpaceDN/>
              <w:ind w:left="60" w:right="60" w:firstLine="15"/>
              <w:rPr>
                <w:kern w:val="1"/>
                <w:sz w:val="23"/>
                <w:szCs w:val="23"/>
                <w:lang w:eastAsia="ar-SA"/>
              </w:rPr>
            </w:pPr>
            <w:r w:rsidRPr="00D85F1E">
              <w:rPr>
                <w:rFonts w:eastAsia="Lucida Sans Unicode"/>
                <w:kern w:val="1"/>
                <w:sz w:val="23"/>
                <w:szCs w:val="23"/>
                <w:lang w:eastAsia="ar-SA"/>
              </w:rPr>
              <w:t xml:space="preserve">__________________ </w:t>
            </w:r>
            <w:r w:rsidR="00BA6F56" w:rsidRPr="00BA6F56">
              <w:rPr>
                <w:rFonts w:eastAsia="Lucida Sans Unicode"/>
                <w:kern w:val="1"/>
                <w:sz w:val="23"/>
                <w:szCs w:val="23"/>
                <w:lang w:eastAsia="ar-SA"/>
              </w:rPr>
              <w:t>А.А. Есауленко</w:t>
            </w:r>
          </w:p>
        </w:tc>
        <w:tc>
          <w:tcPr>
            <w:tcW w:w="4670" w:type="dxa"/>
            <w:shd w:val="clear" w:color="auto" w:fill="auto"/>
          </w:tcPr>
          <w:p w:rsidR="00D85F1E" w:rsidRPr="00D85F1E" w:rsidRDefault="00A001D9" w:rsidP="00AE6B08">
            <w:pPr>
              <w:suppressAutoHyphens/>
              <w:autoSpaceDE/>
              <w:autoSpaceDN/>
              <w:ind w:right="60"/>
              <w:rPr>
                <w:rFonts w:eastAsia="Lucida Sans Unicode"/>
                <w:kern w:val="1"/>
                <w:sz w:val="23"/>
                <w:szCs w:val="23"/>
                <w:lang w:eastAsia="ar-SA"/>
              </w:rPr>
            </w:pPr>
            <w:r>
              <w:rPr>
                <w:rFonts w:eastAsia="Lucida Sans Unicode"/>
                <w:kern w:val="1"/>
                <w:sz w:val="23"/>
                <w:szCs w:val="23"/>
                <w:lang w:eastAsia="ar-SA"/>
              </w:rPr>
              <w:t xml:space="preserve">   </w:t>
            </w:r>
            <w:r w:rsidR="00D85F1E" w:rsidRPr="00D85F1E">
              <w:rPr>
                <w:rFonts w:eastAsia="Lucida Sans Unicode"/>
                <w:kern w:val="1"/>
                <w:sz w:val="23"/>
                <w:szCs w:val="23"/>
                <w:lang w:eastAsia="ar-SA"/>
              </w:rPr>
              <w:t xml:space="preserve">    __________________ </w:t>
            </w:r>
            <w:r w:rsidR="00C05185" w:rsidRPr="004A0188">
              <w:rPr>
                <w:color w:val="000000"/>
                <w:sz w:val="22"/>
                <w:szCs w:val="22"/>
              </w:rPr>
              <w:t>Л.М. Каримуллина</w:t>
            </w:r>
          </w:p>
        </w:tc>
      </w:tr>
    </w:tbl>
    <w:p w:rsidR="00D85F1E" w:rsidRPr="00D85F1E" w:rsidRDefault="00D85F1E" w:rsidP="00D85F1E">
      <w:pPr>
        <w:suppressAutoHyphens/>
        <w:autoSpaceDE/>
        <w:autoSpaceDN/>
        <w:rPr>
          <w:rFonts w:eastAsia="Lucida Sans Unicode"/>
          <w:b/>
          <w:kern w:val="1"/>
          <w:sz w:val="24"/>
          <w:szCs w:val="24"/>
          <w:lang w:eastAsia="ar-SA"/>
        </w:rPr>
      </w:pPr>
    </w:p>
    <w:p w:rsidR="00973BDE" w:rsidRDefault="00973BDE" w:rsidP="0093171A">
      <w:pPr>
        <w:ind w:firstLine="567"/>
        <w:rPr>
          <w:sz w:val="22"/>
          <w:szCs w:val="22"/>
        </w:rPr>
      </w:pPr>
    </w:p>
    <w:p w:rsidR="00973BDE" w:rsidRDefault="00973BDE" w:rsidP="0093171A">
      <w:pPr>
        <w:ind w:firstLine="567"/>
        <w:rPr>
          <w:sz w:val="22"/>
          <w:szCs w:val="22"/>
        </w:rPr>
      </w:pPr>
    </w:p>
    <w:p w:rsidR="00973BDE" w:rsidRDefault="00973BDE" w:rsidP="0093171A">
      <w:pPr>
        <w:ind w:firstLine="567"/>
        <w:rPr>
          <w:sz w:val="22"/>
          <w:szCs w:val="22"/>
        </w:rPr>
      </w:pPr>
    </w:p>
    <w:p w:rsidR="00973BDE" w:rsidRDefault="00973BDE" w:rsidP="0093171A">
      <w:pPr>
        <w:ind w:firstLine="567"/>
        <w:rPr>
          <w:sz w:val="22"/>
          <w:szCs w:val="22"/>
        </w:rPr>
      </w:pPr>
    </w:p>
    <w:p w:rsidR="00973BDE" w:rsidRDefault="00973BDE" w:rsidP="0093171A">
      <w:pPr>
        <w:ind w:firstLine="567"/>
        <w:rPr>
          <w:sz w:val="22"/>
          <w:szCs w:val="22"/>
        </w:rPr>
      </w:pPr>
    </w:p>
    <w:p w:rsidR="00D85F1E" w:rsidRDefault="00D85F1E" w:rsidP="0093171A">
      <w:pPr>
        <w:ind w:firstLine="567"/>
        <w:rPr>
          <w:sz w:val="22"/>
          <w:szCs w:val="22"/>
        </w:rPr>
      </w:pPr>
    </w:p>
    <w:p w:rsidR="00D85F1E" w:rsidRDefault="00D85F1E" w:rsidP="0093171A">
      <w:pPr>
        <w:ind w:firstLine="567"/>
        <w:rPr>
          <w:sz w:val="22"/>
          <w:szCs w:val="22"/>
        </w:rPr>
      </w:pPr>
    </w:p>
    <w:p w:rsidR="00D85F1E" w:rsidRDefault="00D85F1E" w:rsidP="0093171A">
      <w:pPr>
        <w:ind w:firstLine="567"/>
        <w:rPr>
          <w:sz w:val="22"/>
          <w:szCs w:val="22"/>
        </w:rPr>
      </w:pPr>
    </w:p>
    <w:p w:rsidR="0074772A" w:rsidRDefault="0074772A" w:rsidP="0093171A">
      <w:pPr>
        <w:ind w:firstLine="567"/>
        <w:rPr>
          <w:sz w:val="22"/>
          <w:szCs w:val="22"/>
        </w:rPr>
      </w:pPr>
    </w:p>
    <w:p w:rsidR="0074772A" w:rsidRDefault="0074772A" w:rsidP="0093171A">
      <w:pPr>
        <w:ind w:firstLine="567"/>
        <w:rPr>
          <w:sz w:val="22"/>
          <w:szCs w:val="22"/>
        </w:rPr>
      </w:pPr>
    </w:p>
    <w:p w:rsidR="00D85F1E" w:rsidRDefault="00D85F1E" w:rsidP="0093171A">
      <w:pPr>
        <w:ind w:firstLine="567"/>
        <w:rPr>
          <w:sz w:val="22"/>
          <w:szCs w:val="22"/>
        </w:rPr>
      </w:pPr>
    </w:p>
    <w:p w:rsidR="00703DC7" w:rsidRDefault="00703DC7" w:rsidP="0093171A">
      <w:pPr>
        <w:ind w:firstLine="567"/>
        <w:rPr>
          <w:sz w:val="22"/>
          <w:szCs w:val="22"/>
        </w:rPr>
      </w:pPr>
    </w:p>
    <w:p w:rsidR="00703DC7" w:rsidRDefault="00703DC7" w:rsidP="0093171A">
      <w:pPr>
        <w:ind w:firstLine="567"/>
        <w:rPr>
          <w:sz w:val="22"/>
          <w:szCs w:val="22"/>
        </w:rPr>
      </w:pPr>
    </w:p>
    <w:p w:rsidR="00703DC7" w:rsidRDefault="00703DC7" w:rsidP="0093171A">
      <w:pPr>
        <w:ind w:firstLine="567"/>
        <w:rPr>
          <w:sz w:val="22"/>
          <w:szCs w:val="22"/>
        </w:rPr>
      </w:pPr>
    </w:p>
    <w:p w:rsidR="00A74830" w:rsidRDefault="00A74830" w:rsidP="0093171A">
      <w:pPr>
        <w:ind w:firstLine="567"/>
        <w:rPr>
          <w:sz w:val="22"/>
          <w:szCs w:val="22"/>
        </w:rPr>
      </w:pPr>
    </w:p>
    <w:p w:rsidR="00C05185" w:rsidRDefault="00C05185" w:rsidP="0093171A">
      <w:pPr>
        <w:ind w:firstLine="567"/>
        <w:rPr>
          <w:sz w:val="22"/>
          <w:szCs w:val="22"/>
        </w:rPr>
      </w:pPr>
    </w:p>
    <w:p w:rsidR="00C05185" w:rsidRDefault="00C05185" w:rsidP="0093171A">
      <w:pPr>
        <w:ind w:firstLine="567"/>
        <w:rPr>
          <w:sz w:val="22"/>
          <w:szCs w:val="22"/>
        </w:rPr>
      </w:pPr>
    </w:p>
    <w:p w:rsidR="00703DC7" w:rsidRDefault="00703DC7" w:rsidP="0093171A">
      <w:pPr>
        <w:ind w:firstLine="567"/>
        <w:rPr>
          <w:sz w:val="22"/>
          <w:szCs w:val="22"/>
        </w:rPr>
      </w:pPr>
    </w:p>
    <w:p w:rsidR="00703DC7" w:rsidRDefault="00703DC7" w:rsidP="0093171A">
      <w:pPr>
        <w:ind w:firstLine="567"/>
        <w:rPr>
          <w:sz w:val="22"/>
          <w:szCs w:val="22"/>
        </w:rPr>
      </w:pPr>
    </w:p>
    <w:p w:rsidR="000A42E4" w:rsidRDefault="000A42E4" w:rsidP="0093171A">
      <w:pPr>
        <w:ind w:firstLine="567"/>
        <w:rPr>
          <w:sz w:val="22"/>
          <w:szCs w:val="22"/>
        </w:rPr>
      </w:pPr>
    </w:p>
    <w:p w:rsidR="001F75A6" w:rsidRDefault="001F75A6" w:rsidP="0093171A">
      <w:pPr>
        <w:ind w:firstLine="567"/>
        <w:rPr>
          <w:sz w:val="22"/>
          <w:szCs w:val="22"/>
        </w:rPr>
      </w:pPr>
    </w:p>
    <w:p w:rsidR="001F75A6" w:rsidRDefault="001F75A6" w:rsidP="0093171A">
      <w:pPr>
        <w:ind w:firstLine="567"/>
        <w:rPr>
          <w:sz w:val="22"/>
          <w:szCs w:val="22"/>
        </w:rPr>
      </w:pPr>
    </w:p>
    <w:p w:rsidR="001F75A6" w:rsidRDefault="001F75A6" w:rsidP="0093171A">
      <w:pPr>
        <w:ind w:firstLine="567"/>
        <w:rPr>
          <w:sz w:val="22"/>
          <w:szCs w:val="22"/>
        </w:rPr>
      </w:pPr>
    </w:p>
    <w:p w:rsidR="000A42E4" w:rsidRDefault="000A42E4" w:rsidP="0093171A">
      <w:pPr>
        <w:ind w:firstLine="567"/>
        <w:rPr>
          <w:sz w:val="22"/>
          <w:szCs w:val="22"/>
        </w:rPr>
      </w:pPr>
    </w:p>
    <w:p w:rsidR="000A42E4" w:rsidRDefault="000A42E4" w:rsidP="0093171A">
      <w:pPr>
        <w:ind w:firstLine="567"/>
        <w:rPr>
          <w:sz w:val="22"/>
          <w:szCs w:val="22"/>
        </w:rPr>
      </w:pPr>
    </w:p>
    <w:p w:rsidR="000A42E4" w:rsidRDefault="000A42E4" w:rsidP="0093171A">
      <w:pPr>
        <w:ind w:firstLine="567"/>
        <w:rPr>
          <w:sz w:val="22"/>
          <w:szCs w:val="22"/>
        </w:rPr>
      </w:pPr>
    </w:p>
    <w:p w:rsidR="000A42E4" w:rsidRDefault="000A42E4" w:rsidP="0093171A">
      <w:pPr>
        <w:ind w:firstLine="567"/>
        <w:rPr>
          <w:sz w:val="22"/>
          <w:szCs w:val="22"/>
        </w:rPr>
      </w:pPr>
    </w:p>
    <w:p w:rsidR="00A001D9" w:rsidRDefault="00A001D9" w:rsidP="0093171A">
      <w:pPr>
        <w:ind w:firstLine="567"/>
        <w:rPr>
          <w:sz w:val="22"/>
          <w:szCs w:val="22"/>
        </w:rPr>
      </w:pPr>
    </w:p>
    <w:p w:rsidR="00D85F1E" w:rsidRPr="00D85F1E" w:rsidRDefault="00D85F1E" w:rsidP="00D85F1E">
      <w:pPr>
        <w:suppressAutoHyphens/>
        <w:autoSpaceDE/>
        <w:autoSpaceDN/>
        <w:jc w:val="right"/>
        <w:rPr>
          <w:rFonts w:eastAsia="Lucida Sans Unicode"/>
          <w:b/>
          <w:kern w:val="1"/>
          <w:sz w:val="23"/>
          <w:szCs w:val="23"/>
          <w:lang w:eastAsia="ar-SA"/>
        </w:rPr>
      </w:pPr>
      <w:r w:rsidRPr="00D85F1E">
        <w:rPr>
          <w:rFonts w:eastAsia="Lucida Sans Unicode"/>
          <w:kern w:val="1"/>
          <w:sz w:val="23"/>
          <w:szCs w:val="23"/>
          <w:lang w:eastAsia="ar-SA"/>
        </w:rPr>
        <w:lastRenderedPageBreak/>
        <w:t xml:space="preserve">Приложение № </w:t>
      </w:r>
      <w:r w:rsidR="001F75A6">
        <w:rPr>
          <w:rFonts w:eastAsia="Lucida Sans Unicode"/>
          <w:kern w:val="1"/>
          <w:sz w:val="23"/>
          <w:szCs w:val="23"/>
          <w:lang w:eastAsia="ar-SA"/>
        </w:rPr>
        <w:t>1</w:t>
      </w:r>
      <w:r w:rsidRPr="00D85F1E">
        <w:rPr>
          <w:rFonts w:eastAsia="Lucida Sans Unicode"/>
          <w:kern w:val="1"/>
          <w:sz w:val="23"/>
          <w:szCs w:val="23"/>
          <w:lang w:eastAsia="ar-SA"/>
        </w:rPr>
        <w:t xml:space="preserve"> к </w:t>
      </w:r>
      <w:r w:rsidR="00BA6F56">
        <w:rPr>
          <w:rFonts w:eastAsia="Lucida Sans Unicode"/>
          <w:kern w:val="1"/>
          <w:sz w:val="23"/>
          <w:szCs w:val="23"/>
          <w:lang w:eastAsia="ar-SA"/>
        </w:rPr>
        <w:t>Договор</w:t>
      </w:r>
      <w:r w:rsidRPr="00D85F1E">
        <w:rPr>
          <w:rFonts w:eastAsia="Lucida Sans Unicode"/>
          <w:kern w:val="1"/>
          <w:sz w:val="23"/>
          <w:szCs w:val="23"/>
          <w:lang w:eastAsia="ar-SA"/>
        </w:rPr>
        <w:t>у</w:t>
      </w:r>
    </w:p>
    <w:p w:rsidR="00D85F1E" w:rsidRPr="00D85F1E" w:rsidRDefault="00D85F1E" w:rsidP="00AF71EE">
      <w:pPr>
        <w:suppressAutoHyphens/>
        <w:autoSpaceDE/>
        <w:autoSpaceDN/>
        <w:jc w:val="right"/>
        <w:rPr>
          <w:rFonts w:eastAsia="Lucida Sans Unicode"/>
          <w:bCs/>
          <w:kern w:val="1"/>
          <w:sz w:val="24"/>
          <w:szCs w:val="24"/>
          <w:lang w:eastAsia="ar-SA"/>
        </w:rPr>
      </w:pPr>
      <w:r w:rsidRPr="00D85F1E">
        <w:rPr>
          <w:rFonts w:eastAsia="Lucida Sans Unicode"/>
          <w:kern w:val="1"/>
          <w:sz w:val="23"/>
          <w:szCs w:val="23"/>
          <w:lang w:eastAsia="ar-SA"/>
        </w:rPr>
        <w:t>от «__» _______202</w:t>
      </w:r>
      <w:r w:rsidR="004F37FE">
        <w:rPr>
          <w:rFonts w:eastAsia="Lucida Sans Unicode"/>
          <w:kern w:val="1"/>
          <w:sz w:val="23"/>
          <w:szCs w:val="23"/>
          <w:lang w:eastAsia="ar-SA"/>
        </w:rPr>
        <w:t>6</w:t>
      </w:r>
      <w:r w:rsidRPr="00D85F1E">
        <w:rPr>
          <w:rFonts w:eastAsia="Lucida Sans Unicode"/>
          <w:kern w:val="1"/>
          <w:sz w:val="23"/>
          <w:szCs w:val="23"/>
          <w:lang w:eastAsia="ar-SA"/>
        </w:rPr>
        <w:t xml:space="preserve"> года</w:t>
      </w:r>
      <w:r w:rsidR="00AF71EE">
        <w:rPr>
          <w:rFonts w:eastAsia="Lucida Sans Unicode"/>
          <w:kern w:val="1"/>
          <w:sz w:val="23"/>
          <w:szCs w:val="23"/>
          <w:lang w:eastAsia="ar-SA"/>
        </w:rPr>
        <w:t xml:space="preserve"> </w:t>
      </w:r>
      <w:r w:rsidRPr="00D85F1E">
        <w:rPr>
          <w:rFonts w:eastAsia="Lucida Sans Unicode"/>
          <w:kern w:val="1"/>
          <w:sz w:val="23"/>
          <w:szCs w:val="23"/>
          <w:lang w:eastAsia="ar-SA"/>
        </w:rPr>
        <w:t xml:space="preserve"> № </w:t>
      </w:r>
      <w:r w:rsidR="00D4668A">
        <w:rPr>
          <w:sz w:val="24"/>
          <w:szCs w:val="24"/>
        </w:rPr>
        <w:t>10010345412</w:t>
      </w:r>
      <w:r w:rsidR="004F37FE">
        <w:rPr>
          <w:sz w:val="24"/>
          <w:szCs w:val="24"/>
        </w:rPr>
        <w:t>6</w:t>
      </w:r>
      <w:r w:rsidR="00D4668A">
        <w:rPr>
          <w:sz w:val="24"/>
          <w:szCs w:val="24"/>
        </w:rPr>
        <w:t>100</w:t>
      </w:r>
      <w:r w:rsidR="00872D8F">
        <w:rPr>
          <w:sz w:val="24"/>
          <w:szCs w:val="24"/>
        </w:rPr>
        <w:t>0</w:t>
      </w:r>
      <w:r w:rsidR="001F75A6">
        <w:rPr>
          <w:sz w:val="24"/>
          <w:szCs w:val="24"/>
        </w:rPr>
        <w:t>_____</w:t>
      </w:r>
      <w:r w:rsidR="00AF71EE" w:rsidRPr="00AF71EE">
        <w:rPr>
          <w:sz w:val="24"/>
          <w:szCs w:val="24"/>
        </w:rPr>
        <w:t>/__</w:t>
      </w:r>
    </w:p>
    <w:p w:rsidR="00D85F1E" w:rsidRPr="00D85F1E" w:rsidRDefault="00D85F1E" w:rsidP="00D85F1E">
      <w:pPr>
        <w:suppressAutoHyphens/>
        <w:autoSpaceDE/>
        <w:autoSpaceDN/>
        <w:ind w:firstLine="709"/>
        <w:jc w:val="right"/>
        <w:rPr>
          <w:rFonts w:eastAsia="Lucida Sans Unicode"/>
          <w:bCs/>
          <w:kern w:val="1"/>
          <w:sz w:val="24"/>
          <w:szCs w:val="24"/>
          <w:lang w:eastAsia="ar-SA"/>
        </w:rPr>
      </w:pPr>
    </w:p>
    <w:p w:rsidR="00D85F1E" w:rsidRPr="00D85F1E" w:rsidRDefault="00D85F1E" w:rsidP="00D85F1E">
      <w:pPr>
        <w:suppressAutoHyphens/>
        <w:autoSpaceDE/>
        <w:autoSpaceDN/>
        <w:ind w:firstLine="709"/>
        <w:jc w:val="center"/>
        <w:rPr>
          <w:rFonts w:eastAsia="Lucida Sans Unicode"/>
          <w:b/>
          <w:bCs/>
          <w:kern w:val="1"/>
          <w:sz w:val="24"/>
          <w:szCs w:val="24"/>
          <w:lang w:eastAsia="ar-SA"/>
        </w:rPr>
      </w:pPr>
      <w:r w:rsidRPr="00D85F1E">
        <w:rPr>
          <w:rFonts w:eastAsia="Lucida Sans Unicode"/>
          <w:b/>
          <w:bCs/>
          <w:kern w:val="1"/>
          <w:sz w:val="24"/>
          <w:szCs w:val="24"/>
          <w:lang w:eastAsia="ar-SA"/>
        </w:rPr>
        <w:t>Спецификация</w:t>
      </w:r>
    </w:p>
    <w:p w:rsidR="00D85F1E" w:rsidRPr="00D85F1E" w:rsidRDefault="00D85F1E" w:rsidP="00D85F1E">
      <w:pPr>
        <w:suppressAutoHyphens/>
        <w:autoSpaceDE/>
        <w:autoSpaceDN/>
        <w:jc w:val="center"/>
        <w:rPr>
          <w:b/>
          <w:bCs/>
          <w:kern w:val="1"/>
          <w:sz w:val="24"/>
          <w:szCs w:val="24"/>
          <w:lang w:eastAsia="ar-SA"/>
        </w:rPr>
      </w:pPr>
    </w:p>
    <w:tbl>
      <w:tblPr>
        <w:tblW w:w="10637" w:type="dxa"/>
        <w:tblInd w:w="-142" w:type="dxa"/>
        <w:tblLayout w:type="fixed"/>
        <w:tblCellMar>
          <w:left w:w="0" w:type="dxa"/>
          <w:right w:w="0" w:type="dxa"/>
        </w:tblCellMar>
        <w:tblLook w:val="0000"/>
      </w:tblPr>
      <w:tblGrid>
        <w:gridCol w:w="579"/>
        <w:gridCol w:w="5522"/>
        <w:gridCol w:w="850"/>
        <w:gridCol w:w="993"/>
        <w:gridCol w:w="1275"/>
        <w:gridCol w:w="1418"/>
      </w:tblGrid>
      <w:tr w:rsidR="00D85F1E" w:rsidRPr="00FB7FCA" w:rsidTr="00AC7346">
        <w:trPr>
          <w:trHeight w:val="626"/>
        </w:trPr>
        <w:tc>
          <w:tcPr>
            <w:tcW w:w="579" w:type="dxa"/>
            <w:tcBorders>
              <w:top w:val="single" w:sz="4" w:space="0" w:color="000000"/>
              <w:left w:val="single" w:sz="4" w:space="0" w:color="000000"/>
              <w:bottom w:val="single" w:sz="4" w:space="0" w:color="000000"/>
            </w:tcBorders>
            <w:shd w:val="clear" w:color="auto" w:fill="auto"/>
            <w:vAlign w:val="center"/>
          </w:tcPr>
          <w:p w:rsidR="00D85F1E" w:rsidRPr="00FB7FCA" w:rsidRDefault="00D85F1E" w:rsidP="00D85F1E">
            <w:pPr>
              <w:suppressAutoHyphens/>
              <w:autoSpaceDE/>
              <w:autoSpaceDN/>
              <w:ind w:left="57" w:right="57"/>
              <w:jc w:val="center"/>
              <w:rPr>
                <w:rFonts w:eastAsia="Lucida Sans Unicode"/>
                <w:b/>
                <w:bCs/>
                <w:kern w:val="1"/>
                <w:sz w:val="22"/>
                <w:szCs w:val="22"/>
                <w:lang w:eastAsia="ar-SA"/>
              </w:rPr>
            </w:pPr>
            <w:r w:rsidRPr="00FB7FCA">
              <w:rPr>
                <w:b/>
                <w:bCs/>
                <w:kern w:val="1"/>
                <w:sz w:val="22"/>
                <w:szCs w:val="22"/>
                <w:lang w:eastAsia="ar-SA"/>
              </w:rPr>
              <w:t xml:space="preserve">№ </w:t>
            </w:r>
            <w:proofErr w:type="gramStart"/>
            <w:r w:rsidRPr="00FB7FCA">
              <w:rPr>
                <w:rFonts w:eastAsia="Lucida Sans Unicode"/>
                <w:b/>
                <w:bCs/>
                <w:kern w:val="1"/>
                <w:sz w:val="22"/>
                <w:szCs w:val="22"/>
                <w:lang w:eastAsia="ar-SA"/>
              </w:rPr>
              <w:t>п</w:t>
            </w:r>
            <w:proofErr w:type="gramEnd"/>
            <w:r w:rsidRPr="00FB7FCA">
              <w:rPr>
                <w:rFonts w:eastAsia="Lucida Sans Unicode"/>
                <w:b/>
                <w:bCs/>
                <w:kern w:val="1"/>
                <w:sz w:val="22"/>
                <w:szCs w:val="22"/>
                <w:lang w:eastAsia="ar-SA"/>
              </w:rPr>
              <w:t>/п</w:t>
            </w:r>
          </w:p>
        </w:tc>
        <w:tc>
          <w:tcPr>
            <w:tcW w:w="5522" w:type="dxa"/>
            <w:tcBorders>
              <w:top w:val="single" w:sz="4" w:space="0" w:color="000000"/>
              <w:left w:val="single" w:sz="4" w:space="0" w:color="000000"/>
              <w:bottom w:val="single" w:sz="4" w:space="0" w:color="000000"/>
            </w:tcBorders>
            <w:shd w:val="clear" w:color="auto" w:fill="auto"/>
            <w:vAlign w:val="center"/>
          </w:tcPr>
          <w:p w:rsidR="00D85F1E" w:rsidRPr="00FB7FCA" w:rsidRDefault="00D85F1E" w:rsidP="00D85F1E">
            <w:pPr>
              <w:suppressAutoHyphens/>
              <w:autoSpaceDE/>
              <w:autoSpaceDN/>
              <w:ind w:right="57"/>
              <w:jc w:val="center"/>
              <w:rPr>
                <w:rFonts w:eastAsia="Lucida Sans Unicode"/>
                <w:b/>
                <w:bCs/>
                <w:kern w:val="1"/>
                <w:sz w:val="22"/>
                <w:szCs w:val="22"/>
                <w:lang w:eastAsia="ar-SA"/>
              </w:rPr>
            </w:pPr>
            <w:r w:rsidRPr="00FB7FCA">
              <w:rPr>
                <w:rFonts w:eastAsia="Lucida Sans Unicode"/>
                <w:b/>
                <w:bCs/>
                <w:kern w:val="1"/>
                <w:sz w:val="22"/>
                <w:szCs w:val="22"/>
                <w:lang w:eastAsia="ar-SA"/>
              </w:rPr>
              <w:t>Наименование услуги</w:t>
            </w:r>
          </w:p>
        </w:tc>
        <w:tc>
          <w:tcPr>
            <w:tcW w:w="850" w:type="dxa"/>
            <w:tcBorders>
              <w:top w:val="single" w:sz="4" w:space="0" w:color="000000"/>
              <w:left w:val="single" w:sz="4" w:space="0" w:color="000000"/>
              <w:bottom w:val="single" w:sz="4" w:space="0" w:color="000000"/>
            </w:tcBorders>
            <w:shd w:val="clear" w:color="auto" w:fill="auto"/>
            <w:vAlign w:val="center"/>
          </w:tcPr>
          <w:p w:rsidR="00390FB4" w:rsidRPr="00FB7FCA" w:rsidRDefault="00D85F1E" w:rsidP="00D85F1E">
            <w:pPr>
              <w:suppressAutoHyphens/>
              <w:autoSpaceDE/>
              <w:autoSpaceDN/>
              <w:ind w:left="57" w:right="57"/>
              <w:jc w:val="center"/>
              <w:rPr>
                <w:rFonts w:eastAsia="Lucida Sans Unicode"/>
                <w:b/>
                <w:bCs/>
                <w:kern w:val="1"/>
                <w:sz w:val="22"/>
                <w:szCs w:val="22"/>
                <w:lang w:eastAsia="ar-SA"/>
              </w:rPr>
            </w:pPr>
            <w:r w:rsidRPr="00FB7FCA">
              <w:rPr>
                <w:rFonts w:eastAsia="Lucida Sans Unicode"/>
                <w:b/>
                <w:bCs/>
                <w:kern w:val="1"/>
                <w:sz w:val="22"/>
                <w:szCs w:val="22"/>
                <w:lang w:eastAsia="ar-SA"/>
              </w:rPr>
              <w:t>Ед.</w:t>
            </w:r>
          </w:p>
          <w:p w:rsidR="00D85F1E" w:rsidRPr="00FB7FCA" w:rsidRDefault="00D85F1E" w:rsidP="00D85F1E">
            <w:pPr>
              <w:suppressAutoHyphens/>
              <w:autoSpaceDE/>
              <w:autoSpaceDN/>
              <w:ind w:left="57" w:right="57"/>
              <w:jc w:val="center"/>
              <w:rPr>
                <w:rFonts w:eastAsia="Lucida Sans Unicode"/>
                <w:b/>
                <w:bCs/>
                <w:kern w:val="1"/>
                <w:sz w:val="22"/>
                <w:szCs w:val="22"/>
                <w:lang w:eastAsia="ar-SA"/>
              </w:rPr>
            </w:pPr>
            <w:r w:rsidRPr="00FB7FCA">
              <w:rPr>
                <w:rFonts w:eastAsia="Lucida Sans Unicode"/>
                <w:b/>
                <w:bCs/>
                <w:kern w:val="1"/>
                <w:sz w:val="22"/>
                <w:szCs w:val="22"/>
                <w:lang w:eastAsia="ar-SA"/>
              </w:rPr>
              <w:t>изм.</w:t>
            </w:r>
          </w:p>
        </w:tc>
        <w:tc>
          <w:tcPr>
            <w:tcW w:w="993" w:type="dxa"/>
            <w:tcBorders>
              <w:top w:val="single" w:sz="4" w:space="0" w:color="000000"/>
              <w:left w:val="single" w:sz="4" w:space="0" w:color="000000"/>
              <w:bottom w:val="single" w:sz="4" w:space="0" w:color="000000"/>
            </w:tcBorders>
            <w:vAlign w:val="center"/>
          </w:tcPr>
          <w:p w:rsidR="00D85F1E" w:rsidRPr="00FB7FCA" w:rsidRDefault="00D85F1E" w:rsidP="00D85F1E">
            <w:pPr>
              <w:suppressAutoHyphens/>
              <w:autoSpaceDE/>
              <w:autoSpaceDN/>
              <w:ind w:left="57" w:right="57"/>
              <w:jc w:val="center"/>
              <w:rPr>
                <w:rFonts w:eastAsia="Lucida Sans Unicode"/>
                <w:b/>
                <w:bCs/>
                <w:kern w:val="1"/>
                <w:sz w:val="22"/>
                <w:szCs w:val="22"/>
                <w:lang w:eastAsia="ar-SA"/>
              </w:rPr>
            </w:pPr>
            <w:r w:rsidRPr="00FB7FCA">
              <w:rPr>
                <w:rFonts w:eastAsia="Lucida Sans Unicode"/>
                <w:b/>
                <w:bCs/>
                <w:kern w:val="1"/>
                <w:sz w:val="22"/>
                <w:szCs w:val="22"/>
                <w:lang w:eastAsia="ar-SA"/>
              </w:rPr>
              <w:t>Кол-во</w:t>
            </w:r>
          </w:p>
        </w:tc>
        <w:tc>
          <w:tcPr>
            <w:tcW w:w="1275" w:type="dxa"/>
            <w:tcBorders>
              <w:top w:val="single" w:sz="4" w:space="0" w:color="000000"/>
              <w:left w:val="single" w:sz="4" w:space="0" w:color="000000"/>
              <w:bottom w:val="single" w:sz="4" w:space="0" w:color="000000"/>
            </w:tcBorders>
            <w:vAlign w:val="center"/>
          </w:tcPr>
          <w:p w:rsidR="00D85F1E" w:rsidRPr="00FB7FCA" w:rsidRDefault="00D85F1E" w:rsidP="00D85F1E">
            <w:pPr>
              <w:suppressAutoHyphens/>
              <w:autoSpaceDE/>
              <w:autoSpaceDN/>
              <w:ind w:left="57" w:right="57"/>
              <w:jc w:val="center"/>
              <w:rPr>
                <w:rFonts w:eastAsia="Lucida Sans Unicode"/>
                <w:b/>
                <w:bCs/>
                <w:kern w:val="1"/>
                <w:sz w:val="22"/>
                <w:szCs w:val="22"/>
                <w:lang w:eastAsia="ar-SA"/>
              </w:rPr>
            </w:pPr>
            <w:r w:rsidRPr="00FB7FCA">
              <w:rPr>
                <w:rFonts w:eastAsia="Lucida Sans Unicode"/>
                <w:b/>
                <w:bCs/>
                <w:kern w:val="1"/>
                <w:sz w:val="22"/>
                <w:szCs w:val="22"/>
                <w:lang w:eastAsia="ar-SA"/>
              </w:rPr>
              <w:t>Цена, руб.</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5F1E" w:rsidRPr="00FB7FCA" w:rsidRDefault="00D85F1E" w:rsidP="00D85F1E">
            <w:pPr>
              <w:suppressAutoHyphens/>
              <w:autoSpaceDE/>
              <w:autoSpaceDN/>
              <w:ind w:left="57" w:right="57"/>
              <w:jc w:val="center"/>
              <w:rPr>
                <w:rFonts w:eastAsia="Lucida Sans Unicode"/>
                <w:kern w:val="1"/>
                <w:sz w:val="22"/>
                <w:szCs w:val="22"/>
                <w:lang w:eastAsia="ar-SA"/>
              </w:rPr>
            </w:pPr>
            <w:r w:rsidRPr="00FB7FCA">
              <w:rPr>
                <w:rFonts w:eastAsia="Lucida Sans Unicode"/>
                <w:b/>
                <w:bCs/>
                <w:kern w:val="1"/>
                <w:sz w:val="22"/>
                <w:szCs w:val="22"/>
                <w:lang w:eastAsia="ar-SA"/>
              </w:rPr>
              <w:t xml:space="preserve">Стоимость, </w:t>
            </w:r>
            <w:proofErr w:type="spellStart"/>
            <w:r w:rsidRPr="00FB7FCA">
              <w:rPr>
                <w:rFonts w:eastAsia="Lucida Sans Unicode"/>
                <w:b/>
                <w:bCs/>
                <w:kern w:val="1"/>
                <w:sz w:val="22"/>
                <w:szCs w:val="22"/>
                <w:lang w:eastAsia="ar-SA"/>
              </w:rPr>
              <w:t>руб</w:t>
            </w:r>
            <w:proofErr w:type="spellEnd"/>
          </w:p>
        </w:tc>
      </w:tr>
      <w:tr w:rsidR="00BA660B" w:rsidRPr="00FB7FCA" w:rsidTr="00AC7346">
        <w:trPr>
          <w:trHeight w:val="327"/>
        </w:trPr>
        <w:tc>
          <w:tcPr>
            <w:tcW w:w="579" w:type="dxa"/>
            <w:tcBorders>
              <w:top w:val="single" w:sz="4" w:space="0" w:color="000000"/>
              <w:left w:val="single" w:sz="4" w:space="0" w:color="000000"/>
              <w:bottom w:val="single" w:sz="4" w:space="0" w:color="000000"/>
            </w:tcBorders>
            <w:shd w:val="clear" w:color="auto" w:fill="auto"/>
            <w:vAlign w:val="center"/>
          </w:tcPr>
          <w:p w:rsidR="00BA660B" w:rsidRPr="00FB7FCA" w:rsidRDefault="00BA660B" w:rsidP="00D85F1E">
            <w:pPr>
              <w:suppressAutoHyphens/>
              <w:autoSpaceDE/>
              <w:autoSpaceDN/>
              <w:snapToGrid w:val="0"/>
              <w:jc w:val="center"/>
              <w:rPr>
                <w:rFonts w:eastAsia="Lucida Sans Unicode"/>
                <w:kern w:val="1"/>
                <w:sz w:val="22"/>
                <w:szCs w:val="22"/>
                <w:lang w:eastAsia="ar-SA"/>
              </w:rPr>
            </w:pPr>
            <w:r w:rsidRPr="00FB7FCA">
              <w:rPr>
                <w:rFonts w:eastAsia="Lucida Sans Unicode"/>
                <w:kern w:val="1"/>
                <w:sz w:val="22"/>
                <w:szCs w:val="22"/>
                <w:lang w:eastAsia="ar-SA"/>
              </w:rPr>
              <w:t>1</w:t>
            </w:r>
          </w:p>
        </w:tc>
        <w:tc>
          <w:tcPr>
            <w:tcW w:w="5522" w:type="dxa"/>
            <w:tcBorders>
              <w:top w:val="single" w:sz="4" w:space="0" w:color="000000"/>
              <w:left w:val="single" w:sz="4" w:space="0" w:color="000000"/>
              <w:bottom w:val="single" w:sz="4" w:space="0" w:color="000000"/>
            </w:tcBorders>
            <w:shd w:val="clear" w:color="auto" w:fill="auto"/>
            <w:vAlign w:val="center"/>
          </w:tcPr>
          <w:p w:rsidR="00737E4E" w:rsidRDefault="00737E4E" w:rsidP="00F104B8">
            <w:pPr>
              <w:suppressAutoHyphens/>
              <w:autoSpaceDE/>
              <w:autoSpaceDN/>
              <w:snapToGrid w:val="0"/>
              <w:rPr>
                <w:sz w:val="22"/>
                <w:szCs w:val="22"/>
              </w:rPr>
            </w:pPr>
          </w:p>
          <w:p w:rsidR="00737E4E" w:rsidRDefault="00737E4E" w:rsidP="00F104B8">
            <w:pPr>
              <w:suppressAutoHyphens/>
              <w:autoSpaceDE/>
              <w:autoSpaceDN/>
              <w:snapToGrid w:val="0"/>
              <w:rPr>
                <w:sz w:val="22"/>
                <w:szCs w:val="22"/>
              </w:rPr>
            </w:pPr>
            <w:r>
              <w:rPr>
                <w:sz w:val="22"/>
                <w:szCs w:val="22"/>
              </w:rPr>
              <w:t>У</w:t>
            </w:r>
            <w:r w:rsidRPr="00D85F1E">
              <w:rPr>
                <w:sz w:val="22"/>
                <w:szCs w:val="22"/>
              </w:rPr>
              <w:t xml:space="preserve">слуги по </w:t>
            </w:r>
            <w:r w:rsidR="001F75A6">
              <w:rPr>
                <w:sz w:val="22"/>
                <w:szCs w:val="22"/>
              </w:rPr>
              <w:t>разработке экологической документации:</w:t>
            </w:r>
          </w:p>
          <w:p w:rsidR="00737E4E" w:rsidRDefault="00737E4E" w:rsidP="00F104B8">
            <w:pPr>
              <w:suppressAutoHyphens/>
              <w:autoSpaceDE/>
              <w:autoSpaceDN/>
              <w:snapToGrid w:val="0"/>
              <w:rPr>
                <w:sz w:val="22"/>
                <w:szCs w:val="22"/>
              </w:rPr>
            </w:pPr>
          </w:p>
          <w:p w:rsidR="001F75A6" w:rsidRPr="00C4166A" w:rsidRDefault="001F75A6" w:rsidP="001F75A6">
            <w:pPr>
              <w:tabs>
                <w:tab w:val="left" w:pos="1134"/>
              </w:tabs>
              <w:spacing w:before="20"/>
              <w:jc w:val="both"/>
              <w:rPr>
                <w:rFonts w:eastAsia="Arial"/>
                <w:sz w:val="24"/>
                <w:szCs w:val="24"/>
              </w:rPr>
            </w:pPr>
            <w:r w:rsidRPr="00C4166A">
              <w:rPr>
                <w:rFonts w:eastAsia="Arial"/>
                <w:sz w:val="24"/>
                <w:szCs w:val="24"/>
              </w:rPr>
              <w:t>1.</w:t>
            </w:r>
            <w:r>
              <w:rPr>
                <w:rFonts w:eastAsia="Arial"/>
                <w:sz w:val="24"/>
                <w:szCs w:val="24"/>
              </w:rPr>
              <w:t xml:space="preserve"> </w:t>
            </w:r>
            <w:r w:rsidRPr="00C4166A">
              <w:rPr>
                <w:rFonts w:eastAsia="Arial"/>
                <w:sz w:val="24"/>
                <w:szCs w:val="24"/>
              </w:rPr>
              <w:t xml:space="preserve">Разработка отчета инвентаризации источников выбросов вредных (загрязняющих) веществ в атмосферный воздух </w:t>
            </w:r>
          </w:p>
          <w:p w:rsidR="001F75A6" w:rsidRPr="00C4166A" w:rsidRDefault="001F75A6" w:rsidP="001F75A6">
            <w:pPr>
              <w:tabs>
                <w:tab w:val="left" w:pos="1134"/>
              </w:tabs>
              <w:jc w:val="both"/>
              <w:rPr>
                <w:rFonts w:eastAsia="Arial"/>
                <w:sz w:val="24"/>
                <w:szCs w:val="24"/>
              </w:rPr>
            </w:pPr>
            <w:r>
              <w:rPr>
                <w:rFonts w:eastAsia="Arial"/>
                <w:sz w:val="24"/>
                <w:szCs w:val="24"/>
              </w:rPr>
              <w:t xml:space="preserve">2. </w:t>
            </w:r>
            <w:proofErr w:type="gramStart"/>
            <w:r w:rsidRPr="00C4166A">
              <w:rPr>
                <w:rFonts w:eastAsia="Arial"/>
                <w:sz w:val="24"/>
                <w:szCs w:val="24"/>
              </w:rPr>
              <w:t xml:space="preserve">Формирование заявки об </w:t>
            </w:r>
            <w:r w:rsidRPr="00C4166A">
              <w:rPr>
                <w:sz w:val="22"/>
                <w:szCs w:val="22"/>
              </w:rPr>
              <w:t>актуализации учетных сведений об объекте, оказывающем негативное воздействие на окружающую среду, включенный в государственный реестр объектов негативного воздействия на окружающую среду по объекту НВОС.</w:t>
            </w:r>
            <w:proofErr w:type="gramEnd"/>
            <w:r w:rsidRPr="00C4166A">
              <w:rPr>
                <w:sz w:val="22"/>
                <w:szCs w:val="22"/>
              </w:rPr>
              <w:t xml:space="preserve"> Актуализация учетных сведений об объектах, оказывающих негативное воздействие на окружающую среду, включенных в государственный реестр объектов негативного воздействия на окружающую среду по объекту НВОС через </w:t>
            </w:r>
            <w:hyperlink r:id="rId10" w:tgtFrame="https://yandex.ru/search/_blank" w:history="1">
              <w:proofErr w:type="spellStart"/>
              <w:r w:rsidRPr="00C4166A">
                <w:rPr>
                  <w:rStyle w:val="af8"/>
                  <w:sz w:val="22"/>
                  <w:szCs w:val="22"/>
                </w:rPr>
                <w:t>lk.rpn.gov.ru</w:t>
              </w:r>
              <w:proofErr w:type="spellEnd"/>
            </w:hyperlink>
            <w:r w:rsidRPr="00C4166A">
              <w:rPr>
                <w:rStyle w:val="af8"/>
                <w:sz w:val="22"/>
                <w:szCs w:val="22"/>
              </w:rPr>
              <w:t>.</w:t>
            </w:r>
          </w:p>
          <w:p w:rsidR="001F75A6" w:rsidRPr="00C4166A" w:rsidRDefault="001F75A6" w:rsidP="001F75A6">
            <w:pPr>
              <w:tabs>
                <w:tab w:val="left" w:pos="1134"/>
              </w:tabs>
              <w:spacing w:before="20"/>
              <w:jc w:val="both"/>
              <w:rPr>
                <w:rFonts w:eastAsia="Arial"/>
                <w:sz w:val="24"/>
                <w:szCs w:val="24"/>
              </w:rPr>
            </w:pPr>
            <w:r w:rsidRPr="00C4166A">
              <w:rPr>
                <w:rFonts w:eastAsia="Arial"/>
                <w:sz w:val="24"/>
                <w:szCs w:val="24"/>
              </w:rPr>
              <w:t>3. Разработка проекта нормативов допустимых выбросов загрязняющих веществ в атмосферный воздух (НДВ)</w:t>
            </w:r>
            <w:r w:rsidRPr="00C4166A">
              <w:rPr>
                <w:color w:val="000000"/>
                <w:sz w:val="24"/>
                <w:szCs w:val="24"/>
                <w:lang w:bidi="ru-RU"/>
              </w:rPr>
              <w:t xml:space="preserve">, </w:t>
            </w:r>
            <w:r w:rsidRPr="00C4166A">
              <w:rPr>
                <w:rFonts w:eastAsia="Arial"/>
                <w:sz w:val="24"/>
                <w:szCs w:val="24"/>
              </w:rPr>
              <w:t xml:space="preserve">получение экспертного заключения на проект НДВ в аккредитованном органе инспекции и его сопровождение в </w:t>
            </w:r>
            <w:proofErr w:type="spellStart"/>
            <w:r w:rsidRPr="00C4166A">
              <w:rPr>
                <w:rFonts w:eastAsia="Arial"/>
                <w:sz w:val="24"/>
                <w:szCs w:val="24"/>
              </w:rPr>
              <w:t>Роспотребнадзоре</w:t>
            </w:r>
            <w:proofErr w:type="spellEnd"/>
            <w:r w:rsidRPr="00C4166A">
              <w:rPr>
                <w:rFonts w:eastAsia="Arial"/>
                <w:sz w:val="24"/>
                <w:szCs w:val="24"/>
              </w:rPr>
              <w:t xml:space="preserve"> </w:t>
            </w:r>
            <w:r w:rsidRPr="00C4166A">
              <w:rPr>
                <w:color w:val="000000"/>
                <w:sz w:val="24"/>
                <w:szCs w:val="24"/>
                <w:lang w:bidi="ru-RU"/>
              </w:rPr>
              <w:t>с получением  положительного санитарно-эпидемиологического заключения.</w:t>
            </w:r>
          </w:p>
          <w:p w:rsidR="001F75A6" w:rsidRPr="00C4166A" w:rsidRDefault="001F75A6" w:rsidP="001F75A6">
            <w:pPr>
              <w:tabs>
                <w:tab w:val="left" w:pos="1134"/>
              </w:tabs>
              <w:jc w:val="both"/>
              <w:rPr>
                <w:rFonts w:eastAsia="Arial"/>
                <w:sz w:val="24"/>
                <w:szCs w:val="24"/>
              </w:rPr>
            </w:pPr>
            <w:r w:rsidRPr="00C4166A">
              <w:rPr>
                <w:rFonts w:eastAsia="Arial"/>
                <w:sz w:val="24"/>
                <w:szCs w:val="24"/>
              </w:rPr>
              <w:t>4. Разработка Плана мероприятий по снижению выбросов в периоды НМУ в соответствии с правилами, вступившими в силу с 01.03.2026 (Приказ Минприроды России от 26.11.2025 № 651) для 1 объекта (площадки) Заказчика. Подача документов в Минприроды РО и сопровождение Плана мероприятий по снижению выбросов в периоды НМУ для 1 объекта (площадки) Заказчика в уполномоченном органе власти.</w:t>
            </w:r>
          </w:p>
          <w:p w:rsidR="00BA660B" w:rsidRPr="001F75A6" w:rsidRDefault="001F75A6" w:rsidP="001F75A6">
            <w:pPr>
              <w:tabs>
                <w:tab w:val="left" w:pos="1134"/>
              </w:tabs>
              <w:jc w:val="both"/>
              <w:rPr>
                <w:rFonts w:eastAsia="Arial"/>
                <w:sz w:val="24"/>
                <w:szCs w:val="24"/>
              </w:rPr>
            </w:pPr>
            <w:r w:rsidRPr="00C4166A">
              <w:rPr>
                <w:rFonts w:eastAsia="Arial"/>
                <w:sz w:val="24"/>
                <w:szCs w:val="24"/>
              </w:rPr>
              <w:t>5. Разработка программы производственного экологического контроля (ПЭК).</w:t>
            </w:r>
            <w:r w:rsidRPr="00AB7CC0">
              <w:rPr>
                <w:rFonts w:eastAsia="Arial"/>
                <w:sz w:val="24"/>
                <w:szCs w:val="24"/>
              </w:rPr>
              <w:t xml:space="preserve"> </w:t>
            </w:r>
          </w:p>
        </w:tc>
        <w:tc>
          <w:tcPr>
            <w:tcW w:w="850" w:type="dxa"/>
            <w:tcBorders>
              <w:top w:val="single" w:sz="4" w:space="0" w:color="000000"/>
              <w:left w:val="single" w:sz="4" w:space="0" w:color="000000"/>
              <w:bottom w:val="single" w:sz="4" w:space="0" w:color="000000"/>
            </w:tcBorders>
            <w:shd w:val="clear" w:color="auto" w:fill="auto"/>
            <w:vAlign w:val="center"/>
          </w:tcPr>
          <w:p w:rsidR="00BA660B" w:rsidRPr="00FB7FCA" w:rsidRDefault="00BA660B" w:rsidP="00781006">
            <w:pPr>
              <w:suppressAutoHyphens/>
              <w:autoSpaceDE/>
              <w:autoSpaceDN/>
              <w:snapToGrid w:val="0"/>
              <w:rPr>
                <w:rFonts w:eastAsia="Lucida Sans Unicode"/>
                <w:kern w:val="1"/>
                <w:sz w:val="22"/>
                <w:szCs w:val="22"/>
                <w:lang w:eastAsia="ar-SA"/>
              </w:rPr>
            </w:pPr>
            <w:r>
              <w:rPr>
                <w:rFonts w:eastAsia="Lucida Sans Unicode"/>
                <w:kern w:val="1"/>
                <w:sz w:val="22"/>
                <w:szCs w:val="22"/>
                <w:lang w:eastAsia="ar-SA"/>
              </w:rPr>
              <w:t xml:space="preserve">    </w:t>
            </w:r>
            <w:proofErr w:type="spellStart"/>
            <w:r w:rsidRPr="00FB7FCA">
              <w:rPr>
                <w:rFonts w:eastAsia="Lucida Sans Unicode"/>
                <w:kern w:val="1"/>
                <w:sz w:val="22"/>
                <w:szCs w:val="22"/>
                <w:lang w:eastAsia="ar-SA"/>
              </w:rPr>
              <w:t>усл</w:t>
            </w:r>
            <w:proofErr w:type="spellEnd"/>
            <w:r w:rsidRPr="00FB7FCA">
              <w:rPr>
                <w:rFonts w:eastAsia="Lucida Sans Unicode"/>
                <w:kern w:val="1"/>
                <w:sz w:val="22"/>
                <w:szCs w:val="22"/>
                <w:lang w:eastAsia="ar-SA"/>
              </w:rPr>
              <w:t xml:space="preserve"> </w:t>
            </w:r>
          </w:p>
        </w:tc>
        <w:tc>
          <w:tcPr>
            <w:tcW w:w="993" w:type="dxa"/>
            <w:tcBorders>
              <w:top w:val="single" w:sz="4" w:space="0" w:color="000000"/>
              <w:left w:val="single" w:sz="4" w:space="0" w:color="000000"/>
              <w:bottom w:val="single" w:sz="4" w:space="0" w:color="000000"/>
            </w:tcBorders>
            <w:vAlign w:val="center"/>
          </w:tcPr>
          <w:p w:rsidR="00BA660B" w:rsidRPr="00FB7FCA" w:rsidRDefault="00BA660B" w:rsidP="00D85F1E">
            <w:pPr>
              <w:suppressAutoHyphens/>
              <w:autoSpaceDE/>
              <w:autoSpaceDN/>
              <w:snapToGrid w:val="0"/>
              <w:jc w:val="center"/>
              <w:rPr>
                <w:rFonts w:eastAsia="Lucida Sans Unicode"/>
                <w:kern w:val="1"/>
                <w:sz w:val="22"/>
                <w:szCs w:val="22"/>
                <w:lang w:eastAsia="ar-SA"/>
              </w:rPr>
            </w:pPr>
            <w:r w:rsidRPr="00FB7FCA">
              <w:rPr>
                <w:rFonts w:eastAsia="Lucida Sans Unicode"/>
                <w:kern w:val="1"/>
                <w:sz w:val="22"/>
                <w:szCs w:val="22"/>
                <w:lang w:eastAsia="ar-SA"/>
              </w:rPr>
              <w:t>1</w:t>
            </w:r>
          </w:p>
        </w:tc>
        <w:tc>
          <w:tcPr>
            <w:tcW w:w="1275" w:type="dxa"/>
            <w:tcBorders>
              <w:top w:val="single" w:sz="4" w:space="0" w:color="000000"/>
              <w:left w:val="single" w:sz="4" w:space="0" w:color="000000"/>
              <w:bottom w:val="single" w:sz="4" w:space="0" w:color="000000"/>
            </w:tcBorders>
            <w:vAlign w:val="center"/>
          </w:tcPr>
          <w:p w:rsidR="00BA660B" w:rsidRPr="00FB7FCA" w:rsidRDefault="00BA660B" w:rsidP="00D85F1E">
            <w:pPr>
              <w:suppressAutoHyphens/>
              <w:autoSpaceDE/>
              <w:autoSpaceDN/>
              <w:snapToGrid w:val="0"/>
              <w:jc w:val="center"/>
              <w:rPr>
                <w:rFonts w:eastAsia="Lucida Sans Unicode"/>
                <w:kern w:val="1"/>
                <w:sz w:val="22"/>
                <w:szCs w:val="22"/>
                <w:lang w:eastAsia="ar-SA"/>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A660B" w:rsidRPr="00FB7FCA" w:rsidRDefault="00BA660B" w:rsidP="000F1BF1">
            <w:pPr>
              <w:suppressAutoHyphens/>
              <w:autoSpaceDE/>
              <w:autoSpaceDN/>
              <w:snapToGrid w:val="0"/>
              <w:jc w:val="center"/>
              <w:rPr>
                <w:rFonts w:eastAsia="Lucida Sans Unicode"/>
                <w:kern w:val="1"/>
                <w:sz w:val="22"/>
                <w:szCs w:val="22"/>
                <w:lang w:eastAsia="ar-SA"/>
              </w:rPr>
            </w:pPr>
          </w:p>
        </w:tc>
      </w:tr>
      <w:tr w:rsidR="00BA660B" w:rsidRPr="00FB7FCA" w:rsidTr="0068414B">
        <w:trPr>
          <w:trHeight w:val="559"/>
        </w:trPr>
        <w:tc>
          <w:tcPr>
            <w:tcW w:w="10637"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BA660B" w:rsidRPr="00C05185" w:rsidRDefault="00BA660B" w:rsidP="001F75A6">
            <w:pPr>
              <w:pStyle w:val="ConsPlusNonformat"/>
              <w:widowControl/>
              <w:ind w:firstLine="567"/>
              <w:jc w:val="both"/>
              <w:rPr>
                <w:rFonts w:ascii="Times New Roman" w:hAnsi="Times New Roman" w:cs="Times New Roman"/>
                <w:color w:val="FF0000"/>
                <w:sz w:val="22"/>
                <w:szCs w:val="22"/>
              </w:rPr>
            </w:pPr>
            <w:r w:rsidRPr="00FB7FCA">
              <w:rPr>
                <w:rFonts w:eastAsia="Lucida Sans Unicode"/>
                <w:kern w:val="1"/>
                <w:sz w:val="22"/>
                <w:szCs w:val="22"/>
                <w:lang w:eastAsia="ar-SA"/>
              </w:rPr>
              <w:t>Итого</w:t>
            </w:r>
            <w:r>
              <w:rPr>
                <w:rFonts w:eastAsia="Lucida Sans Unicode"/>
                <w:kern w:val="1"/>
                <w:sz w:val="22"/>
                <w:szCs w:val="22"/>
                <w:lang w:eastAsia="ar-SA"/>
              </w:rPr>
              <w:t>:</w:t>
            </w:r>
          </w:p>
        </w:tc>
      </w:tr>
    </w:tbl>
    <w:p w:rsidR="0015681A" w:rsidRDefault="0015681A" w:rsidP="00B243AB">
      <w:pPr>
        <w:suppressAutoHyphens/>
        <w:autoSpaceDE/>
        <w:autoSpaceDN/>
        <w:rPr>
          <w:b/>
          <w:bCs/>
          <w:kern w:val="1"/>
          <w:sz w:val="24"/>
          <w:szCs w:val="24"/>
          <w:lang w:eastAsia="ar-SA"/>
        </w:rPr>
      </w:pPr>
    </w:p>
    <w:p w:rsidR="00872D8F" w:rsidRDefault="00872D8F" w:rsidP="00B243AB">
      <w:pPr>
        <w:suppressAutoHyphens/>
        <w:autoSpaceDE/>
        <w:autoSpaceDN/>
        <w:rPr>
          <w:b/>
          <w:bCs/>
          <w:kern w:val="1"/>
          <w:sz w:val="24"/>
          <w:szCs w:val="24"/>
          <w:lang w:eastAsia="ar-SA"/>
        </w:rPr>
      </w:pPr>
    </w:p>
    <w:p w:rsidR="000A42E4" w:rsidRPr="00D85F1E" w:rsidRDefault="000A42E4" w:rsidP="00FB7FCA">
      <w:pPr>
        <w:suppressAutoHyphens/>
        <w:autoSpaceDE/>
        <w:autoSpaceDN/>
        <w:rPr>
          <w:b/>
          <w:bCs/>
          <w:kern w:val="1"/>
          <w:sz w:val="24"/>
          <w:szCs w:val="24"/>
          <w:lang w:eastAsia="ar-SA"/>
        </w:rPr>
      </w:pPr>
    </w:p>
    <w:tbl>
      <w:tblPr>
        <w:tblW w:w="0" w:type="auto"/>
        <w:tblInd w:w="55" w:type="dxa"/>
        <w:tblLayout w:type="fixed"/>
        <w:tblCellMar>
          <w:top w:w="55" w:type="dxa"/>
          <w:left w:w="55" w:type="dxa"/>
          <w:bottom w:w="55" w:type="dxa"/>
          <w:right w:w="55" w:type="dxa"/>
        </w:tblCellMar>
        <w:tblLook w:val="0000"/>
      </w:tblPr>
      <w:tblGrid>
        <w:gridCol w:w="4957"/>
        <w:gridCol w:w="4958"/>
      </w:tblGrid>
      <w:tr w:rsidR="00D85F1E" w:rsidRPr="00D85F1E" w:rsidTr="00C12351">
        <w:tc>
          <w:tcPr>
            <w:tcW w:w="4957" w:type="dxa"/>
            <w:shd w:val="clear" w:color="auto" w:fill="auto"/>
          </w:tcPr>
          <w:p w:rsidR="00D85F1E" w:rsidRPr="00D85F1E" w:rsidRDefault="00D85F1E" w:rsidP="00D85F1E">
            <w:pPr>
              <w:suppressAutoHyphens/>
              <w:autoSpaceDE/>
              <w:autoSpaceDN/>
              <w:ind w:left="60" w:right="60" w:firstLine="15"/>
              <w:rPr>
                <w:kern w:val="1"/>
                <w:sz w:val="24"/>
                <w:szCs w:val="24"/>
                <w:lang w:eastAsia="ar-SA"/>
              </w:rPr>
            </w:pPr>
            <w:r w:rsidRPr="00D85F1E">
              <w:rPr>
                <w:rFonts w:eastAsia="Lucida Sans Unicode"/>
                <w:kern w:val="1"/>
                <w:sz w:val="24"/>
                <w:szCs w:val="24"/>
                <w:lang w:eastAsia="ar-SA"/>
              </w:rPr>
              <w:t xml:space="preserve">__________________ </w:t>
            </w:r>
            <w:r w:rsidR="00D23A91" w:rsidRPr="00D23A91">
              <w:rPr>
                <w:rFonts w:eastAsia="Lucida Sans Unicode"/>
                <w:kern w:val="1"/>
                <w:sz w:val="24"/>
                <w:szCs w:val="24"/>
                <w:lang w:eastAsia="ar-SA"/>
              </w:rPr>
              <w:t>А.А. Есауленко</w:t>
            </w:r>
          </w:p>
        </w:tc>
        <w:tc>
          <w:tcPr>
            <w:tcW w:w="4958" w:type="dxa"/>
            <w:shd w:val="clear" w:color="auto" w:fill="auto"/>
          </w:tcPr>
          <w:p w:rsidR="00D85F1E" w:rsidRPr="00AD2EE5" w:rsidRDefault="00D85F1E" w:rsidP="001F75A6">
            <w:pPr>
              <w:suppressAutoHyphens/>
              <w:autoSpaceDE/>
              <w:autoSpaceDN/>
              <w:ind w:left="60" w:right="60" w:firstLine="15"/>
              <w:jc w:val="center"/>
              <w:rPr>
                <w:rFonts w:eastAsia="Lucida Sans Unicode"/>
                <w:kern w:val="1"/>
                <w:sz w:val="24"/>
                <w:szCs w:val="24"/>
                <w:lang w:eastAsia="ar-SA"/>
              </w:rPr>
            </w:pPr>
            <w:r w:rsidRPr="00D85F1E">
              <w:rPr>
                <w:rFonts w:eastAsia="Lucida Sans Unicode"/>
                <w:kern w:val="1"/>
                <w:sz w:val="24"/>
                <w:szCs w:val="24"/>
                <w:lang w:eastAsia="ar-SA"/>
              </w:rPr>
              <w:t xml:space="preserve">     </w:t>
            </w:r>
            <w:r w:rsidRPr="00AD2EE5">
              <w:rPr>
                <w:rFonts w:eastAsia="Lucida Sans Unicode"/>
                <w:kern w:val="1"/>
                <w:sz w:val="24"/>
                <w:szCs w:val="24"/>
                <w:lang w:eastAsia="ar-SA"/>
              </w:rPr>
              <w:t>____________________</w:t>
            </w:r>
            <w:r w:rsidR="0015681A" w:rsidRPr="00AD2EE5">
              <w:rPr>
                <w:sz w:val="24"/>
                <w:szCs w:val="24"/>
              </w:rPr>
              <w:t xml:space="preserve"> </w:t>
            </w:r>
          </w:p>
        </w:tc>
      </w:tr>
      <w:tr w:rsidR="00D85F1E" w:rsidRPr="00D85F1E" w:rsidTr="00C12351">
        <w:tc>
          <w:tcPr>
            <w:tcW w:w="4957" w:type="dxa"/>
            <w:shd w:val="clear" w:color="auto" w:fill="auto"/>
          </w:tcPr>
          <w:p w:rsidR="00D85F1E" w:rsidRPr="00D85F1E" w:rsidRDefault="00D85F1E" w:rsidP="00D85F1E">
            <w:pPr>
              <w:suppressAutoHyphens/>
              <w:autoSpaceDE/>
              <w:autoSpaceDN/>
              <w:rPr>
                <w:kern w:val="1"/>
                <w:sz w:val="24"/>
                <w:szCs w:val="24"/>
                <w:lang w:eastAsia="ar-SA"/>
              </w:rPr>
            </w:pPr>
            <w:r w:rsidRPr="00D85F1E">
              <w:rPr>
                <w:rFonts w:eastAsia="Lucida Sans Unicode"/>
                <w:kern w:val="1"/>
                <w:sz w:val="24"/>
                <w:szCs w:val="24"/>
                <w:lang w:eastAsia="ar-SA"/>
              </w:rPr>
              <w:t xml:space="preserve">           М.П.</w:t>
            </w:r>
          </w:p>
        </w:tc>
        <w:tc>
          <w:tcPr>
            <w:tcW w:w="4958" w:type="dxa"/>
            <w:shd w:val="clear" w:color="auto" w:fill="auto"/>
          </w:tcPr>
          <w:p w:rsidR="00D85F1E" w:rsidRPr="00D85F1E" w:rsidRDefault="00D85F1E" w:rsidP="00D85F1E">
            <w:pPr>
              <w:suppressAutoHyphens/>
              <w:autoSpaceDE/>
              <w:autoSpaceDN/>
              <w:ind w:firstLine="709"/>
              <w:rPr>
                <w:rFonts w:eastAsia="Lucida Sans Unicode"/>
                <w:kern w:val="1"/>
                <w:sz w:val="24"/>
                <w:szCs w:val="24"/>
                <w:lang w:eastAsia="ar-SA"/>
              </w:rPr>
            </w:pPr>
            <w:r w:rsidRPr="00D85F1E">
              <w:rPr>
                <w:kern w:val="1"/>
                <w:sz w:val="24"/>
                <w:szCs w:val="24"/>
                <w:lang w:eastAsia="ar-SA"/>
              </w:rPr>
              <w:t xml:space="preserve">      </w:t>
            </w:r>
            <w:r w:rsidR="00554A47">
              <w:rPr>
                <w:kern w:val="1"/>
                <w:sz w:val="24"/>
                <w:szCs w:val="24"/>
                <w:lang w:eastAsia="ar-SA"/>
              </w:rPr>
              <w:t xml:space="preserve">             </w:t>
            </w:r>
            <w:r w:rsidRPr="00D85F1E">
              <w:rPr>
                <w:kern w:val="1"/>
                <w:sz w:val="24"/>
                <w:szCs w:val="24"/>
                <w:lang w:eastAsia="ar-SA"/>
              </w:rPr>
              <w:t xml:space="preserve">    </w:t>
            </w:r>
            <w:r w:rsidRPr="00D85F1E">
              <w:rPr>
                <w:rFonts w:eastAsia="Lucida Sans Unicode"/>
                <w:kern w:val="1"/>
                <w:sz w:val="24"/>
                <w:szCs w:val="24"/>
                <w:lang w:eastAsia="ar-SA"/>
              </w:rPr>
              <w:t>М.П.</w:t>
            </w:r>
          </w:p>
        </w:tc>
      </w:tr>
    </w:tbl>
    <w:p w:rsidR="006C290F" w:rsidRDefault="006C290F" w:rsidP="00FB7FCA">
      <w:pPr>
        <w:rPr>
          <w:sz w:val="22"/>
          <w:szCs w:val="22"/>
        </w:rPr>
      </w:pPr>
    </w:p>
    <w:p w:rsidR="001F75A6" w:rsidRDefault="001F75A6" w:rsidP="00FB7FCA">
      <w:pPr>
        <w:rPr>
          <w:sz w:val="22"/>
          <w:szCs w:val="22"/>
        </w:rPr>
      </w:pPr>
    </w:p>
    <w:p w:rsidR="001F75A6" w:rsidRDefault="001F75A6" w:rsidP="00FB7FCA">
      <w:pPr>
        <w:rPr>
          <w:sz w:val="22"/>
          <w:szCs w:val="22"/>
        </w:rPr>
      </w:pPr>
    </w:p>
    <w:p w:rsidR="001F75A6" w:rsidRDefault="001F75A6" w:rsidP="00FB7FCA">
      <w:pPr>
        <w:rPr>
          <w:sz w:val="22"/>
          <w:szCs w:val="22"/>
        </w:rPr>
      </w:pPr>
    </w:p>
    <w:p w:rsidR="001F75A6" w:rsidRDefault="001F75A6" w:rsidP="00FB7FCA">
      <w:pPr>
        <w:rPr>
          <w:sz w:val="22"/>
          <w:szCs w:val="22"/>
        </w:rPr>
      </w:pPr>
    </w:p>
    <w:p w:rsidR="001F75A6" w:rsidRDefault="001F75A6" w:rsidP="00FB7FCA">
      <w:pPr>
        <w:rPr>
          <w:sz w:val="22"/>
          <w:szCs w:val="22"/>
        </w:rPr>
      </w:pPr>
    </w:p>
    <w:p w:rsidR="001F75A6" w:rsidRDefault="001F75A6" w:rsidP="00FB7FCA">
      <w:pPr>
        <w:rPr>
          <w:sz w:val="22"/>
          <w:szCs w:val="22"/>
        </w:rPr>
      </w:pPr>
    </w:p>
    <w:p w:rsidR="001F75A6" w:rsidRDefault="001F75A6" w:rsidP="00FB7FCA">
      <w:pPr>
        <w:rPr>
          <w:sz w:val="22"/>
          <w:szCs w:val="22"/>
        </w:rPr>
      </w:pPr>
    </w:p>
    <w:p w:rsidR="001F75A6" w:rsidRPr="00D85F1E" w:rsidRDefault="001F75A6" w:rsidP="001F75A6">
      <w:pPr>
        <w:suppressAutoHyphens/>
        <w:autoSpaceDE/>
        <w:autoSpaceDN/>
        <w:jc w:val="right"/>
        <w:rPr>
          <w:rFonts w:eastAsia="Lucida Sans Unicode"/>
          <w:b/>
          <w:kern w:val="1"/>
          <w:sz w:val="23"/>
          <w:szCs w:val="23"/>
          <w:lang w:eastAsia="ar-SA"/>
        </w:rPr>
      </w:pPr>
      <w:r w:rsidRPr="00D85F1E">
        <w:rPr>
          <w:rFonts w:eastAsia="Lucida Sans Unicode"/>
          <w:kern w:val="1"/>
          <w:sz w:val="23"/>
          <w:szCs w:val="23"/>
          <w:lang w:eastAsia="ar-SA"/>
        </w:rPr>
        <w:lastRenderedPageBreak/>
        <w:t xml:space="preserve">Приложение № </w:t>
      </w:r>
      <w:r>
        <w:rPr>
          <w:rFonts w:eastAsia="Lucida Sans Unicode"/>
          <w:kern w:val="1"/>
          <w:sz w:val="23"/>
          <w:szCs w:val="23"/>
          <w:lang w:eastAsia="ar-SA"/>
        </w:rPr>
        <w:t>3</w:t>
      </w:r>
      <w:r w:rsidRPr="00D85F1E">
        <w:rPr>
          <w:rFonts w:eastAsia="Lucida Sans Unicode"/>
          <w:kern w:val="1"/>
          <w:sz w:val="23"/>
          <w:szCs w:val="23"/>
          <w:lang w:eastAsia="ar-SA"/>
        </w:rPr>
        <w:t xml:space="preserve"> к </w:t>
      </w:r>
      <w:r>
        <w:rPr>
          <w:rFonts w:eastAsia="Lucida Sans Unicode"/>
          <w:kern w:val="1"/>
          <w:sz w:val="23"/>
          <w:szCs w:val="23"/>
          <w:lang w:eastAsia="ar-SA"/>
        </w:rPr>
        <w:t>Договор</w:t>
      </w:r>
      <w:r w:rsidRPr="00D85F1E">
        <w:rPr>
          <w:rFonts w:eastAsia="Lucida Sans Unicode"/>
          <w:kern w:val="1"/>
          <w:sz w:val="23"/>
          <w:szCs w:val="23"/>
          <w:lang w:eastAsia="ar-SA"/>
        </w:rPr>
        <w:t>у</w:t>
      </w:r>
    </w:p>
    <w:p w:rsidR="001F75A6" w:rsidRPr="00D85F1E" w:rsidRDefault="001F75A6" w:rsidP="001F75A6">
      <w:pPr>
        <w:suppressAutoHyphens/>
        <w:autoSpaceDE/>
        <w:autoSpaceDN/>
        <w:jc w:val="right"/>
        <w:rPr>
          <w:rFonts w:eastAsia="Lucida Sans Unicode"/>
          <w:bCs/>
          <w:kern w:val="1"/>
          <w:sz w:val="24"/>
          <w:szCs w:val="24"/>
          <w:lang w:eastAsia="ar-SA"/>
        </w:rPr>
      </w:pPr>
      <w:r w:rsidRPr="00D85F1E">
        <w:rPr>
          <w:rFonts w:eastAsia="Lucida Sans Unicode"/>
          <w:kern w:val="1"/>
          <w:sz w:val="23"/>
          <w:szCs w:val="23"/>
          <w:lang w:eastAsia="ar-SA"/>
        </w:rPr>
        <w:t>от «__» _______202</w:t>
      </w:r>
      <w:r>
        <w:rPr>
          <w:rFonts w:eastAsia="Lucida Sans Unicode"/>
          <w:kern w:val="1"/>
          <w:sz w:val="23"/>
          <w:szCs w:val="23"/>
          <w:lang w:eastAsia="ar-SA"/>
        </w:rPr>
        <w:t>6</w:t>
      </w:r>
      <w:r w:rsidRPr="00D85F1E">
        <w:rPr>
          <w:rFonts w:eastAsia="Lucida Sans Unicode"/>
          <w:kern w:val="1"/>
          <w:sz w:val="23"/>
          <w:szCs w:val="23"/>
          <w:lang w:eastAsia="ar-SA"/>
        </w:rPr>
        <w:t xml:space="preserve"> года</w:t>
      </w:r>
      <w:r>
        <w:rPr>
          <w:rFonts w:eastAsia="Lucida Sans Unicode"/>
          <w:kern w:val="1"/>
          <w:sz w:val="23"/>
          <w:szCs w:val="23"/>
          <w:lang w:eastAsia="ar-SA"/>
        </w:rPr>
        <w:t xml:space="preserve"> </w:t>
      </w:r>
      <w:r w:rsidRPr="00D85F1E">
        <w:rPr>
          <w:rFonts w:eastAsia="Lucida Sans Unicode"/>
          <w:kern w:val="1"/>
          <w:sz w:val="23"/>
          <w:szCs w:val="23"/>
          <w:lang w:eastAsia="ar-SA"/>
        </w:rPr>
        <w:t xml:space="preserve"> № </w:t>
      </w:r>
      <w:r>
        <w:rPr>
          <w:sz w:val="24"/>
          <w:szCs w:val="24"/>
        </w:rPr>
        <w:t>1001034541261000_____</w:t>
      </w:r>
      <w:r w:rsidRPr="00AF71EE">
        <w:rPr>
          <w:sz w:val="24"/>
          <w:szCs w:val="24"/>
        </w:rPr>
        <w:t>/__</w:t>
      </w:r>
    </w:p>
    <w:p w:rsidR="001F75A6" w:rsidRPr="00D85F1E" w:rsidRDefault="001F75A6" w:rsidP="001F75A6">
      <w:pPr>
        <w:suppressAutoHyphens/>
        <w:autoSpaceDE/>
        <w:autoSpaceDN/>
        <w:ind w:firstLine="709"/>
        <w:jc w:val="right"/>
        <w:rPr>
          <w:rFonts w:eastAsia="Lucida Sans Unicode"/>
          <w:bCs/>
          <w:kern w:val="1"/>
          <w:sz w:val="24"/>
          <w:szCs w:val="24"/>
          <w:lang w:eastAsia="ar-SA"/>
        </w:rPr>
      </w:pPr>
    </w:p>
    <w:p w:rsidR="001F75A6" w:rsidRPr="001F75A6" w:rsidRDefault="001F75A6" w:rsidP="001F75A6">
      <w:pPr>
        <w:spacing w:line="274" w:lineRule="exact"/>
        <w:ind w:right="60"/>
        <w:jc w:val="center"/>
        <w:rPr>
          <w:b/>
          <w:color w:val="000000"/>
          <w:sz w:val="22"/>
          <w:szCs w:val="22"/>
          <w:lang w:bidi="ru-RU"/>
        </w:rPr>
      </w:pPr>
      <w:r w:rsidRPr="001F75A6">
        <w:rPr>
          <w:b/>
          <w:color w:val="000000"/>
          <w:sz w:val="22"/>
          <w:szCs w:val="22"/>
          <w:lang w:bidi="ru-RU"/>
        </w:rPr>
        <w:t>Описание объекта закупки</w:t>
      </w:r>
    </w:p>
    <w:p w:rsidR="001F75A6" w:rsidRDefault="001F75A6" w:rsidP="001F75A6">
      <w:pPr>
        <w:spacing w:line="274" w:lineRule="exact"/>
        <w:ind w:right="60"/>
        <w:jc w:val="center"/>
        <w:rPr>
          <w:b/>
          <w:sz w:val="22"/>
          <w:szCs w:val="22"/>
        </w:rPr>
      </w:pPr>
      <w:r w:rsidRPr="001F75A6">
        <w:rPr>
          <w:b/>
          <w:color w:val="000000"/>
          <w:sz w:val="22"/>
          <w:szCs w:val="22"/>
          <w:lang w:bidi="ru-RU"/>
        </w:rPr>
        <w:t xml:space="preserve">оказание услуг </w:t>
      </w:r>
      <w:r w:rsidRPr="001F75A6">
        <w:rPr>
          <w:b/>
          <w:sz w:val="22"/>
          <w:szCs w:val="22"/>
        </w:rPr>
        <w:t>по разработке экологической документации</w:t>
      </w:r>
    </w:p>
    <w:p w:rsidR="001F75A6" w:rsidRPr="001F75A6" w:rsidRDefault="001F75A6" w:rsidP="001F75A6">
      <w:pPr>
        <w:spacing w:line="274" w:lineRule="exact"/>
        <w:ind w:right="60"/>
        <w:jc w:val="center"/>
        <w:rPr>
          <w:b/>
          <w:color w:val="000000"/>
          <w:sz w:val="22"/>
          <w:szCs w:val="22"/>
          <w:lang w:bidi="ru-RU"/>
        </w:rPr>
      </w:pPr>
    </w:p>
    <w:tbl>
      <w:tblPr>
        <w:tblW w:w="10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44"/>
        <w:gridCol w:w="2362"/>
        <w:gridCol w:w="7174"/>
      </w:tblGrid>
      <w:tr w:rsidR="001F75A6" w:rsidRPr="001F75A6" w:rsidTr="00706778">
        <w:trPr>
          <w:tblHeader/>
        </w:trPr>
        <w:tc>
          <w:tcPr>
            <w:tcW w:w="644" w:type="dxa"/>
            <w:vAlign w:val="center"/>
          </w:tcPr>
          <w:p w:rsidR="001F75A6" w:rsidRPr="001F75A6" w:rsidRDefault="001F75A6" w:rsidP="00706778">
            <w:pPr>
              <w:jc w:val="center"/>
              <w:rPr>
                <w:b/>
                <w:sz w:val="22"/>
                <w:szCs w:val="22"/>
              </w:rPr>
            </w:pPr>
            <w:r w:rsidRPr="001F75A6">
              <w:rPr>
                <w:b/>
                <w:sz w:val="22"/>
                <w:szCs w:val="22"/>
              </w:rPr>
              <w:t>№</w:t>
            </w:r>
          </w:p>
          <w:p w:rsidR="001F75A6" w:rsidRPr="001F75A6" w:rsidRDefault="001F75A6" w:rsidP="00706778">
            <w:pPr>
              <w:jc w:val="center"/>
              <w:rPr>
                <w:b/>
                <w:sz w:val="22"/>
                <w:szCs w:val="22"/>
              </w:rPr>
            </w:pPr>
            <w:proofErr w:type="spellStart"/>
            <w:proofErr w:type="gramStart"/>
            <w:r w:rsidRPr="001F75A6">
              <w:rPr>
                <w:b/>
                <w:sz w:val="22"/>
                <w:szCs w:val="22"/>
              </w:rPr>
              <w:t>п</w:t>
            </w:r>
            <w:proofErr w:type="spellEnd"/>
            <w:proofErr w:type="gramEnd"/>
            <w:r w:rsidRPr="001F75A6">
              <w:rPr>
                <w:b/>
                <w:sz w:val="22"/>
                <w:szCs w:val="22"/>
              </w:rPr>
              <w:t>/</w:t>
            </w:r>
            <w:proofErr w:type="spellStart"/>
            <w:r w:rsidRPr="001F75A6">
              <w:rPr>
                <w:b/>
                <w:sz w:val="22"/>
                <w:szCs w:val="22"/>
              </w:rPr>
              <w:t>п</w:t>
            </w:r>
            <w:proofErr w:type="spellEnd"/>
          </w:p>
        </w:tc>
        <w:tc>
          <w:tcPr>
            <w:tcW w:w="2362" w:type="dxa"/>
            <w:vAlign w:val="center"/>
          </w:tcPr>
          <w:p w:rsidR="001F75A6" w:rsidRPr="001F75A6" w:rsidRDefault="001F75A6" w:rsidP="00706778">
            <w:pPr>
              <w:jc w:val="center"/>
              <w:rPr>
                <w:b/>
                <w:sz w:val="22"/>
                <w:szCs w:val="22"/>
              </w:rPr>
            </w:pPr>
            <w:r w:rsidRPr="001F75A6">
              <w:rPr>
                <w:b/>
                <w:sz w:val="22"/>
                <w:szCs w:val="22"/>
              </w:rPr>
              <w:t>Наименование</w:t>
            </w:r>
          </w:p>
          <w:p w:rsidR="001F75A6" w:rsidRPr="001F75A6" w:rsidRDefault="001F75A6" w:rsidP="00706778">
            <w:pPr>
              <w:jc w:val="center"/>
              <w:rPr>
                <w:b/>
                <w:sz w:val="22"/>
                <w:szCs w:val="22"/>
              </w:rPr>
            </w:pPr>
            <w:r w:rsidRPr="001F75A6">
              <w:rPr>
                <w:b/>
                <w:sz w:val="22"/>
                <w:szCs w:val="22"/>
              </w:rPr>
              <w:t>показателя</w:t>
            </w:r>
          </w:p>
        </w:tc>
        <w:tc>
          <w:tcPr>
            <w:tcW w:w="7174" w:type="dxa"/>
            <w:vAlign w:val="center"/>
          </w:tcPr>
          <w:p w:rsidR="001F75A6" w:rsidRPr="001F75A6" w:rsidRDefault="001F75A6" w:rsidP="00706778">
            <w:pPr>
              <w:jc w:val="center"/>
              <w:rPr>
                <w:b/>
                <w:sz w:val="22"/>
                <w:szCs w:val="22"/>
              </w:rPr>
            </w:pPr>
            <w:r w:rsidRPr="001F75A6">
              <w:rPr>
                <w:b/>
                <w:sz w:val="22"/>
                <w:szCs w:val="22"/>
              </w:rPr>
              <w:t>Требуемое значение</w:t>
            </w:r>
          </w:p>
        </w:tc>
      </w:tr>
      <w:tr w:rsidR="001F75A6" w:rsidRPr="001F75A6" w:rsidTr="00706778">
        <w:tc>
          <w:tcPr>
            <w:tcW w:w="644" w:type="dxa"/>
          </w:tcPr>
          <w:p w:rsidR="001F75A6" w:rsidRPr="001F75A6" w:rsidRDefault="001F75A6" w:rsidP="00706778">
            <w:pPr>
              <w:adjustRightInd w:val="0"/>
              <w:jc w:val="center"/>
              <w:rPr>
                <w:color w:val="000000"/>
                <w:sz w:val="22"/>
                <w:szCs w:val="22"/>
              </w:rPr>
            </w:pPr>
            <w:r w:rsidRPr="001F75A6">
              <w:rPr>
                <w:color w:val="000000"/>
                <w:sz w:val="22"/>
                <w:szCs w:val="22"/>
              </w:rPr>
              <w:t>1.</w:t>
            </w:r>
          </w:p>
        </w:tc>
        <w:tc>
          <w:tcPr>
            <w:tcW w:w="2362" w:type="dxa"/>
          </w:tcPr>
          <w:p w:rsidR="001F75A6" w:rsidRPr="001F75A6" w:rsidRDefault="001F75A6" w:rsidP="00706778">
            <w:pPr>
              <w:adjustRightInd w:val="0"/>
              <w:rPr>
                <w:color w:val="000000"/>
                <w:sz w:val="22"/>
                <w:szCs w:val="22"/>
              </w:rPr>
            </w:pPr>
            <w:r w:rsidRPr="001F75A6">
              <w:rPr>
                <w:bCs/>
                <w:color w:val="000000"/>
                <w:sz w:val="22"/>
                <w:szCs w:val="22"/>
              </w:rPr>
              <w:t>Наименование оказываемых услуг</w:t>
            </w:r>
          </w:p>
        </w:tc>
        <w:tc>
          <w:tcPr>
            <w:tcW w:w="7174" w:type="dxa"/>
          </w:tcPr>
          <w:p w:rsidR="001F75A6" w:rsidRPr="001F75A6" w:rsidRDefault="001F75A6" w:rsidP="00706778">
            <w:pPr>
              <w:spacing w:line="274" w:lineRule="exact"/>
              <w:ind w:right="60"/>
              <w:jc w:val="both"/>
              <w:rPr>
                <w:color w:val="000000"/>
                <w:sz w:val="22"/>
                <w:szCs w:val="22"/>
              </w:rPr>
            </w:pPr>
            <w:proofErr w:type="gramStart"/>
            <w:r w:rsidRPr="001F75A6">
              <w:rPr>
                <w:color w:val="000000"/>
                <w:sz w:val="22"/>
                <w:szCs w:val="22"/>
                <w:lang w:bidi="ru-RU"/>
              </w:rPr>
              <w:t xml:space="preserve">Оказание услуг по проведению инвентаризации выбросов загрязняющих веществ (ЗВ) в атмосферный воздух, по разработке проектов нормативов допустимых выбросов (НДВ) загрязняющих веществ в атмосферу, планов мероприятий по уменьшению выбросов загрязняющих веществ в атмосферный воздух в периоды неблагоприятных метеоусловий (НМУ) и программ производственного экологического контроля (ПЭК), </w:t>
            </w:r>
            <w:r w:rsidRPr="001F75A6">
              <w:rPr>
                <w:sz w:val="22"/>
                <w:szCs w:val="22"/>
              </w:rPr>
              <w:t>актуализация учетных сведений об объекте, оказывающем негативное воздействие на окружающую среду</w:t>
            </w:r>
            <w:r w:rsidRPr="001F75A6">
              <w:rPr>
                <w:color w:val="000000"/>
                <w:sz w:val="22"/>
                <w:szCs w:val="22"/>
                <w:lang w:bidi="ru-RU"/>
              </w:rPr>
              <w:t xml:space="preserve"> для нужд ФКУ ИК-14 ГУФСИН</w:t>
            </w:r>
            <w:proofErr w:type="gramEnd"/>
            <w:r w:rsidRPr="001F75A6">
              <w:rPr>
                <w:color w:val="000000"/>
                <w:sz w:val="22"/>
                <w:szCs w:val="22"/>
                <w:lang w:bidi="ru-RU"/>
              </w:rPr>
              <w:t xml:space="preserve"> России по Ростовской области</w:t>
            </w:r>
          </w:p>
        </w:tc>
      </w:tr>
      <w:tr w:rsidR="001F75A6" w:rsidRPr="001F75A6" w:rsidTr="00706778">
        <w:trPr>
          <w:trHeight w:val="542"/>
        </w:trPr>
        <w:tc>
          <w:tcPr>
            <w:tcW w:w="644" w:type="dxa"/>
          </w:tcPr>
          <w:p w:rsidR="001F75A6" w:rsidRPr="001F75A6" w:rsidRDefault="001F75A6" w:rsidP="00706778">
            <w:pPr>
              <w:adjustRightInd w:val="0"/>
              <w:jc w:val="center"/>
              <w:rPr>
                <w:color w:val="000000"/>
                <w:sz w:val="22"/>
                <w:szCs w:val="22"/>
              </w:rPr>
            </w:pPr>
            <w:r w:rsidRPr="001F75A6">
              <w:rPr>
                <w:color w:val="000000"/>
                <w:sz w:val="22"/>
                <w:szCs w:val="22"/>
              </w:rPr>
              <w:t>2.</w:t>
            </w:r>
          </w:p>
        </w:tc>
        <w:tc>
          <w:tcPr>
            <w:tcW w:w="2362" w:type="dxa"/>
          </w:tcPr>
          <w:p w:rsidR="001F75A6" w:rsidRPr="001F75A6" w:rsidRDefault="001F75A6" w:rsidP="00706778">
            <w:pPr>
              <w:adjustRightInd w:val="0"/>
              <w:rPr>
                <w:color w:val="000000"/>
                <w:sz w:val="22"/>
                <w:szCs w:val="22"/>
              </w:rPr>
            </w:pPr>
            <w:r w:rsidRPr="001F75A6">
              <w:rPr>
                <w:bCs/>
                <w:color w:val="000000"/>
                <w:sz w:val="22"/>
                <w:szCs w:val="22"/>
              </w:rPr>
              <w:t>Место оказания услуги</w:t>
            </w:r>
          </w:p>
        </w:tc>
        <w:tc>
          <w:tcPr>
            <w:tcW w:w="7174" w:type="dxa"/>
            <w:tcBorders>
              <w:top w:val="single" w:sz="2" w:space="0" w:color="auto"/>
              <w:left w:val="single" w:sz="2" w:space="0" w:color="auto"/>
              <w:bottom w:val="single" w:sz="2" w:space="0" w:color="auto"/>
              <w:right w:val="single" w:sz="2" w:space="0" w:color="auto"/>
            </w:tcBorders>
          </w:tcPr>
          <w:p w:rsidR="001F75A6" w:rsidRPr="001F75A6" w:rsidRDefault="001F75A6" w:rsidP="00706778">
            <w:pPr>
              <w:ind w:firstLine="7"/>
              <w:jc w:val="both"/>
              <w:rPr>
                <w:sz w:val="22"/>
                <w:szCs w:val="22"/>
              </w:rPr>
            </w:pPr>
            <w:r w:rsidRPr="001F75A6">
              <w:rPr>
                <w:sz w:val="22"/>
                <w:szCs w:val="22"/>
              </w:rPr>
              <w:t>2.1. Фактический адрес объектов (площадок), в отношении которых необходимо оказать услуги:</w:t>
            </w:r>
          </w:p>
          <w:p w:rsidR="001F75A6" w:rsidRPr="001F75A6" w:rsidRDefault="001F75A6" w:rsidP="00706778">
            <w:pPr>
              <w:ind w:firstLine="258"/>
              <w:jc w:val="both"/>
              <w:rPr>
                <w:sz w:val="22"/>
                <w:szCs w:val="22"/>
              </w:rPr>
            </w:pPr>
            <w:r w:rsidRPr="001F75A6">
              <w:rPr>
                <w:b/>
                <w:sz w:val="22"/>
                <w:szCs w:val="22"/>
              </w:rPr>
              <w:t>Площадка № 1</w:t>
            </w:r>
            <w:r w:rsidRPr="001F75A6">
              <w:rPr>
                <w:sz w:val="22"/>
                <w:szCs w:val="22"/>
              </w:rPr>
              <w:t xml:space="preserve"> </w:t>
            </w:r>
            <w:r w:rsidRPr="001F75A6">
              <w:rPr>
                <w:b/>
                <w:bCs/>
                <w:sz w:val="22"/>
                <w:szCs w:val="22"/>
              </w:rPr>
              <w:t>ФКУ ИК-14</w:t>
            </w:r>
            <w:r w:rsidRPr="001F75A6">
              <w:rPr>
                <w:sz w:val="22"/>
                <w:szCs w:val="22"/>
              </w:rPr>
              <w:t xml:space="preserve"> – 346414, Ростовская область, город Новочеркасск, улица Макаренко, 60.</w:t>
            </w:r>
          </w:p>
          <w:p w:rsidR="001F75A6" w:rsidRPr="001F75A6" w:rsidRDefault="001F75A6" w:rsidP="00706778">
            <w:pPr>
              <w:ind w:firstLine="31"/>
              <w:jc w:val="both"/>
              <w:rPr>
                <w:sz w:val="22"/>
                <w:szCs w:val="22"/>
              </w:rPr>
            </w:pPr>
            <w:r w:rsidRPr="001F75A6">
              <w:rPr>
                <w:sz w:val="22"/>
                <w:szCs w:val="22"/>
              </w:rPr>
              <w:t>2.2. В части</w:t>
            </w:r>
            <w:r w:rsidRPr="001F75A6">
              <w:rPr>
                <w:i/>
                <w:sz w:val="22"/>
                <w:szCs w:val="22"/>
              </w:rPr>
              <w:t xml:space="preserve"> </w:t>
            </w:r>
            <w:r w:rsidRPr="001F75A6">
              <w:rPr>
                <w:sz w:val="22"/>
                <w:szCs w:val="22"/>
              </w:rPr>
              <w:t>подготовки проектной документации</w:t>
            </w:r>
            <w:r w:rsidRPr="001F75A6">
              <w:rPr>
                <w:i/>
                <w:sz w:val="22"/>
                <w:szCs w:val="22"/>
              </w:rPr>
              <w:t>:</w:t>
            </w:r>
            <w:r w:rsidRPr="001F75A6">
              <w:rPr>
                <w:sz w:val="22"/>
                <w:szCs w:val="22"/>
              </w:rPr>
              <w:t xml:space="preserve"> </w:t>
            </w:r>
          </w:p>
          <w:p w:rsidR="001F75A6" w:rsidRPr="001F75A6" w:rsidRDefault="001F75A6" w:rsidP="00706778">
            <w:pPr>
              <w:ind w:firstLine="255"/>
              <w:jc w:val="both"/>
              <w:rPr>
                <w:i/>
                <w:sz w:val="22"/>
                <w:szCs w:val="22"/>
                <w:lang w:eastAsia="en-US"/>
              </w:rPr>
            </w:pPr>
            <w:r w:rsidRPr="001F75A6">
              <w:rPr>
                <w:sz w:val="22"/>
                <w:szCs w:val="22"/>
              </w:rPr>
              <w:t>– по месту нахождения Исполнителя.</w:t>
            </w:r>
          </w:p>
        </w:tc>
      </w:tr>
      <w:tr w:rsidR="001F75A6" w:rsidRPr="001F75A6" w:rsidTr="00706778">
        <w:tc>
          <w:tcPr>
            <w:tcW w:w="644" w:type="dxa"/>
          </w:tcPr>
          <w:p w:rsidR="001F75A6" w:rsidRPr="001F75A6" w:rsidRDefault="001F75A6" w:rsidP="00706778">
            <w:pPr>
              <w:adjustRightInd w:val="0"/>
              <w:jc w:val="center"/>
              <w:rPr>
                <w:color w:val="000000"/>
                <w:sz w:val="22"/>
                <w:szCs w:val="22"/>
              </w:rPr>
            </w:pPr>
            <w:r w:rsidRPr="001F75A6">
              <w:rPr>
                <w:color w:val="000000"/>
                <w:sz w:val="22"/>
                <w:szCs w:val="22"/>
              </w:rPr>
              <w:t>3</w:t>
            </w:r>
          </w:p>
        </w:tc>
        <w:tc>
          <w:tcPr>
            <w:tcW w:w="2362" w:type="dxa"/>
          </w:tcPr>
          <w:p w:rsidR="001F75A6" w:rsidRPr="001F75A6" w:rsidRDefault="001F75A6" w:rsidP="00706778">
            <w:pPr>
              <w:rPr>
                <w:sz w:val="22"/>
                <w:szCs w:val="22"/>
              </w:rPr>
            </w:pPr>
            <w:r w:rsidRPr="001F75A6">
              <w:rPr>
                <w:sz w:val="22"/>
                <w:szCs w:val="22"/>
              </w:rPr>
              <w:t>Срок оказания услуги</w:t>
            </w:r>
          </w:p>
        </w:tc>
        <w:tc>
          <w:tcPr>
            <w:tcW w:w="7174" w:type="dxa"/>
          </w:tcPr>
          <w:tbl>
            <w:tblPr>
              <w:tblStyle w:val="af1"/>
              <w:tblW w:w="5000" w:type="pct"/>
              <w:tblLook w:val="04A0"/>
            </w:tblPr>
            <w:tblGrid>
              <w:gridCol w:w="3632"/>
              <w:gridCol w:w="3316"/>
            </w:tblGrid>
            <w:tr w:rsidR="00FD5ECA" w:rsidRPr="00AB7CC0" w:rsidTr="00706778">
              <w:trPr>
                <w:trHeight w:val="20"/>
              </w:trPr>
              <w:tc>
                <w:tcPr>
                  <w:tcW w:w="1950" w:type="pct"/>
                </w:tcPr>
                <w:p w:rsidR="00FD5ECA" w:rsidRPr="00AB7CC0" w:rsidRDefault="00FD5ECA" w:rsidP="00FD5ECA">
                  <w:pPr>
                    <w:jc w:val="center"/>
                    <w:rPr>
                      <w:sz w:val="22"/>
                      <w:szCs w:val="22"/>
                    </w:rPr>
                  </w:pPr>
                  <w:r>
                    <w:rPr>
                      <w:sz w:val="22"/>
                      <w:szCs w:val="22"/>
                    </w:rPr>
                    <w:t>Наименование услуги</w:t>
                  </w:r>
                </w:p>
              </w:tc>
              <w:tc>
                <w:tcPr>
                  <w:tcW w:w="1780" w:type="pct"/>
                </w:tcPr>
                <w:p w:rsidR="00FD5ECA" w:rsidRPr="00AB7CC0" w:rsidRDefault="00FD5ECA" w:rsidP="00706778">
                  <w:pPr>
                    <w:jc w:val="center"/>
                    <w:rPr>
                      <w:sz w:val="22"/>
                      <w:szCs w:val="22"/>
                    </w:rPr>
                  </w:pPr>
                  <w:r>
                    <w:rPr>
                      <w:sz w:val="22"/>
                      <w:szCs w:val="22"/>
                    </w:rPr>
                    <w:t>Срок оказания услуги</w:t>
                  </w:r>
                </w:p>
              </w:tc>
            </w:tr>
            <w:tr w:rsidR="001F75A6" w:rsidRPr="00AB7CC0" w:rsidTr="00706778">
              <w:trPr>
                <w:trHeight w:val="20"/>
              </w:trPr>
              <w:tc>
                <w:tcPr>
                  <w:tcW w:w="1950" w:type="pct"/>
                </w:tcPr>
                <w:p w:rsidR="001F75A6" w:rsidRPr="00AB7CC0" w:rsidRDefault="001F75A6" w:rsidP="00706778">
                  <w:pPr>
                    <w:jc w:val="both"/>
                    <w:rPr>
                      <w:sz w:val="22"/>
                      <w:szCs w:val="22"/>
                    </w:rPr>
                  </w:pPr>
                  <w:r w:rsidRPr="00AB7CC0">
                    <w:rPr>
                      <w:sz w:val="22"/>
                      <w:szCs w:val="22"/>
                    </w:rPr>
                    <w:t xml:space="preserve">Разработка отчета инвентаризации источников выбросов вредных (загрязняющих) веществ в атмосферный воздух (до </w:t>
                  </w:r>
                  <w:r>
                    <w:rPr>
                      <w:sz w:val="22"/>
                      <w:szCs w:val="22"/>
                    </w:rPr>
                    <w:t>…</w:t>
                  </w:r>
                  <w:r w:rsidRPr="00AB7CC0">
                    <w:rPr>
                      <w:sz w:val="22"/>
                      <w:szCs w:val="22"/>
                    </w:rPr>
                    <w:t xml:space="preserve"> ИЗАВ).</w:t>
                  </w:r>
                </w:p>
                <w:p w:rsidR="001F75A6" w:rsidRPr="00AB7CC0" w:rsidRDefault="001F75A6" w:rsidP="00706778">
                  <w:pPr>
                    <w:jc w:val="both"/>
                    <w:rPr>
                      <w:sz w:val="22"/>
                      <w:szCs w:val="22"/>
                    </w:rPr>
                  </w:pPr>
                </w:p>
              </w:tc>
              <w:tc>
                <w:tcPr>
                  <w:tcW w:w="1780" w:type="pct"/>
                </w:tcPr>
                <w:p w:rsidR="001F75A6" w:rsidRPr="00AB7CC0" w:rsidRDefault="001F75A6" w:rsidP="00706778">
                  <w:pPr>
                    <w:jc w:val="center"/>
                    <w:rPr>
                      <w:sz w:val="22"/>
                      <w:szCs w:val="22"/>
                    </w:rPr>
                  </w:pPr>
                  <w:r w:rsidRPr="00AB7CC0">
                    <w:rPr>
                      <w:sz w:val="22"/>
                      <w:szCs w:val="22"/>
                    </w:rPr>
                    <w:t>30 рабочих дней с момента предоставления Заказчиком всех необходимых исходных данных и предоплаты</w:t>
                  </w:r>
                </w:p>
                <w:p w:rsidR="001F75A6" w:rsidRPr="00AB7CC0" w:rsidRDefault="001F75A6" w:rsidP="00706778">
                  <w:pPr>
                    <w:jc w:val="center"/>
                    <w:rPr>
                      <w:sz w:val="22"/>
                      <w:szCs w:val="22"/>
                    </w:rPr>
                  </w:pPr>
                </w:p>
              </w:tc>
            </w:tr>
            <w:tr w:rsidR="001F75A6" w:rsidRPr="00AB7CC0" w:rsidTr="00706778">
              <w:trPr>
                <w:trHeight w:val="20"/>
              </w:trPr>
              <w:tc>
                <w:tcPr>
                  <w:tcW w:w="1950" w:type="pct"/>
                </w:tcPr>
                <w:p w:rsidR="001F75A6" w:rsidRPr="00AB7CC0" w:rsidRDefault="001F75A6" w:rsidP="00706778">
                  <w:pPr>
                    <w:jc w:val="both"/>
                    <w:rPr>
                      <w:sz w:val="22"/>
                      <w:szCs w:val="22"/>
                    </w:rPr>
                  </w:pPr>
                  <w:r w:rsidRPr="00AB7CC0">
                    <w:rPr>
                      <w:sz w:val="22"/>
                      <w:szCs w:val="22"/>
                    </w:rPr>
                    <w:t>Разработка проекта нормативов допустимых выбросов загрязняющих веществ в атмосферный воздух (НДВ).</w:t>
                  </w:r>
                </w:p>
              </w:tc>
              <w:tc>
                <w:tcPr>
                  <w:tcW w:w="1780" w:type="pct"/>
                </w:tcPr>
                <w:p w:rsidR="001F75A6" w:rsidRPr="00AB7CC0" w:rsidRDefault="001F75A6" w:rsidP="00706778">
                  <w:pPr>
                    <w:jc w:val="center"/>
                    <w:rPr>
                      <w:sz w:val="22"/>
                      <w:szCs w:val="22"/>
                    </w:rPr>
                  </w:pPr>
                  <w:r w:rsidRPr="00AB7CC0">
                    <w:rPr>
                      <w:sz w:val="22"/>
                      <w:szCs w:val="22"/>
                    </w:rPr>
                    <w:t>60 рабочих дней с момента утверждения Заказчиком отчета по инвентаризации ИЗАВ</w:t>
                  </w:r>
                </w:p>
                <w:p w:rsidR="001F75A6" w:rsidRPr="00AB7CC0" w:rsidRDefault="001F75A6" w:rsidP="00706778">
                  <w:pPr>
                    <w:jc w:val="center"/>
                    <w:rPr>
                      <w:sz w:val="22"/>
                      <w:szCs w:val="22"/>
                    </w:rPr>
                  </w:pPr>
                </w:p>
              </w:tc>
            </w:tr>
            <w:tr w:rsidR="001F75A6" w:rsidRPr="00AB7CC0" w:rsidTr="00706778">
              <w:trPr>
                <w:trHeight w:val="20"/>
              </w:trPr>
              <w:tc>
                <w:tcPr>
                  <w:tcW w:w="1950" w:type="pct"/>
                </w:tcPr>
                <w:p w:rsidR="001F75A6" w:rsidRPr="00AB7CC0" w:rsidRDefault="001F75A6" w:rsidP="00706778">
                  <w:pPr>
                    <w:jc w:val="both"/>
                    <w:rPr>
                      <w:sz w:val="22"/>
                      <w:szCs w:val="22"/>
                    </w:rPr>
                  </w:pPr>
                  <w:r w:rsidRPr="00AB7CC0">
                    <w:rPr>
                      <w:sz w:val="22"/>
                      <w:szCs w:val="22"/>
                    </w:rPr>
                    <w:t>Получение экспертного заключения на проект НДВ в аккредитованном органе инспекции.</w:t>
                  </w:r>
                </w:p>
              </w:tc>
              <w:tc>
                <w:tcPr>
                  <w:tcW w:w="1780" w:type="pct"/>
                </w:tcPr>
                <w:p w:rsidR="001F75A6" w:rsidRPr="00AB7CC0" w:rsidRDefault="001F75A6" w:rsidP="00706778">
                  <w:pPr>
                    <w:jc w:val="center"/>
                    <w:rPr>
                      <w:sz w:val="22"/>
                      <w:szCs w:val="22"/>
                    </w:rPr>
                  </w:pPr>
                  <w:r w:rsidRPr="00AB7CC0">
                    <w:rPr>
                      <w:sz w:val="22"/>
                      <w:szCs w:val="22"/>
                    </w:rPr>
                    <w:t xml:space="preserve">30 рабочих дней с момента утверждения Заказчиком </w:t>
                  </w:r>
                </w:p>
                <w:p w:rsidR="001F75A6" w:rsidRPr="00AB7CC0" w:rsidRDefault="001F75A6" w:rsidP="00706778">
                  <w:pPr>
                    <w:jc w:val="center"/>
                    <w:rPr>
                      <w:sz w:val="22"/>
                      <w:szCs w:val="22"/>
                    </w:rPr>
                  </w:pPr>
                  <w:r w:rsidRPr="00AB7CC0">
                    <w:rPr>
                      <w:sz w:val="22"/>
                      <w:szCs w:val="22"/>
                    </w:rPr>
                    <w:t>проекта НДВ</w:t>
                  </w:r>
                </w:p>
                <w:p w:rsidR="001F75A6" w:rsidRPr="00AB7CC0" w:rsidRDefault="001F75A6" w:rsidP="00706778">
                  <w:pPr>
                    <w:jc w:val="center"/>
                    <w:rPr>
                      <w:sz w:val="22"/>
                      <w:szCs w:val="22"/>
                    </w:rPr>
                  </w:pPr>
                </w:p>
              </w:tc>
            </w:tr>
            <w:tr w:rsidR="001F75A6" w:rsidRPr="00AB7CC0" w:rsidTr="00706778">
              <w:trPr>
                <w:trHeight w:val="20"/>
              </w:trPr>
              <w:tc>
                <w:tcPr>
                  <w:tcW w:w="1950" w:type="pct"/>
                </w:tcPr>
                <w:p w:rsidR="001F75A6" w:rsidRPr="00AB7CC0" w:rsidRDefault="001F75A6" w:rsidP="00706778">
                  <w:pPr>
                    <w:jc w:val="both"/>
                    <w:rPr>
                      <w:sz w:val="22"/>
                      <w:szCs w:val="22"/>
                    </w:rPr>
                  </w:pPr>
                  <w:r w:rsidRPr="00AB7CC0">
                    <w:rPr>
                      <w:sz w:val="22"/>
                      <w:szCs w:val="22"/>
                    </w:rPr>
                    <w:t xml:space="preserve">Сопровождение согласования проекта НДВ в </w:t>
                  </w:r>
                  <w:proofErr w:type="spellStart"/>
                  <w:r w:rsidRPr="00AB7CC0">
                    <w:rPr>
                      <w:sz w:val="22"/>
                      <w:szCs w:val="22"/>
                    </w:rPr>
                    <w:t>Роспотребнадзоре</w:t>
                  </w:r>
                  <w:proofErr w:type="spellEnd"/>
                  <w:r w:rsidRPr="00AB7CC0">
                    <w:rPr>
                      <w:sz w:val="22"/>
                      <w:szCs w:val="22"/>
                    </w:rPr>
                    <w:t>.</w:t>
                  </w:r>
                </w:p>
              </w:tc>
              <w:tc>
                <w:tcPr>
                  <w:tcW w:w="1780" w:type="pct"/>
                </w:tcPr>
                <w:p w:rsidR="001F75A6" w:rsidRPr="00AB7CC0" w:rsidRDefault="001F75A6" w:rsidP="00706778">
                  <w:pPr>
                    <w:jc w:val="center"/>
                    <w:rPr>
                      <w:sz w:val="22"/>
                      <w:szCs w:val="22"/>
                    </w:rPr>
                  </w:pPr>
                  <w:r w:rsidRPr="00AB7CC0">
                    <w:rPr>
                      <w:sz w:val="22"/>
                      <w:szCs w:val="22"/>
                    </w:rPr>
                    <w:t>30 рабочих дней с момента получения экспертного заключения на проект НДВ</w:t>
                  </w:r>
                </w:p>
                <w:p w:rsidR="001F75A6" w:rsidRPr="00AB7CC0" w:rsidRDefault="001F75A6" w:rsidP="00706778">
                  <w:pPr>
                    <w:jc w:val="center"/>
                    <w:rPr>
                      <w:sz w:val="22"/>
                      <w:szCs w:val="22"/>
                    </w:rPr>
                  </w:pPr>
                </w:p>
              </w:tc>
            </w:tr>
            <w:tr w:rsidR="001F75A6" w:rsidRPr="00AB7CC0" w:rsidTr="00706778">
              <w:trPr>
                <w:trHeight w:val="20"/>
              </w:trPr>
              <w:tc>
                <w:tcPr>
                  <w:tcW w:w="1950" w:type="pct"/>
                </w:tcPr>
                <w:p w:rsidR="001F75A6" w:rsidRPr="00AB7CC0" w:rsidRDefault="001F75A6" w:rsidP="00706778">
                  <w:pPr>
                    <w:jc w:val="both"/>
                    <w:rPr>
                      <w:sz w:val="22"/>
                      <w:szCs w:val="22"/>
                    </w:rPr>
                  </w:pPr>
                  <w:r w:rsidRPr="00AB7CC0">
                    <w:rPr>
                      <w:sz w:val="22"/>
                      <w:szCs w:val="22"/>
                    </w:rPr>
                    <w:t>Постановка на учет площадки как объекта НВОС в соответствии с требованиями в области охраны окружающей среды.</w:t>
                  </w:r>
                </w:p>
              </w:tc>
              <w:tc>
                <w:tcPr>
                  <w:tcW w:w="1780" w:type="pct"/>
                </w:tcPr>
                <w:p w:rsidR="001F75A6" w:rsidRPr="00AB7CC0" w:rsidRDefault="001F75A6" w:rsidP="00706778">
                  <w:pPr>
                    <w:jc w:val="center"/>
                    <w:rPr>
                      <w:sz w:val="22"/>
                      <w:szCs w:val="22"/>
                    </w:rPr>
                  </w:pPr>
                  <w:r w:rsidRPr="00AB7CC0">
                    <w:rPr>
                      <w:bCs/>
                      <w:sz w:val="22"/>
                      <w:szCs w:val="22"/>
                    </w:rPr>
                    <w:t xml:space="preserve">7 </w:t>
                  </w:r>
                  <w:r w:rsidRPr="00AB7CC0">
                    <w:rPr>
                      <w:sz w:val="22"/>
                      <w:szCs w:val="22"/>
                    </w:rPr>
                    <w:t>рабочих дней с момента</w:t>
                  </w:r>
                </w:p>
                <w:p w:rsidR="001F75A6" w:rsidRPr="00AB7CC0" w:rsidRDefault="001F75A6" w:rsidP="00706778">
                  <w:pPr>
                    <w:jc w:val="center"/>
                    <w:rPr>
                      <w:sz w:val="22"/>
                      <w:szCs w:val="22"/>
                    </w:rPr>
                  </w:pPr>
                  <w:r w:rsidRPr="00AB7CC0">
                    <w:rPr>
                      <w:sz w:val="22"/>
                      <w:szCs w:val="22"/>
                    </w:rPr>
                    <w:t xml:space="preserve">получения санитарно-экспертного заключения на проект НДВ и получения Исполнителем доступа к личному кабинету </w:t>
                  </w:r>
                  <w:proofErr w:type="spellStart"/>
                  <w:r w:rsidRPr="00AB7CC0">
                    <w:rPr>
                      <w:sz w:val="22"/>
                      <w:szCs w:val="22"/>
                    </w:rPr>
                    <w:t>природопользователя</w:t>
                  </w:r>
                  <w:proofErr w:type="spellEnd"/>
                  <w:r w:rsidRPr="00AB7CC0">
                    <w:rPr>
                      <w:sz w:val="22"/>
                      <w:szCs w:val="22"/>
                    </w:rPr>
                    <w:t xml:space="preserve"> Заказчика</w:t>
                  </w:r>
                </w:p>
                <w:p w:rsidR="001F75A6" w:rsidRPr="00AB7CC0" w:rsidRDefault="001F75A6" w:rsidP="00706778">
                  <w:pPr>
                    <w:jc w:val="center"/>
                    <w:rPr>
                      <w:sz w:val="22"/>
                      <w:szCs w:val="22"/>
                    </w:rPr>
                  </w:pPr>
                </w:p>
              </w:tc>
            </w:tr>
            <w:tr w:rsidR="001F75A6" w:rsidRPr="00AB7CC0" w:rsidTr="00706778">
              <w:trPr>
                <w:trHeight w:val="20"/>
              </w:trPr>
              <w:tc>
                <w:tcPr>
                  <w:tcW w:w="1950" w:type="pct"/>
                </w:tcPr>
                <w:p w:rsidR="001F75A6" w:rsidRPr="00AB7CC0" w:rsidRDefault="001F75A6" w:rsidP="00706778">
                  <w:pPr>
                    <w:jc w:val="both"/>
                    <w:rPr>
                      <w:sz w:val="22"/>
                      <w:szCs w:val="22"/>
                    </w:rPr>
                  </w:pPr>
                  <w:r w:rsidRPr="00AB7CC0">
                    <w:rPr>
                      <w:sz w:val="22"/>
                      <w:szCs w:val="22"/>
                    </w:rPr>
                    <w:t>Разработка Плана мероприятий по снижению выбросов в периоды НМУ в соответствии с правилами, вступившими в силу с 01.03.2026 (Приказ Минприроды России от 28.11.2025 № 662), для 1 объекта (площадки) Заказчика.</w:t>
                  </w:r>
                </w:p>
                <w:p w:rsidR="001F75A6" w:rsidRPr="00AB7CC0" w:rsidRDefault="001F75A6" w:rsidP="00706778">
                  <w:pPr>
                    <w:jc w:val="both"/>
                    <w:rPr>
                      <w:sz w:val="22"/>
                      <w:szCs w:val="22"/>
                    </w:rPr>
                  </w:pPr>
                </w:p>
              </w:tc>
              <w:tc>
                <w:tcPr>
                  <w:tcW w:w="1780" w:type="pct"/>
                </w:tcPr>
                <w:p w:rsidR="001F75A6" w:rsidRPr="00AB7CC0" w:rsidRDefault="001F75A6" w:rsidP="00706778">
                  <w:pPr>
                    <w:jc w:val="center"/>
                    <w:rPr>
                      <w:sz w:val="22"/>
                      <w:szCs w:val="22"/>
                    </w:rPr>
                  </w:pPr>
                  <w:r w:rsidRPr="00AB7CC0">
                    <w:rPr>
                      <w:sz w:val="22"/>
                      <w:szCs w:val="22"/>
                    </w:rPr>
                    <w:t xml:space="preserve">30 рабочих дней с момента получения санитарно-экспертного заключения на проект НДВ </w:t>
                  </w:r>
                </w:p>
              </w:tc>
            </w:tr>
            <w:tr w:rsidR="001F75A6" w:rsidRPr="00AB7CC0" w:rsidTr="00706778">
              <w:trPr>
                <w:trHeight w:val="561"/>
              </w:trPr>
              <w:tc>
                <w:tcPr>
                  <w:tcW w:w="1950" w:type="pct"/>
                </w:tcPr>
                <w:p w:rsidR="001F75A6" w:rsidRPr="00AB7CC0" w:rsidRDefault="001F75A6" w:rsidP="00706778">
                  <w:pPr>
                    <w:jc w:val="both"/>
                    <w:rPr>
                      <w:sz w:val="22"/>
                      <w:szCs w:val="22"/>
                    </w:rPr>
                  </w:pPr>
                  <w:r w:rsidRPr="00AB7CC0">
                    <w:rPr>
                      <w:sz w:val="22"/>
                      <w:szCs w:val="22"/>
                    </w:rPr>
                    <w:lastRenderedPageBreak/>
                    <w:t>Подача документов и сопровождение Плана мероприятий по снижению выбросов в периоды НМУ для 1 объекта (площадки) Заказчика в уполномоченном органе власти.</w:t>
                  </w:r>
                </w:p>
                <w:p w:rsidR="001F75A6" w:rsidRPr="00AB7CC0" w:rsidRDefault="001F75A6" w:rsidP="00706778">
                  <w:pPr>
                    <w:jc w:val="both"/>
                    <w:rPr>
                      <w:sz w:val="22"/>
                      <w:szCs w:val="22"/>
                    </w:rPr>
                  </w:pPr>
                </w:p>
              </w:tc>
              <w:tc>
                <w:tcPr>
                  <w:tcW w:w="1780" w:type="pct"/>
                </w:tcPr>
                <w:p w:rsidR="001F75A6" w:rsidRPr="00AB7CC0" w:rsidRDefault="001F75A6" w:rsidP="00706778">
                  <w:pPr>
                    <w:jc w:val="center"/>
                    <w:rPr>
                      <w:sz w:val="22"/>
                      <w:szCs w:val="22"/>
                    </w:rPr>
                  </w:pPr>
                  <w:r w:rsidRPr="00AB7CC0">
                    <w:rPr>
                      <w:sz w:val="22"/>
                      <w:szCs w:val="22"/>
                    </w:rPr>
                    <w:t>75 рабочих дней с момента утверждения Заказчиком</w:t>
                  </w:r>
                </w:p>
                <w:p w:rsidR="001F75A6" w:rsidRPr="00AB7CC0" w:rsidRDefault="001F75A6" w:rsidP="00706778">
                  <w:pPr>
                    <w:jc w:val="center"/>
                    <w:rPr>
                      <w:sz w:val="22"/>
                      <w:szCs w:val="22"/>
                    </w:rPr>
                  </w:pPr>
                  <w:r w:rsidRPr="00AB7CC0">
                    <w:rPr>
                      <w:sz w:val="22"/>
                      <w:szCs w:val="22"/>
                    </w:rPr>
                    <w:t>Плана мероприятий по снижению выбросов в периоды НМУ</w:t>
                  </w:r>
                </w:p>
              </w:tc>
            </w:tr>
            <w:tr w:rsidR="001F75A6" w:rsidRPr="00AB7CC0" w:rsidTr="00706778">
              <w:trPr>
                <w:trHeight w:val="56"/>
              </w:trPr>
              <w:tc>
                <w:tcPr>
                  <w:tcW w:w="1950" w:type="pct"/>
                </w:tcPr>
                <w:p w:rsidR="001F75A6" w:rsidRPr="00AB7CC0" w:rsidRDefault="001F75A6" w:rsidP="00706778">
                  <w:pPr>
                    <w:jc w:val="both"/>
                    <w:rPr>
                      <w:sz w:val="22"/>
                      <w:szCs w:val="22"/>
                    </w:rPr>
                  </w:pPr>
                  <w:r w:rsidRPr="00AB7CC0">
                    <w:rPr>
                      <w:sz w:val="22"/>
                      <w:szCs w:val="22"/>
                    </w:rPr>
                    <w:t>Разработка программы производственного экологического контроля (ПЭК).</w:t>
                  </w:r>
                </w:p>
              </w:tc>
              <w:tc>
                <w:tcPr>
                  <w:tcW w:w="1780" w:type="pct"/>
                </w:tcPr>
                <w:p w:rsidR="001F75A6" w:rsidRPr="00AB7CC0" w:rsidRDefault="001F75A6" w:rsidP="00706778">
                  <w:pPr>
                    <w:jc w:val="center"/>
                    <w:rPr>
                      <w:sz w:val="22"/>
                      <w:szCs w:val="22"/>
                    </w:rPr>
                  </w:pPr>
                  <w:r w:rsidRPr="00AB7CC0">
                    <w:rPr>
                      <w:sz w:val="22"/>
                      <w:szCs w:val="22"/>
                    </w:rPr>
                    <w:t>30 рабочих дней с момента предоставления Заказчиком предоплаты и всех необходимых исходных данных, а также получения санитарно-экспертного заключения на проект НДВ</w:t>
                  </w:r>
                </w:p>
                <w:p w:rsidR="001F75A6" w:rsidRPr="00AB7CC0" w:rsidRDefault="001F75A6" w:rsidP="00706778">
                  <w:pPr>
                    <w:jc w:val="center"/>
                    <w:rPr>
                      <w:sz w:val="22"/>
                      <w:szCs w:val="22"/>
                    </w:rPr>
                  </w:pPr>
                </w:p>
              </w:tc>
            </w:tr>
          </w:tbl>
          <w:p w:rsidR="001F75A6" w:rsidRPr="001F75A6" w:rsidRDefault="001F75A6" w:rsidP="00706778">
            <w:pPr>
              <w:rPr>
                <w:sz w:val="22"/>
                <w:szCs w:val="22"/>
              </w:rPr>
            </w:pPr>
          </w:p>
        </w:tc>
      </w:tr>
      <w:tr w:rsidR="001F75A6" w:rsidRPr="001F75A6" w:rsidTr="00706778">
        <w:tc>
          <w:tcPr>
            <w:tcW w:w="644" w:type="dxa"/>
          </w:tcPr>
          <w:p w:rsidR="001F75A6" w:rsidRPr="001F75A6" w:rsidRDefault="001F75A6" w:rsidP="00706778">
            <w:pPr>
              <w:adjustRightInd w:val="0"/>
              <w:jc w:val="center"/>
              <w:rPr>
                <w:color w:val="000000"/>
                <w:sz w:val="22"/>
                <w:szCs w:val="22"/>
              </w:rPr>
            </w:pPr>
            <w:r w:rsidRPr="001F75A6">
              <w:rPr>
                <w:color w:val="000000"/>
                <w:sz w:val="22"/>
                <w:szCs w:val="22"/>
              </w:rPr>
              <w:lastRenderedPageBreak/>
              <w:t>4.</w:t>
            </w:r>
          </w:p>
        </w:tc>
        <w:tc>
          <w:tcPr>
            <w:tcW w:w="2362" w:type="dxa"/>
          </w:tcPr>
          <w:p w:rsidR="001F75A6" w:rsidRPr="001F75A6" w:rsidRDefault="001F75A6" w:rsidP="00706778">
            <w:pPr>
              <w:adjustRightInd w:val="0"/>
              <w:rPr>
                <w:color w:val="000000"/>
                <w:sz w:val="22"/>
                <w:szCs w:val="22"/>
              </w:rPr>
            </w:pPr>
            <w:r w:rsidRPr="001F75A6">
              <w:rPr>
                <w:color w:val="000000"/>
                <w:sz w:val="22"/>
                <w:szCs w:val="22"/>
              </w:rPr>
              <w:t>Основание для оказания услуг</w:t>
            </w:r>
          </w:p>
        </w:tc>
        <w:tc>
          <w:tcPr>
            <w:tcW w:w="7174" w:type="dxa"/>
          </w:tcPr>
          <w:p w:rsidR="001F75A6" w:rsidRPr="001F75A6" w:rsidRDefault="001F75A6" w:rsidP="00706778">
            <w:pPr>
              <w:adjustRightInd w:val="0"/>
              <w:ind w:firstLine="258"/>
              <w:jc w:val="both"/>
              <w:rPr>
                <w:color w:val="000000"/>
                <w:sz w:val="22"/>
                <w:szCs w:val="22"/>
              </w:rPr>
            </w:pPr>
            <w:r w:rsidRPr="001F75A6">
              <w:rPr>
                <w:color w:val="000000"/>
                <w:sz w:val="22"/>
                <w:szCs w:val="22"/>
              </w:rPr>
              <w:t>- Федеральный закон от 10.01.2002 № 7–ФЗ «Об охране окружающей среды»;</w:t>
            </w:r>
          </w:p>
          <w:p w:rsidR="001F75A6" w:rsidRPr="001F75A6" w:rsidRDefault="001F75A6" w:rsidP="00706778">
            <w:pPr>
              <w:adjustRightInd w:val="0"/>
              <w:ind w:firstLine="258"/>
              <w:jc w:val="both"/>
              <w:rPr>
                <w:color w:val="000000"/>
                <w:sz w:val="22"/>
                <w:szCs w:val="22"/>
              </w:rPr>
            </w:pPr>
            <w:r w:rsidRPr="001F75A6">
              <w:rPr>
                <w:color w:val="000000"/>
                <w:sz w:val="22"/>
                <w:szCs w:val="22"/>
              </w:rPr>
              <w:t>- Федеральный закон от 04.05.1999 № 96–ФЗ «Об охране атмосферного воздуха»;</w:t>
            </w:r>
          </w:p>
          <w:p w:rsidR="001F75A6" w:rsidRPr="001F75A6" w:rsidRDefault="001F75A6" w:rsidP="00706778">
            <w:pPr>
              <w:adjustRightInd w:val="0"/>
              <w:ind w:firstLine="258"/>
              <w:jc w:val="both"/>
              <w:rPr>
                <w:color w:val="000000"/>
                <w:sz w:val="22"/>
                <w:szCs w:val="22"/>
              </w:rPr>
            </w:pPr>
            <w:r w:rsidRPr="001F75A6">
              <w:rPr>
                <w:color w:val="000000"/>
                <w:sz w:val="22"/>
                <w:szCs w:val="22"/>
              </w:rPr>
              <w:t>- Распоряжение Правительства РФ от 08.07.2015 № 1316-р «Об утверждении перечня загрязняющих веществ, в отношении которых применяются меры государственного регулирования в области охраны окружающей среды»;</w:t>
            </w:r>
          </w:p>
          <w:p w:rsidR="001F75A6" w:rsidRPr="001F75A6" w:rsidRDefault="001F75A6" w:rsidP="00706778">
            <w:pPr>
              <w:adjustRightInd w:val="0"/>
              <w:ind w:firstLine="258"/>
              <w:jc w:val="both"/>
              <w:rPr>
                <w:color w:val="000000"/>
                <w:sz w:val="22"/>
                <w:szCs w:val="22"/>
              </w:rPr>
            </w:pPr>
            <w:r w:rsidRPr="001F75A6">
              <w:rPr>
                <w:color w:val="000000"/>
                <w:sz w:val="22"/>
                <w:szCs w:val="22"/>
              </w:rPr>
              <w:t>- Приказ Министерства природных ресурсов и экологии РФ                                      от 28 ноября 2019 № 811;</w:t>
            </w:r>
          </w:p>
          <w:p w:rsidR="001F75A6" w:rsidRPr="001F75A6" w:rsidRDefault="001F75A6" w:rsidP="00706778">
            <w:pPr>
              <w:adjustRightInd w:val="0"/>
              <w:ind w:firstLine="258"/>
              <w:jc w:val="both"/>
              <w:rPr>
                <w:sz w:val="22"/>
                <w:szCs w:val="22"/>
              </w:rPr>
            </w:pPr>
            <w:r w:rsidRPr="001F75A6">
              <w:rPr>
                <w:sz w:val="22"/>
                <w:szCs w:val="22"/>
              </w:rPr>
              <w:t>- Постановление Министерства природных ресурсов и экологии Ростовской области от 24.09.2021 № П-19;</w:t>
            </w:r>
          </w:p>
          <w:p w:rsidR="001F75A6" w:rsidRPr="001F75A6" w:rsidRDefault="001F75A6" w:rsidP="00706778">
            <w:pPr>
              <w:adjustRightInd w:val="0"/>
              <w:ind w:firstLine="258"/>
              <w:jc w:val="both"/>
              <w:rPr>
                <w:color w:val="000000"/>
                <w:sz w:val="22"/>
                <w:szCs w:val="22"/>
              </w:rPr>
            </w:pPr>
            <w:r w:rsidRPr="001F75A6">
              <w:rPr>
                <w:color w:val="000000"/>
                <w:sz w:val="22"/>
                <w:szCs w:val="22"/>
              </w:rPr>
              <w:t>- Приказ Минприроды России от 19.11.2021 № 871 «Об утверждении Порядка проведения инвентаризации стационарных источников и выбросов загрязняющих веществ в атмосферный воздух, корректировки ее данных, документирования и хранения данных, полученных в результате проведения таких инвентаризации и корректировки»;</w:t>
            </w:r>
          </w:p>
          <w:p w:rsidR="001F75A6" w:rsidRPr="001F75A6" w:rsidRDefault="001F75A6" w:rsidP="00706778">
            <w:pPr>
              <w:adjustRightInd w:val="0"/>
              <w:ind w:firstLine="258"/>
              <w:jc w:val="both"/>
              <w:rPr>
                <w:color w:val="000000"/>
                <w:sz w:val="22"/>
                <w:szCs w:val="22"/>
              </w:rPr>
            </w:pPr>
            <w:r w:rsidRPr="001F75A6">
              <w:rPr>
                <w:color w:val="000000"/>
                <w:sz w:val="22"/>
                <w:szCs w:val="22"/>
              </w:rPr>
              <w:t>- Приказ Минприроды России от 28.11.2019 № 811 «Об утверждении требований к мероприятиям по уменьшению выбросов загрязняющих веществ в атмосферный воздух в периоды неблагоприятных метеорологических условий»;</w:t>
            </w:r>
          </w:p>
          <w:p w:rsidR="001F75A6" w:rsidRPr="001F75A6" w:rsidRDefault="001F75A6" w:rsidP="00706778">
            <w:pPr>
              <w:tabs>
                <w:tab w:val="left" w:pos="1080"/>
              </w:tabs>
              <w:spacing w:line="276" w:lineRule="auto"/>
              <w:ind w:firstLine="149"/>
              <w:jc w:val="both"/>
              <w:rPr>
                <w:sz w:val="22"/>
                <w:szCs w:val="22"/>
              </w:rPr>
            </w:pPr>
            <w:r w:rsidRPr="001F75A6">
              <w:rPr>
                <w:color w:val="000000"/>
                <w:sz w:val="22"/>
                <w:szCs w:val="22"/>
              </w:rPr>
              <w:t xml:space="preserve">- </w:t>
            </w:r>
            <w:r w:rsidRPr="001F75A6">
              <w:rPr>
                <w:sz w:val="22"/>
                <w:szCs w:val="22"/>
              </w:rPr>
              <w:t xml:space="preserve">Приказ Минприроды России от 18 февраля 2022 г. N 109 «Об утверждении требований к содержанию программы производственного экологического контроля, порядка и сроков представления отчета об организации и о результатах осуществления производственного экологического контроля»; </w:t>
            </w:r>
          </w:p>
          <w:p w:rsidR="001F75A6" w:rsidRPr="001F75A6" w:rsidRDefault="001F75A6" w:rsidP="00706778">
            <w:pPr>
              <w:tabs>
                <w:tab w:val="left" w:pos="1080"/>
              </w:tabs>
              <w:spacing w:line="276" w:lineRule="auto"/>
              <w:ind w:firstLine="149"/>
              <w:jc w:val="both"/>
              <w:rPr>
                <w:color w:val="000000"/>
                <w:sz w:val="22"/>
                <w:szCs w:val="22"/>
              </w:rPr>
            </w:pPr>
            <w:r w:rsidRPr="001F75A6">
              <w:rPr>
                <w:sz w:val="22"/>
                <w:szCs w:val="22"/>
              </w:rPr>
              <w:t xml:space="preserve">- Постановление Главного государственного санитарного врача РФ от 28.01.2021 № 2 «Об утверждении санитарных правил и норм </w:t>
            </w:r>
            <w:proofErr w:type="spellStart"/>
            <w:r w:rsidRPr="001F75A6">
              <w:rPr>
                <w:sz w:val="22"/>
                <w:szCs w:val="22"/>
              </w:rPr>
              <w:t>СанПиН</w:t>
            </w:r>
            <w:proofErr w:type="spellEnd"/>
            <w:r w:rsidRPr="001F75A6">
              <w:rPr>
                <w:sz w:val="22"/>
                <w:szCs w:val="22"/>
              </w:rPr>
              <w:t xml:space="preserve"> 1.2.3685-21 «Гигиенические нормативы и требования к обеспечению безопасности и (или) безвредности для человека факторов среды обитания», а также другие нормативно-правовые документы, предусмотренные законодательством Российской Федерации, действующие в период оказания услуг.</w:t>
            </w:r>
          </w:p>
        </w:tc>
      </w:tr>
      <w:tr w:rsidR="001F75A6" w:rsidRPr="001F75A6" w:rsidTr="00706778">
        <w:tc>
          <w:tcPr>
            <w:tcW w:w="644" w:type="dxa"/>
          </w:tcPr>
          <w:p w:rsidR="001F75A6" w:rsidRPr="001F75A6" w:rsidRDefault="001F75A6" w:rsidP="00706778">
            <w:pPr>
              <w:adjustRightInd w:val="0"/>
              <w:jc w:val="center"/>
              <w:rPr>
                <w:color w:val="000000"/>
                <w:sz w:val="22"/>
                <w:szCs w:val="22"/>
              </w:rPr>
            </w:pPr>
            <w:r w:rsidRPr="001F75A6">
              <w:rPr>
                <w:color w:val="000000"/>
                <w:sz w:val="22"/>
                <w:szCs w:val="22"/>
              </w:rPr>
              <w:t>5.</w:t>
            </w:r>
          </w:p>
        </w:tc>
        <w:tc>
          <w:tcPr>
            <w:tcW w:w="2362" w:type="dxa"/>
          </w:tcPr>
          <w:p w:rsidR="001F75A6" w:rsidRPr="001F75A6" w:rsidRDefault="001F75A6" w:rsidP="00706778">
            <w:pPr>
              <w:adjustRightInd w:val="0"/>
              <w:rPr>
                <w:color w:val="000000"/>
                <w:sz w:val="22"/>
                <w:szCs w:val="22"/>
              </w:rPr>
            </w:pPr>
            <w:r w:rsidRPr="001F75A6">
              <w:rPr>
                <w:color w:val="000000"/>
                <w:sz w:val="22"/>
                <w:szCs w:val="22"/>
              </w:rPr>
              <w:t>Краткая характеристика объекта</w:t>
            </w:r>
            <w:r w:rsidRPr="001F75A6">
              <w:rPr>
                <w:color w:val="000000"/>
                <w:sz w:val="22"/>
                <w:szCs w:val="22"/>
                <w:lang w:val="en-US"/>
              </w:rPr>
              <w:t xml:space="preserve"> (</w:t>
            </w:r>
            <w:proofErr w:type="spellStart"/>
            <w:r w:rsidRPr="001F75A6">
              <w:rPr>
                <w:color w:val="000000"/>
                <w:sz w:val="22"/>
                <w:szCs w:val="22"/>
                <w:lang w:val="en-US"/>
              </w:rPr>
              <w:t>площадки</w:t>
            </w:r>
            <w:proofErr w:type="spellEnd"/>
            <w:r w:rsidRPr="001F75A6">
              <w:rPr>
                <w:color w:val="000000"/>
                <w:sz w:val="22"/>
                <w:szCs w:val="22"/>
              </w:rPr>
              <w:t>)</w:t>
            </w:r>
          </w:p>
        </w:tc>
        <w:tc>
          <w:tcPr>
            <w:tcW w:w="7174" w:type="dxa"/>
          </w:tcPr>
          <w:p w:rsidR="001F75A6" w:rsidRPr="001F75A6" w:rsidRDefault="001F75A6" w:rsidP="00706778">
            <w:pPr>
              <w:pStyle w:val="af7"/>
              <w:tabs>
                <w:tab w:val="left" w:pos="290"/>
              </w:tabs>
              <w:ind w:left="7"/>
              <w:jc w:val="both"/>
              <w:rPr>
                <w:color w:val="000000"/>
                <w:kern w:val="0"/>
                <w:sz w:val="22"/>
                <w:szCs w:val="22"/>
              </w:rPr>
            </w:pPr>
            <w:r w:rsidRPr="001F75A6">
              <w:rPr>
                <w:color w:val="000000"/>
                <w:kern w:val="0"/>
                <w:sz w:val="22"/>
                <w:szCs w:val="22"/>
              </w:rPr>
              <w:t xml:space="preserve">Категория объектов НВОС – </w:t>
            </w:r>
            <w:r w:rsidRPr="001F75A6">
              <w:rPr>
                <w:color w:val="000000"/>
                <w:kern w:val="0"/>
                <w:sz w:val="22"/>
                <w:szCs w:val="22"/>
                <w:lang w:val="en-US"/>
              </w:rPr>
              <w:t>III</w:t>
            </w:r>
            <w:r w:rsidRPr="001F75A6">
              <w:rPr>
                <w:color w:val="000000"/>
                <w:kern w:val="0"/>
                <w:sz w:val="22"/>
                <w:szCs w:val="22"/>
              </w:rPr>
              <w:t xml:space="preserve"> (площадка № 1)</w:t>
            </w:r>
          </w:p>
          <w:p w:rsidR="001F75A6" w:rsidRPr="001F75A6" w:rsidRDefault="001F75A6" w:rsidP="001F75A6">
            <w:pPr>
              <w:pStyle w:val="af7"/>
              <w:widowControl/>
              <w:numPr>
                <w:ilvl w:val="0"/>
                <w:numId w:val="19"/>
              </w:numPr>
              <w:tabs>
                <w:tab w:val="left" w:pos="290"/>
              </w:tabs>
              <w:suppressAutoHyphens/>
              <w:overflowPunct/>
              <w:autoSpaceDN/>
              <w:adjustRightInd/>
              <w:ind w:left="7" w:firstLine="0"/>
              <w:jc w:val="both"/>
              <w:rPr>
                <w:b/>
                <w:color w:val="000000"/>
                <w:kern w:val="0"/>
                <w:sz w:val="22"/>
                <w:szCs w:val="22"/>
                <w:u w:val="single"/>
              </w:rPr>
            </w:pPr>
            <w:r w:rsidRPr="001F75A6">
              <w:rPr>
                <w:b/>
                <w:color w:val="000000"/>
                <w:kern w:val="0"/>
                <w:sz w:val="22"/>
                <w:szCs w:val="22"/>
                <w:u w:val="single"/>
              </w:rPr>
              <w:t>Площадка № 1 ФКУ ИК-14:</w:t>
            </w:r>
          </w:p>
          <w:p w:rsidR="001F75A6" w:rsidRPr="001F75A6" w:rsidRDefault="001F75A6" w:rsidP="00706778">
            <w:pPr>
              <w:contextualSpacing/>
              <w:jc w:val="both"/>
              <w:rPr>
                <w:color w:val="000000"/>
                <w:sz w:val="22"/>
                <w:szCs w:val="22"/>
                <w:lang w:val="en-GB"/>
              </w:rPr>
            </w:pPr>
            <w:r w:rsidRPr="001F75A6">
              <w:rPr>
                <w:color w:val="000000"/>
                <w:sz w:val="22"/>
                <w:szCs w:val="22"/>
              </w:rPr>
              <w:t>кадастровый номер земельного участка: 61:55:002</w:t>
            </w:r>
            <w:r w:rsidRPr="001F75A6">
              <w:rPr>
                <w:color w:val="000000"/>
                <w:sz w:val="22"/>
                <w:szCs w:val="22"/>
                <w:lang w:val="en-GB"/>
              </w:rPr>
              <w:t>1817:1</w:t>
            </w:r>
          </w:p>
          <w:p w:rsidR="001F75A6" w:rsidRPr="001F75A6" w:rsidRDefault="001F75A6" w:rsidP="00706778">
            <w:pPr>
              <w:ind w:left="7"/>
              <w:contextualSpacing/>
              <w:rPr>
                <w:color w:val="000000"/>
                <w:sz w:val="22"/>
                <w:szCs w:val="22"/>
              </w:rPr>
            </w:pPr>
            <w:r w:rsidRPr="001F75A6">
              <w:rPr>
                <w:color w:val="000000"/>
                <w:sz w:val="22"/>
                <w:szCs w:val="22"/>
              </w:rPr>
              <w:t>Количество источников загрязняющих веществ:</w:t>
            </w:r>
          </w:p>
          <w:p w:rsidR="001F75A6" w:rsidRPr="001F75A6" w:rsidRDefault="001F75A6" w:rsidP="00706778">
            <w:pPr>
              <w:ind w:left="7"/>
              <w:contextualSpacing/>
              <w:rPr>
                <w:color w:val="000000"/>
                <w:sz w:val="22"/>
                <w:szCs w:val="22"/>
              </w:rPr>
            </w:pPr>
            <w:r w:rsidRPr="001F75A6">
              <w:rPr>
                <w:color w:val="000000"/>
                <w:sz w:val="22"/>
                <w:szCs w:val="22"/>
              </w:rPr>
              <w:t>- 5 организованных;</w:t>
            </w:r>
          </w:p>
          <w:p w:rsidR="001F75A6" w:rsidRPr="001F75A6" w:rsidRDefault="001F75A6" w:rsidP="00706778">
            <w:pPr>
              <w:ind w:left="7"/>
              <w:contextualSpacing/>
              <w:rPr>
                <w:color w:val="000000"/>
                <w:sz w:val="22"/>
                <w:szCs w:val="22"/>
              </w:rPr>
            </w:pPr>
            <w:r w:rsidRPr="001F75A6">
              <w:rPr>
                <w:color w:val="000000"/>
                <w:sz w:val="22"/>
                <w:szCs w:val="22"/>
              </w:rPr>
              <w:t>- 12 неорганизованных.</w:t>
            </w:r>
          </w:p>
          <w:p w:rsidR="001F75A6" w:rsidRPr="001F75A6" w:rsidRDefault="001F75A6" w:rsidP="00706778">
            <w:pPr>
              <w:ind w:left="7"/>
              <w:contextualSpacing/>
              <w:rPr>
                <w:color w:val="000000"/>
                <w:sz w:val="22"/>
                <w:szCs w:val="22"/>
              </w:rPr>
            </w:pPr>
            <w:r w:rsidRPr="001F75A6">
              <w:rPr>
                <w:color w:val="000000"/>
                <w:sz w:val="22"/>
                <w:szCs w:val="22"/>
              </w:rPr>
              <w:t>Количество загрязняющих веществ – 26</w:t>
            </w:r>
          </w:p>
          <w:p w:rsidR="001F75A6" w:rsidRPr="001F75A6" w:rsidRDefault="001F75A6" w:rsidP="00706778">
            <w:pPr>
              <w:contextualSpacing/>
              <w:jc w:val="both"/>
              <w:rPr>
                <w:color w:val="000000"/>
                <w:sz w:val="22"/>
                <w:szCs w:val="22"/>
              </w:rPr>
            </w:pPr>
            <w:proofErr w:type="gramStart"/>
            <w:r w:rsidRPr="001F75A6">
              <w:rPr>
                <w:color w:val="000000"/>
                <w:sz w:val="22"/>
                <w:szCs w:val="22"/>
              </w:rPr>
              <w:t>Государственный</w:t>
            </w:r>
            <w:r w:rsidRPr="001F75A6">
              <w:rPr>
                <w:b/>
                <w:color w:val="000000"/>
                <w:sz w:val="22"/>
                <w:szCs w:val="22"/>
              </w:rPr>
              <w:t xml:space="preserve"> </w:t>
            </w:r>
            <w:r w:rsidRPr="001F75A6">
              <w:rPr>
                <w:color w:val="000000"/>
                <w:sz w:val="22"/>
                <w:szCs w:val="22"/>
              </w:rPr>
              <w:t xml:space="preserve">заказчик предоставляет Исполнителю для оказания </w:t>
            </w:r>
            <w:r w:rsidRPr="001F75A6">
              <w:rPr>
                <w:color w:val="000000"/>
                <w:sz w:val="22"/>
                <w:szCs w:val="22"/>
              </w:rPr>
              <w:lastRenderedPageBreak/>
              <w:t xml:space="preserve">услуг достоверную информацию и техническую документацию (проект НДВ по площадкам № 1, исходные данные об используемом сырье и топливе, составе и технологическом режиме работы производственного оборудования с учётом перспектив расширения, свидетельства о постановке на государственный учёт площадок как объектов </w:t>
            </w:r>
            <w:r w:rsidRPr="001F75A6">
              <w:rPr>
                <w:color w:val="000000"/>
                <w:sz w:val="22"/>
                <w:szCs w:val="22"/>
                <w:lang w:val="en-US"/>
              </w:rPr>
              <w:t>III</w:t>
            </w:r>
            <w:r w:rsidRPr="001F75A6">
              <w:rPr>
                <w:color w:val="000000"/>
                <w:sz w:val="22"/>
                <w:szCs w:val="22"/>
              </w:rPr>
              <w:t xml:space="preserve"> категории, оказывающих негативное воздействие на окружающую среду).</w:t>
            </w:r>
            <w:proofErr w:type="gramEnd"/>
          </w:p>
        </w:tc>
      </w:tr>
      <w:tr w:rsidR="001F75A6" w:rsidRPr="001F75A6" w:rsidTr="00706778">
        <w:trPr>
          <w:trHeight w:val="288"/>
        </w:trPr>
        <w:tc>
          <w:tcPr>
            <w:tcW w:w="644" w:type="dxa"/>
          </w:tcPr>
          <w:p w:rsidR="001F75A6" w:rsidRPr="001F75A6" w:rsidRDefault="001F75A6" w:rsidP="00706778">
            <w:pPr>
              <w:adjustRightInd w:val="0"/>
              <w:jc w:val="center"/>
              <w:rPr>
                <w:color w:val="000000"/>
                <w:sz w:val="22"/>
                <w:szCs w:val="22"/>
              </w:rPr>
            </w:pPr>
            <w:r w:rsidRPr="001F75A6">
              <w:rPr>
                <w:color w:val="000000"/>
                <w:sz w:val="22"/>
                <w:szCs w:val="22"/>
              </w:rPr>
              <w:lastRenderedPageBreak/>
              <w:t>6.</w:t>
            </w:r>
          </w:p>
        </w:tc>
        <w:tc>
          <w:tcPr>
            <w:tcW w:w="2362" w:type="dxa"/>
          </w:tcPr>
          <w:p w:rsidR="001F75A6" w:rsidRPr="001F75A6" w:rsidRDefault="001F75A6" w:rsidP="00706778">
            <w:pPr>
              <w:rPr>
                <w:sz w:val="22"/>
                <w:szCs w:val="22"/>
              </w:rPr>
            </w:pPr>
            <w:r w:rsidRPr="001F75A6">
              <w:rPr>
                <w:sz w:val="22"/>
                <w:szCs w:val="22"/>
              </w:rPr>
              <w:t>Требования к Исполнителю</w:t>
            </w:r>
          </w:p>
        </w:tc>
        <w:tc>
          <w:tcPr>
            <w:tcW w:w="7174" w:type="dxa"/>
          </w:tcPr>
          <w:p w:rsidR="001F75A6" w:rsidRPr="001F75A6" w:rsidRDefault="001F75A6" w:rsidP="001F75A6">
            <w:pPr>
              <w:pStyle w:val="af7"/>
              <w:widowControl/>
              <w:numPr>
                <w:ilvl w:val="1"/>
                <w:numId w:val="20"/>
              </w:numPr>
              <w:tabs>
                <w:tab w:val="left" w:pos="432"/>
              </w:tabs>
              <w:overflowPunct/>
              <w:autoSpaceDE/>
              <w:autoSpaceDN/>
              <w:adjustRightInd/>
              <w:ind w:left="0" w:right="115" w:firstLine="0"/>
              <w:jc w:val="both"/>
              <w:rPr>
                <w:sz w:val="22"/>
                <w:szCs w:val="22"/>
              </w:rPr>
            </w:pPr>
            <w:r w:rsidRPr="001F75A6">
              <w:rPr>
                <w:sz w:val="22"/>
                <w:szCs w:val="22"/>
              </w:rPr>
              <w:t xml:space="preserve">Наличие у организации, осуществляющей лабораторные исследования, аттестата аккредитации </w:t>
            </w:r>
            <w:proofErr w:type="spellStart"/>
            <w:r w:rsidRPr="001F75A6">
              <w:rPr>
                <w:sz w:val="22"/>
                <w:szCs w:val="22"/>
              </w:rPr>
              <w:t>Росаккредитации</w:t>
            </w:r>
            <w:proofErr w:type="spellEnd"/>
            <w:r w:rsidRPr="001F75A6">
              <w:rPr>
                <w:sz w:val="22"/>
                <w:szCs w:val="22"/>
              </w:rPr>
              <w:t xml:space="preserve"> на выполнение работ соответствующего вида (при необходимости определения показателей выбросов инструментальными методами).</w:t>
            </w:r>
          </w:p>
          <w:p w:rsidR="001F75A6" w:rsidRPr="001F75A6" w:rsidRDefault="001F75A6" w:rsidP="001F75A6">
            <w:pPr>
              <w:pStyle w:val="af7"/>
              <w:widowControl/>
              <w:numPr>
                <w:ilvl w:val="1"/>
                <w:numId w:val="20"/>
              </w:numPr>
              <w:tabs>
                <w:tab w:val="left" w:pos="432"/>
              </w:tabs>
              <w:overflowPunct/>
              <w:autoSpaceDE/>
              <w:autoSpaceDN/>
              <w:adjustRightInd/>
              <w:ind w:left="0" w:right="115" w:firstLine="0"/>
              <w:jc w:val="both"/>
              <w:rPr>
                <w:sz w:val="22"/>
                <w:szCs w:val="22"/>
              </w:rPr>
            </w:pPr>
            <w:r w:rsidRPr="001F75A6">
              <w:rPr>
                <w:sz w:val="22"/>
                <w:szCs w:val="22"/>
              </w:rPr>
              <w:t xml:space="preserve">Типы используемых измерительных приборов должны быть включены в Государственный реестр средств измерений, а сами приборы иметь действующую поверку органов </w:t>
            </w:r>
            <w:proofErr w:type="spellStart"/>
            <w:r w:rsidRPr="001F75A6">
              <w:rPr>
                <w:sz w:val="22"/>
                <w:szCs w:val="22"/>
              </w:rPr>
              <w:t>Росстандарта</w:t>
            </w:r>
            <w:proofErr w:type="spellEnd"/>
            <w:r w:rsidRPr="001F75A6">
              <w:rPr>
                <w:sz w:val="22"/>
                <w:szCs w:val="22"/>
              </w:rPr>
              <w:t xml:space="preserve"> (при необходимости определения показателей выбросов инструментальными методами). </w:t>
            </w:r>
          </w:p>
          <w:p w:rsidR="001F75A6" w:rsidRPr="001F75A6" w:rsidRDefault="001F75A6" w:rsidP="001F75A6">
            <w:pPr>
              <w:pStyle w:val="af7"/>
              <w:widowControl/>
              <w:numPr>
                <w:ilvl w:val="1"/>
                <w:numId w:val="20"/>
              </w:numPr>
              <w:tabs>
                <w:tab w:val="left" w:pos="432"/>
              </w:tabs>
              <w:overflowPunct/>
              <w:autoSpaceDE/>
              <w:autoSpaceDN/>
              <w:adjustRightInd/>
              <w:ind w:left="0" w:right="115" w:firstLine="0"/>
              <w:jc w:val="both"/>
              <w:rPr>
                <w:sz w:val="22"/>
                <w:szCs w:val="22"/>
              </w:rPr>
            </w:pPr>
            <w:r w:rsidRPr="001F75A6">
              <w:rPr>
                <w:sz w:val="22"/>
                <w:szCs w:val="22"/>
              </w:rPr>
              <w:t xml:space="preserve">Наличие лицензионных программных продуктов, при помощи которых будут </w:t>
            </w:r>
            <w:proofErr w:type="gramStart"/>
            <w:r w:rsidRPr="001F75A6">
              <w:rPr>
                <w:sz w:val="22"/>
                <w:szCs w:val="22"/>
              </w:rPr>
              <w:t>производится</w:t>
            </w:r>
            <w:proofErr w:type="gramEnd"/>
            <w:r w:rsidRPr="001F75A6">
              <w:rPr>
                <w:sz w:val="22"/>
                <w:szCs w:val="22"/>
              </w:rPr>
              <w:t xml:space="preserve"> расчетные работы.</w:t>
            </w:r>
          </w:p>
        </w:tc>
      </w:tr>
      <w:tr w:rsidR="001F75A6" w:rsidRPr="001F75A6" w:rsidTr="00706778">
        <w:trPr>
          <w:trHeight w:val="288"/>
        </w:trPr>
        <w:tc>
          <w:tcPr>
            <w:tcW w:w="644" w:type="dxa"/>
          </w:tcPr>
          <w:p w:rsidR="001F75A6" w:rsidRPr="001F75A6" w:rsidRDefault="001F75A6" w:rsidP="00706778">
            <w:pPr>
              <w:adjustRightInd w:val="0"/>
              <w:jc w:val="center"/>
              <w:rPr>
                <w:color w:val="000000"/>
                <w:sz w:val="22"/>
                <w:szCs w:val="22"/>
              </w:rPr>
            </w:pPr>
            <w:r w:rsidRPr="001F75A6">
              <w:rPr>
                <w:color w:val="000000"/>
                <w:sz w:val="22"/>
                <w:szCs w:val="22"/>
              </w:rPr>
              <w:t>7.</w:t>
            </w:r>
          </w:p>
        </w:tc>
        <w:tc>
          <w:tcPr>
            <w:tcW w:w="2362" w:type="dxa"/>
          </w:tcPr>
          <w:p w:rsidR="001F75A6" w:rsidRPr="001F75A6" w:rsidRDefault="001F75A6" w:rsidP="00706778">
            <w:pPr>
              <w:rPr>
                <w:sz w:val="22"/>
                <w:szCs w:val="22"/>
              </w:rPr>
            </w:pPr>
            <w:r w:rsidRPr="001F75A6">
              <w:rPr>
                <w:color w:val="000000"/>
                <w:sz w:val="22"/>
                <w:szCs w:val="22"/>
              </w:rPr>
              <w:t>Содержание оказываемых услуг</w:t>
            </w:r>
          </w:p>
        </w:tc>
        <w:tc>
          <w:tcPr>
            <w:tcW w:w="7174" w:type="dxa"/>
          </w:tcPr>
          <w:p w:rsidR="001F75A6" w:rsidRPr="001F75A6" w:rsidRDefault="001F75A6" w:rsidP="001F75A6">
            <w:pPr>
              <w:pStyle w:val="af7"/>
              <w:widowControl/>
              <w:numPr>
                <w:ilvl w:val="1"/>
                <w:numId w:val="21"/>
              </w:numPr>
              <w:tabs>
                <w:tab w:val="left" w:pos="37"/>
                <w:tab w:val="left" w:pos="320"/>
                <w:tab w:val="left" w:pos="462"/>
              </w:tabs>
              <w:overflowPunct/>
              <w:autoSpaceDE/>
              <w:autoSpaceDN/>
              <w:adjustRightInd/>
              <w:ind w:left="0" w:right="115" w:firstLine="0"/>
              <w:jc w:val="both"/>
              <w:rPr>
                <w:sz w:val="22"/>
                <w:szCs w:val="22"/>
              </w:rPr>
            </w:pPr>
            <w:r w:rsidRPr="001F75A6">
              <w:rPr>
                <w:sz w:val="22"/>
                <w:szCs w:val="22"/>
              </w:rPr>
              <w:t xml:space="preserve">Сбор данных на территории Заказчика осуществляется силами и за счет средств Исполнителя и </w:t>
            </w:r>
            <w:r w:rsidRPr="001F75A6">
              <w:rPr>
                <w:bCs/>
                <w:sz w:val="22"/>
                <w:szCs w:val="22"/>
              </w:rPr>
              <w:t>осуществляется Исполнителем по рабочим дням, в часы работы Заказчика с 10-00 до 16-00 часов (время московское).</w:t>
            </w:r>
          </w:p>
          <w:p w:rsidR="001F75A6" w:rsidRPr="001F75A6" w:rsidRDefault="001F75A6" w:rsidP="001F75A6">
            <w:pPr>
              <w:pStyle w:val="af7"/>
              <w:widowControl/>
              <w:numPr>
                <w:ilvl w:val="1"/>
                <w:numId w:val="21"/>
              </w:numPr>
              <w:tabs>
                <w:tab w:val="left" w:pos="37"/>
                <w:tab w:val="left" w:pos="320"/>
                <w:tab w:val="left" w:pos="462"/>
              </w:tabs>
              <w:overflowPunct/>
              <w:autoSpaceDE/>
              <w:autoSpaceDN/>
              <w:adjustRightInd/>
              <w:ind w:left="0" w:right="115" w:firstLine="0"/>
              <w:jc w:val="both"/>
              <w:rPr>
                <w:sz w:val="22"/>
                <w:szCs w:val="22"/>
              </w:rPr>
            </w:pPr>
            <w:r w:rsidRPr="001F75A6">
              <w:rPr>
                <w:sz w:val="22"/>
                <w:szCs w:val="22"/>
              </w:rPr>
              <w:t>Согласование, в том числе, проведение санитарно-эпидемиологической экспертизы, проектной документации осуществляется силами и за счет средств Исполнителя.</w:t>
            </w:r>
          </w:p>
          <w:p w:rsidR="001F75A6" w:rsidRPr="001F75A6" w:rsidRDefault="001F75A6" w:rsidP="001F75A6">
            <w:pPr>
              <w:pStyle w:val="af7"/>
              <w:widowControl/>
              <w:numPr>
                <w:ilvl w:val="1"/>
                <w:numId w:val="21"/>
              </w:numPr>
              <w:tabs>
                <w:tab w:val="left" w:pos="37"/>
                <w:tab w:val="left" w:pos="320"/>
                <w:tab w:val="left" w:pos="462"/>
              </w:tabs>
              <w:overflowPunct/>
              <w:autoSpaceDE/>
              <w:autoSpaceDN/>
              <w:adjustRightInd/>
              <w:ind w:left="0" w:right="115" w:firstLine="0"/>
              <w:jc w:val="both"/>
              <w:rPr>
                <w:sz w:val="22"/>
                <w:szCs w:val="22"/>
              </w:rPr>
            </w:pPr>
            <w:r w:rsidRPr="001F75A6">
              <w:rPr>
                <w:sz w:val="22"/>
                <w:szCs w:val="22"/>
              </w:rPr>
              <w:t>Предоставление промежуточных результатов на контроль качества осуществляется по требованию Заказчика.</w:t>
            </w:r>
          </w:p>
        </w:tc>
      </w:tr>
      <w:tr w:rsidR="001F75A6" w:rsidRPr="001F75A6" w:rsidTr="00706778">
        <w:trPr>
          <w:trHeight w:val="288"/>
        </w:trPr>
        <w:tc>
          <w:tcPr>
            <w:tcW w:w="644" w:type="dxa"/>
          </w:tcPr>
          <w:p w:rsidR="001F75A6" w:rsidRPr="001F75A6" w:rsidRDefault="001F75A6" w:rsidP="00706778">
            <w:pPr>
              <w:adjustRightInd w:val="0"/>
              <w:jc w:val="center"/>
              <w:rPr>
                <w:color w:val="000000"/>
                <w:sz w:val="22"/>
                <w:szCs w:val="22"/>
              </w:rPr>
            </w:pPr>
            <w:r w:rsidRPr="001F75A6">
              <w:rPr>
                <w:color w:val="000000"/>
                <w:sz w:val="22"/>
                <w:szCs w:val="22"/>
              </w:rPr>
              <w:t>8.</w:t>
            </w:r>
          </w:p>
        </w:tc>
        <w:tc>
          <w:tcPr>
            <w:tcW w:w="2362" w:type="dxa"/>
          </w:tcPr>
          <w:p w:rsidR="001F75A6" w:rsidRPr="001F75A6" w:rsidRDefault="001F75A6" w:rsidP="00706778">
            <w:pPr>
              <w:rPr>
                <w:sz w:val="22"/>
                <w:szCs w:val="22"/>
              </w:rPr>
            </w:pPr>
            <w:r w:rsidRPr="001F75A6">
              <w:rPr>
                <w:sz w:val="22"/>
                <w:szCs w:val="22"/>
              </w:rPr>
              <w:t>Требования к составу оказания услуг</w:t>
            </w:r>
          </w:p>
        </w:tc>
        <w:tc>
          <w:tcPr>
            <w:tcW w:w="7174" w:type="dxa"/>
          </w:tcPr>
          <w:p w:rsidR="001F75A6" w:rsidRPr="001F75A6" w:rsidRDefault="001F75A6" w:rsidP="00706778">
            <w:pPr>
              <w:tabs>
                <w:tab w:val="left" w:pos="432"/>
              </w:tabs>
              <w:ind w:right="115"/>
              <w:jc w:val="both"/>
              <w:rPr>
                <w:sz w:val="22"/>
                <w:szCs w:val="22"/>
              </w:rPr>
            </w:pPr>
            <w:r w:rsidRPr="001F75A6">
              <w:rPr>
                <w:sz w:val="22"/>
                <w:szCs w:val="22"/>
              </w:rPr>
              <w:t xml:space="preserve">8.1. Натурное обследование территории площадок с целью анализа и сбора необходимых исходных данных для </w:t>
            </w:r>
            <w:r w:rsidRPr="001F75A6">
              <w:rPr>
                <w:sz w:val="22"/>
                <w:szCs w:val="22"/>
                <w:lang w:bidi="ru-RU"/>
              </w:rPr>
              <w:t xml:space="preserve">инвентаризации стационарных источников и выбросов загрязняющих веществ (ЗВ) в атмосферный воздух, </w:t>
            </w:r>
            <w:r w:rsidRPr="001F75A6">
              <w:rPr>
                <w:sz w:val="22"/>
                <w:szCs w:val="22"/>
              </w:rPr>
              <w:t xml:space="preserve">разработки проектов НДВ, планов мероприятий по уменьшению выбросов загрязняющих веществ в атмосферный воздух в периоды НМУ, программ производственного экологического контроля, их обработка и анализ. </w:t>
            </w:r>
          </w:p>
          <w:p w:rsidR="001F75A6" w:rsidRPr="001F75A6" w:rsidRDefault="001F75A6" w:rsidP="00706778">
            <w:pPr>
              <w:tabs>
                <w:tab w:val="left" w:pos="432"/>
              </w:tabs>
              <w:ind w:right="115"/>
              <w:jc w:val="both"/>
              <w:rPr>
                <w:sz w:val="22"/>
                <w:szCs w:val="22"/>
              </w:rPr>
            </w:pPr>
            <w:r w:rsidRPr="001F75A6">
              <w:rPr>
                <w:sz w:val="22"/>
                <w:szCs w:val="22"/>
              </w:rPr>
              <w:t>8.2. Проведение инвентаризации стационарных источников и выбросов загрязняющих веществ в атмосферу по площадкам № 1-7, указанным в пункте 2 настоящего Описания объекта закупки,</w:t>
            </w:r>
          </w:p>
          <w:p w:rsidR="001F75A6" w:rsidRPr="001F75A6" w:rsidRDefault="001F75A6" w:rsidP="00706778">
            <w:pPr>
              <w:tabs>
                <w:tab w:val="left" w:pos="432"/>
              </w:tabs>
              <w:ind w:right="115"/>
              <w:jc w:val="both"/>
              <w:rPr>
                <w:sz w:val="22"/>
                <w:szCs w:val="22"/>
              </w:rPr>
            </w:pPr>
            <w:r w:rsidRPr="001F75A6">
              <w:rPr>
                <w:sz w:val="22"/>
                <w:szCs w:val="22"/>
              </w:rPr>
              <w:t>8.3. Проведение инструментальных измерений, оформление протоколов по результатам проведенных исследований  (при необходимости определения показателей выбросов инструментальными методами).</w:t>
            </w:r>
          </w:p>
          <w:p w:rsidR="001F75A6" w:rsidRPr="001F75A6" w:rsidRDefault="001F75A6" w:rsidP="00706778">
            <w:pPr>
              <w:tabs>
                <w:tab w:val="left" w:pos="432"/>
              </w:tabs>
              <w:ind w:right="115"/>
              <w:jc w:val="both"/>
              <w:rPr>
                <w:sz w:val="22"/>
                <w:szCs w:val="22"/>
              </w:rPr>
            </w:pPr>
            <w:r w:rsidRPr="001F75A6">
              <w:rPr>
                <w:sz w:val="22"/>
                <w:szCs w:val="22"/>
              </w:rPr>
              <w:t>8.4. Проведение необходимых расчетов.</w:t>
            </w:r>
          </w:p>
          <w:p w:rsidR="001F75A6" w:rsidRPr="001F75A6" w:rsidRDefault="001F75A6" w:rsidP="00706778">
            <w:pPr>
              <w:tabs>
                <w:tab w:val="left" w:pos="432"/>
              </w:tabs>
              <w:ind w:right="115"/>
              <w:jc w:val="both"/>
              <w:rPr>
                <w:sz w:val="22"/>
                <w:szCs w:val="22"/>
              </w:rPr>
            </w:pPr>
            <w:r w:rsidRPr="001F75A6">
              <w:rPr>
                <w:sz w:val="22"/>
                <w:szCs w:val="22"/>
              </w:rPr>
              <w:t>8.5. Подготовка требуемых графических приложений.</w:t>
            </w:r>
          </w:p>
          <w:p w:rsidR="001F75A6" w:rsidRPr="001F75A6" w:rsidRDefault="001F75A6" w:rsidP="00706778">
            <w:pPr>
              <w:tabs>
                <w:tab w:val="left" w:pos="431"/>
              </w:tabs>
              <w:ind w:left="6" w:right="115" w:hanging="6"/>
              <w:jc w:val="both"/>
              <w:rPr>
                <w:sz w:val="22"/>
                <w:szCs w:val="22"/>
              </w:rPr>
            </w:pPr>
            <w:r w:rsidRPr="001F75A6">
              <w:rPr>
                <w:sz w:val="22"/>
                <w:szCs w:val="22"/>
              </w:rPr>
              <w:t>8.6. Получение климатических справок и справок фоновых концентраций за счет средств Исполнителя.</w:t>
            </w:r>
          </w:p>
          <w:p w:rsidR="001F75A6" w:rsidRPr="001F75A6" w:rsidRDefault="001F75A6" w:rsidP="00706778">
            <w:pPr>
              <w:tabs>
                <w:tab w:val="left" w:pos="432"/>
              </w:tabs>
              <w:ind w:right="115"/>
              <w:jc w:val="both"/>
              <w:rPr>
                <w:sz w:val="22"/>
                <w:szCs w:val="22"/>
              </w:rPr>
            </w:pPr>
            <w:r w:rsidRPr="001F75A6">
              <w:rPr>
                <w:sz w:val="22"/>
                <w:szCs w:val="22"/>
              </w:rPr>
              <w:t xml:space="preserve">8.7. Оформление Отчета по результатам инвентаризации стационарных источников и выбросов загрязняющих веществ в атмосферу, предоставление его Заказчику на согласование. </w:t>
            </w:r>
            <w:r>
              <w:rPr>
                <w:bCs/>
                <w:color w:val="000000"/>
                <w:sz w:val="22"/>
                <w:szCs w:val="22"/>
                <w:lang w:bidi="ru-RU"/>
              </w:rPr>
              <w:t>(7 экз.)</w:t>
            </w:r>
          </w:p>
          <w:p w:rsidR="001F75A6" w:rsidRPr="001F75A6" w:rsidRDefault="001F75A6" w:rsidP="00706778">
            <w:pPr>
              <w:tabs>
                <w:tab w:val="left" w:pos="432"/>
              </w:tabs>
              <w:ind w:right="115"/>
              <w:jc w:val="both"/>
              <w:rPr>
                <w:sz w:val="22"/>
                <w:szCs w:val="22"/>
              </w:rPr>
            </w:pPr>
            <w:r w:rsidRPr="001F75A6">
              <w:rPr>
                <w:sz w:val="22"/>
                <w:szCs w:val="22"/>
              </w:rPr>
              <w:t xml:space="preserve">8.8. Разработка Проектов нормативов </w:t>
            </w:r>
            <w:r>
              <w:rPr>
                <w:bCs/>
                <w:color w:val="000000"/>
                <w:sz w:val="22"/>
                <w:szCs w:val="22"/>
                <w:lang w:bidi="ru-RU"/>
              </w:rPr>
              <w:t xml:space="preserve">(7 экз.) </w:t>
            </w:r>
            <w:r w:rsidRPr="001F75A6">
              <w:rPr>
                <w:sz w:val="22"/>
                <w:szCs w:val="22"/>
              </w:rPr>
              <w:t>допустимых выбросов загрязняющих веществ в атмосферу (НДВ) для площадок № 1-7, согласно требованиям действующих норм и правил. Проект разрабатывается на каждую площадку отдельно. Перед представлением проекта на согласование в надзорные органы необходимо согласовать текст с Заказчиком, для этого необходимо предоставить Заказчику те</w:t>
            </w:r>
            <w:proofErr w:type="gramStart"/>
            <w:r w:rsidRPr="001F75A6">
              <w:rPr>
                <w:sz w:val="22"/>
                <w:szCs w:val="22"/>
              </w:rPr>
              <w:t>кст пр</w:t>
            </w:r>
            <w:proofErr w:type="gramEnd"/>
            <w:r w:rsidRPr="001F75A6">
              <w:rPr>
                <w:sz w:val="22"/>
                <w:szCs w:val="22"/>
              </w:rPr>
              <w:t>оекта в редактируемой форме.</w:t>
            </w:r>
          </w:p>
          <w:p w:rsidR="001F75A6" w:rsidRPr="001F75A6" w:rsidRDefault="001F75A6" w:rsidP="00706778">
            <w:pPr>
              <w:tabs>
                <w:tab w:val="left" w:pos="432"/>
              </w:tabs>
              <w:ind w:right="115"/>
              <w:jc w:val="both"/>
              <w:rPr>
                <w:sz w:val="22"/>
                <w:szCs w:val="22"/>
              </w:rPr>
            </w:pPr>
            <w:r w:rsidRPr="001F75A6">
              <w:rPr>
                <w:sz w:val="22"/>
                <w:szCs w:val="22"/>
              </w:rPr>
              <w:t>8.9.</w:t>
            </w:r>
            <w:r w:rsidRPr="001F75A6">
              <w:rPr>
                <w:sz w:val="22"/>
                <w:szCs w:val="22"/>
              </w:rPr>
              <w:tab/>
              <w:t>Передача проектов НДВ на проведение санитарно-эпидемиологической экспертизы в аккредитованную организацию и получение Экспертных заключений.</w:t>
            </w:r>
          </w:p>
          <w:p w:rsidR="001F75A6" w:rsidRPr="001F75A6" w:rsidRDefault="001F75A6" w:rsidP="00706778">
            <w:pPr>
              <w:tabs>
                <w:tab w:val="left" w:pos="432"/>
                <w:tab w:val="left" w:pos="462"/>
              </w:tabs>
              <w:ind w:right="115"/>
              <w:jc w:val="both"/>
              <w:rPr>
                <w:sz w:val="22"/>
                <w:szCs w:val="22"/>
              </w:rPr>
            </w:pPr>
            <w:r w:rsidRPr="001F75A6">
              <w:rPr>
                <w:sz w:val="22"/>
                <w:szCs w:val="22"/>
              </w:rPr>
              <w:t>8.10.</w:t>
            </w:r>
            <w:r w:rsidRPr="001F75A6">
              <w:rPr>
                <w:sz w:val="22"/>
                <w:szCs w:val="22"/>
              </w:rPr>
              <w:tab/>
              <w:t xml:space="preserve"> Передача проекта НДВ в </w:t>
            </w:r>
            <w:r w:rsidRPr="001F75A6">
              <w:rPr>
                <w:color w:val="000000"/>
                <w:sz w:val="22"/>
                <w:szCs w:val="22"/>
              </w:rPr>
              <w:t xml:space="preserve">Управлении Федеральной службы по </w:t>
            </w:r>
            <w:r w:rsidRPr="001F75A6">
              <w:rPr>
                <w:color w:val="000000"/>
                <w:sz w:val="22"/>
                <w:szCs w:val="22"/>
              </w:rPr>
              <w:lastRenderedPageBreak/>
              <w:t xml:space="preserve">надзору в сфере защиты прав потребителей и благополучия </w:t>
            </w:r>
            <w:r w:rsidRPr="001F75A6">
              <w:rPr>
                <w:sz w:val="22"/>
                <w:szCs w:val="22"/>
              </w:rPr>
              <w:t>человека по Ростовской области и получение положительных санитарно-эпидемиологических заключений.</w:t>
            </w:r>
          </w:p>
          <w:p w:rsidR="001F75A6" w:rsidRPr="001F75A6" w:rsidRDefault="001F75A6" w:rsidP="00706778">
            <w:pPr>
              <w:tabs>
                <w:tab w:val="left" w:pos="432"/>
                <w:tab w:val="left" w:pos="462"/>
              </w:tabs>
              <w:ind w:right="115"/>
              <w:jc w:val="both"/>
              <w:rPr>
                <w:sz w:val="22"/>
                <w:szCs w:val="22"/>
              </w:rPr>
            </w:pPr>
            <w:r w:rsidRPr="001F75A6">
              <w:rPr>
                <w:sz w:val="22"/>
                <w:szCs w:val="22"/>
              </w:rPr>
              <w:t>8.11. Доработка проектов НДВ по замечаниям, устранение недостатков при наличии замечаний, силами и за счёт Исполнителя.</w:t>
            </w:r>
          </w:p>
          <w:p w:rsidR="001F75A6" w:rsidRPr="001F75A6" w:rsidRDefault="001F75A6" w:rsidP="00706778">
            <w:pPr>
              <w:pStyle w:val="aff6"/>
              <w:tabs>
                <w:tab w:val="left" w:pos="598"/>
              </w:tabs>
              <w:spacing w:before="0"/>
              <w:ind w:left="28"/>
              <w:jc w:val="both"/>
              <w:rPr>
                <w:sz w:val="22"/>
                <w:szCs w:val="22"/>
              </w:rPr>
            </w:pPr>
            <w:r w:rsidRPr="001F75A6">
              <w:rPr>
                <w:sz w:val="22"/>
                <w:szCs w:val="22"/>
              </w:rPr>
              <w:t xml:space="preserve">8.12. Актуализация учетных сведений об объекте, оказывающем негативное воздействие на окружающую среду, включенных в государственный реестр объектов негативного воздействия на окружающую среду по площадкам № 1-9 через </w:t>
            </w:r>
            <w:hyperlink r:id="rId11" w:tgtFrame="https://yandex.ru/search/_blank" w:history="1">
              <w:proofErr w:type="spellStart"/>
              <w:r w:rsidRPr="001F75A6">
                <w:rPr>
                  <w:rStyle w:val="af8"/>
                  <w:sz w:val="22"/>
                  <w:szCs w:val="22"/>
                </w:rPr>
                <w:t>lk.rpn.gov.ru</w:t>
              </w:r>
              <w:proofErr w:type="spellEnd"/>
            </w:hyperlink>
            <w:r w:rsidRPr="001F75A6">
              <w:rPr>
                <w:sz w:val="22"/>
                <w:szCs w:val="22"/>
              </w:rPr>
              <w:t xml:space="preserve">. и включение </w:t>
            </w:r>
            <w:r w:rsidRPr="001F75A6">
              <w:rPr>
                <w:color w:val="000000"/>
                <w:sz w:val="22"/>
                <w:szCs w:val="22"/>
              </w:rPr>
              <w:t xml:space="preserve">площадки № 10 </w:t>
            </w:r>
            <w:r w:rsidRPr="001F75A6">
              <w:rPr>
                <w:sz w:val="22"/>
                <w:szCs w:val="22"/>
              </w:rPr>
              <w:t xml:space="preserve">в реестр объектов негативного воздействия на окружающую среду через </w:t>
            </w:r>
            <w:hyperlink r:id="rId12" w:tgtFrame="https://yandex.ru/search/_blank" w:history="1">
              <w:proofErr w:type="spellStart"/>
              <w:r w:rsidRPr="001F75A6">
                <w:rPr>
                  <w:rStyle w:val="af8"/>
                  <w:sz w:val="22"/>
                  <w:szCs w:val="22"/>
                </w:rPr>
                <w:t>lk.rpn.gov.ru</w:t>
              </w:r>
              <w:proofErr w:type="spellEnd"/>
            </w:hyperlink>
            <w:r w:rsidRPr="001F75A6">
              <w:rPr>
                <w:sz w:val="22"/>
                <w:szCs w:val="22"/>
              </w:rPr>
              <w:t>.</w:t>
            </w:r>
          </w:p>
          <w:p w:rsidR="001F75A6" w:rsidRPr="001F75A6" w:rsidRDefault="001F75A6" w:rsidP="00706778">
            <w:pPr>
              <w:tabs>
                <w:tab w:val="left" w:pos="432"/>
                <w:tab w:val="left" w:pos="462"/>
              </w:tabs>
              <w:ind w:right="115"/>
              <w:jc w:val="both"/>
              <w:rPr>
                <w:sz w:val="22"/>
                <w:szCs w:val="22"/>
              </w:rPr>
            </w:pPr>
            <w:r w:rsidRPr="001F75A6">
              <w:rPr>
                <w:sz w:val="22"/>
                <w:szCs w:val="22"/>
              </w:rPr>
              <w:t>8.13.</w:t>
            </w:r>
            <w:r w:rsidRPr="001F75A6">
              <w:rPr>
                <w:sz w:val="22"/>
                <w:szCs w:val="22"/>
              </w:rPr>
              <w:tab/>
              <w:t xml:space="preserve"> Разработка и согласование Мероприятий по уменьшению выбросов загрязняющих веществ в атмосферный воздух в периоды неблагоприятных метеоусловий (НМУ) для площадок № 1-10, </w:t>
            </w:r>
            <w:proofErr w:type="gramStart"/>
            <w:r w:rsidRPr="001F75A6">
              <w:rPr>
                <w:sz w:val="22"/>
                <w:szCs w:val="22"/>
              </w:rPr>
              <w:t>указанным</w:t>
            </w:r>
            <w:proofErr w:type="gramEnd"/>
            <w:r w:rsidRPr="001F75A6">
              <w:rPr>
                <w:sz w:val="22"/>
                <w:szCs w:val="22"/>
              </w:rPr>
              <w:t xml:space="preserve"> в пункте 2 настоящего Описания объекта закупки, Документация разрабатывается для каждой площадки отдельно. Перед представлением планов мероприятий на согласование необходимо согласовать текст с Заказчиком, для этого необходимо предоставить Заказчику те</w:t>
            </w:r>
            <w:proofErr w:type="gramStart"/>
            <w:r w:rsidRPr="001F75A6">
              <w:rPr>
                <w:sz w:val="22"/>
                <w:szCs w:val="22"/>
              </w:rPr>
              <w:t>кст пл</w:t>
            </w:r>
            <w:proofErr w:type="gramEnd"/>
            <w:r w:rsidRPr="001F75A6">
              <w:rPr>
                <w:sz w:val="22"/>
                <w:szCs w:val="22"/>
              </w:rPr>
              <w:t>анов в редактируемой форме.</w:t>
            </w:r>
          </w:p>
          <w:p w:rsidR="001F75A6" w:rsidRPr="001F75A6" w:rsidRDefault="001F75A6" w:rsidP="00706778">
            <w:pPr>
              <w:tabs>
                <w:tab w:val="left" w:pos="432"/>
                <w:tab w:val="left" w:pos="462"/>
              </w:tabs>
              <w:ind w:right="115"/>
              <w:jc w:val="both"/>
              <w:rPr>
                <w:sz w:val="22"/>
                <w:szCs w:val="22"/>
              </w:rPr>
            </w:pPr>
            <w:r w:rsidRPr="001F75A6">
              <w:rPr>
                <w:sz w:val="22"/>
                <w:szCs w:val="22"/>
              </w:rPr>
              <w:t>8.14.</w:t>
            </w:r>
            <w:r w:rsidRPr="001F75A6">
              <w:rPr>
                <w:sz w:val="22"/>
                <w:szCs w:val="22"/>
              </w:rPr>
              <w:tab/>
              <w:t xml:space="preserve"> Оформление Мероприятий НМУ, включающих в себя: пояснительные записки, инженерные расчеты, картографические материалы. </w:t>
            </w:r>
          </w:p>
          <w:p w:rsidR="001F75A6" w:rsidRDefault="001F75A6" w:rsidP="00706778">
            <w:pPr>
              <w:tabs>
                <w:tab w:val="left" w:pos="432"/>
                <w:tab w:val="left" w:pos="462"/>
              </w:tabs>
              <w:ind w:right="115"/>
              <w:jc w:val="both"/>
              <w:rPr>
                <w:sz w:val="22"/>
                <w:szCs w:val="22"/>
              </w:rPr>
            </w:pPr>
            <w:r w:rsidRPr="001F75A6">
              <w:rPr>
                <w:sz w:val="22"/>
                <w:szCs w:val="22"/>
              </w:rPr>
              <w:t>8.15.</w:t>
            </w:r>
            <w:r w:rsidRPr="001F75A6">
              <w:rPr>
                <w:sz w:val="22"/>
                <w:szCs w:val="22"/>
              </w:rPr>
              <w:tab/>
              <w:t xml:space="preserve"> Подача заявочных комплектов документов и авторское сопровождение процесса прохождения согласования Мероприятий НМУ в Минприроды Ростовской области. Доработка по замечаниям, устранение недостатков при наличии замечаний силами и за счёт Исполнителя.</w:t>
            </w:r>
          </w:p>
          <w:p w:rsidR="00FD5ECA" w:rsidRPr="001F75A6" w:rsidRDefault="00FD5ECA" w:rsidP="00706778">
            <w:pPr>
              <w:tabs>
                <w:tab w:val="left" w:pos="432"/>
                <w:tab w:val="left" w:pos="462"/>
              </w:tabs>
              <w:ind w:right="115"/>
              <w:jc w:val="both"/>
              <w:rPr>
                <w:sz w:val="22"/>
                <w:szCs w:val="22"/>
              </w:rPr>
            </w:pPr>
            <w:r>
              <w:rPr>
                <w:sz w:val="22"/>
                <w:szCs w:val="22"/>
              </w:rPr>
              <w:t xml:space="preserve">8.16. </w:t>
            </w:r>
            <w:r>
              <w:rPr>
                <w:color w:val="000000"/>
                <w:sz w:val="22"/>
                <w:szCs w:val="22"/>
                <w:lang w:bidi="ru-RU"/>
              </w:rPr>
              <w:t>Передача согласованных планов мероприятий по уменьшению выбросов загрязняющих веществ в атмосферный воздух в периоды НМУ Заказчику (10 экз.)</w:t>
            </w:r>
          </w:p>
          <w:p w:rsidR="001F75A6" w:rsidRPr="001F75A6" w:rsidRDefault="00FD5ECA" w:rsidP="00706778">
            <w:pPr>
              <w:tabs>
                <w:tab w:val="left" w:pos="432"/>
              </w:tabs>
              <w:ind w:right="115"/>
              <w:jc w:val="both"/>
              <w:rPr>
                <w:sz w:val="22"/>
                <w:szCs w:val="22"/>
              </w:rPr>
            </w:pPr>
            <w:r>
              <w:rPr>
                <w:sz w:val="22"/>
                <w:szCs w:val="22"/>
              </w:rPr>
              <w:t>8.17</w:t>
            </w:r>
            <w:r w:rsidR="001F75A6" w:rsidRPr="001F75A6">
              <w:rPr>
                <w:sz w:val="22"/>
                <w:szCs w:val="22"/>
              </w:rPr>
              <w:t>.</w:t>
            </w:r>
            <w:r w:rsidR="001F75A6" w:rsidRPr="001F75A6">
              <w:rPr>
                <w:sz w:val="22"/>
                <w:szCs w:val="22"/>
              </w:rPr>
              <w:tab/>
            </w:r>
            <w:proofErr w:type="gramStart"/>
            <w:r w:rsidR="001F75A6" w:rsidRPr="001F75A6">
              <w:rPr>
                <w:sz w:val="22"/>
                <w:szCs w:val="22"/>
              </w:rPr>
              <w:t xml:space="preserve">Разработка программ производственного экологического контроля (ПЭК) </w:t>
            </w:r>
            <w:r>
              <w:rPr>
                <w:sz w:val="22"/>
                <w:szCs w:val="22"/>
              </w:rPr>
              <w:t xml:space="preserve">(10 экз. в печатной форме и в редактируемом формате) </w:t>
            </w:r>
            <w:r w:rsidR="001F75A6" w:rsidRPr="001F75A6">
              <w:rPr>
                <w:sz w:val="22"/>
                <w:szCs w:val="22"/>
              </w:rPr>
              <w:t>для площадок № 1-10, указанным в пункте 2 Описания объекта закупки, включающих в себя план – график контроля стационарных источников выбросов на объекте негативного воздействия (ОНВ) и план – график проведения наблюдений за загрязнением  атмосферного воздуха, сформированный с учетом требований приказа Минприроды России от 18.02.2022 № 109 «Об</w:t>
            </w:r>
            <w:proofErr w:type="gramEnd"/>
            <w:r w:rsidR="001F75A6" w:rsidRPr="001F75A6">
              <w:rPr>
                <w:sz w:val="22"/>
                <w:szCs w:val="22"/>
              </w:rPr>
              <w:t xml:space="preserve"> </w:t>
            </w:r>
            <w:proofErr w:type="gramStart"/>
            <w:r w:rsidR="001F75A6" w:rsidRPr="001F75A6">
              <w:rPr>
                <w:sz w:val="22"/>
                <w:szCs w:val="22"/>
              </w:rPr>
              <w:t>утверждении</w:t>
            </w:r>
            <w:proofErr w:type="gramEnd"/>
            <w:r w:rsidR="001F75A6" w:rsidRPr="001F75A6">
              <w:rPr>
                <w:sz w:val="22"/>
                <w:szCs w:val="22"/>
              </w:rPr>
              <w:t xml:space="preserve"> требований к содержанию программы производственного экологического контроля, порядка и сроков предоставления отчета об организации и о результатах осуществления производственного экологического контроля». ПЭК разрабатывается на каждую площадку отдельно.</w:t>
            </w:r>
          </w:p>
          <w:p w:rsidR="001F75A6" w:rsidRDefault="00FD5ECA" w:rsidP="00706778">
            <w:pPr>
              <w:tabs>
                <w:tab w:val="left" w:pos="432"/>
              </w:tabs>
              <w:ind w:right="115"/>
              <w:jc w:val="both"/>
              <w:rPr>
                <w:sz w:val="22"/>
                <w:szCs w:val="22"/>
              </w:rPr>
            </w:pPr>
            <w:r>
              <w:rPr>
                <w:sz w:val="22"/>
                <w:szCs w:val="22"/>
              </w:rPr>
              <w:t>8.18</w:t>
            </w:r>
            <w:r w:rsidR="001F75A6" w:rsidRPr="001F75A6">
              <w:rPr>
                <w:sz w:val="22"/>
                <w:szCs w:val="22"/>
              </w:rPr>
              <w:t>. Согласование программ производственного экологического контроля с Заказчиком.</w:t>
            </w:r>
          </w:p>
          <w:p w:rsidR="001F75A6" w:rsidRDefault="00FD5ECA" w:rsidP="00706778">
            <w:pPr>
              <w:tabs>
                <w:tab w:val="left" w:pos="432"/>
              </w:tabs>
              <w:ind w:right="115"/>
              <w:jc w:val="both"/>
              <w:rPr>
                <w:color w:val="000000"/>
                <w:sz w:val="22"/>
                <w:szCs w:val="22"/>
                <w:lang w:bidi="ru-RU"/>
              </w:rPr>
            </w:pPr>
            <w:r>
              <w:rPr>
                <w:sz w:val="22"/>
                <w:szCs w:val="22"/>
              </w:rPr>
              <w:t>8.19</w:t>
            </w:r>
            <w:r w:rsidR="001F75A6" w:rsidRPr="001F75A6">
              <w:rPr>
                <w:sz w:val="22"/>
                <w:szCs w:val="22"/>
              </w:rPr>
              <w:t xml:space="preserve">. </w:t>
            </w:r>
            <w:r w:rsidR="001F75A6" w:rsidRPr="001F75A6">
              <w:rPr>
                <w:color w:val="000000"/>
                <w:sz w:val="22"/>
                <w:szCs w:val="22"/>
                <w:lang w:bidi="ru-RU"/>
              </w:rPr>
              <w:t>Получение положительного заключение МПР и экологии по РО (МПР и экологии по РО самостоятельно направляет Заявителю почтовым отправлением в течение 5 рабочих дней со дня его регистрации)</w:t>
            </w:r>
          </w:p>
          <w:p w:rsidR="00FD5ECA" w:rsidRPr="001F75A6" w:rsidRDefault="00FD5ECA" w:rsidP="00706778">
            <w:pPr>
              <w:tabs>
                <w:tab w:val="left" w:pos="432"/>
              </w:tabs>
              <w:ind w:right="115"/>
              <w:jc w:val="both"/>
              <w:rPr>
                <w:sz w:val="22"/>
                <w:szCs w:val="22"/>
              </w:rPr>
            </w:pPr>
            <w:r>
              <w:rPr>
                <w:color w:val="000000"/>
                <w:sz w:val="22"/>
                <w:szCs w:val="22"/>
                <w:lang w:bidi="ru-RU"/>
              </w:rPr>
              <w:t>8.20. Передача оформленных Отчетов по результатам инвентаризации стационарных источников и выбросов загрязняющих веществ в атмосферу, проектов нормативов допустимых выбросов загрязняющих веществ в атмосферу Заказчику на согласование и подписание.</w:t>
            </w:r>
          </w:p>
        </w:tc>
      </w:tr>
      <w:tr w:rsidR="001F75A6" w:rsidRPr="001F75A6" w:rsidTr="00706778">
        <w:trPr>
          <w:trHeight w:val="288"/>
        </w:trPr>
        <w:tc>
          <w:tcPr>
            <w:tcW w:w="644" w:type="dxa"/>
          </w:tcPr>
          <w:p w:rsidR="001F75A6" w:rsidRPr="001F75A6" w:rsidRDefault="001F75A6" w:rsidP="00706778">
            <w:pPr>
              <w:adjustRightInd w:val="0"/>
              <w:jc w:val="center"/>
              <w:rPr>
                <w:color w:val="000000"/>
                <w:sz w:val="22"/>
                <w:szCs w:val="22"/>
              </w:rPr>
            </w:pPr>
            <w:r w:rsidRPr="001F75A6">
              <w:rPr>
                <w:color w:val="000000"/>
                <w:sz w:val="22"/>
                <w:szCs w:val="22"/>
              </w:rPr>
              <w:lastRenderedPageBreak/>
              <w:t>9.</w:t>
            </w:r>
          </w:p>
        </w:tc>
        <w:tc>
          <w:tcPr>
            <w:tcW w:w="2362" w:type="dxa"/>
          </w:tcPr>
          <w:p w:rsidR="001F75A6" w:rsidRPr="001F75A6" w:rsidRDefault="001F75A6" w:rsidP="00706778">
            <w:pPr>
              <w:adjustRightInd w:val="0"/>
              <w:rPr>
                <w:color w:val="000000"/>
                <w:sz w:val="22"/>
                <w:szCs w:val="22"/>
              </w:rPr>
            </w:pPr>
            <w:r w:rsidRPr="001F75A6">
              <w:rPr>
                <w:color w:val="000000"/>
                <w:sz w:val="22"/>
                <w:szCs w:val="22"/>
              </w:rPr>
              <w:t>Требования к результату услуги</w:t>
            </w:r>
          </w:p>
        </w:tc>
        <w:tc>
          <w:tcPr>
            <w:tcW w:w="7174" w:type="dxa"/>
          </w:tcPr>
          <w:p w:rsidR="001F75A6" w:rsidRPr="001F75A6" w:rsidRDefault="001F75A6" w:rsidP="00706778">
            <w:pPr>
              <w:tabs>
                <w:tab w:val="left" w:pos="576"/>
              </w:tabs>
              <w:contextualSpacing/>
              <w:jc w:val="both"/>
              <w:rPr>
                <w:color w:val="000000"/>
                <w:sz w:val="22"/>
                <w:szCs w:val="22"/>
              </w:rPr>
            </w:pPr>
            <w:r w:rsidRPr="001F75A6">
              <w:rPr>
                <w:color w:val="000000"/>
                <w:sz w:val="22"/>
                <w:szCs w:val="22"/>
              </w:rPr>
              <w:t>По результатам проведенных мероприятий Исполнитель передает Государственному заказчику:</w:t>
            </w:r>
          </w:p>
          <w:p w:rsidR="001F75A6" w:rsidRPr="001F75A6" w:rsidRDefault="001F75A6" w:rsidP="00706778">
            <w:pPr>
              <w:tabs>
                <w:tab w:val="left" w:pos="462"/>
              </w:tabs>
              <w:contextualSpacing/>
              <w:jc w:val="both"/>
              <w:rPr>
                <w:color w:val="000000"/>
                <w:sz w:val="22"/>
                <w:szCs w:val="22"/>
              </w:rPr>
            </w:pPr>
            <w:r w:rsidRPr="001F75A6">
              <w:rPr>
                <w:color w:val="000000"/>
                <w:sz w:val="22"/>
                <w:szCs w:val="22"/>
              </w:rPr>
              <w:t>9.1.</w:t>
            </w:r>
            <w:r w:rsidRPr="001F75A6">
              <w:rPr>
                <w:color w:val="000000"/>
                <w:sz w:val="22"/>
                <w:szCs w:val="22"/>
              </w:rPr>
              <w:tab/>
              <w:t xml:space="preserve">Отчеты по инвентаризации </w:t>
            </w:r>
            <w:r w:rsidRPr="001F75A6">
              <w:rPr>
                <w:sz w:val="22"/>
                <w:szCs w:val="22"/>
              </w:rPr>
              <w:t xml:space="preserve">стационарных источников и </w:t>
            </w:r>
            <w:r w:rsidRPr="001F75A6">
              <w:rPr>
                <w:color w:val="000000"/>
                <w:sz w:val="22"/>
                <w:szCs w:val="22"/>
              </w:rPr>
              <w:t>выбросов загрязняющих веществ в атмосферный воздух по площадке № 1              (1 отчет).</w:t>
            </w:r>
          </w:p>
          <w:p w:rsidR="001F75A6" w:rsidRPr="001F75A6" w:rsidRDefault="001F75A6" w:rsidP="00706778">
            <w:pPr>
              <w:tabs>
                <w:tab w:val="left" w:pos="462"/>
                <w:tab w:val="left" w:pos="576"/>
              </w:tabs>
              <w:contextualSpacing/>
              <w:jc w:val="both"/>
              <w:rPr>
                <w:color w:val="000000"/>
                <w:sz w:val="22"/>
                <w:szCs w:val="22"/>
              </w:rPr>
            </w:pPr>
            <w:r w:rsidRPr="001F75A6">
              <w:rPr>
                <w:color w:val="000000"/>
                <w:sz w:val="22"/>
                <w:szCs w:val="22"/>
              </w:rPr>
              <w:t>9.2.</w:t>
            </w:r>
            <w:r w:rsidRPr="001F75A6">
              <w:rPr>
                <w:color w:val="000000"/>
                <w:sz w:val="22"/>
                <w:szCs w:val="22"/>
              </w:rPr>
              <w:tab/>
              <w:t xml:space="preserve">Протоколы лабораторных исследований, осуществленных в рамках </w:t>
            </w:r>
            <w:r w:rsidRPr="001F75A6">
              <w:rPr>
                <w:color w:val="000000"/>
                <w:sz w:val="22"/>
                <w:szCs w:val="22"/>
              </w:rPr>
              <w:lastRenderedPageBreak/>
              <w:t>настоящего контракта (оригиналы) (</w:t>
            </w:r>
            <w:r w:rsidRPr="001F75A6">
              <w:rPr>
                <w:sz w:val="22"/>
                <w:szCs w:val="22"/>
              </w:rPr>
              <w:t>при необходимости определения показателей выбросов инструментальными методами</w:t>
            </w:r>
            <w:r w:rsidRPr="001F75A6">
              <w:rPr>
                <w:color w:val="000000"/>
                <w:sz w:val="22"/>
                <w:szCs w:val="22"/>
              </w:rPr>
              <w:t>).</w:t>
            </w:r>
          </w:p>
          <w:p w:rsidR="001F75A6" w:rsidRPr="001F75A6" w:rsidRDefault="001F75A6" w:rsidP="00706778">
            <w:pPr>
              <w:tabs>
                <w:tab w:val="left" w:pos="462"/>
                <w:tab w:val="left" w:pos="576"/>
              </w:tabs>
              <w:contextualSpacing/>
              <w:jc w:val="both"/>
              <w:rPr>
                <w:color w:val="000000"/>
                <w:sz w:val="22"/>
                <w:szCs w:val="22"/>
              </w:rPr>
            </w:pPr>
            <w:r w:rsidRPr="001F75A6">
              <w:rPr>
                <w:color w:val="000000"/>
                <w:sz w:val="22"/>
                <w:szCs w:val="22"/>
              </w:rPr>
              <w:t>9.3.</w:t>
            </w:r>
            <w:r w:rsidRPr="001F75A6">
              <w:rPr>
                <w:color w:val="000000"/>
                <w:sz w:val="22"/>
                <w:szCs w:val="22"/>
              </w:rPr>
              <w:tab/>
              <w:t>Согласованные в установленном порядке Проекты нормативов допустимых выбросов загрязняющих веществ в атмосферу по площадке № 1в печатном виде (1 экз.)</w:t>
            </w:r>
          </w:p>
          <w:p w:rsidR="001F75A6" w:rsidRPr="001F75A6" w:rsidRDefault="001F75A6" w:rsidP="00706778">
            <w:pPr>
              <w:tabs>
                <w:tab w:val="left" w:pos="462"/>
              </w:tabs>
              <w:contextualSpacing/>
              <w:jc w:val="both"/>
              <w:rPr>
                <w:color w:val="000000"/>
                <w:sz w:val="22"/>
                <w:szCs w:val="22"/>
              </w:rPr>
            </w:pPr>
            <w:r w:rsidRPr="001F75A6">
              <w:rPr>
                <w:color w:val="000000"/>
                <w:sz w:val="22"/>
                <w:szCs w:val="22"/>
              </w:rPr>
              <w:t>9.4. Экспертные заключения к проектам НДВ, полученные                                            в</w:t>
            </w:r>
            <w:r w:rsidRPr="001F75A6">
              <w:rPr>
                <w:sz w:val="22"/>
                <w:szCs w:val="22"/>
              </w:rPr>
              <w:t xml:space="preserve"> аккредитованной организации</w:t>
            </w:r>
            <w:r w:rsidRPr="001F75A6">
              <w:rPr>
                <w:color w:val="000000"/>
                <w:sz w:val="22"/>
                <w:szCs w:val="22"/>
              </w:rPr>
              <w:t xml:space="preserve"> (оригинал) по площадке № 1.</w:t>
            </w:r>
          </w:p>
          <w:p w:rsidR="001F75A6" w:rsidRPr="001F75A6" w:rsidRDefault="001F75A6" w:rsidP="00706778">
            <w:pPr>
              <w:tabs>
                <w:tab w:val="left" w:pos="462"/>
              </w:tabs>
              <w:contextualSpacing/>
              <w:jc w:val="both"/>
              <w:rPr>
                <w:color w:val="000000"/>
                <w:sz w:val="22"/>
                <w:szCs w:val="22"/>
              </w:rPr>
            </w:pPr>
            <w:r w:rsidRPr="001F75A6">
              <w:rPr>
                <w:color w:val="000000"/>
                <w:sz w:val="22"/>
                <w:szCs w:val="22"/>
              </w:rPr>
              <w:t>9.5. Санитарно-эпидемиологические заключения, выданные Федеральной службой по надзору в сфере защиты прав потребителей и благополучия человека по Ростовской области по площадке № 1 (оригинал).</w:t>
            </w:r>
          </w:p>
          <w:p w:rsidR="001F75A6" w:rsidRPr="001F75A6" w:rsidRDefault="001F75A6" w:rsidP="00706778">
            <w:pPr>
              <w:tabs>
                <w:tab w:val="left" w:pos="462"/>
              </w:tabs>
              <w:contextualSpacing/>
              <w:jc w:val="both"/>
              <w:rPr>
                <w:color w:val="000000"/>
                <w:sz w:val="22"/>
                <w:szCs w:val="22"/>
              </w:rPr>
            </w:pPr>
            <w:r w:rsidRPr="001F75A6">
              <w:rPr>
                <w:color w:val="000000"/>
                <w:sz w:val="22"/>
                <w:szCs w:val="22"/>
              </w:rPr>
              <w:t>9.6. Согласованные планы Мероприятий по уменьшению выбросов загрязняющих веществ в атмосферный воздух в периоды неблагоприятных метеорологических условий по площадке № 1                        (1 экз.).</w:t>
            </w:r>
          </w:p>
          <w:p w:rsidR="001F75A6" w:rsidRPr="001F75A6" w:rsidRDefault="001F75A6" w:rsidP="00706778">
            <w:pPr>
              <w:tabs>
                <w:tab w:val="left" w:pos="462"/>
              </w:tabs>
              <w:adjustRightInd w:val="0"/>
              <w:jc w:val="both"/>
              <w:rPr>
                <w:color w:val="000000"/>
                <w:sz w:val="22"/>
                <w:szCs w:val="22"/>
              </w:rPr>
            </w:pPr>
            <w:r w:rsidRPr="001F75A6">
              <w:rPr>
                <w:color w:val="000000"/>
                <w:sz w:val="22"/>
                <w:szCs w:val="22"/>
              </w:rPr>
              <w:t>9.7. Положительное заключение МПР и экологии по РО (оригинал).</w:t>
            </w:r>
          </w:p>
          <w:p w:rsidR="001F75A6" w:rsidRPr="001F75A6" w:rsidRDefault="001F75A6" w:rsidP="00706778">
            <w:pPr>
              <w:tabs>
                <w:tab w:val="left" w:pos="462"/>
              </w:tabs>
              <w:contextualSpacing/>
              <w:jc w:val="both"/>
              <w:rPr>
                <w:color w:val="000000"/>
                <w:sz w:val="22"/>
                <w:szCs w:val="22"/>
              </w:rPr>
            </w:pPr>
            <w:r w:rsidRPr="001F75A6">
              <w:rPr>
                <w:color w:val="000000"/>
                <w:sz w:val="22"/>
                <w:szCs w:val="22"/>
              </w:rPr>
              <w:t>9.8.</w:t>
            </w:r>
            <w:r w:rsidRPr="001F75A6">
              <w:rPr>
                <w:color w:val="000000"/>
                <w:sz w:val="22"/>
                <w:szCs w:val="22"/>
              </w:rPr>
              <w:tab/>
              <w:t>Справки о фоновых концентрациях загрязняющих веществ в атмосферном воздухе и краткой климатической характеристике.</w:t>
            </w:r>
          </w:p>
          <w:p w:rsidR="001F75A6" w:rsidRPr="001F75A6" w:rsidRDefault="001F75A6" w:rsidP="00706778">
            <w:pPr>
              <w:tabs>
                <w:tab w:val="left" w:pos="462"/>
              </w:tabs>
              <w:contextualSpacing/>
              <w:jc w:val="both"/>
              <w:rPr>
                <w:color w:val="000000"/>
                <w:sz w:val="22"/>
                <w:szCs w:val="22"/>
              </w:rPr>
            </w:pPr>
            <w:r w:rsidRPr="001F75A6">
              <w:rPr>
                <w:color w:val="000000"/>
                <w:sz w:val="22"/>
                <w:szCs w:val="22"/>
              </w:rPr>
              <w:t xml:space="preserve">9.9. Программа производственного экологического контроля по площадке № 1 (1 экз.). ПЭК разрабатывается на каждую площадку отдельно. </w:t>
            </w:r>
          </w:p>
          <w:p w:rsidR="001F75A6" w:rsidRPr="001F75A6" w:rsidRDefault="001F75A6" w:rsidP="00706778">
            <w:pPr>
              <w:tabs>
                <w:tab w:val="left" w:pos="462"/>
              </w:tabs>
              <w:contextualSpacing/>
              <w:jc w:val="both"/>
              <w:rPr>
                <w:color w:val="000000"/>
                <w:sz w:val="22"/>
                <w:szCs w:val="22"/>
              </w:rPr>
            </w:pPr>
            <w:r w:rsidRPr="001F75A6">
              <w:rPr>
                <w:color w:val="000000"/>
                <w:sz w:val="22"/>
                <w:szCs w:val="22"/>
              </w:rPr>
              <w:t>9.10. Оригиналы документов (письма, заявления, уведомления), полученные Исполнителем в ходе оказания услуг от контролирующих органов.</w:t>
            </w:r>
          </w:p>
          <w:p w:rsidR="001F75A6" w:rsidRPr="001F75A6" w:rsidRDefault="001F75A6" w:rsidP="00706778">
            <w:pPr>
              <w:contextualSpacing/>
              <w:jc w:val="both"/>
              <w:rPr>
                <w:color w:val="000000"/>
                <w:sz w:val="22"/>
                <w:szCs w:val="22"/>
              </w:rPr>
            </w:pPr>
            <w:r w:rsidRPr="001F75A6">
              <w:rPr>
                <w:color w:val="000000"/>
                <w:sz w:val="22"/>
                <w:szCs w:val="22"/>
              </w:rPr>
              <w:t>Текстовые и графические материалы Исполнитель передает Заказчику в цифровом виде на электронном носителе в 1 (одном) экземпляре, на бумажном носителе в 1 (одном) экземплярах в сброшюрованном виде.</w:t>
            </w:r>
          </w:p>
        </w:tc>
      </w:tr>
      <w:tr w:rsidR="001F75A6" w:rsidRPr="001F75A6" w:rsidTr="00706778">
        <w:trPr>
          <w:trHeight w:val="288"/>
        </w:trPr>
        <w:tc>
          <w:tcPr>
            <w:tcW w:w="644" w:type="dxa"/>
          </w:tcPr>
          <w:p w:rsidR="001F75A6" w:rsidRPr="001F75A6" w:rsidRDefault="001F75A6" w:rsidP="00706778">
            <w:pPr>
              <w:adjustRightInd w:val="0"/>
              <w:jc w:val="center"/>
              <w:rPr>
                <w:color w:val="000000"/>
                <w:sz w:val="22"/>
                <w:szCs w:val="22"/>
              </w:rPr>
            </w:pPr>
            <w:r w:rsidRPr="001F75A6">
              <w:rPr>
                <w:color w:val="000000"/>
                <w:sz w:val="22"/>
                <w:szCs w:val="22"/>
              </w:rPr>
              <w:lastRenderedPageBreak/>
              <w:t>10.</w:t>
            </w:r>
          </w:p>
        </w:tc>
        <w:tc>
          <w:tcPr>
            <w:tcW w:w="2362" w:type="dxa"/>
          </w:tcPr>
          <w:p w:rsidR="001F75A6" w:rsidRPr="001F75A6" w:rsidRDefault="001F75A6" w:rsidP="00706778">
            <w:pPr>
              <w:adjustRightInd w:val="0"/>
              <w:ind w:right="-223"/>
              <w:rPr>
                <w:bCs/>
                <w:color w:val="000000"/>
                <w:sz w:val="22"/>
                <w:szCs w:val="22"/>
              </w:rPr>
            </w:pPr>
            <w:r w:rsidRPr="001F75A6">
              <w:rPr>
                <w:bCs/>
                <w:color w:val="000000"/>
                <w:sz w:val="22"/>
                <w:szCs w:val="22"/>
              </w:rPr>
              <w:t xml:space="preserve">Требования по объему гарантий качества </w:t>
            </w:r>
          </w:p>
          <w:p w:rsidR="001F75A6" w:rsidRPr="001F75A6" w:rsidRDefault="001F75A6" w:rsidP="00706778">
            <w:pPr>
              <w:adjustRightInd w:val="0"/>
              <w:ind w:right="-223"/>
              <w:rPr>
                <w:color w:val="000000"/>
                <w:sz w:val="22"/>
                <w:szCs w:val="22"/>
              </w:rPr>
            </w:pPr>
            <w:r w:rsidRPr="001F75A6">
              <w:rPr>
                <w:bCs/>
                <w:color w:val="000000"/>
                <w:sz w:val="22"/>
                <w:szCs w:val="22"/>
              </w:rPr>
              <w:t>услуги</w:t>
            </w:r>
          </w:p>
        </w:tc>
        <w:tc>
          <w:tcPr>
            <w:tcW w:w="7174" w:type="dxa"/>
          </w:tcPr>
          <w:p w:rsidR="001F75A6" w:rsidRPr="001F75A6" w:rsidRDefault="001F75A6" w:rsidP="00706778">
            <w:pPr>
              <w:contextualSpacing/>
              <w:jc w:val="both"/>
              <w:rPr>
                <w:color w:val="000000"/>
                <w:sz w:val="22"/>
                <w:szCs w:val="22"/>
              </w:rPr>
            </w:pPr>
            <w:r w:rsidRPr="001F75A6">
              <w:rPr>
                <w:sz w:val="22"/>
                <w:szCs w:val="22"/>
              </w:rPr>
              <w:t xml:space="preserve">Услуги предоставляются Исполнителем в полном объеме Описания объекта закупки. Исполнитель гарантирует своевременность и качество оказываемых услуг. Исполнитель для проведения исследований вправе привлекать сторонние организации, имеющие аккредитованную лабораторию. </w:t>
            </w:r>
          </w:p>
        </w:tc>
      </w:tr>
      <w:tr w:rsidR="001F75A6" w:rsidRPr="001F75A6" w:rsidTr="00706778">
        <w:trPr>
          <w:trHeight w:val="2306"/>
        </w:trPr>
        <w:tc>
          <w:tcPr>
            <w:tcW w:w="644" w:type="dxa"/>
          </w:tcPr>
          <w:p w:rsidR="001F75A6" w:rsidRPr="001F75A6" w:rsidRDefault="001F75A6" w:rsidP="00706778">
            <w:pPr>
              <w:adjustRightInd w:val="0"/>
              <w:jc w:val="center"/>
              <w:rPr>
                <w:color w:val="000000"/>
                <w:sz w:val="22"/>
                <w:szCs w:val="22"/>
              </w:rPr>
            </w:pPr>
            <w:r w:rsidRPr="001F75A6">
              <w:rPr>
                <w:color w:val="000000"/>
                <w:sz w:val="22"/>
                <w:szCs w:val="22"/>
              </w:rPr>
              <w:t>11.</w:t>
            </w:r>
          </w:p>
        </w:tc>
        <w:tc>
          <w:tcPr>
            <w:tcW w:w="2362" w:type="dxa"/>
          </w:tcPr>
          <w:p w:rsidR="001F75A6" w:rsidRPr="001F75A6" w:rsidRDefault="001F75A6" w:rsidP="001F75A6">
            <w:pPr>
              <w:adjustRightInd w:val="0"/>
              <w:rPr>
                <w:bCs/>
                <w:color w:val="000000"/>
                <w:sz w:val="22"/>
                <w:szCs w:val="22"/>
              </w:rPr>
            </w:pPr>
            <w:r w:rsidRPr="001F75A6">
              <w:rPr>
                <w:bCs/>
                <w:color w:val="000000"/>
                <w:sz w:val="22"/>
                <w:szCs w:val="22"/>
              </w:rPr>
              <w:t xml:space="preserve">Цена </w:t>
            </w:r>
            <w:r>
              <w:rPr>
                <w:bCs/>
                <w:color w:val="000000"/>
                <w:sz w:val="22"/>
                <w:szCs w:val="22"/>
              </w:rPr>
              <w:t>договора</w:t>
            </w:r>
          </w:p>
        </w:tc>
        <w:tc>
          <w:tcPr>
            <w:tcW w:w="7174" w:type="dxa"/>
          </w:tcPr>
          <w:p w:rsidR="001F75A6" w:rsidRPr="001F75A6" w:rsidRDefault="001F75A6" w:rsidP="0039495C">
            <w:pPr>
              <w:ind w:left="37"/>
              <w:jc w:val="both"/>
              <w:rPr>
                <w:sz w:val="22"/>
                <w:szCs w:val="22"/>
              </w:rPr>
            </w:pPr>
            <w:proofErr w:type="gramStart"/>
            <w:r w:rsidRPr="001F75A6">
              <w:rPr>
                <w:sz w:val="22"/>
                <w:szCs w:val="22"/>
              </w:rPr>
              <w:t xml:space="preserve">Цена </w:t>
            </w:r>
            <w:r w:rsidR="0039495C">
              <w:rPr>
                <w:sz w:val="22"/>
                <w:szCs w:val="22"/>
              </w:rPr>
              <w:t>договора</w:t>
            </w:r>
            <w:r w:rsidRPr="001F75A6">
              <w:rPr>
                <w:sz w:val="22"/>
                <w:szCs w:val="22"/>
              </w:rPr>
              <w:t xml:space="preserve"> должна включать в себя все расходы, связанные с оказанием указанных услуг, в том числе получение сведений о фоновых концентрациях загрязняющих веществ и климатическую характеристику по объекту, получаемые в ФГБУ «</w:t>
            </w:r>
            <w:proofErr w:type="spellStart"/>
            <w:r w:rsidRPr="001F75A6">
              <w:rPr>
                <w:sz w:val="22"/>
                <w:szCs w:val="22"/>
              </w:rPr>
              <w:t>Северо-Кавказское</w:t>
            </w:r>
            <w:proofErr w:type="spellEnd"/>
            <w:r w:rsidRPr="001F75A6">
              <w:rPr>
                <w:sz w:val="22"/>
                <w:szCs w:val="22"/>
              </w:rPr>
              <w:t xml:space="preserve"> УГМС» (</w:t>
            </w:r>
            <w:proofErr w:type="spellStart"/>
            <w:r w:rsidRPr="001F75A6">
              <w:rPr>
                <w:sz w:val="22"/>
                <w:szCs w:val="22"/>
              </w:rPr>
              <w:t>Гидромет</w:t>
            </w:r>
            <w:proofErr w:type="spellEnd"/>
            <w:r w:rsidRPr="001F75A6">
              <w:rPr>
                <w:sz w:val="22"/>
                <w:szCs w:val="22"/>
              </w:rPr>
              <w:t>),  получение экспертной оценки в аккредитованной организации и Санитарно-эпидемиологические заключения Проектов НДВ, транспортные расходы, расходы Исполнителя по уплате налогов, сборов и других обязательных платежей в соответствии с</w:t>
            </w:r>
            <w:proofErr w:type="gramEnd"/>
            <w:r w:rsidRPr="001F75A6">
              <w:rPr>
                <w:sz w:val="22"/>
                <w:szCs w:val="22"/>
              </w:rPr>
              <w:t xml:space="preserve"> законодательством Российской Федерации, а также все иные расходы, которые понесет либо может понести Исполнитель в связи с оказанием услуг по предмету </w:t>
            </w:r>
            <w:r>
              <w:rPr>
                <w:sz w:val="22"/>
                <w:szCs w:val="22"/>
              </w:rPr>
              <w:t>договора</w:t>
            </w:r>
          </w:p>
        </w:tc>
      </w:tr>
    </w:tbl>
    <w:p w:rsidR="001F75A6" w:rsidRDefault="001F75A6" w:rsidP="001F75A6">
      <w:pPr>
        <w:ind w:right="62"/>
        <w:rPr>
          <w:bCs/>
          <w:color w:val="000000"/>
          <w:sz w:val="22"/>
          <w:szCs w:val="22"/>
        </w:rPr>
      </w:pPr>
    </w:p>
    <w:p w:rsidR="001F75A6" w:rsidRDefault="001F75A6" w:rsidP="001F75A6">
      <w:pPr>
        <w:ind w:right="62"/>
        <w:rPr>
          <w:bCs/>
          <w:color w:val="000000"/>
          <w:sz w:val="22"/>
          <w:szCs w:val="22"/>
        </w:rPr>
      </w:pPr>
    </w:p>
    <w:p w:rsidR="001F75A6" w:rsidRDefault="001F75A6" w:rsidP="001F75A6">
      <w:pPr>
        <w:ind w:right="62"/>
        <w:rPr>
          <w:bCs/>
          <w:color w:val="000000"/>
          <w:sz w:val="22"/>
          <w:szCs w:val="22"/>
        </w:rPr>
      </w:pPr>
    </w:p>
    <w:p w:rsidR="001F75A6" w:rsidRDefault="001F75A6" w:rsidP="001F75A6">
      <w:pPr>
        <w:ind w:right="62"/>
        <w:rPr>
          <w:bCs/>
          <w:color w:val="000000"/>
          <w:sz w:val="22"/>
          <w:szCs w:val="22"/>
        </w:rPr>
      </w:pPr>
    </w:p>
    <w:p w:rsidR="001F75A6" w:rsidRDefault="001F75A6" w:rsidP="001F75A6">
      <w:pPr>
        <w:ind w:right="62"/>
        <w:rPr>
          <w:bCs/>
          <w:color w:val="000000"/>
          <w:sz w:val="22"/>
          <w:szCs w:val="22"/>
        </w:rPr>
      </w:pPr>
    </w:p>
    <w:p w:rsidR="001F75A6" w:rsidRDefault="001F75A6" w:rsidP="001F75A6">
      <w:pPr>
        <w:ind w:right="62"/>
        <w:rPr>
          <w:bCs/>
          <w:color w:val="000000"/>
          <w:sz w:val="22"/>
          <w:szCs w:val="22"/>
        </w:rPr>
      </w:pPr>
    </w:p>
    <w:p w:rsidR="001F75A6" w:rsidRDefault="001F75A6" w:rsidP="001F75A6">
      <w:pPr>
        <w:suppressAutoHyphens/>
        <w:autoSpaceDE/>
        <w:autoSpaceDN/>
        <w:rPr>
          <w:b/>
          <w:bCs/>
          <w:kern w:val="1"/>
          <w:sz w:val="24"/>
          <w:szCs w:val="24"/>
          <w:lang w:eastAsia="ar-SA"/>
        </w:rPr>
      </w:pPr>
    </w:p>
    <w:p w:rsidR="001F75A6" w:rsidRDefault="001F75A6" w:rsidP="001F75A6">
      <w:pPr>
        <w:suppressAutoHyphens/>
        <w:autoSpaceDE/>
        <w:autoSpaceDN/>
        <w:rPr>
          <w:b/>
          <w:bCs/>
          <w:kern w:val="1"/>
          <w:sz w:val="24"/>
          <w:szCs w:val="24"/>
          <w:lang w:eastAsia="ar-SA"/>
        </w:rPr>
      </w:pPr>
    </w:p>
    <w:p w:rsidR="001F75A6" w:rsidRPr="00D85F1E" w:rsidRDefault="001F75A6" w:rsidP="001F75A6">
      <w:pPr>
        <w:suppressAutoHyphens/>
        <w:autoSpaceDE/>
        <w:autoSpaceDN/>
        <w:rPr>
          <w:b/>
          <w:bCs/>
          <w:kern w:val="1"/>
          <w:sz w:val="24"/>
          <w:szCs w:val="24"/>
          <w:lang w:eastAsia="ar-SA"/>
        </w:rPr>
      </w:pPr>
    </w:p>
    <w:tbl>
      <w:tblPr>
        <w:tblW w:w="0" w:type="auto"/>
        <w:tblInd w:w="55" w:type="dxa"/>
        <w:tblLayout w:type="fixed"/>
        <w:tblCellMar>
          <w:top w:w="55" w:type="dxa"/>
          <w:left w:w="55" w:type="dxa"/>
          <w:bottom w:w="55" w:type="dxa"/>
          <w:right w:w="55" w:type="dxa"/>
        </w:tblCellMar>
        <w:tblLook w:val="0000"/>
      </w:tblPr>
      <w:tblGrid>
        <w:gridCol w:w="4957"/>
        <w:gridCol w:w="4958"/>
      </w:tblGrid>
      <w:tr w:rsidR="001F75A6" w:rsidRPr="00D85F1E" w:rsidTr="00706778">
        <w:tc>
          <w:tcPr>
            <w:tcW w:w="4957" w:type="dxa"/>
            <w:shd w:val="clear" w:color="auto" w:fill="auto"/>
          </w:tcPr>
          <w:p w:rsidR="001F75A6" w:rsidRPr="00D85F1E" w:rsidRDefault="001F75A6" w:rsidP="00706778">
            <w:pPr>
              <w:suppressAutoHyphens/>
              <w:autoSpaceDE/>
              <w:autoSpaceDN/>
              <w:ind w:left="60" w:right="60" w:firstLine="15"/>
              <w:rPr>
                <w:kern w:val="1"/>
                <w:sz w:val="24"/>
                <w:szCs w:val="24"/>
                <w:lang w:eastAsia="ar-SA"/>
              </w:rPr>
            </w:pPr>
            <w:r w:rsidRPr="00D85F1E">
              <w:rPr>
                <w:rFonts w:eastAsia="Lucida Sans Unicode"/>
                <w:kern w:val="1"/>
                <w:sz w:val="24"/>
                <w:szCs w:val="24"/>
                <w:lang w:eastAsia="ar-SA"/>
              </w:rPr>
              <w:t xml:space="preserve">__________________ </w:t>
            </w:r>
            <w:r w:rsidRPr="00D23A91">
              <w:rPr>
                <w:rFonts w:eastAsia="Lucida Sans Unicode"/>
                <w:kern w:val="1"/>
                <w:sz w:val="24"/>
                <w:szCs w:val="24"/>
                <w:lang w:eastAsia="ar-SA"/>
              </w:rPr>
              <w:t xml:space="preserve">А.А. </w:t>
            </w:r>
            <w:proofErr w:type="spellStart"/>
            <w:r w:rsidRPr="00D23A91">
              <w:rPr>
                <w:rFonts w:eastAsia="Lucida Sans Unicode"/>
                <w:kern w:val="1"/>
                <w:sz w:val="24"/>
                <w:szCs w:val="24"/>
                <w:lang w:eastAsia="ar-SA"/>
              </w:rPr>
              <w:t>Есауленко</w:t>
            </w:r>
            <w:proofErr w:type="spellEnd"/>
          </w:p>
        </w:tc>
        <w:tc>
          <w:tcPr>
            <w:tcW w:w="4958" w:type="dxa"/>
            <w:shd w:val="clear" w:color="auto" w:fill="auto"/>
          </w:tcPr>
          <w:p w:rsidR="001F75A6" w:rsidRPr="00AD2EE5" w:rsidRDefault="001F75A6" w:rsidP="00706778">
            <w:pPr>
              <w:suppressAutoHyphens/>
              <w:autoSpaceDE/>
              <w:autoSpaceDN/>
              <w:ind w:left="60" w:right="60" w:firstLine="15"/>
              <w:jc w:val="center"/>
              <w:rPr>
                <w:rFonts w:eastAsia="Lucida Sans Unicode"/>
                <w:kern w:val="1"/>
                <w:sz w:val="24"/>
                <w:szCs w:val="24"/>
                <w:lang w:eastAsia="ar-SA"/>
              </w:rPr>
            </w:pPr>
            <w:r w:rsidRPr="00D85F1E">
              <w:rPr>
                <w:rFonts w:eastAsia="Lucida Sans Unicode"/>
                <w:kern w:val="1"/>
                <w:sz w:val="24"/>
                <w:szCs w:val="24"/>
                <w:lang w:eastAsia="ar-SA"/>
              </w:rPr>
              <w:t xml:space="preserve">     </w:t>
            </w:r>
            <w:r w:rsidRPr="00AD2EE5">
              <w:rPr>
                <w:rFonts w:eastAsia="Lucida Sans Unicode"/>
                <w:kern w:val="1"/>
                <w:sz w:val="24"/>
                <w:szCs w:val="24"/>
                <w:lang w:eastAsia="ar-SA"/>
              </w:rPr>
              <w:t>____________________</w:t>
            </w:r>
            <w:r w:rsidRPr="00AD2EE5">
              <w:rPr>
                <w:sz w:val="24"/>
                <w:szCs w:val="24"/>
              </w:rPr>
              <w:t xml:space="preserve"> </w:t>
            </w:r>
          </w:p>
        </w:tc>
      </w:tr>
      <w:tr w:rsidR="001F75A6" w:rsidRPr="00D85F1E" w:rsidTr="00706778">
        <w:tc>
          <w:tcPr>
            <w:tcW w:w="4957" w:type="dxa"/>
            <w:shd w:val="clear" w:color="auto" w:fill="auto"/>
          </w:tcPr>
          <w:p w:rsidR="001F75A6" w:rsidRPr="00D85F1E" w:rsidRDefault="001F75A6" w:rsidP="00706778">
            <w:pPr>
              <w:suppressAutoHyphens/>
              <w:autoSpaceDE/>
              <w:autoSpaceDN/>
              <w:rPr>
                <w:kern w:val="1"/>
                <w:sz w:val="24"/>
                <w:szCs w:val="24"/>
                <w:lang w:eastAsia="ar-SA"/>
              </w:rPr>
            </w:pPr>
            <w:r w:rsidRPr="00D85F1E">
              <w:rPr>
                <w:rFonts w:eastAsia="Lucida Sans Unicode"/>
                <w:kern w:val="1"/>
                <w:sz w:val="24"/>
                <w:szCs w:val="24"/>
                <w:lang w:eastAsia="ar-SA"/>
              </w:rPr>
              <w:t xml:space="preserve">           М.П.</w:t>
            </w:r>
          </w:p>
        </w:tc>
        <w:tc>
          <w:tcPr>
            <w:tcW w:w="4958" w:type="dxa"/>
            <w:shd w:val="clear" w:color="auto" w:fill="auto"/>
          </w:tcPr>
          <w:p w:rsidR="001F75A6" w:rsidRPr="00D85F1E" w:rsidRDefault="001F75A6" w:rsidP="00706778">
            <w:pPr>
              <w:suppressAutoHyphens/>
              <w:autoSpaceDE/>
              <w:autoSpaceDN/>
              <w:ind w:firstLine="709"/>
              <w:rPr>
                <w:rFonts w:eastAsia="Lucida Sans Unicode"/>
                <w:kern w:val="1"/>
                <w:sz w:val="24"/>
                <w:szCs w:val="24"/>
                <w:lang w:eastAsia="ar-SA"/>
              </w:rPr>
            </w:pPr>
            <w:r w:rsidRPr="00D85F1E">
              <w:rPr>
                <w:kern w:val="1"/>
                <w:sz w:val="24"/>
                <w:szCs w:val="24"/>
                <w:lang w:eastAsia="ar-SA"/>
              </w:rPr>
              <w:t xml:space="preserve">      </w:t>
            </w:r>
            <w:r>
              <w:rPr>
                <w:kern w:val="1"/>
                <w:sz w:val="24"/>
                <w:szCs w:val="24"/>
                <w:lang w:eastAsia="ar-SA"/>
              </w:rPr>
              <w:t xml:space="preserve">             </w:t>
            </w:r>
            <w:r w:rsidRPr="00D85F1E">
              <w:rPr>
                <w:kern w:val="1"/>
                <w:sz w:val="24"/>
                <w:szCs w:val="24"/>
                <w:lang w:eastAsia="ar-SA"/>
              </w:rPr>
              <w:t xml:space="preserve">    </w:t>
            </w:r>
            <w:r w:rsidRPr="00D85F1E">
              <w:rPr>
                <w:rFonts w:eastAsia="Lucida Sans Unicode"/>
                <w:kern w:val="1"/>
                <w:sz w:val="24"/>
                <w:szCs w:val="24"/>
                <w:lang w:eastAsia="ar-SA"/>
              </w:rPr>
              <w:t>М.П.</w:t>
            </w:r>
          </w:p>
        </w:tc>
      </w:tr>
    </w:tbl>
    <w:p w:rsidR="001F75A6" w:rsidRDefault="001F75A6" w:rsidP="001F75A6">
      <w:pPr>
        <w:rPr>
          <w:sz w:val="22"/>
          <w:szCs w:val="22"/>
        </w:rPr>
      </w:pPr>
    </w:p>
    <w:p w:rsidR="001F75A6" w:rsidRDefault="001F75A6" w:rsidP="00FB7FCA">
      <w:pPr>
        <w:rPr>
          <w:sz w:val="22"/>
          <w:szCs w:val="22"/>
        </w:rPr>
      </w:pPr>
    </w:p>
    <w:sectPr w:rsidR="001F75A6" w:rsidSect="00C4166A">
      <w:headerReference w:type="even" r:id="rId13"/>
      <w:pgSz w:w="11906" w:h="16838"/>
      <w:pgMar w:top="709" w:right="566" w:bottom="709" w:left="851" w:header="709" w:footer="86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D6E6F" w:rsidRDefault="002D6E6F">
      <w:r>
        <w:separator/>
      </w:r>
    </w:p>
  </w:endnote>
  <w:endnote w:type="continuationSeparator" w:id="0">
    <w:p w:rsidR="002D6E6F" w:rsidRDefault="002D6E6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Calibri">
    <w:panose1 w:val="020F0502020204030204"/>
    <w:charset w:val="CC"/>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185">
    <w:altName w:val="Times New Roman"/>
    <w:charset w:val="CC"/>
    <w:family w:val="auto"/>
    <w:pitch w:val="variable"/>
    <w:sig w:usb0="00000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Roboto">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D6E6F" w:rsidRDefault="002D6E6F">
      <w:r>
        <w:separator/>
      </w:r>
    </w:p>
  </w:footnote>
  <w:footnote w:type="continuationSeparator" w:id="0">
    <w:p w:rsidR="002D6E6F" w:rsidRDefault="002D6E6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7218" w:rsidRDefault="0088314F">
    <w:pPr>
      <w:pStyle w:val="ac"/>
      <w:framePr w:wrap="around" w:vAnchor="text" w:hAnchor="margin" w:xAlign="center" w:y="1"/>
      <w:rPr>
        <w:rStyle w:val="ae"/>
      </w:rPr>
    </w:pPr>
    <w:r>
      <w:rPr>
        <w:rStyle w:val="ae"/>
      </w:rPr>
      <w:fldChar w:fldCharType="begin"/>
    </w:r>
    <w:r w:rsidR="00647218">
      <w:rPr>
        <w:rStyle w:val="ae"/>
      </w:rPr>
      <w:instrText xml:space="preserve">PAGE  </w:instrText>
    </w:r>
    <w:r>
      <w:rPr>
        <w:rStyle w:val="ae"/>
      </w:rPr>
      <w:fldChar w:fldCharType="end"/>
    </w:r>
  </w:p>
  <w:p w:rsidR="00647218" w:rsidRDefault="00647218">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35683"/>
    <w:multiLevelType w:val="multilevel"/>
    <w:tmpl w:val="04835683"/>
    <w:lvl w:ilvl="0">
      <w:start w:val="7"/>
      <w:numFmt w:val="decimal"/>
      <w:lvlText w:val="%1."/>
      <w:lvlJc w:val="left"/>
      <w:pPr>
        <w:ind w:left="360" w:hanging="360"/>
      </w:pPr>
      <w:rPr>
        <w:rFonts w:hint="default"/>
      </w:rPr>
    </w:lvl>
    <w:lvl w:ilvl="1">
      <w:start w:val="1"/>
      <w:numFmt w:val="decimal"/>
      <w:lvlText w:val="%1.%2."/>
      <w:lvlJc w:val="left"/>
      <w:pPr>
        <w:ind w:left="367" w:hanging="360"/>
      </w:pPr>
      <w:rPr>
        <w:rFonts w:hint="default"/>
      </w:rPr>
    </w:lvl>
    <w:lvl w:ilvl="2">
      <w:start w:val="1"/>
      <w:numFmt w:val="decimal"/>
      <w:lvlText w:val="%1.%2.%3."/>
      <w:lvlJc w:val="left"/>
      <w:pPr>
        <w:ind w:left="734" w:hanging="720"/>
      </w:pPr>
      <w:rPr>
        <w:rFonts w:hint="default"/>
      </w:rPr>
    </w:lvl>
    <w:lvl w:ilvl="3">
      <w:start w:val="1"/>
      <w:numFmt w:val="decimal"/>
      <w:lvlText w:val="%1.%2.%3.%4."/>
      <w:lvlJc w:val="left"/>
      <w:pPr>
        <w:ind w:left="741" w:hanging="720"/>
      </w:pPr>
      <w:rPr>
        <w:rFonts w:hint="default"/>
      </w:rPr>
    </w:lvl>
    <w:lvl w:ilvl="4">
      <w:start w:val="1"/>
      <w:numFmt w:val="decimal"/>
      <w:lvlText w:val="%1.%2.%3.%4.%5."/>
      <w:lvlJc w:val="left"/>
      <w:pPr>
        <w:ind w:left="1108" w:hanging="1080"/>
      </w:pPr>
      <w:rPr>
        <w:rFonts w:hint="default"/>
      </w:rPr>
    </w:lvl>
    <w:lvl w:ilvl="5">
      <w:start w:val="1"/>
      <w:numFmt w:val="decimal"/>
      <w:lvlText w:val="%1.%2.%3.%4.%5.%6."/>
      <w:lvlJc w:val="left"/>
      <w:pPr>
        <w:ind w:left="1115" w:hanging="1080"/>
      </w:pPr>
      <w:rPr>
        <w:rFonts w:hint="default"/>
      </w:rPr>
    </w:lvl>
    <w:lvl w:ilvl="6">
      <w:start w:val="1"/>
      <w:numFmt w:val="decimal"/>
      <w:lvlText w:val="%1.%2.%3.%4.%5.%6.%7."/>
      <w:lvlJc w:val="left"/>
      <w:pPr>
        <w:ind w:left="1482" w:hanging="1440"/>
      </w:pPr>
      <w:rPr>
        <w:rFonts w:hint="default"/>
      </w:rPr>
    </w:lvl>
    <w:lvl w:ilvl="7">
      <w:start w:val="1"/>
      <w:numFmt w:val="decimal"/>
      <w:lvlText w:val="%1.%2.%3.%4.%5.%6.%7.%8."/>
      <w:lvlJc w:val="left"/>
      <w:pPr>
        <w:ind w:left="1489" w:hanging="1440"/>
      </w:pPr>
      <w:rPr>
        <w:rFonts w:hint="default"/>
      </w:rPr>
    </w:lvl>
    <w:lvl w:ilvl="8">
      <w:start w:val="1"/>
      <w:numFmt w:val="decimal"/>
      <w:lvlText w:val="%1.%2.%3.%4.%5.%6.%7.%8.%9."/>
      <w:lvlJc w:val="left"/>
      <w:pPr>
        <w:ind w:left="1856" w:hanging="1800"/>
      </w:pPr>
      <w:rPr>
        <w:rFonts w:hint="default"/>
      </w:rPr>
    </w:lvl>
  </w:abstractNum>
  <w:abstractNum w:abstractNumId="1">
    <w:nsid w:val="10F70A28"/>
    <w:multiLevelType w:val="multilevel"/>
    <w:tmpl w:val="88081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7542B09"/>
    <w:multiLevelType w:val="multilevel"/>
    <w:tmpl w:val="4D32C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4">
    <w:nsid w:val="20384E9E"/>
    <w:multiLevelType w:val="multilevel"/>
    <w:tmpl w:val="20384E9E"/>
    <w:lvl w:ilvl="0">
      <w:start w:val="1"/>
      <w:numFmt w:val="decimal"/>
      <w:lvlText w:val="%1."/>
      <w:lvlJc w:val="left"/>
      <w:pPr>
        <w:ind w:left="618" w:hanging="360"/>
      </w:pPr>
      <w:rPr>
        <w:rFonts w:hint="default"/>
      </w:rPr>
    </w:lvl>
    <w:lvl w:ilvl="1">
      <w:start w:val="1"/>
      <w:numFmt w:val="lowerLetter"/>
      <w:lvlText w:val="%2."/>
      <w:lvlJc w:val="left"/>
      <w:pPr>
        <w:ind w:left="1338" w:hanging="360"/>
      </w:pPr>
    </w:lvl>
    <w:lvl w:ilvl="2">
      <w:start w:val="1"/>
      <w:numFmt w:val="lowerRoman"/>
      <w:lvlText w:val="%3."/>
      <w:lvlJc w:val="right"/>
      <w:pPr>
        <w:ind w:left="2058" w:hanging="180"/>
      </w:pPr>
    </w:lvl>
    <w:lvl w:ilvl="3">
      <w:start w:val="1"/>
      <w:numFmt w:val="decimal"/>
      <w:lvlText w:val="%4."/>
      <w:lvlJc w:val="left"/>
      <w:pPr>
        <w:ind w:left="2778" w:hanging="360"/>
      </w:pPr>
    </w:lvl>
    <w:lvl w:ilvl="4">
      <w:start w:val="1"/>
      <w:numFmt w:val="lowerLetter"/>
      <w:lvlText w:val="%5."/>
      <w:lvlJc w:val="left"/>
      <w:pPr>
        <w:ind w:left="3498" w:hanging="360"/>
      </w:pPr>
    </w:lvl>
    <w:lvl w:ilvl="5">
      <w:start w:val="1"/>
      <w:numFmt w:val="lowerRoman"/>
      <w:lvlText w:val="%6."/>
      <w:lvlJc w:val="right"/>
      <w:pPr>
        <w:ind w:left="4218" w:hanging="180"/>
      </w:pPr>
    </w:lvl>
    <w:lvl w:ilvl="6">
      <w:start w:val="1"/>
      <w:numFmt w:val="decimal"/>
      <w:lvlText w:val="%7."/>
      <w:lvlJc w:val="left"/>
      <w:pPr>
        <w:ind w:left="4938" w:hanging="360"/>
      </w:pPr>
    </w:lvl>
    <w:lvl w:ilvl="7">
      <w:start w:val="1"/>
      <w:numFmt w:val="lowerLetter"/>
      <w:lvlText w:val="%8."/>
      <w:lvlJc w:val="left"/>
      <w:pPr>
        <w:ind w:left="5658" w:hanging="360"/>
      </w:pPr>
    </w:lvl>
    <w:lvl w:ilvl="8">
      <w:start w:val="1"/>
      <w:numFmt w:val="lowerRoman"/>
      <w:lvlText w:val="%9."/>
      <w:lvlJc w:val="right"/>
      <w:pPr>
        <w:ind w:left="6378" w:hanging="180"/>
      </w:pPr>
    </w:lvl>
  </w:abstractNum>
  <w:abstractNum w:abstractNumId="5">
    <w:nsid w:val="20A173D9"/>
    <w:multiLevelType w:val="multilevel"/>
    <w:tmpl w:val="28AE1A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2773EBF"/>
    <w:multiLevelType w:val="multilevel"/>
    <w:tmpl w:val="C40C7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3A325BA"/>
    <w:multiLevelType w:val="multilevel"/>
    <w:tmpl w:val="33A325BA"/>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3F1D003F"/>
    <w:multiLevelType w:val="multilevel"/>
    <w:tmpl w:val="5A40C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09146D2"/>
    <w:multiLevelType w:val="hybridMultilevel"/>
    <w:tmpl w:val="5DFE65A4"/>
    <w:lvl w:ilvl="0" w:tplc="CC2A2066">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0FF0355"/>
    <w:multiLevelType w:val="multilevel"/>
    <w:tmpl w:val="E1482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5492AB5"/>
    <w:multiLevelType w:val="multilevel"/>
    <w:tmpl w:val="B5A40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D25277D"/>
    <w:multiLevelType w:val="multilevel"/>
    <w:tmpl w:val="432EB6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09613DD"/>
    <w:multiLevelType w:val="multilevel"/>
    <w:tmpl w:val="874E6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4B40B48"/>
    <w:multiLevelType w:val="multilevel"/>
    <w:tmpl w:val="01BA7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5065B9A"/>
    <w:multiLevelType w:val="hybridMultilevel"/>
    <w:tmpl w:val="B4A6F04A"/>
    <w:lvl w:ilvl="0" w:tplc="CC2A2066">
      <w:start w:val="1"/>
      <w:numFmt w:val="bullet"/>
      <w:lvlText w:val="-"/>
      <w:lvlJc w:val="left"/>
      <w:pPr>
        <w:ind w:left="1440" w:hanging="360"/>
      </w:pPr>
      <w:rPr>
        <w:rFonts w:ascii="Times New Roman" w:hAnsi="Times New Roman"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nsid w:val="6F5154D4"/>
    <w:multiLevelType w:val="hybridMultilevel"/>
    <w:tmpl w:val="30EC3EE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716A2F82"/>
    <w:multiLevelType w:val="multilevel"/>
    <w:tmpl w:val="97541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414698A"/>
    <w:multiLevelType w:val="multilevel"/>
    <w:tmpl w:val="21E257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8A64E4D"/>
    <w:multiLevelType w:val="multilevel"/>
    <w:tmpl w:val="2A66F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E4D2361"/>
    <w:multiLevelType w:val="multilevel"/>
    <w:tmpl w:val="12A825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9"/>
  </w:num>
  <w:num w:numId="3">
    <w:abstractNumId w:val="15"/>
  </w:num>
  <w:num w:numId="4">
    <w:abstractNumId w:val="17"/>
  </w:num>
  <w:num w:numId="5">
    <w:abstractNumId w:val="2"/>
  </w:num>
  <w:num w:numId="6">
    <w:abstractNumId w:val="1"/>
  </w:num>
  <w:num w:numId="7">
    <w:abstractNumId w:val="8"/>
  </w:num>
  <w:num w:numId="8">
    <w:abstractNumId w:val="19"/>
  </w:num>
  <w:num w:numId="9">
    <w:abstractNumId w:val="13"/>
  </w:num>
  <w:num w:numId="10">
    <w:abstractNumId w:val="6"/>
  </w:num>
  <w:num w:numId="11">
    <w:abstractNumId w:val="10"/>
  </w:num>
  <w:num w:numId="12">
    <w:abstractNumId w:val="11"/>
  </w:num>
  <w:num w:numId="13">
    <w:abstractNumId w:val="16"/>
  </w:num>
  <w:num w:numId="14">
    <w:abstractNumId w:val="14"/>
  </w:num>
  <w:num w:numId="15">
    <w:abstractNumId w:val="5"/>
  </w:num>
  <w:num w:numId="16">
    <w:abstractNumId w:val="18"/>
  </w:num>
  <w:num w:numId="17">
    <w:abstractNumId w:val="20"/>
  </w:num>
  <w:num w:numId="18">
    <w:abstractNumId w:val="12"/>
  </w:num>
  <w:num w:numId="19">
    <w:abstractNumId w:val="4"/>
  </w:num>
  <w:num w:numId="20">
    <w:abstractNumId w:val="7"/>
  </w:num>
  <w:num w:numId="21">
    <w:abstractNumId w:val="0"/>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drawingGridHorizontalSpacing w:val="100"/>
  <w:displayHorizontalDrawingGridEvery w:val="2"/>
  <w:characterSpacingControl w:val="doNotCompress"/>
  <w:footnotePr>
    <w:footnote w:id="-1"/>
    <w:footnote w:id="0"/>
  </w:footnotePr>
  <w:endnotePr>
    <w:endnote w:id="-1"/>
    <w:endnote w:id="0"/>
  </w:endnotePr>
  <w:compat/>
  <w:rsids>
    <w:rsidRoot w:val="00475870"/>
    <w:rsid w:val="00000D95"/>
    <w:rsid w:val="00002ECB"/>
    <w:rsid w:val="00003113"/>
    <w:rsid w:val="00003401"/>
    <w:rsid w:val="00003876"/>
    <w:rsid w:val="000038D8"/>
    <w:rsid w:val="000047A8"/>
    <w:rsid w:val="00004DC3"/>
    <w:rsid w:val="0000590C"/>
    <w:rsid w:val="000075B1"/>
    <w:rsid w:val="00010046"/>
    <w:rsid w:val="000125DE"/>
    <w:rsid w:val="000132D0"/>
    <w:rsid w:val="000137F6"/>
    <w:rsid w:val="00013E47"/>
    <w:rsid w:val="00015DBB"/>
    <w:rsid w:val="00016D0B"/>
    <w:rsid w:val="00020369"/>
    <w:rsid w:val="00020A45"/>
    <w:rsid w:val="00020B07"/>
    <w:rsid w:val="00024ADF"/>
    <w:rsid w:val="000268A3"/>
    <w:rsid w:val="00027AE5"/>
    <w:rsid w:val="000359A6"/>
    <w:rsid w:val="0003636C"/>
    <w:rsid w:val="00041021"/>
    <w:rsid w:val="000422FB"/>
    <w:rsid w:val="0004272D"/>
    <w:rsid w:val="00051E5D"/>
    <w:rsid w:val="000549DC"/>
    <w:rsid w:val="00054AA7"/>
    <w:rsid w:val="00056EA7"/>
    <w:rsid w:val="00060719"/>
    <w:rsid w:val="00060C1D"/>
    <w:rsid w:val="00061D75"/>
    <w:rsid w:val="0006204F"/>
    <w:rsid w:val="00063870"/>
    <w:rsid w:val="000642BC"/>
    <w:rsid w:val="00064579"/>
    <w:rsid w:val="00064772"/>
    <w:rsid w:val="00065B9B"/>
    <w:rsid w:val="00066D5D"/>
    <w:rsid w:val="0007205C"/>
    <w:rsid w:val="0007230B"/>
    <w:rsid w:val="0007368B"/>
    <w:rsid w:val="00073CAE"/>
    <w:rsid w:val="000745C4"/>
    <w:rsid w:val="00075ADA"/>
    <w:rsid w:val="00075D03"/>
    <w:rsid w:val="0007601C"/>
    <w:rsid w:val="00076DBF"/>
    <w:rsid w:val="00077BB4"/>
    <w:rsid w:val="00081B5F"/>
    <w:rsid w:val="00082CF4"/>
    <w:rsid w:val="000836D2"/>
    <w:rsid w:val="00083936"/>
    <w:rsid w:val="00086001"/>
    <w:rsid w:val="000866B8"/>
    <w:rsid w:val="000919AD"/>
    <w:rsid w:val="00096AE7"/>
    <w:rsid w:val="000976E9"/>
    <w:rsid w:val="00097C14"/>
    <w:rsid w:val="000A02E8"/>
    <w:rsid w:val="000A1C97"/>
    <w:rsid w:val="000A42E4"/>
    <w:rsid w:val="000A4D50"/>
    <w:rsid w:val="000A6322"/>
    <w:rsid w:val="000A6DBF"/>
    <w:rsid w:val="000A7AD1"/>
    <w:rsid w:val="000A7B02"/>
    <w:rsid w:val="000B1D39"/>
    <w:rsid w:val="000B248E"/>
    <w:rsid w:val="000B2A6B"/>
    <w:rsid w:val="000B2D20"/>
    <w:rsid w:val="000B3655"/>
    <w:rsid w:val="000B5BED"/>
    <w:rsid w:val="000C33B1"/>
    <w:rsid w:val="000C6148"/>
    <w:rsid w:val="000C7438"/>
    <w:rsid w:val="000C7A2A"/>
    <w:rsid w:val="000D0059"/>
    <w:rsid w:val="000D0516"/>
    <w:rsid w:val="000D1040"/>
    <w:rsid w:val="000D203D"/>
    <w:rsid w:val="000D3419"/>
    <w:rsid w:val="000D53D1"/>
    <w:rsid w:val="000D5E5B"/>
    <w:rsid w:val="000D6A6B"/>
    <w:rsid w:val="000D7D77"/>
    <w:rsid w:val="000E0BF0"/>
    <w:rsid w:val="000E1284"/>
    <w:rsid w:val="000E2DA0"/>
    <w:rsid w:val="000E3F13"/>
    <w:rsid w:val="000E4649"/>
    <w:rsid w:val="000E5CA8"/>
    <w:rsid w:val="000F0939"/>
    <w:rsid w:val="000F1146"/>
    <w:rsid w:val="000F1BF1"/>
    <w:rsid w:val="000F2FB5"/>
    <w:rsid w:val="000F32AE"/>
    <w:rsid w:val="000F452E"/>
    <w:rsid w:val="000F6FF0"/>
    <w:rsid w:val="000F7098"/>
    <w:rsid w:val="000F7204"/>
    <w:rsid w:val="0010258E"/>
    <w:rsid w:val="001039BE"/>
    <w:rsid w:val="00103F52"/>
    <w:rsid w:val="00104C69"/>
    <w:rsid w:val="00106657"/>
    <w:rsid w:val="00111700"/>
    <w:rsid w:val="001121E6"/>
    <w:rsid w:val="001124BE"/>
    <w:rsid w:val="00113064"/>
    <w:rsid w:val="001135AA"/>
    <w:rsid w:val="0011367B"/>
    <w:rsid w:val="00113E8F"/>
    <w:rsid w:val="001205E6"/>
    <w:rsid w:val="00120E1E"/>
    <w:rsid w:val="00121C8F"/>
    <w:rsid w:val="001230F1"/>
    <w:rsid w:val="00123B2B"/>
    <w:rsid w:val="001251E6"/>
    <w:rsid w:val="001259FD"/>
    <w:rsid w:val="00125A0B"/>
    <w:rsid w:val="0012724F"/>
    <w:rsid w:val="00134F48"/>
    <w:rsid w:val="00135153"/>
    <w:rsid w:val="00140B7E"/>
    <w:rsid w:val="00141AFC"/>
    <w:rsid w:val="00141F3B"/>
    <w:rsid w:val="0014499D"/>
    <w:rsid w:val="00150127"/>
    <w:rsid w:val="0015317E"/>
    <w:rsid w:val="0015319E"/>
    <w:rsid w:val="00153891"/>
    <w:rsid w:val="00154B8C"/>
    <w:rsid w:val="0015639C"/>
    <w:rsid w:val="0015681A"/>
    <w:rsid w:val="001572D1"/>
    <w:rsid w:val="001649EF"/>
    <w:rsid w:val="00166239"/>
    <w:rsid w:val="00166621"/>
    <w:rsid w:val="00166C21"/>
    <w:rsid w:val="00167B6D"/>
    <w:rsid w:val="00171246"/>
    <w:rsid w:val="001714CD"/>
    <w:rsid w:val="00172C6D"/>
    <w:rsid w:val="00173979"/>
    <w:rsid w:val="00174A57"/>
    <w:rsid w:val="0017794C"/>
    <w:rsid w:val="00182172"/>
    <w:rsid w:val="0018363E"/>
    <w:rsid w:val="001840D3"/>
    <w:rsid w:val="001855B4"/>
    <w:rsid w:val="00185F58"/>
    <w:rsid w:val="00192C40"/>
    <w:rsid w:val="001933DD"/>
    <w:rsid w:val="00193785"/>
    <w:rsid w:val="00193C45"/>
    <w:rsid w:val="00194276"/>
    <w:rsid w:val="001954DB"/>
    <w:rsid w:val="00196C3C"/>
    <w:rsid w:val="001A0485"/>
    <w:rsid w:val="001A0671"/>
    <w:rsid w:val="001A1B61"/>
    <w:rsid w:val="001A33BE"/>
    <w:rsid w:val="001A362C"/>
    <w:rsid w:val="001A4A90"/>
    <w:rsid w:val="001A7459"/>
    <w:rsid w:val="001B12BA"/>
    <w:rsid w:val="001B1E9F"/>
    <w:rsid w:val="001B3FB3"/>
    <w:rsid w:val="001B4E10"/>
    <w:rsid w:val="001B5249"/>
    <w:rsid w:val="001B5374"/>
    <w:rsid w:val="001B618C"/>
    <w:rsid w:val="001B6C72"/>
    <w:rsid w:val="001B7C20"/>
    <w:rsid w:val="001C02C0"/>
    <w:rsid w:val="001C442D"/>
    <w:rsid w:val="001C76EB"/>
    <w:rsid w:val="001C76EC"/>
    <w:rsid w:val="001D111A"/>
    <w:rsid w:val="001D1BE9"/>
    <w:rsid w:val="001D2685"/>
    <w:rsid w:val="001D43F1"/>
    <w:rsid w:val="001D4CB7"/>
    <w:rsid w:val="001D5CE3"/>
    <w:rsid w:val="001D603F"/>
    <w:rsid w:val="001E0F91"/>
    <w:rsid w:val="001E130B"/>
    <w:rsid w:val="001E3154"/>
    <w:rsid w:val="001E5C62"/>
    <w:rsid w:val="001E5D6C"/>
    <w:rsid w:val="001E638F"/>
    <w:rsid w:val="001E645A"/>
    <w:rsid w:val="001F2179"/>
    <w:rsid w:val="001F2610"/>
    <w:rsid w:val="001F4065"/>
    <w:rsid w:val="001F4093"/>
    <w:rsid w:val="001F461E"/>
    <w:rsid w:val="001F53F9"/>
    <w:rsid w:val="001F6505"/>
    <w:rsid w:val="001F6965"/>
    <w:rsid w:val="001F6C6C"/>
    <w:rsid w:val="001F75A6"/>
    <w:rsid w:val="002022A9"/>
    <w:rsid w:val="00204443"/>
    <w:rsid w:val="002055BB"/>
    <w:rsid w:val="00205DAD"/>
    <w:rsid w:val="0020629B"/>
    <w:rsid w:val="00206FF6"/>
    <w:rsid w:val="0020766F"/>
    <w:rsid w:val="00207C5E"/>
    <w:rsid w:val="00211A92"/>
    <w:rsid w:val="00212186"/>
    <w:rsid w:val="0021232C"/>
    <w:rsid w:val="00215D0B"/>
    <w:rsid w:val="00217DBF"/>
    <w:rsid w:val="00220CDF"/>
    <w:rsid w:val="0022254B"/>
    <w:rsid w:val="00222F3E"/>
    <w:rsid w:val="00230FD8"/>
    <w:rsid w:val="00232245"/>
    <w:rsid w:val="00234478"/>
    <w:rsid w:val="00235D60"/>
    <w:rsid w:val="002364CB"/>
    <w:rsid w:val="002408CB"/>
    <w:rsid w:val="002413B6"/>
    <w:rsid w:val="002417C8"/>
    <w:rsid w:val="00242376"/>
    <w:rsid w:val="00244617"/>
    <w:rsid w:val="00244DBB"/>
    <w:rsid w:val="00245911"/>
    <w:rsid w:val="00247636"/>
    <w:rsid w:val="002531FB"/>
    <w:rsid w:val="00253605"/>
    <w:rsid w:val="00254EE4"/>
    <w:rsid w:val="002551C3"/>
    <w:rsid w:val="00256612"/>
    <w:rsid w:val="002575DA"/>
    <w:rsid w:val="00262357"/>
    <w:rsid w:val="002658F8"/>
    <w:rsid w:val="002674F3"/>
    <w:rsid w:val="00271A55"/>
    <w:rsid w:val="00274CC2"/>
    <w:rsid w:val="00274D5A"/>
    <w:rsid w:val="0027688F"/>
    <w:rsid w:val="0028049B"/>
    <w:rsid w:val="00280B47"/>
    <w:rsid w:val="00284BDA"/>
    <w:rsid w:val="002857EC"/>
    <w:rsid w:val="00293074"/>
    <w:rsid w:val="0029312A"/>
    <w:rsid w:val="00297AA4"/>
    <w:rsid w:val="002A3F67"/>
    <w:rsid w:val="002A4568"/>
    <w:rsid w:val="002A49B4"/>
    <w:rsid w:val="002A5950"/>
    <w:rsid w:val="002B005D"/>
    <w:rsid w:val="002B077E"/>
    <w:rsid w:val="002B4217"/>
    <w:rsid w:val="002B5731"/>
    <w:rsid w:val="002B741F"/>
    <w:rsid w:val="002B76E4"/>
    <w:rsid w:val="002C03D9"/>
    <w:rsid w:val="002C058B"/>
    <w:rsid w:val="002C38D5"/>
    <w:rsid w:val="002C3ABF"/>
    <w:rsid w:val="002C4D10"/>
    <w:rsid w:val="002C4EA3"/>
    <w:rsid w:val="002C5CA4"/>
    <w:rsid w:val="002C63FB"/>
    <w:rsid w:val="002C7DAF"/>
    <w:rsid w:val="002D0D06"/>
    <w:rsid w:val="002D14D3"/>
    <w:rsid w:val="002D3149"/>
    <w:rsid w:val="002D6032"/>
    <w:rsid w:val="002D6E6F"/>
    <w:rsid w:val="002E049A"/>
    <w:rsid w:val="002E1856"/>
    <w:rsid w:val="002E202C"/>
    <w:rsid w:val="002E25E9"/>
    <w:rsid w:val="002E42A9"/>
    <w:rsid w:val="002E6043"/>
    <w:rsid w:val="002E6C0D"/>
    <w:rsid w:val="002E7EB2"/>
    <w:rsid w:val="002F06E4"/>
    <w:rsid w:val="002F1FBF"/>
    <w:rsid w:val="002F6D2E"/>
    <w:rsid w:val="002F72F7"/>
    <w:rsid w:val="003005F9"/>
    <w:rsid w:val="003006C1"/>
    <w:rsid w:val="00300C1A"/>
    <w:rsid w:val="00301C0C"/>
    <w:rsid w:val="00302114"/>
    <w:rsid w:val="0030266F"/>
    <w:rsid w:val="00304AE7"/>
    <w:rsid w:val="00304F60"/>
    <w:rsid w:val="00310424"/>
    <w:rsid w:val="00311A09"/>
    <w:rsid w:val="00312E97"/>
    <w:rsid w:val="00314D3C"/>
    <w:rsid w:val="00320BC8"/>
    <w:rsid w:val="00323B18"/>
    <w:rsid w:val="00324289"/>
    <w:rsid w:val="00331B21"/>
    <w:rsid w:val="003325D9"/>
    <w:rsid w:val="00333120"/>
    <w:rsid w:val="003336BA"/>
    <w:rsid w:val="00334967"/>
    <w:rsid w:val="00334C21"/>
    <w:rsid w:val="0033592D"/>
    <w:rsid w:val="003359E6"/>
    <w:rsid w:val="00336D7B"/>
    <w:rsid w:val="0034059D"/>
    <w:rsid w:val="003405C0"/>
    <w:rsid w:val="003446C1"/>
    <w:rsid w:val="003470EF"/>
    <w:rsid w:val="00347722"/>
    <w:rsid w:val="00350FBB"/>
    <w:rsid w:val="0035150C"/>
    <w:rsid w:val="0035202C"/>
    <w:rsid w:val="00352699"/>
    <w:rsid w:val="0035647C"/>
    <w:rsid w:val="003571C3"/>
    <w:rsid w:val="00357343"/>
    <w:rsid w:val="00357C39"/>
    <w:rsid w:val="00357D8A"/>
    <w:rsid w:val="00361216"/>
    <w:rsid w:val="00361AD0"/>
    <w:rsid w:val="0036378A"/>
    <w:rsid w:val="00365EDF"/>
    <w:rsid w:val="00367210"/>
    <w:rsid w:val="00371F2D"/>
    <w:rsid w:val="00372E2A"/>
    <w:rsid w:val="00373219"/>
    <w:rsid w:val="00373625"/>
    <w:rsid w:val="003771B2"/>
    <w:rsid w:val="00377EF2"/>
    <w:rsid w:val="00380D91"/>
    <w:rsid w:val="0038191D"/>
    <w:rsid w:val="003825CE"/>
    <w:rsid w:val="0038288E"/>
    <w:rsid w:val="00383E56"/>
    <w:rsid w:val="00386994"/>
    <w:rsid w:val="00387AEE"/>
    <w:rsid w:val="00390FB4"/>
    <w:rsid w:val="00392E93"/>
    <w:rsid w:val="0039495C"/>
    <w:rsid w:val="0039522A"/>
    <w:rsid w:val="003966FF"/>
    <w:rsid w:val="003A39B0"/>
    <w:rsid w:val="003A4E06"/>
    <w:rsid w:val="003A612E"/>
    <w:rsid w:val="003A67B5"/>
    <w:rsid w:val="003B052C"/>
    <w:rsid w:val="003B0988"/>
    <w:rsid w:val="003B0D17"/>
    <w:rsid w:val="003B1842"/>
    <w:rsid w:val="003B2CDE"/>
    <w:rsid w:val="003B3146"/>
    <w:rsid w:val="003B47F6"/>
    <w:rsid w:val="003B49E8"/>
    <w:rsid w:val="003B6EBB"/>
    <w:rsid w:val="003C0C46"/>
    <w:rsid w:val="003C2AFD"/>
    <w:rsid w:val="003C3A6A"/>
    <w:rsid w:val="003C3B14"/>
    <w:rsid w:val="003C602F"/>
    <w:rsid w:val="003C67FD"/>
    <w:rsid w:val="003C6D6A"/>
    <w:rsid w:val="003D0CE6"/>
    <w:rsid w:val="003D12B5"/>
    <w:rsid w:val="003D17D8"/>
    <w:rsid w:val="003D2AB7"/>
    <w:rsid w:val="003D39B7"/>
    <w:rsid w:val="003D43F5"/>
    <w:rsid w:val="003D5D6B"/>
    <w:rsid w:val="003D7371"/>
    <w:rsid w:val="003E0917"/>
    <w:rsid w:val="003E2EDE"/>
    <w:rsid w:val="003E34A1"/>
    <w:rsid w:val="003E4604"/>
    <w:rsid w:val="003E4DF1"/>
    <w:rsid w:val="003E4E67"/>
    <w:rsid w:val="003E567F"/>
    <w:rsid w:val="003E56AA"/>
    <w:rsid w:val="003E7B8E"/>
    <w:rsid w:val="003F0F1A"/>
    <w:rsid w:val="003F289B"/>
    <w:rsid w:val="003F2E95"/>
    <w:rsid w:val="003F34EE"/>
    <w:rsid w:val="003F36A5"/>
    <w:rsid w:val="003F46B5"/>
    <w:rsid w:val="003F554F"/>
    <w:rsid w:val="003F5B30"/>
    <w:rsid w:val="003F742F"/>
    <w:rsid w:val="00401540"/>
    <w:rsid w:val="00402F66"/>
    <w:rsid w:val="00403129"/>
    <w:rsid w:val="0040361A"/>
    <w:rsid w:val="00405841"/>
    <w:rsid w:val="00410C4D"/>
    <w:rsid w:val="00411FFF"/>
    <w:rsid w:val="00412077"/>
    <w:rsid w:val="004124A5"/>
    <w:rsid w:val="00412FAC"/>
    <w:rsid w:val="00413315"/>
    <w:rsid w:val="004138E2"/>
    <w:rsid w:val="00416C33"/>
    <w:rsid w:val="00421C75"/>
    <w:rsid w:val="00424089"/>
    <w:rsid w:val="00424C91"/>
    <w:rsid w:val="0042546E"/>
    <w:rsid w:val="004275FD"/>
    <w:rsid w:val="00430A9E"/>
    <w:rsid w:val="00431457"/>
    <w:rsid w:val="00435BC2"/>
    <w:rsid w:val="004376DE"/>
    <w:rsid w:val="00441645"/>
    <w:rsid w:val="0044191B"/>
    <w:rsid w:val="00441FA1"/>
    <w:rsid w:val="004429CD"/>
    <w:rsid w:val="00443807"/>
    <w:rsid w:val="00443D2D"/>
    <w:rsid w:val="00450537"/>
    <w:rsid w:val="00450DB4"/>
    <w:rsid w:val="00452074"/>
    <w:rsid w:val="0045377E"/>
    <w:rsid w:val="00456F60"/>
    <w:rsid w:val="00457E8D"/>
    <w:rsid w:val="00460B9E"/>
    <w:rsid w:val="00461F05"/>
    <w:rsid w:val="004623E4"/>
    <w:rsid w:val="00463690"/>
    <w:rsid w:val="004653CD"/>
    <w:rsid w:val="00466983"/>
    <w:rsid w:val="004721A0"/>
    <w:rsid w:val="004734AC"/>
    <w:rsid w:val="00474255"/>
    <w:rsid w:val="00474DB2"/>
    <w:rsid w:val="00475870"/>
    <w:rsid w:val="004759FD"/>
    <w:rsid w:val="0047752C"/>
    <w:rsid w:val="0048144C"/>
    <w:rsid w:val="004819F3"/>
    <w:rsid w:val="0048255C"/>
    <w:rsid w:val="00482A0C"/>
    <w:rsid w:val="00482D2D"/>
    <w:rsid w:val="00485463"/>
    <w:rsid w:val="00486709"/>
    <w:rsid w:val="00491952"/>
    <w:rsid w:val="00494CC8"/>
    <w:rsid w:val="00494CED"/>
    <w:rsid w:val="0049519C"/>
    <w:rsid w:val="004956EE"/>
    <w:rsid w:val="00495DEA"/>
    <w:rsid w:val="004969A1"/>
    <w:rsid w:val="004A26D0"/>
    <w:rsid w:val="004A543C"/>
    <w:rsid w:val="004A546C"/>
    <w:rsid w:val="004B18E8"/>
    <w:rsid w:val="004B2368"/>
    <w:rsid w:val="004B2A7E"/>
    <w:rsid w:val="004B4E87"/>
    <w:rsid w:val="004B5B04"/>
    <w:rsid w:val="004B61E7"/>
    <w:rsid w:val="004B627C"/>
    <w:rsid w:val="004C02B7"/>
    <w:rsid w:val="004C0AEC"/>
    <w:rsid w:val="004C0B1C"/>
    <w:rsid w:val="004C1A1A"/>
    <w:rsid w:val="004C2348"/>
    <w:rsid w:val="004C2A9E"/>
    <w:rsid w:val="004C3C0A"/>
    <w:rsid w:val="004C421A"/>
    <w:rsid w:val="004D1450"/>
    <w:rsid w:val="004D1594"/>
    <w:rsid w:val="004D17B4"/>
    <w:rsid w:val="004D5793"/>
    <w:rsid w:val="004D5B71"/>
    <w:rsid w:val="004D5CCA"/>
    <w:rsid w:val="004D5DD5"/>
    <w:rsid w:val="004D6348"/>
    <w:rsid w:val="004E03D9"/>
    <w:rsid w:val="004E1EC7"/>
    <w:rsid w:val="004E4067"/>
    <w:rsid w:val="004E5050"/>
    <w:rsid w:val="004E5D91"/>
    <w:rsid w:val="004E5FAF"/>
    <w:rsid w:val="004E6884"/>
    <w:rsid w:val="004E77D6"/>
    <w:rsid w:val="004F00E1"/>
    <w:rsid w:val="004F0254"/>
    <w:rsid w:val="004F239E"/>
    <w:rsid w:val="004F2A4F"/>
    <w:rsid w:val="004F37FE"/>
    <w:rsid w:val="004F49F4"/>
    <w:rsid w:val="0050016E"/>
    <w:rsid w:val="00504E7E"/>
    <w:rsid w:val="00511FF0"/>
    <w:rsid w:val="00513831"/>
    <w:rsid w:val="005140EC"/>
    <w:rsid w:val="0051528C"/>
    <w:rsid w:val="0051538A"/>
    <w:rsid w:val="00520585"/>
    <w:rsid w:val="00520D06"/>
    <w:rsid w:val="005261B9"/>
    <w:rsid w:val="00527E6F"/>
    <w:rsid w:val="00530060"/>
    <w:rsid w:val="00534505"/>
    <w:rsid w:val="00534E8A"/>
    <w:rsid w:val="005360B2"/>
    <w:rsid w:val="005361CD"/>
    <w:rsid w:val="00537A50"/>
    <w:rsid w:val="00542423"/>
    <w:rsid w:val="00543627"/>
    <w:rsid w:val="005437BD"/>
    <w:rsid w:val="00543B5F"/>
    <w:rsid w:val="0054576F"/>
    <w:rsid w:val="005476E3"/>
    <w:rsid w:val="00547AF4"/>
    <w:rsid w:val="00547FF8"/>
    <w:rsid w:val="005504CC"/>
    <w:rsid w:val="005525FC"/>
    <w:rsid w:val="00553092"/>
    <w:rsid w:val="00554A47"/>
    <w:rsid w:val="00554F9A"/>
    <w:rsid w:val="00555B9B"/>
    <w:rsid w:val="0055741B"/>
    <w:rsid w:val="00557A98"/>
    <w:rsid w:val="005623F5"/>
    <w:rsid w:val="005627F0"/>
    <w:rsid w:val="00565140"/>
    <w:rsid w:val="00565CA3"/>
    <w:rsid w:val="00566526"/>
    <w:rsid w:val="00566873"/>
    <w:rsid w:val="00566BA7"/>
    <w:rsid w:val="00570878"/>
    <w:rsid w:val="00572228"/>
    <w:rsid w:val="00573419"/>
    <w:rsid w:val="005744F5"/>
    <w:rsid w:val="00583577"/>
    <w:rsid w:val="005844F2"/>
    <w:rsid w:val="0059169D"/>
    <w:rsid w:val="0059415D"/>
    <w:rsid w:val="00594176"/>
    <w:rsid w:val="00594518"/>
    <w:rsid w:val="005A0C51"/>
    <w:rsid w:val="005A2674"/>
    <w:rsid w:val="005A316F"/>
    <w:rsid w:val="005A430D"/>
    <w:rsid w:val="005B043B"/>
    <w:rsid w:val="005B126D"/>
    <w:rsid w:val="005B12B4"/>
    <w:rsid w:val="005B4DA2"/>
    <w:rsid w:val="005B74AD"/>
    <w:rsid w:val="005C0C55"/>
    <w:rsid w:val="005C1387"/>
    <w:rsid w:val="005C2FE9"/>
    <w:rsid w:val="005C36FE"/>
    <w:rsid w:val="005C6453"/>
    <w:rsid w:val="005D0752"/>
    <w:rsid w:val="005D0860"/>
    <w:rsid w:val="005D1289"/>
    <w:rsid w:val="005D289B"/>
    <w:rsid w:val="005D5F61"/>
    <w:rsid w:val="005D6608"/>
    <w:rsid w:val="005D69EB"/>
    <w:rsid w:val="005D738F"/>
    <w:rsid w:val="005D7CD3"/>
    <w:rsid w:val="005E13A8"/>
    <w:rsid w:val="005E1913"/>
    <w:rsid w:val="005E207F"/>
    <w:rsid w:val="005E23EB"/>
    <w:rsid w:val="005E76C9"/>
    <w:rsid w:val="005E7C67"/>
    <w:rsid w:val="005F1119"/>
    <w:rsid w:val="005F236A"/>
    <w:rsid w:val="005F40BA"/>
    <w:rsid w:val="005F5152"/>
    <w:rsid w:val="005F6600"/>
    <w:rsid w:val="005F727C"/>
    <w:rsid w:val="00602CF6"/>
    <w:rsid w:val="0060420F"/>
    <w:rsid w:val="0060566E"/>
    <w:rsid w:val="00607EED"/>
    <w:rsid w:val="00610AB8"/>
    <w:rsid w:val="00610F29"/>
    <w:rsid w:val="00612BB5"/>
    <w:rsid w:val="006131BE"/>
    <w:rsid w:val="00613504"/>
    <w:rsid w:val="00614763"/>
    <w:rsid w:val="0061565A"/>
    <w:rsid w:val="00616C79"/>
    <w:rsid w:val="006212F6"/>
    <w:rsid w:val="0062185D"/>
    <w:rsid w:val="006229CD"/>
    <w:rsid w:val="00622BFA"/>
    <w:rsid w:val="006230DB"/>
    <w:rsid w:val="0062650A"/>
    <w:rsid w:val="0062733A"/>
    <w:rsid w:val="00631AA2"/>
    <w:rsid w:val="00631BC7"/>
    <w:rsid w:val="00633AEC"/>
    <w:rsid w:val="00633CB5"/>
    <w:rsid w:val="0063446E"/>
    <w:rsid w:val="006360CD"/>
    <w:rsid w:val="0063638F"/>
    <w:rsid w:val="0063645B"/>
    <w:rsid w:val="00636E17"/>
    <w:rsid w:val="00637D2F"/>
    <w:rsid w:val="00640260"/>
    <w:rsid w:val="00641B87"/>
    <w:rsid w:val="00643262"/>
    <w:rsid w:val="00643DE3"/>
    <w:rsid w:val="00643EA9"/>
    <w:rsid w:val="00645349"/>
    <w:rsid w:val="006455BD"/>
    <w:rsid w:val="006456DD"/>
    <w:rsid w:val="0064587C"/>
    <w:rsid w:val="00646620"/>
    <w:rsid w:val="00647039"/>
    <w:rsid w:val="00647218"/>
    <w:rsid w:val="00650824"/>
    <w:rsid w:val="0065118C"/>
    <w:rsid w:val="00652A7B"/>
    <w:rsid w:val="0065427C"/>
    <w:rsid w:val="00654C4E"/>
    <w:rsid w:val="00655726"/>
    <w:rsid w:val="00656D05"/>
    <w:rsid w:val="0065728C"/>
    <w:rsid w:val="006634C4"/>
    <w:rsid w:val="00663A37"/>
    <w:rsid w:val="00664175"/>
    <w:rsid w:val="00665567"/>
    <w:rsid w:val="006662D9"/>
    <w:rsid w:val="0066701F"/>
    <w:rsid w:val="006677EB"/>
    <w:rsid w:val="00667EAE"/>
    <w:rsid w:val="006700E0"/>
    <w:rsid w:val="00671C3B"/>
    <w:rsid w:val="00673491"/>
    <w:rsid w:val="00673964"/>
    <w:rsid w:val="00673C10"/>
    <w:rsid w:val="006751E0"/>
    <w:rsid w:val="00680617"/>
    <w:rsid w:val="00680689"/>
    <w:rsid w:val="00681C8F"/>
    <w:rsid w:val="00681E3C"/>
    <w:rsid w:val="0068249F"/>
    <w:rsid w:val="00682CCC"/>
    <w:rsid w:val="0068414B"/>
    <w:rsid w:val="0068490F"/>
    <w:rsid w:val="006859FD"/>
    <w:rsid w:val="00685FE6"/>
    <w:rsid w:val="00690DB5"/>
    <w:rsid w:val="0069200C"/>
    <w:rsid w:val="00697420"/>
    <w:rsid w:val="006A0EF6"/>
    <w:rsid w:val="006A2CDD"/>
    <w:rsid w:val="006A3D32"/>
    <w:rsid w:val="006A3E7E"/>
    <w:rsid w:val="006A7434"/>
    <w:rsid w:val="006B300A"/>
    <w:rsid w:val="006B3046"/>
    <w:rsid w:val="006B3428"/>
    <w:rsid w:val="006B4F78"/>
    <w:rsid w:val="006B52BD"/>
    <w:rsid w:val="006B5F6D"/>
    <w:rsid w:val="006B6B44"/>
    <w:rsid w:val="006B7AA6"/>
    <w:rsid w:val="006B7E89"/>
    <w:rsid w:val="006C12A0"/>
    <w:rsid w:val="006C15A0"/>
    <w:rsid w:val="006C19F9"/>
    <w:rsid w:val="006C1E2A"/>
    <w:rsid w:val="006C290F"/>
    <w:rsid w:val="006C51C3"/>
    <w:rsid w:val="006C6A7A"/>
    <w:rsid w:val="006D1157"/>
    <w:rsid w:val="006D21DC"/>
    <w:rsid w:val="006D2350"/>
    <w:rsid w:val="006D523D"/>
    <w:rsid w:val="006D5AD3"/>
    <w:rsid w:val="006E06D2"/>
    <w:rsid w:val="006E34CD"/>
    <w:rsid w:val="006E3EA1"/>
    <w:rsid w:val="006E414D"/>
    <w:rsid w:val="006E4B3A"/>
    <w:rsid w:val="006E6234"/>
    <w:rsid w:val="006E68CE"/>
    <w:rsid w:val="006E78A3"/>
    <w:rsid w:val="006F4038"/>
    <w:rsid w:val="006F59A5"/>
    <w:rsid w:val="006F61B3"/>
    <w:rsid w:val="006F7770"/>
    <w:rsid w:val="00702187"/>
    <w:rsid w:val="00703DC7"/>
    <w:rsid w:val="007105B1"/>
    <w:rsid w:val="0071293E"/>
    <w:rsid w:val="00713C95"/>
    <w:rsid w:val="007152AD"/>
    <w:rsid w:val="0071557D"/>
    <w:rsid w:val="00715868"/>
    <w:rsid w:val="00717B60"/>
    <w:rsid w:val="00721131"/>
    <w:rsid w:val="007216AA"/>
    <w:rsid w:val="007238D9"/>
    <w:rsid w:val="00724547"/>
    <w:rsid w:val="00727D67"/>
    <w:rsid w:val="0073552D"/>
    <w:rsid w:val="00735D64"/>
    <w:rsid w:val="00737E4E"/>
    <w:rsid w:val="00740EA9"/>
    <w:rsid w:val="00741411"/>
    <w:rsid w:val="007419C3"/>
    <w:rsid w:val="007432AE"/>
    <w:rsid w:val="0074572A"/>
    <w:rsid w:val="00745C26"/>
    <w:rsid w:val="0074772A"/>
    <w:rsid w:val="00750E37"/>
    <w:rsid w:val="007524AA"/>
    <w:rsid w:val="007571D4"/>
    <w:rsid w:val="00757757"/>
    <w:rsid w:val="00757B6E"/>
    <w:rsid w:val="00761B05"/>
    <w:rsid w:val="00763BA7"/>
    <w:rsid w:val="00764133"/>
    <w:rsid w:val="007647C8"/>
    <w:rsid w:val="00765B29"/>
    <w:rsid w:val="00770EB7"/>
    <w:rsid w:val="00771282"/>
    <w:rsid w:val="00772D23"/>
    <w:rsid w:val="007740DA"/>
    <w:rsid w:val="00776963"/>
    <w:rsid w:val="007774DD"/>
    <w:rsid w:val="00780963"/>
    <w:rsid w:val="00781006"/>
    <w:rsid w:val="00781159"/>
    <w:rsid w:val="0078165B"/>
    <w:rsid w:val="00781FBC"/>
    <w:rsid w:val="00782C0A"/>
    <w:rsid w:val="00782CCA"/>
    <w:rsid w:val="007836A1"/>
    <w:rsid w:val="0078663D"/>
    <w:rsid w:val="00786DB9"/>
    <w:rsid w:val="00790DCD"/>
    <w:rsid w:val="00791746"/>
    <w:rsid w:val="007928BA"/>
    <w:rsid w:val="0079357C"/>
    <w:rsid w:val="00795078"/>
    <w:rsid w:val="007A0F40"/>
    <w:rsid w:val="007A11C7"/>
    <w:rsid w:val="007A1426"/>
    <w:rsid w:val="007A1FCD"/>
    <w:rsid w:val="007A2BC6"/>
    <w:rsid w:val="007A37E1"/>
    <w:rsid w:val="007A5C18"/>
    <w:rsid w:val="007A6EF7"/>
    <w:rsid w:val="007B0BEF"/>
    <w:rsid w:val="007B1CA0"/>
    <w:rsid w:val="007B21A6"/>
    <w:rsid w:val="007B3024"/>
    <w:rsid w:val="007B4D61"/>
    <w:rsid w:val="007B539F"/>
    <w:rsid w:val="007C137A"/>
    <w:rsid w:val="007C26ED"/>
    <w:rsid w:val="007C41EC"/>
    <w:rsid w:val="007C4BEC"/>
    <w:rsid w:val="007C5B0A"/>
    <w:rsid w:val="007C5BBD"/>
    <w:rsid w:val="007C63C4"/>
    <w:rsid w:val="007C6DF0"/>
    <w:rsid w:val="007D0362"/>
    <w:rsid w:val="007D2F66"/>
    <w:rsid w:val="007D4D94"/>
    <w:rsid w:val="007D5AEE"/>
    <w:rsid w:val="007D7F72"/>
    <w:rsid w:val="007E1E81"/>
    <w:rsid w:val="007E4190"/>
    <w:rsid w:val="007E4237"/>
    <w:rsid w:val="007E43E0"/>
    <w:rsid w:val="007E61F2"/>
    <w:rsid w:val="007E6927"/>
    <w:rsid w:val="007F1535"/>
    <w:rsid w:val="007F1A23"/>
    <w:rsid w:val="007F1A44"/>
    <w:rsid w:val="007F2225"/>
    <w:rsid w:val="007F302B"/>
    <w:rsid w:val="007F38BA"/>
    <w:rsid w:val="007F5D2E"/>
    <w:rsid w:val="007F6079"/>
    <w:rsid w:val="007F729E"/>
    <w:rsid w:val="00803DDA"/>
    <w:rsid w:val="0080545A"/>
    <w:rsid w:val="00805503"/>
    <w:rsid w:val="008105B4"/>
    <w:rsid w:val="00810BD9"/>
    <w:rsid w:val="00811C4A"/>
    <w:rsid w:val="00813E00"/>
    <w:rsid w:val="00813E1E"/>
    <w:rsid w:val="00814514"/>
    <w:rsid w:val="0081563D"/>
    <w:rsid w:val="00817CEE"/>
    <w:rsid w:val="008208C6"/>
    <w:rsid w:val="00822045"/>
    <w:rsid w:val="00823CA3"/>
    <w:rsid w:val="008242D2"/>
    <w:rsid w:val="00824972"/>
    <w:rsid w:val="00826574"/>
    <w:rsid w:val="00826EEA"/>
    <w:rsid w:val="00831374"/>
    <w:rsid w:val="00831652"/>
    <w:rsid w:val="008349BB"/>
    <w:rsid w:val="008361CB"/>
    <w:rsid w:val="008375B4"/>
    <w:rsid w:val="008376D0"/>
    <w:rsid w:val="008404C0"/>
    <w:rsid w:val="00842C6B"/>
    <w:rsid w:val="008435C7"/>
    <w:rsid w:val="008436DF"/>
    <w:rsid w:val="00845C44"/>
    <w:rsid w:val="00846F90"/>
    <w:rsid w:val="008477FB"/>
    <w:rsid w:val="00847D13"/>
    <w:rsid w:val="00847E67"/>
    <w:rsid w:val="00850314"/>
    <w:rsid w:val="0085106A"/>
    <w:rsid w:val="008524B1"/>
    <w:rsid w:val="00852EEA"/>
    <w:rsid w:val="0085302E"/>
    <w:rsid w:val="00855926"/>
    <w:rsid w:val="00855AB1"/>
    <w:rsid w:val="00855AB3"/>
    <w:rsid w:val="00855DDD"/>
    <w:rsid w:val="0085627D"/>
    <w:rsid w:val="00856910"/>
    <w:rsid w:val="00856EA6"/>
    <w:rsid w:val="008602F3"/>
    <w:rsid w:val="00860C5C"/>
    <w:rsid w:val="00860EB3"/>
    <w:rsid w:val="00861F96"/>
    <w:rsid w:val="008635C3"/>
    <w:rsid w:val="00863C98"/>
    <w:rsid w:val="00864AD5"/>
    <w:rsid w:val="00866A4C"/>
    <w:rsid w:val="008705BF"/>
    <w:rsid w:val="008729F2"/>
    <w:rsid w:val="00872BE6"/>
    <w:rsid w:val="00872D8F"/>
    <w:rsid w:val="008736FB"/>
    <w:rsid w:val="008747B6"/>
    <w:rsid w:val="00874AF9"/>
    <w:rsid w:val="00874EA0"/>
    <w:rsid w:val="00876395"/>
    <w:rsid w:val="0087758B"/>
    <w:rsid w:val="00882E13"/>
    <w:rsid w:val="0088314F"/>
    <w:rsid w:val="00887934"/>
    <w:rsid w:val="008909C9"/>
    <w:rsid w:val="008933C3"/>
    <w:rsid w:val="008940B9"/>
    <w:rsid w:val="00896507"/>
    <w:rsid w:val="00897772"/>
    <w:rsid w:val="008977F8"/>
    <w:rsid w:val="008A1499"/>
    <w:rsid w:val="008A1F75"/>
    <w:rsid w:val="008A40C2"/>
    <w:rsid w:val="008A4AFE"/>
    <w:rsid w:val="008B04EA"/>
    <w:rsid w:val="008B40C7"/>
    <w:rsid w:val="008C0324"/>
    <w:rsid w:val="008C10B7"/>
    <w:rsid w:val="008C29A4"/>
    <w:rsid w:val="008C57DE"/>
    <w:rsid w:val="008C69D4"/>
    <w:rsid w:val="008C794F"/>
    <w:rsid w:val="008D3D17"/>
    <w:rsid w:val="008D68EC"/>
    <w:rsid w:val="008D7FDC"/>
    <w:rsid w:val="008E2592"/>
    <w:rsid w:val="008E3465"/>
    <w:rsid w:val="008F4018"/>
    <w:rsid w:val="008F41A1"/>
    <w:rsid w:val="008F45E1"/>
    <w:rsid w:val="008F4BA8"/>
    <w:rsid w:val="008F7914"/>
    <w:rsid w:val="0090078A"/>
    <w:rsid w:val="00901701"/>
    <w:rsid w:val="00901EAE"/>
    <w:rsid w:val="009039BA"/>
    <w:rsid w:val="0090620F"/>
    <w:rsid w:val="00907189"/>
    <w:rsid w:val="00911869"/>
    <w:rsid w:val="00912119"/>
    <w:rsid w:val="009144F8"/>
    <w:rsid w:val="00914FAE"/>
    <w:rsid w:val="0091571B"/>
    <w:rsid w:val="009167C9"/>
    <w:rsid w:val="009173D2"/>
    <w:rsid w:val="00920D66"/>
    <w:rsid w:val="00921AE8"/>
    <w:rsid w:val="0092629A"/>
    <w:rsid w:val="00927C93"/>
    <w:rsid w:val="00930EE9"/>
    <w:rsid w:val="0093171A"/>
    <w:rsid w:val="0093353B"/>
    <w:rsid w:val="00935592"/>
    <w:rsid w:val="00935726"/>
    <w:rsid w:val="00941C68"/>
    <w:rsid w:val="00942730"/>
    <w:rsid w:val="00942A50"/>
    <w:rsid w:val="00942B92"/>
    <w:rsid w:val="00944459"/>
    <w:rsid w:val="009466AF"/>
    <w:rsid w:val="009504DB"/>
    <w:rsid w:val="00951406"/>
    <w:rsid w:val="00951632"/>
    <w:rsid w:val="0095192F"/>
    <w:rsid w:val="0095276E"/>
    <w:rsid w:val="0095381C"/>
    <w:rsid w:val="00953A57"/>
    <w:rsid w:val="0095564A"/>
    <w:rsid w:val="00955932"/>
    <w:rsid w:val="00961798"/>
    <w:rsid w:val="00962FD2"/>
    <w:rsid w:val="00963786"/>
    <w:rsid w:val="00963DD0"/>
    <w:rsid w:val="00964517"/>
    <w:rsid w:val="0096649A"/>
    <w:rsid w:val="009669AA"/>
    <w:rsid w:val="0097190D"/>
    <w:rsid w:val="009729FD"/>
    <w:rsid w:val="00972AF8"/>
    <w:rsid w:val="00973BAD"/>
    <w:rsid w:val="00973BDE"/>
    <w:rsid w:val="0097613C"/>
    <w:rsid w:val="0097639F"/>
    <w:rsid w:val="0097690D"/>
    <w:rsid w:val="0097713E"/>
    <w:rsid w:val="00977FEE"/>
    <w:rsid w:val="009838E4"/>
    <w:rsid w:val="00984AF0"/>
    <w:rsid w:val="0098603E"/>
    <w:rsid w:val="00986CD7"/>
    <w:rsid w:val="009873BD"/>
    <w:rsid w:val="00987B67"/>
    <w:rsid w:val="009922EA"/>
    <w:rsid w:val="00992DAC"/>
    <w:rsid w:val="00994331"/>
    <w:rsid w:val="00994518"/>
    <w:rsid w:val="009946D3"/>
    <w:rsid w:val="009970F9"/>
    <w:rsid w:val="009A2461"/>
    <w:rsid w:val="009A3345"/>
    <w:rsid w:val="009A36A0"/>
    <w:rsid w:val="009A6136"/>
    <w:rsid w:val="009A7BCF"/>
    <w:rsid w:val="009A7EC1"/>
    <w:rsid w:val="009B0D93"/>
    <w:rsid w:val="009B2DC4"/>
    <w:rsid w:val="009B3EBB"/>
    <w:rsid w:val="009B563E"/>
    <w:rsid w:val="009B6885"/>
    <w:rsid w:val="009C122B"/>
    <w:rsid w:val="009C160B"/>
    <w:rsid w:val="009C4146"/>
    <w:rsid w:val="009C4D75"/>
    <w:rsid w:val="009C4E46"/>
    <w:rsid w:val="009C69A9"/>
    <w:rsid w:val="009D1CF4"/>
    <w:rsid w:val="009D2311"/>
    <w:rsid w:val="009D6643"/>
    <w:rsid w:val="009D6FE1"/>
    <w:rsid w:val="009D7174"/>
    <w:rsid w:val="009E0C0F"/>
    <w:rsid w:val="009E0E38"/>
    <w:rsid w:val="009E6798"/>
    <w:rsid w:val="009E6BE9"/>
    <w:rsid w:val="009F150A"/>
    <w:rsid w:val="009F1A50"/>
    <w:rsid w:val="009F518E"/>
    <w:rsid w:val="009F5810"/>
    <w:rsid w:val="009F5BA6"/>
    <w:rsid w:val="009F5BF5"/>
    <w:rsid w:val="009F5C12"/>
    <w:rsid w:val="009F67E7"/>
    <w:rsid w:val="009F69CC"/>
    <w:rsid w:val="009F6ADD"/>
    <w:rsid w:val="00A001D9"/>
    <w:rsid w:val="00A016EE"/>
    <w:rsid w:val="00A018CE"/>
    <w:rsid w:val="00A02792"/>
    <w:rsid w:val="00A042DD"/>
    <w:rsid w:val="00A04EF9"/>
    <w:rsid w:val="00A052E1"/>
    <w:rsid w:val="00A07F45"/>
    <w:rsid w:val="00A101DA"/>
    <w:rsid w:val="00A10A36"/>
    <w:rsid w:val="00A11322"/>
    <w:rsid w:val="00A13365"/>
    <w:rsid w:val="00A14972"/>
    <w:rsid w:val="00A159B1"/>
    <w:rsid w:val="00A219C3"/>
    <w:rsid w:val="00A243FE"/>
    <w:rsid w:val="00A24684"/>
    <w:rsid w:val="00A24FC0"/>
    <w:rsid w:val="00A253E9"/>
    <w:rsid w:val="00A259A5"/>
    <w:rsid w:val="00A259D1"/>
    <w:rsid w:val="00A260FB"/>
    <w:rsid w:val="00A262D7"/>
    <w:rsid w:val="00A32364"/>
    <w:rsid w:val="00A3294B"/>
    <w:rsid w:val="00A3524D"/>
    <w:rsid w:val="00A35435"/>
    <w:rsid w:val="00A36729"/>
    <w:rsid w:val="00A40146"/>
    <w:rsid w:val="00A406B0"/>
    <w:rsid w:val="00A40F7E"/>
    <w:rsid w:val="00A41131"/>
    <w:rsid w:val="00A42BF0"/>
    <w:rsid w:val="00A437F5"/>
    <w:rsid w:val="00A45357"/>
    <w:rsid w:val="00A474DA"/>
    <w:rsid w:val="00A479E7"/>
    <w:rsid w:val="00A51259"/>
    <w:rsid w:val="00A524A9"/>
    <w:rsid w:val="00A5484B"/>
    <w:rsid w:val="00A56BBE"/>
    <w:rsid w:val="00A60006"/>
    <w:rsid w:val="00A6080B"/>
    <w:rsid w:val="00A61E05"/>
    <w:rsid w:val="00A62EFC"/>
    <w:rsid w:val="00A62F9A"/>
    <w:rsid w:val="00A640A4"/>
    <w:rsid w:val="00A646D6"/>
    <w:rsid w:val="00A653ED"/>
    <w:rsid w:val="00A66621"/>
    <w:rsid w:val="00A70386"/>
    <w:rsid w:val="00A70CAD"/>
    <w:rsid w:val="00A734A1"/>
    <w:rsid w:val="00A741C1"/>
    <w:rsid w:val="00A74830"/>
    <w:rsid w:val="00A77E28"/>
    <w:rsid w:val="00A82874"/>
    <w:rsid w:val="00A838DE"/>
    <w:rsid w:val="00A84599"/>
    <w:rsid w:val="00A8468A"/>
    <w:rsid w:val="00A90A00"/>
    <w:rsid w:val="00A9389F"/>
    <w:rsid w:val="00A9639E"/>
    <w:rsid w:val="00A97E67"/>
    <w:rsid w:val="00AA1227"/>
    <w:rsid w:val="00AA1C08"/>
    <w:rsid w:val="00AA20DB"/>
    <w:rsid w:val="00AA2ADA"/>
    <w:rsid w:val="00AA396D"/>
    <w:rsid w:val="00AA4CF9"/>
    <w:rsid w:val="00AA622C"/>
    <w:rsid w:val="00AB31E1"/>
    <w:rsid w:val="00AB5F80"/>
    <w:rsid w:val="00AC0B22"/>
    <w:rsid w:val="00AC13BC"/>
    <w:rsid w:val="00AC22B9"/>
    <w:rsid w:val="00AC3529"/>
    <w:rsid w:val="00AC3753"/>
    <w:rsid w:val="00AC53A6"/>
    <w:rsid w:val="00AC5D39"/>
    <w:rsid w:val="00AC5DEF"/>
    <w:rsid w:val="00AC6F70"/>
    <w:rsid w:val="00AC7154"/>
    <w:rsid w:val="00AC72B7"/>
    <w:rsid w:val="00AC7346"/>
    <w:rsid w:val="00AD0010"/>
    <w:rsid w:val="00AD0B64"/>
    <w:rsid w:val="00AD225A"/>
    <w:rsid w:val="00AD2EE5"/>
    <w:rsid w:val="00AD53C3"/>
    <w:rsid w:val="00AD6892"/>
    <w:rsid w:val="00AD6E99"/>
    <w:rsid w:val="00AD722E"/>
    <w:rsid w:val="00AE6191"/>
    <w:rsid w:val="00AE63B7"/>
    <w:rsid w:val="00AE6B08"/>
    <w:rsid w:val="00AF1BBF"/>
    <w:rsid w:val="00AF1F24"/>
    <w:rsid w:val="00AF2764"/>
    <w:rsid w:val="00AF5C33"/>
    <w:rsid w:val="00AF5E77"/>
    <w:rsid w:val="00AF6068"/>
    <w:rsid w:val="00AF6301"/>
    <w:rsid w:val="00AF71EE"/>
    <w:rsid w:val="00AF7352"/>
    <w:rsid w:val="00B00615"/>
    <w:rsid w:val="00B00E77"/>
    <w:rsid w:val="00B01CB4"/>
    <w:rsid w:val="00B05D9A"/>
    <w:rsid w:val="00B07113"/>
    <w:rsid w:val="00B073FC"/>
    <w:rsid w:val="00B14DF3"/>
    <w:rsid w:val="00B158CA"/>
    <w:rsid w:val="00B172F1"/>
    <w:rsid w:val="00B1765F"/>
    <w:rsid w:val="00B177F9"/>
    <w:rsid w:val="00B17847"/>
    <w:rsid w:val="00B20B98"/>
    <w:rsid w:val="00B22603"/>
    <w:rsid w:val="00B22765"/>
    <w:rsid w:val="00B23482"/>
    <w:rsid w:val="00B243AB"/>
    <w:rsid w:val="00B24A06"/>
    <w:rsid w:val="00B252D4"/>
    <w:rsid w:val="00B27E2C"/>
    <w:rsid w:val="00B329B6"/>
    <w:rsid w:val="00B33644"/>
    <w:rsid w:val="00B36838"/>
    <w:rsid w:val="00B36E7B"/>
    <w:rsid w:val="00B370DC"/>
    <w:rsid w:val="00B3742B"/>
    <w:rsid w:val="00B41C39"/>
    <w:rsid w:val="00B43155"/>
    <w:rsid w:val="00B43ABC"/>
    <w:rsid w:val="00B44D3C"/>
    <w:rsid w:val="00B46F6C"/>
    <w:rsid w:val="00B47983"/>
    <w:rsid w:val="00B5482F"/>
    <w:rsid w:val="00B616CF"/>
    <w:rsid w:val="00B62406"/>
    <w:rsid w:val="00B62593"/>
    <w:rsid w:val="00B638B4"/>
    <w:rsid w:val="00B64107"/>
    <w:rsid w:val="00B64F2B"/>
    <w:rsid w:val="00B6619E"/>
    <w:rsid w:val="00B70E9E"/>
    <w:rsid w:val="00B72AB1"/>
    <w:rsid w:val="00B73B1A"/>
    <w:rsid w:val="00B75980"/>
    <w:rsid w:val="00B771B7"/>
    <w:rsid w:val="00B81034"/>
    <w:rsid w:val="00B84435"/>
    <w:rsid w:val="00B84FE4"/>
    <w:rsid w:val="00B856D0"/>
    <w:rsid w:val="00B859B5"/>
    <w:rsid w:val="00B861B6"/>
    <w:rsid w:val="00B871C0"/>
    <w:rsid w:val="00B933AD"/>
    <w:rsid w:val="00B95468"/>
    <w:rsid w:val="00B957C4"/>
    <w:rsid w:val="00B9720B"/>
    <w:rsid w:val="00B976F4"/>
    <w:rsid w:val="00BA01E3"/>
    <w:rsid w:val="00BA1587"/>
    <w:rsid w:val="00BA3043"/>
    <w:rsid w:val="00BA3363"/>
    <w:rsid w:val="00BA4475"/>
    <w:rsid w:val="00BA5255"/>
    <w:rsid w:val="00BA660B"/>
    <w:rsid w:val="00BA6F56"/>
    <w:rsid w:val="00BB51A5"/>
    <w:rsid w:val="00BC0CE5"/>
    <w:rsid w:val="00BC13CC"/>
    <w:rsid w:val="00BC4EA7"/>
    <w:rsid w:val="00BC713C"/>
    <w:rsid w:val="00BC795C"/>
    <w:rsid w:val="00BD0FCA"/>
    <w:rsid w:val="00BD13F0"/>
    <w:rsid w:val="00BD3F14"/>
    <w:rsid w:val="00BD70FB"/>
    <w:rsid w:val="00BE074F"/>
    <w:rsid w:val="00BE0C54"/>
    <w:rsid w:val="00BE1EA5"/>
    <w:rsid w:val="00BE2F80"/>
    <w:rsid w:val="00BE30C0"/>
    <w:rsid w:val="00BE32D2"/>
    <w:rsid w:val="00BE5C12"/>
    <w:rsid w:val="00BE7252"/>
    <w:rsid w:val="00BF24E6"/>
    <w:rsid w:val="00BF2CA9"/>
    <w:rsid w:val="00BF37E1"/>
    <w:rsid w:val="00BF423C"/>
    <w:rsid w:val="00BF569B"/>
    <w:rsid w:val="00BF6A1E"/>
    <w:rsid w:val="00BF799B"/>
    <w:rsid w:val="00BF7A2D"/>
    <w:rsid w:val="00C00E9A"/>
    <w:rsid w:val="00C044A2"/>
    <w:rsid w:val="00C05185"/>
    <w:rsid w:val="00C06563"/>
    <w:rsid w:val="00C06A2D"/>
    <w:rsid w:val="00C12351"/>
    <w:rsid w:val="00C12A98"/>
    <w:rsid w:val="00C1366A"/>
    <w:rsid w:val="00C136F3"/>
    <w:rsid w:val="00C14088"/>
    <w:rsid w:val="00C1490C"/>
    <w:rsid w:val="00C157A9"/>
    <w:rsid w:val="00C173CF"/>
    <w:rsid w:val="00C20DAA"/>
    <w:rsid w:val="00C218E1"/>
    <w:rsid w:val="00C21956"/>
    <w:rsid w:val="00C21B55"/>
    <w:rsid w:val="00C24487"/>
    <w:rsid w:val="00C26E90"/>
    <w:rsid w:val="00C26F2B"/>
    <w:rsid w:val="00C27677"/>
    <w:rsid w:val="00C30A1A"/>
    <w:rsid w:val="00C30D64"/>
    <w:rsid w:val="00C33217"/>
    <w:rsid w:val="00C3794F"/>
    <w:rsid w:val="00C40272"/>
    <w:rsid w:val="00C40D24"/>
    <w:rsid w:val="00C4166A"/>
    <w:rsid w:val="00C42B3E"/>
    <w:rsid w:val="00C43397"/>
    <w:rsid w:val="00C436E1"/>
    <w:rsid w:val="00C44BAF"/>
    <w:rsid w:val="00C45318"/>
    <w:rsid w:val="00C45917"/>
    <w:rsid w:val="00C45F30"/>
    <w:rsid w:val="00C47B65"/>
    <w:rsid w:val="00C50B8F"/>
    <w:rsid w:val="00C5109C"/>
    <w:rsid w:val="00C51192"/>
    <w:rsid w:val="00C515C8"/>
    <w:rsid w:val="00C52D51"/>
    <w:rsid w:val="00C536B7"/>
    <w:rsid w:val="00C600D3"/>
    <w:rsid w:val="00C60429"/>
    <w:rsid w:val="00C62012"/>
    <w:rsid w:val="00C634CC"/>
    <w:rsid w:val="00C63AF3"/>
    <w:rsid w:val="00C643F7"/>
    <w:rsid w:val="00C64865"/>
    <w:rsid w:val="00C64B73"/>
    <w:rsid w:val="00C654FA"/>
    <w:rsid w:val="00C669D6"/>
    <w:rsid w:val="00C6728D"/>
    <w:rsid w:val="00C67AD9"/>
    <w:rsid w:val="00C70335"/>
    <w:rsid w:val="00C70A1D"/>
    <w:rsid w:val="00C71383"/>
    <w:rsid w:val="00C746F8"/>
    <w:rsid w:val="00C74E26"/>
    <w:rsid w:val="00C74EEF"/>
    <w:rsid w:val="00C757A7"/>
    <w:rsid w:val="00C7582D"/>
    <w:rsid w:val="00C7609F"/>
    <w:rsid w:val="00C76425"/>
    <w:rsid w:val="00C80C61"/>
    <w:rsid w:val="00C8164D"/>
    <w:rsid w:val="00C85071"/>
    <w:rsid w:val="00C8642A"/>
    <w:rsid w:val="00C866BA"/>
    <w:rsid w:val="00C8734E"/>
    <w:rsid w:val="00C87808"/>
    <w:rsid w:val="00C90106"/>
    <w:rsid w:val="00C9152D"/>
    <w:rsid w:val="00C928BE"/>
    <w:rsid w:val="00C92D1B"/>
    <w:rsid w:val="00CA22F9"/>
    <w:rsid w:val="00CA731B"/>
    <w:rsid w:val="00CA735B"/>
    <w:rsid w:val="00CB110E"/>
    <w:rsid w:val="00CB4FC9"/>
    <w:rsid w:val="00CC0898"/>
    <w:rsid w:val="00CC1551"/>
    <w:rsid w:val="00CC16ED"/>
    <w:rsid w:val="00CC34AB"/>
    <w:rsid w:val="00CC5476"/>
    <w:rsid w:val="00CC56A4"/>
    <w:rsid w:val="00CC5A3D"/>
    <w:rsid w:val="00CC5F9E"/>
    <w:rsid w:val="00CD02C7"/>
    <w:rsid w:val="00CD043D"/>
    <w:rsid w:val="00CD0A8A"/>
    <w:rsid w:val="00CD2D35"/>
    <w:rsid w:val="00CD53DD"/>
    <w:rsid w:val="00CD5EBE"/>
    <w:rsid w:val="00CE0029"/>
    <w:rsid w:val="00CE16DA"/>
    <w:rsid w:val="00CE3078"/>
    <w:rsid w:val="00CE355A"/>
    <w:rsid w:val="00CE4B5E"/>
    <w:rsid w:val="00CE6FC1"/>
    <w:rsid w:val="00CE76F3"/>
    <w:rsid w:val="00CF0B32"/>
    <w:rsid w:val="00CF2FFF"/>
    <w:rsid w:val="00CF4A5B"/>
    <w:rsid w:val="00CF5A9A"/>
    <w:rsid w:val="00D029D5"/>
    <w:rsid w:val="00D0354D"/>
    <w:rsid w:val="00D06991"/>
    <w:rsid w:val="00D112A0"/>
    <w:rsid w:val="00D123BF"/>
    <w:rsid w:val="00D126A7"/>
    <w:rsid w:val="00D14020"/>
    <w:rsid w:val="00D149C7"/>
    <w:rsid w:val="00D15D03"/>
    <w:rsid w:val="00D16347"/>
    <w:rsid w:val="00D2076E"/>
    <w:rsid w:val="00D218C2"/>
    <w:rsid w:val="00D22168"/>
    <w:rsid w:val="00D22E04"/>
    <w:rsid w:val="00D23A91"/>
    <w:rsid w:val="00D2466D"/>
    <w:rsid w:val="00D252D6"/>
    <w:rsid w:val="00D27CF3"/>
    <w:rsid w:val="00D3001F"/>
    <w:rsid w:val="00D31C51"/>
    <w:rsid w:val="00D362A1"/>
    <w:rsid w:val="00D36E37"/>
    <w:rsid w:val="00D372A4"/>
    <w:rsid w:val="00D40400"/>
    <w:rsid w:val="00D41545"/>
    <w:rsid w:val="00D4160B"/>
    <w:rsid w:val="00D44FD8"/>
    <w:rsid w:val="00D45139"/>
    <w:rsid w:val="00D4668A"/>
    <w:rsid w:val="00D46AEF"/>
    <w:rsid w:val="00D46E90"/>
    <w:rsid w:val="00D46F62"/>
    <w:rsid w:val="00D470C8"/>
    <w:rsid w:val="00D51D6D"/>
    <w:rsid w:val="00D5200D"/>
    <w:rsid w:val="00D52239"/>
    <w:rsid w:val="00D545F3"/>
    <w:rsid w:val="00D55558"/>
    <w:rsid w:val="00D56946"/>
    <w:rsid w:val="00D5700D"/>
    <w:rsid w:val="00D61035"/>
    <w:rsid w:val="00D62075"/>
    <w:rsid w:val="00D62406"/>
    <w:rsid w:val="00D62414"/>
    <w:rsid w:val="00D62523"/>
    <w:rsid w:val="00D62EA9"/>
    <w:rsid w:val="00D63082"/>
    <w:rsid w:val="00D64E9B"/>
    <w:rsid w:val="00D6607A"/>
    <w:rsid w:val="00D71140"/>
    <w:rsid w:val="00D71BA6"/>
    <w:rsid w:val="00D7289B"/>
    <w:rsid w:val="00D74238"/>
    <w:rsid w:val="00D753C2"/>
    <w:rsid w:val="00D75B95"/>
    <w:rsid w:val="00D8279B"/>
    <w:rsid w:val="00D82938"/>
    <w:rsid w:val="00D84DDF"/>
    <w:rsid w:val="00D85EAC"/>
    <w:rsid w:val="00D85F1E"/>
    <w:rsid w:val="00D8797E"/>
    <w:rsid w:val="00D91B94"/>
    <w:rsid w:val="00D92160"/>
    <w:rsid w:val="00D926B2"/>
    <w:rsid w:val="00D93EF6"/>
    <w:rsid w:val="00D95F33"/>
    <w:rsid w:val="00D9683E"/>
    <w:rsid w:val="00D97604"/>
    <w:rsid w:val="00D97B65"/>
    <w:rsid w:val="00DA5B36"/>
    <w:rsid w:val="00DB4183"/>
    <w:rsid w:val="00DB609D"/>
    <w:rsid w:val="00DC2522"/>
    <w:rsid w:val="00DC684A"/>
    <w:rsid w:val="00DC7117"/>
    <w:rsid w:val="00DC771B"/>
    <w:rsid w:val="00DD0D1A"/>
    <w:rsid w:val="00DD1547"/>
    <w:rsid w:val="00DD1C4A"/>
    <w:rsid w:val="00DD641C"/>
    <w:rsid w:val="00DD6C06"/>
    <w:rsid w:val="00DD6CFD"/>
    <w:rsid w:val="00DE0FA9"/>
    <w:rsid w:val="00DE36E3"/>
    <w:rsid w:val="00DE6605"/>
    <w:rsid w:val="00DF195D"/>
    <w:rsid w:val="00DF1BAA"/>
    <w:rsid w:val="00DF6B9E"/>
    <w:rsid w:val="00DF77E8"/>
    <w:rsid w:val="00E01025"/>
    <w:rsid w:val="00E033AD"/>
    <w:rsid w:val="00E03B42"/>
    <w:rsid w:val="00E05EBC"/>
    <w:rsid w:val="00E074BF"/>
    <w:rsid w:val="00E0767A"/>
    <w:rsid w:val="00E13690"/>
    <w:rsid w:val="00E13FB6"/>
    <w:rsid w:val="00E14FD8"/>
    <w:rsid w:val="00E17C97"/>
    <w:rsid w:val="00E20377"/>
    <w:rsid w:val="00E204A3"/>
    <w:rsid w:val="00E2134A"/>
    <w:rsid w:val="00E21EA6"/>
    <w:rsid w:val="00E2395E"/>
    <w:rsid w:val="00E25648"/>
    <w:rsid w:val="00E30DB3"/>
    <w:rsid w:val="00E32365"/>
    <w:rsid w:val="00E32CCE"/>
    <w:rsid w:val="00E33BAA"/>
    <w:rsid w:val="00E35AE7"/>
    <w:rsid w:val="00E37A61"/>
    <w:rsid w:val="00E4006B"/>
    <w:rsid w:val="00E44591"/>
    <w:rsid w:val="00E44EF4"/>
    <w:rsid w:val="00E45012"/>
    <w:rsid w:val="00E453C9"/>
    <w:rsid w:val="00E45EAA"/>
    <w:rsid w:val="00E46009"/>
    <w:rsid w:val="00E4605F"/>
    <w:rsid w:val="00E4798B"/>
    <w:rsid w:val="00E5097F"/>
    <w:rsid w:val="00E50CD4"/>
    <w:rsid w:val="00E53C77"/>
    <w:rsid w:val="00E54EAB"/>
    <w:rsid w:val="00E54F1C"/>
    <w:rsid w:val="00E57BE0"/>
    <w:rsid w:val="00E6092C"/>
    <w:rsid w:val="00E6235B"/>
    <w:rsid w:val="00E625F2"/>
    <w:rsid w:val="00E637E5"/>
    <w:rsid w:val="00E65174"/>
    <w:rsid w:val="00E65FE9"/>
    <w:rsid w:val="00E66BD0"/>
    <w:rsid w:val="00E70457"/>
    <w:rsid w:val="00E707B9"/>
    <w:rsid w:val="00E71491"/>
    <w:rsid w:val="00E723E1"/>
    <w:rsid w:val="00E72BB2"/>
    <w:rsid w:val="00E74B1B"/>
    <w:rsid w:val="00E77E86"/>
    <w:rsid w:val="00E8077E"/>
    <w:rsid w:val="00E80786"/>
    <w:rsid w:val="00E81764"/>
    <w:rsid w:val="00E817EA"/>
    <w:rsid w:val="00E8404E"/>
    <w:rsid w:val="00E85431"/>
    <w:rsid w:val="00E859AC"/>
    <w:rsid w:val="00E86171"/>
    <w:rsid w:val="00E86F52"/>
    <w:rsid w:val="00E86F68"/>
    <w:rsid w:val="00E90425"/>
    <w:rsid w:val="00E90FF4"/>
    <w:rsid w:val="00E93B72"/>
    <w:rsid w:val="00E95AD6"/>
    <w:rsid w:val="00E964FB"/>
    <w:rsid w:val="00E9715E"/>
    <w:rsid w:val="00EA5568"/>
    <w:rsid w:val="00EA6D54"/>
    <w:rsid w:val="00EA6EC2"/>
    <w:rsid w:val="00EB094D"/>
    <w:rsid w:val="00EB1CE2"/>
    <w:rsid w:val="00EB33BD"/>
    <w:rsid w:val="00EC0752"/>
    <w:rsid w:val="00EC1FA4"/>
    <w:rsid w:val="00EC2901"/>
    <w:rsid w:val="00EC420D"/>
    <w:rsid w:val="00EC4976"/>
    <w:rsid w:val="00EC49AD"/>
    <w:rsid w:val="00EC5A0D"/>
    <w:rsid w:val="00EC6BD2"/>
    <w:rsid w:val="00ED0C5C"/>
    <w:rsid w:val="00ED1ACA"/>
    <w:rsid w:val="00ED2770"/>
    <w:rsid w:val="00ED3CF9"/>
    <w:rsid w:val="00ED4FF1"/>
    <w:rsid w:val="00ED5B76"/>
    <w:rsid w:val="00ED7239"/>
    <w:rsid w:val="00EE070C"/>
    <w:rsid w:val="00EE0CD0"/>
    <w:rsid w:val="00EE1216"/>
    <w:rsid w:val="00EE1710"/>
    <w:rsid w:val="00EE3169"/>
    <w:rsid w:val="00EE45AD"/>
    <w:rsid w:val="00EE5519"/>
    <w:rsid w:val="00EE5C95"/>
    <w:rsid w:val="00EE5EEB"/>
    <w:rsid w:val="00EE623F"/>
    <w:rsid w:val="00EE662C"/>
    <w:rsid w:val="00EE6931"/>
    <w:rsid w:val="00EE7A17"/>
    <w:rsid w:val="00EF15D5"/>
    <w:rsid w:val="00EF3252"/>
    <w:rsid w:val="00EF3B3D"/>
    <w:rsid w:val="00EF3F44"/>
    <w:rsid w:val="00EF5E44"/>
    <w:rsid w:val="00EF7FD8"/>
    <w:rsid w:val="00F00730"/>
    <w:rsid w:val="00F032E6"/>
    <w:rsid w:val="00F04EDD"/>
    <w:rsid w:val="00F04F03"/>
    <w:rsid w:val="00F07886"/>
    <w:rsid w:val="00F07B2F"/>
    <w:rsid w:val="00F104B8"/>
    <w:rsid w:val="00F12E9B"/>
    <w:rsid w:val="00F13390"/>
    <w:rsid w:val="00F13B02"/>
    <w:rsid w:val="00F13CA7"/>
    <w:rsid w:val="00F145C9"/>
    <w:rsid w:val="00F16D9D"/>
    <w:rsid w:val="00F1701B"/>
    <w:rsid w:val="00F225A0"/>
    <w:rsid w:val="00F22DDF"/>
    <w:rsid w:val="00F23029"/>
    <w:rsid w:val="00F2335F"/>
    <w:rsid w:val="00F2572F"/>
    <w:rsid w:val="00F25A57"/>
    <w:rsid w:val="00F25A71"/>
    <w:rsid w:val="00F25BAA"/>
    <w:rsid w:val="00F26615"/>
    <w:rsid w:val="00F26D19"/>
    <w:rsid w:val="00F272C7"/>
    <w:rsid w:val="00F30135"/>
    <w:rsid w:val="00F3171A"/>
    <w:rsid w:val="00F32FCA"/>
    <w:rsid w:val="00F348ED"/>
    <w:rsid w:val="00F35B4C"/>
    <w:rsid w:val="00F37548"/>
    <w:rsid w:val="00F459D6"/>
    <w:rsid w:val="00F46751"/>
    <w:rsid w:val="00F46782"/>
    <w:rsid w:val="00F5003B"/>
    <w:rsid w:val="00F52D83"/>
    <w:rsid w:val="00F54374"/>
    <w:rsid w:val="00F5488B"/>
    <w:rsid w:val="00F56A30"/>
    <w:rsid w:val="00F56B01"/>
    <w:rsid w:val="00F57405"/>
    <w:rsid w:val="00F61B2B"/>
    <w:rsid w:val="00F61B75"/>
    <w:rsid w:val="00F63565"/>
    <w:rsid w:val="00F6390D"/>
    <w:rsid w:val="00F642D3"/>
    <w:rsid w:val="00F67A95"/>
    <w:rsid w:val="00F708EA"/>
    <w:rsid w:val="00F7731C"/>
    <w:rsid w:val="00F8210A"/>
    <w:rsid w:val="00F82A44"/>
    <w:rsid w:val="00F83D30"/>
    <w:rsid w:val="00F84D86"/>
    <w:rsid w:val="00F8569F"/>
    <w:rsid w:val="00F87E75"/>
    <w:rsid w:val="00F9359B"/>
    <w:rsid w:val="00F93FAE"/>
    <w:rsid w:val="00F955CC"/>
    <w:rsid w:val="00F95C42"/>
    <w:rsid w:val="00F95FA7"/>
    <w:rsid w:val="00F9676C"/>
    <w:rsid w:val="00F9687A"/>
    <w:rsid w:val="00FA21DF"/>
    <w:rsid w:val="00FA3649"/>
    <w:rsid w:val="00FA36E8"/>
    <w:rsid w:val="00FA6966"/>
    <w:rsid w:val="00FA791A"/>
    <w:rsid w:val="00FB2934"/>
    <w:rsid w:val="00FB3EA2"/>
    <w:rsid w:val="00FB550F"/>
    <w:rsid w:val="00FB6D69"/>
    <w:rsid w:val="00FB71C1"/>
    <w:rsid w:val="00FB7FCA"/>
    <w:rsid w:val="00FC30CE"/>
    <w:rsid w:val="00FC4184"/>
    <w:rsid w:val="00FC47E8"/>
    <w:rsid w:val="00FC6662"/>
    <w:rsid w:val="00FC68E4"/>
    <w:rsid w:val="00FC711A"/>
    <w:rsid w:val="00FD107E"/>
    <w:rsid w:val="00FD11AF"/>
    <w:rsid w:val="00FD3076"/>
    <w:rsid w:val="00FD49A8"/>
    <w:rsid w:val="00FD5ECA"/>
    <w:rsid w:val="00FD60E7"/>
    <w:rsid w:val="00FD65BA"/>
    <w:rsid w:val="00FE56F2"/>
    <w:rsid w:val="00FE57CD"/>
    <w:rsid w:val="00FF0715"/>
    <w:rsid w:val="00FF13F4"/>
    <w:rsid w:val="00FF386F"/>
    <w:rsid w:val="00FF4A89"/>
    <w:rsid w:val="00FF4FFA"/>
    <w:rsid w:val="00FF5BB8"/>
    <w:rsid w:val="00FF7CC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Indent" w:uiPriority="99"/>
    <w:lsdException w:name="Subtitle" w:qFormat="1"/>
    <w:lsdException w:name="Strong" w:uiPriority="99" w:qFormat="1"/>
    <w:lsdException w:name="Emphasis" w:qFormat="1"/>
    <w:lsdException w:name="Normal (Web)" w:uiPriority="99"/>
    <w:lsdException w:name="No List" w:uiPriority="99"/>
    <w:lsdException w:name="Balloon Text" w:uiPriority="99"/>
    <w:lsdException w:name="Table Grid" w:uiPriority="39"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91952"/>
    <w:pPr>
      <w:widowControl w:val="0"/>
      <w:autoSpaceDE w:val="0"/>
      <w:autoSpaceDN w:val="0"/>
    </w:pPr>
  </w:style>
  <w:style w:type="paragraph" w:styleId="1">
    <w:name w:val="heading 1"/>
    <w:basedOn w:val="a"/>
    <w:next w:val="a"/>
    <w:qFormat/>
    <w:rsid w:val="0038191D"/>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qFormat/>
    <w:rsid w:val="00475870"/>
    <w:pPr>
      <w:keepNext/>
      <w:spacing w:before="240" w:after="60"/>
      <w:outlineLvl w:val="1"/>
    </w:pPr>
    <w:rPr>
      <w:rFonts w:ascii="Cambria" w:hAnsi="Cambria"/>
      <w:b/>
      <w:bCs/>
      <w:i/>
      <w:iCs/>
      <w:sz w:val="28"/>
      <w:szCs w:val="28"/>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
    <w:semiHidden/>
    <w:rsid w:val="00734714"/>
    <w:rPr>
      <w:rFonts w:ascii="Cambria" w:eastAsia="Times New Roman" w:hAnsi="Cambria" w:cs="Times New Roman"/>
      <w:b/>
      <w:bCs/>
      <w:i/>
      <w:iCs/>
      <w:sz w:val="28"/>
      <w:szCs w:val="28"/>
    </w:rPr>
  </w:style>
  <w:style w:type="paragraph" w:styleId="a3">
    <w:name w:val="Body Text"/>
    <w:basedOn w:val="a4"/>
    <w:link w:val="a5"/>
    <w:uiPriority w:val="99"/>
    <w:rsid w:val="00475870"/>
    <w:pPr>
      <w:keepNext/>
      <w:ind w:firstLine="0"/>
      <w:jc w:val="center"/>
    </w:pPr>
    <w:rPr>
      <w:b/>
      <w:bCs/>
    </w:rPr>
  </w:style>
  <w:style w:type="character" w:customStyle="1" w:styleId="a5">
    <w:name w:val="Основной текст Знак"/>
    <w:link w:val="a3"/>
    <w:uiPriority w:val="99"/>
    <w:semiHidden/>
    <w:rsid w:val="00734714"/>
  </w:style>
  <w:style w:type="paragraph" w:customStyle="1" w:styleId="a4">
    <w:name w:val="Обычный.Нормальный абзац"/>
    <w:rsid w:val="00475870"/>
    <w:pPr>
      <w:widowControl w:val="0"/>
      <w:autoSpaceDE w:val="0"/>
      <w:autoSpaceDN w:val="0"/>
      <w:ind w:firstLine="709"/>
      <w:jc w:val="both"/>
    </w:pPr>
    <w:rPr>
      <w:sz w:val="24"/>
      <w:szCs w:val="24"/>
    </w:rPr>
  </w:style>
  <w:style w:type="paragraph" w:customStyle="1" w:styleId="a6">
    <w:name w:val="Îáû÷íûé.Íîðìàëüíûé àáçàö"/>
    <w:rsid w:val="00475870"/>
    <w:pPr>
      <w:widowControl w:val="0"/>
      <w:autoSpaceDE w:val="0"/>
      <w:autoSpaceDN w:val="0"/>
      <w:ind w:firstLine="709"/>
      <w:jc w:val="both"/>
    </w:pPr>
    <w:rPr>
      <w:sz w:val="24"/>
      <w:szCs w:val="24"/>
    </w:rPr>
  </w:style>
  <w:style w:type="paragraph" w:customStyle="1" w:styleId="10">
    <w:name w:val="Знак1"/>
    <w:basedOn w:val="a"/>
    <w:next w:val="2"/>
    <w:autoRedefine/>
    <w:rsid w:val="00475870"/>
    <w:pPr>
      <w:spacing w:after="160" w:line="240" w:lineRule="exact"/>
    </w:pPr>
    <w:rPr>
      <w:lang w:val="en-US" w:eastAsia="en-US"/>
    </w:rPr>
  </w:style>
  <w:style w:type="paragraph" w:customStyle="1" w:styleId="21">
    <w:name w:val="Основной текст 21"/>
    <w:basedOn w:val="a"/>
    <w:rsid w:val="00491952"/>
    <w:pPr>
      <w:autoSpaceDE/>
      <w:autoSpaceDN/>
      <w:ind w:firstLine="720"/>
      <w:jc w:val="both"/>
    </w:pPr>
    <w:rPr>
      <w:sz w:val="28"/>
    </w:rPr>
  </w:style>
  <w:style w:type="paragraph" w:styleId="a7">
    <w:name w:val="footnote text"/>
    <w:basedOn w:val="a"/>
    <w:link w:val="a8"/>
    <w:uiPriority w:val="99"/>
    <w:rsid w:val="00491952"/>
  </w:style>
  <w:style w:type="character" w:customStyle="1" w:styleId="a8">
    <w:name w:val="Текст сноски Знак"/>
    <w:link w:val="a7"/>
    <w:uiPriority w:val="99"/>
    <w:locked/>
    <w:rsid w:val="00491952"/>
    <w:rPr>
      <w:lang w:val="ru-RU" w:eastAsia="ru-RU"/>
    </w:rPr>
  </w:style>
  <w:style w:type="character" w:styleId="a9">
    <w:name w:val="footnote reference"/>
    <w:rsid w:val="00491952"/>
    <w:rPr>
      <w:vertAlign w:val="superscript"/>
    </w:rPr>
  </w:style>
  <w:style w:type="paragraph" w:styleId="aa">
    <w:name w:val="Balloon Text"/>
    <w:basedOn w:val="a"/>
    <w:link w:val="ab"/>
    <w:uiPriority w:val="99"/>
    <w:semiHidden/>
    <w:rsid w:val="00942B92"/>
    <w:rPr>
      <w:rFonts w:ascii="Tahoma" w:hAnsi="Tahoma"/>
      <w:sz w:val="16"/>
    </w:rPr>
  </w:style>
  <w:style w:type="character" w:customStyle="1" w:styleId="ab">
    <w:name w:val="Текст выноски Знак"/>
    <w:link w:val="aa"/>
    <w:uiPriority w:val="99"/>
    <w:semiHidden/>
    <w:locked/>
    <w:rsid w:val="009F150A"/>
    <w:rPr>
      <w:rFonts w:ascii="Tahoma" w:hAnsi="Tahoma"/>
      <w:sz w:val="16"/>
    </w:rPr>
  </w:style>
  <w:style w:type="paragraph" w:styleId="ac">
    <w:name w:val="header"/>
    <w:basedOn w:val="a"/>
    <w:link w:val="ad"/>
    <w:uiPriority w:val="99"/>
    <w:rsid w:val="009C69A9"/>
    <w:pPr>
      <w:tabs>
        <w:tab w:val="center" w:pos="4677"/>
        <w:tab w:val="right" w:pos="9355"/>
      </w:tabs>
    </w:pPr>
  </w:style>
  <w:style w:type="character" w:customStyle="1" w:styleId="ad">
    <w:name w:val="Верхний колонтитул Знак"/>
    <w:link w:val="ac"/>
    <w:uiPriority w:val="99"/>
    <w:locked/>
    <w:rsid w:val="002C38D5"/>
    <w:rPr>
      <w:rFonts w:cs="Times New Roman"/>
    </w:rPr>
  </w:style>
  <w:style w:type="character" w:styleId="ae">
    <w:name w:val="page number"/>
    <w:uiPriority w:val="99"/>
    <w:rsid w:val="009C69A9"/>
    <w:rPr>
      <w:rFonts w:cs="Times New Roman"/>
    </w:rPr>
  </w:style>
  <w:style w:type="paragraph" w:customStyle="1" w:styleId="3">
    <w:name w:val="Знак3"/>
    <w:basedOn w:val="a"/>
    <w:rsid w:val="00BE074F"/>
    <w:pPr>
      <w:widowControl/>
      <w:autoSpaceDE/>
      <w:autoSpaceDN/>
      <w:spacing w:after="160" w:line="240" w:lineRule="exact"/>
    </w:pPr>
    <w:rPr>
      <w:rFonts w:ascii="Verdana" w:hAnsi="Verdana" w:cs="Verdana"/>
      <w:lang w:val="en-US" w:eastAsia="en-US"/>
    </w:rPr>
  </w:style>
  <w:style w:type="paragraph" w:customStyle="1" w:styleId="-">
    <w:name w:val="Контракт-раздел"/>
    <w:basedOn w:val="a"/>
    <w:next w:val="-0"/>
    <w:rsid w:val="000E0BF0"/>
    <w:pPr>
      <w:keepNext/>
      <w:widowControl/>
      <w:numPr>
        <w:numId w:val="1"/>
      </w:numPr>
      <w:tabs>
        <w:tab w:val="left" w:pos="540"/>
      </w:tabs>
      <w:suppressAutoHyphens/>
      <w:autoSpaceDE/>
      <w:autoSpaceDN/>
      <w:spacing w:before="360" w:after="120"/>
      <w:jc w:val="center"/>
      <w:outlineLvl w:val="3"/>
    </w:pPr>
    <w:rPr>
      <w:b/>
      <w:bCs/>
      <w:caps/>
      <w:smallCaps/>
      <w:sz w:val="24"/>
      <w:szCs w:val="24"/>
    </w:rPr>
  </w:style>
  <w:style w:type="paragraph" w:customStyle="1" w:styleId="-0">
    <w:name w:val="Контракт-пункт"/>
    <w:basedOn w:val="a"/>
    <w:rsid w:val="000E0BF0"/>
    <w:pPr>
      <w:widowControl/>
      <w:numPr>
        <w:ilvl w:val="1"/>
        <w:numId w:val="1"/>
      </w:numPr>
      <w:autoSpaceDE/>
      <w:autoSpaceDN/>
      <w:jc w:val="both"/>
    </w:pPr>
    <w:rPr>
      <w:sz w:val="24"/>
      <w:szCs w:val="24"/>
    </w:rPr>
  </w:style>
  <w:style w:type="paragraph" w:customStyle="1" w:styleId="-1">
    <w:name w:val="Контракт-подпункт"/>
    <w:basedOn w:val="a"/>
    <w:rsid w:val="000E0BF0"/>
    <w:pPr>
      <w:widowControl/>
      <w:numPr>
        <w:ilvl w:val="2"/>
        <w:numId w:val="1"/>
      </w:numPr>
      <w:autoSpaceDE/>
      <w:autoSpaceDN/>
      <w:jc w:val="both"/>
    </w:pPr>
    <w:rPr>
      <w:sz w:val="24"/>
      <w:szCs w:val="24"/>
    </w:rPr>
  </w:style>
  <w:style w:type="paragraph" w:customStyle="1" w:styleId="-2">
    <w:name w:val="Контракт-подподпункт"/>
    <w:basedOn w:val="a"/>
    <w:rsid w:val="000E0BF0"/>
    <w:pPr>
      <w:widowControl/>
      <w:numPr>
        <w:ilvl w:val="3"/>
        <w:numId w:val="1"/>
      </w:numPr>
      <w:autoSpaceDE/>
      <w:autoSpaceDN/>
      <w:jc w:val="both"/>
    </w:pPr>
    <w:rPr>
      <w:sz w:val="24"/>
      <w:szCs w:val="24"/>
    </w:rPr>
  </w:style>
  <w:style w:type="paragraph" w:customStyle="1" w:styleId="af">
    <w:name w:val="Подподпункт"/>
    <w:basedOn w:val="a"/>
    <w:rsid w:val="000E0BF0"/>
    <w:pPr>
      <w:widowControl/>
      <w:tabs>
        <w:tab w:val="num" w:pos="1701"/>
      </w:tabs>
      <w:autoSpaceDE/>
      <w:autoSpaceDN/>
      <w:ind w:left="1701" w:hanging="567"/>
      <w:jc w:val="both"/>
    </w:pPr>
    <w:rPr>
      <w:sz w:val="24"/>
      <w:szCs w:val="24"/>
    </w:rPr>
  </w:style>
  <w:style w:type="paragraph" w:customStyle="1" w:styleId="CharChar">
    <w:name w:val="Char Знак Знак Char Знак Знак Знак Знак Знак Знак Знак Знак Знак Знак Знак Знак Знак Знак Знак Знак"/>
    <w:basedOn w:val="a"/>
    <w:rsid w:val="000E0BF0"/>
    <w:pPr>
      <w:widowControl/>
      <w:autoSpaceDE/>
      <w:autoSpaceDN/>
    </w:pPr>
    <w:rPr>
      <w:rFonts w:ascii="Verdana" w:hAnsi="Verdana" w:cs="Verdana"/>
      <w:lang w:val="en-US" w:eastAsia="en-US"/>
    </w:rPr>
  </w:style>
  <w:style w:type="character" w:customStyle="1" w:styleId="af0">
    <w:name w:val="комментарий"/>
    <w:semiHidden/>
    <w:rsid w:val="00B871C0"/>
    <w:rPr>
      <w:i/>
      <w:u w:val="single"/>
      <w:shd w:val="clear" w:color="auto" w:fill="FFFF99"/>
    </w:rPr>
  </w:style>
  <w:style w:type="paragraph" w:customStyle="1" w:styleId="ConsPlusNonformat">
    <w:name w:val="ConsPlusNonformat"/>
    <w:rsid w:val="003B0D17"/>
    <w:pPr>
      <w:widowControl w:val="0"/>
      <w:autoSpaceDE w:val="0"/>
      <w:autoSpaceDN w:val="0"/>
      <w:adjustRightInd w:val="0"/>
    </w:pPr>
    <w:rPr>
      <w:rFonts w:ascii="Courier New" w:hAnsi="Courier New" w:cs="Courier New"/>
    </w:rPr>
  </w:style>
  <w:style w:type="table" w:styleId="af1">
    <w:name w:val="Table Grid"/>
    <w:basedOn w:val="a1"/>
    <w:uiPriority w:val="39"/>
    <w:qFormat/>
    <w:rsid w:val="003B0D1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2">
    <w:name w:val="Знак Знак2 Знак Знак Знак"/>
    <w:basedOn w:val="a"/>
    <w:next w:val="2"/>
    <w:autoRedefine/>
    <w:rsid w:val="003B0D17"/>
    <w:pPr>
      <w:widowControl/>
      <w:autoSpaceDE/>
      <w:autoSpaceDN/>
      <w:spacing w:after="160" w:line="240" w:lineRule="exact"/>
    </w:pPr>
    <w:rPr>
      <w:sz w:val="24"/>
      <w:lang w:val="en-US" w:eastAsia="en-US"/>
    </w:rPr>
  </w:style>
  <w:style w:type="paragraph" w:customStyle="1" w:styleId="af2">
    <w:name w:val="Обычный.Нормальный абзац Знак"/>
    <w:rsid w:val="00C80C61"/>
    <w:pPr>
      <w:widowControl w:val="0"/>
      <w:ind w:firstLine="709"/>
      <w:jc w:val="both"/>
    </w:pPr>
    <w:rPr>
      <w:sz w:val="24"/>
    </w:rPr>
  </w:style>
  <w:style w:type="paragraph" w:customStyle="1" w:styleId="01zagolovok">
    <w:name w:val="01_zagolovok"/>
    <w:basedOn w:val="a"/>
    <w:rsid w:val="008F41A1"/>
    <w:pPr>
      <w:keepNext/>
      <w:pageBreakBefore/>
      <w:widowControl/>
      <w:autoSpaceDE/>
      <w:autoSpaceDN/>
      <w:spacing w:before="360" w:after="120"/>
      <w:outlineLvl w:val="0"/>
    </w:pPr>
    <w:rPr>
      <w:rFonts w:ascii="GaramondC" w:hAnsi="GaramondC"/>
      <w:b/>
      <w:color w:val="000000"/>
      <w:sz w:val="40"/>
      <w:szCs w:val="62"/>
    </w:rPr>
  </w:style>
  <w:style w:type="paragraph" w:customStyle="1" w:styleId="af3">
    <w:name w:val="Пункт б/н"/>
    <w:basedOn w:val="a"/>
    <w:semiHidden/>
    <w:rsid w:val="008F41A1"/>
    <w:pPr>
      <w:widowControl/>
      <w:tabs>
        <w:tab w:val="left" w:pos="1134"/>
      </w:tabs>
      <w:autoSpaceDE/>
      <w:autoSpaceDN/>
      <w:ind w:firstLine="567"/>
      <w:jc w:val="both"/>
    </w:pPr>
    <w:rPr>
      <w:sz w:val="24"/>
      <w:szCs w:val="24"/>
    </w:rPr>
  </w:style>
  <w:style w:type="paragraph" w:customStyle="1" w:styleId="23">
    <w:name w:val="Знак Знак2 Знак"/>
    <w:basedOn w:val="a"/>
    <w:next w:val="2"/>
    <w:autoRedefine/>
    <w:rsid w:val="0038288E"/>
    <w:pPr>
      <w:widowControl/>
      <w:autoSpaceDE/>
      <w:autoSpaceDN/>
      <w:spacing w:after="160" w:line="240" w:lineRule="exact"/>
    </w:pPr>
    <w:rPr>
      <w:sz w:val="24"/>
      <w:lang w:val="en-US" w:eastAsia="en-US"/>
    </w:rPr>
  </w:style>
  <w:style w:type="paragraph" w:customStyle="1" w:styleId="11">
    <w:name w:val="Знак11"/>
    <w:basedOn w:val="a"/>
    <w:next w:val="2"/>
    <w:autoRedefine/>
    <w:rsid w:val="006B3046"/>
    <w:pPr>
      <w:spacing w:after="160" w:line="240" w:lineRule="exact"/>
    </w:pPr>
    <w:rPr>
      <w:lang w:val="en-US" w:eastAsia="en-US"/>
    </w:rPr>
  </w:style>
  <w:style w:type="paragraph" w:customStyle="1" w:styleId="af4">
    <w:name w:val="Знак"/>
    <w:basedOn w:val="a"/>
    <w:rsid w:val="00C26F2B"/>
    <w:pPr>
      <w:widowControl/>
      <w:autoSpaceDE/>
      <w:autoSpaceDN/>
      <w:spacing w:after="160" w:line="240" w:lineRule="exact"/>
    </w:pPr>
    <w:rPr>
      <w:rFonts w:ascii="Verdana" w:hAnsi="Verdana" w:cs="Verdana"/>
      <w:lang w:val="en-US" w:eastAsia="en-US"/>
    </w:rPr>
  </w:style>
  <w:style w:type="paragraph" w:customStyle="1" w:styleId="Id1uiueIiiaeu5dueaacao">
    <w:name w:val="I—d1u?iue.Ii?iaeu5due aacao"/>
    <w:rsid w:val="00636E17"/>
    <w:pPr>
      <w:widowControl w:val="0"/>
      <w:autoSpaceDE w:val="0"/>
      <w:autoSpaceDN w:val="0"/>
      <w:ind w:firstLine="709"/>
      <w:jc w:val="both"/>
    </w:pPr>
    <w:rPr>
      <w:sz w:val="24"/>
      <w:szCs w:val="24"/>
    </w:rPr>
  </w:style>
  <w:style w:type="paragraph" w:styleId="af5">
    <w:name w:val="footer"/>
    <w:basedOn w:val="a"/>
    <w:link w:val="af6"/>
    <w:uiPriority w:val="99"/>
    <w:rsid w:val="00810BD9"/>
    <w:pPr>
      <w:tabs>
        <w:tab w:val="center" w:pos="4677"/>
        <w:tab w:val="right" w:pos="9355"/>
      </w:tabs>
    </w:pPr>
  </w:style>
  <w:style w:type="character" w:customStyle="1" w:styleId="af6">
    <w:name w:val="Нижний колонтитул Знак"/>
    <w:link w:val="af5"/>
    <w:uiPriority w:val="99"/>
    <w:semiHidden/>
    <w:rsid w:val="00734714"/>
  </w:style>
  <w:style w:type="paragraph" w:customStyle="1" w:styleId="210">
    <w:name w:val="Знак Знак2 Знак1"/>
    <w:basedOn w:val="a"/>
    <w:next w:val="2"/>
    <w:autoRedefine/>
    <w:rsid w:val="00CB110E"/>
    <w:pPr>
      <w:widowControl/>
      <w:autoSpaceDE/>
      <w:autoSpaceDN/>
      <w:spacing w:after="160" w:line="240" w:lineRule="exact"/>
    </w:pPr>
    <w:rPr>
      <w:sz w:val="24"/>
      <w:lang w:val="en-US" w:eastAsia="en-US"/>
    </w:rPr>
  </w:style>
  <w:style w:type="paragraph" w:styleId="af7">
    <w:name w:val="List Paragraph"/>
    <w:basedOn w:val="a"/>
    <w:uiPriority w:val="34"/>
    <w:qFormat/>
    <w:rsid w:val="000642BC"/>
    <w:pPr>
      <w:overflowPunct w:val="0"/>
      <w:adjustRightInd w:val="0"/>
      <w:ind w:left="720"/>
      <w:contextualSpacing/>
    </w:pPr>
    <w:rPr>
      <w:kern w:val="28"/>
    </w:rPr>
  </w:style>
  <w:style w:type="character" w:styleId="af8">
    <w:name w:val="Hyperlink"/>
    <w:unhideWhenUsed/>
    <w:rsid w:val="00A734A1"/>
    <w:rPr>
      <w:color w:val="0000FF"/>
      <w:u w:val="single"/>
    </w:rPr>
  </w:style>
  <w:style w:type="character" w:styleId="af9">
    <w:name w:val="annotation reference"/>
    <w:uiPriority w:val="99"/>
    <w:rsid w:val="00ED7239"/>
    <w:rPr>
      <w:sz w:val="16"/>
    </w:rPr>
  </w:style>
  <w:style w:type="paragraph" w:styleId="afa">
    <w:name w:val="annotation text"/>
    <w:basedOn w:val="a"/>
    <w:link w:val="afb"/>
    <w:uiPriority w:val="99"/>
    <w:rsid w:val="00ED7239"/>
  </w:style>
  <w:style w:type="character" w:customStyle="1" w:styleId="afb">
    <w:name w:val="Текст примечания Знак"/>
    <w:link w:val="afa"/>
    <w:uiPriority w:val="99"/>
    <w:locked/>
    <w:rsid w:val="00ED7239"/>
    <w:rPr>
      <w:rFonts w:cs="Times New Roman"/>
    </w:rPr>
  </w:style>
  <w:style w:type="paragraph" w:styleId="afc">
    <w:name w:val="annotation subject"/>
    <w:basedOn w:val="afa"/>
    <w:next w:val="afa"/>
    <w:link w:val="afd"/>
    <w:uiPriority w:val="99"/>
    <w:rsid w:val="00ED7239"/>
    <w:rPr>
      <w:b/>
    </w:rPr>
  </w:style>
  <w:style w:type="character" w:customStyle="1" w:styleId="afd">
    <w:name w:val="Тема примечания Знак"/>
    <w:link w:val="afc"/>
    <w:uiPriority w:val="99"/>
    <w:locked/>
    <w:rsid w:val="00ED7239"/>
    <w:rPr>
      <w:rFonts w:cs="Times New Roman"/>
      <w:b/>
    </w:rPr>
  </w:style>
  <w:style w:type="paragraph" w:styleId="afe">
    <w:name w:val="Revision"/>
    <w:hidden/>
    <w:uiPriority w:val="99"/>
    <w:semiHidden/>
    <w:rsid w:val="00350FBB"/>
  </w:style>
  <w:style w:type="paragraph" w:styleId="aff">
    <w:name w:val="Body Text Indent"/>
    <w:basedOn w:val="a"/>
    <w:link w:val="aff0"/>
    <w:uiPriority w:val="99"/>
    <w:rsid w:val="00652A7B"/>
    <w:pPr>
      <w:spacing w:after="120"/>
      <w:ind w:left="283"/>
    </w:pPr>
  </w:style>
  <w:style w:type="character" w:customStyle="1" w:styleId="aff0">
    <w:name w:val="Основной текст с отступом Знак"/>
    <w:link w:val="aff"/>
    <w:uiPriority w:val="99"/>
    <w:locked/>
    <w:rsid w:val="00652A7B"/>
    <w:rPr>
      <w:rFonts w:cs="Times New Roman"/>
    </w:rPr>
  </w:style>
  <w:style w:type="paragraph" w:customStyle="1" w:styleId="31">
    <w:name w:val="Знак31"/>
    <w:basedOn w:val="a"/>
    <w:rsid w:val="00F82A44"/>
    <w:pPr>
      <w:widowControl/>
      <w:autoSpaceDE/>
      <w:autoSpaceDN/>
      <w:spacing w:after="160" w:line="240" w:lineRule="exact"/>
    </w:pPr>
    <w:rPr>
      <w:rFonts w:ascii="Verdana" w:hAnsi="Verdana"/>
      <w:sz w:val="24"/>
      <w:szCs w:val="24"/>
      <w:lang w:val="en-US" w:eastAsia="en-US"/>
    </w:rPr>
  </w:style>
  <w:style w:type="paragraph" w:styleId="aff1">
    <w:name w:val="No Spacing"/>
    <w:link w:val="aff2"/>
    <w:qFormat/>
    <w:rsid w:val="003E0917"/>
    <w:rPr>
      <w:rFonts w:ascii="Calibri" w:hAnsi="Calibri"/>
      <w:sz w:val="22"/>
      <w:szCs w:val="22"/>
      <w:lang w:eastAsia="en-US"/>
    </w:rPr>
  </w:style>
  <w:style w:type="character" w:customStyle="1" w:styleId="12">
    <w:name w:val="Заголовок №1_"/>
    <w:link w:val="13"/>
    <w:locked/>
    <w:rsid w:val="003E0917"/>
    <w:rPr>
      <w:sz w:val="28"/>
      <w:shd w:val="clear" w:color="auto" w:fill="FFFFFF"/>
    </w:rPr>
  </w:style>
  <w:style w:type="character" w:customStyle="1" w:styleId="aff3">
    <w:name w:val="Основной текст_"/>
    <w:link w:val="24"/>
    <w:locked/>
    <w:rsid w:val="003E0917"/>
    <w:rPr>
      <w:sz w:val="28"/>
      <w:shd w:val="clear" w:color="auto" w:fill="FFFFFF"/>
    </w:rPr>
  </w:style>
  <w:style w:type="character" w:customStyle="1" w:styleId="30">
    <w:name w:val="Основной текст (3)"/>
    <w:rsid w:val="003E0917"/>
    <w:rPr>
      <w:rFonts w:ascii="Times New Roman" w:hAnsi="Times New Roman"/>
      <w:spacing w:val="0"/>
      <w:sz w:val="24"/>
    </w:rPr>
  </w:style>
  <w:style w:type="character" w:customStyle="1" w:styleId="4">
    <w:name w:val="Основной текст (4)_"/>
    <w:link w:val="40"/>
    <w:locked/>
    <w:rsid w:val="003E0917"/>
    <w:rPr>
      <w:sz w:val="24"/>
      <w:shd w:val="clear" w:color="auto" w:fill="FFFFFF"/>
    </w:rPr>
  </w:style>
  <w:style w:type="paragraph" w:customStyle="1" w:styleId="13">
    <w:name w:val="Заголовок №1"/>
    <w:basedOn w:val="a"/>
    <w:link w:val="12"/>
    <w:rsid w:val="003E0917"/>
    <w:pPr>
      <w:widowControl/>
      <w:shd w:val="clear" w:color="auto" w:fill="FFFFFF"/>
      <w:autoSpaceDE/>
      <w:autoSpaceDN/>
      <w:spacing w:after="60" w:line="240" w:lineRule="atLeast"/>
      <w:outlineLvl w:val="0"/>
    </w:pPr>
    <w:rPr>
      <w:sz w:val="28"/>
    </w:rPr>
  </w:style>
  <w:style w:type="paragraph" w:customStyle="1" w:styleId="24">
    <w:name w:val="Основной текст2"/>
    <w:basedOn w:val="a"/>
    <w:link w:val="aff3"/>
    <w:rsid w:val="003E0917"/>
    <w:pPr>
      <w:widowControl/>
      <w:shd w:val="clear" w:color="auto" w:fill="FFFFFF"/>
      <w:autoSpaceDE/>
      <w:autoSpaceDN/>
      <w:spacing w:before="60" w:after="60" w:line="240" w:lineRule="atLeast"/>
    </w:pPr>
    <w:rPr>
      <w:sz w:val="28"/>
    </w:rPr>
  </w:style>
  <w:style w:type="paragraph" w:customStyle="1" w:styleId="40">
    <w:name w:val="Основной текст (4)"/>
    <w:basedOn w:val="a"/>
    <w:link w:val="4"/>
    <w:rsid w:val="003E0917"/>
    <w:pPr>
      <w:widowControl/>
      <w:shd w:val="clear" w:color="auto" w:fill="FFFFFF"/>
      <w:autoSpaceDE/>
      <w:autoSpaceDN/>
      <w:spacing w:line="240" w:lineRule="atLeast"/>
      <w:jc w:val="right"/>
    </w:pPr>
    <w:rPr>
      <w:sz w:val="24"/>
    </w:rPr>
  </w:style>
  <w:style w:type="paragraph" w:styleId="aff4">
    <w:name w:val="Title"/>
    <w:basedOn w:val="a"/>
    <w:link w:val="aff5"/>
    <w:uiPriority w:val="10"/>
    <w:qFormat/>
    <w:rsid w:val="006859FD"/>
    <w:pPr>
      <w:widowControl/>
      <w:autoSpaceDE/>
      <w:autoSpaceDN/>
      <w:jc w:val="center"/>
    </w:pPr>
    <w:rPr>
      <w:b/>
      <w:sz w:val="28"/>
    </w:rPr>
  </w:style>
  <w:style w:type="character" w:customStyle="1" w:styleId="aff5">
    <w:name w:val="Название Знак"/>
    <w:link w:val="aff4"/>
    <w:uiPriority w:val="10"/>
    <w:locked/>
    <w:rsid w:val="006859FD"/>
    <w:rPr>
      <w:b/>
      <w:sz w:val="28"/>
    </w:rPr>
  </w:style>
  <w:style w:type="paragraph" w:customStyle="1" w:styleId="Style5">
    <w:name w:val="Style5"/>
    <w:basedOn w:val="a"/>
    <w:uiPriority w:val="99"/>
    <w:rsid w:val="009F150A"/>
    <w:pPr>
      <w:adjustRightInd w:val="0"/>
      <w:jc w:val="both"/>
    </w:pPr>
    <w:rPr>
      <w:sz w:val="24"/>
      <w:szCs w:val="24"/>
    </w:rPr>
  </w:style>
  <w:style w:type="character" w:customStyle="1" w:styleId="FontStyle13">
    <w:name w:val="Font Style13"/>
    <w:uiPriority w:val="99"/>
    <w:rsid w:val="009F150A"/>
    <w:rPr>
      <w:rFonts w:ascii="Times New Roman" w:hAnsi="Times New Roman"/>
      <w:sz w:val="24"/>
    </w:rPr>
  </w:style>
  <w:style w:type="paragraph" w:styleId="aff6">
    <w:name w:val="Normal (Web)"/>
    <w:basedOn w:val="a"/>
    <w:uiPriority w:val="99"/>
    <w:rsid w:val="009F150A"/>
    <w:pPr>
      <w:widowControl/>
      <w:autoSpaceDE/>
      <w:autoSpaceDN/>
      <w:spacing w:before="150"/>
    </w:pPr>
    <w:rPr>
      <w:sz w:val="24"/>
      <w:szCs w:val="24"/>
    </w:rPr>
  </w:style>
  <w:style w:type="character" w:styleId="aff7">
    <w:name w:val="Strong"/>
    <w:uiPriority w:val="99"/>
    <w:qFormat/>
    <w:rsid w:val="009F150A"/>
    <w:rPr>
      <w:b/>
    </w:rPr>
  </w:style>
  <w:style w:type="paragraph" w:customStyle="1" w:styleId="ConsPlusNormal">
    <w:name w:val="ConsPlusNormal"/>
    <w:link w:val="ConsPlusNormal0"/>
    <w:uiPriority w:val="99"/>
    <w:rsid w:val="00FF0715"/>
    <w:pPr>
      <w:autoSpaceDE w:val="0"/>
      <w:autoSpaceDN w:val="0"/>
      <w:adjustRightInd w:val="0"/>
    </w:pPr>
    <w:rPr>
      <w:rFonts w:ascii="Arial" w:eastAsia="Calibri" w:hAnsi="Arial" w:cs="Arial"/>
      <w:lang w:eastAsia="en-US"/>
    </w:rPr>
  </w:style>
  <w:style w:type="character" w:customStyle="1" w:styleId="apple-converted-space">
    <w:name w:val="apple-converted-space"/>
    <w:basedOn w:val="a0"/>
    <w:rsid w:val="00964517"/>
  </w:style>
  <w:style w:type="character" w:styleId="aff8">
    <w:name w:val="Emphasis"/>
    <w:qFormat/>
    <w:rsid w:val="001B618C"/>
    <w:rPr>
      <w:i/>
      <w:iCs/>
    </w:rPr>
  </w:style>
  <w:style w:type="character" w:customStyle="1" w:styleId="aff9">
    <w:name w:val="Символ сноски"/>
    <w:rsid w:val="00412FAC"/>
    <w:rPr>
      <w:vertAlign w:val="superscript"/>
    </w:rPr>
  </w:style>
  <w:style w:type="paragraph" w:customStyle="1" w:styleId="14">
    <w:name w:val="Без интервала1"/>
    <w:qFormat/>
    <w:rsid w:val="00C30D64"/>
    <w:pPr>
      <w:widowControl w:val="0"/>
      <w:suppressAutoHyphens/>
    </w:pPr>
    <w:rPr>
      <w:rFonts w:ascii="Calibri" w:eastAsia="Arial Unicode MS" w:hAnsi="Calibri" w:cs="font185"/>
      <w:kern w:val="1"/>
      <w:sz w:val="22"/>
      <w:szCs w:val="22"/>
      <w:lang w:eastAsia="ar-SA"/>
    </w:rPr>
  </w:style>
  <w:style w:type="character" w:customStyle="1" w:styleId="ConsPlusNormal0">
    <w:name w:val="ConsPlusNormal Знак"/>
    <w:link w:val="ConsPlusNormal"/>
    <w:uiPriority w:val="99"/>
    <w:locked/>
    <w:rsid w:val="00C30D64"/>
    <w:rPr>
      <w:rFonts w:ascii="Arial" w:eastAsia="Calibri" w:hAnsi="Arial" w:cs="Arial"/>
      <w:lang w:eastAsia="en-US" w:bidi="ar-SA"/>
    </w:rPr>
  </w:style>
  <w:style w:type="character" w:customStyle="1" w:styleId="aff2">
    <w:name w:val="Без интервала Знак"/>
    <w:link w:val="aff1"/>
    <w:rsid w:val="00DF1BAA"/>
    <w:rPr>
      <w:rFonts w:ascii="Calibri" w:hAnsi="Calibri"/>
      <w:sz w:val="22"/>
      <w:szCs w:val="22"/>
      <w:lang w:eastAsia="en-US" w:bidi="ar-SA"/>
    </w:rPr>
  </w:style>
  <w:style w:type="paragraph" w:styleId="HTML">
    <w:name w:val="HTML Address"/>
    <w:basedOn w:val="a"/>
    <w:link w:val="HTML0"/>
    <w:rsid w:val="00A10A36"/>
    <w:pPr>
      <w:suppressAutoHyphens/>
      <w:autoSpaceDE/>
      <w:autoSpaceDN/>
      <w:spacing w:after="200" w:line="276" w:lineRule="auto"/>
    </w:pPr>
    <w:rPr>
      <w:rFonts w:ascii="Calibri" w:hAnsi="Calibri" w:cs="Calibri"/>
      <w:i/>
      <w:iCs/>
      <w:sz w:val="22"/>
      <w:szCs w:val="22"/>
      <w:lang w:eastAsia="zh-CN" w:bidi="hi-IN"/>
    </w:rPr>
  </w:style>
  <w:style w:type="character" w:customStyle="1" w:styleId="HTML0">
    <w:name w:val="Адрес HTML Знак"/>
    <w:link w:val="HTML"/>
    <w:rsid w:val="00A10A36"/>
    <w:rPr>
      <w:rFonts w:ascii="Calibri" w:hAnsi="Calibri" w:cs="Calibri"/>
      <w:i/>
      <w:iCs/>
      <w:sz w:val="22"/>
      <w:szCs w:val="22"/>
      <w:lang w:eastAsia="zh-CN" w:bidi="hi-IN"/>
    </w:rPr>
  </w:style>
  <w:style w:type="table" w:customStyle="1" w:styleId="25">
    <w:name w:val="Сетка таблицы2"/>
    <w:basedOn w:val="a1"/>
    <w:next w:val="af1"/>
    <w:uiPriority w:val="99"/>
    <w:rsid w:val="007C26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
    <w:basedOn w:val="a1"/>
    <w:next w:val="af1"/>
    <w:uiPriority w:val="99"/>
    <w:rsid w:val="00E609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Сетка таблицы1"/>
    <w:basedOn w:val="a1"/>
    <w:next w:val="af1"/>
    <w:uiPriority w:val="59"/>
    <w:rsid w:val="00A24FC0"/>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
    <w:name w:val="Сетка таблицы3"/>
    <w:basedOn w:val="a1"/>
    <w:next w:val="af1"/>
    <w:uiPriority w:val="59"/>
    <w:rsid w:val="00761B05"/>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
    <w:name w:val="Сетка таблицы4"/>
    <w:basedOn w:val="a1"/>
    <w:next w:val="af1"/>
    <w:uiPriority w:val="59"/>
    <w:rsid w:val="00EA6EC2"/>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
    <w:name w:val="Сетка таблицы5"/>
    <w:basedOn w:val="a1"/>
    <w:next w:val="af1"/>
    <w:uiPriority w:val="59"/>
    <w:rsid w:val="00973BDE"/>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f1"/>
    <w:uiPriority w:val="59"/>
    <w:rsid w:val="00790DCD"/>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
    <w:name w:val="Сетка таблицы7"/>
    <w:basedOn w:val="a1"/>
    <w:next w:val="af1"/>
    <w:uiPriority w:val="59"/>
    <w:rsid w:val="00E81764"/>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6">
    <w:name w:val="Текст выноски1"/>
    <w:basedOn w:val="a"/>
    <w:rsid w:val="00D85F1E"/>
    <w:pPr>
      <w:suppressAutoHyphens/>
      <w:autoSpaceDE/>
      <w:autoSpaceDN/>
    </w:pPr>
    <w:rPr>
      <w:rFonts w:ascii="Tahoma" w:eastAsia="Lucida Sans Unicode" w:hAnsi="Tahoma" w:cs="Tahoma"/>
      <w:kern w:val="1"/>
      <w:sz w:val="16"/>
      <w:szCs w:val="16"/>
      <w:lang w:eastAsia="ar-SA"/>
    </w:rPr>
  </w:style>
  <w:style w:type="paragraph" w:customStyle="1" w:styleId="form-value">
    <w:name w:val="form-value"/>
    <w:basedOn w:val="a"/>
    <w:rsid w:val="00554A47"/>
    <w:pPr>
      <w:widowControl/>
      <w:autoSpaceDE/>
      <w:autoSpaceDN/>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Indent" w:uiPriority="99"/>
    <w:lsdException w:name="Subtitle" w:qFormat="1"/>
    <w:lsdException w:name="Hyperlink" w:uiPriority="99"/>
    <w:lsdException w:name="Strong" w:uiPriority="99" w:qFormat="1"/>
    <w:lsdException w:name="Emphasis" w:qFormat="1"/>
    <w:lsdException w:name="Normal (Web)" w:uiPriority="99"/>
    <w:lsdException w:name="No List" w:uiPriority="99"/>
    <w:lsdException w:name="Balloon Text" w:uiPriority="99"/>
    <w:lsdException w:name="Table Grid"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91952"/>
    <w:pPr>
      <w:widowControl w:val="0"/>
      <w:autoSpaceDE w:val="0"/>
      <w:autoSpaceDN w:val="0"/>
    </w:pPr>
  </w:style>
  <w:style w:type="paragraph" w:styleId="1">
    <w:name w:val="heading 1"/>
    <w:basedOn w:val="a"/>
    <w:next w:val="a"/>
    <w:qFormat/>
    <w:rsid w:val="0038191D"/>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qFormat/>
    <w:rsid w:val="00475870"/>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
    <w:semiHidden/>
    <w:rsid w:val="00734714"/>
    <w:rPr>
      <w:rFonts w:ascii="Cambria" w:eastAsia="Times New Roman" w:hAnsi="Cambria" w:cs="Times New Roman"/>
      <w:b/>
      <w:bCs/>
      <w:i/>
      <w:iCs/>
      <w:sz w:val="28"/>
      <w:szCs w:val="28"/>
    </w:rPr>
  </w:style>
  <w:style w:type="paragraph" w:styleId="a3">
    <w:name w:val="Body Text"/>
    <w:basedOn w:val="a4"/>
    <w:link w:val="a5"/>
    <w:uiPriority w:val="99"/>
    <w:rsid w:val="00475870"/>
    <w:pPr>
      <w:keepNext/>
      <w:ind w:firstLine="0"/>
      <w:jc w:val="center"/>
    </w:pPr>
    <w:rPr>
      <w:b/>
      <w:bCs/>
    </w:rPr>
  </w:style>
  <w:style w:type="character" w:customStyle="1" w:styleId="a5">
    <w:name w:val="Основной текст Знак"/>
    <w:link w:val="a3"/>
    <w:uiPriority w:val="99"/>
    <w:semiHidden/>
    <w:rsid w:val="00734714"/>
  </w:style>
  <w:style w:type="paragraph" w:customStyle="1" w:styleId="a4">
    <w:name w:val="Обычный.Нормальный абзац"/>
    <w:rsid w:val="00475870"/>
    <w:pPr>
      <w:widowControl w:val="0"/>
      <w:autoSpaceDE w:val="0"/>
      <w:autoSpaceDN w:val="0"/>
      <w:ind w:firstLine="709"/>
      <w:jc w:val="both"/>
    </w:pPr>
    <w:rPr>
      <w:sz w:val="24"/>
      <w:szCs w:val="24"/>
    </w:rPr>
  </w:style>
  <w:style w:type="paragraph" w:customStyle="1" w:styleId="a6">
    <w:name w:val="Îáû÷íûé.Íîðìàëüíûé àáçàö"/>
    <w:rsid w:val="00475870"/>
    <w:pPr>
      <w:widowControl w:val="0"/>
      <w:autoSpaceDE w:val="0"/>
      <w:autoSpaceDN w:val="0"/>
      <w:ind w:firstLine="709"/>
      <w:jc w:val="both"/>
    </w:pPr>
    <w:rPr>
      <w:sz w:val="24"/>
      <w:szCs w:val="24"/>
    </w:rPr>
  </w:style>
  <w:style w:type="paragraph" w:customStyle="1" w:styleId="10">
    <w:name w:val="Знак1"/>
    <w:basedOn w:val="a"/>
    <w:next w:val="2"/>
    <w:autoRedefine/>
    <w:rsid w:val="00475870"/>
    <w:pPr>
      <w:spacing w:after="160" w:line="240" w:lineRule="exact"/>
    </w:pPr>
    <w:rPr>
      <w:lang w:val="en-US" w:eastAsia="en-US"/>
    </w:rPr>
  </w:style>
  <w:style w:type="paragraph" w:customStyle="1" w:styleId="21">
    <w:name w:val="Основной текст 21"/>
    <w:basedOn w:val="a"/>
    <w:rsid w:val="00491952"/>
    <w:pPr>
      <w:autoSpaceDE/>
      <w:autoSpaceDN/>
      <w:ind w:firstLine="720"/>
      <w:jc w:val="both"/>
    </w:pPr>
    <w:rPr>
      <w:sz w:val="28"/>
    </w:rPr>
  </w:style>
  <w:style w:type="paragraph" w:styleId="a7">
    <w:name w:val="footnote text"/>
    <w:basedOn w:val="a"/>
    <w:link w:val="a8"/>
    <w:uiPriority w:val="99"/>
    <w:rsid w:val="00491952"/>
  </w:style>
  <w:style w:type="character" w:customStyle="1" w:styleId="a8">
    <w:name w:val="Текст сноски Знак"/>
    <w:link w:val="a7"/>
    <w:uiPriority w:val="99"/>
    <w:locked/>
    <w:rsid w:val="00491952"/>
    <w:rPr>
      <w:lang w:val="ru-RU" w:eastAsia="ru-RU"/>
    </w:rPr>
  </w:style>
  <w:style w:type="character" w:styleId="a9">
    <w:name w:val="footnote reference"/>
    <w:rsid w:val="00491952"/>
    <w:rPr>
      <w:vertAlign w:val="superscript"/>
    </w:rPr>
  </w:style>
  <w:style w:type="paragraph" w:styleId="aa">
    <w:name w:val="Balloon Text"/>
    <w:basedOn w:val="a"/>
    <w:link w:val="ab"/>
    <w:uiPriority w:val="99"/>
    <w:semiHidden/>
    <w:rsid w:val="00942B92"/>
    <w:rPr>
      <w:rFonts w:ascii="Tahoma" w:hAnsi="Tahoma"/>
      <w:sz w:val="16"/>
    </w:rPr>
  </w:style>
  <w:style w:type="character" w:customStyle="1" w:styleId="ab">
    <w:name w:val="Текст выноски Знак"/>
    <w:link w:val="aa"/>
    <w:uiPriority w:val="99"/>
    <w:semiHidden/>
    <w:locked/>
    <w:rsid w:val="009F150A"/>
    <w:rPr>
      <w:rFonts w:ascii="Tahoma" w:hAnsi="Tahoma"/>
      <w:sz w:val="16"/>
    </w:rPr>
  </w:style>
  <w:style w:type="paragraph" w:styleId="ac">
    <w:name w:val="header"/>
    <w:basedOn w:val="a"/>
    <w:link w:val="ad"/>
    <w:uiPriority w:val="99"/>
    <w:rsid w:val="009C69A9"/>
    <w:pPr>
      <w:tabs>
        <w:tab w:val="center" w:pos="4677"/>
        <w:tab w:val="right" w:pos="9355"/>
      </w:tabs>
    </w:pPr>
  </w:style>
  <w:style w:type="character" w:customStyle="1" w:styleId="ad">
    <w:name w:val="Верхний колонтитул Знак"/>
    <w:link w:val="ac"/>
    <w:uiPriority w:val="99"/>
    <w:locked/>
    <w:rsid w:val="002C38D5"/>
    <w:rPr>
      <w:rFonts w:cs="Times New Roman"/>
    </w:rPr>
  </w:style>
  <w:style w:type="character" w:styleId="ae">
    <w:name w:val="page number"/>
    <w:uiPriority w:val="99"/>
    <w:rsid w:val="009C69A9"/>
    <w:rPr>
      <w:rFonts w:cs="Times New Roman"/>
    </w:rPr>
  </w:style>
  <w:style w:type="paragraph" w:customStyle="1" w:styleId="3">
    <w:name w:val="Знак3"/>
    <w:basedOn w:val="a"/>
    <w:rsid w:val="00BE074F"/>
    <w:pPr>
      <w:widowControl/>
      <w:autoSpaceDE/>
      <w:autoSpaceDN/>
      <w:spacing w:after="160" w:line="240" w:lineRule="exact"/>
    </w:pPr>
    <w:rPr>
      <w:rFonts w:ascii="Verdana" w:hAnsi="Verdana" w:cs="Verdana"/>
      <w:lang w:val="en-US" w:eastAsia="en-US"/>
    </w:rPr>
  </w:style>
  <w:style w:type="paragraph" w:customStyle="1" w:styleId="-">
    <w:name w:val="Контракт-раздел"/>
    <w:basedOn w:val="a"/>
    <w:next w:val="-0"/>
    <w:rsid w:val="000E0BF0"/>
    <w:pPr>
      <w:keepNext/>
      <w:widowControl/>
      <w:numPr>
        <w:numId w:val="1"/>
      </w:numPr>
      <w:tabs>
        <w:tab w:val="left" w:pos="540"/>
      </w:tabs>
      <w:suppressAutoHyphens/>
      <w:autoSpaceDE/>
      <w:autoSpaceDN/>
      <w:spacing w:before="360" w:after="120"/>
      <w:jc w:val="center"/>
      <w:outlineLvl w:val="3"/>
    </w:pPr>
    <w:rPr>
      <w:b/>
      <w:bCs/>
      <w:caps/>
      <w:smallCaps/>
      <w:sz w:val="24"/>
      <w:szCs w:val="24"/>
    </w:rPr>
  </w:style>
  <w:style w:type="paragraph" w:customStyle="1" w:styleId="-0">
    <w:name w:val="Контракт-пункт"/>
    <w:basedOn w:val="a"/>
    <w:rsid w:val="000E0BF0"/>
    <w:pPr>
      <w:widowControl/>
      <w:numPr>
        <w:ilvl w:val="1"/>
        <w:numId w:val="1"/>
      </w:numPr>
      <w:autoSpaceDE/>
      <w:autoSpaceDN/>
      <w:jc w:val="both"/>
    </w:pPr>
    <w:rPr>
      <w:sz w:val="24"/>
      <w:szCs w:val="24"/>
    </w:rPr>
  </w:style>
  <w:style w:type="paragraph" w:customStyle="1" w:styleId="-1">
    <w:name w:val="Контракт-подпункт"/>
    <w:basedOn w:val="a"/>
    <w:rsid w:val="000E0BF0"/>
    <w:pPr>
      <w:widowControl/>
      <w:numPr>
        <w:ilvl w:val="2"/>
        <w:numId w:val="1"/>
      </w:numPr>
      <w:autoSpaceDE/>
      <w:autoSpaceDN/>
      <w:jc w:val="both"/>
    </w:pPr>
    <w:rPr>
      <w:sz w:val="24"/>
      <w:szCs w:val="24"/>
    </w:rPr>
  </w:style>
  <w:style w:type="paragraph" w:customStyle="1" w:styleId="-2">
    <w:name w:val="Контракт-подподпункт"/>
    <w:basedOn w:val="a"/>
    <w:rsid w:val="000E0BF0"/>
    <w:pPr>
      <w:widowControl/>
      <w:numPr>
        <w:ilvl w:val="3"/>
        <w:numId w:val="1"/>
      </w:numPr>
      <w:autoSpaceDE/>
      <w:autoSpaceDN/>
      <w:jc w:val="both"/>
    </w:pPr>
    <w:rPr>
      <w:sz w:val="24"/>
      <w:szCs w:val="24"/>
    </w:rPr>
  </w:style>
  <w:style w:type="paragraph" w:customStyle="1" w:styleId="af">
    <w:name w:val="Подподпункт"/>
    <w:basedOn w:val="a"/>
    <w:rsid w:val="000E0BF0"/>
    <w:pPr>
      <w:widowControl/>
      <w:tabs>
        <w:tab w:val="num" w:pos="1701"/>
      </w:tabs>
      <w:autoSpaceDE/>
      <w:autoSpaceDN/>
      <w:ind w:left="1701" w:hanging="567"/>
      <w:jc w:val="both"/>
    </w:pPr>
    <w:rPr>
      <w:sz w:val="24"/>
      <w:szCs w:val="24"/>
    </w:rPr>
  </w:style>
  <w:style w:type="paragraph" w:customStyle="1" w:styleId="CharChar">
    <w:name w:val="Char Знак Знак Char Знак Знак Знак Знак Знак Знак Знак Знак Знак Знак Знак Знак Знак Знак Знак Знак"/>
    <w:basedOn w:val="a"/>
    <w:rsid w:val="000E0BF0"/>
    <w:pPr>
      <w:widowControl/>
      <w:autoSpaceDE/>
      <w:autoSpaceDN/>
    </w:pPr>
    <w:rPr>
      <w:rFonts w:ascii="Verdana" w:hAnsi="Verdana" w:cs="Verdana"/>
      <w:lang w:val="en-US" w:eastAsia="en-US"/>
    </w:rPr>
  </w:style>
  <w:style w:type="character" w:customStyle="1" w:styleId="af0">
    <w:name w:val="комментарий"/>
    <w:semiHidden/>
    <w:rsid w:val="00B871C0"/>
    <w:rPr>
      <w:i/>
      <w:u w:val="single"/>
      <w:shd w:val="clear" w:color="auto" w:fill="FFFF99"/>
    </w:rPr>
  </w:style>
  <w:style w:type="paragraph" w:customStyle="1" w:styleId="ConsPlusNonformat">
    <w:name w:val="ConsPlusNonformat"/>
    <w:rsid w:val="003B0D17"/>
    <w:pPr>
      <w:widowControl w:val="0"/>
      <w:autoSpaceDE w:val="0"/>
      <w:autoSpaceDN w:val="0"/>
      <w:adjustRightInd w:val="0"/>
    </w:pPr>
    <w:rPr>
      <w:rFonts w:ascii="Courier New" w:hAnsi="Courier New" w:cs="Courier New"/>
    </w:rPr>
  </w:style>
  <w:style w:type="table" w:styleId="af1">
    <w:name w:val="Table Grid"/>
    <w:basedOn w:val="a1"/>
    <w:uiPriority w:val="99"/>
    <w:rsid w:val="003B0D1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2">
    <w:name w:val="Знак Знак2 Знак Знак Знак"/>
    <w:basedOn w:val="a"/>
    <w:next w:val="2"/>
    <w:autoRedefine/>
    <w:rsid w:val="003B0D17"/>
    <w:pPr>
      <w:widowControl/>
      <w:autoSpaceDE/>
      <w:autoSpaceDN/>
      <w:spacing w:after="160" w:line="240" w:lineRule="exact"/>
    </w:pPr>
    <w:rPr>
      <w:sz w:val="24"/>
      <w:lang w:val="en-US" w:eastAsia="en-US"/>
    </w:rPr>
  </w:style>
  <w:style w:type="paragraph" w:customStyle="1" w:styleId="af2">
    <w:name w:val="Обычный.Нормальный абзац Знак"/>
    <w:rsid w:val="00C80C61"/>
    <w:pPr>
      <w:widowControl w:val="0"/>
      <w:ind w:firstLine="709"/>
      <w:jc w:val="both"/>
    </w:pPr>
    <w:rPr>
      <w:sz w:val="24"/>
    </w:rPr>
  </w:style>
  <w:style w:type="paragraph" w:customStyle="1" w:styleId="01zagolovok">
    <w:name w:val="01_zagolovok"/>
    <w:basedOn w:val="a"/>
    <w:rsid w:val="008F41A1"/>
    <w:pPr>
      <w:keepNext/>
      <w:pageBreakBefore/>
      <w:widowControl/>
      <w:autoSpaceDE/>
      <w:autoSpaceDN/>
      <w:spacing w:before="360" w:after="120"/>
      <w:outlineLvl w:val="0"/>
    </w:pPr>
    <w:rPr>
      <w:rFonts w:ascii="GaramondC" w:hAnsi="GaramondC"/>
      <w:b/>
      <w:color w:val="000000"/>
      <w:sz w:val="40"/>
      <w:szCs w:val="62"/>
    </w:rPr>
  </w:style>
  <w:style w:type="paragraph" w:customStyle="1" w:styleId="af3">
    <w:name w:val="Пункт б/н"/>
    <w:basedOn w:val="a"/>
    <w:semiHidden/>
    <w:rsid w:val="008F41A1"/>
    <w:pPr>
      <w:widowControl/>
      <w:tabs>
        <w:tab w:val="left" w:pos="1134"/>
      </w:tabs>
      <w:autoSpaceDE/>
      <w:autoSpaceDN/>
      <w:ind w:firstLine="567"/>
      <w:jc w:val="both"/>
    </w:pPr>
    <w:rPr>
      <w:sz w:val="24"/>
      <w:szCs w:val="24"/>
    </w:rPr>
  </w:style>
  <w:style w:type="paragraph" w:customStyle="1" w:styleId="23">
    <w:name w:val="Знак Знак2 Знак"/>
    <w:basedOn w:val="a"/>
    <w:next w:val="2"/>
    <w:autoRedefine/>
    <w:rsid w:val="0038288E"/>
    <w:pPr>
      <w:widowControl/>
      <w:autoSpaceDE/>
      <w:autoSpaceDN/>
      <w:spacing w:after="160" w:line="240" w:lineRule="exact"/>
    </w:pPr>
    <w:rPr>
      <w:sz w:val="24"/>
      <w:lang w:val="en-US" w:eastAsia="en-US"/>
    </w:rPr>
  </w:style>
  <w:style w:type="paragraph" w:customStyle="1" w:styleId="11">
    <w:name w:val="Знак11"/>
    <w:basedOn w:val="a"/>
    <w:next w:val="2"/>
    <w:autoRedefine/>
    <w:rsid w:val="006B3046"/>
    <w:pPr>
      <w:spacing w:after="160" w:line="240" w:lineRule="exact"/>
    </w:pPr>
    <w:rPr>
      <w:lang w:val="en-US" w:eastAsia="en-US"/>
    </w:rPr>
  </w:style>
  <w:style w:type="paragraph" w:customStyle="1" w:styleId="af4">
    <w:name w:val="Знак"/>
    <w:basedOn w:val="a"/>
    <w:rsid w:val="00C26F2B"/>
    <w:pPr>
      <w:widowControl/>
      <w:autoSpaceDE/>
      <w:autoSpaceDN/>
      <w:spacing w:after="160" w:line="240" w:lineRule="exact"/>
    </w:pPr>
    <w:rPr>
      <w:rFonts w:ascii="Verdana" w:hAnsi="Verdana" w:cs="Verdana"/>
      <w:lang w:val="en-US" w:eastAsia="en-US"/>
    </w:rPr>
  </w:style>
  <w:style w:type="paragraph" w:customStyle="1" w:styleId="Id1uiueIiiaeu5dueaacao">
    <w:name w:val="I—d1u?iue.Ii?iaeu5due aacao"/>
    <w:rsid w:val="00636E17"/>
    <w:pPr>
      <w:widowControl w:val="0"/>
      <w:autoSpaceDE w:val="0"/>
      <w:autoSpaceDN w:val="0"/>
      <w:ind w:firstLine="709"/>
      <w:jc w:val="both"/>
    </w:pPr>
    <w:rPr>
      <w:sz w:val="24"/>
      <w:szCs w:val="24"/>
    </w:rPr>
  </w:style>
  <w:style w:type="paragraph" w:styleId="af5">
    <w:name w:val="footer"/>
    <w:basedOn w:val="a"/>
    <w:link w:val="af6"/>
    <w:uiPriority w:val="99"/>
    <w:rsid w:val="00810BD9"/>
    <w:pPr>
      <w:tabs>
        <w:tab w:val="center" w:pos="4677"/>
        <w:tab w:val="right" w:pos="9355"/>
      </w:tabs>
    </w:pPr>
  </w:style>
  <w:style w:type="character" w:customStyle="1" w:styleId="af6">
    <w:name w:val="Нижний колонтитул Знак"/>
    <w:link w:val="af5"/>
    <w:uiPriority w:val="99"/>
    <w:semiHidden/>
    <w:rsid w:val="00734714"/>
  </w:style>
  <w:style w:type="paragraph" w:customStyle="1" w:styleId="210">
    <w:name w:val="Знак Знак2 Знак1"/>
    <w:basedOn w:val="a"/>
    <w:next w:val="2"/>
    <w:autoRedefine/>
    <w:rsid w:val="00CB110E"/>
    <w:pPr>
      <w:widowControl/>
      <w:autoSpaceDE/>
      <w:autoSpaceDN/>
      <w:spacing w:after="160" w:line="240" w:lineRule="exact"/>
    </w:pPr>
    <w:rPr>
      <w:sz w:val="24"/>
      <w:lang w:val="en-US" w:eastAsia="en-US"/>
    </w:rPr>
  </w:style>
  <w:style w:type="paragraph" w:styleId="af7">
    <w:name w:val="List Paragraph"/>
    <w:basedOn w:val="a"/>
    <w:uiPriority w:val="34"/>
    <w:qFormat/>
    <w:rsid w:val="000642BC"/>
    <w:pPr>
      <w:overflowPunct w:val="0"/>
      <w:adjustRightInd w:val="0"/>
      <w:ind w:left="720"/>
      <w:contextualSpacing/>
    </w:pPr>
    <w:rPr>
      <w:kern w:val="28"/>
    </w:rPr>
  </w:style>
  <w:style w:type="character" w:styleId="af8">
    <w:name w:val="Hyperlink"/>
    <w:uiPriority w:val="99"/>
    <w:unhideWhenUsed/>
    <w:rsid w:val="00A734A1"/>
    <w:rPr>
      <w:color w:val="0000FF"/>
      <w:u w:val="single"/>
    </w:rPr>
  </w:style>
  <w:style w:type="character" w:styleId="af9">
    <w:name w:val="annotation reference"/>
    <w:uiPriority w:val="99"/>
    <w:rsid w:val="00ED7239"/>
    <w:rPr>
      <w:sz w:val="16"/>
    </w:rPr>
  </w:style>
  <w:style w:type="paragraph" w:styleId="afa">
    <w:name w:val="annotation text"/>
    <w:basedOn w:val="a"/>
    <w:link w:val="afb"/>
    <w:uiPriority w:val="99"/>
    <w:rsid w:val="00ED7239"/>
  </w:style>
  <w:style w:type="character" w:customStyle="1" w:styleId="afb">
    <w:name w:val="Текст примечания Знак"/>
    <w:link w:val="afa"/>
    <w:uiPriority w:val="99"/>
    <w:locked/>
    <w:rsid w:val="00ED7239"/>
    <w:rPr>
      <w:rFonts w:cs="Times New Roman"/>
    </w:rPr>
  </w:style>
  <w:style w:type="paragraph" w:styleId="afc">
    <w:name w:val="annotation subject"/>
    <w:basedOn w:val="afa"/>
    <w:next w:val="afa"/>
    <w:link w:val="afd"/>
    <w:uiPriority w:val="99"/>
    <w:rsid w:val="00ED7239"/>
    <w:rPr>
      <w:b/>
    </w:rPr>
  </w:style>
  <w:style w:type="character" w:customStyle="1" w:styleId="afd">
    <w:name w:val="Тема примечания Знак"/>
    <w:link w:val="afc"/>
    <w:uiPriority w:val="99"/>
    <w:locked/>
    <w:rsid w:val="00ED7239"/>
    <w:rPr>
      <w:rFonts w:cs="Times New Roman"/>
      <w:b/>
    </w:rPr>
  </w:style>
  <w:style w:type="paragraph" w:styleId="afe">
    <w:name w:val="Revision"/>
    <w:hidden/>
    <w:uiPriority w:val="99"/>
    <w:semiHidden/>
    <w:rsid w:val="00350FBB"/>
  </w:style>
  <w:style w:type="paragraph" w:styleId="aff">
    <w:name w:val="Body Text Indent"/>
    <w:basedOn w:val="a"/>
    <w:link w:val="aff0"/>
    <w:uiPriority w:val="99"/>
    <w:rsid w:val="00652A7B"/>
    <w:pPr>
      <w:spacing w:after="120"/>
      <w:ind w:left="283"/>
    </w:pPr>
  </w:style>
  <w:style w:type="character" w:customStyle="1" w:styleId="aff0">
    <w:name w:val="Основной текст с отступом Знак"/>
    <w:link w:val="aff"/>
    <w:uiPriority w:val="99"/>
    <w:locked/>
    <w:rsid w:val="00652A7B"/>
    <w:rPr>
      <w:rFonts w:cs="Times New Roman"/>
    </w:rPr>
  </w:style>
  <w:style w:type="paragraph" w:customStyle="1" w:styleId="31">
    <w:name w:val="Знак31"/>
    <w:basedOn w:val="a"/>
    <w:rsid w:val="00F82A44"/>
    <w:pPr>
      <w:widowControl/>
      <w:autoSpaceDE/>
      <w:autoSpaceDN/>
      <w:spacing w:after="160" w:line="240" w:lineRule="exact"/>
    </w:pPr>
    <w:rPr>
      <w:rFonts w:ascii="Verdana" w:hAnsi="Verdana"/>
      <w:sz w:val="24"/>
      <w:szCs w:val="24"/>
      <w:lang w:val="en-US" w:eastAsia="en-US"/>
    </w:rPr>
  </w:style>
  <w:style w:type="paragraph" w:styleId="aff1">
    <w:name w:val="No Spacing"/>
    <w:link w:val="aff2"/>
    <w:qFormat/>
    <w:rsid w:val="003E0917"/>
    <w:rPr>
      <w:rFonts w:ascii="Calibri" w:hAnsi="Calibri"/>
      <w:sz w:val="22"/>
      <w:szCs w:val="22"/>
      <w:lang w:eastAsia="en-US"/>
    </w:rPr>
  </w:style>
  <w:style w:type="character" w:customStyle="1" w:styleId="12">
    <w:name w:val="Заголовок №1_"/>
    <w:link w:val="13"/>
    <w:locked/>
    <w:rsid w:val="003E0917"/>
    <w:rPr>
      <w:sz w:val="28"/>
      <w:shd w:val="clear" w:color="auto" w:fill="FFFFFF"/>
    </w:rPr>
  </w:style>
  <w:style w:type="character" w:customStyle="1" w:styleId="aff3">
    <w:name w:val="Основной текст_"/>
    <w:link w:val="24"/>
    <w:locked/>
    <w:rsid w:val="003E0917"/>
    <w:rPr>
      <w:sz w:val="28"/>
      <w:shd w:val="clear" w:color="auto" w:fill="FFFFFF"/>
    </w:rPr>
  </w:style>
  <w:style w:type="character" w:customStyle="1" w:styleId="30">
    <w:name w:val="Основной текст (3)"/>
    <w:rsid w:val="003E0917"/>
    <w:rPr>
      <w:rFonts w:ascii="Times New Roman" w:hAnsi="Times New Roman"/>
      <w:spacing w:val="0"/>
      <w:sz w:val="24"/>
    </w:rPr>
  </w:style>
  <w:style w:type="character" w:customStyle="1" w:styleId="4">
    <w:name w:val="Основной текст (4)_"/>
    <w:link w:val="40"/>
    <w:locked/>
    <w:rsid w:val="003E0917"/>
    <w:rPr>
      <w:sz w:val="24"/>
      <w:shd w:val="clear" w:color="auto" w:fill="FFFFFF"/>
    </w:rPr>
  </w:style>
  <w:style w:type="paragraph" w:customStyle="1" w:styleId="13">
    <w:name w:val="Заголовок №1"/>
    <w:basedOn w:val="a"/>
    <w:link w:val="12"/>
    <w:rsid w:val="003E0917"/>
    <w:pPr>
      <w:widowControl/>
      <w:shd w:val="clear" w:color="auto" w:fill="FFFFFF"/>
      <w:autoSpaceDE/>
      <w:autoSpaceDN/>
      <w:spacing w:after="60" w:line="240" w:lineRule="atLeast"/>
      <w:outlineLvl w:val="0"/>
    </w:pPr>
    <w:rPr>
      <w:sz w:val="28"/>
    </w:rPr>
  </w:style>
  <w:style w:type="paragraph" w:customStyle="1" w:styleId="24">
    <w:name w:val="Основной текст2"/>
    <w:basedOn w:val="a"/>
    <w:link w:val="aff3"/>
    <w:rsid w:val="003E0917"/>
    <w:pPr>
      <w:widowControl/>
      <w:shd w:val="clear" w:color="auto" w:fill="FFFFFF"/>
      <w:autoSpaceDE/>
      <w:autoSpaceDN/>
      <w:spacing w:before="60" w:after="60" w:line="240" w:lineRule="atLeast"/>
    </w:pPr>
    <w:rPr>
      <w:sz w:val="28"/>
    </w:rPr>
  </w:style>
  <w:style w:type="paragraph" w:customStyle="1" w:styleId="40">
    <w:name w:val="Основной текст (4)"/>
    <w:basedOn w:val="a"/>
    <w:link w:val="4"/>
    <w:rsid w:val="003E0917"/>
    <w:pPr>
      <w:widowControl/>
      <w:shd w:val="clear" w:color="auto" w:fill="FFFFFF"/>
      <w:autoSpaceDE/>
      <w:autoSpaceDN/>
      <w:spacing w:line="240" w:lineRule="atLeast"/>
      <w:jc w:val="right"/>
    </w:pPr>
    <w:rPr>
      <w:sz w:val="24"/>
    </w:rPr>
  </w:style>
  <w:style w:type="paragraph" w:styleId="aff4">
    <w:name w:val="Title"/>
    <w:basedOn w:val="a"/>
    <w:link w:val="aff5"/>
    <w:uiPriority w:val="10"/>
    <w:qFormat/>
    <w:rsid w:val="006859FD"/>
    <w:pPr>
      <w:widowControl/>
      <w:autoSpaceDE/>
      <w:autoSpaceDN/>
      <w:jc w:val="center"/>
    </w:pPr>
    <w:rPr>
      <w:b/>
      <w:sz w:val="28"/>
    </w:rPr>
  </w:style>
  <w:style w:type="character" w:customStyle="1" w:styleId="aff5">
    <w:name w:val="Название Знак"/>
    <w:link w:val="aff4"/>
    <w:uiPriority w:val="10"/>
    <w:locked/>
    <w:rsid w:val="006859FD"/>
    <w:rPr>
      <w:b/>
      <w:sz w:val="28"/>
    </w:rPr>
  </w:style>
  <w:style w:type="paragraph" w:customStyle="1" w:styleId="Style5">
    <w:name w:val="Style5"/>
    <w:basedOn w:val="a"/>
    <w:uiPriority w:val="99"/>
    <w:rsid w:val="009F150A"/>
    <w:pPr>
      <w:adjustRightInd w:val="0"/>
      <w:jc w:val="both"/>
    </w:pPr>
    <w:rPr>
      <w:sz w:val="24"/>
      <w:szCs w:val="24"/>
    </w:rPr>
  </w:style>
  <w:style w:type="character" w:customStyle="1" w:styleId="FontStyle13">
    <w:name w:val="Font Style13"/>
    <w:uiPriority w:val="99"/>
    <w:rsid w:val="009F150A"/>
    <w:rPr>
      <w:rFonts w:ascii="Times New Roman" w:hAnsi="Times New Roman"/>
      <w:sz w:val="24"/>
    </w:rPr>
  </w:style>
  <w:style w:type="paragraph" w:styleId="aff6">
    <w:name w:val="Normal (Web)"/>
    <w:basedOn w:val="a"/>
    <w:uiPriority w:val="99"/>
    <w:rsid w:val="009F150A"/>
    <w:pPr>
      <w:widowControl/>
      <w:autoSpaceDE/>
      <w:autoSpaceDN/>
      <w:spacing w:before="150"/>
    </w:pPr>
    <w:rPr>
      <w:sz w:val="24"/>
      <w:szCs w:val="24"/>
    </w:rPr>
  </w:style>
  <w:style w:type="character" w:styleId="aff7">
    <w:name w:val="Strong"/>
    <w:uiPriority w:val="99"/>
    <w:qFormat/>
    <w:rsid w:val="009F150A"/>
    <w:rPr>
      <w:b/>
    </w:rPr>
  </w:style>
  <w:style w:type="paragraph" w:customStyle="1" w:styleId="ConsPlusNormal">
    <w:name w:val="ConsPlusNormal"/>
    <w:link w:val="ConsPlusNormal0"/>
    <w:uiPriority w:val="99"/>
    <w:rsid w:val="00FF0715"/>
    <w:pPr>
      <w:autoSpaceDE w:val="0"/>
      <w:autoSpaceDN w:val="0"/>
      <w:adjustRightInd w:val="0"/>
    </w:pPr>
    <w:rPr>
      <w:rFonts w:ascii="Arial" w:eastAsia="Calibri" w:hAnsi="Arial" w:cs="Arial"/>
      <w:lang w:eastAsia="en-US"/>
    </w:rPr>
  </w:style>
  <w:style w:type="character" w:customStyle="1" w:styleId="apple-converted-space">
    <w:name w:val="apple-converted-space"/>
    <w:basedOn w:val="a0"/>
    <w:rsid w:val="00964517"/>
  </w:style>
  <w:style w:type="character" w:styleId="aff8">
    <w:name w:val="Emphasis"/>
    <w:qFormat/>
    <w:rsid w:val="001B618C"/>
    <w:rPr>
      <w:i/>
      <w:iCs/>
    </w:rPr>
  </w:style>
  <w:style w:type="character" w:customStyle="1" w:styleId="aff9">
    <w:name w:val="Символ сноски"/>
    <w:rsid w:val="00412FAC"/>
    <w:rPr>
      <w:vertAlign w:val="superscript"/>
    </w:rPr>
  </w:style>
  <w:style w:type="paragraph" w:customStyle="1" w:styleId="14">
    <w:name w:val="Без интервала1"/>
    <w:qFormat/>
    <w:rsid w:val="00C30D64"/>
    <w:pPr>
      <w:widowControl w:val="0"/>
      <w:suppressAutoHyphens/>
    </w:pPr>
    <w:rPr>
      <w:rFonts w:ascii="Calibri" w:eastAsia="Arial Unicode MS" w:hAnsi="Calibri" w:cs="font185"/>
      <w:kern w:val="1"/>
      <w:sz w:val="22"/>
      <w:szCs w:val="22"/>
      <w:lang w:eastAsia="ar-SA"/>
    </w:rPr>
  </w:style>
  <w:style w:type="character" w:customStyle="1" w:styleId="ConsPlusNormal0">
    <w:name w:val="ConsPlusNormal Знак"/>
    <w:link w:val="ConsPlusNormal"/>
    <w:uiPriority w:val="99"/>
    <w:locked/>
    <w:rsid w:val="00C30D64"/>
    <w:rPr>
      <w:rFonts w:ascii="Arial" w:eastAsia="Calibri" w:hAnsi="Arial" w:cs="Arial"/>
      <w:lang w:eastAsia="en-US" w:bidi="ar-SA"/>
    </w:rPr>
  </w:style>
  <w:style w:type="character" w:customStyle="1" w:styleId="aff2">
    <w:name w:val="Без интервала Знак"/>
    <w:link w:val="aff1"/>
    <w:rsid w:val="00DF1BAA"/>
    <w:rPr>
      <w:rFonts w:ascii="Calibri" w:hAnsi="Calibri"/>
      <w:sz w:val="22"/>
      <w:szCs w:val="22"/>
      <w:lang w:eastAsia="en-US" w:bidi="ar-SA"/>
    </w:rPr>
  </w:style>
  <w:style w:type="paragraph" w:styleId="HTML">
    <w:name w:val="HTML Address"/>
    <w:basedOn w:val="a"/>
    <w:link w:val="HTML0"/>
    <w:rsid w:val="00A10A36"/>
    <w:pPr>
      <w:suppressAutoHyphens/>
      <w:autoSpaceDE/>
      <w:autoSpaceDN/>
      <w:spacing w:after="200" w:line="276" w:lineRule="auto"/>
    </w:pPr>
    <w:rPr>
      <w:rFonts w:ascii="Calibri" w:hAnsi="Calibri" w:cs="Calibri"/>
      <w:i/>
      <w:iCs/>
      <w:sz w:val="22"/>
      <w:szCs w:val="22"/>
      <w:lang w:eastAsia="zh-CN" w:bidi="hi-IN"/>
    </w:rPr>
  </w:style>
  <w:style w:type="character" w:customStyle="1" w:styleId="HTML0">
    <w:name w:val="Адрес HTML Знак"/>
    <w:link w:val="HTML"/>
    <w:rsid w:val="00A10A36"/>
    <w:rPr>
      <w:rFonts w:ascii="Calibri" w:hAnsi="Calibri" w:cs="Calibri"/>
      <w:i/>
      <w:iCs/>
      <w:sz w:val="22"/>
      <w:szCs w:val="22"/>
      <w:lang w:eastAsia="zh-CN" w:bidi="hi-IN"/>
    </w:rPr>
  </w:style>
  <w:style w:type="table" w:customStyle="1" w:styleId="25">
    <w:name w:val="Сетка таблицы2"/>
    <w:basedOn w:val="a1"/>
    <w:next w:val="af1"/>
    <w:uiPriority w:val="99"/>
    <w:rsid w:val="007C26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
    <w:basedOn w:val="a1"/>
    <w:next w:val="af1"/>
    <w:uiPriority w:val="99"/>
    <w:rsid w:val="00E609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Сетка таблицы1"/>
    <w:basedOn w:val="a1"/>
    <w:next w:val="af1"/>
    <w:uiPriority w:val="59"/>
    <w:rsid w:val="00A24FC0"/>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
    <w:name w:val="Сетка таблицы3"/>
    <w:basedOn w:val="a1"/>
    <w:next w:val="af1"/>
    <w:uiPriority w:val="59"/>
    <w:rsid w:val="00761B05"/>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
    <w:name w:val="Сетка таблицы4"/>
    <w:basedOn w:val="a1"/>
    <w:next w:val="af1"/>
    <w:uiPriority w:val="59"/>
    <w:rsid w:val="00EA6EC2"/>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
    <w:name w:val="Сетка таблицы5"/>
    <w:basedOn w:val="a1"/>
    <w:next w:val="af1"/>
    <w:uiPriority w:val="59"/>
    <w:rsid w:val="00973BDE"/>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f1"/>
    <w:uiPriority w:val="59"/>
    <w:rsid w:val="00790DCD"/>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
    <w:name w:val="Сетка таблицы7"/>
    <w:basedOn w:val="a1"/>
    <w:next w:val="af1"/>
    <w:uiPriority w:val="59"/>
    <w:rsid w:val="00E81764"/>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6">
    <w:name w:val="Текст выноски1"/>
    <w:basedOn w:val="a"/>
    <w:rsid w:val="00D85F1E"/>
    <w:pPr>
      <w:suppressAutoHyphens/>
      <w:autoSpaceDE/>
      <w:autoSpaceDN/>
    </w:pPr>
    <w:rPr>
      <w:rFonts w:ascii="Tahoma" w:eastAsia="Lucida Sans Unicode" w:hAnsi="Tahoma" w:cs="Tahoma"/>
      <w:kern w:val="1"/>
      <w:sz w:val="16"/>
      <w:szCs w:val="16"/>
      <w:lang w:eastAsia="ar-SA"/>
    </w:rPr>
  </w:style>
  <w:style w:type="paragraph" w:customStyle="1" w:styleId="form-value">
    <w:name w:val="form-value"/>
    <w:basedOn w:val="a"/>
    <w:rsid w:val="00554A47"/>
    <w:pPr>
      <w:widowControl/>
      <w:autoSpaceDE/>
      <w:autoSpaceDN/>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4334240">
      <w:bodyDiv w:val="1"/>
      <w:marLeft w:val="0"/>
      <w:marRight w:val="0"/>
      <w:marTop w:val="0"/>
      <w:marBottom w:val="0"/>
      <w:divBdr>
        <w:top w:val="none" w:sz="0" w:space="0" w:color="auto"/>
        <w:left w:val="none" w:sz="0" w:space="0" w:color="auto"/>
        <w:bottom w:val="none" w:sz="0" w:space="0" w:color="auto"/>
        <w:right w:val="none" w:sz="0" w:space="0" w:color="auto"/>
      </w:divBdr>
    </w:div>
    <w:div w:id="233127039">
      <w:bodyDiv w:val="1"/>
      <w:marLeft w:val="0"/>
      <w:marRight w:val="0"/>
      <w:marTop w:val="0"/>
      <w:marBottom w:val="0"/>
      <w:divBdr>
        <w:top w:val="none" w:sz="0" w:space="0" w:color="auto"/>
        <w:left w:val="none" w:sz="0" w:space="0" w:color="auto"/>
        <w:bottom w:val="none" w:sz="0" w:space="0" w:color="auto"/>
        <w:right w:val="none" w:sz="0" w:space="0" w:color="auto"/>
      </w:divBdr>
      <w:divsChild>
        <w:div w:id="173038146">
          <w:marLeft w:val="0"/>
          <w:marRight w:val="0"/>
          <w:marTop w:val="0"/>
          <w:marBottom w:val="0"/>
          <w:divBdr>
            <w:top w:val="none" w:sz="0" w:space="0" w:color="auto"/>
            <w:left w:val="none" w:sz="0" w:space="0" w:color="auto"/>
            <w:bottom w:val="none" w:sz="0" w:space="0" w:color="auto"/>
            <w:right w:val="none" w:sz="0" w:space="0" w:color="auto"/>
          </w:divBdr>
        </w:div>
        <w:div w:id="1145659986">
          <w:marLeft w:val="0"/>
          <w:marRight w:val="0"/>
          <w:marTop w:val="0"/>
          <w:marBottom w:val="0"/>
          <w:divBdr>
            <w:top w:val="none" w:sz="0" w:space="0" w:color="auto"/>
            <w:left w:val="none" w:sz="0" w:space="0" w:color="auto"/>
            <w:bottom w:val="none" w:sz="0" w:space="0" w:color="auto"/>
            <w:right w:val="none" w:sz="0" w:space="0" w:color="auto"/>
          </w:divBdr>
        </w:div>
      </w:divsChild>
    </w:div>
    <w:div w:id="271520095">
      <w:bodyDiv w:val="1"/>
      <w:marLeft w:val="0"/>
      <w:marRight w:val="0"/>
      <w:marTop w:val="0"/>
      <w:marBottom w:val="0"/>
      <w:divBdr>
        <w:top w:val="none" w:sz="0" w:space="0" w:color="auto"/>
        <w:left w:val="none" w:sz="0" w:space="0" w:color="auto"/>
        <w:bottom w:val="none" w:sz="0" w:space="0" w:color="auto"/>
        <w:right w:val="none" w:sz="0" w:space="0" w:color="auto"/>
      </w:divBdr>
    </w:div>
    <w:div w:id="290598817">
      <w:marLeft w:val="0"/>
      <w:marRight w:val="0"/>
      <w:marTop w:val="0"/>
      <w:marBottom w:val="0"/>
      <w:divBdr>
        <w:top w:val="none" w:sz="0" w:space="0" w:color="auto"/>
        <w:left w:val="none" w:sz="0" w:space="0" w:color="auto"/>
        <w:bottom w:val="none" w:sz="0" w:space="0" w:color="auto"/>
        <w:right w:val="none" w:sz="0" w:space="0" w:color="auto"/>
      </w:divBdr>
      <w:divsChild>
        <w:div w:id="290598818">
          <w:marLeft w:val="539"/>
          <w:marRight w:val="0"/>
          <w:marTop w:val="0"/>
          <w:marBottom w:val="0"/>
          <w:divBdr>
            <w:top w:val="none" w:sz="0" w:space="0" w:color="auto"/>
            <w:left w:val="none" w:sz="0" w:space="0" w:color="auto"/>
            <w:bottom w:val="none" w:sz="0" w:space="0" w:color="auto"/>
            <w:right w:val="none" w:sz="0" w:space="0" w:color="auto"/>
          </w:divBdr>
        </w:div>
      </w:divsChild>
    </w:div>
    <w:div w:id="290598819">
      <w:marLeft w:val="0"/>
      <w:marRight w:val="0"/>
      <w:marTop w:val="0"/>
      <w:marBottom w:val="0"/>
      <w:divBdr>
        <w:top w:val="none" w:sz="0" w:space="0" w:color="auto"/>
        <w:left w:val="none" w:sz="0" w:space="0" w:color="auto"/>
        <w:bottom w:val="none" w:sz="0" w:space="0" w:color="auto"/>
        <w:right w:val="none" w:sz="0" w:space="0" w:color="auto"/>
      </w:divBdr>
    </w:div>
    <w:div w:id="423459875">
      <w:bodyDiv w:val="1"/>
      <w:marLeft w:val="0"/>
      <w:marRight w:val="0"/>
      <w:marTop w:val="0"/>
      <w:marBottom w:val="0"/>
      <w:divBdr>
        <w:top w:val="none" w:sz="0" w:space="0" w:color="auto"/>
        <w:left w:val="none" w:sz="0" w:space="0" w:color="auto"/>
        <w:bottom w:val="none" w:sz="0" w:space="0" w:color="auto"/>
        <w:right w:val="none" w:sz="0" w:space="0" w:color="auto"/>
      </w:divBdr>
    </w:div>
    <w:div w:id="431360410">
      <w:bodyDiv w:val="1"/>
      <w:marLeft w:val="0"/>
      <w:marRight w:val="0"/>
      <w:marTop w:val="0"/>
      <w:marBottom w:val="0"/>
      <w:divBdr>
        <w:top w:val="none" w:sz="0" w:space="0" w:color="auto"/>
        <w:left w:val="none" w:sz="0" w:space="0" w:color="auto"/>
        <w:bottom w:val="none" w:sz="0" w:space="0" w:color="auto"/>
        <w:right w:val="none" w:sz="0" w:space="0" w:color="auto"/>
      </w:divBdr>
    </w:div>
    <w:div w:id="509687680">
      <w:bodyDiv w:val="1"/>
      <w:marLeft w:val="0"/>
      <w:marRight w:val="0"/>
      <w:marTop w:val="0"/>
      <w:marBottom w:val="0"/>
      <w:divBdr>
        <w:top w:val="none" w:sz="0" w:space="0" w:color="auto"/>
        <w:left w:val="none" w:sz="0" w:space="0" w:color="auto"/>
        <w:bottom w:val="none" w:sz="0" w:space="0" w:color="auto"/>
        <w:right w:val="none" w:sz="0" w:space="0" w:color="auto"/>
      </w:divBdr>
    </w:div>
    <w:div w:id="521162083">
      <w:bodyDiv w:val="1"/>
      <w:marLeft w:val="0"/>
      <w:marRight w:val="0"/>
      <w:marTop w:val="0"/>
      <w:marBottom w:val="0"/>
      <w:divBdr>
        <w:top w:val="none" w:sz="0" w:space="0" w:color="auto"/>
        <w:left w:val="none" w:sz="0" w:space="0" w:color="auto"/>
        <w:bottom w:val="none" w:sz="0" w:space="0" w:color="auto"/>
        <w:right w:val="none" w:sz="0" w:space="0" w:color="auto"/>
      </w:divBdr>
    </w:div>
    <w:div w:id="522403472">
      <w:bodyDiv w:val="1"/>
      <w:marLeft w:val="0"/>
      <w:marRight w:val="0"/>
      <w:marTop w:val="0"/>
      <w:marBottom w:val="0"/>
      <w:divBdr>
        <w:top w:val="none" w:sz="0" w:space="0" w:color="auto"/>
        <w:left w:val="none" w:sz="0" w:space="0" w:color="auto"/>
        <w:bottom w:val="none" w:sz="0" w:space="0" w:color="auto"/>
        <w:right w:val="none" w:sz="0" w:space="0" w:color="auto"/>
      </w:divBdr>
    </w:div>
    <w:div w:id="550120819">
      <w:bodyDiv w:val="1"/>
      <w:marLeft w:val="0"/>
      <w:marRight w:val="0"/>
      <w:marTop w:val="0"/>
      <w:marBottom w:val="0"/>
      <w:divBdr>
        <w:top w:val="none" w:sz="0" w:space="0" w:color="auto"/>
        <w:left w:val="none" w:sz="0" w:space="0" w:color="auto"/>
        <w:bottom w:val="none" w:sz="0" w:space="0" w:color="auto"/>
        <w:right w:val="none" w:sz="0" w:space="0" w:color="auto"/>
      </w:divBdr>
    </w:div>
    <w:div w:id="745036637">
      <w:bodyDiv w:val="1"/>
      <w:marLeft w:val="0"/>
      <w:marRight w:val="0"/>
      <w:marTop w:val="0"/>
      <w:marBottom w:val="0"/>
      <w:divBdr>
        <w:top w:val="none" w:sz="0" w:space="0" w:color="auto"/>
        <w:left w:val="none" w:sz="0" w:space="0" w:color="auto"/>
        <w:bottom w:val="none" w:sz="0" w:space="0" w:color="auto"/>
        <w:right w:val="none" w:sz="0" w:space="0" w:color="auto"/>
      </w:divBdr>
    </w:div>
    <w:div w:id="831944008">
      <w:bodyDiv w:val="1"/>
      <w:marLeft w:val="0"/>
      <w:marRight w:val="0"/>
      <w:marTop w:val="0"/>
      <w:marBottom w:val="0"/>
      <w:divBdr>
        <w:top w:val="none" w:sz="0" w:space="0" w:color="auto"/>
        <w:left w:val="none" w:sz="0" w:space="0" w:color="auto"/>
        <w:bottom w:val="none" w:sz="0" w:space="0" w:color="auto"/>
        <w:right w:val="none" w:sz="0" w:space="0" w:color="auto"/>
      </w:divBdr>
    </w:div>
    <w:div w:id="884832555">
      <w:bodyDiv w:val="1"/>
      <w:marLeft w:val="0"/>
      <w:marRight w:val="0"/>
      <w:marTop w:val="0"/>
      <w:marBottom w:val="0"/>
      <w:divBdr>
        <w:top w:val="none" w:sz="0" w:space="0" w:color="auto"/>
        <w:left w:val="none" w:sz="0" w:space="0" w:color="auto"/>
        <w:bottom w:val="none" w:sz="0" w:space="0" w:color="auto"/>
        <w:right w:val="none" w:sz="0" w:space="0" w:color="auto"/>
      </w:divBdr>
    </w:div>
    <w:div w:id="893660508">
      <w:bodyDiv w:val="1"/>
      <w:marLeft w:val="0"/>
      <w:marRight w:val="0"/>
      <w:marTop w:val="0"/>
      <w:marBottom w:val="0"/>
      <w:divBdr>
        <w:top w:val="none" w:sz="0" w:space="0" w:color="auto"/>
        <w:left w:val="none" w:sz="0" w:space="0" w:color="auto"/>
        <w:bottom w:val="none" w:sz="0" w:space="0" w:color="auto"/>
        <w:right w:val="none" w:sz="0" w:space="0" w:color="auto"/>
      </w:divBdr>
    </w:div>
    <w:div w:id="920873508">
      <w:bodyDiv w:val="1"/>
      <w:marLeft w:val="0"/>
      <w:marRight w:val="0"/>
      <w:marTop w:val="0"/>
      <w:marBottom w:val="0"/>
      <w:divBdr>
        <w:top w:val="none" w:sz="0" w:space="0" w:color="auto"/>
        <w:left w:val="none" w:sz="0" w:space="0" w:color="auto"/>
        <w:bottom w:val="none" w:sz="0" w:space="0" w:color="auto"/>
        <w:right w:val="none" w:sz="0" w:space="0" w:color="auto"/>
      </w:divBdr>
    </w:div>
    <w:div w:id="982201110">
      <w:bodyDiv w:val="1"/>
      <w:marLeft w:val="0"/>
      <w:marRight w:val="0"/>
      <w:marTop w:val="0"/>
      <w:marBottom w:val="0"/>
      <w:divBdr>
        <w:top w:val="none" w:sz="0" w:space="0" w:color="auto"/>
        <w:left w:val="none" w:sz="0" w:space="0" w:color="auto"/>
        <w:bottom w:val="none" w:sz="0" w:space="0" w:color="auto"/>
        <w:right w:val="none" w:sz="0" w:space="0" w:color="auto"/>
      </w:divBdr>
      <w:divsChild>
        <w:div w:id="1248808965">
          <w:marLeft w:val="0"/>
          <w:marRight w:val="0"/>
          <w:marTop w:val="180"/>
          <w:marBottom w:val="180"/>
          <w:divBdr>
            <w:top w:val="none" w:sz="0" w:space="0" w:color="auto"/>
            <w:left w:val="none" w:sz="0" w:space="0" w:color="auto"/>
            <w:bottom w:val="none" w:sz="0" w:space="0" w:color="auto"/>
            <w:right w:val="none" w:sz="0" w:space="0" w:color="auto"/>
          </w:divBdr>
        </w:div>
        <w:div w:id="1613629195">
          <w:marLeft w:val="0"/>
          <w:marRight w:val="0"/>
          <w:marTop w:val="180"/>
          <w:marBottom w:val="180"/>
          <w:divBdr>
            <w:top w:val="none" w:sz="0" w:space="0" w:color="auto"/>
            <w:left w:val="none" w:sz="0" w:space="0" w:color="auto"/>
            <w:bottom w:val="none" w:sz="0" w:space="0" w:color="auto"/>
            <w:right w:val="none" w:sz="0" w:space="0" w:color="auto"/>
          </w:divBdr>
        </w:div>
      </w:divsChild>
    </w:div>
    <w:div w:id="987172724">
      <w:bodyDiv w:val="1"/>
      <w:marLeft w:val="0"/>
      <w:marRight w:val="0"/>
      <w:marTop w:val="0"/>
      <w:marBottom w:val="0"/>
      <w:divBdr>
        <w:top w:val="none" w:sz="0" w:space="0" w:color="auto"/>
        <w:left w:val="none" w:sz="0" w:space="0" w:color="auto"/>
        <w:bottom w:val="none" w:sz="0" w:space="0" w:color="auto"/>
        <w:right w:val="none" w:sz="0" w:space="0" w:color="auto"/>
      </w:divBdr>
    </w:div>
    <w:div w:id="1068386493">
      <w:bodyDiv w:val="1"/>
      <w:marLeft w:val="0"/>
      <w:marRight w:val="0"/>
      <w:marTop w:val="0"/>
      <w:marBottom w:val="0"/>
      <w:divBdr>
        <w:top w:val="none" w:sz="0" w:space="0" w:color="auto"/>
        <w:left w:val="none" w:sz="0" w:space="0" w:color="auto"/>
        <w:bottom w:val="none" w:sz="0" w:space="0" w:color="auto"/>
        <w:right w:val="none" w:sz="0" w:space="0" w:color="auto"/>
      </w:divBdr>
      <w:divsChild>
        <w:div w:id="325792656">
          <w:marLeft w:val="0"/>
          <w:marRight w:val="0"/>
          <w:marTop w:val="120"/>
          <w:marBottom w:val="120"/>
          <w:divBdr>
            <w:top w:val="none" w:sz="0" w:space="0" w:color="auto"/>
            <w:left w:val="none" w:sz="0" w:space="0" w:color="auto"/>
            <w:bottom w:val="none" w:sz="0" w:space="0" w:color="auto"/>
            <w:right w:val="none" w:sz="0" w:space="0" w:color="auto"/>
          </w:divBdr>
        </w:div>
        <w:div w:id="533151406">
          <w:marLeft w:val="0"/>
          <w:marRight w:val="0"/>
          <w:marTop w:val="120"/>
          <w:marBottom w:val="120"/>
          <w:divBdr>
            <w:top w:val="none" w:sz="0" w:space="0" w:color="auto"/>
            <w:left w:val="none" w:sz="0" w:space="0" w:color="auto"/>
            <w:bottom w:val="none" w:sz="0" w:space="0" w:color="auto"/>
            <w:right w:val="none" w:sz="0" w:space="0" w:color="auto"/>
          </w:divBdr>
        </w:div>
      </w:divsChild>
    </w:div>
    <w:div w:id="1127311957">
      <w:bodyDiv w:val="1"/>
      <w:marLeft w:val="0"/>
      <w:marRight w:val="0"/>
      <w:marTop w:val="0"/>
      <w:marBottom w:val="0"/>
      <w:divBdr>
        <w:top w:val="none" w:sz="0" w:space="0" w:color="auto"/>
        <w:left w:val="none" w:sz="0" w:space="0" w:color="auto"/>
        <w:bottom w:val="none" w:sz="0" w:space="0" w:color="auto"/>
        <w:right w:val="none" w:sz="0" w:space="0" w:color="auto"/>
      </w:divBdr>
      <w:divsChild>
        <w:div w:id="1838499721">
          <w:marLeft w:val="0"/>
          <w:marRight w:val="0"/>
          <w:marTop w:val="360"/>
          <w:marBottom w:val="240"/>
          <w:divBdr>
            <w:top w:val="none" w:sz="0" w:space="0" w:color="auto"/>
            <w:left w:val="none" w:sz="0" w:space="0" w:color="auto"/>
            <w:bottom w:val="none" w:sz="0" w:space="0" w:color="auto"/>
            <w:right w:val="none" w:sz="0" w:space="0" w:color="auto"/>
          </w:divBdr>
        </w:div>
      </w:divsChild>
    </w:div>
    <w:div w:id="1136026431">
      <w:bodyDiv w:val="1"/>
      <w:marLeft w:val="0"/>
      <w:marRight w:val="0"/>
      <w:marTop w:val="0"/>
      <w:marBottom w:val="0"/>
      <w:divBdr>
        <w:top w:val="none" w:sz="0" w:space="0" w:color="auto"/>
        <w:left w:val="none" w:sz="0" w:space="0" w:color="auto"/>
        <w:bottom w:val="none" w:sz="0" w:space="0" w:color="auto"/>
        <w:right w:val="none" w:sz="0" w:space="0" w:color="auto"/>
      </w:divBdr>
    </w:div>
    <w:div w:id="1241716550">
      <w:bodyDiv w:val="1"/>
      <w:marLeft w:val="0"/>
      <w:marRight w:val="0"/>
      <w:marTop w:val="0"/>
      <w:marBottom w:val="0"/>
      <w:divBdr>
        <w:top w:val="none" w:sz="0" w:space="0" w:color="auto"/>
        <w:left w:val="none" w:sz="0" w:space="0" w:color="auto"/>
        <w:bottom w:val="none" w:sz="0" w:space="0" w:color="auto"/>
        <w:right w:val="none" w:sz="0" w:space="0" w:color="auto"/>
      </w:divBdr>
    </w:div>
    <w:div w:id="1359157972">
      <w:bodyDiv w:val="1"/>
      <w:marLeft w:val="0"/>
      <w:marRight w:val="0"/>
      <w:marTop w:val="0"/>
      <w:marBottom w:val="0"/>
      <w:divBdr>
        <w:top w:val="none" w:sz="0" w:space="0" w:color="auto"/>
        <w:left w:val="none" w:sz="0" w:space="0" w:color="auto"/>
        <w:bottom w:val="none" w:sz="0" w:space="0" w:color="auto"/>
        <w:right w:val="none" w:sz="0" w:space="0" w:color="auto"/>
      </w:divBdr>
    </w:div>
    <w:div w:id="1364937492">
      <w:bodyDiv w:val="1"/>
      <w:marLeft w:val="0"/>
      <w:marRight w:val="0"/>
      <w:marTop w:val="0"/>
      <w:marBottom w:val="0"/>
      <w:divBdr>
        <w:top w:val="none" w:sz="0" w:space="0" w:color="auto"/>
        <w:left w:val="none" w:sz="0" w:space="0" w:color="auto"/>
        <w:bottom w:val="none" w:sz="0" w:space="0" w:color="auto"/>
        <w:right w:val="none" w:sz="0" w:space="0" w:color="auto"/>
      </w:divBdr>
    </w:div>
    <w:div w:id="1472400299">
      <w:bodyDiv w:val="1"/>
      <w:marLeft w:val="0"/>
      <w:marRight w:val="0"/>
      <w:marTop w:val="0"/>
      <w:marBottom w:val="0"/>
      <w:divBdr>
        <w:top w:val="none" w:sz="0" w:space="0" w:color="auto"/>
        <w:left w:val="none" w:sz="0" w:space="0" w:color="auto"/>
        <w:bottom w:val="none" w:sz="0" w:space="0" w:color="auto"/>
        <w:right w:val="none" w:sz="0" w:space="0" w:color="auto"/>
      </w:divBdr>
    </w:div>
    <w:div w:id="1518732660">
      <w:bodyDiv w:val="1"/>
      <w:marLeft w:val="0"/>
      <w:marRight w:val="0"/>
      <w:marTop w:val="0"/>
      <w:marBottom w:val="0"/>
      <w:divBdr>
        <w:top w:val="none" w:sz="0" w:space="0" w:color="auto"/>
        <w:left w:val="none" w:sz="0" w:space="0" w:color="auto"/>
        <w:bottom w:val="none" w:sz="0" w:space="0" w:color="auto"/>
        <w:right w:val="none" w:sz="0" w:space="0" w:color="auto"/>
      </w:divBdr>
    </w:div>
    <w:div w:id="1553032790">
      <w:bodyDiv w:val="1"/>
      <w:marLeft w:val="0"/>
      <w:marRight w:val="0"/>
      <w:marTop w:val="0"/>
      <w:marBottom w:val="0"/>
      <w:divBdr>
        <w:top w:val="none" w:sz="0" w:space="0" w:color="auto"/>
        <w:left w:val="none" w:sz="0" w:space="0" w:color="auto"/>
        <w:bottom w:val="none" w:sz="0" w:space="0" w:color="auto"/>
        <w:right w:val="none" w:sz="0" w:space="0" w:color="auto"/>
      </w:divBdr>
    </w:div>
    <w:div w:id="1570576833">
      <w:bodyDiv w:val="1"/>
      <w:marLeft w:val="0"/>
      <w:marRight w:val="0"/>
      <w:marTop w:val="0"/>
      <w:marBottom w:val="0"/>
      <w:divBdr>
        <w:top w:val="none" w:sz="0" w:space="0" w:color="auto"/>
        <w:left w:val="none" w:sz="0" w:space="0" w:color="auto"/>
        <w:bottom w:val="none" w:sz="0" w:space="0" w:color="auto"/>
        <w:right w:val="none" w:sz="0" w:space="0" w:color="auto"/>
      </w:divBdr>
    </w:div>
    <w:div w:id="1629242849">
      <w:bodyDiv w:val="1"/>
      <w:marLeft w:val="0"/>
      <w:marRight w:val="0"/>
      <w:marTop w:val="0"/>
      <w:marBottom w:val="0"/>
      <w:divBdr>
        <w:top w:val="none" w:sz="0" w:space="0" w:color="auto"/>
        <w:left w:val="none" w:sz="0" w:space="0" w:color="auto"/>
        <w:bottom w:val="none" w:sz="0" w:space="0" w:color="auto"/>
        <w:right w:val="none" w:sz="0" w:space="0" w:color="auto"/>
      </w:divBdr>
      <w:divsChild>
        <w:div w:id="437484281">
          <w:marLeft w:val="0"/>
          <w:marRight w:val="0"/>
          <w:marTop w:val="0"/>
          <w:marBottom w:val="0"/>
          <w:divBdr>
            <w:top w:val="none" w:sz="0" w:space="0" w:color="auto"/>
            <w:left w:val="none" w:sz="0" w:space="0" w:color="auto"/>
            <w:bottom w:val="none" w:sz="0" w:space="0" w:color="auto"/>
            <w:right w:val="none" w:sz="0" w:space="0" w:color="auto"/>
          </w:divBdr>
        </w:div>
      </w:divsChild>
    </w:div>
    <w:div w:id="1647974095">
      <w:bodyDiv w:val="1"/>
      <w:marLeft w:val="0"/>
      <w:marRight w:val="0"/>
      <w:marTop w:val="0"/>
      <w:marBottom w:val="0"/>
      <w:divBdr>
        <w:top w:val="none" w:sz="0" w:space="0" w:color="auto"/>
        <w:left w:val="none" w:sz="0" w:space="0" w:color="auto"/>
        <w:bottom w:val="none" w:sz="0" w:space="0" w:color="auto"/>
        <w:right w:val="none" w:sz="0" w:space="0" w:color="auto"/>
      </w:divBdr>
    </w:div>
    <w:div w:id="1654525120">
      <w:bodyDiv w:val="1"/>
      <w:marLeft w:val="0"/>
      <w:marRight w:val="0"/>
      <w:marTop w:val="0"/>
      <w:marBottom w:val="0"/>
      <w:divBdr>
        <w:top w:val="none" w:sz="0" w:space="0" w:color="auto"/>
        <w:left w:val="none" w:sz="0" w:space="0" w:color="auto"/>
        <w:bottom w:val="none" w:sz="0" w:space="0" w:color="auto"/>
        <w:right w:val="none" w:sz="0" w:space="0" w:color="auto"/>
      </w:divBdr>
    </w:div>
    <w:div w:id="1680502091">
      <w:bodyDiv w:val="1"/>
      <w:marLeft w:val="0"/>
      <w:marRight w:val="0"/>
      <w:marTop w:val="0"/>
      <w:marBottom w:val="0"/>
      <w:divBdr>
        <w:top w:val="none" w:sz="0" w:space="0" w:color="auto"/>
        <w:left w:val="none" w:sz="0" w:space="0" w:color="auto"/>
        <w:bottom w:val="none" w:sz="0" w:space="0" w:color="auto"/>
        <w:right w:val="none" w:sz="0" w:space="0" w:color="auto"/>
      </w:divBdr>
    </w:div>
    <w:div w:id="1731270396">
      <w:bodyDiv w:val="1"/>
      <w:marLeft w:val="0"/>
      <w:marRight w:val="0"/>
      <w:marTop w:val="0"/>
      <w:marBottom w:val="0"/>
      <w:divBdr>
        <w:top w:val="none" w:sz="0" w:space="0" w:color="auto"/>
        <w:left w:val="none" w:sz="0" w:space="0" w:color="auto"/>
        <w:bottom w:val="none" w:sz="0" w:space="0" w:color="auto"/>
        <w:right w:val="none" w:sz="0" w:space="0" w:color="auto"/>
      </w:divBdr>
    </w:div>
    <w:div w:id="1797597774">
      <w:bodyDiv w:val="1"/>
      <w:marLeft w:val="0"/>
      <w:marRight w:val="0"/>
      <w:marTop w:val="0"/>
      <w:marBottom w:val="0"/>
      <w:divBdr>
        <w:top w:val="none" w:sz="0" w:space="0" w:color="auto"/>
        <w:left w:val="none" w:sz="0" w:space="0" w:color="auto"/>
        <w:bottom w:val="none" w:sz="0" w:space="0" w:color="auto"/>
        <w:right w:val="none" w:sz="0" w:space="0" w:color="auto"/>
      </w:divBdr>
    </w:div>
    <w:div w:id="1832528153">
      <w:bodyDiv w:val="1"/>
      <w:marLeft w:val="0"/>
      <w:marRight w:val="0"/>
      <w:marTop w:val="0"/>
      <w:marBottom w:val="0"/>
      <w:divBdr>
        <w:top w:val="none" w:sz="0" w:space="0" w:color="auto"/>
        <w:left w:val="none" w:sz="0" w:space="0" w:color="auto"/>
        <w:bottom w:val="none" w:sz="0" w:space="0" w:color="auto"/>
        <w:right w:val="none" w:sz="0" w:space="0" w:color="auto"/>
      </w:divBdr>
    </w:div>
    <w:div w:id="1853060988">
      <w:bodyDiv w:val="1"/>
      <w:marLeft w:val="0"/>
      <w:marRight w:val="0"/>
      <w:marTop w:val="0"/>
      <w:marBottom w:val="0"/>
      <w:divBdr>
        <w:top w:val="none" w:sz="0" w:space="0" w:color="auto"/>
        <w:left w:val="none" w:sz="0" w:space="0" w:color="auto"/>
        <w:bottom w:val="none" w:sz="0" w:space="0" w:color="auto"/>
        <w:right w:val="none" w:sz="0" w:space="0" w:color="auto"/>
      </w:divBdr>
      <w:divsChild>
        <w:div w:id="806357269">
          <w:marLeft w:val="-225"/>
          <w:marRight w:val="-225"/>
          <w:marTop w:val="0"/>
          <w:marBottom w:val="0"/>
          <w:divBdr>
            <w:top w:val="none" w:sz="0" w:space="0" w:color="auto"/>
            <w:left w:val="none" w:sz="0" w:space="0" w:color="auto"/>
            <w:bottom w:val="none" w:sz="0" w:space="0" w:color="auto"/>
            <w:right w:val="none" w:sz="0" w:space="0" w:color="auto"/>
          </w:divBdr>
          <w:divsChild>
            <w:div w:id="683282611">
              <w:marLeft w:val="0"/>
              <w:marRight w:val="0"/>
              <w:marTop w:val="0"/>
              <w:marBottom w:val="0"/>
              <w:divBdr>
                <w:top w:val="none" w:sz="0" w:space="0" w:color="auto"/>
                <w:left w:val="none" w:sz="0" w:space="0" w:color="auto"/>
                <w:bottom w:val="none" w:sz="0" w:space="0" w:color="auto"/>
                <w:right w:val="none" w:sz="0" w:space="0" w:color="auto"/>
              </w:divBdr>
            </w:div>
            <w:div w:id="1060246897">
              <w:marLeft w:val="0"/>
              <w:marRight w:val="0"/>
              <w:marTop w:val="0"/>
              <w:marBottom w:val="0"/>
              <w:divBdr>
                <w:top w:val="none" w:sz="0" w:space="0" w:color="auto"/>
                <w:left w:val="none" w:sz="0" w:space="0" w:color="auto"/>
                <w:bottom w:val="none" w:sz="0" w:space="0" w:color="auto"/>
                <w:right w:val="none" w:sz="0" w:space="0" w:color="auto"/>
              </w:divBdr>
            </w:div>
          </w:divsChild>
        </w:div>
        <w:div w:id="1935432225">
          <w:marLeft w:val="-225"/>
          <w:marRight w:val="-225"/>
          <w:marTop w:val="0"/>
          <w:marBottom w:val="0"/>
          <w:divBdr>
            <w:top w:val="none" w:sz="0" w:space="0" w:color="auto"/>
            <w:left w:val="none" w:sz="0" w:space="0" w:color="auto"/>
            <w:bottom w:val="none" w:sz="0" w:space="0" w:color="auto"/>
            <w:right w:val="none" w:sz="0" w:space="0" w:color="auto"/>
          </w:divBdr>
          <w:divsChild>
            <w:div w:id="197394862">
              <w:marLeft w:val="0"/>
              <w:marRight w:val="0"/>
              <w:marTop w:val="0"/>
              <w:marBottom w:val="0"/>
              <w:divBdr>
                <w:top w:val="none" w:sz="0" w:space="0" w:color="auto"/>
                <w:left w:val="none" w:sz="0" w:space="0" w:color="auto"/>
                <w:bottom w:val="none" w:sz="0" w:space="0" w:color="auto"/>
                <w:right w:val="none" w:sz="0" w:space="0" w:color="auto"/>
              </w:divBdr>
            </w:div>
            <w:div w:id="473721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541797">
      <w:bodyDiv w:val="1"/>
      <w:marLeft w:val="0"/>
      <w:marRight w:val="0"/>
      <w:marTop w:val="0"/>
      <w:marBottom w:val="0"/>
      <w:divBdr>
        <w:top w:val="none" w:sz="0" w:space="0" w:color="auto"/>
        <w:left w:val="none" w:sz="0" w:space="0" w:color="auto"/>
        <w:bottom w:val="none" w:sz="0" w:space="0" w:color="auto"/>
        <w:right w:val="none" w:sz="0" w:space="0" w:color="auto"/>
      </w:divBdr>
    </w:div>
    <w:div w:id="1923637990">
      <w:bodyDiv w:val="1"/>
      <w:marLeft w:val="0"/>
      <w:marRight w:val="0"/>
      <w:marTop w:val="0"/>
      <w:marBottom w:val="0"/>
      <w:divBdr>
        <w:top w:val="none" w:sz="0" w:space="0" w:color="auto"/>
        <w:left w:val="none" w:sz="0" w:space="0" w:color="auto"/>
        <w:bottom w:val="none" w:sz="0" w:space="0" w:color="auto"/>
        <w:right w:val="none" w:sz="0" w:space="0" w:color="auto"/>
      </w:divBdr>
      <w:divsChild>
        <w:div w:id="1918632933">
          <w:marLeft w:val="0"/>
          <w:marRight w:val="0"/>
          <w:marTop w:val="0"/>
          <w:marBottom w:val="0"/>
          <w:divBdr>
            <w:top w:val="none" w:sz="0" w:space="0" w:color="auto"/>
            <w:left w:val="none" w:sz="0" w:space="0" w:color="auto"/>
            <w:bottom w:val="none" w:sz="0" w:space="0" w:color="auto"/>
            <w:right w:val="none" w:sz="0" w:space="0" w:color="auto"/>
          </w:divBdr>
        </w:div>
      </w:divsChild>
    </w:div>
    <w:div w:id="1939363303">
      <w:bodyDiv w:val="1"/>
      <w:marLeft w:val="0"/>
      <w:marRight w:val="0"/>
      <w:marTop w:val="0"/>
      <w:marBottom w:val="0"/>
      <w:divBdr>
        <w:top w:val="none" w:sz="0" w:space="0" w:color="auto"/>
        <w:left w:val="none" w:sz="0" w:space="0" w:color="auto"/>
        <w:bottom w:val="none" w:sz="0" w:space="0" w:color="auto"/>
        <w:right w:val="none" w:sz="0" w:space="0" w:color="auto"/>
      </w:divBdr>
    </w:div>
    <w:div w:id="1956717629">
      <w:bodyDiv w:val="1"/>
      <w:marLeft w:val="0"/>
      <w:marRight w:val="0"/>
      <w:marTop w:val="0"/>
      <w:marBottom w:val="0"/>
      <w:divBdr>
        <w:top w:val="none" w:sz="0" w:space="0" w:color="auto"/>
        <w:left w:val="none" w:sz="0" w:space="0" w:color="auto"/>
        <w:bottom w:val="none" w:sz="0" w:space="0" w:color="auto"/>
        <w:right w:val="none" w:sz="0" w:space="0" w:color="auto"/>
      </w:divBdr>
    </w:div>
    <w:div w:id="1956907582">
      <w:bodyDiv w:val="1"/>
      <w:marLeft w:val="0"/>
      <w:marRight w:val="0"/>
      <w:marTop w:val="0"/>
      <w:marBottom w:val="0"/>
      <w:divBdr>
        <w:top w:val="none" w:sz="0" w:space="0" w:color="auto"/>
        <w:left w:val="none" w:sz="0" w:space="0" w:color="auto"/>
        <w:bottom w:val="none" w:sz="0" w:space="0" w:color="auto"/>
        <w:right w:val="none" w:sz="0" w:space="0" w:color="auto"/>
      </w:divBdr>
    </w:div>
    <w:div w:id="1960410684">
      <w:bodyDiv w:val="1"/>
      <w:marLeft w:val="0"/>
      <w:marRight w:val="0"/>
      <w:marTop w:val="0"/>
      <w:marBottom w:val="0"/>
      <w:divBdr>
        <w:top w:val="none" w:sz="0" w:space="0" w:color="auto"/>
        <w:left w:val="none" w:sz="0" w:space="0" w:color="auto"/>
        <w:bottom w:val="none" w:sz="0" w:space="0" w:color="auto"/>
        <w:right w:val="none" w:sz="0" w:space="0" w:color="auto"/>
      </w:divBdr>
    </w:div>
    <w:div w:id="1978490912">
      <w:bodyDiv w:val="1"/>
      <w:marLeft w:val="0"/>
      <w:marRight w:val="0"/>
      <w:marTop w:val="0"/>
      <w:marBottom w:val="0"/>
      <w:divBdr>
        <w:top w:val="none" w:sz="0" w:space="0" w:color="auto"/>
        <w:left w:val="none" w:sz="0" w:space="0" w:color="auto"/>
        <w:bottom w:val="none" w:sz="0" w:space="0" w:color="auto"/>
        <w:right w:val="none" w:sz="0" w:space="0" w:color="auto"/>
      </w:divBdr>
      <w:divsChild>
        <w:div w:id="1054542060">
          <w:marLeft w:val="-225"/>
          <w:marRight w:val="-225"/>
          <w:marTop w:val="0"/>
          <w:marBottom w:val="0"/>
          <w:divBdr>
            <w:top w:val="none" w:sz="0" w:space="0" w:color="auto"/>
            <w:left w:val="none" w:sz="0" w:space="0" w:color="auto"/>
            <w:bottom w:val="none" w:sz="0" w:space="0" w:color="auto"/>
            <w:right w:val="none" w:sz="0" w:space="0" w:color="auto"/>
          </w:divBdr>
        </w:div>
        <w:div w:id="1466775879">
          <w:marLeft w:val="-225"/>
          <w:marRight w:val="-225"/>
          <w:marTop w:val="0"/>
          <w:marBottom w:val="0"/>
          <w:divBdr>
            <w:top w:val="none" w:sz="0" w:space="0" w:color="auto"/>
            <w:left w:val="none" w:sz="0" w:space="0" w:color="auto"/>
            <w:bottom w:val="none" w:sz="0" w:space="0" w:color="auto"/>
            <w:right w:val="none" w:sz="0" w:space="0" w:color="auto"/>
          </w:divBdr>
          <w:divsChild>
            <w:div w:id="1590112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334998">
      <w:bodyDiv w:val="1"/>
      <w:marLeft w:val="0"/>
      <w:marRight w:val="0"/>
      <w:marTop w:val="0"/>
      <w:marBottom w:val="0"/>
      <w:divBdr>
        <w:top w:val="none" w:sz="0" w:space="0" w:color="auto"/>
        <w:left w:val="none" w:sz="0" w:space="0" w:color="auto"/>
        <w:bottom w:val="none" w:sz="0" w:space="0" w:color="auto"/>
        <w:right w:val="none" w:sz="0" w:space="0" w:color="auto"/>
      </w:divBdr>
      <w:divsChild>
        <w:div w:id="833492068">
          <w:marLeft w:val="0"/>
          <w:marRight w:val="0"/>
          <w:marTop w:val="360"/>
          <w:marBottom w:val="240"/>
          <w:divBdr>
            <w:top w:val="none" w:sz="0" w:space="0" w:color="auto"/>
            <w:left w:val="none" w:sz="0" w:space="0" w:color="auto"/>
            <w:bottom w:val="none" w:sz="0" w:space="0" w:color="auto"/>
            <w:right w:val="none" w:sz="0" w:space="0" w:color="auto"/>
          </w:divBdr>
        </w:div>
      </w:divsChild>
    </w:div>
    <w:div w:id="2062173522">
      <w:bodyDiv w:val="1"/>
      <w:marLeft w:val="0"/>
      <w:marRight w:val="0"/>
      <w:marTop w:val="0"/>
      <w:marBottom w:val="0"/>
      <w:divBdr>
        <w:top w:val="none" w:sz="0" w:space="0" w:color="auto"/>
        <w:left w:val="none" w:sz="0" w:space="0" w:color="auto"/>
        <w:bottom w:val="none" w:sz="0" w:space="0" w:color="auto"/>
        <w:right w:val="none" w:sz="0" w:space="0" w:color="auto"/>
      </w:divBdr>
      <w:divsChild>
        <w:div w:id="538204458">
          <w:marLeft w:val="0"/>
          <w:marRight w:val="0"/>
          <w:marTop w:val="360"/>
          <w:marBottom w:val="240"/>
          <w:divBdr>
            <w:top w:val="none" w:sz="0" w:space="0" w:color="auto"/>
            <w:left w:val="none" w:sz="0" w:space="0" w:color="auto"/>
            <w:bottom w:val="none" w:sz="0" w:space="0" w:color="auto"/>
            <w:right w:val="none" w:sz="0" w:space="0" w:color="auto"/>
          </w:divBdr>
        </w:div>
      </w:divsChild>
    </w:div>
    <w:div w:id="2081755277">
      <w:bodyDiv w:val="1"/>
      <w:marLeft w:val="0"/>
      <w:marRight w:val="0"/>
      <w:marTop w:val="0"/>
      <w:marBottom w:val="0"/>
      <w:divBdr>
        <w:top w:val="none" w:sz="0" w:space="0" w:color="auto"/>
        <w:left w:val="none" w:sz="0" w:space="0" w:color="auto"/>
        <w:bottom w:val="none" w:sz="0" w:space="0" w:color="auto"/>
        <w:right w:val="none" w:sz="0" w:space="0" w:color="auto"/>
      </w:divBdr>
    </w:div>
    <w:div w:id="2137599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k.rpn.gov.ru/"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k.rpn.gov.ru/" TargetMode="Externa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k.rpn.gov.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lk.rpn.gov.ru/" TargetMode="External"/><Relationship Id="rId4" Type="http://schemas.openxmlformats.org/officeDocument/2006/relationships/settings" Target="settings.xml"/><Relationship Id="rId9" Type="http://schemas.openxmlformats.org/officeDocument/2006/relationships/hyperlink" Target="mailto:fguik14@mail.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B2B294-BD13-4323-8CB6-73C746C560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13</Pages>
  <Words>4738</Words>
  <Characters>33970</Characters>
  <Application>Microsoft Office Word</Application>
  <DocSecurity>0</DocSecurity>
  <Lines>283</Lines>
  <Paragraphs>77</Paragraphs>
  <ScaleCrop>false</ScaleCrop>
  <HeadingPairs>
    <vt:vector size="2" baseType="variant">
      <vt:variant>
        <vt:lpstr>Название</vt:lpstr>
      </vt:variant>
      <vt:variant>
        <vt:i4>1</vt:i4>
      </vt:variant>
    </vt:vector>
  </HeadingPairs>
  <TitlesOfParts>
    <vt:vector size="1" baseType="lpstr">
      <vt:lpstr>Проект ГК 44 ФАС</vt:lpstr>
    </vt:vector>
  </TitlesOfParts>
  <Company>-</Company>
  <LinksUpToDate>false</LinksUpToDate>
  <CharactersWithSpaces>38631</CharactersWithSpaces>
  <SharedDoc>false</SharedDoc>
  <HLinks>
    <vt:vector size="6" baseType="variant">
      <vt:variant>
        <vt:i4>8323156</vt:i4>
      </vt:variant>
      <vt:variant>
        <vt:i4>0</vt:i4>
      </vt:variant>
      <vt:variant>
        <vt:i4>0</vt:i4>
      </vt:variant>
      <vt:variant>
        <vt:i4>5</vt:i4>
      </vt:variant>
      <vt:variant>
        <vt:lpwstr>mailto:gen@deltastandart.ru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ГК 44 ФАС</dc:title>
  <dc:creator>-</dc:creator>
  <cp:lastModifiedBy>Zaharova_EA</cp:lastModifiedBy>
  <cp:revision>3</cp:revision>
  <cp:lastPrinted>2026-07-14T08:06:00Z</cp:lastPrinted>
  <dcterms:created xsi:type="dcterms:W3CDTF">2026-07-20T07:12:00Z</dcterms:created>
  <dcterms:modified xsi:type="dcterms:W3CDTF">2026-07-20T07:22:00Z</dcterms:modified>
</cp:coreProperties>
</file>