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2A21F" w14:textId="2647CD90" w:rsidR="00242E8C" w:rsidRPr="00116E82" w:rsidRDefault="00242E8C" w:rsidP="008F6DB9">
      <w:pPr>
        <w:autoSpaceDE w:val="0"/>
        <w:autoSpaceDN w:val="0"/>
        <w:adjustRightInd w:val="0"/>
        <w:ind w:left="5529" w:right="-1" w:firstLine="0"/>
      </w:pPr>
      <w:r w:rsidRPr="0097674A">
        <w:t>Приложение</w:t>
      </w:r>
      <w:r w:rsidR="00A21DB1">
        <w:t xml:space="preserve"> </w:t>
      </w:r>
      <w:r w:rsidR="00A21DB1">
        <w:br/>
      </w:r>
      <w:r w:rsidRPr="0097674A">
        <w:t xml:space="preserve">к письму МИ ФНС России </w:t>
      </w:r>
      <w:r w:rsidR="00A21DB1">
        <w:br/>
      </w:r>
      <w:r w:rsidRPr="0097674A">
        <w:t>по</w:t>
      </w:r>
      <w:r w:rsidR="00A21DB1">
        <w:t xml:space="preserve"> </w:t>
      </w:r>
      <w:r w:rsidRPr="0097674A">
        <w:t xml:space="preserve">Уральскому федеральному округу </w:t>
      </w:r>
      <w:r w:rsidRPr="0097674A">
        <w:br/>
        <w:t>от «___»</w:t>
      </w:r>
      <w:r>
        <w:t xml:space="preserve"> _______</w:t>
      </w:r>
      <w:r w:rsidRPr="0097674A">
        <w:t xml:space="preserve"> </w:t>
      </w:r>
      <w:r>
        <w:t>2026</w:t>
      </w:r>
      <w:r w:rsidRPr="0097674A">
        <w:t xml:space="preserve"> </w:t>
      </w:r>
      <w:r w:rsidRPr="00116E82">
        <w:t xml:space="preserve">№ </w:t>
      </w:r>
      <w:r>
        <w:t>_____</w:t>
      </w:r>
      <w:r w:rsidRPr="00116E82">
        <w:t>/___</w:t>
      </w:r>
    </w:p>
    <w:p w14:paraId="11D26039" w14:textId="77777777" w:rsidR="00242E8C" w:rsidRPr="001A12C8" w:rsidRDefault="00242E8C" w:rsidP="00242E8C">
      <w:pPr>
        <w:autoSpaceDE w:val="0"/>
        <w:autoSpaceDN w:val="0"/>
        <w:adjustRightInd w:val="0"/>
        <w:ind w:right="-1"/>
        <w:jc w:val="right"/>
        <w:rPr>
          <w:b/>
          <w:sz w:val="16"/>
          <w:szCs w:val="16"/>
        </w:rPr>
      </w:pPr>
    </w:p>
    <w:p w14:paraId="4EC21FD5" w14:textId="77777777" w:rsidR="00242E8C" w:rsidRPr="008F6DB9" w:rsidRDefault="00242E8C" w:rsidP="00242E8C">
      <w:pPr>
        <w:autoSpaceDE w:val="0"/>
        <w:autoSpaceDN w:val="0"/>
        <w:adjustRightInd w:val="0"/>
        <w:ind w:right="-1"/>
        <w:jc w:val="center"/>
        <w:rPr>
          <w:b/>
          <w:sz w:val="16"/>
          <w:szCs w:val="16"/>
        </w:rPr>
      </w:pPr>
    </w:p>
    <w:p w14:paraId="084BFFE8" w14:textId="77777777" w:rsidR="00242E8C" w:rsidRDefault="00242E8C" w:rsidP="00242E8C">
      <w:pPr>
        <w:autoSpaceDE w:val="0"/>
        <w:autoSpaceDN w:val="0"/>
        <w:adjustRightInd w:val="0"/>
        <w:ind w:right="-1"/>
        <w:jc w:val="center"/>
        <w:rPr>
          <w:b/>
        </w:rPr>
      </w:pPr>
      <w:r w:rsidRPr="0097674A">
        <w:rPr>
          <w:b/>
        </w:rPr>
        <w:t xml:space="preserve">ТЕХНИЧЕСКОЕ ЗАДАНИЕ </w:t>
      </w:r>
    </w:p>
    <w:p w14:paraId="3B17DAC2" w14:textId="4C6457D2" w:rsidR="007C6969" w:rsidRPr="007C6969" w:rsidRDefault="007C6969" w:rsidP="00242E8C">
      <w:pPr>
        <w:autoSpaceDE w:val="0"/>
        <w:autoSpaceDN w:val="0"/>
        <w:adjustRightInd w:val="0"/>
        <w:ind w:right="-1"/>
        <w:jc w:val="center"/>
      </w:pPr>
      <w:r w:rsidRPr="007C6969">
        <w:t>(описание объекта закупки)</w:t>
      </w:r>
    </w:p>
    <w:p w14:paraId="66A50C5E" w14:textId="3A457C3F" w:rsidR="00242E8C" w:rsidRPr="00AD3520" w:rsidRDefault="00242E8C" w:rsidP="00242E8C">
      <w:pPr>
        <w:autoSpaceDE w:val="0"/>
        <w:autoSpaceDN w:val="0"/>
        <w:adjustRightInd w:val="0"/>
        <w:ind w:right="-1"/>
        <w:jc w:val="center"/>
        <w:rPr>
          <w:color w:val="000000"/>
        </w:rPr>
      </w:pPr>
      <w:r w:rsidRPr="00AD3520">
        <w:t>на</w:t>
      </w:r>
      <w:r w:rsidRPr="00AD3520">
        <w:rPr>
          <w:color w:val="000000"/>
        </w:rPr>
        <w:t xml:space="preserve"> </w:t>
      </w:r>
      <w:r w:rsidR="00A21DB1">
        <w:rPr>
          <w:color w:val="000000"/>
        </w:rPr>
        <w:t xml:space="preserve">поставку </w:t>
      </w:r>
      <w:proofErr w:type="spellStart"/>
      <w:r w:rsidR="00A21DB1">
        <w:rPr>
          <w:color w:val="000000"/>
        </w:rPr>
        <w:t>самоспасателей</w:t>
      </w:r>
      <w:proofErr w:type="spellEnd"/>
      <w:r w:rsidR="00A21DB1">
        <w:rPr>
          <w:color w:val="000000"/>
        </w:rPr>
        <w:t xml:space="preserve"> </w:t>
      </w:r>
      <w:proofErr w:type="gramStart"/>
      <w:r w:rsidR="00BB6F8D">
        <w:rPr>
          <w:color w:val="000000"/>
        </w:rPr>
        <w:t>фильтрующих</w:t>
      </w:r>
      <w:proofErr w:type="gramEnd"/>
      <w:r w:rsidR="00BB6F8D">
        <w:rPr>
          <w:color w:val="000000"/>
        </w:rPr>
        <w:t xml:space="preserve"> </w:t>
      </w:r>
      <w:r w:rsidR="00A21DB1">
        <w:rPr>
          <w:color w:val="000000"/>
        </w:rPr>
        <w:t>ГДЗК</w:t>
      </w:r>
    </w:p>
    <w:p w14:paraId="64D86EFA" w14:textId="77777777" w:rsidR="00242E8C" w:rsidRPr="008F6DB9" w:rsidRDefault="00242E8C" w:rsidP="00242E8C">
      <w:pPr>
        <w:autoSpaceDE w:val="0"/>
        <w:autoSpaceDN w:val="0"/>
        <w:adjustRightInd w:val="0"/>
        <w:ind w:right="-1"/>
        <w:jc w:val="center"/>
        <w:rPr>
          <w:b/>
          <w:color w:val="000000"/>
          <w:sz w:val="16"/>
          <w:szCs w:val="16"/>
        </w:rPr>
      </w:pPr>
    </w:p>
    <w:p w14:paraId="5E265E2F" w14:textId="77777777" w:rsidR="00242E8C" w:rsidRPr="0015288E" w:rsidRDefault="00242E8C" w:rsidP="00242E8C">
      <w:pPr>
        <w:keepNext/>
        <w:numPr>
          <w:ilvl w:val="0"/>
          <w:numId w:val="7"/>
        </w:numPr>
        <w:ind w:right="-1"/>
        <w:jc w:val="left"/>
        <w:outlineLvl w:val="0"/>
        <w:rPr>
          <w:bCs/>
          <w:kern w:val="32"/>
        </w:rPr>
      </w:pPr>
      <w:r w:rsidRPr="0015288E">
        <w:rPr>
          <w:bCs/>
          <w:kern w:val="32"/>
        </w:rPr>
        <w:t xml:space="preserve">Цель закупки </w:t>
      </w:r>
    </w:p>
    <w:p w14:paraId="00F82A76" w14:textId="37B639B7" w:rsidR="00242E8C" w:rsidRDefault="00602F93" w:rsidP="00242E8C">
      <w:pPr>
        <w:widowControl w:val="0"/>
        <w:ind w:firstLine="709"/>
        <w:contextualSpacing/>
      </w:pPr>
      <w:r>
        <w:t xml:space="preserve">Обеспечение работников </w:t>
      </w:r>
      <w:r w:rsidRPr="00602F93">
        <w:t>Межрегиональной инспекции Федеральной налоговой службы по Уральскому федеральному округ</w:t>
      </w:r>
      <w:r>
        <w:t xml:space="preserve"> противопожарными средствами индивидуальной защиты</w:t>
      </w:r>
      <w:r w:rsidR="00242E8C" w:rsidRPr="0015288E">
        <w:t>.</w:t>
      </w:r>
    </w:p>
    <w:p w14:paraId="4B81AE3C" w14:textId="77777777" w:rsidR="00242E8C" w:rsidRPr="0015288E" w:rsidRDefault="00242E8C" w:rsidP="00242E8C">
      <w:pPr>
        <w:keepNext/>
        <w:ind w:right="-1" w:firstLine="709"/>
        <w:outlineLvl w:val="0"/>
        <w:rPr>
          <w:bCs/>
          <w:kern w:val="32"/>
          <w:sz w:val="16"/>
          <w:szCs w:val="16"/>
        </w:rPr>
      </w:pPr>
    </w:p>
    <w:p w14:paraId="49060492" w14:textId="77777777" w:rsidR="00242E8C" w:rsidRPr="0015288E" w:rsidRDefault="00242E8C" w:rsidP="00242E8C">
      <w:pPr>
        <w:keepNext/>
        <w:ind w:right="-1" w:firstLine="709"/>
        <w:outlineLvl w:val="0"/>
        <w:rPr>
          <w:bCs/>
          <w:kern w:val="32"/>
        </w:rPr>
      </w:pPr>
      <w:r w:rsidRPr="0015288E">
        <w:rPr>
          <w:bCs/>
          <w:kern w:val="32"/>
        </w:rPr>
        <w:t>2. Общие сведения:</w:t>
      </w:r>
    </w:p>
    <w:p w14:paraId="06EA3301" w14:textId="77777777" w:rsidR="00242E8C" w:rsidRPr="0015288E" w:rsidRDefault="00242E8C" w:rsidP="00242E8C">
      <w:pPr>
        <w:keepNext/>
        <w:ind w:right="-1" w:firstLine="709"/>
        <w:outlineLvl w:val="0"/>
        <w:rPr>
          <w:bCs/>
          <w:kern w:val="32"/>
        </w:rPr>
      </w:pPr>
      <w:r w:rsidRPr="0015288E">
        <w:rPr>
          <w:bCs/>
          <w:kern w:val="32"/>
        </w:rPr>
        <w:t>2.1. Объект закупки</w:t>
      </w:r>
    </w:p>
    <w:p w14:paraId="61B3584C" w14:textId="0FD46621" w:rsidR="00242E8C" w:rsidRDefault="00602F93" w:rsidP="00242E8C">
      <w:pPr>
        <w:autoSpaceDE w:val="0"/>
        <w:autoSpaceDN w:val="0"/>
        <w:adjustRightInd w:val="0"/>
        <w:ind w:right="-1" w:firstLine="709"/>
        <w:rPr>
          <w:sz w:val="24"/>
          <w:szCs w:val="24"/>
        </w:rPr>
      </w:pPr>
      <w:r>
        <w:t xml:space="preserve">Поставка </w:t>
      </w:r>
      <w:proofErr w:type="spellStart"/>
      <w:r>
        <w:t>самоспасателей</w:t>
      </w:r>
      <w:proofErr w:type="spellEnd"/>
      <w:r>
        <w:t xml:space="preserve"> </w:t>
      </w:r>
      <w:proofErr w:type="gramStart"/>
      <w:r w:rsidR="00BB6F8D" w:rsidRPr="00BB6F8D">
        <w:t>фильтрующих</w:t>
      </w:r>
      <w:proofErr w:type="gramEnd"/>
      <w:r w:rsidR="00BB6F8D" w:rsidRPr="00BB6F8D">
        <w:t xml:space="preserve"> </w:t>
      </w:r>
      <w:r>
        <w:t>ГДЗК (</w:t>
      </w:r>
      <w:proofErr w:type="spellStart"/>
      <w:r w:rsidRPr="00602F93">
        <w:t>газодымозащитный</w:t>
      </w:r>
      <w:proofErr w:type="spellEnd"/>
      <w:r w:rsidRPr="00602F93">
        <w:t xml:space="preserve"> комплект</w:t>
      </w:r>
      <w:r>
        <w:t>)</w:t>
      </w:r>
      <w:r w:rsidR="00242E8C" w:rsidRPr="0015288E">
        <w:t xml:space="preserve"> </w:t>
      </w:r>
      <w:r w:rsidR="008F6DB9">
        <w:br/>
      </w:r>
      <w:r w:rsidR="001A13D3">
        <w:t xml:space="preserve">в количестве 10 шт. </w:t>
      </w:r>
      <w:r w:rsidR="00242E8C" w:rsidRPr="0015288E">
        <w:t xml:space="preserve">в соответствии с описанием объекта закупки </w:t>
      </w:r>
      <w:r w:rsidR="001A13D3">
        <w:br/>
      </w:r>
      <w:r w:rsidR="00242E8C" w:rsidRPr="0015288E">
        <w:t xml:space="preserve">(раздел </w:t>
      </w:r>
      <w:r w:rsidR="00863850" w:rsidRPr="00863850">
        <w:t>5</w:t>
      </w:r>
      <w:r w:rsidR="00242E8C" w:rsidRPr="0015288E">
        <w:t xml:space="preserve"> Технического задания).</w:t>
      </w:r>
      <w:r w:rsidR="00242E8C" w:rsidRPr="0015288E">
        <w:rPr>
          <w:sz w:val="24"/>
          <w:szCs w:val="24"/>
        </w:rPr>
        <w:t xml:space="preserve"> </w:t>
      </w:r>
    </w:p>
    <w:p w14:paraId="6B1EF3EE" w14:textId="6468215C" w:rsidR="004C64B4" w:rsidRPr="004C64B4" w:rsidRDefault="004C64B4" w:rsidP="00242E8C">
      <w:pPr>
        <w:autoSpaceDE w:val="0"/>
        <w:autoSpaceDN w:val="0"/>
        <w:adjustRightInd w:val="0"/>
        <w:ind w:right="-1" w:firstLine="709"/>
      </w:pPr>
      <w:proofErr w:type="spellStart"/>
      <w:r w:rsidRPr="004C64B4">
        <w:t>Самоспасатели</w:t>
      </w:r>
      <w:proofErr w:type="spellEnd"/>
      <w:r w:rsidRPr="004C64B4">
        <w:t xml:space="preserve"> </w:t>
      </w:r>
      <w:r w:rsidR="00CE1B7D" w:rsidRPr="00BB6F8D">
        <w:t>фильтрующи</w:t>
      </w:r>
      <w:r w:rsidR="00CE1B7D">
        <w:t>е</w:t>
      </w:r>
      <w:r w:rsidR="00CE1B7D" w:rsidRPr="00BB6F8D">
        <w:t xml:space="preserve"> </w:t>
      </w:r>
      <w:r w:rsidR="00CE1B7D">
        <w:t xml:space="preserve">ГДЗК </w:t>
      </w:r>
      <w:r w:rsidRPr="004C64B4">
        <w:t xml:space="preserve">должны соответствовать требованиям технического регламента Таможенного союза «О безопасности средств индивидуальной защиты» </w:t>
      </w:r>
      <w:proofErr w:type="gramStart"/>
      <w:r w:rsidRPr="004C64B4">
        <w:t>ТР</w:t>
      </w:r>
      <w:proofErr w:type="gramEnd"/>
      <w:r w:rsidRPr="004C64B4">
        <w:t xml:space="preserve"> ТС 019/2011, а также требованиям настоящего описания объекта закупки.</w:t>
      </w:r>
    </w:p>
    <w:p w14:paraId="52382925" w14:textId="0134E1FB" w:rsidR="00242E8C" w:rsidRPr="0015288E" w:rsidRDefault="00242E8C" w:rsidP="00242E8C">
      <w:pPr>
        <w:keepNext/>
        <w:tabs>
          <w:tab w:val="left" w:pos="6750"/>
        </w:tabs>
        <w:ind w:right="-1" w:firstLine="709"/>
        <w:outlineLvl w:val="0"/>
        <w:rPr>
          <w:bCs/>
          <w:kern w:val="32"/>
        </w:rPr>
      </w:pPr>
      <w:r w:rsidRPr="0015288E">
        <w:rPr>
          <w:bCs/>
          <w:kern w:val="32"/>
        </w:rPr>
        <w:t xml:space="preserve">2.2. Место </w:t>
      </w:r>
      <w:r w:rsidR="00602F93">
        <w:rPr>
          <w:bCs/>
          <w:kern w:val="32"/>
        </w:rPr>
        <w:t>поставки</w:t>
      </w:r>
      <w:r w:rsidR="007F0865">
        <w:rPr>
          <w:bCs/>
          <w:kern w:val="32"/>
        </w:rPr>
        <w:t xml:space="preserve"> товара</w:t>
      </w:r>
    </w:p>
    <w:p w14:paraId="54D8C59F" w14:textId="5F9C786B" w:rsidR="00602F93" w:rsidRDefault="00602F93" w:rsidP="00602F93">
      <w:pPr>
        <w:keepNext/>
        <w:tabs>
          <w:tab w:val="left" w:pos="6750"/>
        </w:tabs>
        <w:ind w:right="-1" w:firstLine="709"/>
        <w:outlineLvl w:val="0"/>
      </w:pPr>
      <w:r>
        <w:t xml:space="preserve">Поставить </w:t>
      </w:r>
      <w:proofErr w:type="spellStart"/>
      <w:r>
        <w:t>самоспасатели</w:t>
      </w:r>
      <w:proofErr w:type="spellEnd"/>
      <w:r>
        <w:t xml:space="preserve"> </w:t>
      </w:r>
      <w:proofErr w:type="gramStart"/>
      <w:r w:rsidR="00C53384" w:rsidRPr="00BB6F8D">
        <w:t>фильтрующи</w:t>
      </w:r>
      <w:r w:rsidR="00C53384">
        <w:t>е</w:t>
      </w:r>
      <w:proofErr w:type="gramEnd"/>
      <w:r w:rsidR="00C53384" w:rsidRPr="00BB6F8D">
        <w:t xml:space="preserve"> </w:t>
      </w:r>
      <w:r>
        <w:t xml:space="preserve">ГДЗК (далее – Товар) по адресу Заказчика: Свердловская область, г. Екатеринбург, пл. Октябрьская, стр. 3, </w:t>
      </w:r>
      <w:proofErr w:type="spellStart"/>
      <w:r>
        <w:t>каб</w:t>
      </w:r>
      <w:proofErr w:type="spellEnd"/>
      <w:r>
        <w:t>. 334.</w:t>
      </w:r>
    </w:p>
    <w:p w14:paraId="4F8F60AF" w14:textId="0639AFDD" w:rsidR="00242E8C" w:rsidRPr="00C024D0" w:rsidRDefault="00602F93" w:rsidP="00602F93">
      <w:pPr>
        <w:keepNext/>
        <w:tabs>
          <w:tab w:val="left" w:pos="6750"/>
        </w:tabs>
        <w:ind w:right="-1" w:firstLine="709"/>
        <w:outlineLvl w:val="0"/>
        <w:rPr>
          <w:bCs/>
          <w:i/>
          <w:kern w:val="32"/>
          <w:sz w:val="24"/>
          <w:szCs w:val="24"/>
        </w:rPr>
      </w:pPr>
      <w:r w:rsidRPr="00C024D0">
        <w:rPr>
          <w:i/>
          <w:sz w:val="24"/>
          <w:szCs w:val="24"/>
        </w:rPr>
        <w:t xml:space="preserve"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</w:t>
      </w:r>
      <w:r w:rsidR="00C024D0">
        <w:rPr>
          <w:i/>
          <w:sz w:val="24"/>
          <w:szCs w:val="24"/>
        </w:rPr>
        <w:br/>
      </w:r>
      <w:r w:rsidRPr="00C024D0">
        <w:rPr>
          <w:i/>
          <w:sz w:val="24"/>
          <w:szCs w:val="24"/>
        </w:rPr>
        <w:t>с 09:00 до 18:00 часов, в пятницу - с 09:00 до 17:00 часов по местному времени. Поставщик должен учитывать этот режим при поставке Товара.</w:t>
      </w:r>
    </w:p>
    <w:p w14:paraId="1C9F4B02" w14:textId="16836DDC" w:rsidR="007F0865" w:rsidRDefault="00242E8C" w:rsidP="007F086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</w:pPr>
      <w:r w:rsidRPr="0015288E">
        <w:t xml:space="preserve">2.3. </w:t>
      </w:r>
      <w:r w:rsidR="007F0865">
        <w:t>Срок поставки Товара</w:t>
      </w:r>
    </w:p>
    <w:p w14:paraId="260D5515" w14:textId="77777777" w:rsidR="007F0865" w:rsidRDefault="007F0865" w:rsidP="007F086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</w:pPr>
      <w:r>
        <w:t xml:space="preserve">В течение 7 (Семи) календарных дней </w:t>
      </w:r>
      <w:proofErr w:type="gramStart"/>
      <w:r>
        <w:t>с даты подписания</w:t>
      </w:r>
      <w:proofErr w:type="gramEnd"/>
      <w:r>
        <w:t xml:space="preserve"> договора.</w:t>
      </w:r>
    </w:p>
    <w:p w14:paraId="260E76D0" w14:textId="77777777" w:rsidR="00242E8C" w:rsidRPr="0015288E" w:rsidRDefault="00242E8C" w:rsidP="00242E8C">
      <w:pPr>
        <w:tabs>
          <w:tab w:val="left" w:pos="0"/>
        </w:tabs>
        <w:ind w:firstLine="709"/>
        <w:rPr>
          <w:sz w:val="16"/>
          <w:szCs w:val="16"/>
        </w:rPr>
      </w:pPr>
    </w:p>
    <w:p w14:paraId="322F30F8" w14:textId="77777777" w:rsidR="007F0865" w:rsidRDefault="007F0865" w:rsidP="007F0865">
      <w:pPr>
        <w:widowControl w:val="0"/>
        <w:ind w:firstLine="709"/>
        <w:contextualSpacing/>
      </w:pPr>
      <w:r>
        <w:t>3. Требования к качеству Товара</w:t>
      </w:r>
    </w:p>
    <w:p w14:paraId="5776732F" w14:textId="291864B4" w:rsidR="007F0865" w:rsidRPr="00BB6F8D" w:rsidRDefault="007F0865" w:rsidP="007F0865">
      <w:pPr>
        <w:widowControl w:val="0"/>
        <w:ind w:firstLine="709"/>
        <w:contextualSpacing/>
      </w:pPr>
      <w:r>
        <w:t xml:space="preserve">3.1. Поставляемый Товар должен </w:t>
      </w:r>
      <w:r w:rsidRPr="00BB6F8D">
        <w:t>соответствовать стандартам, санитарным требованиям, действующим на территории Российской Федерации, быть экологически чистым, прочным и безопасным, признанны</w:t>
      </w:r>
      <w:r w:rsidR="000B76FB" w:rsidRPr="00BB6F8D">
        <w:t>м</w:t>
      </w:r>
      <w:r w:rsidRPr="00BB6F8D">
        <w:t xml:space="preserve"> годным </w:t>
      </w:r>
      <w:r w:rsidR="008F6DB9" w:rsidRPr="00BB6F8D">
        <w:br/>
      </w:r>
      <w:r w:rsidRPr="00BB6F8D">
        <w:t>для эксплуатации, имеющим необходимые сертификаты соответствия.</w:t>
      </w:r>
    </w:p>
    <w:p w14:paraId="762DAAC9" w14:textId="169EDFB1" w:rsidR="007F0865" w:rsidRDefault="007F0865" w:rsidP="007F0865">
      <w:pPr>
        <w:widowControl w:val="0"/>
        <w:ind w:firstLine="709"/>
        <w:contextualSpacing/>
      </w:pPr>
      <w:r w:rsidRPr="00BB6F8D">
        <w:t xml:space="preserve">3.2. </w:t>
      </w:r>
      <w:proofErr w:type="gramStart"/>
      <w:r w:rsidRPr="00BB6F8D">
        <w:t xml:space="preserve">Товар </w:t>
      </w:r>
      <w:r w:rsidR="004C64B4" w:rsidRPr="004C64B4">
        <w:t>долж</w:t>
      </w:r>
      <w:r w:rsidR="004C64B4">
        <w:t>ен</w:t>
      </w:r>
      <w:r w:rsidR="004C64B4" w:rsidRPr="004C64B4">
        <w:t xml:space="preserve"> быть новым (</w:t>
      </w:r>
      <w:r w:rsidR="007C6969">
        <w:t>Т</w:t>
      </w:r>
      <w:r w:rsidR="004C64B4" w:rsidRPr="004C64B4">
        <w:t>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14:paraId="37121551" w14:textId="43DE78D3" w:rsidR="007F0865" w:rsidRDefault="007F0865" w:rsidP="007F0865">
      <w:pPr>
        <w:widowControl w:val="0"/>
        <w:ind w:firstLine="709"/>
        <w:contextualSpacing/>
      </w:pPr>
      <w:r>
        <w:t>3.3. Товар должен быть безопасен при обычных условиях его использования для окружающей среды, жизни и здоровья человека.</w:t>
      </w:r>
    </w:p>
    <w:p w14:paraId="4BC89400" w14:textId="77777777" w:rsidR="007F0865" w:rsidRPr="00C024D0" w:rsidRDefault="007F0865" w:rsidP="007F0865">
      <w:pPr>
        <w:widowControl w:val="0"/>
        <w:ind w:firstLine="709"/>
        <w:contextualSpacing/>
        <w:rPr>
          <w:sz w:val="16"/>
          <w:szCs w:val="16"/>
        </w:rPr>
      </w:pPr>
    </w:p>
    <w:p w14:paraId="71CE9BEC" w14:textId="1C85BC40" w:rsidR="007F0865" w:rsidRDefault="00863850" w:rsidP="007F0865">
      <w:pPr>
        <w:widowControl w:val="0"/>
        <w:ind w:firstLine="709"/>
        <w:contextualSpacing/>
      </w:pPr>
      <w:r w:rsidRPr="00863850">
        <w:t>4</w:t>
      </w:r>
      <w:r w:rsidR="007F0865">
        <w:t>. Требования к поставке Товара</w:t>
      </w:r>
    </w:p>
    <w:p w14:paraId="31684E3F" w14:textId="7E84E57C" w:rsidR="007F0865" w:rsidRDefault="00863850" w:rsidP="007F0865">
      <w:pPr>
        <w:widowControl w:val="0"/>
        <w:ind w:firstLine="709"/>
        <w:contextualSpacing/>
      </w:pPr>
      <w:r w:rsidRPr="00863850">
        <w:t>4</w:t>
      </w:r>
      <w:r w:rsidR="001A13D3">
        <w:t>.1</w:t>
      </w:r>
      <w:r w:rsidR="007F0865">
        <w:t xml:space="preserve">. Поставщик самостоятельно и за свой счёт осуществляет погрузку, поставку, разгрузку Товара. </w:t>
      </w:r>
    </w:p>
    <w:p w14:paraId="15D03776" w14:textId="6E8C4564" w:rsidR="00242E8C" w:rsidRPr="0015288E" w:rsidRDefault="00863850" w:rsidP="007F0865">
      <w:pPr>
        <w:widowControl w:val="0"/>
        <w:ind w:firstLine="709"/>
        <w:contextualSpacing/>
      </w:pPr>
      <w:r w:rsidRPr="00863850">
        <w:t>4</w:t>
      </w:r>
      <w:r w:rsidR="001A13D3">
        <w:t>.2</w:t>
      </w:r>
      <w:r w:rsidR="007F0865">
        <w:t>. Поставка Товара производится Поставщиком в согласованные между Заказчиком и Поставщиком рабочие дни Заказчика на условиях настоящего Технического задания.</w:t>
      </w:r>
    </w:p>
    <w:p w14:paraId="5396271F" w14:textId="0BB8F8AC" w:rsidR="00242E8C" w:rsidRPr="008F6DB9" w:rsidRDefault="00863850" w:rsidP="00242E8C">
      <w:pPr>
        <w:tabs>
          <w:tab w:val="center" w:pos="4683"/>
          <w:tab w:val="left" w:pos="7518"/>
        </w:tabs>
        <w:suppressAutoHyphens/>
        <w:ind w:right="-11"/>
        <w:rPr>
          <w:sz w:val="16"/>
          <w:szCs w:val="16"/>
        </w:rPr>
      </w:pPr>
      <w:r>
        <w:rPr>
          <w:lang w:val="en-US"/>
        </w:rPr>
        <w:lastRenderedPageBreak/>
        <w:t>5</w:t>
      </w:r>
      <w:r w:rsidR="00242E8C" w:rsidRPr="008F6DB9">
        <w:t>. Описание объекта закупки</w:t>
      </w:r>
    </w:p>
    <w:p w14:paraId="684B073D" w14:textId="77777777" w:rsidR="004E1637" w:rsidRPr="004C64B4" w:rsidRDefault="004E1637" w:rsidP="00296045">
      <w:pPr>
        <w:ind w:firstLine="0"/>
        <w:rPr>
          <w:sz w:val="16"/>
          <w:szCs w:val="16"/>
        </w:rPr>
      </w:pPr>
    </w:p>
    <w:tbl>
      <w:tblPr>
        <w:tblStyle w:val="ab"/>
        <w:tblW w:w="10173" w:type="dxa"/>
        <w:tblLook w:val="04A0" w:firstRow="1" w:lastRow="0" w:firstColumn="1" w:lastColumn="0" w:noHBand="0" w:noVBand="1"/>
      </w:tblPr>
      <w:tblGrid>
        <w:gridCol w:w="6204"/>
        <w:gridCol w:w="1984"/>
        <w:gridCol w:w="1985"/>
      </w:tblGrid>
      <w:tr w:rsidR="008F6DB9" w:rsidRPr="004C64B4" w14:paraId="4CC6A1D6" w14:textId="77777777" w:rsidTr="004C64B4">
        <w:trPr>
          <w:trHeight w:val="629"/>
        </w:trPr>
        <w:tc>
          <w:tcPr>
            <w:tcW w:w="6204" w:type="dxa"/>
            <w:vAlign w:val="center"/>
          </w:tcPr>
          <w:p w14:paraId="21618D7F" w14:textId="4C0F9501" w:rsidR="008F6DB9" w:rsidRPr="004C64B4" w:rsidRDefault="008F6DB9" w:rsidP="004C64B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C64B4">
              <w:rPr>
                <w:rFonts w:cs="Times New Roman"/>
                <w:bCs/>
                <w:sz w:val="24"/>
                <w:szCs w:val="24"/>
              </w:rPr>
              <w:t>Наименование характеристики</w:t>
            </w:r>
            <w:r w:rsidR="00CE1B7D">
              <w:rPr>
                <w:rFonts w:cs="Times New Roman"/>
                <w:bCs/>
                <w:sz w:val="24"/>
                <w:szCs w:val="24"/>
              </w:rPr>
              <w:t xml:space="preserve"> Товара</w:t>
            </w:r>
          </w:p>
        </w:tc>
        <w:tc>
          <w:tcPr>
            <w:tcW w:w="1984" w:type="dxa"/>
            <w:vAlign w:val="center"/>
          </w:tcPr>
          <w:p w14:paraId="367E0EEA" w14:textId="6407DA95" w:rsidR="008F6DB9" w:rsidRPr="004C64B4" w:rsidRDefault="008F6DB9" w:rsidP="004C64B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C64B4">
              <w:rPr>
                <w:rFonts w:cs="Times New Roman"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985" w:type="dxa"/>
            <w:vAlign w:val="center"/>
          </w:tcPr>
          <w:p w14:paraId="60FFB4C4" w14:textId="63841658" w:rsidR="008F6DB9" w:rsidRPr="004C64B4" w:rsidRDefault="008F6DB9" w:rsidP="004C64B4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C64B4">
              <w:rPr>
                <w:rFonts w:cs="Times New Roman"/>
                <w:bCs/>
                <w:sz w:val="24"/>
                <w:szCs w:val="24"/>
              </w:rPr>
              <w:t>Единица измерения характеристики</w:t>
            </w:r>
          </w:p>
        </w:tc>
      </w:tr>
      <w:tr w:rsidR="008F6DB9" w:rsidRPr="0025459A" w14:paraId="436D2EFA" w14:textId="77777777" w:rsidTr="003A1DEA">
        <w:trPr>
          <w:trHeight w:val="828"/>
        </w:trPr>
        <w:tc>
          <w:tcPr>
            <w:tcW w:w="6204" w:type="dxa"/>
            <w:vAlign w:val="center"/>
          </w:tcPr>
          <w:p w14:paraId="7FF8C0E3" w14:textId="5C855EA4" w:rsidR="008F6DB9" w:rsidRPr="00681EA6" w:rsidRDefault="00C53384" w:rsidP="00C53384">
            <w:pPr>
              <w:jc w:val="left"/>
              <w:rPr>
                <w:sz w:val="24"/>
                <w:szCs w:val="24"/>
              </w:rPr>
            </w:pPr>
            <w:r w:rsidRPr="0054176D">
              <w:rPr>
                <w:rFonts w:cs="Times New Roman"/>
                <w:sz w:val="24"/>
                <w:szCs w:val="24"/>
              </w:rPr>
              <w:t>Универсальное ср</w:t>
            </w:r>
            <w:r w:rsidRPr="00BD2F01">
              <w:rPr>
                <w:rFonts w:cs="Times New Roman"/>
                <w:sz w:val="24"/>
                <w:szCs w:val="24"/>
              </w:rPr>
              <w:t>едство индивидуальной защиты органов дыхания, зрения и кожных покровов головы человека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543375">
              <w:rPr>
                <w:rFonts w:cs="Times New Roman"/>
                <w:sz w:val="24"/>
                <w:szCs w:val="24"/>
              </w:rPr>
              <w:br/>
            </w:r>
            <w:r w:rsidRPr="001020F3">
              <w:rPr>
                <w:rFonts w:cs="Times New Roman"/>
                <w:sz w:val="24"/>
                <w:szCs w:val="24"/>
              </w:rPr>
              <w:t>в возрасте старше 12 лет</w:t>
            </w:r>
            <w:r>
              <w:rPr>
                <w:rFonts w:cs="Times New Roman"/>
                <w:sz w:val="24"/>
                <w:szCs w:val="24"/>
              </w:rPr>
              <w:t xml:space="preserve"> для з</w:t>
            </w:r>
            <w:r w:rsidR="008F6DB9">
              <w:rPr>
                <w:rFonts w:cs="Times New Roman"/>
                <w:sz w:val="24"/>
                <w:szCs w:val="24"/>
              </w:rPr>
              <w:t>ащит</w:t>
            </w:r>
            <w:r>
              <w:rPr>
                <w:rFonts w:cs="Times New Roman"/>
                <w:sz w:val="24"/>
                <w:szCs w:val="24"/>
              </w:rPr>
              <w:t>ы</w:t>
            </w:r>
            <w:r w:rsidR="008F6DB9" w:rsidRPr="00A84E45">
              <w:rPr>
                <w:rFonts w:cs="Times New Roman"/>
                <w:sz w:val="24"/>
                <w:szCs w:val="24"/>
              </w:rPr>
              <w:t xml:space="preserve"> </w:t>
            </w:r>
            <w:r w:rsidR="008F6DB9">
              <w:rPr>
                <w:rFonts w:cs="Times New Roman"/>
                <w:sz w:val="24"/>
                <w:szCs w:val="24"/>
              </w:rPr>
              <w:t>от т</w:t>
            </w:r>
            <w:r w:rsidR="008F6DB9" w:rsidRPr="00A84E45">
              <w:rPr>
                <w:rFonts w:cs="Times New Roman"/>
                <w:sz w:val="24"/>
                <w:szCs w:val="24"/>
              </w:rPr>
              <w:t xml:space="preserve">оксичных продуктов горения при </w:t>
            </w:r>
            <w:r w:rsidR="008F6DB9">
              <w:rPr>
                <w:rFonts w:cs="Times New Roman"/>
                <w:sz w:val="24"/>
                <w:szCs w:val="24"/>
              </w:rPr>
              <w:t xml:space="preserve">эвакуации </w:t>
            </w:r>
            <w:r w:rsidR="008F6DB9" w:rsidRPr="00A84E45">
              <w:rPr>
                <w:rFonts w:cs="Times New Roman"/>
                <w:sz w:val="24"/>
                <w:szCs w:val="24"/>
              </w:rPr>
              <w:t>из помещений во время пожара</w:t>
            </w:r>
            <w:r w:rsidR="008F6DB9">
              <w:rPr>
                <w:rFonts w:cs="Times New Roman"/>
                <w:sz w:val="24"/>
                <w:szCs w:val="24"/>
              </w:rPr>
              <w:t xml:space="preserve"> и от опасных химических веществ в условиях прочих чрезвычайных ситуаций</w:t>
            </w:r>
          </w:p>
        </w:tc>
        <w:tc>
          <w:tcPr>
            <w:tcW w:w="1984" w:type="dxa"/>
            <w:vAlign w:val="center"/>
          </w:tcPr>
          <w:p w14:paraId="050CC040" w14:textId="7138B998" w:rsidR="008F6DB9" w:rsidRDefault="008F6DB9" w:rsidP="00BD2F01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985" w:type="dxa"/>
            <w:vAlign w:val="center"/>
          </w:tcPr>
          <w:p w14:paraId="6267CE96" w14:textId="2EC08E2A" w:rsidR="008F6DB9" w:rsidRPr="008F6DB9" w:rsidRDefault="008F6DB9" w:rsidP="00BD2F01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sym w:font="Symbol" w:char="F0BE"/>
            </w:r>
          </w:p>
        </w:tc>
      </w:tr>
      <w:tr w:rsidR="008F6DB9" w:rsidRPr="0025459A" w14:paraId="759527C3" w14:textId="77777777" w:rsidTr="003A1DEA">
        <w:trPr>
          <w:trHeight w:val="828"/>
        </w:trPr>
        <w:tc>
          <w:tcPr>
            <w:tcW w:w="6204" w:type="dxa"/>
            <w:vAlign w:val="center"/>
          </w:tcPr>
          <w:p w14:paraId="761A662D" w14:textId="5E1AFEA3" w:rsidR="008F6DB9" w:rsidRPr="007F1740" w:rsidRDefault="008F6DB9" w:rsidP="004C64B4">
            <w:pPr>
              <w:jc w:val="left"/>
              <w:rPr>
                <w:rFonts w:cs="Times New Roman"/>
                <w:sz w:val="24"/>
                <w:szCs w:val="24"/>
              </w:rPr>
            </w:pPr>
            <w:r w:rsidRPr="007F1740">
              <w:rPr>
                <w:rFonts w:cs="Times New Roman"/>
                <w:sz w:val="24"/>
                <w:szCs w:val="24"/>
              </w:rPr>
              <w:t xml:space="preserve">Комплектность: </w:t>
            </w:r>
          </w:p>
          <w:p w14:paraId="569BBAD3" w14:textId="22BAF1BE" w:rsidR="008F6DB9" w:rsidRPr="007F1740" w:rsidRDefault="008F6DB9" w:rsidP="004C64B4">
            <w:pPr>
              <w:jc w:val="left"/>
              <w:rPr>
                <w:rFonts w:cs="Times New Roman"/>
                <w:sz w:val="24"/>
                <w:szCs w:val="24"/>
              </w:rPr>
            </w:pPr>
            <w:r w:rsidRPr="007F1740">
              <w:rPr>
                <w:rFonts w:cs="Times New Roman"/>
                <w:sz w:val="24"/>
                <w:szCs w:val="24"/>
              </w:rPr>
              <w:t>- рабочая часть;</w:t>
            </w:r>
          </w:p>
          <w:p w14:paraId="2F5B2398" w14:textId="2F5C5DA3" w:rsidR="008F6DB9" w:rsidRPr="007F1740" w:rsidRDefault="008F6DB9" w:rsidP="004C64B4">
            <w:pPr>
              <w:jc w:val="left"/>
              <w:rPr>
                <w:rFonts w:cs="Times New Roman"/>
                <w:sz w:val="24"/>
                <w:szCs w:val="24"/>
              </w:rPr>
            </w:pPr>
            <w:r w:rsidRPr="007F1740">
              <w:rPr>
                <w:rFonts w:cs="Times New Roman"/>
                <w:sz w:val="24"/>
                <w:szCs w:val="24"/>
              </w:rPr>
              <w:t>- герметичная упаковка;</w:t>
            </w:r>
          </w:p>
          <w:p w14:paraId="56714A1F" w14:textId="4015E001" w:rsidR="008F6DB9" w:rsidRPr="007F1740" w:rsidRDefault="008F6DB9" w:rsidP="004C64B4">
            <w:pPr>
              <w:jc w:val="left"/>
              <w:rPr>
                <w:rFonts w:cs="Times New Roman"/>
                <w:sz w:val="24"/>
                <w:szCs w:val="24"/>
              </w:rPr>
            </w:pPr>
            <w:r w:rsidRPr="007F1740">
              <w:rPr>
                <w:rFonts w:cs="Times New Roman"/>
                <w:sz w:val="24"/>
                <w:szCs w:val="24"/>
              </w:rPr>
              <w:t>- руководство по эксплуатации;</w:t>
            </w:r>
          </w:p>
          <w:p w14:paraId="5335612D" w14:textId="73ED4179" w:rsidR="008F6DB9" w:rsidRPr="007F1740" w:rsidRDefault="008F6DB9" w:rsidP="004C64B4">
            <w:pPr>
              <w:jc w:val="left"/>
              <w:rPr>
                <w:rFonts w:cs="Times New Roman"/>
                <w:sz w:val="24"/>
                <w:szCs w:val="24"/>
              </w:rPr>
            </w:pPr>
            <w:r w:rsidRPr="007F1740">
              <w:rPr>
                <w:rFonts w:cs="Times New Roman"/>
                <w:sz w:val="24"/>
                <w:szCs w:val="24"/>
              </w:rPr>
              <w:t>- паспорт;</w:t>
            </w:r>
          </w:p>
          <w:p w14:paraId="72CBDCA9" w14:textId="421AD4FC" w:rsidR="008F6DB9" w:rsidRPr="00681EA6" w:rsidRDefault="008F6DB9" w:rsidP="004C64B4">
            <w:pPr>
              <w:jc w:val="left"/>
              <w:rPr>
                <w:sz w:val="24"/>
                <w:szCs w:val="24"/>
              </w:rPr>
            </w:pPr>
            <w:r w:rsidRPr="007F1740">
              <w:rPr>
                <w:rFonts w:cs="Times New Roman"/>
                <w:sz w:val="24"/>
                <w:szCs w:val="24"/>
              </w:rPr>
              <w:t>- сумка (футляр).</w:t>
            </w:r>
          </w:p>
        </w:tc>
        <w:tc>
          <w:tcPr>
            <w:tcW w:w="1984" w:type="dxa"/>
            <w:vAlign w:val="center"/>
          </w:tcPr>
          <w:p w14:paraId="11DD3017" w14:textId="3EADB28C" w:rsidR="008F6DB9" w:rsidRDefault="008F6DB9" w:rsidP="00BD2F01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985" w:type="dxa"/>
            <w:vAlign w:val="center"/>
          </w:tcPr>
          <w:p w14:paraId="79B6D1A2" w14:textId="6C042497" w:rsidR="008F6DB9" w:rsidRPr="0025459A" w:rsidRDefault="008F6DB9" w:rsidP="00BD2F01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sym w:font="Symbol" w:char="F0BE"/>
            </w:r>
          </w:p>
        </w:tc>
      </w:tr>
      <w:tr w:rsidR="008F6DB9" w:rsidRPr="0025459A" w14:paraId="2E4BF384" w14:textId="77777777" w:rsidTr="003A1DEA">
        <w:trPr>
          <w:trHeight w:val="828"/>
        </w:trPr>
        <w:tc>
          <w:tcPr>
            <w:tcW w:w="6204" w:type="dxa"/>
            <w:vAlign w:val="center"/>
          </w:tcPr>
          <w:p w14:paraId="341D1191" w14:textId="6562E908" w:rsidR="008F6DB9" w:rsidRPr="007A333F" w:rsidRDefault="007A333F" w:rsidP="00D51E78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Рабочая часть Товара:</w:t>
            </w:r>
          </w:p>
          <w:p w14:paraId="10F1B316" w14:textId="34B53004" w:rsidR="008F6DB9" w:rsidRPr="00543375" w:rsidRDefault="008F6DB9" w:rsidP="00D51E78">
            <w:pPr>
              <w:jc w:val="left"/>
              <w:rPr>
                <w:rFonts w:cs="Times New Roman"/>
                <w:sz w:val="24"/>
                <w:szCs w:val="24"/>
              </w:rPr>
            </w:pPr>
            <w:r w:rsidRPr="00543375">
              <w:rPr>
                <w:rFonts w:eastAsia="Calibri"/>
                <w:snapToGrid w:val="0"/>
                <w:color w:val="000000"/>
                <w:sz w:val="22"/>
              </w:rPr>
              <w:t xml:space="preserve">- </w:t>
            </w:r>
            <w:r w:rsidRPr="00543375">
              <w:rPr>
                <w:rFonts w:cs="Times New Roman"/>
                <w:sz w:val="24"/>
                <w:szCs w:val="24"/>
              </w:rPr>
              <w:t xml:space="preserve">капюшон со смотровым окном и </w:t>
            </w:r>
            <w:proofErr w:type="spellStart"/>
            <w:r w:rsidRPr="00543375">
              <w:rPr>
                <w:rFonts w:cs="Times New Roman"/>
                <w:sz w:val="24"/>
                <w:szCs w:val="24"/>
              </w:rPr>
              <w:t>четвертьмаской</w:t>
            </w:r>
            <w:proofErr w:type="spellEnd"/>
            <w:r w:rsidRPr="00543375">
              <w:rPr>
                <w:rFonts w:cs="Times New Roman"/>
                <w:sz w:val="24"/>
                <w:szCs w:val="24"/>
              </w:rPr>
              <w:t>*;</w:t>
            </w:r>
          </w:p>
          <w:p w14:paraId="262A14B5" w14:textId="598C7977" w:rsidR="008F6DB9" w:rsidRPr="00543375" w:rsidRDefault="008F6DB9" w:rsidP="00D51E78">
            <w:pPr>
              <w:jc w:val="left"/>
              <w:rPr>
                <w:rFonts w:cs="Times New Roman"/>
                <w:sz w:val="24"/>
                <w:szCs w:val="24"/>
              </w:rPr>
            </w:pPr>
            <w:r w:rsidRPr="00543375">
              <w:rPr>
                <w:rFonts w:eastAsia="Calibri"/>
                <w:snapToGrid w:val="0"/>
                <w:color w:val="000000"/>
                <w:sz w:val="22"/>
              </w:rPr>
              <w:t xml:space="preserve">- </w:t>
            </w:r>
            <w:r w:rsidRPr="00543375">
              <w:rPr>
                <w:rFonts w:cs="Times New Roman"/>
                <w:sz w:val="24"/>
                <w:szCs w:val="24"/>
              </w:rPr>
              <w:t>фильтр комбинированный или фильтры комбинированные.</w:t>
            </w:r>
          </w:p>
        </w:tc>
        <w:tc>
          <w:tcPr>
            <w:tcW w:w="1984" w:type="dxa"/>
            <w:vAlign w:val="center"/>
          </w:tcPr>
          <w:p w14:paraId="37691B94" w14:textId="15662FBF" w:rsidR="008F6DB9" w:rsidRPr="00543375" w:rsidRDefault="008F6DB9" w:rsidP="00BD2F01">
            <w:pPr>
              <w:jc w:val="left"/>
              <w:rPr>
                <w:sz w:val="24"/>
                <w:szCs w:val="24"/>
              </w:rPr>
            </w:pPr>
            <w:r w:rsidRPr="00543375">
              <w:rPr>
                <w:rFonts w:cs="Times New Roman"/>
                <w:sz w:val="24"/>
                <w:szCs w:val="24"/>
              </w:rPr>
              <w:t>Наличие</w:t>
            </w:r>
          </w:p>
        </w:tc>
        <w:tc>
          <w:tcPr>
            <w:tcW w:w="1985" w:type="dxa"/>
            <w:vAlign w:val="center"/>
          </w:tcPr>
          <w:p w14:paraId="657756DB" w14:textId="00287416" w:rsidR="008F6DB9" w:rsidRPr="0025459A" w:rsidRDefault="008F6DB9" w:rsidP="00BD2F01">
            <w:pPr>
              <w:jc w:val="left"/>
              <w:rPr>
                <w:sz w:val="24"/>
                <w:szCs w:val="24"/>
              </w:rPr>
            </w:pPr>
            <w:r w:rsidRPr="00543375">
              <w:rPr>
                <w:rFonts w:cs="Times New Roman"/>
                <w:sz w:val="24"/>
                <w:szCs w:val="24"/>
              </w:rPr>
              <w:sym w:font="Symbol" w:char="F0BE"/>
            </w:r>
          </w:p>
        </w:tc>
      </w:tr>
      <w:tr w:rsidR="008F6DB9" w:rsidRPr="00E31390" w14:paraId="1FEBC229" w14:textId="77777777" w:rsidTr="003A1DEA">
        <w:trPr>
          <w:trHeight w:val="828"/>
        </w:trPr>
        <w:tc>
          <w:tcPr>
            <w:tcW w:w="6204" w:type="dxa"/>
            <w:vAlign w:val="center"/>
          </w:tcPr>
          <w:p w14:paraId="3775FC11" w14:textId="74A51A27" w:rsidR="008F6DB9" w:rsidRPr="00923451" w:rsidRDefault="008F6DB9" w:rsidP="007A333F">
            <w:pPr>
              <w:jc w:val="left"/>
              <w:rPr>
                <w:sz w:val="24"/>
                <w:szCs w:val="24"/>
              </w:rPr>
            </w:pPr>
            <w:r w:rsidRPr="00923451">
              <w:rPr>
                <w:sz w:val="24"/>
                <w:szCs w:val="24"/>
              </w:rPr>
              <w:t>Время защитного действия фильтра при воз</w:t>
            </w:r>
            <w:bookmarkStart w:id="0" w:name="_GoBack"/>
            <w:bookmarkEnd w:id="0"/>
            <w:r w:rsidRPr="00923451">
              <w:rPr>
                <w:sz w:val="24"/>
                <w:szCs w:val="24"/>
              </w:rPr>
              <w:t xml:space="preserve">действии </w:t>
            </w:r>
            <w:r w:rsidR="007A333F" w:rsidRPr="00923451">
              <w:rPr>
                <w:sz w:val="24"/>
                <w:szCs w:val="24"/>
              </w:rPr>
              <w:br/>
            </w:r>
            <w:r w:rsidRPr="00923451">
              <w:rPr>
                <w:sz w:val="24"/>
                <w:szCs w:val="24"/>
              </w:rPr>
              <w:t xml:space="preserve">на него веществ: </w:t>
            </w:r>
            <w:proofErr w:type="spellStart"/>
            <w:r w:rsidRPr="00923451">
              <w:rPr>
                <w:sz w:val="24"/>
                <w:szCs w:val="24"/>
              </w:rPr>
              <w:t>монооксид</w:t>
            </w:r>
            <w:proofErr w:type="spellEnd"/>
            <w:r w:rsidRPr="00923451">
              <w:rPr>
                <w:sz w:val="24"/>
                <w:szCs w:val="24"/>
              </w:rPr>
              <w:t xml:space="preserve"> углерода, водорода хлорид, водорода цианид, акролеин</w:t>
            </w:r>
            <w:r w:rsidR="00543375" w:rsidRPr="00923451">
              <w:rPr>
                <w:sz w:val="24"/>
                <w:szCs w:val="24"/>
              </w:rPr>
              <w:t>*</w:t>
            </w:r>
          </w:p>
        </w:tc>
        <w:tc>
          <w:tcPr>
            <w:tcW w:w="1984" w:type="dxa"/>
            <w:vAlign w:val="center"/>
          </w:tcPr>
          <w:p w14:paraId="4453D910" w14:textId="7A74F63A" w:rsidR="008F6DB9" w:rsidRPr="00923451" w:rsidRDefault="008F6DB9" w:rsidP="0001744C">
            <w:pPr>
              <w:jc w:val="left"/>
              <w:rPr>
                <w:sz w:val="24"/>
                <w:szCs w:val="24"/>
              </w:rPr>
            </w:pPr>
            <w:r w:rsidRPr="00923451">
              <w:rPr>
                <w:rFonts w:cs="Times New Roman"/>
                <w:sz w:val="24"/>
                <w:szCs w:val="24"/>
              </w:rPr>
              <w:t xml:space="preserve">≥ </w:t>
            </w:r>
            <w:r w:rsidR="009F52C5" w:rsidRPr="00923451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14:paraId="28CEC86D" w14:textId="54FAF7F8" w:rsidR="008F6DB9" w:rsidRPr="00E31390" w:rsidRDefault="008F6DB9" w:rsidP="0001744C">
            <w:pPr>
              <w:jc w:val="left"/>
              <w:rPr>
                <w:sz w:val="24"/>
                <w:szCs w:val="24"/>
              </w:rPr>
            </w:pPr>
            <w:r w:rsidRPr="00923451">
              <w:rPr>
                <w:sz w:val="24"/>
                <w:szCs w:val="24"/>
              </w:rPr>
              <w:t>минута</w:t>
            </w:r>
          </w:p>
        </w:tc>
      </w:tr>
      <w:tr w:rsidR="008F6DB9" w:rsidRPr="0025459A" w14:paraId="64DF958C" w14:textId="77777777" w:rsidTr="003A1DEA">
        <w:trPr>
          <w:trHeight w:val="828"/>
        </w:trPr>
        <w:tc>
          <w:tcPr>
            <w:tcW w:w="6204" w:type="dxa"/>
            <w:vAlign w:val="center"/>
          </w:tcPr>
          <w:p w14:paraId="7629995E" w14:textId="12A09F9F" w:rsidR="008F6DB9" w:rsidRPr="00E31390" w:rsidRDefault="008F6DB9" w:rsidP="007A333F">
            <w:pPr>
              <w:jc w:val="left"/>
              <w:rPr>
                <w:sz w:val="24"/>
                <w:szCs w:val="24"/>
              </w:rPr>
            </w:pPr>
            <w:r w:rsidRPr="00E31390">
              <w:rPr>
                <w:sz w:val="24"/>
                <w:szCs w:val="24"/>
              </w:rPr>
              <w:t xml:space="preserve">Материал </w:t>
            </w:r>
            <w:proofErr w:type="spellStart"/>
            <w:r w:rsidRPr="00E31390">
              <w:rPr>
                <w:sz w:val="24"/>
                <w:szCs w:val="24"/>
              </w:rPr>
              <w:t>четвертьмаски</w:t>
            </w:r>
            <w:proofErr w:type="spellEnd"/>
            <w:r w:rsidRPr="00E31390">
              <w:rPr>
                <w:sz w:val="24"/>
                <w:szCs w:val="24"/>
              </w:rPr>
              <w:t xml:space="preserve"> выполнен </w:t>
            </w:r>
            <w:r w:rsidR="007A333F">
              <w:rPr>
                <w:sz w:val="24"/>
                <w:szCs w:val="24"/>
              </w:rPr>
              <w:t>и</w:t>
            </w:r>
            <w:r w:rsidRPr="00E31390">
              <w:rPr>
                <w:sz w:val="24"/>
                <w:szCs w:val="24"/>
              </w:rPr>
              <w:t>з эластичного материала, способного плотно прилегать к поверхности лица, в том числе при наличии усов, бороды или длинной причёски</w:t>
            </w:r>
          </w:p>
        </w:tc>
        <w:tc>
          <w:tcPr>
            <w:tcW w:w="1984" w:type="dxa"/>
            <w:vAlign w:val="center"/>
          </w:tcPr>
          <w:p w14:paraId="34EDAE0D" w14:textId="756596AF" w:rsidR="008F6DB9" w:rsidRPr="00E31390" w:rsidRDefault="008F6DB9" w:rsidP="00BD2F01">
            <w:pPr>
              <w:jc w:val="left"/>
              <w:rPr>
                <w:sz w:val="24"/>
                <w:szCs w:val="24"/>
              </w:rPr>
            </w:pPr>
            <w:r w:rsidRPr="00E31390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985" w:type="dxa"/>
            <w:vAlign w:val="center"/>
          </w:tcPr>
          <w:p w14:paraId="78014C78" w14:textId="44B95560" w:rsidR="008F6DB9" w:rsidRPr="0025459A" w:rsidRDefault="008F6DB9" w:rsidP="00BD2F01">
            <w:pPr>
              <w:jc w:val="left"/>
              <w:rPr>
                <w:sz w:val="24"/>
                <w:szCs w:val="24"/>
              </w:rPr>
            </w:pPr>
            <w:r w:rsidRPr="00E31390">
              <w:rPr>
                <w:rFonts w:cs="Times New Roman"/>
                <w:sz w:val="24"/>
                <w:szCs w:val="24"/>
              </w:rPr>
              <w:sym w:font="Symbol" w:char="F0BE"/>
            </w:r>
          </w:p>
        </w:tc>
      </w:tr>
      <w:tr w:rsidR="008F6DB9" w:rsidRPr="0025459A" w14:paraId="7738A2E9" w14:textId="77777777" w:rsidTr="003A1DEA">
        <w:trPr>
          <w:trHeight w:val="828"/>
        </w:trPr>
        <w:tc>
          <w:tcPr>
            <w:tcW w:w="6204" w:type="dxa"/>
            <w:vAlign w:val="center"/>
          </w:tcPr>
          <w:p w14:paraId="4312EB7D" w14:textId="531B9ED7" w:rsidR="008F6DB9" w:rsidRPr="003C0EB7" w:rsidRDefault="008F6DB9" w:rsidP="007C6969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Четвертьмаска</w:t>
            </w:r>
            <w:proofErr w:type="spellEnd"/>
            <w:r>
              <w:rPr>
                <w:sz w:val="24"/>
                <w:szCs w:val="24"/>
              </w:rPr>
              <w:t xml:space="preserve"> имеет</w:t>
            </w:r>
            <w:r w:rsidRPr="003C0E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внешний </w:t>
            </w:r>
            <w:r w:rsidRPr="003C0EB7">
              <w:rPr>
                <w:sz w:val="24"/>
                <w:szCs w:val="24"/>
              </w:rPr>
              <w:t xml:space="preserve">жесткий каркас </w:t>
            </w:r>
            <w:r w:rsidR="00543375">
              <w:rPr>
                <w:sz w:val="24"/>
                <w:szCs w:val="24"/>
              </w:rPr>
              <w:br/>
            </w:r>
            <w:r w:rsidRPr="003C0EB7">
              <w:rPr>
                <w:sz w:val="24"/>
                <w:szCs w:val="24"/>
              </w:rPr>
              <w:t xml:space="preserve">для обеспечения плотного прилегания и предотвращения деформации в ходе использования и хранения </w:t>
            </w:r>
            <w:r w:rsidR="007C6969">
              <w:rPr>
                <w:sz w:val="24"/>
                <w:szCs w:val="24"/>
              </w:rPr>
              <w:t>Товара</w:t>
            </w:r>
          </w:p>
        </w:tc>
        <w:tc>
          <w:tcPr>
            <w:tcW w:w="1984" w:type="dxa"/>
            <w:vAlign w:val="center"/>
          </w:tcPr>
          <w:p w14:paraId="47E100D6" w14:textId="77777777" w:rsidR="008F6DB9" w:rsidRDefault="008F6DB9" w:rsidP="002A161D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Наличие</w:t>
            </w:r>
          </w:p>
        </w:tc>
        <w:tc>
          <w:tcPr>
            <w:tcW w:w="1985" w:type="dxa"/>
            <w:vAlign w:val="center"/>
          </w:tcPr>
          <w:p w14:paraId="33BD10C2" w14:textId="550D6EAD" w:rsidR="008F6DB9" w:rsidRPr="0025459A" w:rsidRDefault="008F6DB9" w:rsidP="002A161D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sym w:font="Symbol" w:char="F0BE"/>
            </w:r>
          </w:p>
        </w:tc>
      </w:tr>
      <w:tr w:rsidR="008F6DB9" w:rsidRPr="0025459A" w14:paraId="73717D5A" w14:textId="77777777" w:rsidTr="004C64B4">
        <w:trPr>
          <w:trHeight w:val="386"/>
        </w:trPr>
        <w:tc>
          <w:tcPr>
            <w:tcW w:w="6204" w:type="dxa"/>
            <w:vAlign w:val="center"/>
          </w:tcPr>
          <w:p w14:paraId="521A066F" w14:textId="0F55B014" w:rsidR="008F6DB9" w:rsidRPr="00BB6F8D" w:rsidRDefault="007A333F" w:rsidP="007A33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надевания</w:t>
            </w:r>
          </w:p>
        </w:tc>
        <w:tc>
          <w:tcPr>
            <w:tcW w:w="1984" w:type="dxa"/>
            <w:vAlign w:val="center"/>
          </w:tcPr>
          <w:p w14:paraId="4B75C164" w14:textId="77777777" w:rsidR="008F6DB9" w:rsidRPr="003A0270" w:rsidRDefault="008F6DB9" w:rsidP="002A161D">
            <w:pPr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≤</w:t>
            </w:r>
            <w:r>
              <w:rPr>
                <w:sz w:val="24"/>
                <w:szCs w:val="24"/>
                <w:lang w:val="en-US"/>
              </w:rPr>
              <w:t xml:space="preserve"> 60 </w:t>
            </w:r>
          </w:p>
        </w:tc>
        <w:tc>
          <w:tcPr>
            <w:tcW w:w="1985" w:type="dxa"/>
            <w:vAlign w:val="center"/>
          </w:tcPr>
          <w:p w14:paraId="447263F5" w14:textId="3773379D" w:rsidR="008F6DB9" w:rsidRPr="0025459A" w:rsidRDefault="008F6DB9" w:rsidP="002A161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секунда</w:t>
            </w:r>
          </w:p>
        </w:tc>
      </w:tr>
      <w:tr w:rsidR="008F6DB9" w:rsidRPr="0025459A" w14:paraId="4D351A17" w14:textId="77777777" w:rsidTr="007A333F">
        <w:trPr>
          <w:trHeight w:val="371"/>
        </w:trPr>
        <w:tc>
          <w:tcPr>
            <w:tcW w:w="6204" w:type="dxa"/>
            <w:vAlign w:val="center"/>
          </w:tcPr>
          <w:p w14:paraId="14CA7CCB" w14:textId="711D3BEC" w:rsidR="008F6DB9" w:rsidRPr="00BB6F8D" w:rsidRDefault="007A333F" w:rsidP="007A33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рабочей части</w:t>
            </w:r>
          </w:p>
        </w:tc>
        <w:tc>
          <w:tcPr>
            <w:tcW w:w="1984" w:type="dxa"/>
            <w:vAlign w:val="center"/>
          </w:tcPr>
          <w:p w14:paraId="37222AA0" w14:textId="3C424D57" w:rsidR="008F6DB9" w:rsidRPr="003A0270" w:rsidRDefault="008F6DB9" w:rsidP="00BD2F01">
            <w:pPr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≤</w:t>
            </w:r>
            <w:r>
              <w:rPr>
                <w:rFonts w:asciiTheme="minorBidi" w:hAnsiTheme="minorBid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985" w:type="dxa"/>
            <w:vAlign w:val="center"/>
          </w:tcPr>
          <w:p w14:paraId="43E54281" w14:textId="3B34B80E" w:rsidR="008F6DB9" w:rsidRPr="0025459A" w:rsidRDefault="008F6DB9" w:rsidP="00BD2F01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килограмм</w:t>
            </w:r>
          </w:p>
        </w:tc>
      </w:tr>
      <w:tr w:rsidR="008F6DB9" w:rsidRPr="0025459A" w14:paraId="4D5CE977" w14:textId="77777777" w:rsidTr="003A1DEA">
        <w:trPr>
          <w:trHeight w:val="828"/>
        </w:trPr>
        <w:tc>
          <w:tcPr>
            <w:tcW w:w="6204" w:type="dxa"/>
            <w:vAlign w:val="center"/>
          </w:tcPr>
          <w:p w14:paraId="6F08387C" w14:textId="32426512" w:rsidR="008F6DB9" w:rsidRPr="009F52C5" w:rsidRDefault="008F6DB9" w:rsidP="007A333F">
            <w:pPr>
              <w:jc w:val="left"/>
              <w:rPr>
                <w:sz w:val="24"/>
                <w:szCs w:val="24"/>
              </w:rPr>
            </w:pPr>
            <w:r w:rsidRPr="009F52C5">
              <w:rPr>
                <w:sz w:val="24"/>
                <w:szCs w:val="24"/>
              </w:rPr>
              <w:t xml:space="preserve">Срок службы в состоянии ожидания применения </w:t>
            </w:r>
            <w:r w:rsidR="007A333F">
              <w:rPr>
                <w:sz w:val="24"/>
                <w:szCs w:val="24"/>
              </w:rPr>
              <w:br/>
            </w:r>
            <w:r w:rsidRPr="009F52C5">
              <w:rPr>
                <w:sz w:val="24"/>
                <w:szCs w:val="24"/>
              </w:rPr>
              <w:t>с момента изготовления</w:t>
            </w:r>
            <w:r w:rsidR="00C53384">
              <w:rPr>
                <w:sz w:val="24"/>
                <w:szCs w:val="24"/>
              </w:rPr>
              <w:t xml:space="preserve"> (</w:t>
            </w:r>
            <w:r w:rsidR="00C53384" w:rsidRPr="009F52C5">
              <w:rPr>
                <w:sz w:val="24"/>
                <w:szCs w:val="24"/>
              </w:rPr>
              <w:t xml:space="preserve">в целях сокращения затрат на замену </w:t>
            </w:r>
            <w:r w:rsidR="007A333F">
              <w:rPr>
                <w:sz w:val="24"/>
                <w:szCs w:val="24"/>
              </w:rPr>
              <w:t>Товара</w:t>
            </w:r>
            <w:r w:rsidR="00C53384" w:rsidRPr="009F52C5">
              <w:rPr>
                <w:sz w:val="24"/>
                <w:szCs w:val="24"/>
              </w:rPr>
              <w:t xml:space="preserve"> с истекшими сроками службы</w:t>
            </w:r>
            <w:r w:rsidR="00C53384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14:paraId="296BD87F" w14:textId="04815AE0" w:rsidR="008F6DB9" w:rsidRPr="009F52C5" w:rsidRDefault="008F6DB9" w:rsidP="009F52C5">
            <w:pPr>
              <w:jc w:val="left"/>
              <w:rPr>
                <w:sz w:val="24"/>
                <w:szCs w:val="24"/>
              </w:rPr>
            </w:pPr>
            <w:r w:rsidRPr="009F52C5">
              <w:rPr>
                <w:rFonts w:cs="Times New Roman"/>
                <w:sz w:val="24"/>
                <w:szCs w:val="24"/>
              </w:rPr>
              <w:t>≥</w:t>
            </w:r>
            <w:r w:rsidRPr="009F52C5">
              <w:rPr>
                <w:sz w:val="24"/>
                <w:szCs w:val="24"/>
              </w:rPr>
              <w:t xml:space="preserve"> </w:t>
            </w:r>
            <w:r w:rsidR="009F52C5" w:rsidRPr="009F52C5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14:paraId="7A4F4026" w14:textId="1D8877EB" w:rsidR="008F6DB9" w:rsidRPr="0025459A" w:rsidRDefault="008F6DB9" w:rsidP="00BD2F01">
            <w:pPr>
              <w:jc w:val="left"/>
              <w:rPr>
                <w:sz w:val="24"/>
                <w:szCs w:val="24"/>
              </w:rPr>
            </w:pPr>
            <w:r w:rsidRPr="009F52C5">
              <w:rPr>
                <w:rFonts w:cs="Times New Roman"/>
                <w:sz w:val="24"/>
                <w:szCs w:val="24"/>
              </w:rPr>
              <w:t>лет</w:t>
            </w:r>
          </w:p>
        </w:tc>
      </w:tr>
      <w:tr w:rsidR="008F6DB9" w:rsidRPr="0025459A" w14:paraId="14E92BBA" w14:textId="77777777" w:rsidTr="003A1DEA">
        <w:trPr>
          <w:trHeight w:val="828"/>
        </w:trPr>
        <w:tc>
          <w:tcPr>
            <w:tcW w:w="6204" w:type="dxa"/>
            <w:vAlign w:val="center"/>
          </w:tcPr>
          <w:p w14:paraId="34408A1B" w14:textId="1B7725EC" w:rsidR="008F6DB9" w:rsidRPr="0025459A" w:rsidRDefault="008F6DB9" w:rsidP="007A333F">
            <w:pPr>
              <w:jc w:val="left"/>
              <w:rPr>
                <w:sz w:val="24"/>
                <w:szCs w:val="24"/>
              </w:rPr>
            </w:pPr>
            <w:r w:rsidRPr="00206561">
              <w:rPr>
                <w:rFonts w:cs="Times New Roman"/>
                <w:sz w:val="24"/>
                <w:szCs w:val="24"/>
              </w:rPr>
              <w:t xml:space="preserve">Капюшон полностью </w:t>
            </w:r>
            <w:r>
              <w:rPr>
                <w:rFonts w:cs="Times New Roman"/>
                <w:sz w:val="24"/>
                <w:szCs w:val="24"/>
              </w:rPr>
              <w:t>закрывает</w:t>
            </w:r>
            <w:r w:rsidRPr="00206561">
              <w:rPr>
                <w:rFonts w:cs="Times New Roman"/>
                <w:sz w:val="24"/>
                <w:szCs w:val="24"/>
              </w:rPr>
              <w:t xml:space="preserve"> голову человека</w:t>
            </w:r>
            <w:r w:rsidR="00C53384">
              <w:rPr>
                <w:rFonts w:cs="Times New Roman"/>
                <w:sz w:val="24"/>
                <w:szCs w:val="24"/>
              </w:rPr>
              <w:t>;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использовании НЕ должен ограничивать подвижность головы, шеи, рук и туловища человека</w:t>
            </w:r>
            <w:r w:rsidRPr="00206561">
              <w:rPr>
                <w:rFonts w:cs="Times New Roman"/>
                <w:sz w:val="24"/>
                <w:szCs w:val="24"/>
              </w:rPr>
              <w:t xml:space="preserve">; </w:t>
            </w:r>
            <w:r>
              <w:rPr>
                <w:rFonts w:cs="Times New Roman"/>
                <w:sz w:val="24"/>
                <w:szCs w:val="24"/>
              </w:rPr>
              <w:t>имеет</w:t>
            </w:r>
            <w:r w:rsidRPr="00206561">
              <w:rPr>
                <w:rFonts w:cs="Times New Roman"/>
                <w:sz w:val="24"/>
                <w:szCs w:val="24"/>
              </w:rPr>
              <w:t xml:space="preserve"> только один размер; </w:t>
            </w:r>
            <w:r>
              <w:rPr>
                <w:rFonts w:cs="Times New Roman"/>
                <w:sz w:val="24"/>
                <w:szCs w:val="24"/>
              </w:rPr>
              <w:t>позволяет</w:t>
            </w:r>
            <w:r w:rsidRPr="00206561">
              <w:rPr>
                <w:rFonts w:cs="Times New Roman"/>
                <w:sz w:val="24"/>
                <w:szCs w:val="24"/>
              </w:rPr>
              <w:t xml:space="preserve"> ведение переговоров между людьми, использующими </w:t>
            </w:r>
            <w:r w:rsidR="007A333F">
              <w:rPr>
                <w:rFonts w:cs="Times New Roman"/>
                <w:sz w:val="24"/>
                <w:szCs w:val="24"/>
              </w:rPr>
              <w:t xml:space="preserve">Товар </w:t>
            </w:r>
            <w:r w:rsidRPr="00206561">
              <w:rPr>
                <w:rFonts w:cs="Times New Roman"/>
                <w:sz w:val="24"/>
                <w:szCs w:val="24"/>
              </w:rPr>
              <w:t xml:space="preserve">(в конструкции </w:t>
            </w:r>
            <w:r>
              <w:rPr>
                <w:rFonts w:cs="Times New Roman"/>
                <w:sz w:val="24"/>
                <w:szCs w:val="24"/>
              </w:rPr>
              <w:t>нет</w:t>
            </w:r>
            <w:r w:rsidRPr="00206561">
              <w:rPr>
                <w:rFonts w:cs="Times New Roman"/>
                <w:sz w:val="24"/>
                <w:szCs w:val="24"/>
              </w:rPr>
              <w:t xml:space="preserve"> загубник</w:t>
            </w:r>
            <w:r>
              <w:rPr>
                <w:rFonts w:cs="Times New Roman"/>
                <w:sz w:val="24"/>
                <w:szCs w:val="24"/>
              </w:rPr>
              <w:t>ов</w:t>
            </w:r>
            <w:r w:rsidRPr="00206561">
              <w:rPr>
                <w:rFonts w:cs="Times New Roman"/>
                <w:sz w:val="24"/>
                <w:szCs w:val="24"/>
              </w:rPr>
              <w:t>, зажим</w:t>
            </w:r>
            <w:r>
              <w:rPr>
                <w:rFonts w:cs="Times New Roman"/>
                <w:sz w:val="24"/>
                <w:szCs w:val="24"/>
              </w:rPr>
              <w:t>ов</w:t>
            </w:r>
            <w:r w:rsidRPr="00206561">
              <w:rPr>
                <w:rFonts w:cs="Times New Roman"/>
                <w:sz w:val="24"/>
                <w:szCs w:val="24"/>
              </w:rPr>
              <w:t xml:space="preserve"> для носа и ины</w:t>
            </w:r>
            <w:r>
              <w:rPr>
                <w:rFonts w:cs="Times New Roman"/>
                <w:sz w:val="24"/>
                <w:szCs w:val="24"/>
              </w:rPr>
              <w:t>х</w:t>
            </w:r>
            <w:r w:rsidRPr="0020656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подобных </w:t>
            </w:r>
            <w:r w:rsidRPr="00206561">
              <w:rPr>
                <w:rFonts w:cs="Times New Roman"/>
                <w:sz w:val="24"/>
                <w:szCs w:val="24"/>
              </w:rPr>
              <w:t>приспособлени</w:t>
            </w:r>
            <w:r>
              <w:rPr>
                <w:rFonts w:cs="Times New Roman"/>
                <w:sz w:val="24"/>
                <w:szCs w:val="24"/>
              </w:rPr>
              <w:t>й)</w:t>
            </w:r>
            <w:r w:rsidR="00543375">
              <w:rPr>
                <w:rFonts w:cs="Times New Roman"/>
                <w:sz w:val="24"/>
                <w:szCs w:val="24"/>
              </w:rPr>
              <w:t>*</w:t>
            </w:r>
          </w:p>
        </w:tc>
        <w:tc>
          <w:tcPr>
            <w:tcW w:w="1984" w:type="dxa"/>
            <w:vAlign w:val="center"/>
          </w:tcPr>
          <w:p w14:paraId="2AFEF990" w14:textId="258A4D88" w:rsidR="008F6DB9" w:rsidRPr="0025459A" w:rsidRDefault="008F6DB9" w:rsidP="001C7768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985" w:type="dxa"/>
            <w:vAlign w:val="center"/>
          </w:tcPr>
          <w:p w14:paraId="57DB58C4" w14:textId="06984AE0" w:rsidR="008F6DB9" w:rsidRPr="0025459A" w:rsidRDefault="008F6DB9" w:rsidP="001C7768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sym w:font="Symbol" w:char="F0BE"/>
            </w:r>
          </w:p>
        </w:tc>
      </w:tr>
      <w:tr w:rsidR="008F6DB9" w:rsidRPr="0025459A" w14:paraId="538A5EBE" w14:textId="77777777" w:rsidTr="004C64B4">
        <w:trPr>
          <w:trHeight w:val="552"/>
        </w:trPr>
        <w:tc>
          <w:tcPr>
            <w:tcW w:w="6204" w:type="dxa"/>
            <w:vAlign w:val="center"/>
          </w:tcPr>
          <w:p w14:paraId="2833AD1F" w14:textId="44F68E6C" w:rsidR="008F6DB9" w:rsidRPr="00206561" w:rsidRDefault="008F6DB9" w:rsidP="007A333F">
            <w:pPr>
              <w:jc w:val="left"/>
              <w:rPr>
                <w:sz w:val="24"/>
                <w:szCs w:val="24"/>
              </w:rPr>
            </w:pPr>
            <w:r w:rsidRPr="00455866">
              <w:rPr>
                <w:sz w:val="24"/>
                <w:szCs w:val="24"/>
              </w:rPr>
              <w:t xml:space="preserve">Капюшон должен иметь внутреннюю систему </w:t>
            </w:r>
            <w:proofErr w:type="spellStart"/>
            <w:r w:rsidRPr="00455866">
              <w:rPr>
                <w:sz w:val="24"/>
                <w:szCs w:val="24"/>
              </w:rPr>
              <w:t>самонатяжения</w:t>
            </w:r>
            <w:proofErr w:type="spellEnd"/>
            <w:r w:rsidRPr="00455866">
              <w:rPr>
                <w:sz w:val="24"/>
                <w:szCs w:val="24"/>
              </w:rPr>
              <w:t xml:space="preserve"> оголовья</w:t>
            </w:r>
            <w:r w:rsidR="00543375">
              <w:rPr>
                <w:sz w:val="24"/>
                <w:szCs w:val="24"/>
              </w:rPr>
              <w:t>*</w:t>
            </w:r>
          </w:p>
        </w:tc>
        <w:tc>
          <w:tcPr>
            <w:tcW w:w="1984" w:type="dxa"/>
            <w:vAlign w:val="center"/>
          </w:tcPr>
          <w:p w14:paraId="6185388E" w14:textId="04CE6BBD" w:rsidR="008F6DB9" w:rsidRDefault="008F6DB9" w:rsidP="001C7768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985" w:type="dxa"/>
            <w:vAlign w:val="center"/>
          </w:tcPr>
          <w:p w14:paraId="3D2BC752" w14:textId="3E287871" w:rsidR="008F6DB9" w:rsidRPr="0025459A" w:rsidRDefault="008F6DB9" w:rsidP="001C7768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sym w:font="Symbol" w:char="F0BE"/>
            </w:r>
          </w:p>
        </w:tc>
      </w:tr>
      <w:tr w:rsidR="008F6DB9" w:rsidRPr="0025459A" w14:paraId="70101AFF" w14:textId="77777777" w:rsidTr="003A1DEA">
        <w:trPr>
          <w:trHeight w:val="828"/>
        </w:trPr>
        <w:tc>
          <w:tcPr>
            <w:tcW w:w="6204" w:type="dxa"/>
            <w:vAlign w:val="center"/>
          </w:tcPr>
          <w:p w14:paraId="16224D32" w14:textId="64A21373" w:rsidR="008F6DB9" w:rsidRPr="00206561" w:rsidRDefault="008F6DB9" w:rsidP="007A33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324B8">
              <w:rPr>
                <w:sz w:val="24"/>
                <w:szCs w:val="24"/>
              </w:rPr>
              <w:t>нешний</w:t>
            </w:r>
            <w:r>
              <w:rPr>
                <w:sz w:val="24"/>
                <w:szCs w:val="24"/>
              </w:rPr>
              <w:t xml:space="preserve"> защитный</w:t>
            </w:r>
            <w:r w:rsidRPr="002324B8">
              <w:rPr>
                <w:sz w:val="24"/>
                <w:szCs w:val="24"/>
              </w:rPr>
              <w:t xml:space="preserve"> корпус </w:t>
            </w:r>
            <w:r>
              <w:rPr>
                <w:sz w:val="24"/>
                <w:szCs w:val="24"/>
              </w:rPr>
              <w:t xml:space="preserve">клапана выдоха </w:t>
            </w:r>
            <w:r w:rsidRPr="002324B8">
              <w:rPr>
                <w:sz w:val="24"/>
                <w:szCs w:val="24"/>
              </w:rPr>
              <w:t>должен быть выполнен из термостойкого амортизирующего материала и не иметь отверстий на фронтальной стороне (допускается только снизу)</w:t>
            </w:r>
            <w:r w:rsidR="00543375">
              <w:rPr>
                <w:sz w:val="24"/>
                <w:szCs w:val="24"/>
              </w:rPr>
              <w:t>*</w:t>
            </w:r>
          </w:p>
        </w:tc>
        <w:tc>
          <w:tcPr>
            <w:tcW w:w="1984" w:type="dxa"/>
            <w:vAlign w:val="center"/>
          </w:tcPr>
          <w:p w14:paraId="3CF84025" w14:textId="3981F6D4" w:rsidR="008F6DB9" w:rsidRDefault="008F6DB9" w:rsidP="001C7768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985" w:type="dxa"/>
            <w:vAlign w:val="center"/>
          </w:tcPr>
          <w:p w14:paraId="1175D243" w14:textId="2955310E" w:rsidR="008F6DB9" w:rsidRPr="0025459A" w:rsidRDefault="008F6DB9" w:rsidP="001C7768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sym w:font="Symbol" w:char="F0BE"/>
            </w:r>
          </w:p>
        </w:tc>
      </w:tr>
      <w:tr w:rsidR="007A333F" w:rsidRPr="0025459A" w14:paraId="28155C95" w14:textId="77777777" w:rsidTr="002B1443">
        <w:trPr>
          <w:trHeight w:val="418"/>
        </w:trPr>
        <w:tc>
          <w:tcPr>
            <w:tcW w:w="6204" w:type="dxa"/>
            <w:vAlign w:val="center"/>
          </w:tcPr>
          <w:p w14:paraId="56088D86" w14:textId="0D02C2C0" w:rsidR="007A333F" w:rsidRPr="00543375" w:rsidRDefault="007A333F" w:rsidP="007A333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выпуска</w:t>
            </w:r>
          </w:p>
        </w:tc>
        <w:tc>
          <w:tcPr>
            <w:tcW w:w="1984" w:type="dxa"/>
            <w:vAlign w:val="center"/>
          </w:tcPr>
          <w:p w14:paraId="212A2546" w14:textId="77777777" w:rsidR="007A333F" w:rsidRPr="00543375" w:rsidRDefault="007A333F" w:rsidP="002B1443">
            <w:pPr>
              <w:jc w:val="left"/>
              <w:rPr>
                <w:b/>
                <w:sz w:val="24"/>
                <w:szCs w:val="24"/>
              </w:rPr>
            </w:pPr>
            <w:r w:rsidRPr="00543375">
              <w:rPr>
                <w:b/>
                <w:sz w:val="24"/>
                <w:szCs w:val="24"/>
              </w:rPr>
              <w:t xml:space="preserve">не ранее </w:t>
            </w:r>
            <w:r>
              <w:rPr>
                <w:b/>
                <w:sz w:val="24"/>
                <w:szCs w:val="24"/>
              </w:rPr>
              <w:br/>
            </w:r>
            <w:r w:rsidRPr="00543375">
              <w:rPr>
                <w:b/>
                <w:sz w:val="24"/>
                <w:szCs w:val="24"/>
              </w:rPr>
              <w:t>2026 года</w:t>
            </w:r>
          </w:p>
        </w:tc>
        <w:tc>
          <w:tcPr>
            <w:tcW w:w="1985" w:type="dxa"/>
            <w:vAlign w:val="center"/>
          </w:tcPr>
          <w:p w14:paraId="68E4AEDE" w14:textId="77777777" w:rsidR="007A333F" w:rsidRDefault="007A333F" w:rsidP="002B1443">
            <w:pPr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sym w:font="Symbol" w:char="F0BE"/>
            </w:r>
          </w:p>
        </w:tc>
      </w:tr>
    </w:tbl>
    <w:p w14:paraId="16387089" w14:textId="77777777" w:rsidR="00242E8C" w:rsidRPr="0076722E" w:rsidRDefault="00242E8C" w:rsidP="00242E8C">
      <w:pPr>
        <w:contextualSpacing/>
        <w:rPr>
          <w:bCs/>
          <w:sz w:val="16"/>
          <w:szCs w:val="16"/>
        </w:rPr>
      </w:pPr>
    </w:p>
    <w:p w14:paraId="7BF56471" w14:textId="7B0C87D8" w:rsidR="004E1637" w:rsidRPr="0025459A" w:rsidRDefault="004E1637" w:rsidP="00242E8C">
      <w:pPr>
        <w:contextualSpacing/>
        <w:rPr>
          <w:b/>
          <w:bCs/>
          <w:sz w:val="24"/>
          <w:szCs w:val="24"/>
        </w:rPr>
      </w:pPr>
      <w:r w:rsidRPr="0025459A">
        <w:rPr>
          <w:b/>
          <w:bCs/>
          <w:sz w:val="24"/>
          <w:szCs w:val="24"/>
        </w:rPr>
        <w:t>Требования к маркировке</w:t>
      </w:r>
    </w:p>
    <w:p w14:paraId="22261A80" w14:textId="21262AA6" w:rsidR="00C04B91" w:rsidRDefault="00C04B91" w:rsidP="00E26593">
      <w:pPr>
        <w:contextualSpacing/>
        <w:rPr>
          <w:sz w:val="24"/>
          <w:szCs w:val="24"/>
        </w:rPr>
      </w:pPr>
      <w:r w:rsidRPr="00C04B91">
        <w:rPr>
          <w:sz w:val="24"/>
          <w:szCs w:val="24"/>
        </w:rPr>
        <w:t xml:space="preserve">Маркировка должна содержать: наименование изделия; наименование изготовителя; защитные свойства; обозначение технического регламента Таможенного союза «О безопасности средств индивидуальной защиты» </w:t>
      </w:r>
      <w:proofErr w:type="gramStart"/>
      <w:r w:rsidRPr="00C04B91">
        <w:rPr>
          <w:sz w:val="24"/>
          <w:szCs w:val="24"/>
        </w:rPr>
        <w:t>ТР</w:t>
      </w:r>
      <w:proofErr w:type="gramEnd"/>
      <w:r w:rsidRPr="00C04B91">
        <w:rPr>
          <w:sz w:val="24"/>
          <w:szCs w:val="24"/>
        </w:rPr>
        <w:t xml:space="preserve"> ТС 019/2011; единый знак обращения продукции на рынке государств-членов Таможенного союза; дату (месяц, год) изготовления; сведения о документе, </w:t>
      </w:r>
      <w:r w:rsidR="003A1DEA">
        <w:rPr>
          <w:sz w:val="24"/>
          <w:szCs w:val="24"/>
        </w:rPr>
        <w:br/>
      </w:r>
      <w:r w:rsidRPr="00C04B91">
        <w:rPr>
          <w:sz w:val="24"/>
          <w:szCs w:val="24"/>
        </w:rPr>
        <w:lastRenderedPageBreak/>
        <w:t xml:space="preserve">в соответствии с которым изготовлен </w:t>
      </w:r>
      <w:r w:rsidR="007C6969">
        <w:rPr>
          <w:sz w:val="24"/>
          <w:szCs w:val="24"/>
        </w:rPr>
        <w:t>поставляемы Товар</w:t>
      </w:r>
      <w:r w:rsidRPr="00C04B91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C04B91">
        <w:rPr>
          <w:sz w:val="24"/>
          <w:szCs w:val="24"/>
        </w:rPr>
        <w:t xml:space="preserve">другую информацию в соответствии </w:t>
      </w:r>
      <w:r w:rsidR="003A1DEA">
        <w:rPr>
          <w:sz w:val="24"/>
          <w:szCs w:val="24"/>
        </w:rPr>
        <w:br/>
      </w:r>
      <w:r w:rsidRPr="00C04B91">
        <w:rPr>
          <w:sz w:val="24"/>
          <w:szCs w:val="24"/>
        </w:rPr>
        <w:t>с документацией изготовителя.</w:t>
      </w:r>
    </w:p>
    <w:p w14:paraId="6AE6DE55" w14:textId="77777777" w:rsidR="004C64B4" w:rsidRPr="0076722E" w:rsidRDefault="004C64B4" w:rsidP="00E26593">
      <w:pPr>
        <w:contextualSpacing/>
        <w:rPr>
          <w:sz w:val="16"/>
          <w:szCs w:val="16"/>
        </w:rPr>
      </w:pPr>
    </w:p>
    <w:p w14:paraId="18B7D13B" w14:textId="4C97EBB7" w:rsidR="004E1637" w:rsidRPr="0025459A" w:rsidRDefault="004E1637" w:rsidP="00E26593">
      <w:pPr>
        <w:contextualSpacing/>
        <w:rPr>
          <w:b/>
          <w:bCs/>
          <w:sz w:val="24"/>
          <w:szCs w:val="24"/>
        </w:rPr>
      </w:pPr>
      <w:r w:rsidRPr="0025459A">
        <w:rPr>
          <w:b/>
          <w:bCs/>
          <w:sz w:val="24"/>
          <w:szCs w:val="24"/>
        </w:rPr>
        <w:t>Требован</w:t>
      </w:r>
      <w:r w:rsidR="004C64B4">
        <w:rPr>
          <w:b/>
          <w:bCs/>
          <w:sz w:val="24"/>
          <w:szCs w:val="24"/>
        </w:rPr>
        <w:t>ия к сопроводительным документам</w:t>
      </w:r>
    </w:p>
    <w:p w14:paraId="5A8D9647" w14:textId="5764D58A" w:rsidR="004C64B4" w:rsidRDefault="004C64B4" w:rsidP="004C64B4">
      <w:pPr>
        <w:pStyle w:val="aa"/>
        <w:tabs>
          <w:tab w:val="left" w:pos="851"/>
        </w:tabs>
        <w:ind w:left="0"/>
        <w:rPr>
          <w:sz w:val="24"/>
          <w:szCs w:val="24"/>
        </w:rPr>
      </w:pPr>
      <w:r w:rsidRPr="00C04B91">
        <w:rPr>
          <w:sz w:val="24"/>
          <w:szCs w:val="24"/>
        </w:rPr>
        <w:t xml:space="preserve">Партия </w:t>
      </w:r>
      <w:proofErr w:type="spellStart"/>
      <w:r w:rsidR="007A333F">
        <w:rPr>
          <w:sz w:val="24"/>
          <w:szCs w:val="24"/>
        </w:rPr>
        <w:t>Товра</w:t>
      </w:r>
      <w:proofErr w:type="spellEnd"/>
      <w:r w:rsidRPr="00C04B91">
        <w:rPr>
          <w:sz w:val="24"/>
          <w:szCs w:val="24"/>
        </w:rPr>
        <w:t xml:space="preserve"> должна сопровождаться заверенной поставщиком копией сертификата соответствия требованиям технического регламента Таможенного союза </w:t>
      </w:r>
      <w:r>
        <w:rPr>
          <w:sz w:val="24"/>
          <w:szCs w:val="24"/>
        </w:rPr>
        <w:br/>
      </w:r>
      <w:r w:rsidRPr="00C04B91">
        <w:rPr>
          <w:sz w:val="24"/>
          <w:szCs w:val="24"/>
        </w:rPr>
        <w:t xml:space="preserve">«О безопасности средств индивидуальной защиты» </w:t>
      </w:r>
      <w:proofErr w:type="gramStart"/>
      <w:r w:rsidRPr="00C04B91">
        <w:rPr>
          <w:sz w:val="24"/>
          <w:szCs w:val="24"/>
        </w:rPr>
        <w:t>ТР</w:t>
      </w:r>
      <w:proofErr w:type="gramEnd"/>
      <w:r w:rsidRPr="00C04B91">
        <w:rPr>
          <w:sz w:val="24"/>
          <w:szCs w:val="24"/>
        </w:rPr>
        <w:t xml:space="preserve"> ТС 019/2011</w:t>
      </w:r>
      <w:r>
        <w:rPr>
          <w:sz w:val="24"/>
          <w:szCs w:val="24"/>
        </w:rPr>
        <w:t xml:space="preserve"> из единого реестра сертификатов соответствия и деклараций о соответствии</w:t>
      </w:r>
      <w:r w:rsidRPr="00C04B91">
        <w:rPr>
          <w:sz w:val="24"/>
          <w:szCs w:val="24"/>
        </w:rPr>
        <w:t>.</w:t>
      </w:r>
    </w:p>
    <w:p w14:paraId="47E077BE" w14:textId="04CB120A" w:rsidR="006135AA" w:rsidRPr="0076722E" w:rsidRDefault="006135AA" w:rsidP="00E26593">
      <w:pPr>
        <w:contextualSpacing/>
        <w:rPr>
          <w:sz w:val="16"/>
          <w:szCs w:val="16"/>
        </w:rPr>
      </w:pPr>
    </w:p>
    <w:p w14:paraId="3109375F" w14:textId="6E939F10" w:rsidR="00C53384" w:rsidRPr="009F52C5" w:rsidRDefault="00543375" w:rsidP="00C533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C53384" w:rsidRPr="009F52C5">
        <w:rPr>
          <w:b/>
          <w:bCs/>
          <w:sz w:val="24"/>
          <w:szCs w:val="24"/>
        </w:rPr>
        <w:t xml:space="preserve">Обоснование включения дополнительной </w:t>
      </w:r>
      <w:r w:rsidR="00C53384">
        <w:rPr>
          <w:b/>
          <w:bCs/>
          <w:sz w:val="24"/>
          <w:szCs w:val="24"/>
        </w:rPr>
        <w:t xml:space="preserve">информации в сведения о </w:t>
      </w:r>
      <w:r w:rsidR="007A333F">
        <w:rPr>
          <w:b/>
          <w:bCs/>
          <w:sz w:val="24"/>
          <w:szCs w:val="24"/>
        </w:rPr>
        <w:t>Т</w:t>
      </w:r>
      <w:r w:rsidR="00C53384">
        <w:rPr>
          <w:b/>
          <w:bCs/>
          <w:sz w:val="24"/>
          <w:szCs w:val="24"/>
        </w:rPr>
        <w:t>оваре:</w:t>
      </w:r>
    </w:p>
    <w:p w14:paraId="499DFC4C" w14:textId="10EA2C3B" w:rsidR="00C53384" w:rsidRPr="009F52C5" w:rsidRDefault="00543375" w:rsidP="004C64B4">
      <w:pPr>
        <w:pStyle w:val="aa"/>
        <w:numPr>
          <w:ilvl w:val="0"/>
          <w:numId w:val="5"/>
        </w:numPr>
        <w:tabs>
          <w:tab w:val="left" w:pos="316"/>
        </w:tabs>
        <w:ind w:left="0" w:firstLine="567"/>
        <w:rPr>
          <w:sz w:val="24"/>
          <w:szCs w:val="24"/>
        </w:rPr>
      </w:pPr>
      <w:r w:rsidRPr="009F52C5">
        <w:rPr>
          <w:sz w:val="24"/>
          <w:szCs w:val="24"/>
        </w:rPr>
        <w:t xml:space="preserve">Требование о наличии в конструкции </w:t>
      </w:r>
      <w:r w:rsidR="007A333F">
        <w:rPr>
          <w:sz w:val="24"/>
          <w:szCs w:val="24"/>
        </w:rPr>
        <w:t xml:space="preserve">Товара </w:t>
      </w:r>
      <w:proofErr w:type="spellStart"/>
      <w:r w:rsidRPr="009F52C5">
        <w:rPr>
          <w:sz w:val="24"/>
          <w:szCs w:val="24"/>
        </w:rPr>
        <w:t>четвертьмаски</w:t>
      </w:r>
      <w:proofErr w:type="spellEnd"/>
      <w:r w:rsidRPr="009F52C5">
        <w:rPr>
          <w:sz w:val="24"/>
          <w:szCs w:val="24"/>
        </w:rPr>
        <w:t xml:space="preserve"> (закрывает рот и нос человека) обусловлено необходимостью минимизации проникновения вредных и опасных веществ к органам дыхания человека, который имеет бороду. Кроме того, оснащение </w:t>
      </w:r>
      <w:proofErr w:type="spellStart"/>
      <w:r w:rsidRPr="009F52C5">
        <w:rPr>
          <w:sz w:val="24"/>
          <w:szCs w:val="24"/>
        </w:rPr>
        <w:t>четвертьмаской</w:t>
      </w:r>
      <w:proofErr w:type="spellEnd"/>
      <w:r w:rsidRPr="009F52C5">
        <w:rPr>
          <w:sz w:val="24"/>
          <w:szCs w:val="24"/>
        </w:rPr>
        <w:t xml:space="preserve"> позволяет расширить возрастной диапазон его применения (детьми от </w:t>
      </w:r>
      <w:r>
        <w:rPr>
          <w:sz w:val="24"/>
          <w:szCs w:val="24"/>
        </w:rPr>
        <w:t>12</w:t>
      </w:r>
      <w:r w:rsidRPr="009F52C5">
        <w:rPr>
          <w:sz w:val="24"/>
          <w:szCs w:val="24"/>
        </w:rPr>
        <w:t xml:space="preserve"> лет)</w:t>
      </w:r>
      <w:r w:rsidR="00C53384" w:rsidRPr="009F52C5">
        <w:rPr>
          <w:sz w:val="24"/>
          <w:szCs w:val="24"/>
        </w:rPr>
        <w:t>.</w:t>
      </w:r>
    </w:p>
    <w:p w14:paraId="4CE4BFB5" w14:textId="20FB211C" w:rsidR="00C53384" w:rsidRPr="009F52C5" w:rsidRDefault="00543375" w:rsidP="004C64B4">
      <w:pPr>
        <w:pStyle w:val="aa"/>
        <w:numPr>
          <w:ilvl w:val="0"/>
          <w:numId w:val="5"/>
        </w:numPr>
        <w:tabs>
          <w:tab w:val="left" w:pos="316"/>
        </w:tabs>
        <w:ind w:left="0" w:firstLine="567"/>
        <w:rPr>
          <w:sz w:val="24"/>
          <w:szCs w:val="24"/>
        </w:rPr>
      </w:pPr>
      <w:r w:rsidRPr="009F52C5">
        <w:rPr>
          <w:sz w:val="24"/>
          <w:szCs w:val="24"/>
        </w:rPr>
        <w:t>Требование о времени защитного действия не менее 30 минут позволяет гарантировано покинуть опасную зону, включая зону разлива опасных химических веществ, всех категорий спасаемых включая маломобильных или пострадавших</w:t>
      </w:r>
      <w:r>
        <w:rPr>
          <w:sz w:val="24"/>
          <w:szCs w:val="24"/>
        </w:rPr>
        <w:t>.</w:t>
      </w:r>
      <w:r w:rsidR="00C53384" w:rsidRPr="009F52C5">
        <w:rPr>
          <w:sz w:val="24"/>
          <w:szCs w:val="24"/>
        </w:rPr>
        <w:t xml:space="preserve"> </w:t>
      </w:r>
    </w:p>
    <w:p w14:paraId="2A3BD962" w14:textId="1541167F" w:rsidR="00C53384" w:rsidRPr="009F52C5" w:rsidRDefault="00543375" w:rsidP="004C64B4">
      <w:pPr>
        <w:pStyle w:val="aa"/>
        <w:numPr>
          <w:ilvl w:val="0"/>
          <w:numId w:val="5"/>
        </w:numPr>
        <w:tabs>
          <w:tab w:val="left" w:pos="316"/>
        </w:tabs>
        <w:ind w:left="0" w:firstLine="567"/>
        <w:rPr>
          <w:sz w:val="24"/>
          <w:szCs w:val="24"/>
        </w:rPr>
      </w:pPr>
      <w:r w:rsidRPr="009F52C5">
        <w:rPr>
          <w:sz w:val="24"/>
          <w:szCs w:val="24"/>
        </w:rPr>
        <w:t xml:space="preserve">Требование об отсутствии в конструкции </w:t>
      </w:r>
      <w:r w:rsidR="007A333F">
        <w:rPr>
          <w:sz w:val="24"/>
          <w:szCs w:val="24"/>
        </w:rPr>
        <w:t>Товара</w:t>
      </w:r>
      <w:r w:rsidRPr="009F52C5">
        <w:rPr>
          <w:sz w:val="24"/>
          <w:szCs w:val="24"/>
        </w:rPr>
        <w:t xml:space="preserve"> загубников, зажимов </w:t>
      </w:r>
      <w:r>
        <w:rPr>
          <w:sz w:val="24"/>
          <w:szCs w:val="24"/>
        </w:rPr>
        <w:br/>
      </w:r>
      <w:r w:rsidRPr="009F52C5">
        <w:rPr>
          <w:sz w:val="24"/>
          <w:szCs w:val="24"/>
        </w:rPr>
        <w:t xml:space="preserve">для носа и иных подобных приспособлений обусловлено необходимостью обеспечения возможности ведения переговоров между людьми, использующими </w:t>
      </w:r>
      <w:r w:rsidR="007A333F">
        <w:rPr>
          <w:sz w:val="24"/>
          <w:szCs w:val="24"/>
        </w:rPr>
        <w:t>Товар</w:t>
      </w:r>
      <w:r w:rsidRPr="009F52C5">
        <w:rPr>
          <w:sz w:val="24"/>
          <w:szCs w:val="24"/>
        </w:rPr>
        <w:t>.</w:t>
      </w:r>
    </w:p>
    <w:p w14:paraId="7FE83B1D" w14:textId="33252E75" w:rsidR="004C64B4" w:rsidRDefault="00C53384" w:rsidP="004C64B4">
      <w:pPr>
        <w:pStyle w:val="aa"/>
        <w:numPr>
          <w:ilvl w:val="0"/>
          <w:numId w:val="5"/>
        </w:numPr>
        <w:tabs>
          <w:tab w:val="left" w:pos="316"/>
        </w:tabs>
        <w:ind w:left="0" w:firstLine="567"/>
        <w:rPr>
          <w:sz w:val="24"/>
          <w:szCs w:val="24"/>
        </w:rPr>
      </w:pPr>
      <w:r w:rsidRPr="009F52C5">
        <w:rPr>
          <w:sz w:val="24"/>
          <w:szCs w:val="24"/>
        </w:rPr>
        <w:t xml:space="preserve">Требование о наличии внутренней системы </w:t>
      </w:r>
      <w:proofErr w:type="spellStart"/>
      <w:r w:rsidRPr="009F52C5">
        <w:rPr>
          <w:sz w:val="24"/>
          <w:szCs w:val="24"/>
        </w:rPr>
        <w:t>самонатяжения</w:t>
      </w:r>
      <w:proofErr w:type="spellEnd"/>
      <w:r w:rsidRPr="009F52C5">
        <w:rPr>
          <w:sz w:val="24"/>
          <w:szCs w:val="24"/>
        </w:rPr>
        <w:t xml:space="preserve"> обусловлено необходимостью обеспечения плотного прилегания </w:t>
      </w:r>
      <w:proofErr w:type="spellStart"/>
      <w:r w:rsidRPr="009F52C5">
        <w:rPr>
          <w:sz w:val="24"/>
          <w:szCs w:val="24"/>
        </w:rPr>
        <w:t>четвертьмаски</w:t>
      </w:r>
      <w:proofErr w:type="spellEnd"/>
      <w:r w:rsidRPr="009F52C5">
        <w:rPr>
          <w:sz w:val="24"/>
          <w:szCs w:val="24"/>
        </w:rPr>
        <w:t xml:space="preserve"> к лицу пользователя независимо от степени натяжения пользователем внешнего оголовья, что позволяет использовать </w:t>
      </w:r>
      <w:r w:rsidR="007A333F">
        <w:rPr>
          <w:sz w:val="24"/>
          <w:szCs w:val="24"/>
        </w:rPr>
        <w:t>Товар</w:t>
      </w:r>
      <w:r w:rsidRPr="009F52C5">
        <w:rPr>
          <w:sz w:val="24"/>
          <w:szCs w:val="24"/>
        </w:rPr>
        <w:t xml:space="preserve"> даже неподготовленным пользователям (улучшает условия безопасной эвакуации).</w:t>
      </w:r>
    </w:p>
    <w:p w14:paraId="139E0A98" w14:textId="4DE85C9C" w:rsidR="00C53384" w:rsidRPr="004C64B4" w:rsidRDefault="00C53384" w:rsidP="004C64B4">
      <w:pPr>
        <w:pStyle w:val="aa"/>
        <w:numPr>
          <w:ilvl w:val="0"/>
          <w:numId w:val="5"/>
        </w:numPr>
        <w:tabs>
          <w:tab w:val="left" w:pos="316"/>
        </w:tabs>
        <w:ind w:left="0" w:firstLine="567"/>
        <w:rPr>
          <w:sz w:val="24"/>
          <w:szCs w:val="24"/>
        </w:rPr>
      </w:pPr>
      <w:r w:rsidRPr="004C64B4">
        <w:rPr>
          <w:sz w:val="24"/>
          <w:szCs w:val="24"/>
        </w:rPr>
        <w:t xml:space="preserve">Требование о наличии внешнего защитного корпуса клапана выдоха </w:t>
      </w:r>
      <w:r w:rsidR="004C64B4">
        <w:rPr>
          <w:sz w:val="24"/>
          <w:szCs w:val="24"/>
        </w:rPr>
        <w:br/>
      </w:r>
      <w:r w:rsidRPr="004C64B4">
        <w:rPr>
          <w:sz w:val="24"/>
          <w:szCs w:val="24"/>
        </w:rPr>
        <w:t xml:space="preserve">из термостойкого амортизирующего материала, не имеющего отверстий на фронтальной стороне, обусловлено необходимостью достижения гарантированной защиты клапана выдоха </w:t>
      </w:r>
      <w:r w:rsidR="004C64B4">
        <w:rPr>
          <w:sz w:val="24"/>
          <w:szCs w:val="24"/>
        </w:rPr>
        <w:br/>
      </w:r>
      <w:r w:rsidRPr="004C64B4">
        <w:rPr>
          <w:sz w:val="24"/>
          <w:szCs w:val="24"/>
        </w:rPr>
        <w:t xml:space="preserve">от различных воздействий внешней среды при эксплуатации </w:t>
      </w:r>
      <w:r w:rsidR="007A333F">
        <w:rPr>
          <w:sz w:val="24"/>
          <w:szCs w:val="24"/>
        </w:rPr>
        <w:t>Товара</w:t>
      </w:r>
      <w:r w:rsidRPr="004C64B4">
        <w:rPr>
          <w:sz w:val="24"/>
          <w:szCs w:val="24"/>
        </w:rPr>
        <w:t>.</w:t>
      </w:r>
    </w:p>
    <w:sectPr w:rsidR="00C53384" w:rsidRPr="004C64B4" w:rsidSect="004C64B4">
      <w:footerReference w:type="default" r:id="rId9"/>
      <w:pgSz w:w="11906" w:h="16838"/>
      <w:pgMar w:top="426" w:right="707" w:bottom="568" w:left="1134" w:header="708" w:footer="3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B0D0F" w14:textId="77777777" w:rsidR="004C75DD" w:rsidRDefault="004C75DD" w:rsidP="00920481">
      <w:r>
        <w:separator/>
      </w:r>
    </w:p>
  </w:endnote>
  <w:endnote w:type="continuationSeparator" w:id="0">
    <w:p w14:paraId="1906BB4C" w14:textId="77777777" w:rsidR="004C75DD" w:rsidRDefault="004C75DD" w:rsidP="0092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16"/>
      </w:rPr>
      <w:id w:val="-20642392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18"/>
      </w:rPr>
    </w:sdtEndPr>
    <w:sdtContent>
      <w:p w14:paraId="2F402FFB" w14:textId="77777777" w:rsidR="008D01E2" w:rsidRPr="00AC554A" w:rsidRDefault="00CB0994" w:rsidP="008472CE">
        <w:pPr>
          <w:pStyle w:val="a5"/>
          <w:jc w:val="center"/>
          <w:rPr>
            <w:sz w:val="22"/>
            <w:szCs w:val="18"/>
          </w:rPr>
        </w:pPr>
        <w:r w:rsidRPr="00AC554A">
          <w:rPr>
            <w:sz w:val="22"/>
            <w:szCs w:val="18"/>
          </w:rPr>
          <w:fldChar w:fldCharType="begin"/>
        </w:r>
        <w:r w:rsidRPr="00AC554A">
          <w:rPr>
            <w:sz w:val="22"/>
            <w:szCs w:val="18"/>
          </w:rPr>
          <w:instrText>PAGE   \* MERGEFORMAT</w:instrText>
        </w:r>
        <w:r w:rsidRPr="00AC554A">
          <w:rPr>
            <w:sz w:val="22"/>
            <w:szCs w:val="18"/>
          </w:rPr>
          <w:fldChar w:fldCharType="separate"/>
        </w:r>
        <w:r w:rsidR="00923451">
          <w:rPr>
            <w:noProof/>
            <w:sz w:val="22"/>
            <w:szCs w:val="18"/>
          </w:rPr>
          <w:t>3</w:t>
        </w:r>
        <w:r w:rsidRPr="00AC554A">
          <w:rPr>
            <w:sz w:val="22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9931B" w14:textId="77777777" w:rsidR="004C75DD" w:rsidRDefault="004C75DD" w:rsidP="00920481">
      <w:r>
        <w:separator/>
      </w:r>
    </w:p>
  </w:footnote>
  <w:footnote w:type="continuationSeparator" w:id="0">
    <w:p w14:paraId="79518F61" w14:textId="77777777" w:rsidR="004C75DD" w:rsidRDefault="004C75DD" w:rsidP="00920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87A29"/>
    <w:multiLevelType w:val="hybridMultilevel"/>
    <w:tmpl w:val="9B603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22C1E"/>
    <w:multiLevelType w:val="hybridMultilevel"/>
    <w:tmpl w:val="D076ED34"/>
    <w:lvl w:ilvl="0" w:tplc="BECAE2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DC6507"/>
    <w:multiLevelType w:val="hybridMultilevel"/>
    <w:tmpl w:val="F85CA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709CC"/>
    <w:multiLevelType w:val="hybridMultilevel"/>
    <w:tmpl w:val="9B6031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B3ED4"/>
    <w:multiLevelType w:val="hybridMultilevel"/>
    <w:tmpl w:val="8662EB1C"/>
    <w:lvl w:ilvl="0" w:tplc="34A029B4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7E721EB"/>
    <w:multiLevelType w:val="hybridMultilevel"/>
    <w:tmpl w:val="F85CA9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C12D8"/>
    <w:multiLevelType w:val="hybridMultilevel"/>
    <w:tmpl w:val="9B6031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65"/>
    <w:rsid w:val="0003205C"/>
    <w:rsid w:val="00040B3B"/>
    <w:rsid w:val="00043B01"/>
    <w:rsid w:val="00071829"/>
    <w:rsid w:val="000B76FB"/>
    <w:rsid w:val="000E6E65"/>
    <w:rsid w:val="001020F3"/>
    <w:rsid w:val="00147BCA"/>
    <w:rsid w:val="0017657C"/>
    <w:rsid w:val="00186D07"/>
    <w:rsid w:val="001A13D3"/>
    <w:rsid w:val="001C7768"/>
    <w:rsid w:val="001F6F8C"/>
    <w:rsid w:val="00206561"/>
    <w:rsid w:val="00213596"/>
    <w:rsid w:val="002276DC"/>
    <w:rsid w:val="00231765"/>
    <w:rsid w:val="002324B8"/>
    <w:rsid w:val="00242E8C"/>
    <w:rsid w:val="0025459A"/>
    <w:rsid w:val="00295871"/>
    <w:rsid w:val="00296045"/>
    <w:rsid w:val="00320BC1"/>
    <w:rsid w:val="0033172D"/>
    <w:rsid w:val="003A0270"/>
    <w:rsid w:val="003A1DEA"/>
    <w:rsid w:val="003C0EB7"/>
    <w:rsid w:val="003C5708"/>
    <w:rsid w:val="004079E4"/>
    <w:rsid w:val="0045311D"/>
    <w:rsid w:val="00455866"/>
    <w:rsid w:val="004702B5"/>
    <w:rsid w:val="004C52D9"/>
    <w:rsid w:val="004C64B4"/>
    <w:rsid w:val="004C75DD"/>
    <w:rsid w:val="004E1637"/>
    <w:rsid w:val="004E470A"/>
    <w:rsid w:val="0050029B"/>
    <w:rsid w:val="005032CD"/>
    <w:rsid w:val="0054176D"/>
    <w:rsid w:val="00543375"/>
    <w:rsid w:val="005A1756"/>
    <w:rsid w:val="005B0A08"/>
    <w:rsid w:val="005B5853"/>
    <w:rsid w:val="005C1DFA"/>
    <w:rsid w:val="005D3DBA"/>
    <w:rsid w:val="00600CC5"/>
    <w:rsid w:val="00602F93"/>
    <w:rsid w:val="006135AA"/>
    <w:rsid w:val="006178CD"/>
    <w:rsid w:val="00680316"/>
    <w:rsid w:val="00681EA6"/>
    <w:rsid w:val="00684AC4"/>
    <w:rsid w:val="006C681A"/>
    <w:rsid w:val="00766F33"/>
    <w:rsid w:val="0076722E"/>
    <w:rsid w:val="00776144"/>
    <w:rsid w:val="007908D9"/>
    <w:rsid w:val="00796915"/>
    <w:rsid w:val="007A333F"/>
    <w:rsid w:val="007C6969"/>
    <w:rsid w:val="007F0865"/>
    <w:rsid w:val="007F1740"/>
    <w:rsid w:val="007F7288"/>
    <w:rsid w:val="007F79FD"/>
    <w:rsid w:val="00822E34"/>
    <w:rsid w:val="008518AB"/>
    <w:rsid w:val="00863850"/>
    <w:rsid w:val="00875AB3"/>
    <w:rsid w:val="0089305E"/>
    <w:rsid w:val="00895307"/>
    <w:rsid w:val="008A446F"/>
    <w:rsid w:val="008B2F03"/>
    <w:rsid w:val="008D01E2"/>
    <w:rsid w:val="008D7C21"/>
    <w:rsid w:val="008F6DB9"/>
    <w:rsid w:val="00920481"/>
    <w:rsid w:val="00923451"/>
    <w:rsid w:val="00961E88"/>
    <w:rsid w:val="00963899"/>
    <w:rsid w:val="00974564"/>
    <w:rsid w:val="009C47F1"/>
    <w:rsid w:val="009F52C5"/>
    <w:rsid w:val="00A146C7"/>
    <w:rsid w:val="00A173E6"/>
    <w:rsid w:val="00A21DB1"/>
    <w:rsid w:val="00A84E45"/>
    <w:rsid w:val="00AC09BB"/>
    <w:rsid w:val="00AC554A"/>
    <w:rsid w:val="00AE29B9"/>
    <w:rsid w:val="00B003B6"/>
    <w:rsid w:val="00B05D63"/>
    <w:rsid w:val="00B43002"/>
    <w:rsid w:val="00BB6F8D"/>
    <w:rsid w:val="00BD2F01"/>
    <w:rsid w:val="00C024D0"/>
    <w:rsid w:val="00C04B91"/>
    <w:rsid w:val="00C06876"/>
    <w:rsid w:val="00C30B08"/>
    <w:rsid w:val="00C45078"/>
    <w:rsid w:val="00C53384"/>
    <w:rsid w:val="00C65F76"/>
    <w:rsid w:val="00CB0994"/>
    <w:rsid w:val="00CC571D"/>
    <w:rsid w:val="00CD33A5"/>
    <w:rsid w:val="00CE1B7D"/>
    <w:rsid w:val="00D17240"/>
    <w:rsid w:val="00D212BD"/>
    <w:rsid w:val="00D51E78"/>
    <w:rsid w:val="00D56A4F"/>
    <w:rsid w:val="00D63755"/>
    <w:rsid w:val="00D660BF"/>
    <w:rsid w:val="00DB3295"/>
    <w:rsid w:val="00DD0BC9"/>
    <w:rsid w:val="00DD29F4"/>
    <w:rsid w:val="00E1008D"/>
    <w:rsid w:val="00E26593"/>
    <w:rsid w:val="00E31390"/>
    <w:rsid w:val="00EA7FF5"/>
    <w:rsid w:val="00ED4E60"/>
    <w:rsid w:val="00F04256"/>
    <w:rsid w:val="00F13143"/>
    <w:rsid w:val="00F27044"/>
    <w:rsid w:val="00F45485"/>
    <w:rsid w:val="00F671C2"/>
    <w:rsid w:val="00F77B54"/>
    <w:rsid w:val="00FB32C4"/>
    <w:rsid w:val="00FD7C71"/>
    <w:rsid w:val="00FE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8011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4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0481"/>
  </w:style>
  <w:style w:type="paragraph" w:styleId="a5">
    <w:name w:val="footer"/>
    <w:basedOn w:val="a"/>
    <w:link w:val="a6"/>
    <w:uiPriority w:val="99"/>
    <w:unhideWhenUsed/>
    <w:rsid w:val="009204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0481"/>
  </w:style>
  <w:style w:type="paragraph" w:styleId="a7">
    <w:name w:val="footnote text"/>
    <w:basedOn w:val="a"/>
    <w:link w:val="a8"/>
    <w:uiPriority w:val="99"/>
    <w:semiHidden/>
    <w:unhideWhenUsed/>
    <w:rsid w:val="00D1724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1724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7240"/>
    <w:rPr>
      <w:vertAlign w:val="superscript"/>
    </w:rPr>
  </w:style>
  <w:style w:type="paragraph" w:styleId="aa">
    <w:name w:val="List Paragraph"/>
    <w:basedOn w:val="a"/>
    <w:uiPriority w:val="34"/>
    <w:qFormat/>
    <w:rsid w:val="0017657C"/>
    <w:pPr>
      <w:ind w:left="720"/>
      <w:contextualSpacing/>
    </w:pPr>
  </w:style>
  <w:style w:type="table" w:styleId="ab">
    <w:name w:val="Table Grid"/>
    <w:basedOn w:val="a1"/>
    <w:uiPriority w:val="39"/>
    <w:rsid w:val="004E1637"/>
    <w:pPr>
      <w:ind w:firstLine="0"/>
    </w:pPr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54176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176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176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176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176D"/>
    <w:rPr>
      <w:b/>
      <w:bCs/>
      <w:sz w:val="20"/>
      <w:szCs w:val="20"/>
    </w:rPr>
  </w:style>
  <w:style w:type="character" w:customStyle="1" w:styleId="1">
    <w:name w:val="Основной текст Знак1"/>
    <w:basedOn w:val="a0"/>
    <w:uiPriority w:val="99"/>
    <w:locked/>
    <w:rsid w:val="00D51E78"/>
    <w:rPr>
      <w:rFonts w:ascii="Arial" w:hAnsi="Arial" w:cs="Arial" w:hint="default"/>
      <w:b/>
      <w:bCs/>
      <w:sz w:val="18"/>
      <w:szCs w:val="18"/>
      <w:shd w:val="clear" w:color="auto" w:fill="FFFFFF"/>
    </w:rPr>
  </w:style>
  <w:style w:type="paragraph" w:styleId="af1">
    <w:name w:val="Balloon Text"/>
    <w:basedOn w:val="a"/>
    <w:link w:val="af2"/>
    <w:uiPriority w:val="99"/>
    <w:semiHidden/>
    <w:unhideWhenUsed/>
    <w:rsid w:val="009F52C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F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4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0481"/>
  </w:style>
  <w:style w:type="paragraph" w:styleId="a5">
    <w:name w:val="footer"/>
    <w:basedOn w:val="a"/>
    <w:link w:val="a6"/>
    <w:uiPriority w:val="99"/>
    <w:unhideWhenUsed/>
    <w:rsid w:val="009204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0481"/>
  </w:style>
  <w:style w:type="paragraph" w:styleId="a7">
    <w:name w:val="footnote text"/>
    <w:basedOn w:val="a"/>
    <w:link w:val="a8"/>
    <w:uiPriority w:val="99"/>
    <w:semiHidden/>
    <w:unhideWhenUsed/>
    <w:rsid w:val="00D1724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1724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7240"/>
    <w:rPr>
      <w:vertAlign w:val="superscript"/>
    </w:rPr>
  </w:style>
  <w:style w:type="paragraph" w:styleId="aa">
    <w:name w:val="List Paragraph"/>
    <w:basedOn w:val="a"/>
    <w:uiPriority w:val="34"/>
    <w:qFormat/>
    <w:rsid w:val="0017657C"/>
    <w:pPr>
      <w:ind w:left="720"/>
      <w:contextualSpacing/>
    </w:pPr>
  </w:style>
  <w:style w:type="table" w:styleId="ab">
    <w:name w:val="Table Grid"/>
    <w:basedOn w:val="a1"/>
    <w:uiPriority w:val="39"/>
    <w:rsid w:val="004E1637"/>
    <w:pPr>
      <w:ind w:firstLine="0"/>
    </w:pPr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54176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176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176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176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176D"/>
    <w:rPr>
      <w:b/>
      <w:bCs/>
      <w:sz w:val="20"/>
      <w:szCs w:val="20"/>
    </w:rPr>
  </w:style>
  <w:style w:type="character" w:customStyle="1" w:styleId="1">
    <w:name w:val="Основной текст Знак1"/>
    <w:basedOn w:val="a0"/>
    <w:uiPriority w:val="99"/>
    <w:locked/>
    <w:rsid w:val="00D51E78"/>
    <w:rPr>
      <w:rFonts w:ascii="Arial" w:hAnsi="Arial" w:cs="Arial" w:hint="default"/>
      <w:b/>
      <w:bCs/>
      <w:sz w:val="18"/>
      <w:szCs w:val="18"/>
      <w:shd w:val="clear" w:color="auto" w:fill="FFFFFF"/>
    </w:rPr>
  </w:style>
  <w:style w:type="paragraph" w:styleId="af1">
    <w:name w:val="Balloon Text"/>
    <w:basedOn w:val="a"/>
    <w:link w:val="af2"/>
    <w:uiPriority w:val="99"/>
    <w:semiHidden/>
    <w:unhideWhenUsed/>
    <w:rsid w:val="009F52C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F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46765-2DDA-4C6F-84D2-E28EF2E0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001204</dc:creator>
  <cp:lastModifiedBy>Корелова Лилия Забировна</cp:lastModifiedBy>
  <cp:revision>16</cp:revision>
  <cp:lastPrinted>2026-07-29T05:26:00Z</cp:lastPrinted>
  <dcterms:created xsi:type="dcterms:W3CDTF">2026-07-02T07:24:00Z</dcterms:created>
  <dcterms:modified xsi:type="dcterms:W3CDTF">2026-07-29T05:26:00Z</dcterms:modified>
</cp:coreProperties>
</file>