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087474" w:rsidRDefault="00087474" w:rsidP="00087474">
      <w:pPr>
        <w:pStyle w:val="13"/>
        <w:ind w:firstLine="567"/>
        <w:rPr>
          <w:rStyle w:val="110"/>
          <w:rFonts w:ascii="Times New Roman" w:hAnsi="Times New Roman" w:cs="Times New Roman"/>
          <w:b/>
          <w:bCs/>
          <w:sz w:val="24"/>
          <w:szCs w:val="24"/>
        </w:rPr>
      </w:pPr>
      <w:r w:rsidRPr="00087474">
        <w:rPr>
          <w:rStyle w:val="110"/>
          <w:rFonts w:ascii="Times New Roman" w:hAnsi="Times New Roman" w:cs="Times New Roman"/>
          <w:b/>
          <w:bCs/>
          <w:sz w:val="24"/>
          <w:szCs w:val="24"/>
        </w:rPr>
        <w:t xml:space="preserve">Контракт №______________ </w:t>
      </w:r>
    </w:p>
    <w:p w:rsidR="00087474" w:rsidRPr="00087474" w:rsidRDefault="00087474" w:rsidP="00087474">
      <w:pPr>
        <w:pStyle w:val="13"/>
        <w:ind w:firstLine="567"/>
        <w:rPr>
          <w:rStyle w:val="110"/>
          <w:rFonts w:ascii="Times New Roman" w:hAnsi="Times New Roman" w:cs="Times New Roman"/>
          <w:b/>
          <w:bCs/>
          <w:sz w:val="24"/>
          <w:szCs w:val="24"/>
        </w:rPr>
      </w:pPr>
    </w:p>
    <w:p w:rsidR="00685F64" w:rsidRPr="00685F64" w:rsidRDefault="00685F64" w:rsidP="00685F64">
      <w:pPr>
        <w:jc w:val="center"/>
        <w:rPr>
          <w:b/>
        </w:rPr>
      </w:pPr>
      <w:r w:rsidRPr="00685F64">
        <w:rPr>
          <w:b/>
          <w:bCs/>
        </w:rPr>
        <w:t>на оказание услуг</w:t>
      </w:r>
      <w:r w:rsidRPr="00685F64">
        <w:rPr>
          <w:b/>
        </w:rPr>
        <w:t xml:space="preserve"> по </w:t>
      </w:r>
      <w:r w:rsidRPr="00685F64">
        <w:rPr>
          <w:b/>
          <w:spacing w:val="2"/>
        </w:rPr>
        <w:t>оперативному</w:t>
      </w:r>
      <w:r w:rsidRPr="00685F64">
        <w:rPr>
          <w:b/>
        </w:rPr>
        <w:t xml:space="preserve"> техническому обслуживанию</w:t>
      </w:r>
    </w:p>
    <w:p w:rsidR="00685F64" w:rsidRPr="00685F64" w:rsidRDefault="00685F64" w:rsidP="00685F64">
      <w:pPr>
        <w:jc w:val="center"/>
        <w:rPr>
          <w:b/>
          <w:color w:val="000000"/>
        </w:rPr>
      </w:pPr>
      <w:r w:rsidRPr="00685F64">
        <w:rPr>
          <w:b/>
          <w:bCs/>
        </w:rPr>
        <w:t xml:space="preserve">воздушных судов </w:t>
      </w:r>
      <w:r w:rsidRPr="00685F64">
        <w:rPr>
          <w:b/>
          <w:lang w:val="en-US"/>
        </w:rPr>
        <w:t>Diamond</w:t>
      </w:r>
      <w:r w:rsidRPr="00685F64">
        <w:rPr>
          <w:b/>
        </w:rPr>
        <w:t xml:space="preserve"> </w:t>
      </w:r>
      <w:r w:rsidRPr="00685F64">
        <w:rPr>
          <w:b/>
          <w:lang w:val="en-US"/>
        </w:rPr>
        <w:t>DA</w:t>
      </w:r>
      <w:r w:rsidRPr="00685F64">
        <w:rPr>
          <w:b/>
        </w:rPr>
        <w:t>42</w:t>
      </w:r>
      <w:r w:rsidRPr="00685F64">
        <w:rPr>
          <w:b/>
          <w:lang w:val="en-US"/>
        </w:rPr>
        <w:t>NG</w:t>
      </w:r>
      <w:r w:rsidRPr="00685F64">
        <w:rPr>
          <w:b/>
          <w:bCs/>
        </w:rPr>
        <w:t>, имеющихся у Заказчика</w:t>
      </w:r>
    </w:p>
    <w:p w:rsidR="005B4C92" w:rsidRPr="0074190C" w:rsidRDefault="005B4C92" w:rsidP="00087474">
      <w:pPr>
        <w:pStyle w:val="13"/>
        <w:ind w:firstLine="567"/>
        <w:rPr>
          <w:szCs w:val="24"/>
        </w:rPr>
      </w:pP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Pr="003F2218"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685F64" w:rsidRDefault="00685F64" w:rsidP="005B4C92">
      <w:pPr>
        <w:ind w:firstLine="567"/>
        <w:jc w:val="center"/>
        <w:rPr>
          <w:b/>
        </w:rPr>
      </w:pP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5B4C92">
      <w:pPr>
        <w:pStyle w:val="ConsNormal"/>
        <w:ind w:right="0" w:firstLine="540"/>
        <w:jc w:val="both"/>
        <w:rPr>
          <w:rFonts w:ascii="Times New Roman" w:hAnsi="Times New Roman" w:cs="Times New Roman"/>
          <w:sz w:val="24"/>
          <w:szCs w:val="24"/>
        </w:rPr>
      </w:pPr>
      <w:r w:rsidRPr="003F2218">
        <w:rPr>
          <w:rFonts w:ascii="Times New Roman" w:hAnsi="Times New Roman" w:cs="Times New Roman"/>
          <w:sz w:val="24"/>
          <w:szCs w:val="24"/>
        </w:rPr>
        <w:t xml:space="preserve">1.1. Предметом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а является оказание услуг</w:t>
      </w:r>
      <w:r w:rsidR="003F2218" w:rsidRPr="003F2218">
        <w:rPr>
          <w:rFonts w:ascii="Times New Roman" w:hAnsi="Times New Roman" w:cs="Times New Roman"/>
          <w:sz w:val="24"/>
          <w:szCs w:val="24"/>
        </w:rPr>
        <w:t xml:space="preserve"> </w:t>
      </w:r>
      <w:r w:rsidR="00685F64" w:rsidRPr="00685F64">
        <w:rPr>
          <w:rFonts w:ascii="Times New Roman" w:eastAsia="Calibri" w:hAnsi="Times New Roman" w:cs="Times New Roman"/>
          <w:bCs/>
          <w:sz w:val="24"/>
          <w:szCs w:val="24"/>
          <w:lang w:eastAsia="en-US"/>
        </w:rPr>
        <w:t xml:space="preserve">по </w:t>
      </w:r>
      <w:r w:rsidR="00685F64" w:rsidRPr="00685F64">
        <w:rPr>
          <w:rFonts w:ascii="Times New Roman" w:hAnsi="Times New Roman" w:cs="Times New Roman"/>
          <w:spacing w:val="2"/>
          <w:sz w:val="24"/>
          <w:szCs w:val="24"/>
        </w:rPr>
        <w:t>оперативному</w:t>
      </w:r>
      <w:r w:rsidR="00685F64" w:rsidRPr="00685F64">
        <w:rPr>
          <w:rFonts w:ascii="Times New Roman" w:eastAsia="Calibri" w:hAnsi="Times New Roman" w:cs="Times New Roman"/>
          <w:bCs/>
          <w:sz w:val="24"/>
          <w:szCs w:val="24"/>
          <w:lang w:eastAsia="en-US"/>
        </w:rPr>
        <w:t xml:space="preserve"> техническому обслуживанию </w:t>
      </w:r>
      <w:r w:rsidR="00685F64" w:rsidRPr="00685F64">
        <w:rPr>
          <w:rFonts w:ascii="Times New Roman" w:hAnsi="Times New Roman" w:cs="Times New Roman"/>
          <w:bCs/>
          <w:sz w:val="24"/>
          <w:szCs w:val="24"/>
        </w:rPr>
        <w:t xml:space="preserve">воздушных судов </w:t>
      </w:r>
      <w:r w:rsidR="00685F64" w:rsidRPr="00685F64">
        <w:rPr>
          <w:rFonts w:ascii="Times New Roman" w:hAnsi="Times New Roman" w:cs="Times New Roman"/>
          <w:sz w:val="24"/>
          <w:szCs w:val="24"/>
          <w:lang w:val="en-US"/>
        </w:rPr>
        <w:t>Diamond</w:t>
      </w:r>
      <w:r w:rsidR="00685F64" w:rsidRPr="00685F64">
        <w:rPr>
          <w:rFonts w:ascii="Times New Roman" w:hAnsi="Times New Roman" w:cs="Times New Roman"/>
          <w:sz w:val="24"/>
          <w:szCs w:val="24"/>
        </w:rPr>
        <w:t xml:space="preserve"> </w:t>
      </w:r>
      <w:r w:rsidR="00685F64" w:rsidRPr="00685F64">
        <w:rPr>
          <w:rFonts w:ascii="Times New Roman" w:hAnsi="Times New Roman" w:cs="Times New Roman"/>
          <w:sz w:val="24"/>
          <w:szCs w:val="24"/>
          <w:lang w:val="en-US"/>
        </w:rPr>
        <w:t>DA</w:t>
      </w:r>
      <w:r w:rsidR="00685F64" w:rsidRPr="00685F64">
        <w:rPr>
          <w:rFonts w:ascii="Times New Roman" w:hAnsi="Times New Roman" w:cs="Times New Roman"/>
          <w:sz w:val="24"/>
          <w:szCs w:val="24"/>
        </w:rPr>
        <w:t>42</w:t>
      </w:r>
      <w:r w:rsidR="00685F64" w:rsidRPr="00685F64">
        <w:rPr>
          <w:rFonts w:ascii="Times New Roman" w:hAnsi="Times New Roman" w:cs="Times New Roman"/>
          <w:sz w:val="24"/>
          <w:szCs w:val="24"/>
          <w:lang w:val="en-US"/>
        </w:rPr>
        <w:t>NG</w:t>
      </w:r>
      <w:r w:rsidR="00685F64" w:rsidRPr="00685F64">
        <w:rPr>
          <w:rFonts w:ascii="Times New Roman" w:hAnsi="Times New Roman" w:cs="Times New Roman"/>
          <w:bCs/>
          <w:sz w:val="24"/>
          <w:szCs w:val="24"/>
        </w:rPr>
        <w:t xml:space="preserve">, имеющихся у Заказчика, в аэропорту </w:t>
      </w:r>
      <w:proofErr w:type="spellStart"/>
      <w:r w:rsidR="00685F64" w:rsidRPr="00685F64">
        <w:rPr>
          <w:rFonts w:ascii="Times New Roman" w:hAnsi="Times New Roman" w:cs="Times New Roman"/>
          <w:sz w:val="24"/>
          <w:szCs w:val="24"/>
        </w:rPr>
        <w:t>Бегишево</w:t>
      </w:r>
      <w:proofErr w:type="spellEnd"/>
      <w:r w:rsidR="00685F64" w:rsidRPr="00087474">
        <w:rPr>
          <w:rFonts w:ascii="Times New Roman" w:hAnsi="Times New Roman" w:cs="Times New Roman"/>
          <w:sz w:val="24"/>
          <w:szCs w:val="24"/>
        </w:rPr>
        <w:t xml:space="preserve"> </w:t>
      </w:r>
      <w:r w:rsidR="00A73B7B" w:rsidRPr="00087474">
        <w:rPr>
          <w:rFonts w:ascii="Times New Roman" w:hAnsi="Times New Roman" w:cs="Times New Roman"/>
          <w:sz w:val="24"/>
          <w:szCs w:val="24"/>
        </w:rPr>
        <w:t>(</w:t>
      </w:r>
      <w:r w:rsidRPr="00087474">
        <w:rPr>
          <w:rFonts w:ascii="Times New Roman" w:hAnsi="Times New Roman" w:cs="Times New Roman"/>
          <w:sz w:val="24"/>
          <w:szCs w:val="24"/>
        </w:rPr>
        <w:t>далее – Услуги)</w:t>
      </w:r>
      <w:r w:rsidRPr="003F2218">
        <w:rPr>
          <w:rFonts w:ascii="Times New Roman" w:hAnsi="Times New Roman" w:cs="Times New Roman"/>
          <w:sz w:val="24"/>
          <w:szCs w:val="24"/>
        </w:rPr>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rPr>
          <w:rFonts w:ascii="Times New Roman" w:hAnsi="Times New Roman" w:cs="Times New Roman"/>
          <w:sz w:val="24"/>
          <w:szCs w:val="24"/>
        </w:rPr>
        <w:t>6</w:t>
      </w:r>
      <w:r w:rsidRPr="003F2218">
        <w:rPr>
          <w:rFonts w:ascii="Times New Roman" w:hAnsi="Times New Roman" w:cs="Times New Roman"/>
          <w:sz w:val="24"/>
          <w:szCs w:val="24"/>
        </w:rPr>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89337D">
        <w:t>12</w:t>
      </w:r>
      <w:r w:rsidRPr="003F2218">
        <w:t xml:space="preserve">» </w:t>
      </w:r>
      <w:r w:rsidR="00685F64">
        <w:t>августа</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685F64" w:rsidRPr="00261A03">
        <w:t xml:space="preserve">Республика Татарстан, </w:t>
      </w:r>
      <w:proofErr w:type="spellStart"/>
      <w:r w:rsidR="00685F64" w:rsidRPr="00261A03">
        <w:t>Тукаевский</w:t>
      </w:r>
      <w:proofErr w:type="spellEnd"/>
      <w:r w:rsidR="00685F64" w:rsidRPr="00261A03">
        <w:t xml:space="preserve"> район, с. Биклянь, Аэропорт </w:t>
      </w:r>
      <w:proofErr w:type="spellStart"/>
      <w:r w:rsidR="00685F64" w:rsidRPr="00261A03">
        <w:t>Бегишево</w:t>
      </w:r>
      <w:proofErr w:type="spellEnd"/>
      <w:r w:rsidR="00685F64" w:rsidRPr="003F2218">
        <w:rPr>
          <w:bCs/>
        </w:rPr>
        <w:t xml:space="preserve"> </w:t>
      </w:r>
      <w:r w:rsidRPr="003F2218">
        <w:rPr>
          <w:bCs/>
        </w:rPr>
        <w:t>(д</w:t>
      </w:r>
      <w:r w:rsidR="000E27D4" w:rsidRPr="003F2218">
        <w:rPr>
          <w:bCs/>
        </w:rPr>
        <w:t>алее – Объект</w:t>
      </w:r>
      <w:r w:rsidR="00685F64">
        <w:rPr>
          <w:bCs/>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685F64" w:rsidRPr="00270726" w:rsidRDefault="00CE57DA" w:rsidP="00685F64">
      <w:pPr>
        <w:pStyle w:val="a9"/>
        <w:ind w:firstLine="709"/>
        <w:jc w:val="both"/>
        <w:rPr>
          <w:sz w:val="24"/>
          <w:szCs w:val="24"/>
        </w:rPr>
      </w:pPr>
      <w:r>
        <w:rPr>
          <w:sz w:val="24"/>
          <w:szCs w:val="24"/>
        </w:rPr>
        <w:t xml:space="preserve">2.7 </w:t>
      </w:r>
      <w:r w:rsidR="00685F64" w:rsidRPr="00270726">
        <w:rPr>
          <w:sz w:val="24"/>
          <w:szCs w:val="24"/>
        </w:rPr>
        <w:t>Сроки (периоды) оказания Услуг:</w:t>
      </w:r>
    </w:p>
    <w:p w:rsidR="00685F64" w:rsidRPr="00270726" w:rsidRDefault="00685F64" w:rsidP="00685F64">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270726">
        <w:rPr>
          <w:bCs/>
        </w:rPr>
        <w:t>.</w:t>
      </w:r>
    </w:p>
    <w:p w:rsidR="00685F64" w:rsidRPr="00217503" w:rsidRDefault="00685F64" w:rsidP="00685F64">
      <w:pPr>
        <w:pStyle w:val="afe"/>
        <w:tabs>
          <w:tab w:val="left" w:pos="709"/>
        </w:tabs>
        <w:autoSpaceDE w:val="0"/>
        <w:autoSpaceDN w:val="0"/>
        <w:adjustRightInd w:val="0"/>
        <w:ind w:left="0" w:firstLine="709"/>
        <w:jc w:val="both"/>
        <w:rPr>
          <w:bCs/>
        </w:rPr>
      </w:pPr>
      <w:r w:rsidRPr="00270726">
        <w:rPr>
          <w:bCs/>
        </w:rPr>
        <w:t xml:space="preserve">Окончание оказания Услуг: </w:t>
      </w:r>
      <w:r>
        <w:rPr>
          <w:bCs/>
        </w:rPr>
        <w:t>в течение 7 (семи) рабочих дней.</w:t>
      </w:r>
    </w:p>
    <w:p w:rsidR="00685F64" w:rsidRDefault="00685F64" w:rsidP="00685F64">
      <w:pPr>
        <w:pStyle w:val="a9"/>
        <w:ind w:firstLine="567"/>
        <w:jc w:val="both"/>
        <w:rPr>
          <w:b/>
          <w:caps/>
          <w:sz w:val="24"/>
          <w:szCs w:val="24"/>
        </w:rPr>
      </w:pPr>
    </w:p>
    <w:p w:rsidR="005B4C92" w:rsidRPr="003F2218" w:rsidRDefault="005B4C92" w:rsidP="00685F64">
      <w:pPr>
        <w:pStyle w:val="a9"/>
        <w:ind w:firstLine="567"/>
        <w:jc w:val="center"/>
        <w:rPr>
          <w:b/>
          <w:caps/>
          <w:sz w:val="24"/>
          <w:szCs w:val="24"/>
        </w:rPr>
      </w:pPr>
      <w:r w:rsidRPr="003F2218">
        <w:rPr>
          <w:b/>
          <w:caps/>
          <w:sz w:val="24"/>
          <w:szCs w:val="24"/>
        </w:rPr>
        <w:t xml:space="preserve">3. ЦЕНА </w:t>
      </w:r>
      <w:r w:rsidR="00EA3AD4" w:rsidRPr="003F2218">
        <w:rPr>
          <w:b/>
          <w:caps/>
          <w:sz w:val="24"/>
          <w:szCs w:val="24"/>
        </w:rPr>
        <w:t xml:space="preserve">КОНТРАКТ </w:t>
      </w:r>
      <w:r w:rsidRPr="003F2218">
        <w:rPr>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lastRenderedPageBreak/>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685F64" w:rsidRPr="003F2218" w:rsidRDefault="00685F64" w:rsidP="005B4C92">
      <w:pPr>
        <w:ind w:firstLine="540"/>
        <w:jc w:val="both"/>
        <w:rPr>
          <w:bCs/>
        </w:rPr>
      </w:pP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4.2.2. Немедленно письменно предупреждать Заказчика при обнаружении не зависящих от </w:t>
      </w:r>
      <w:r w:rsidRPr="003F2218">
        <w:rPr>
          <w:rFonts w:ascii="Times New Roman" w:hAnsi="Times New Roman"/>
          <w:sz w:val="24"/>
          <w:szCs w:val="24"/>
        </w:rPr>
        <w:lastRenderedPageBreak/>
        <w:t>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685F64" w:rsidRPr="003F2218" w:rsidRDefault="00685F64" w:rsidP="005B4C92">
      <w:pPr>
        <w:pStyle w:val="ac"/>
        <w:spacing w:after="0"/>
        <w:ind w:left="0" w:firstLine="567"/>
        <w:jc w:val="both"/>
        <w:rPr>
          <w:rFonts w:ascii="Times New Roman" w:hAnsi="Times New Roman"/>
          <w:sz w:val="24"/>
          <w:szCs w:val="24"/>
        </w:rPr>
      </w:pP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 xml:space="preserve">указаны в </w:t>
      </w:r>
      <w:r w:rsidRPr="005B3FB4">
        <w:t>Приложении № </w:t>
      </w:r>
      <w:r w:rsidR="00AF3280" w:rsidRPr="005B3FB4">
        <w:t>4</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685F64" w:rsidRPr="00685F64" w:rsidRDefault="00AF3280" w:rsidP="00685F64">
      <w:pPr>
        <w:widowControl w:val="0"/>
        <w:tabs>
          <w:tab w:val="left" w:pos="1134"/>
        </w:tabs>
        <w:autoSpaceDE w:val="0"/>
        <w:autoSpaceDN w:val="0"/>
        <w:adjustRightInd w:val="0"/>
        <w:ind w:firstLine="567"/>
        <w:jc w:val="both"/>
        <w:rPr>
          <w:bCs/>
        </w:rPr>
      </w:pPr>
      <w:r>
        <w:t xml:space="preserve">5.3. </w:t>
      </w:r>
      <w:r w:rsidR="00685F64">
        <w:t xml:space="preserve">При </w:t>
      </w:r>
      <w:proofErr w:type="gramStart"/>
      <w:r w:rsidR="00685F64">
        <w:t>оказании  услуг</w:t>
      </w:r>
      <w:proofErr w:type="gramEnd"/>
      <w:r w:rsidR="00685F64">
        <w:t xml:space="preserve"> Исполнитель обязан соблюдать требования </w:t>
      </w:r>
      <w:r w:rsidR="00685F64" w:rsidRPr="0014035A">
        <w:t>действующих Федеральных авиационн</w:t>
      </w:r>
      <w:r w:rsidR="00685F64">
        <w:t xml:space="preserve">ых правил, норм об охране труда, </w:t>
      </w:r>
      <w:r w:rsidR="00685F64"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w:t>
      </w:r>
      <w:r w:rsidR="00685F64" w:rsidRPr="00685F64">
        <w:rPr>
          <w:bCs/>
          <w:color w:val="000001"/>
        </w:rPr>
        <w:t xml:space="preserve">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 а также руководствоваться положениями </w:t>
      </w:r>
      <w:r w:rsidR="00685F64" w:rsidRPr="00685F64">
        <w:rPr>
          <w:rFonts w:eastAsia="Calibri"/>
        </w:rPr>
        <w:t xml:space="preserve">Приказа Министерства </w:t>
      </w:r>
      <w:r w:rsidR="00685F64" w:rsidRPr="00685F64">
        <w:rPr>
          <w:rFonts w:eastAsia="Calibri"/>
        </w:rPr>
        <w:lastRenderedPageBreak/>
        <w:t>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685F64" w:rsidRPr="00685F64">
        <w:rPr>
          <w:iCs/>
        </w:rPr>
        <w:t>.</w:t>
      </w:r>
    </w:p>
    <w:p w:rsidR="00982C36" w:rsidRPr="003F2218" w:rsidRDefault="005B4C92" w:rsidP="00685F64">
      <w:pPr>
        <w:ind w:firstLine="567"/>
        <w:jc w:val="both"/>
      </w:pPr>
      <w:r w:rsidRPr="003F2218">
        <w:t>5.</w:t>
      </w:r>
      <w:r w:rsidR="00AF3280">
        <w:t>4</w:t>
      </w:r>
      <w:r w:rsidRPr="003F2218">
        <w:t xml:space="preserve">. </w:t>
      </w:r>
      <w:r w:rsidR="00982C36" w:rsidRPr="003F2218">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685F64" w:rsidRPr="003F2218" w:rsidRDefault="00685F64" w:rsidP="005B4C92">
      <w:pPr>
        <w:ind w:firstLine="567"/>
        <w:jc w:val="both"/>
      </w:pP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685F64" w:rsidRDefault="00685F64" w:rsidP="00087474">
      <w:pPr>
        <w:ind w:firstLine="567"/>
        <w:jc w:val="both"/>
      </w:pP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lastRenderedPageBreak/>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685F64" w:rsidRPr="003F2218" w:rsidRDefault="00685F64" w:rsidP="005B4C92">
      <w:pPr>
        <w:shd w:val="clear" w:color="auto" w:fill="FFFFFF"/>
        <w:tabs>
          <w:tab w:val="left" w:pos="540"/>
        </w:tabs>
        <w:ind w:firstLine="567"/>
        <w:jc w:val="both"/>
      </w:pP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w:t>
      </w:r>
      <w:r>
        <w:rPr>
          <w:rFonts w:eastAsia="Calibri"/>
        </w:rPr>
        <w:lastRenderedPageBreak/>
        <w:t>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 xml:space="preserve">и) 0,1 процента цены Контракта (этапа) в случае, если цена Контракта (этапа) превышает 10 </w:t>
      </w:r>
      <w:r>
        <w:rPr>
          <w:lang w:eastAsia="ar-SA"/>
        </w:rPr>
        <w:lastRenderedPageBreak/>
        <w:t>млрд. рублей.</w:t>
      </w:r>
    </w:p>
    <w:p w:rsidR="00CE57DA" w:rsidRPr="00490BD6" w:rsidRDefault="00CE57DA" w:rsidP="00CE57DA">
      <w:pPr>
        <w:tabs>
          <w:tab w:val="left" w:pos="930"/>
        </w:tabs>
        <w:ind w:firstLine="567"/>
        <w:jc w:val="both"/>
        <w:rPr>
          <w:rFonts w:eastAsia="Calibri"/>
        </w:rPr>
      </w:pPr>
      <w:r w:rsidRPr="00490BD6">
        <w:rPr>
          <w:rFonts w:eastAsia="Calibri"/>
        </w:rPr>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45646B" w:rsidRPr="008B58BD" w:rsidRDefault="00BF07BA" w:rsidP="0045646B">
      <w:pPr>
        <w:widowControl w:val="0"/>
        <w:tabs>
          <w:tab w:val="left" w:pos="1134"/>
        </w:tabs>
        <w:autoSpaceDE w:val="0"/>
        <w:autoSpaceDN w:val="0"/>
        <w:adjustRightInd w:val="0"/>
        <w:ind w:firstLine="567"/>
        <w:jc w:val="both"/>
      </w:pPr>
      <w:r w:rsidRPr="00BF07BA">
        <w:t>9.3.</w:t>
      </w:r>
      <w:r w:rsidR="00810508">
        <w:t xml:space="preserve"> </w:t>
      </w:r>
      <w:r w:rsidR="0045646B">
        <w:t>Услуги оказываются</w:t>
      </w:r>
      <w:r w:rsidR="0045646B" w:rsidRPr="007005F0">
        <w:t xml:space="preserve"> в соответствии с действующей эксплуатационно- технической документацией, разработанной производителем ВС, и Программой </w:t>
      </w:r>
      <w:r w:rsidR="0045646B">
        <w:t xml:space="preserve">технического обслуживания </w:t>
      </w:r>
      <w:r w:rsidR="0045646B" w:rsidRPr="0045646B">
        <w:rPr>
          <w:bCs/>
        </w:rPr>
        <w:t xml:space="preserve">воздушных судов </w:t>
      </w:r>
      <w:r w:rsidR="00685F64" w:rsidRPr="0014035A">
        <w:rPr>
          <w:lang w:val="en-US"/>
        </w:rPr>
        <w:t>Diamond</w:t>
      </w:r>
      <w:r w:rsidR="00685F64" w:rsidRPr="0014035A">
        <w:t xml:space="preserve"> </w:t>
      </w:r>
      <w:r w:rsidR="00685F64">
        <w:rPr>
          <w:lang w:val="en-US"/>
        </w:rPr>
        <w:t>DA</w:t>
      </w:r>
      <w:r w:rsidR="00685F64" w:rsidRPr="0098183E">
        <w:t>42</w:t>
      </w:r>
      <w:r w:rsidR="00685F64">
        <w:rPr>
          <w:lang w:val="en-US"/>
        </w:rPr>
        <w:t>NG</w:t>
      </w:r>
      <w:r w:rsidR="00685F64" w:rsidRPr="009B1E37">
        <w:t xml:space="preserve"> </w:t>
      </w:r>
      <w:r w:rsidR="0045646B" w:rsidRPr="007005F0">
        <w:t xml:space="preserve">Заказчика. Перечень типовой эксплуатационной документации приведен в </w:t>
      </w:r>
      <w:r w:rsidR="0045646B" w:rsidRPr="008B58BD">
        <w:t>Приложении №</w:t>
      </w:r>
      <w:r w:rsidR="0045646B">
        <w:t xml:space="preserve"> 5</w:t>
      </w:r>
      <w:r w:rsidR="0045646B" w:rsidRPr="008B58BD">
        <w:t>.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w:t>
      </w:r>
      <w:r w:rsidR="00982C36" w:rsidRPr="00A537B4">
        <w:lastRenderedPageBreak/>
        <w:t xml:space="preserve">эксплуатации ВС </w:t>
      </w:r>
      <w:r w:rsidR="00685F64" w:rsidRPr="0014035A">
        <w:rPr>
          <w:lang w:val="en-US"/>
        </w:rPr>
        <w:t>Diamond</w:t>
      </w:r>
      <w:r w:rsidR="00685F64" w:rsidRPr="0014035A">
        <w:t xml:space="preserve"> </w:t>
      </w:r>
      <w:r w:rsidR="00685F64">
        <w:rPr>
          <w:lang w:val="en-US"/>
        </w:rPr>
        <w:t>DA</w:t>
      </w:r>
      <w:r w:rsidR="00685F64" w:rsidRPr="0098183E">
        <w:t>42</w:t>
      </w:r>
      <w:r w:rsidR="00685F64">
        <w:rPr>
          <w:lang w:val="en-US"/>
        </w:rPr>
        <w:t>NG</w:t>
      </w:r>
      <w:r w:rsidR="00685F64"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685F64" w:rsidRPr="0014035A">
        <w:rPr>
          <w:lang w:val="en-US"/>
        </w:rPr>
        <w:t>Diamond</w:t>
      </w:r>
      <w:r w:rsidR="00685F64" w:rsidRPr="0014035A">
        <w:t xml:space="preserve"> </w:t>
      </w:r>
      <w:r w:rsidR="00685F64">
        <w:rPr>
          <w:lang w:val="en-US"/>
        </w:rPr>
        <w:t>DA</w:t>
      </w:r>
      <w:r w:rsidR="00685F64" w:rsidRPr="0098183E">
        <w:t>42</w:t>
      </w:r>
      <w:r w:rsidR="00685F64">
        <w:rPr>
          <w:lang w:val="en-US"/>
        </w:rPr>
        <w:t>NG</w:t>
      </w:r>
      <w:r w:rsidR="00685F64"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xml:space="preserve">.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w:t>
      </w:r>
      <w:r w:rsidRPr="00E824DA">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982C36">
      <w:pPr>
        <w:suppressAutoHyphens/>
        <w:ind w:firstLine="709"/>
        <w:rPr>
          <w:b/>
        </w:rPr>
      </w:pPr>
      <w:r w:rsidRPr="00087474">
        <w:t>12.3.</w:t>
      </w:r>
      <w:r>
        <w:t xml:space="preserve"> </w:t>
      </w:r>
      <w:r w:rsidR="00087474" w:rsidRPr="00087474">
        <w:t>Приложение №</w:t>
      </w:r>
      <w:r>
        <w:t>3</w:t>
      </w:r>
      <w:r w:rsidR="00087474" w:rsidRPr="00087474">
        <w:t xml:space="preserve"> «</w:t>
      </w:r>
      <w:r w:rsidR="00982C36" w:rsidRPr="00982C36">
        <w:t xml:space="preserve">Перечень воздушных судов </w:t>
      </w:r>
      <w:r w:rsidR="00982C36" w:rsidRPr="00982C36">
        <w:rPr>
          <w:lang w:val="en-US"/>
        </w:rPr>
        <w:t>Diamond</w:t>
      </w:r>
      <w:r w:rsidR="00982C36" w:rsidRPr="00982C36">
        <w:t xml:space="preserve"> </w:t>
      </w:r>
      <w:r w:rsidR="00982C36" w:rsidRPr="00982C36">
        <w:rPr>
          <w:lang w:val="en-US"/>
        </w:rPr>
        <w:t>DA</w:t>
      </w:r>
      <w:r w:rsidR="00450AA6">
        <w:t>42</w:t>
      </w:r>
      <w:r w:rsidR="00982C36" w:rsidRPr="00982C36">
        <w:t>NG</w:t>
      </w:r>
      <w:r w:rsidR="00087474" w:rsidRPr="00087474">
        <w:t xml:space="preserve">»; </w:t>
      </w:r>
    </w:p>
    <w:p w:rsidR="00087474" w:rsidRPr="00982C36" w:rsidRDefault="00AF3280" w:rsidP="00982C36">
      <w:pPr>
        <w:suppressAutoHyphens/>
        <w:ind w:firstLine="709"/>
        <w:jc w:val="both"/>
        <w:rPr>
          <w:b/>
          <w:bCs/>
        </w:rPr>
      </w:pPr>
      <w:r w:rsidRPr="00087474">
        <w:t>12.4.</w:t>
      </w:r>
      <w:r>
        <w:t xml:space="preserve"> </w:t>
      </w:r>
      <w:r w:rsidR="00087474" w:rsidRPr="00087474">
        <w:t>Приложение №</w:t>
      </w:r>
      <w:r>
        <w:t>4</w:t>
      </w:r>
      <w:r w:rsidR="00087474" w:rsidRPr="00087474">
        <w:t xml:space="preserve"> «</w:t>
      </w:r>
      <w:r w:rsidR="00982C36" w:rsidRPr="00982C36">
        <w:rPr>
          <w:bCs/>
        </w:rPr>
        <w:t xml:space="preserve">Объем услуг по оперативному техническому обслуживанию ВС </w:t>
      </w:r>
      <w:r w:rsidR="00982C36" w:rsidRPr="00982C36">
        <w:rPr>
          <w:lang w:val="en-US"/>
        </w:rPr>
        <w:t>Diamond</w:t>
      </w:r>
      <w:r w:rsidR="00982C36" w:rsidRPr="00982C36">
        <w:t xml:space="preserve"> </w:t>
      </w:r>
      <w:r w:rsidR="00982C36" w:rsidRPr="00982C36">
        <w:rPr>
          <w:lang w:val="en-US"/>
        </w:rPr>
        <w:t>DA</w:t>
      </w:r>
      <w:r w:rsidR="00450AA6">
        <w:t>42</w:t>
      </w:r>
      <w:r w:rsidR="00982C36" w:rsidRPr="00982C36">
        <w:t>NG</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t>5</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6</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AF3280">
        <w:rPr>
          <w:rFonts w:ascii="Times New Roman" w:hAnsi="Times New Roman"/>
          <w:sz w:val="24"/>
          <w:szCs w:val="24"/>
        </w:rPr>
        <w:t>7</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Pr="00087474"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p w:rsidR="00685F64" w:rsidRDefault="00685F64" w:rsidP="005B4C92">
      <w:pPr>
        <w:pStyle w:val="ac"/>
        <w:suppressLineNumbers/>
        <w:suppressAutoHyphens/>
        <w:spacing w:after="0"/>
        <w:ind w:left="0" w:firstLine="567"/>
        <w:jc w:val="center"/>
        <w:rPr>
          <w:rFonts w:ascii="Times New Roman" w:hAnsi="Times New Roman"/>
          <w:b/>
          <w:caps/>
          <w:sz w:val="24"/>
          <w:szCs w:val="24"/>
        </w:rPr>
      </w:pP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685F64" w:rsidRDefault="00685F64" w:rsidP="00685F64">
            <w:pPr>
              <w:rPr>
                <w:sz w:val="22"/>
                <w:szCs w:val="22"/>
                <w:u w:val="single"/>
              </w:rPr>
            </w:pPr>
            <w:r>
              <w:rPr>
                <w:sz w:val="22"/>
                <w:szCs w:val="22"/>
                <w:u w:val="single"/>
              </w:rPr>
              <w:t xml:space="preserve">Сокращенное наименование – </w:t>
            </w:r>
          </w:p>
          <w:p w:rsidR="00685F64" w:rsidRDefault="00685F64" w:rsidP="00685F64">
            <w:pPr>
              <w:ind w:right="566"/>
              <w:rPr>
                <w:sz w:val="22"/>
                <w:szCs w:val="22"/>
              </w:rPr>
            </w:pPr>
            <w:r>
              <w:rPr>
                <w:sz w:val="22"/>
                <w:szCs w:val="22"/>
              </w:rPr>
              <w:t>ФГБОУ ВО СПбГУ ГА им. А.А. Новикова</w:t>
            </w:r>
          </w:p>
          <w:p w:rsidR="00685F64" w:rsidRDefault="00685F64" w:rsidP="00685F64">
            <w:pPr>
              <w:ind w:right="566"/>
              <w:rPr>
                <w:sz w:val="22"/>
                <w:szCs w:val="22"/>
              </w:rPr>
            </w:pPr>
            <w:r>
              <w:rPr>
                <w:sz w:val="22"/>
                <w:szCs w:val="22"/>
              </w:rPr>
              <w:t xml:space="preserve">Реквизиты – 196210, Санкт-Петербург, </w:t>
            </w:r>
          </w:p>
          <w:p w:rsidR="00685F64" w:rsidRDefault="00685F64" w:rsidP="00685F64">
            <w:pPr>
              <w:ind w:right="566"/>
              <w:rPr>
                <w:sz w:val="22"/>
                <w:szCs w:val="22"/>
              </w:rPr>
            </w:pPr>
            <w:r>
              <w:rPr>
                <w:sz w:val="22"/>
                <w:szCs w:val="22"/>
              </w:rPr>
              <w:t>ул. Пилотов, д. 38</w:t>
            </w:r>
          </w:p>
          <w:p w:rsidR="00685F64" w:rsidRDefault="00685F64" w:rsidP="00685F64">
            <w:pPr>
              <w:ind w:right="566"/>
              <w:rPr>
                <w:sz w:val="22"/>
                <w:szCs w:val="22"/>
              </w:rPr>
            </w:pPr>
            <w:r>
              <w:rPr>
                <w:sz w:val="22"/>
                <w:szCs w:val="22"/>
              </w:rPr>
              <w:t>ИНН 7810251630 КПП 781001001</w:t>
            </w:r>
          </w:p>
          <w:p w:rsidR="00685F64" w:rsidRDefault="00685F64" w:rsidP="00685F64">
            <w:pPr>
              <w:ind w:right="566"/>
              <w:rPr>
                <w:sz w:val="22"/>
                <w:szCs w:val="22"/>
              </w:rPr>
            </w:pPr>
            <w:r>
              <w:rPr>
                <w:sz w:val="22"/>
                <w:szCs w:val="22"/>
              </w:rPr>
              <w:t>ОГРН 1037821044150</w:t>
            </w:r>
          </w:p>
          <w:p w:rsidR="00685F64" w:rsidRDefault="00685F64" w:rsidP="00685F64">
            <w:pPr>
              <w:ind w:right="566"/>
              <w:rPr>
                <w:color w:val="1A1A1A"/>
                <w:sz w:val="22"/>
                <w:szCs w:val="22"/>
                <w:shd w:val="clear" w:color="auto" w:fill="FFFFFF"/>
              </w:rPr>
            </w:pPr>
            <w:r>
              <w:rPr>
                <w:color w:val="1A1A1A"/>
                <w:sz w:val="22"/>
                <w:szCs w:val="22"/>
                <w:shd w:val="clear" w:color="auto" w:fill="FFFFFF"/>
              </w:rPr>
              <w:t>УФК по Нижегородской области (ФГБОУ ВО СПбГУ ГА им. А.А. Новикова)</w:t>
            </w:r>
          </w:p>
          <w:p w:rsidR="00685F64" w:rsidRDefault="00685F64" w:rsidP="00685F64">
            <w:pPr>
              <w:ind w:right="566"/>
              <w:rPr>
                <w:sz w:val="22"/>
                <w:szCs w:val="22"/>
              </w:rPr>
            </w:pPr>
            <w:r>
              <w:rPr>
                <w:color w:val="1A1A1A"/>
                <w:sz w:val="22"/>
                <w:szCs w:val="22"/>
                <w:shd w:val="clear" w:color="auto" w:fill="FFFFFF"/>
              </w:rPr>
              <w:t>Л</w:t>
            </w:r>
            <w:r>
              <w:rPr>
                <w:sz w:val="22"/>
                <w:szCs w:val="22"/>
              </w:rPr>
              <w:t>ицевой счет № 20726Ц09220, 21726Ц09220</w:t>
            </w:r>
          </w:p>
          <w:p w:rsidR="00685F64" w:rsidRDefault="00685F64" w:rsidP="00685F64">
            <w:pPr>
              <w:ind w:right="566"/>
              <w:jc w:val="both"/>
              <w:rPr>
                <w:sz w:val="22"/>
                <w:szCs w:val="22"/>
              </w:rPr>
            </w:pPr>
            <w:r>
              <w:rPr>
                <w:sz w:val="22"/>
                <w:szCs w:val="22"/>
              </w:rPr>
              <w:t>Казначейский счет: 03214643000000013225</w:t>
            </w:r>
          </w:p>
          <w:p w:rsidR="00685F64" w:rsidRDefault="00685F64" w:rsidP="00685F64">
            <w:pPr>
              <w:ind w:right="566"/>
              <w:jc w:val="both"/>
              <w:rPr>
                <w:sz w:val="22"/>
                <w:szCs w:val="22"/>
              </w:rPr>
            </w:pPr>
            <w:r>
              <w:rPr>
                <w:sz w:val="22"/>
                <w:szCs w:val="22"/>
              </w:rPr>
              <w:t>Счет в составе ЕКС: 40102810745370000024</w:t>
            </w:r>
          </w:p>
          <w:p w:rsidR="00685F64" w:rsidRDefault="00685F64" w:rsidP="00685F64">
            <w:pPr>
              <w:ind w:right="566"/>
              <w:jc w:val="both"/>
              <w:rPr>
                <w:sz w:val="22"/>
                <w:szCs w:val="22"/>
              </w:rPr>
            </w:pPr>
            <w:r>
              <w:rPr>
                <w:sz w:val="22"/>
                <w:szCs w:val="22"/>
              </w:rPr>
              <w:t>БИК: 012202102</w:t>
            </w:r>
          </w:p>
          <w:p w:rsidR="00685F64" w:rsidRDefault="00685F64" w:rsidP="00685F64">
            <w:pPr>
              <w:ind w:right="566"/>
              <w:jc w:val="both"/>
              <w:rPr>
                <w:sz w:val="22"/>
                <w:szCs w:val="22"/>
              </w:rPr>
            </w:pPr>
            <w:r>
              <w:rPr>
                <w:sz w:val="22"/>
                <w:szCs w:val="22"/>
              </w:rPr>
              <w:t>Наименование банка: ОКЦ №1 ВВГУ Банка России//УФК по Нижегородской области, г. Нижний Новгород</w:t>
            </w:r>
          </w:p>
          <w:p w:rsidR="00685F64" w:rsidRDefault="00685F64" w:rsidP="00685F64">
            <w:pPr>
              <w:ind w:right="566"/>
              <w:rPr>
                <w:sz w:val="22"/>
                <w:szCs w:val="22"/>
              </w:rPr>
            </w:pPr>
            <w:r>
              <w:rPr>
                <w:sz w:val="22"/>
                <w:szCs w:val="22"/>
              </w:rPr>
              <w:t>ОКПО 01132436</w:t>
            </w:r>
          </w:p>
          <w:p w:rsidR="00685F64" w:rsidRDefault="00685F64" w:rsidP="00685F64">
            <w:pPr>
              <w:ind w:right="566"/>
              <w:rPr>
                <w:sz w:val="22"/>
                <w:szCs w:val="22"/>
              </w:rPr>
            </w:pPr>
            <w:r>
              <w:rPr>
                <w:sz w:val="22"/>
                <w:szCs w:val="22"/>
              </w:rPr>
              <w:t>ОКТМО 40376000</w:t>
            </w:r>
          </w:p>
          <w:p w:rsidR="00A86AA0" w:rsidRPr="00A86AA0" w:rsidRDefault="00A86AA0" w:rsidP="00685F64">
            <w:pPr>
              <w:jc w:val="both"/>
            </w:pPr>
            <w:r w:rsidRPr="00A86AA0">
              <w:lastRenderedPageBreak/>
              <w:t>КБК 00000000000000000130</w:t>
            </w:r>
          </w:p>
          <w:p w:rsidR="00A86AA0" w:rsidRDefault="00A86AA0"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89337D" w:rsidRDefault="00FA04D9" w:rsidP="003F2218">
            <w:pPr>
              <w:rPr>
                <w:rStyle w:val="a6"/>
                <w:color w:val="auto"/>
                <w:u w:val="none"/>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685F64" w:rsidRPr="00685F64" w:rsidRDefault="00FA04D9" w:rsidP="003F2218">
            <w:pPr>
              <w:rPr>
                <w:lang w:eastAsia="en-US"/>
              </w:rPr>
            </w:pPr>
            <w:hyperlink r:id="rId9" w:history="1">
              <w:r w:rsidR="00685F64" w:rsidRPr="00685F64">
                <w:rPr>
                  <w:rStyle w:val="a6"/>
                  <w:color w:val="000000" w:themeColor="text1"/>
                  <w:u w:val="none"/>
                  <w:bdr w:val="none" w:sz="0" w:space="0" w:color="auto" w:frame="1"/>
                  <w:shd w:val="clear" w:color="auto" w:fill="FFFFFF"/>
                </w:rPr>
                <w:t>info@spbguga.ru</w:t>
              </w:r>
            </w:hyperlink>
          </w:p>
          <w:p w:rsidR="00B446B3" w:rsidRPr="00B446B3" w:rsidRDefault="00B446B3" w:rsidP="003F2218">
            <w:pPr>
              <w:rPr>
                <w:lang w:eastAsia="en-US"/>
              </w:rPr>
            </w:pPr>
            <w:r>
              <w:rPr>
                <w:lang w:eastAsia="en-US"/>
              </w:rPr>
              <w:t>Тел. (812) 70415</w:t>
            </w:r>
            <w:r w:rsidR="00685F64">
              <w:rPr>
                <w:lang w:eastAsia="en-US"/>
              </w:rPr>
              <w:t>72</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lastRenderedPageBreak/>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685F64" w:rsidRDefault="00AF3280" w:rsidP="00765E8B">
            <w:pPr>
              <w:rPr>
                <w:b/>
              </w:rPr>
            </w:pPr>
            <w:r w:rsidRPr="00685F64">
              <w:rPr>
                <w:b/>
              </w:rPr>
              <w:t>ЗАКАЗЧИК</w:t>
            </w:r>
            <w:r w:rsidR="00685F64" w:rsidRPr="00685F64">
              <w:rPr>
                <w:b/>
              </w:rPr>
              <w:t>:</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00685F64">
              <w:rPr>
                <w:color w:val="000000"/>
              </w:rPr>
              <w:t>/</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685F64" w:rsidRDefault="00AF3280" w:rsidP="00765E8B">
            <w:pPr>
              <w:shd w:val="clear" w:color="auto" w:fill="FFFFFF"/>
              <w:ind w:right="-68"/>
              <w:rPr>
                <w:b/>
              </w:rPr>
            </w:pPr>
            <w:r w:rsidRPr="00685F64">
              <w:rPr>
                <w:b/>
              </w:rPr>
              <w:t>ИСПОЛНИТЕЛЬ</w:t>
            </w:r>
            <w:r w:rsidR="00685F64" w:rsidRPr="00685F64">
              <w:rPr>
                <w:b/>
              </w:rPr>
              <w:t>:</w:t>
            </w:r>
          </w:p>
          <w:p w:rsidR="00AF3280" w:rsidRPr="00AF3280" w:rsidRDefault="00AF3280" w:rsidP="00765E8B">
            <w:pPr>
              <w:shd w:val="clear" w:color="auto" w:fill="FFFFFF"/>
              <w:ind w:right="-108"/>
            </w:pPr>
          </w:p>
          <w:p w:rsidR="00AF3280" w:rsidRDefault="00AF3280" w:rsidP="00765E8B">
            <w:pPr>
              <w:shd w:val="clear" w:color="auto" w:fill="FFFFFF"/>
              <w:ind w:right="-108"/>
            </w:pPr>
          </w:p>
          <w:p w:rsidR="005B3FB4" w:rsidRPr="00AF3280" w:rsidRDefault="005B3FB4"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685F64">
          <w:footerReference w:type="default" r:id="rId10"/>
          <w:pgSz w:w="11906" w:h="16838"/>
          <w:pgMar w:top="1134"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965E2E" w:rsidRDefault="00965E2E" w:rsidP="001D133E">
            <w:pPr>
              <w:rPr>
                <w:color w:val="000000"/>
                <w:sz w:val="20"/>
                <w:szCs w:val="20"/>
              </w:rPr>
            </w:pPr>
            <w:r w:rsidRPr="00965E2E">
              <w:rPr>
                <w:color w:val="000000"/>
                <w:sz w:val="20"/>
                <w:szCs w:val="20"/>
              </w:rPr>
              <w:t>ОВ-1 (перед первым вылетом летного дня:) Включает в себя предполетную подготовку + работы по обеспечению вылета (ОВ)</w:t>
            </w:r>
          </w:p>
          <w:p w:rsidR="00965E2E" w:rsidRDefault="00965E2E" w:rsidP="001D133E">
            <w:pPr>
              <w:rPr>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14"/>
                <w:szCs w:val="14"/>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965E2E" w:rsidP="001D133E">
            <w:pPr>
              <w:jc w:val="center"/>
              <w:rPr>
                <w:color w:val="000000"/>
                <w:sz w:val="20"/>
                <w:szCs w:val="20"/>
              </w:rPr>
            </w:pPr>
            <w:r>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965E2E" w:rsidRDefault="00965E2E" w:rsidP="001D133E">
            <w:pPr>
              <w:rPr>
                <w:color w:val="000000"/>
                <w:sz w:val="20"/>
                <w:szCs w:val="20"/>
              </w:rPr>
            </w:pPr>
            <w:r w:rsidRPr="00965E2E">
              <w:rPr>
                <w:color w:val="000000"/>
                <w:sz w:val="20"/>
                <w:szCs w:val="20"/>
              </w:rPr>
              <w:t>ОВ-2 (перед каждым вылетом после дозаправки, смены экипажа:) Включает в себя работы по встрече (ВС) + работы по обеспечению вылета (ОВ)</w:t>
            </w:r>
          </w:p>
          <w:p w:rsidR="00965E2E" w:rsidRDefault="00965E2E"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E70DE8" w:rsidP="001D133E">
            <w:pPr>
              <w:jc w:val="center"/>
              <w:rPr>
                <w:color w:val="000000"/>
                <w:sz w:val="20"/>
                <w:szCs w:val="20"/>
              </w:rPr>
            </w:pPr>
            <w:r>
              <w:rPr>
                <w:color w:val="000000"/>
                <w:sz w:val="20"/>
                <w:szCs w:val="20"/>
              </w:rPr>
              <w:t>116</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3</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965E2E" w:rsidRDefault="00965E2E" w:rsidP="001D133E">
            <w:pPr>
              <w:rPr>
                <w:color w:val="000000"/>
                <w:sz w:val="18"/>
                <w:szCs w:val="18"/>
              </w:rPr>
            </w:pPr>
            <w:r w:rsidRPr="00965E2E">
              <w:rPr>
                <w:color w:val="000000"/>
                <w:sz w:val="18"/>
                <w:szCs w:val="18"/>
              </w:rPr>
              <w:t>ВС+ОС+ПП (после окончания полетов летного дня)</w:t>
            </w:r>
          </w:p>
          <w:p w:rsidR="00965E2E" w:rsidRDefault="00965E2E"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965E2E" w:rsidP="001D133E">
            <w:pPr>
              <w:jc w:val="center"/>
              <w:rPr>
                <w:color w:val="000000"/>
                <w:sz w:val="20"/>
                <w:szCs w:val="20"/>
              </w:rPr>
            </w:pPr>
            <w:r>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Default="00965E2E" w:rsidP="001D133E">
            <w:pPr>
              <w:jc w:val="center"/>
              <w:rPr>
                <w:sz w:val="18"/>
              </w:rPr>
            </w:pPr>
            <w:r>
              <w:rPr>
                <w:sz w:val="18"/>
              </w:rPr>
              <w:t>4</w:t>
            </w:r>
          </w:p>
        </w:tc>
        <w:tc>
          <w:tcPr>
            <w:tcW w:w="2112" w:type="pct"/>
            <w:tcBorders>
              <w:top w:val="single" w:sz="4" w:space="0" w:color="auto"/>
              <w:left w:val="single" w:sz="4" w:space="0" w:color="auto"/>
              <w:bottom w:val="single" w:sz="4" w:space="0" w:color="auto"/>
              <w:right w:val="single" w:sz="4" w:space="0" w:color="auto"/>
            </w:tcBorders>
            <w:vAlign w:val="bottom"/>
          </w:tcPr>
          <w:p w:rsidR="00965E2E" w:rsidRDefault="00965E2E" w:rsidP="001D133E">
            <w:pPr>
              <w:rPr>
                <w:color w:val="000000"/>
                <w:sz w:val="18"/>
                <w:szCs w:val="18"/>
              </w:rPr>
            </w:pPr>
            <w:r w:rsidRPr="00965E2E">
              <w:rPr>
                <w:sz w:val="18"/>
                <w:szCs w:val="18"/>
              </w:rPr>
              <w:t>Дополнительные работы и внеплановое ТО</w:t>
            </w:r>
            <w:r w:rsidRPr="00965E2E">
              <w:rPr>
                <w:color w:val="000000"/>
                <w:sz w:val="18"/>
                <w:szCs w:val="18"/>
              </w:rPr>
              <w:t xml:space="preserve"> </w:t>
            </w:r>
          </w:p>
          <w:p w:rsidR="00965E2E" w:rsidRDefault="00965E2E" w:rsidP="001D133E">
            <w:pPr>
              <w:rPr>
                <w:color w:val="000000"/>
                <w:sz w:val="18"/>
                <w:szCs w:val="18"/>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час</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965E2E" w:rsidP="001D133E">
            <w:pPr>
              <w:jc w:val="center"/>
              <w:rPr>
                <w:color w:val="000000"/>
                <w:sz w:val="20"/>
                <w:szCs w:val="20"/>
              </w:rPr>
            </w:pPr>
            <w:r>
              <w:rPr>
                <w:color w:val="000000"/>
                <w:sz w:val="20"/>
                <w:szCs w:val="20"/>
              </w:rPr>
              <w:t>2</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ind w:firstLine="567"/>
              <w:jc w:val="right"/>
              <w:rPr>
                <w:b/>
                <w:sz w:val="18"/>
              </w:rPr>
            </w:pPr>
            <w:r>
              <w:rPr>
                <w:b/>
                <w:sz w:val="18"/>
              </w:rPr>
              <w:t>ИТОГО:</w:t>
            </w:r>
          </w:p>
          <w:p w:rsidR="001D133E" w:rsidRDefault="001D133E" w:rsidP="001D133E">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1D133E" w:rsidRDefault="001D133E" w:rsidP="001D133E">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685F64" w:rsidRPr="00AF3280" w:rsidTr="00685F64">
        <w:tc>
          <w:tcPr>
            <w:tcW w:w="5595" w:type="dxa"/>
          </w:tcPr>
          <w:p w:rsidR="00685F64" w:rsidRPr="00AF3280" w:rsidRDefault="00685F64" w:rsidP="00685F64">
            <w:pPr>
              <w:rPr>
                <w:sz w:val="6"/>
                <w:szCs w:val="6"/>
              </w:rPr>
            </w:pPr>
          </w:p>
          <w:p w:rsidR="00685F64" w:rsidRPr="00685F64" w:rsidRDefault="00685F64" w:rsidP="00685F64">
            <w:pPr>
              <w:rPr>
                <w:b/>
              </w:rPr>
            </w:pPr>
            <w:r w:rsidRPr="00685F64">
              <w:rPr>
                <w:b/>
              </w:rPr>
              <w:t>ЗАКАЗЧИК:</w:t>
            </w:r>
          </w:p>
          <w:p w:rsidR="00685F64" w:rsidRPr="00AF3280" w:rsidRDefault="00685F64" w:rsidP="00685F64">
            <w:pPr>
              <w:rPr>
                <w:color w:val="000000"/>
              </w:rPr>
            </w:pPr>
            <w:r w:rsidRPr="00AF3280">
              <w:rPr>
                <w:color w:val="000000"/>
              </w:rPr>
              <w:t xml:space="preserve">Руководитель Департамента </w:t>
            </w:r>
          </w:p>
          <w:p w:rsidR="00685F64" w:rsidRPr="00AF3280" w:rsidRDefault="00685F64" w:rsidP="00685F64">
            <w:pPr>
              <w:jc w:val="both"/>
              <w:rPr>
                <w:lang w:eastAsia="en-US"/>
              </w:rPr>
            </w:pPr>
            <w:r w:rsidRPr="00AF3280">
              <w:rPr>
                <w:color w:val="000000"/>
              </w:rPr>
              <w:t>экономики и развития</w:t>
            </w:r>
          </w:p>
          <w:p w:rsidR="00685F64" w:rsidRPr="00AF3280" w:rsidRDefault="00685F64" w:rsidP="00685F64">
            <w:pPr>
              <w:jc w:val="both"/>
              <w:rPr>
                <w:lang w:eastAsia="en-US"/>
              </w:rPr>
            </w:pPr>
          </w:p>
          <w:p w:rsidR="00685F64" w:rsidRPr="00AF3280" w:rsidRDefault="00685F64" w:rsidP="00685F64">
            <w:r w:rsidRPr="00AF3280">
              <w:rPr>
                <w:color w:val="000000"/>
              </w:rPr>
              <w:t xml:space="preserve">_____________________ </w:t>
            </w:r>
            <w:r>
              <w:rPr>
                <w:color w:val="000000"/>
              </w:rPr>
              <w:t>/</w:t>
            </w:r>
            <w:r w:rsidRPr="00AF3280">
              <w:t>Э.А. Фомичева</w:t>
            </w:r>
          </w:p>
          <w:p w:rsidR="00685F64" w:rsidRPr="00AF3280" w:rsidRDefault="00685F64" w:rsidP="00685F64">
            <w:pPr>
              <w:suppressAutoHyphens/>
            </w:pPr>
            <w:r>
              <w:t>Э</w:t>
            </w:r>
            <w:r w:rsidRPr="00AF3280">
              <w:t>.</w:t>
            </w:r>
            <w:r>
              <w:t>П</w:t>
            </w:r>
            <w:r w:rsidRPr="00AF3280">
              <w:t>.</w:t>
            </w:r>
          </w:p>
        </w:tc>
        <w:tc>
          <w:tcPr>
            <w:tcW w:w="5001" w:type="dxa"/>
          </w:tcPr>
          <w:p w:rsidR="00685F64" w:rsidRPr="00AF3280" w:rsidRDefault="00685F64" w:rsidP="00685F64">
            <w:pPr>
              <w:shd w:val="clear" w:color="auto" w:fill="FFFFFF"/>
              <w:ind w:right="-68"/>
              <w:rPr>
                <w:sz w:val="6"/>
                <w:szCs w:val="6"/>
              </w:rPr>
            </w:pPr>
          </w:p>
          <w:p w:rsidR="00685F64" w:rsidRPr="00685F64" w:rsidRDefault="00685F64" w:rsidP="00685F64">
            <w:pPr>
              <w:shd w:val="clear" w:color="auto" w:fill="FFFFFF"/>
              <w:ind w:right="-68"/>
              <w:rPr>
                <w:b/>
              </w:rPr>
            </w:pPr>
            <w:r w:rsidRPr="00685F64">
              <w:rPr>
                <w:b/>
              </w:rPr>
              <w:t>ИСПОЛНИТЕЛЬ:</w:t>
            </w:r>
          </w:p>
          <w:p w:rsidR="00685F64" w:rsidRPr="00AF3280" w:rsidRDefault="00685F64" w:rsidP="00685F64">
            <w:pPr>
              <w:shd w:val="clear" w:color="auto" w:fill="FFFFFF"/>
              <w:ind w:right="-108"/>
            </w:pPr>
          </w:p>
          <w:p w:rsidR="00685F64" w:rsidRDefault="00685F64" w:rsidP="00685F64">
            <w:pPr>
              <w:shd w:val="clear" w:color="auto" w:fill="FFFFFF"/>
              <w:ind w:right="-108"/>
            </w:pPr>
          </w:p>
          <w:p w:rsidR="00685F64" w:rsidRPr="00AF3280" w:rsidRDefault="00685F64" w:rsidP="00685F64">
            <w:pPr>
              <w:shd w:val="clear" w:color="auto" w:fill="FFFFFF"/>
              <w:ind w:right="-108"/>
            </w:pPr>
          </w:p>
          <w:p w:rsidR="00685F64" w:rsidRPr="00AF3280" w:rsidRDefault="00685F64" w:rsidP="00685F64">
            <w:pPr>
              <w:shd w:val="clear" w:color="auto" w:fill="FFFFFF"/>
              <w:ind w:right="-68"/>
            </w:pPr>
            <w:r w:rsidRPr="00AF3280">
              <w:t xml:space="preserve">_________________________ </w:t>
            </w:r>
          </w:p>
          <w:p w:rsidR="00685F64" w:rsidRPr="00AF3280" w:rsidRDefault="00685F64" w:rsidP="00685F64">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965E2E" w:rsidRDefault="00965E2E">
      <w:pPr>
        <w:rPr>
          <w:bCs/>
        </w:rPr>
      </w:pPr>
      <w:r>
        <w:rPr>
          <w:bCs/>
        </w:rPr>
        <w:br w:type="page"/>
      </w: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685F64" w:rsidRPr="00A24718" w:rsidRDefault="00685F64" w:rsidP="00685F64">
      <w:pPr>
        <w:jc w:val="center"/>
        <w:rPr>
          <w:b/>
        </w:rPr>
      </w:pPr>
      <w:r w:rsidRPr="00A24718">
        <w:rPr>
          <w:b/>
        </w:rPr>
        <w:t xml:space="preserve">ТЕХНИЧЕСКОЕ ЗАДАНИЕ </w:t>
      </w:r>
    </w:p>
    <w:p w:rsidR="00685F64" w:rsidRDefault="00685F64" w:rsidP="00685F64">
      <w:pPr>
        <w:jc w:val="center"/>
      </w:pPr>
      <w:r w:rsidRPr="00467B3E">
        <w:rPr>
          <w:bCs/>
        </w:rPr>
        <w:t xml:space="preserve">на </w:t>
      </w:r>
      <w:r>
        <w:rPr>
          <w:bCs/>
        </w:rPr>
        <w:t>оказание услуг</w:t>
      </w:r>
      <w:r w:rsidRPr="00A24718">
        <w:t xml:space="preserve"> по </w:t>
      </w:r>
      <w:r w:rsidRPr="000C444B">
        <w:rPr>
          <w:spacing w:val="2"/>
        </w:rPr>
        <w:t>оперативному</w:t>
      </w:r>
      <w:r>
        <w:t xml:space="preserve"> </w:t>
      </w:r>
      <w:r w:rsidRPr="00A24718">
        <w:t>техническо</w:t>
      </w:r>
      <w:r>
        <w:t>му обслуживанию</w:t>
      </w:r>
    </w:p>
    <w:p w:rsidR="00685F64" w:rsidRPr="00DD5FFB" w:rsidRDefault="00685F64" w:rsidP="00685F64">
      <w:pPr>
        <w:jc w:val="center"/>
        <w:rPr>
          <w:color w:val="000000"/>
        </w:rPr>
      </w:pPr>
      <w:r w:rsidRPr="00DD5FFB">
        <w:rPr>
          <w:bCs/>
        </w:rPr>
        <w:t xml:space="preserve">воздушных судов </w:t>
      </w:r>
      <w:r w:rsidRPr="00DD5FFB">
        <w:rPr>
          <w:lang w:val="en-US"/>
        </w:rPr>
        <w:t>Diamond</w:t>
      </w:r>
      <w:r w:rsidRPr="00DD5FFB">
        <w:t xml:space="preserve"> </w:t>
      </w:r>
      <w:r>
        <w:rPr>
          <w:lang w:val="en-US"/>
        </w:rPr>
        <w:t>DA</w:t>
      </w:r>
      <w:r w:rsidRPr="0098183E">
        <w:t>42</w:t>
      </w:r>
      <w:r>
        <w:rPr>
          <w:lang w:val="en-US"/>
        </w:rPr>
        <w:t>NG</w:t>
      </w:r>
      <w:r w:rsidRPr="00DD5FFB">
        <w:rPr>
          <w:bCs/>
        </w:rPr>
        <w:t>, имеющихся у Заказчика</w:t>
      </w:r>
    </w:p>
    <w:p w:rsidR="00685F64" w:rsidRPr="00A24718" w:rsidRDefault="00685F64" w:rsidP="00685F64">
      <w:pPr>
        <w:jc w:val="center"/>
        <w:rPr>
          <w:b/>
        </w:rPr>
      </w:pPr>
    </w:p>
    <w:p w:rsidR="00685F64" w:rsidRPr="008B58BD" w:rsidRDefault="00685F64" w:rsidP="00685F64">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sidRPr="008B58BD">
        <w:rPr>
          <w:spacing w:val="2"/>
        </w:rPr>
        <w:t>оперативному</w:t>
      </w:r>
      <w:r w:rsidRPr="008B58BD">
        <w:rPr>
          <w:rFonts w:eastAsia="Calibri"/>
          <w:bCs/>
          <w:lang w:eastAsia="en-US"/>
        </w:rPr>
        <w:t xml:space="preserve"> техническому обслуживанию </w:t>
      </w:r>
      <w:r w:rsidRPr="008B58BD">
        <w:rPr>
          <w:bCs/>
        </w:rPr>
        <w:t xml:space="preserve">воздушных судов </w:t>
      </w:r>
      <w:r w:rsidRPr="00DD5FFB">
        <w:rPr>
          <w:lang w:val="en-US"/>
        </w:rPr>
        <w:t>Diamond</w:t>
      </w:r>
      <w:r w:rsidRPr="00DD5FFB">
        <w:t xml:space="preserve"> </w:t>
      </w:r>
      <w:r>
        <w:rPr>
          <w:lang w:val="en-US"/>
        </w:rPr>
        <w:t>DA</w:t>
      </w:r>
      <w:r w:rsidRPr="0098183E">
        <w:t>42</w:t>
      </w:r>
      <w:r>
        <w:rPr>
          <w:lang w:val="en-US"/>
        </w:rPr>
        <w:t>NG</w:t>
      </w:r>
      <w:r w:rsidRPr="00DD5FFB">
        <w:rPr>
          <w:bCs/>
        </w:rPr>
        <w:t>, имеющихся у Заказчика</w:t>
      </w:r>
      <w:r>
        <w:rPr>
          <w:bCs/>
        </w:rPr>
        <w:t xml:space="preserve">, </w:t>
      </w:r>
      <w:r w:rsidRPr="00DD5FFB">
        <w:rPr>
          <w:bCs/>
        </w:rPr>
        <w:t xml:space="preserve">в аэропорту </w:t>
      </w:r>
      <w:proofErr w:type="spellStart"/>
      <w:r w:rsidRPr="00261A03">
        <w:t>Бегишево</w:t>
      </w:r>
      <w:proofErr w:type="spellEnd"/>
      <w:r w:rsidRPr="008B58BD">
        <w:rPr>
          <w:bCs/>
        </w:rPr>
        <w:t>.</w:t>
      </w:r>
    </w:p>
    <w:p w:rsidR="00685F64" w:rsidRPr="008B58BD" w:rsidRDefault="00685F64" w:rsidP="00685F64">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685F64" w:rsidRDefault="00685F64" w:rsidP="00685F64">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261A03">
        <w:t xml:space="preserve">Республика Татарстан, </w:t>
      </w:r>
      <w:proofErr w:type="spellStart"/>
      <w:r w:rsidRPr="00261A03">
        <w:t>Тукаевский</w:t>
      </w:r>
      <w:proofErr w:type="spellEnd"/>
      <w:r w:rsidRPr="00261A03">
        <w:t xml:space="preserve"> район, с. Биклянь, Аэропорт </w:t>
      </w:r>
      <w:proofErr w:type="spellStart"/>
      <w:r w:rsidRPr="00261A03">
        <w:t>Бегишево</w:t>
      </w:r>
      <w:proofErr w:type="spellEnd"/>
      <w:r w:rsidRPr="00261A03">
        <w:t>.</w:t>
      </w:r>
    </w:p>
    <w:p w:rsidR="00685F64" w:rsidRPr="00270726" w:rsidRDefault="00685F64" w:rsidP="00685F64">
      <w:pPr>
        <w:pStyle w:val="a9"/>
        <w:ind w:firstLine="709"/>
        <w:jc w:val="both"/>
        <w:rPr>
          <w:sz w:val="24"/>
          <w:szCs w:val="24"/>
        </w:rPr>
      </w:pPr>
      <w:r w:rsidRPr="00270726">
        <w:rPr>
          <w:sz w:val="24"/>
          <w:szCs w:val="24"/>
        </w:rPr>
        <w:t>Сроки (периоды) оказания Услуг:</w:t>
      </w:r>
    </w:p>
    <w:p w:rsidR="00685F64" w:rsidRPr="00270726" w:rsidRDefault="00685F64" w:rsidP="00685F64">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270726">
        <w:rPr>
          <w:bCs/>
        </w:rPr>
        <w:t>.</w:t>
      </w:r>
    </w:p>
    <w:p w:rsidR="00685F64" w:rsidRPr="00217503" w:rsidRDefault="00685F64" w:rsidP="00685F64">
      <w:pPr>
        <w:pStyle w:val="afe"/>
        <w:tabs>
          <w:tab w:val="left" w:pos="709"/>
        </w:tabs>
        <w:autoSpaceDE w:val="0"/>
        <w:autoSpaceDN w:val="0"/>
        <w:adjustRightInd w:val="0"/>
        <w:ind w:left="0" w:firstLine="709"/>
        <w:jc w:val="both"/>
        <w:rPr>
          <w:bCs/>
        </w:rPr>
      </w:pPr>
      <w:r w:rsidRPr="00270726">
        <w:rPr>
          <w:bCs/>
        </w:rPr>
        <w:t xml:space="preserve">Окончание оказания Услуг: </w:t>
      </w:r>
      <w:r>
        <w:rPr>
          <w:bCs/>
        </w:rPr>
        <w:t>в течение 7 (семи) рабочих дней.</w:t>
      </w:r>
    </w:p>
    <w:p w:rsidR="00685F64" w:rsidRPr="008B58BD" w:rsidRDefault="00685F64" w:rsidP="00685F64">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685F64" w:rsidRPr="008B58BD" w:rsidRDefault="00965E2E" w:rsidP="00685F64">
      <w:pPr>
        <w:pStyle w:val="afe"/>
        <w:widowControl w:val="0"/>
        <w:numPr>
          <w:ilvl w:val="1"/>
          <w:numId w:val="31"/>
        </w:numPr>
        <w:tabs>
          <w:tab w:val="left" w:pos="1134"/>
        </w:tabs>
        <w:autoSpaceDE w:val="0"/>
        <w:autoSpaceDN w:val="0"/>
        <w:adjustRightInd w:val="0"/>
        <w:ind w:left="0" w:firstLine="709"/>
        <w:jc w:val="both"/>
        <w:rPr>
          <w:bCs/>
        </w:rPr>
      </w:pPr>
      <w:r>
        <w:t xml:space="preserve">При оказании </w:t>
      </w:r>
      <w:r w:rsidR="00685F64">
        <w:t xml:space="preserve">услуг Исполнитель обязан соблюдать требования </w:t>
      </w:r>
      <w:r w:rsidR="00685F64" w:rsidRPr="0014035A">
        <w:t>действующих Федеральных авиационн</w:t>
      </w:r>
      <w:r w:rsidR="00685F64">
        <w:t xml:space="preserve">ых правил, норм об охране труда, </w:t>
      </w:r>
      <w:r w:rsidR="00685F64" w:rsidRPr="00A537B4">
        <w:t xml:space="preserve">Наставления по технической эксплуатации и ремонту авиационной техники в гражданской авиации России (НТЭРАТ ГА-93) (Приказ Департамента воздушного </w:t>
      </w:r>
      <w:proofErr w:type="gramStart"/>
      <w:r w:rsidR="00685F64" w:rsidRPr="00A537B4">
        <w:t>транспорта  Минтранса</w:t>
      </w:r>
      <w:proofErr w:type="gramEnd"/>
      <w:r w:rsidR="00685F64" w:rsidRPr="00A537B4">
        <w:t xml:space="preserve"> РФ от 20.06.1994 №ДВ-58), </w:t>
      </w:r>
      <w:r w:rsidR="00685F64"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685F64">
        <w:rPr>
          <w:bCs/>
          <w:color w:val="000001"/>
        </w:rPr>
        <w:t xml:space="preserve">, а также руководствоваться положениями </w:t>
      </w:r>
      <w:r w:rsidR="00685F64" w:rsidRPr="000459AC">
        <w:rPr>
          <w:rFonts w:eastAsia="Calibri"/>
        </w:rPr>
        <w:t>Приказ</w:t>
      </w:r>
      <w:r w:rsidR="00685F64">
        <w:rPr>
          <w:rFonts w:eastAsia="Calibri"/>
        </w:rPr>
        <w:t>а</w:t>
      </w:r>
      <w:r w:rsidR="00685F64"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685F64" w:rsidRPr="00A537B4">
        <w:rPr>
          <w:iCs/>
        </w:rPr>
        <w:t>.</w:t>
      </w:r>
    </w:p>
    <w:p w:rsidR="00685F64" w:rsidRPr="008B58BD" w:rsidRDefault="00685F64" w:rsidP="00685F64">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sidR="0089337D">
        <w:rPr>
          <w:bCs/>
          <w:iCs/>
        </w:rPr>
        <w:t xml:space="preserve"> 4 к Контракту</w:t>
      </w:r>
      <w:r w:rsidRPr="008B58BD">
        <w:rPr>
          <w:bCs/>
        </w:rPr>
        <w:t>.</w:t>
      </w:r>
    </w:p>
    <w:p w:rsidR="00685F64" w:rsidRPr="008B58BD" w:rsidRDefault="00685F64" w:rsidP="00685F64">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685F64" w:rsidRPr="008B58BD" w:rsidRDefault="00685F64" w:rsidP="00685F64">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Pr>
          <w:lang w:val="en-US"/>
        </w:rPr>
        <w:t>DA</w:t>
      </w:r>
      <w:r w:rsidRPr="0098183E">
        <w:t>42</w:t>
      </w:r>
      <w:r>
        <w:rPr>
          <w:lang w:val="en-US"/>
        </w:rPr>
        <w:t>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0089337D">
        <w:t>5</w:t>
      </w:r>
      <w:r w:rsidRPr="008B58BD">
        <w:t>. Качество оказываемых услуг должно соответствовать ст. 721 ГК РФ, ст. 783 ГК РФ.</w:t>
      </w:r>
    </w:p>
    <w:p w:rsidR="00685F64" w:rsidRPr="008B58BD" w:rsidRDefault="00685F64" w:rsidP="00685F64">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Pr>
          <w:lang w:val="en-US"/>
        </w:rPr>
        <w:t>DA</w:t>
      </w:r>
      <w:r w:rsidRPr="0098183E">
        <w:t>42</w:t>
      </w:r>
      <w:r>
        <w:rPr>
          <w:lang w:val="en-US"/>
        </w:rPr>
        <w:t>NG</w:t>
      </w:r>
      <w:r w:rsidRPr="009B1E37">
        <w:t xml:space="preserve"> </w:t>
      </w:r>
      <w:r w:rsidRPr="00A537B4">
        <w:t>по перечню видов работ</w:t>
      </w:r>
      <w:r w:rsidR="00F62E11">
        <w:t>, указанных в Приложении №3</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685F64" w:rsidRPr="008B58BD" w:rsidRDefault="00685F64" w:rsidP="00685F64">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685F64" w:rsidRPr="008B58BD" w:rsidRDefault="00685F64" w:rsidP="00685F64">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685F64" w:rsidRPr="008B58BD" w:rsidRDefault="00685F64" w:rsidP="00685F64">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685F64" w:rsidRPr="008B58BD" w:rsidRDefault="00685F64" w:rsidP="00685F64">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lastRenderedPageBreak/>
        <w:t>площади для размещения воздушных судов, их компонентов, достаточной для исключения их повреждения во время выполнения работ;</w:t>
      </w:r>
    </w:p>
    <w:p w:rsidR="00685F64" w:rsidRPr="008B58BD" w:rsidRDefault="00685F64" w:rsidP="00685F64">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685F64" w:rsidRPr="008B58BD" w:rsidRDefault="00685F64" w:rsidP="00685F64">
      <w:pPr>
        <w:pStyle w:val="aff0"/>
        <w:numPr>
          <w:ilvl w:val="0"/>
          <w:numId w:val="32"/>
        </w:numPr>
        <w:ind w:left="0" w:firstLine="927"/>
        <w:jc w:val="both"/>
        <w:rPr>
          <w:sz w:val="24"/>
          <w:szCs w:val="24"/>
        </w:rPr>
      </w:pPr>
      <w:r w:rsidRPr="008B58BD">
        <w:rPr>
          <w:rFonts w:ascii="Times New Roman" w:hAnsi="Times New Roman"/>
          <w:sz w:val="24"/>
          <w:szCs w:val="24"/>
        </w:rPr>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685F64" w:rsidRPr="00A537B4" w:rsidRDefault="00685F64" w:rsidP="00685F64">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Pr>
          <w:lang w:val="en-US"/>
        </w:rPr>
        <w:t>DA</w:t>
      </w:r>
      <w:r w:rsidRPr="0098183E">
        <w:t>42</w:t>
      </w:r>
      <w:r>
        <w:rPr>
          <w:lang w:val="en-US"/>
        </w:rPr>
        <w:t>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685F64" w:rsidRPr="008B58BD" w:rsidRDefault="00685F64" w:rsidP="00685F64">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0"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0"/>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jc w:val="center"/>
        <w:rPr>
          <w:b/>
        </w:rPr>
      </w:pPr>
    </w:p>
    <w:p w:rsidR="00FA632B" w:rsidRDefault="00FA632B" w:rsidP="00FA632B">
      <w:pPr>
        <w:suppressAutoHyphens/>
        <w:jc w:val="center"/>
        <w:rPr>
          <w:b/>
        </w:rPr>
      </w:pPr>
      <w:r w:rsidRPr="00772C65">
        <w:rPr>
          <w:b/>
        </w:rPr>
        <w:t xml:space="preserve">Перечень воздушных судов </w:t>
      </w:r>
      <w:r w:rsidRPr="00772C65">
        <w:rPr>
          <w:b/>
          <w:lang w:val="en-US"/>
        </w:rPr>
        <w:t>Diamond</w:t>
      </w:r>
      <w:r w:rsidRPr="00772C65">
        <w:rPr>
          <w:b/>
        </w:rPr>
        <w:t xml:space="preserve"> </w:t>
      </w:r>
      <w:r>
        <w:rPr>
          <w:b/>
          <w:lang w:val="en-US"/>
        </w:rPr>
        <w:t>DA42NG</w:t>
      </w:r>
    </w:p>
    <w:p w:rsidR="00FA632B" w:rsidRDefault="00FA632B" w:rsidP="00FA632B">
      <w:pPr>
        <w:suppressAutoHyphens/>
        <w:jc w:val="center"/>
        <w:rPr>
          <w:b/>
        </w:rPr>
      </w:pPr>
    </w:p>
    <w:tbl>
      <w:tblPr>
        <w:tblW w:w="7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1274"/>
        <w:gridCol w:w="2029"/>
        <w:gridCol w:w="1569"/>
        <w:gridCol w:w="1219"/>
        <w:gridCol w:w="1193"/>
      </w:tblGrid>
      <w:tr w:rsidR="00FA632B" w:rsidRPr="003C4340" w:rsidTr="00D925F5">
        <w:trPr>
          <w:trHeight w:val="300"/>
          <w:jc w:val="center"/>
        </w:trPr>
        <w:tc>
          <w:tcPr>
            <w:tcW w:w="595" w:type="dxa"/>
            <w:noWrap/>
            <w:vAlign w:val="center"/>
          </w:tcPr>
          <w:p w:rsidR="00FA632B" w:rsidRPr="003C4340" w:rsidRDefault="00FA632B" w:rsidP="00D925F5">
            <w:pPr>
              <w:pStyle w:val="aff0"/>
              <w:jc w:val="center"/>
              <w:rPr>
                <w:rFonts w:ascii="Times New Roman" w:hAnsi="Times New Roman"/>
                <w:b/>
                <w:sz w:val="20"/>
                <w:szCs w:val="20"/>
              </w:rPr>
            </w:pPr>
            <w:r w:rsidRPr="003C4340">
              <w:rPr>
                <w:rFonts w:ascii="Times New Roman" w:hAnsi="Times New Roman"/>
                <w:b/>
                <w:sz w:val="20"/>
                <w:szCs w:val="20"/>
              </w:rPr>
              <w:t>№</w:t>
            </w:r>
          </w:p>
          <w:p w:rsidR="00FA632B" w:rsidRPr="003C4340" w:rsidRDefault="00FA632B" w:rsidP="00D925F5">
            <w:pPr>
              <w:pStyle w:val="aff0"/>
              <w:jc w:val="center"/>
              <w:rPr>
                <w:rFonts w:ascii="Times New Roman" w:hAnsi="Times New Roman"/>
                <w:b/>
                <w:sz w:val="20"/>
                <w:szCs w:val="20"/>
              </w:rPr>
            </w:pPr>
            <w:r w:rsidRPr="003C4340">
              <w:rPr>
                <w:rFonts w:ascii="Times New Roman" w:hAnsi="Times New Roman"/>
                <w:b/>
                <w:sz w:val="20"/>
                <w:szCs w:val="20"/>
              </w:rPr>
              <w:t>п/п</w:t>
            </w:r>
          </w:p>
        </w:tc>
        <w:tc>
          <w:tcPr>
            <w:tcW w:w="1274" w:type="dxa"/>
            <w:noWrap/>
            <w:vAlign w:val="center"/>
          </w:tcPr>
          <w:p w:rsidR="00FA632B" w:rsidRPr="003C4340" w:rsidRDefault="00FA632B" w:rsidP="00D925F5">
            <w:pPr>
              <w:pStyle w:val="aff0"/>
              <w:jc w:val="center"/>
              <w:rPr>
                <w:rFonts w:ascii="Times New Roman" w:hAnsi="Times New Roman"/>
                <w:b/>
                <w:sz w:val="20"/>
                <w:szCs w:val="20"/>
              </w:rPr>
            </w:pPr>
            <w:r w:rsidRPr="003C4340">
              <w:rPr>
                <w:rFonts w:ascii="Times New Roman" w:hAnsi="Times New Roman"/>
                <w:b/>
                <w:sz w:val="20"/>
                <w:szCs w:val="20"/>
              </w:rPr>
              <w:t>Серийный номер</w:t>
            </w:r>
          </w:p>
        </w:tc>
        <w:tc>
          <w:tcPr>
            <w:tcW w:w="2029" w:type="dxa"/>
            <w:noWrap/>
            <w:vAlign w:val="center"/>
          </w:tcPr>
          <w:p w:rsidR="00FA632B" w:rsidRPr="003C4340" w:rsidRDefault="00FA632B" w:rsidP="00D925F5">
            <w:pPr>
              <w:pStyle w:val="aff0"/>
              <w:jc w:val="center"/>
              <w:rPr>
                <w:rFonts w:ascii="Times New Roman" w:hAnsi="Times New Roman"/>
                <w:b/>
                <w:sz w:val="20"/>
                <w:szCs w:val="20"/>
              </w:rPr>
            </w:pPr>
            <w:r w:rsidRPr="003C4340">
              <w:rPr>
                <w:rFonts w:ascii="Times New Roman" w:hAnsi="Times New Roman"/>
                <w:b/>
                <w:sz w:val="20"/>
                <w:szCs w:val="20"/>
              </w:rPr>
              <w:t>Регистрационный номер</w:t>
            </w:r>
          </w:p>
        </w:tc>
        <w:tc>
          <w:tcPr>
            <w:tcW w:w="1569" w:type="dxa"/>
          </w:tcPr>
          <w:p w:rsidR="00FA632B" w:rsidRPr="003C4340" w:rsidRDefault="00FA632B" w:rsidP="00D925F5">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Дата</w:t>
            </w:r>
          </w:p>
          <w:p w:rsidR="00FA632B" w:rsidRPr="003C4340" w:rsidRDefault="00FA632B" w:rsidP="00D925F5">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выпуска</w:t>
            </w:r>
          </w:p>
        </w:tc>
        <w:tc>
          <w:tcPr>
            <w:tcW w:w="1219" w:type="dxa"/>
            <w:vAlign w:val="center"/>
          </w:tcPr>
          <w:p w:rsidR="00FA632B" w:rsidRPr="003C4340" w:rsidRDefault="00FA632B" w:rsidP="00D925F5">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Модель двигателя</w:t>
            </w:r>
          </w:p>
        </w:tc>
        <w:tc>
          <w:tcPr>
            <w:tcW w:w="1193" w:type="dxa"/>
            <w:vAlign w:val="center"/>
          </w:tcPr>
          <w:p w:rsidR="00FA632B" w:rsidRPr="003C4340" w:rsidRDefault="00FA632B" w:rsidP="00D925F5">
            <w:pPr>
              <w:pStyle w:val="aff0"/>
              <w:jc w:val="center"/>
              <w:rPr>
                <w:rFonts w:ascii="Times New Roman" w:hAnsi="Times New Roman"/>
                <w:b/>
                <w:color w:val="000000"/>
                <w:sz w:val="20"/>
                <w:szCs w:val="20"/>
              </w:rPr>
            </w:pPr>
            <w:r w:rsidRPr="003C4340">
              <w:rPr>
                <w:rFonts w:ascii="Times New Roman" w:hAnsi="Times New Roman"/>
                <w:b/>
                <w:color w:val="000000"/>
                <w:sz w:val="20"/>
                <w:szCs w:val="20"/>
              </w:rPr>
              <w:t>Наработка</w:t>
            </w:r>
            <w:r w:rsidRPr="003C4340">
              <w:rPr>
                <w:rFonts w:ascii="Times New Roman" w:hAnsi="Times New Roman"/>
                <w:b/>
                <w:color w:val="000000"/>
                <w:sz w:val="20"/>
                <w:szCs w:val="20"/>
                <w:lang w:val="en-US"/>
              </w:rPr>
              <w:t xml:space="preserve"> </w:t>
            </w:r>
            <w:r w:rsidRPr="003C4340">
              <w:rPr>
                <w:rFonts w:ascii="Times New Roman" w:hAnsi="Times New Roman"/>
                <w:b/>
                <w:color w:val="000000"/>
                <w:sz w:val="20"/>
                <w:szCs w:val="20"/>
              </w:rPr>
              <w:t>ВС*</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42.N015</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RA-01723</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29.11.2010</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color w:val="000000"/>
                <w:szCs w:val="24"/>
              </w:rPr>
            </w:pPr>
            <w:r w:rsidRPr="00D60D16">
              <w:rPr>
                <w:rFonts w:ascii="Times New Roman" w:hAnsi="Times New Roman"/>
                <w:color w:val="000000"/>
                <w:szCs w:val="24"/>
              </w:rPr>
              <w:t>5663,3</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2</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42.N016</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RA-01724</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30.11.2010</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800,1</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3</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42.N017</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RA-01725</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30.11.2010</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1285,3</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4</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42.N037</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RA-01746</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05.12.2011</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1522,2</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5</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42.N040</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RA-01747</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02.12.2011</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902,4</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6</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42.N051</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RA-01748</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05.02.2011</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3831,3</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7</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42.N052</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RA-01750</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05.12.2011</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Е4-В</w:t>
            </w:r>
          </w:p>
        </w:tc>
        <w:tc>
          <w:tcPr>
            <w:tcW w:w="1193" w:type="dxa"/>
          </w:tcPr>
          <w:p w:rsidR="00FA632B" w:rsidRPr="00D60D16" w:rsidRDefault="00FA632B" w:rsidP="00D925F5">
            <w:pPr>
              <w:pStyle w:val="aff0"/>
              <w:jc w:val="center"/>
              <w:rPr>
                <w:rFonts w:ascii="Times New Roman" w:hAnsi="Times New Roman"/>
                <w:color w:val="000000"/>
                <w:szCs w:val="24"/>
              </w:rPr>
            </w:pPr>
            <w:r w:rsidRPr="00D60D16">
              <w:rPr>
                <w:rFonts w:ascii="Times New Roman" w:hAnsi="Times New Roman"/>
                <w:color w:val="000000"/>
                <w:szCs w:val="24"/>
              </w:rPr>
              <w:t>3461,9</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8</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42.NR005</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RA-01775</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05.12.2011</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3588,3</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9</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42.NR006</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RA-01776</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06.12.2014</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1799,4</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10</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42.NR007</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RA-01777</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21.11.2014</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4892,1</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11</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42.NR008</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RA-01778</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04.12.2014</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00000"/>
                <w:szCs w:val="24"/>
              </w:rPr>
            </w:pPr>
            <w:r w:rsidRPr="00D60D16">
              <w:rPr>
                <w:rFonts w:ascii="Times New Roman" w:hAnsi="Times New Roman"/>
                <w:color w:val="000000"/>
                <w:szCs w:val="24"/>
              </w:rPr>
              <w:t>3000</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12</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42.N127</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RA-02611</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20.11.2014</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2880,2</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13</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42.N130</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RA-02612</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21.03.2014</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1798,2</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14</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42.NR015</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RA-02696</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21.03.2014</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3774,4</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15</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42.NR016</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RA-02697</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10.12.2015</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4066,9</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16</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42.NR017</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RA-02698</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11.12.2015</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2799,1</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17</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42.NR018</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RA-02699</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13.12.2015</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6936,1</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18</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42.NR019</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RA-02700</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02.12.2015</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D0D0D"/>
                <w:szCs w:val="24"/>
              </w:rPr>
            </w:pPr>
            <w:r w:rsidRPr="00D60D16">
              <w:rPr>
                <w:rFonts w:ascii="Times New Roman" w:hAnsi="Times New Roman"/>
                <w:color w:val="0D0D0D"/>
                <w:szCs w:val="24"/>
              </w:rPr>
              <w:t>4619,4</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19</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42.N196</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RA-02701</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02.12.2015</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6995,6</w:t>
            </w:r>
          </w:p>
        </w:tc>
      </w:tr>
      <w:tr w:rsidR="00FA632B" w:rsidRPr="003C4340" w:rsidTr="00D925F5">
        <w:trPr>
          <w:trHeight w:val="300"/>
          <w:jc w:val="center"/>
        </w:trPr>
        <w:tc>
          <w:tcPr>
            <w:tcW w:w="595" w:type="dxa"/>
            <w:noWrap/>
            <w:vAlign w:val="center"/>
          </w:tcPr>
          <w:p w:rsidR="00FA632B" w:rsidRPr="003C4340" w:rsidRDefault="00FA632B" w:rsidP="00D925F5">
            <w:pPr>
              <w:pStyle w:val="aff0"/>
              <w:rPr>
                <w:rFonts w:ascii="Times New Roman" w:hAnsi="Times New Roman"/>
              </w:rPr>
            </w:pPr>
            <w:r w:rsidRPr="003C4340">
              <w:rPr>
                <w:rFonts w:ascii="Times New Roman" w:hAnsi="Times New Roman"/>
              </w:rPr>
              <w:t>20</w:t>
            </w:r>
          </w:p>
        </w:tc>
        <w:tc>
          <w:tcPr>
            <w:tcW w:w="1274" w:type="dxa"/>
            <w:noWrap/>
            <w:vAlign w:val="center"/>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lang w:val="en-US"/>
              </w:rPr>
              <w:t>42.N197</w:t>
            </w:r>
          </w:p>
        </w:tc>
        <w:tc>
          <w:tcPr>
            <w:tcW w:w="2029" w:type="dxa"/>
            <w:noWrap/>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RA-02702</w:t>
            </w:r>
          </w:p>
        </w:tc>
        <w:tc>
          <w:tcPr>
            <w:tcW w:w="1569" w:type="dxa"/>
          </w:tcPr>
          <w:p w:rsidR="00FA632B" w:rsidRPr="00D60D16" w:rsidRDefault="00FA632B" w:rsidP="00D925F5">
            <w:pPr>
              <w:pStyle w:val="aff0"/>
              <w:jc w:val="center"/>
              <w:rPr>
                <w:rFonts w:ascii="Times New Roman" w:hAnsi="Times New Roman"/>
                <w:szCs w:val="24"/>
              </w:rPr>
            </w:pPr>
            <w:r w:rsidRPr="00D60D16">
              <w:rPr>
                <w:rFonts w:ascii="Times New Roman" w:hAnsi="Times New Roman"/>
                <w:szCs w:val="24"/>
              </w:rPr>
              <w:t>27.07.2015</w:t>
            </w:r>
          </w:p>
        </w:tc>
        <w:tc>
          <w:tcPr>
            <w:tcW w:w="1219" w:type="dxa"/>
            <w:vAlign w:val="center"/>
          </w:tcPr>
          <w:p w:rsidR="00FA632B" w:rsidRPr="00D60D16" w:rsidRDefault="00FA632B" w:rsidP="00D925F5">
            <w:pPr>
              <w:pStyle w:val="aff0"/>
              <w:jc w:val="center"/>
              <w:rPr>
                <w:rFonts w:ascii="Times New Roman" w:hAnsi="Times New Roman"/>
                <w:bCs/>
                <w:szCs w:val="24"/>
              </w:rPr>
            </w:pPr>
            <w:r w:rsidRPr="00D60D16">
              <w:rPr>
                <w:rFonts w:ascii="Times New Roman" w:hAnsi="Times New Roman"/>
                <w:bCs/>
                <w:szCs w:val="24"/>
              </w:rPr>
              <w:t>Е4-С</w:t>
            </w:r>
          </w:p>
        </w:tc>
        <w:tc>
          <w:tcPr>
            <w:tcW w:w="1193" w:type="dxa"/>
          </w:tcPr>
          <w:p w:rsidR="00FA632B" w:rsidRPr="00D60D16" w:rsidRDefault="00FA632B" w:rsidP="00D925F5">
            <w:pPr>
              <w:pStyle w:val="aff0"/>
              <w:jc w:val="center"/>
              <w:rPr>
                <w:rFonts w:ascii="Times New Roman" w:hAnsi="Times New Roman"/>
                <w:color w:val="000000"/>
                <w:szCs w:val="24"/>
              </w:rPr>
            </w:pPr>
            <w:r w:rsidRPr="00D60D16">
              <w:rPr>
                <w:rFonts w:ascii="Times New Roman" w:hAnsi="Times New Roman"/>
                <w:color w:val="000000"/>
                <w:szCs w:val="24"/>
              </w:rPr>
              <w:t>4476,6</w:t>
            </w:r>
          </w:p>
        </w:tc>
      </w:tr>
    </w:tbl>
    <w:p w:rsidR="00B05DAA" w:rsidRDefault="00B05DAA" w:rsidP="00812887">
      <w:pPr>
        <w:suppressAutoHyphens/>
        <w:jc w:val="center"/>
      </w:pPr>
    </w:p>
    <w:p w:rsidR="00B05DAA" w:rsidRDefault="00B05DAA" w:rsidP="00B05DAA"/>
    <w:tbl>
      <w:tblPr>
        <w:tblW w:w="20037" w:type="dxa"/>
        <w:tblInd w:w="2" w:type="dxa"/>
        <w:tblLayout w:type="fixed"/>
        <w:tblLook w:val="00A0" w:firstRow="1" w:lastRow="0" w:firstColumn="1" w:lastColumn="0" w:noHBand="0" w:noVBand="0"/>
      </w:tblPr>
      <w:tblGrid>
        <w:gridCol w:w="5146"/>
        <w:gridCol w:w="5146"/>
        <w:gridCol w:w="5146"/>
        <w:gridCol w:w="4599"/>
      </w:tblGrid>
      <w:tr w:rsidR="00FA632B" w:rsidRPr="00A24718" w:rsidTr="00FA632B">
        <w:tc>
          <w:tcPr>
            <w:tcW w:w="5146" w:type="dxa"/>
          </w:tcPr>
          <w:p w:rsidR="00FA632B" w:rsidRPr="00AF3280" w:rsidRDefault="00FA632B" w:rsidP="00FA632B">
            <w:pPr>
              <w:rPr>
                <w:sz w:val="6"/>
                <w:szCs w:val="6"/>
              </w:rPr>
            </w:pPr>
          </w:p>
          <w:p w:rsidR="00FA632B" w:rsidRPr="00E70DE8" w:rsidRDefault="00FA632B" w:rsidP="00FA632B">
            <w:pPr>
              <w:rPr>
                <w:b/>
              </w:rPr>
            </w:pPr>
            <w:r w:rsidRPr="00E70DE8">
              <w:rPr>
                <w:b/>
              </w:rPr>
              <w:t>ЗАКАЗЧИК</w:t>
            </w:r>
            <w:r>
              <w:rPr>
                <w:b/>
              </w:rPr>
              <w:t>:</w:t>
            </w:r>
          </w:p>
          <w:p w:rsidR="00FA632B" w:rsidRPr="00AF3280" w:rsidRDefault="00FA632B" w:rsidP="00FA632B">
            <w:pPr>
              <w:rPr>
                <w:color w:val="000000"/>
              </w:rPr>
            </w:pPr>
            <w:r w:rsidRPr="00AF3280">
              <w:rPr>
                <w:color w:val="000000"/>
              </w:rPr>
              <w:t xml:space="preserve">Руководитель Департамента </w:t>
            </w:r>
          </w:p>
          <w:p w:rsidR="00FA632B" w:rsidRPr="00AF3280" w:rsidRDefault="00FA632B" w:rsidP="00FA632B">
            <w:pPr>
              <w:jc w:val="both"/>
              <w:rPr>
                <w:lang w:eastAsia="en-US"/>
              </w:rPr>
            </w:pPr>
            <w:r w:rsidRPr="00AF3280">
              <w:rPr>
                <w:color w:val="000000"/>
              </w:rPr>
              <w:t>экономики и развития</w:t>
            </w:r>
          </w:p>
          <w:p w:rsidR="00FA632B" w:rsidRPr="00AF3280" w:rsidRDefault="00FA632B" w:rsidP="00FA632B">
            <w:pPr>
              <w:jc w:val="both"/>
              <w:rPr>
                <w:lang w:eastAsia="en-US"/>
              </w:rPr>
            </w:pPr>
          </w:p>
          <w:p w:rsidR="00FA632B" w:rsidRPr="00AF3280" w:rsidRDefault="00FA632B" w:rsidP="00FA632B">
            <w:r w:rsidRPr="00AF3280">
              <w:rPr>
                <w:color w:val="000000"/>
              </w:rPr>
              <w:t xml:space="preserve">_____________________ </w:t>
            </w:r>
            <w:r w:rsidRPr="00AF3280">
              <w:t>Э.А. Фомичева</w:t>
            </w:r>
          </w:p>
          <w:p w:rsidR="00FA632B" w:rsidRPr="00A24718" w:rsidRDefault="00FA632B" w:rsidP="00FA632B">
            <w:pPr>
              <w:suppressAutoHyphens/>
              <w:rPr>
                <w:b/>
                <w:bCs/>
              </w:rPr>
            </w:pPr>
            <w:r>
              <w:t>Э</w:t>
            </w:r>
            <w:r w:rsidRPr="00AF3280">
              <w:t>.</w:t>
            </w:r>
            <w:r>
              <w:t>П</w:t>
            </w:r>
            <w:r w:rsidRPr="00AF3280">
              <w:t>.</w:t>
            </w:r>
          </w:p>
        </w:tc>
        <w:tc>
          <w:tcPr>
            <w:tcW w:w="5146" w:type="dxa"/>
          </w:tcPr>
          <w:p w:rsidR="00FA632B" w:rsidRPr="00AF3280" w:rsidRDefault="00FA632B" w:rsidP="00FA632B">
            <w:pPr>
              <w:shd w:val="clear" w:color="auto" w:fill="FFFFFF"/>
              <w:ind w:right="-68"/>
              <w:rPr>
                <w:sz w:val="6"/>
                <w:szCs w:val="6"/>
              </w:rPr>
            </w:pPr>
          </w:p>
          <w:p w:rsidR="00FA632B" w:rsidRPr="00E70DE8" w:rsidRDefault="00FA632B" w:rsidP="00FA632B">
            <w:pPr>
              <w:shd w:val="clear" w:color="auto" w:fill="FFFFFF"/>
              <w:ind w:right="-68"/>
              <w:rPr>
                <w:b/>
              </w:rPr>
            </w:pPr>
            <w:r w:rsidRPr="00E70DE8">
              <w:rPr>
                <w:b/>
              </w:rPr>
              <w:t>ИСПОЛНИТЕЛЬ</w:t>
            </w:r>
            <w:r>
              <w:rPr>
                <w:b/>
              </w:rPr>
              <w:t>:</w:t>
            </w: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68"/>
            </w:pPr>
            <w:r w:rsidRPr="00AF3280">
              <w:t xml:space="preserve">_________________________ </w:t>
            </w:r>
          </w:p>
          <w:p w:rsidR="00FA632B" w:rsidRPr="00A24718" w:rsidRDefault="00FA632B" w:rsidP="00FA632B">
            <w:pPr>
              <w:shd w:val="clear" w:color="auto" w:fill="FFFFFF"/>
              <w:ind w:right="-68"/>
              <w:rPr>
                <w:b/>
              </w:rPr>
            </w:pPr>
            <w:r>
              <w:t>Э</w:t>
            </w:r>
            <w:r w:rsidRPr="00AF3280">
              <w:t>.</w:t>
            </w:r>
            <w:r>
              <w:t>П</w:t>
            </w:r>
            <w:r w:rsidRPr="00AF3280">
              <w:t>.</w:t>
            </w:r>
          </w:p>
        </w:tc>
        <w:tc>
          <w:tcPr>
            <w:tcW w:w="5146" w:type="dxa"/>
          </w:tcPr>
          <w:p w:rsidR="00FA632B" w:rsidRPr="00A24718" w:rsidRDefault="00FA632B" w:rsidP="00FA632B">
            <w:pPr>
              <w:suppressAutoHyphens/>
              <w:rPr>
                <w:b/>
                <w:bCs/>
              </w:rPr>
            </w:pPr>
          </w:p>
        </w:tc>
        <w:tc>
          <w:tcPr>
            <w:tcW w:w="4599" w:type="dxa"/>
          </w:tcPr>
          <w:p w:rsidR="00FA632B" w:rsidRPr="00A24718" w:rsidRDefault="00FA632B" w:rsidP="00FA632B">
            <w:pPr>
              <w:shd w:val="clear" w:color="auto" w:fill="FFFFFF"/>
              <w:ind w:right="-68"/>
              <w:rPr>
                <w:b/>
              </w:rPr>
            </w:pPr>
          </w:p>
        </w:tc>
      </w:tr>
    </w:tbl>
    <w:p w:rsidR="00CE57DA" w:rsidRPr="00B05DAA" w:rsidRDefault="00CE57DA" w:rsidP="00B05DAA"/>
    <w:p w:rsidR="00B05DAA" w:rsidRPr="00B05DAA" w:rsidRDefault="00B05DAA" w:rsidP="00B05DAA"/>
    <w:tbl>
      <w:tblPr>
        <w:tblpPr w:leftFromText="180" w:rightFromText="180" w:vertAnchor="text" w:horzAnchor="margin" w:tblpY="35"/>
        <w:tblW w:w="9745" w:type="dxa"/>
        <w:tblLayout w:type="fixed"/>
        <w:tblLook w:val="00A0" w:firstRow="1" w:lastRow="0" w:firstColumn="1" w:lastColumn="0" w:noHBand="0" w:noVBand="0"/>
      </w:tblPr>
      <w:tblGrid>
        <w:gridCol w:w="5146"/>
        <w:gridCol w:w="4599"/>
      </w:tblGrid>
      <w:tr w:rsidR="00B05DAA" w:rsidRPr="00A24718" w:rsidTr="00B05DAA">
        <w:tc>
          <w:tcPr>
            <w:tcW w:w="5146" w:type="dxa"/>
          </w:tcPr>
          <w:p w:rsidR="00B05DAA" w:rsidRPr="00A24718" w:rsidRDefault="00B05DAA" w:rsidP="00B05DAA">
            <w:pPr>
              <w:suppressAutoHyphens/>
              <w:rPr>
                <w:b/>
                <w:bCs/>
              </w:rPr>
            </w:pPr>
          </w:p>
        </w:tc>
        <w:tc>
          <w:tcPr>
            <w:tcW w:w="4599" w:type="dxa"/>
          </w:tcPr>
          <w:p w:rsidR="00B05DAA" w:rsidRPr="00A24718" w:rsidRDefault="00B05DAA" w:rsidP="00B05DAA">
            <w:pPr>
              <w:shd w:val="clear" w:color="auto" w:fill="FFFFFF"/>
              <w:ind w:right="-68"/>
              <w:rPr>
                <w:b/>
              </w:rPr>
            </w:pPr>
          </w:p>
        </w:tc>
      </w:tr>
    </w:tbl>
    <w:p w:rsidR="00B05DAA" w:rsidRPr="00B05DAA" w:rsidRDefault="00B05DAA" w:rsidP="00B05DAA"/>
    <w:p w:rsidR="00B05DAA" w:rsidRPr="00B05DAA" w:rsidRDefault="00B05DAA" w:rsidP="00B05DAA"/>
    <w:p w:rsidR="00B05DAA" w:rsidRPr="00B05DAA" w:rsidRDefault="00B05DAA" w:rsidP="00B05DAA"/>
    <w:p w:rsidR="00B05DAA" w:rsidRDefault="00B05DAA" w:rsidP="00B05DAA"/>
    <w:p w:rsidR="00812887" w:rsidRPr="00B05DAA" w:rsidRDefault="00B05DAA" w:rsidP="00B05DAA">
      <w:pPr>
        <w:tabs>
          <w:tab w:val="left" w:pos="2188"/>
        </w:tabs>
        <w:sectPr w:rsidR="00812887" w:rsidRPr="00B05DAA" w:rsidSect="00557E9D">
          <w:type w:val="continuous"/>
          <w:pgSz w:w="11906" w:h="16838"/>
          <w:pgMar w:top="1135" w:right="567" w:bottom="567" w:left="1701" w:header="998" w:footer="555" w:gutter="0"/>
          <w:cols w:space="708"/>
          <w:docGrid w:linePitch="360"/>
        </w:sectPr>
      </w:pPr>
      <w: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FA632B" w:rsidRDefault="00FA632B" w:rsidP="00FA632B">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оперативному</w:t>
      </w:r>
      <w:r w:rsidRPr="00A24718">
        <w:rPr>
          <w:b/>
          <w:bCs/>
        </w:rPr>
        <w:t xml:space="preserve"> техническому обслуживанию ВС </w:t>
      </w:r>
      <w:r w:rsidRPr="00772C65">
        <w:rPr>
          <w:b/>
          <w:lang w:val="en-US"/>
        </w:rPr>
        <w:t>Diamond</w:t>
      </w:r>
      <w:r w:rsidRPr="00772C65">
        <w:rPr>
          <w:b/>
        </w:rPr>
        <w:t xml:space="preserve"> </w:t>
      </w:r>
      <w:r>
        <w:rPr>
          <w:b/>
          <w:lang w:val="en-US"/>
        </w:rPr>
        <w:t>DA42NG</w:t>
      </w:r>
    </w:p>
    <w:p w:rsidR="00FA632B" w:rsidRPr="00A24718" w:rsidRDefault="00FA632B" w:rsidP="00FA632B">
      <w:pPr>
        <w:suppressAutoHyphens/>
        <w:jc w:val="center"/>
        <w:rPr>
          <w:b/>
          <w:bC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FA632B" w:rsidRPr="00E905A2" w:rsidTr="00D925F5">
        <w:trPr>
          <w:trHeight w:val="210"/>
        </w:trPr>
        <w:tc>
          <w:tcPr>
            <w:tcW w:w="7098" w:type="dxa"/>
            <w:shd w:val="clear" w:color="auto" w:fill="auto"/>
            <w:vAlign w:val="center"/>
          </w:tcPr>
          <w:p w:rsidR="00FA632B" w:rsidRPr="00E905A2" w:rsidRDefault="00FA632B" w:rsidP="00D925F5">
            <w:pPr>
              <w:ind w:left="-108" w:right="-108"/>
              <w:jc w:val="center"/>
              <w:rPr>
                <w:b/>
                <w:sz w:val="20"/>
                <w:szCs w:val="20"/>
              </w:rPr>
            </w:pPr>
            <w:r w:rsidRPr="00E905A2">
              <w:rPr>
                <w:b/>
                <w:sz w:val="20"/>
                <w:szCs w:val="20"/>
              </w:rPr>
              <w:t xml:space="preserve">Вид </w:t>
            </w:r>
            <w:r>
              <w:rPr>
                <w:b/>
                <w:sz w:val="20"/>
                <w:szCs w:val="20"/>
              </w:rPr>
              <w:t>услуг</w:t>
            </w:r>
          </w:p>
        </w:tc>
        <w:tc>
          <w:tcPr>
            <w:tcW w:w="1134" w:type="dxa"/>
          </w:tcPr>
          <w:p w:rsidR="00FA632B" w:rsidRPr="00E905A2" w:rsidRDefault="00FA632B" w:rsidP="00D925F5">
            <w:pPr>
              <w:jc w:val="center"/>
              <w:rPr>
                <w:b/>
                <w:sz w:val="20"/>
                <w:szCs w:val="20"/>
              </w:rPr>
            </w:pPr>
            <w:proofErr w:type="spellStart"/>
            <w:r>
              <w:rPr>
                <w:b/>
                <w:sz w:val="20"/>
                <w:szCs w:val="20"/>
              </w:rPr>
              <w:t>Ед.изм</w:t>
            </w:r>
            <w:proofErr w:type="spellEnd"/>
            <w:r>
              <w:rPr>
                <w:b/>
                <w:sz w:val="20"/>
                <w:szCs w:val="20"/>
              </w:rPr>
              <w:t>.</w:t>
            </w:r>
          </w:p>
        </w:tc>
        <w:tc>
          <w:tcPr>
            <w:tcW w:w="1134" w:type="dxa"/>
            <w:shd w:val="clear" w:color="auto" w:fill="auto"/>
            <w:vAlign w:val="center"/>
          </w:tcPr>
          <w:p w:rsidR="00FA632B" w:rsidRPr="00E905A2" w:rsidRDefault="00FA632B" w:rsidP="00D925F5">
            <w:pPr>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FA632B" w:rsidRPr="00E905A2" w:rsidTr="00D925F5">
        <w:trPr>
          <w:trHeight w:val="240"/>
        </w:trPr>
        <w:tc>
          <w:tcPr>
            <w:tcW w:w="7098" w:type="dxa"/>
            <w:shd w:val="clear" w:color="auto" w:fill="auto"/>
            <w:vAlign w:val="center"/>
          </w:tcPr>
          <w:p w:rsidR="00FA632B" w:rsidRPr="0098183E" w:rsidRDefault="00FA632B" w:rsidP="00D925F5">
            <w:pPr>
              <w:rPr>
                <w:color w:val="000000"/>
              </w:rPr>
            </w:pPr>
            <w:r w:rsidRPr="0098183E">
              <w:rPr>
                <w:color w:val="000000"/>
              </w:rPr>
              <w:t>ОВ-1 (перед первым вылетом летного дня:) Включает в себя предполетную подготовку + работы по обеспечению вылета (ОВ)</w:t>
            </w:r>
          </w:p>
        </w:tc>
        <w:tc>
          <w:tcPr>
            <w:tcW w:w="1134" w:type="dxa"/>
            <w:vAlign w:val="center"/>
          </w:tcPr>
          <w:p w:rsidR="00FA632B" w:rsidRPr="0098183E" w:rsidRDefault="00FA632B" w:rsidP="00D925F5">
            <w:pPr>
              <w:jc w:val="center"/>
              <w:rPr>
                <w:color w:val="000000"/>
              </w:rPr>
            </w:pPr>
            <w:r w:rsidRPr="0098183E">
              <w:rPr>
                <w:color w:val="000000"/>
              </w:rPr>
              <w:t>шт.</w:t>
            </w:r>
          </w:p>
        </w:tc>
        <w:tc>
          <w:tcPr>
            <w:tcW w:w="1134" w:type="dxa"/>
            <w:shd w:val="clear" w:color="auto" w:fill="auto"/>
            <w:vAlign w:val="center"/>
          </w:tcPr>
          <w:p w:rsidR="00FA632B" w:rsidRPr="0098183E" w:rsidRDefault="00FA632B" w:rsidP="00D925F5">
            <w:pPr>
              <w:jc w:val="center"/>
              <w:rPr>
                <w:color w:val="000000"/>
              </w:rPr>
            </w:pPr>
            <w:r w:rsidRPr="0098183E">
              <w:rPr>
                <w:color w:val="000000"/>
              </w:rPr>
              <w:t>20</w:t>
            </w:r>
          </w:p>
        </w:tc>
      </w:tr>
      <w:tr w:rsidR="00FA632B" w:rsidRPr="00E905A2" w:rsidTr="00D925F5">
        <w:trPr>
          <w:trHeight w:val="240"/>
        </w:trPr>
        <w:tc>
          <w:tcPr>
            <w:tcW w:w="7098" w:type="dxa"/>
            <w:shd w:val="clear" w:color="auto" w:fill="auto"/>
            <w:vAlign w:val="center"/>
          </w:tcPr>
          <w:p w:rsidR="00FA632B" w:rsidRPr="0098183E" w:rsidRDefault="00FA632B" w:rsidP="00D925F5">
            <w:pPr>
              <w:rPr>
                <w:color w:val="000000"/>
              </w:rPr>
            </w:pPr>
            <w:r w:rsidRPr="0098183E">
              <w:rPr>
                <w:color w:val="000000"/>
              </w:rPr>
              <w:t>ОВ-2 (перед каждым вылетом после дозаправки, смены экипажа:) Включает в себя работы по встрече (ВС) + работы по обеспечению вылета (ОВ)</w:t>
            </w:r>
          </w:p>
        </w:tc>
        <w:tc>
          <w:tcPr>
            <w:tcW w:w="1134" w:type="dxa"/>
            <w:vAlign w:val="center"/>
          </w:tcPr>
          <w:p w:rsidR="00FA632B" w:rsidRPr="0098183E" w:rsidRDefault="00FA632B" w:rsidP="00D925F5">
            <w:pPr>
              <w:jc w:val="center"/>
              <w:rPr>
                <w:color w:val="000000"/>
              </w:rPr>
            </w:pPr>
            <w:r w:rsidRPr="0098183E">
              <w:rPr>
                <w:color w:val="000000"/>
              </w:rPr>
              <w:t>шт.</w:t>
            </w:r>
          </w:p>
        </w:tc>
        <w:tc>
          <w:tcPr>
            <w:tcW w:w="1134" w:type="dxa"/>
            <w:shd w:val="clear" w:color="auto" w:fill="auto"/>
            <w:vAlign w:val="center"/>
          </w:tcPr>
          <w:p w:rsidR="00FA632B" w:rsidRPr="0098183E" w:rsidRDefault="00FA632B" w:rsidP="00D925F5">
            <w:pPr>
              <w:jc w:val="center"/>
              <w:rPr>
                <w:color w:val="000000"/>
              </w:rPr>
            </w:pPr>
            <w:r w:rsidRPr="0098183E">
              <w:rPr>
                <w:color w:val="000000"/>
              </w:rPr>
              <w:t>116</w:t>
            </w:r>
          </w:p>
        </w:tc>
      </w:tr>
      <w:tr w:rsidR="00FA632B" w:rsidRPr="00E905A2" w:rsidTr="00D925F5">
        <w:trPr>
          <w:trHeight w:val="240"/>
        </w:trPr>
        <w:tc>
          <w:tcPr>
            <w:tcW w:w="7098" w:type="dxa"/>
            <w:shd w:val="clear" w:color="auto" w:fill="auto"/>
            <w:vAlign w:val="center"/>
          </w:tcPr>
          <w:p w:rsidR="00FA632B" w:rsidRPr="0098183E" w:rsidRDefault="00FA632B" w:rsidP="00D925F5">
            <w:pPr>
              <w:rPr>
                <w:color w:val="000000"/>
              </w:rPr>
            </w:pPr>
            <w:r w:rsidRPr="0098183E">
              <w:rPr>
                <w:color w:val="000000"/>
              </w:rPr>
              <w:t>ВС+ОС+ПП (после окончания полетов летного дня)</w:t>
            </w:r>
          </w:p>
        </w:tc>
        <w:tc>
          <w:tcPr>
            <w:tcW w:w="1134" w:type="dxa"/>
            <w:vAlign w:val="center"/>
          </w:tcPr>
          <w:p w:rsidR="00FA632B" w:rsidRPr="0098183E" w:rsidRDefault="00FA632B" w:rsidP="00D925F5">
            <w:pPr>
              <w:jc w:val="center"/>
              <w:rPr>
                <w:color w:val="000000"/>
              </w:rPr>
            </w:pPr>
            <w:r w:rsidRPr="0098183E">
              <w:rPr>
                <w:color w:val="000000"/>
              </w:rPr>
              <w:t>шт.</w:t>
            </w:r>
          </w:p>
        </w:tc>
        <w:tc>
          <w:tcPr>
            <w:tcW w:w="1134" w:type="dxa"/>
            <w:shd w:val="clear" w:color="auto" w:fill="auto"/>
            <w:vAlign w:val="center"/>
          </w:tcPr>
          <w:p w:rsidR="00FA632B" w:rsidRPr="0098183E" w:rsidRDefault="00FA632B" w:rsidP="00D925F5">
            <w:pPr>
              <w:jc w:val="center"/>
              <w:rPr>
                <w:color w:val="000000"/>
              </w:rPr>
            </w:pPr>
            <w:r w:rsidRPr="0098183E">
              <w:rPr>
                <w:color w:val="000000"/>
              </w:rPr>
              <w:t>20</w:t>
            </w:r>
          </w:p>
        </w:tc>
      </w:tr>
      <w:tr w:rsidR="00FA632B" w:rsidRPr="00E905A2" w:rsidTr="00D925F5">
        <w:trPr>
          <w:trHeight w:val="240"/>
        </w:trPr>
        <w:tc>
          <w:tcPr>
            <w:tcW w:w="7098" w:type="dxa"/>
            <w:shd w:val="clear" w:color="auto" w:fill="auto"/>
            <w:vAlign w:val="center"/>
          </w:tcPr>
          <w:p w:rsidR="00FA632B" w:rsidRPr="0098183E" w:rsidRDefault="00FA632B" w:rsidP="00D925F5">
            <w:r w:rsidRPr="0098183E">
              <w:t>Дополнительные работы и внеплановое ТО</w:t>
            </w:r>
          </w:p>
        </w:tc>
        <w:tc>
          <w:tcPr>
            <w:tcW w:w="1134" w:type="dxa"/>
            <w:vAlign w:val="center"/>
          </w:tcPr>
          <w:p w:rsidR="00FA632B" w:rsidRPr="0098183E" w:rsidRDefault="00FA632B" w:rsidP="00D925F5">
            <w:pPr>
              <w:jc w:val="center"/>
              <w:rPr>
                <w:color w:val="000000"/>
              </w:rPr>
            </w:pPr>
            <w:r w:rsidRPr="0098183E">
              <w:rPr>
                <w:color w:val="000000"/>
              </w:rPr>
              <w:t>час</w:t>
            </w:r>
          </w:p>
        </w:tc>
        <w:tc>
          <w:tcPr>
            <w:tcW w:w="1134" w:type="dxa"/>
            <w:shd w:val="clear" w:color="auto" w:fill="auto"/>
            <w:vAlign w:val="center"/>
          </w:tcPr>
          <w:p w:rsidR="00FA632B" w:rsidRPr="0098183E" w:rsidRDefault="00FA632B" w:rsidP="00D925F5">
            <w:pPr>
              <w:jc w:val="center"/>
              <w:rPr>
                <w:color w:val="000000"/>
              </w:rPr>
            </w:pPr>
            <w:r w:rsidRPr="0098183E">
              <w:rPr>
                <w:color w:val="000000"/>
              </w:rPr>
              <w:t>2</w:t>
            </w:r>
          </w:p>
        </w:tc>
      </w:tr>
    </w:tbl>
    <w:p w:rsidR="00FA632B" w:rsidRDefault="00FA632B" w:rsidP="00FA632B">
      <w:pPr>
        <w:tabs>
          <w:tab w:val="left" w:pos="900"/>
          <w:tab w:val="num" w:pos="2370"/>
        </w:tabs>
        <w:jc w:val="both"/>
      </w:pPr>
    </w:p>
    <w:p w:rsidR="00FA632B" w:rsidRPr="00406563" w:rsidRDefault="00FA632B" w:rsidP="00FA632B">
      <w:pPr>
        <w:pStyle w:val="afe"/>
        <w:widowControl w:val="0"/>
        <w:tabs>
          <w:tab w:val="left" w:pos="284"/>
        </w:tabs>
        <w:snapToGrid w:val="0"/>
        <w:ind w:left="285"/>
        <w:contextualSpacing w:val="0"/>
        <w:jc w:val="both"/>
      </w:pPr>
      <w:r w:rsidRPr="00406563">
        <w:t>Дополнительные работы включают в себя:</w:t>
      </w:r>
    </w:p>
    <w:p w:rsidR="00FA632B" w:rsidRPr="00406563" w:rsidRDefault="00FA632B" w:rsidP="00FA632B">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p>
    <w:p w:rsidR="00FA632B" w:rsidRPr="00406563" w:rsidRDefault="00FA632B" w:rsidP="00FA632B">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FA632B" w:rsidRDefault="00FA632B" w:rsidP="00FA632B">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ых</w:t>
      </w:r>
      <w:r w:rsidRPr="00406563">
        <w:t xml:space="preserve"> работ</w:t>
      </w:r>
      <w:r>
        <w:t xml:space="preserve"> обслуживания</w:t>
      </w:r>
      <w:r w:rsidRPr="00406563">
        <w:t>;</w:t>
      </w:r>
    </w:p>
    <w:p w:rsidR="00FA632B" w:rsidRDefault="00FA632B" w:rsidP="00FA632B">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591F53" w:rsidRDefault="00591F53" w:rsidP="00812887">
      <w:pPr>
        <w:tabs>
          <w:tab w:val="left" w:pos="900"/>
          <w:tab w:val="num" w:pos="2370"/>
        </w:tabs>
        <w:jc w:val="both"/>
      </w:pPr>
    </w:p>
    <w:p w:rsidR="00FA632B" w:rsidRDefault="00FA632B" w:rsidP="00812887">
      <w:pPr>
        <w:tabs>
          <w:tab w:val="left" w:pos="900"/>
          <w:tab w:val="num" w:pos="2370"/>
        </w:tabs>
        <w:jc w:val="both"/>
      </w:pPr>
    </w:p>
    <w:p w:rsidR="00FA632B" w:rsidRDefault="00FA632B"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FA632B" w:rsidRPr="00A24718" w:rsidTr="00D07C38">
        <w:tc>
          <w:tcPr>
            <w:tcW w:w="5146" w:type="dxa"/>
          </w:tcPr>
          <w:p w:rsidR="00FA632B" w:rsidRPr="00AF3280" w:rsidRDefault="00FA632B" w:rsidP="00FA632B">
            <w:pPr>
              <w:rPr>
                <w:sz w:val="6"/>
                <w:szCs w:val="6"/>
              </w:rPr>
            </w:pPr>
          </w:p>
          <w:p w:rsidR="00FA632B" w:rsidRPr="00E70DE8" w:rsidRDefault="00FA632B" w:rsidP="00FA632B">
            <w:pPr>
              <w:rPr>
                <w:b/>
              </w:rPr>
            </w:pPr>
            <w:r w:rsidRPr="00E70DE8">
              <w:rPr>
                <w:b/>
              </w:rPr>
              <w:t>ЗАКАЗЧИК</w:t>
            </w:r>
            <w:r>
              <w:rPr>
                <w:b/>
              </w:rPr>
              <w:t>:</w:t>
            </w:r>
          </w:p>
          <w:p w:rsidR="00FA632B" w:rsidRPr="00AF3280" w:rsidRDefault="00FA632B" w:rsidP="00FA632B">
            <w:pPr>
              <w:rPr>
                <w:color w:val="000000"/>
              </w:rPr>
            </w:pPr>
            <w:r w:rsidRPr="00AF3280">
              <w:rPr>
                <w:color w:val="000000"/>
              </w:rPr>
              <w:t xml:space="preserve">Руководитель Департамента </w:t>
            </w:r>
          </w:p>
          <w:p w:rsidR="00FA632B" w:rsidRPr="00AF3280" w:rsidRDefault="00FA632B" w:rsidP="00FA632B">
            <w:pPr>
              <w:jc w:val="both"/>
              <w:rPr>
                <w:lang w:eastAsia="en-US"/>
              </w:rPr>
            </w:pPr>
            <w:r w:rsidRPr="00AF3280">
              <w:rPr>
                <w:color w:val="000000"/>
              </w:rPr>
              <w:t>экономики и развития</w:t>
            </w:r>
          </w:p>
          <w:p w:rsidR="00FA632B" w:rsidRPr="00AF3280" w:rsidRDefault="00FA632B" w:rsidP="00FA632B">
            <w:pPr>
              <w:jc w:val="both"/>
              <w:rPr>
                <w:lang w:eastAsia="en-US"/>
              </w:rPr>
            </w:pPr>
          </w:p>
          <w:p w:rsidR="00FA632B" w:rsidRPr="00AF3280" w:rsidRDefault="00FA632B" w:rsidP="00FA632B">
            <w:r w:rsidRPr="00AF3280">
              <w:rPr>
                <w:color w:val="000000"/>
              </w:rPr>
              <w:t xml:space="preserve">_____________________ </w:t>
            </w:r>
            <w:r w:rsidRPr="00AF3280">
              <w:t>Э.А. Фомичева</w:t>
            </w:r>
          </w:p>
          <w:p w:rsidR="00FA632B" w:rsidRPr="00A24718" w:rsidRDefault="00FA632B" w:rsidP="00FA632B">
            <w:pPr>
              <w:suppressAutoHyphens/>
              <w:rPr>
                <w:b/>
                <w:bCs/>
              </w:rPr>
            </w:pPr>
            <w:r>
              <w:t>Э</w:t>
            </w:r>
            <w:r w:rsidRPr="00AF3280">
              <w:t>.</w:t>
            </w:r>
            <w:r>
              <w:t>П</w:t>
            </w:r>
            <w:r w:rsidRPr="00AF3280">
              <w:t>.</w:t>
            </w:r>
          </w:p>
        </w:tc>
        <w:tc>
          <w:tcPr>
            <w:tcW w:w="4599" w:type="dxa"/>
          </w:tcPr>
          <w:p w:rsidR="00FA632B" w:rsidRPr="00AF3280" w:rsidRDefault="00FA632B" w:rsidP="00FA632B">
            <w:pPr>
              <w:shd w:val="clear" w:color="auto" w:fill="FFFFFF"/>
              <w:ind w:right="-68"/>
              <w:rPr>
                <w:sz w:val="6"/>
                <w:szCs w:val="6"/>
              </w:rPr>
            </w:pPr>
          </w:p>
          <w:p w:rsidR="00FA632B" w:rsidRPr="00E70DE8" w:rsidRDefault="00FA632B" w:rsidP="00FA632B">
            <w:pPr>
              <w:shd w:val="clear" w:color="auto" w:fill="FFFFFF"/>
              <w:ind w:right="-68"/>
              <w:rPr>
                <w:b/>
              </w:rPr>
            </w:pPr>
            <w:r w:rsidRPr="00E70DE8">
              <w:rPr>
                <w:b/>
              </w:rPr>
              <w:t>ИСПОЛНИТЕЛЬ</w:t>
            </w:r>
            <w:r>
              <w:rPr>
                <w:b/>
              </w:rPr>
              <w:t>:</w:t>
            </w: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68"/>
            </w:pPr>
            <w:r w:rsidRPr="00AF3280">
              <w:t xml:space="preserve">_________________________ </w:t>
            </w:r>
          </w:p>
          <w:p w:rsidR="00FA632B" w:rsidRPr="00A24718" w:rsidRDefault="00FA632B" w:rsidP="00FA632B">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812887" w:rsidRPr="009858BD" w:rsidRDefault="00812887" w:rsidP="00B05DAA">
      <w:pPr>
        <w:ind w:left="6663"/>
      </w:pPr>
    </w:p>
    <w:p w:rsidR="00812887" w:rsidRPr="00A24718" w:rsidRDefault="00812887" w:rsidP="00812887">
      <w:pPr>
        <w:ind w:left="6804"/>
      </w:pPr>
    </w:p>
    <w:p w:rsidR="00FA632B" w:rsidRPr="00A24718" w:rsidRDefault="00FA632B" w:rsidP="00FA632B">
      <w:pPr>
        <w:autoSpaceDE w:val="0"/>
        <w:autoSpaceDN w:val="0"/>
        <w:adjustRightInd w:val="0"/>
        <w:jc w:val="center"/>
        <w:rPr>
          <w:b/>
          <w:bCs/>
        </w:rPr>
      </w:pPr>
    </w:p>
    <w:p w:rsidR="00FA632B" w:rsidRDefault="00FA632B" w:rsidP="00FA632B">
      <w:pPr>
        <w:autoSpaceDE w:val="0"/>
        <w:autoSpaceDN w:val="0"/>
        <w:adjustRightInd w:val="0"/>
        <w:jc w:val="center"/>
        <w:rPr>
          <w:b/>
          <w:bCs/>
        </w:rPr>
      </w:pPr>
      <w:r w:rsidRPr="00A24718">
        <w:rPr>
          <w:b/>
          <w:bCs/>
        </w:rPr>
        <w:t>Перечень</w:t>
      </w:r>
    </w:p>
    <w:p w:rsidR="00FA632B" w:rsidRDefault="00FA632B" w:rsidP="00FA632B">
      <w:pPr>
        <w:autoSpaceDE w:val="0"/>
        <w:autoSpaceDN w:val="0"/>
        <w:adjustRightInd w:val="0"/>
        <w:jc w:val="center"/>
        <w:rPr>
          <w:b/>
          <w:bCs/>
        </w:rPr>
      </w:pPr>
      <w:r w:rsidRPr="00A24718">
        <w:rPr>
          <w:b/>
          <w:bCs/>
        </w:rPr>
        <w:t>типовой эксплуатаци</w:t>
      </w:r>
      <w:r>
        <w:rPr>
          <w:b/>
          <w:bCs/>
        </w:rPr>
        <w:t>онной документации</w:t>
      </w:r>
    </w:p>
    <w:p w:rsidR="00FA632B" w:rsidRPr="00A24718" w:rsidRDefault="00FA632B" w:rsidP="00FA632B">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FA632B" w:rsidRPr="00081C0C"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D925F5">
            <w:pPr>
              <w:spacing w:line="60" w:lineRule="atLeast"/>
              <w:jc w:val="center"/>
              <w:rPr>
                <w:b/>
              </w:rPr>
            </w:pPr>
            <w:r w:rsidRPr="00A658A1">
              <w:rPr>
                <w:b/>
                <w:sz w:val="22"/>
                <w:szCs w:val="22"/>
              </w:rPr>
              <w:t>№</w:t>
            </w:r>
          </w:p>
          <w:p w:rsidR="00FA632B" w:rsidRPr="00A658A1" w:rsidRDefault="00FA632B" w:rsidP="00D925F5">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D925F5">
            <w:pPr>
              <w:spacing w:line="60" w:lineRule="atLeast"/>
              <w:jc w:val="center"/>
              <w:rPr>
                <w:b/>
              </w:rPr>
            </w:pPr>
            <w:r w:rsidRPr="00A658A1">
              <w:rPr>
                <w:b/>
                <w:sz w:val="22"/>
                <w:szCs w:val="22"/>
              </w:rPr>
              <w:t>Наименование эксплуатационной документации</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bCs/>
                <w:color w:val="000000"/>
                <w:spacing w:val="4"/>
                <w:lang w:val="en-US"/>
              </w:rPr>
              <w:t>Diamond DA 42NG</w:t>
            </w:r>
            <w:r w:rsidRPr="00A248AE">
              <w:rPr>
                <w:rFonts w:ascii="Times New Roman" w:hAnsi="Times New Roman"/>
                <w:lang w:val="en-US"/>
              </w:rPr>
              <w:t xml:space="preserve"> Airplane Maintenance Manual </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lang w:val="en-US"/>
              </w:rPr>
              <w:t>AUSTRO ENGINE. Installation Manual AE 300, Doc. No.: E4.02.01</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772C65"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lang w:val="en-US"/>
              </w:rPr>
              <w:t>AUSTRO ENGINE. Maintenance Manual AE 300, Doc. No.: E4.08.04</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lang w:val="en-US"/>
              </w:rPr>
              <w:t>AUSTRO ENGINE. Operation Manual AE 300, Doc. No.: E4.01.01</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lang w:val="en-US"/>
              </w:rPr>
              <w:t>AUSTRO ENGINE. AE300 – Wizard User Guide</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lang w:val="en-US"/>
              </w:rPr>
              <w:t xml:space="preserve">Illustrated part catalog </w:t>
            </w:r>
            <w:r w:rsidRPr="00A248AE">
              <w:rPr>
                <w:rFonts w:ascii="Times New Roman" w:hAnsi="Times New Roman"/>
                <w:bCs/>
                <w:color w:val="000000"/>
                <w:spacing w:val="4"/>
                <w:lang w:val="en-US"/>
              </w:rPr>
              <w:t>Diamond DA 42NG</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1D7880"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lang w:val="en-US"/>
              </w:rPr>
              <w:t xml:space="preserve">Illustrated part catalog Engine </w:t>
            </w:r>
            <w:r w:rsidRPr="00A248AE">
              <w:rPr>
                <w:rFonts w:ascii="Times New Roman" w:hAnsi="Times New Roman"/>
              </w:rPr>
              <w:t>Е</w:t>
            </w:r>
            <w:r w:rsidRPr="00A248AE">
              <w:rPr>
                <w:rFonts w:ascii="Times New Roman" w:hAnsi="Times New Roman"/>
                <w:lang w:val="en-US"/>
              </w:rPr>
              <w:t>4-</w:t>
            </w:r>
            <w:r w:rsidRPr="00A248AE">
              <w:rPr>
                <w:rFonts w:ascii="Times New Roman" w:hAnsi="Times New Roman"/>
              </w:rPr>
              <w:t>В</w:t>
            </w:r>
            <w:r w:rsidRPr="00A248AE">
              <w:rPr>
                <w:rFonts w:ascii="Times New Roman" w:hAnsi="Times New Roman"/>
                <w:lang w:val="en-US"/>
              </w:rPr>
              <w:t xml:space="preserve">, </w:t>
            </w:r>
            <w:r w:rsidRPr="00A248AE">
              <w:rPr>
                <w:rFonts w:ascii="Times New Roman" w:hAnsi="Times New Roman"/>
              </w:rPr>
              <w:t>Е</w:t>
            </w:r>
            <w:r w:rsidRPr="00A248AE">
              <w:rPr>
                <w:rFonts w:ascii="Times New Roman" w:hAnsi="Times New Roman"/>
                <w:lang w:val="en-US"/>
              </w:rPr>
              <w:t>4-</w:t>
            </w:r>
            <w:r w:rsidRPr="00A248AE">
              <w:rPr>
                <w:rFonts w:ascii="Times New Roman" w:hAnsi="Times New Roman"/>
              </w:rPr>
              <w:t>С</w:t>
            </w:r>
          </w:p>
        </w:tc>
      </w:tr>
      <w:tr w:rsidR="00FA632B" w:rsidRPr="0089337D"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8B58BD"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lang w:val="en-US"/>
              </w:rPr>
            </w:pPr>
            <w:r w:rsidRPr="00A248AE">
              <w:rPr>
                <w:rFonts w:ascii="Times New Roman" w:hAnsi="Times New Roman"/>
                <w:bCs/>
                <w:color w:val="000000"/>
                <w:spacing w:val="4"/>
                <w:lang w:val="en-US"/>
              </w:rPr>
              <w:t>Diamond DA 42NG P</w:t>
            </w:r>
            <w:r w:rsidRPr="00A248AE">
              <w:rPr>
                <w:rFonts w:ascii="Times New Roman" w:hAnsi="Times New Roman"/>
                <w:lang w:val="en-US"/>
              </w:rPr>
              <w:t>ilot Flight Manual</w:t>
            </w:r>
          </w:p>
        </w:tc>
      </w:tr>
      <w:tr w:rsidR="00FA632B" w:rsidRPr="00A658A1"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772C65" w:rsidRDefault="00FA632B" w:rsidP="00FA632B">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bCs/>
                <w:color w:val="000000"/>
                <w:spacing w:val="4"/>
                <w:lang w:val="en-US"/>
              </w:rPr>
            </w:pPr>
            <w:r w:rsidRPr="00A248AE">
              <w:rPr>
                <w:rFonts w:ascii="Times New Roman" w:hAnsi="Times New Roman"/>
                <w:bCs/>
                <w:lang w:val="en-US"/>
              </w:rPr>
              <w:t>Garmin G1000 Pilot’s Guide</w:t>
            </w:r>
          </w:p>
        </w:tc>
      </w:tr>
      <w:tr w:rsidR="00FA632B" w:rsidRPr="00A658A1" w:rsidTr="00D925F5">
        <w:tc>
          <w:tcPr>
            <w:tcW w:w="846" w:type="dxa"/>
            <w:tcBorders>
              <w:top w:val="single" w:sz="4" w:space="0" w:color="auto"/>
              <w:left w:val="single" w:sz="4" w:space="0" w:color="auto"/>
              <w:bottom w:val="single" w:sz="4" w:space="0" w:color="auto"/>
              <w:right w:val="single" w:sz="4" w:space="0" w:color="auto"/>
            </w:tcBorders>
            <w:vAlign w:val="center"/>
          </w:tcPr>
          <w:p w:rsidR="00FA632B" w:rsidRPr="00A658A1" w:rsidRDefault="00FA632B" w:rsidP="00FA632B">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FA632B" w:rsidRPr="00A248AE" w:rsidRDefault="00FA632B" w:rsidP="00D925F5">
            <w:pPr>
              <w:pStyle w:val="aff0"/>
              <w:rPr>
                <w:rFonts w:ascii="Times New Roman" w:hAnsi="Times New Roman"/>
                <w:bCs/>
              </w:rPr>
            </w:pPr>
            <w:r w:rsidRPr="00A248AE">
              <w:rPr>
                <w:rFonts w:ascii="Times New Roman" w:hAnsi="Times New Roman"/>
                <w:bCs/>
              </w:rPr>
              <w:t xml:space="preserve">Программа технического обслуживания самолета </w:t>
            </w:r>
            <w:r w:rsidRPr="00A248AE">
              <w:rPr>
                <w:rFonts w:ascii="Times New Roman" w:hAnsi="Times New Roman"/>
                <w:bCs/>
                <w:color w:val="000000"/>
                <w:spacing w:val="4"/>
                <w:lang w:val="en-US"/>
              </w:rPr>
              <w:t>Diamond</w:t>
            </w:r>
            <w:r w:rsidRPr="00A248AE">
              <w:rPr>
                <w:rFonts w:ascii="Times New Roman" w:hAnsi="Times New Roman"/>
                <w:bCs/>
                <w:color w:val="000000"/>
                <w:spacing w:val="4"/>
              </w:rPr>
              <w:t xml:space="preserve"> </w:t>
            </w:r>
            <w:r w:rsidRPr="00A248AE">
              <w:rPr>
                <w:rFonts w:ascii="Times New Roman" w:hAnsi="Times New Roman"/>
                <w:bCs/>
                <w:color w:val="000000"/>
                <w:spacing w:val="4"/>
                <w:lang w:val="en-US"/>
              </w:rPr>
              <w:t>DA</w:t>
            </w:r>
            <w:r w:rsidRPr="00A248AE">
              <w:rPr>
                <w:rFonts w:ascii="Times New Roman" w:hAnsi="Times New Roman"/>
                <w:bCs/>
                <w:color w:val="000000"/>
                <w:spacing w:val="4"/>
              </w:rPr>
              <w:t xml:space="preserve"> 42NG ФГБОУ ВО СПбГУ ГА</w:t>
            </w:r>
          </w:p>
        </w:tc>
      </w:tr>
    </w:tbl>
    <w:p w:rsidR="00812887"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p>
    <w:tbl>
      <w:tblPr>
        <w:tblW w:w="9745" w:type="dxa"/>
        <w:tblInd w:w="2" w:type="dxa"/>
        <w:tblLayout w:type="fixed"/>
        <w:tblLook w:val="00A0" w:firstRow="1" w:lastRow="0" w:firstColumn="1" w:lastColumn="0" w:noHBand="0" w:noVBand="0"/>
      </w:tblPr>
      <w:tblGrid>
        <w:gridCol w:w="5146"/>
        <w:gridCol w:w="4599"/>
      </w:tblGrid>
      <w:tr w:rsidR="00FA632B" w:rsidRPr="00A24718" w:rsidTr="00D07C38">
        <w:tc>
          <w:tcPr>
            <w:tcW w:w="5146" w:type="dxa"/>
          </w:tcPr>
          <w:p w:rsidR="00FA632B" w:rsidRPr="00AF3280" w:rsidRDefault="00FA632B" w:rsidP="00FA632B">
            <w:pPr>
              <w:rPr>
                <w:sz w:val="6"/>
                <w:szCs w:val="6"/>
              </w:rPr>
            </w:pPr>
          </w:p>
          <w:p w:rsidR="00FA632B" w:rsidRPr="00E70DE8" w:rsidRDefault="00FA632B" w:rsidP="00FA632B">
            <w:pPr>
              <w:rPr>
                <w:b/>
              </w:rPr>
            </w:pPr>
            <w:r w:rsidRPr="00E70DE8">
              <w:rPr>
                <w:b/>
              </w:rPr>
              <w:t>ЗАКАЗЧИК</w:t>
            </w:r>
            <w:r>
              <w:rPr>
                <w:b/>
              </w:rPr>
              <w:t>:</w:t>
            </w:r>
          </w:p>
          <w:p w:rsidR="00FA632B" w:rsidRPr="00AF3280" w:rsidRDefault="00FA632B" w:rsidP="00FA632B">
            <w:pPr>
              <w:rPr>
                <w:color w:val="000000"/>
              </w:rPr>
            </w:pPr>
            <w:r w:rsidRPr="00AF3280">
              <w:rPr>
                <w:color w:val="000000"/>
              </w:rPr>
              <w:t xml:space="preserve">Руководитель Департамента </w:t>
            </w:r>
          </w:p>
          <w:p w:rsidR="00FA632B" w:rsidRPr="00AF3280" w:rsidRDefault="00FA632B" w:rsidP="00FA632B">
            <w:pPr>
              <w:jc w:val="both"/>
              <w:rPr>
                <w:lang w:eastAsia="en-US"/>
              </w:rPr>
            </w:pPr>
            <w:r w:rsidRPr="00AF3280">
              <w:rPr>
                <w:color w:val="000000"/>
              </w:rPr>
              <w:t>экономики и развития</w:t>
            </w:r>
          </w:p>
          <w:p w:rsidR="00FA632B" w:rsidRPr="00AF3280" w:rsidRDefault="00FA632B" w:rsidP="00FA632B">
            <w:pPr>
              <w:jc w:val="both"/>
              <w:rPr>
                <w:lang w:eastAsia="en-US"/>
              </w:rPr>
            </w:pPr>
          </w:p>
          <w:p w:rsidR="00FA632B" w:rsidRPr="00AF3280" w:rsidRDefault="00FA632B" w:rsidP="00FA632B">
            <w:r w:rsidRPr="00AF3280">
              <w:rPr>
                <w:color w:val="000000"/>
              </w:rPr>
              <w:t xml:space="preserve">_____________________ </w:t>
            </w:r>
            <w:r w:rsidRPr="00AF3280">
              <w:t>Э.А. Фомичева</w:t>
            </w:r>
          </w:p>
          <w:p w:rsidR="00FA632B" w:rsidRPr="00A24718" w:rsidRDefault="00FA632B" w:rsidP="00FA632B">
            <w:pPr>
              <w:suppressAutoHyphens/>
              <w:rPr>
                <w:b/>
                <w:bCs/>
              </w:rPr>
            </w:pPr>
            <w:r>
              <w:t>Э</w:t>
            </w:r>
            <w:r w:rsidRPr="00AF3280">
              <w:t>.</w:t>
            </w:r>
            <w:r>
              <w:t>П</w:t>
            </w:r>
            <w:r w:rsidRPr="00AF3280">
              <w:t>.</w:t>
            </w:r>
          </w:p>
        </w:tc>
        <w:tc>
          <w:tcPr>
            <w:tcW w:w="4599" w:type="dxa"/>
          </w:tcPr>
          <w:p w:rsidR="00FA632B" w:rsidRPr="00AF3280" w:rsidRDefault="00FA632B" w:rsidP="00FA632B">
            <w:pPr>
              <w:shd w:val="clear" w:color="auto" w:fill="FFFFFF"/>
              <w:ind w:right="-68"/>
              <w:rPr>
                <w:sz w:val="6"/>
                <w:szCs w:val="6"/>
              </w:rPr>
            </w:pPr>
          </w:p>
          <w:p w:rsidR="00FA632B" w:rsidRPr="00E70DE8" w:rsidRDefault="00FA632B" w:rsidP="00FA632B">
            <w:pPr>
              <w:shd w:val="clear" w:color="auto" w:fill="FFFFFF"/>
              <w:ind w:right="-68"/>
              <w:rPr>
                <w:b/>
              </w:rPr>
            </w:pPr>
            <w:r w:rsidRPr="00E70DE8">
              <w:rPr>
                <w:b/>
              </w:rPr>
              <w:t>ИСПОЛНИТЕЛЬ</w:t>
            </w:r>
            <w:r>
              <w:rPr>
                <w:b/>
              </w:rPr>
              <w:t>:</w:t>
            </w: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108"/>
            </w:pPr>
          </w:p>
          <w:p w:rsidR="00FA632B" w:rsidRPr="00AF3280" w:rsidRDefault="00FA632B" w:rsidP="00FA632B">
            <w:pPr>
              <w:shd w:val="clear" w:color="auto" w:fill="FFFFFF"/>
              <w:ind w:right="-68"/>
            </w:pPr>
            <w:r w:rsidRPr="00AF3280">
              <w:t xml:space="preserve">_________________________ </w:t>
            </w:r>
          </w:p>
          <w:p w:rsidR="00FA632B" w:rsidRPr="00A24718" w:rsidRDefault="00FA632B" w:rsidP="00FA632B">
            <w:pPr>
              <w:shd w:val="clear" w:color="auto" w:fill="FFFFFF"/>
              <w:ind w:right="-68"/>
              <w:rPr>
                <w:b/>
              </w:rPr>
            </w:pPr>
            <w:r>
              <w:t>Э</w:t>
            </w:r>
            <w:r w:rsidRPr="00AF3280">
              <w:t>.</w:t>
            </w:r>
            <w:r>
              <w:t>П</w:t>
            </w:r>
            <w:r w:rsidRPr="00AF3280">
              <w:t>.</w:t>
            </w:r>
          </w:p>
        </w:tc>
      </w:tr>
    </w:tbl>
    <w:p w:rsidR="00CE57DA" w:rsidRPr="00A24718" w:rsidRDefault="00CE57DA" w:rsidP="00812887">
      <w:pPr>
        <w:autoSpaceDE w:val="0"/>
        <w:autoSpaceDN w:val="0"/>
        <w:adjustRightInd w:val="0"/>
        <w:jc w:val="center"/>
        <w:rPr>
          <w:b/>
          <w:bCs/>
        </w:rPr>
      </w:pPr>
    </w:p>
    <w:p w:rsidR="00812887" w:rsidRPr="00A24718" w:rsidRDefault="00812887" w:rsidP="00812887">
      <w:pPr>
        <w:autoSpaceDE w:val="0"/>
        <w:autoSpaceDN w:val="0"/>
        <w:adjustRightInd w:val="0"/>
        <w:rPr>
          <w:b/>
          <w:bCs/>
        </w:rPr>
      </w:pPr>
    </w:p>
    <w:p w:rsidR="00812887" w:rsidRPr="00A24718" w:rsidRDefault="00812887" w:rsidP="00812887">
      <w:pPr>
        <w:autoSpaceDE w:val="0"/>
        <w:autoSpaceDN w:val="0"/>
        <w:adjustRightInd w:val="0"/>
        <w:rPr>
          <w:b/>
          <w:bCs/>
        </w:rPr>
      </w:pPr>
    </w:p>
    <w:p w:rsidR="00B76025" w:rsidRPr="00B76025" w:rsidRDefault="00812887" w:rsidP="00B76025">
      <w:pPr>
        <w:ind w:left="5812"/>
        <w:jc w:val="right"/>
        <w:rPr>
          <w:bCs/>
        </w:rPr>
      </w:pPr>
      <w:r w:rsidRPr="00A24718">
        <w:rPr>
          <w:bCs/>
        </w:rPr>
        <w:br w:type="page"/>
      </w:r>
      <w:r w:rsidR="00B76025" w:rsidRPr="00B76025">
        <w:rPr>
          <w:bCs/>
        </w:rPr>
        <w:lastRenderedPageBreak/>
        <w:t xml:space="preserve">Приложение № </w:t>
      </w:r>
      <w:r w:rsidR="008742BE">
        <w:rPr>
          <w:bCs/>
        </w:rPr>
        <w:t>6</w:t>
      </w:r>
    </w:p>
    <w:p w:rsidR="00B76025" w:rsidRPr="00B76025" w:rsidRDefault="00B76025" w:rsidP="00B76025">
      <w:pPr>
        <w:jc w:val="right"/>
      </w:pPr>
      <w:r w:rsidRPr="00B76025">
        <w:t>к Контракту № __</w:t>
      </w:r>
    </w:p>
    <w:p w:rsidR="00E70DE8" w:rsidRDefault="00E70DE8" w:rsidP="0045646B">
      <w:pPr>
        <w:autoSpaceDE w:val="0"/>
        <w:autoSpaceDN w:val="0"/>
        <w:adjustRightInd w:val="0"/>
        <w:jc w:val="center"/>
        <w:rPr>
          <w:b/>
          <w:bCs/>
        </w:rPr>
      </w:pPr>
    </w:p>
    <w:p w:rsidR="00FA632B" w:rsidRPr="008B58BD" w:rsidRDefault="00FA632B" w:rsidP="00D925F5">
      <w:pPr>
        <w:autoSpaceDE w:val="0"/>
        <w:autoSpaceDN w:val="0"/>
        <w:adjustRightInd w:val="0"/>
        <w:jc w:val="center"/>
        <w:rPr>
          <w:b/>
          <w:bCs/>
        </w:rPr>
      </w:pPr>
      <w:r w:rsidRPr="008B58BD">
        <w:rPr>
          <w:b/>
          <w:bCs/>
        </w:rPr>
        <w:t>Порядок</w:t>
      </w:r>
    </w:p>
    <w:p w:rsidR="00FA632B" w:rsidRDefault="00FA632B" w:rsidP="00D925F5">
      <w:pPr>
        <w:autoSpaceDE w:val="0"/>
        <w:autoSpaceDN w:val="0"/>
        <w:adjustRightInd w:val="0"/>
        <w:jc w:val="center"/>
        <w:rPr>
          <w:b/>
          <w:bCs/>
        </w:rPr>
      </w:pPr>
      <w:r w:rsidRPr="008B58BD">
        <w:rPr>
          <w:b/>
          <w:bCs/>
        </w:rPr>
        <w:t>взаимодействия Заказчика и Исполнителя</w:t>
      </w:r>
    </w:p>
    <w:p w:rsidR="00FA632B" w:rsidRPr="00A24718" w:rsidRDefault="00FA632B" w:rsidP="00D925F5">
      <w:pPr>
        <w:autoSpaceDE w:val="0"/>
        <w:autoSpaceDN w:val="0"/>
        <w:adjustRightInd w:val="0"/>
        <w:jc w:val="center"/>
        <w:rPr>
          <w:b/>
          <w:bCs/>
        </w:rPr>
      </w:pPr>
    </w:p>
    <w:p w:rsidR="00FA632B" w:rsidRPr="002518E3" w:rsidRDefault="00FA632B" w:rsidP="00D925F5">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воздушных судов обеспечивается ответственными представителями каждой из сторон.</w:t>
      </w:r>
    </w:p>
    <w:p w:rsidR="00FA632B" w:rsidRDefault="00FA632B" w:rsidP="00D925F5">
      <w:pPr>
        <w:pStyle w:val="afe"/>
        <w:shd w:val="clear" w:color="auto" w:fill="FFFFFF"/>
        <w:tabs>
          <w:tab w:val="left" w:pos="1134"/>
        </w:tabs>
        <w:ind w:left="0" w:firstLine="709"/>
        <w:contextualSpacing w:val="0"/>
        <w:jc w:val="both"/>
      </w:pPr>
      <w:r w:rsidRPr="002518E3">
        <w:rPr>
          <w:shd w:val="clear" w:color="auto" w:fill="FFFFFF"/>
        </w:rPr>
        <w:t xml:space="preserve">До начала оказания услуг по Контракту Исполнитель, не позднее даты подписания Контракта, представляет Заказчику заверенную в установленном порядке Смету стоимости услуг, предусмотренных Контрактом, с указанием трудоемкости каждого вида услуг и стоимости нормо-часа </w:t>
      </w:r>
      <w:r>
        <w:rPr>
          <w:shd w:val="clear" w:color="auto" w:fill="FFFFFF"/>
        </w:rPr>
        <w:t xml:space="preserve">оперативного </w:t>
      </w:r>
      <w:r w:rsidRPr="002518E3">
        <w:rPr>
          <w:shd w:val="clear" w:color="auto" w:fill="FFFFFF"/>
        </w:rPr>
        <w:t xml:space="preserve">технического </w:t>
      </w:r>
      <w:r w:rsidRPr="002518E3">
        <w:t>обслуживания, а также стоимости единиц сопутствующих услуг. Указанная смета является неотъемлемой частью Контракта на весь период предоставления услуг в рамках Контракта.</w:t>
      </w:r>
    </w:p>
    <w:p w:rsidR="00FA632B" w:rsidRDefault="00FA632B" w:rsidP="00D925F5">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и хранению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FA632B" w:rsidRDefault="00FA632B" w:rsidP="00D925F5">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Pr>
          <w:bCs/>
          <w:spacing w:val="4"/>
        </w:rPr>
        <w:t xml:space="preserve"> 42</w:t>
      </w:r>
      <w:r w:rsidRPr="00CF48A8">
        <w:rPr>
          <w:bCs/>
          <w:spacing w:val="4"/>
        </w:rPr>
        <w:t>NG</w:t>
      </w:r>
      <w:r w:rsidRPr="00E2360E">
        <w:t xml:space="preserve"> для ВС Заказчика</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FA632B" w:rsidRPr="00E2360E" w:rsidRDefault="00FA632B" w:rsidP="00FA632B">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FA632B" w:rsidRPr="00E2360E" w:rsidRDefault="00FA632B" w:rsidP="00D925F5">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FA632B" w:rsidRPr="00E2360E" w:rsidRDefault="00FA632B" w:rsidP="00D925F5">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FA632B" w:rsidRPr="00E2360E" w:rsidRDefault="00FA632B" w:rsidP="00D925F5">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FA632B" w:rsidRDefault="00FA632B" w:rsidP="00FA632B">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1"/>
          <w:footerReference w:type="even" r:id="rId12"/>
          <w:footerReference w:type="default" r:id="rId13"/>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8742BE">
        <w:rPr>
          <w:bCs/>
        </w:rPr>
        <w:t>7</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FA632B" w:rsidRPr="00AC6B04" w:rsidRDefault="00FA632B" w:rsidP="00D925F5">
      <w:pPr>
        <w:pStyle w:val="aff0"/>
        <w:jc w:val="center"/>
        <w:rPr>
          <w:rFonts w:ascii="Times New Roman" w:hAnsi="Times New Roman"/>
          <w:b/>
        </w:rPr>
      </w:pPr>
      <w:r w:rsidRPr="00AC6B04">
        <w:rPr>
          <w:rFonts w:ascii="Times New Roman" w:hAnsi="Times New Roman"/>
          <w:b/>
        </w:rPr>
        <w:t>Порядок передачи воздушных судов Заказчика</w:t>
      </w:r>
    </w:p>
    <w:p w:rsidR="00FA632B" w:rsidRPr="00A24718" w:rsidRDefault="00FA632B" w:rsidP="00D925F5">
      <w:pPr>
        <w:tabs>
          <w:tab w:val="num" w:pos="567"/>
        </w:tabs>
        <w:spacing w:after="200" w:line="276" w:lineRule="auto"/>
        <w:jc w:val="center"/>
      </w:pPr>
      <w:r w:rsidRPr="00AC6B04">
        <w:rPr>
          <w:b/>
        </w:rPr>
        <w:t>на техническое обслуживание Исполнителю</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Передача воздушных судов (ВС) на оперативное техническое обслуживание осуществляется ответственными лицами Заказчика и Исполнителя и оформляется актами приема-передачи.</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 xml:space="preserve">В актах указываются техническое состояние (исправен/неисправен) ВС, бортовые регистрационные, а также серийные заводские номера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F62E11">
        <w:rPr>
          <w:rFonts w:ascii="Times New Roman" w:hAnsi="Times New Roman"/>
          <w:sz w:val="24"/>
          <w:szCs w:val="24"/>
        </w:rPr>
        <w:t>спецжидкостями</w:t>
      </w:r>
      <w:proofErr w:type="spellEnd"/>
      <w:r w:rsidRPr="00F62E11">
        <w:rPr>
          <w:rFonts w:ascii="Times New Roman" w:hAnsi="Times New Roman"/>
          <w:sz w:val="24"/>
          <w:szCs w:val="24"/>
        </w:rPr>
        <w:t xml:space="preserve"> и газами, используемых в системах ВС. </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Передача ВС на техническое обслуживание начинается с даты подписания контракта, время начала передачи ВС сообщается Исполнителю Заказчиком.</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 xml:space="preserve">Очередность передачи ВС Исполнителю определяется Заказчиком. </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 xml:space="preserve">Количество и время летных смен, а также бортовые регистрационные номера ВС, участвующих в каждой летной смене, сообщаются Заказчиком Исполнителю не позднее чем за сутки до начала оказания услуг по оперативному техническому обслуживанию. </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Оперативное техническое обслуживание ВС обеспечивается Исполнителем с момента приемки воздушных судов в первые сутки передачи ВС.</w:t>
      </w:r>
    </w:p>
    <w:p w:rsidR="00FA632B" w:rsidRPr="00F62E11" w:rsidRDefault="00FA632B" w:rsidP="00D925F5">
      <w:pPr>
        <w:pStyle w:val="aff0"/>
        <w:ind w:firstLine="708"/>
        <w:jc w:val="both"/>
        <w:rPr>
          <w:rFonts w:ascii="Times New Roman" w:hAnsi="Times New Roman"/>
          <w:sz w:val="24"/>
          <w:szCs w:val="24"/>
        </w:rPr>
      </w:pPr>
      <w:r w:rsidRPr="00F62E11">
        <w:rPr>
          <w:rFonts w:ascii="Times New Roman" w:hAnsi="Times New Roman"/>
          <w:sz w:val="24"/>
          <w:szCs w:val="24"/>
        </w:rPr>
        <w:t>В целях обеспечения соответствия периодичности оказания услуг</w:t>
      </w:r>
      <w:r w:rsidRPr="00F62E11">
        <w:rPr>
          <w:rFonts w:ascii="Times New Roman" w:hAnsi="Times New Roman"/>
          <w:bCs/>
          <w:sz w:val="24"/>
          <w:szCs w:val="24"/>
        </w:rPr>
        <w:t xml:space="preserve"> Программе технического обслуживания воздуш</w:t>
      </w:r>
      <w:bookmarkStart w:id="1" w:name="_GoBack"/>
      <w:bookmarkEnd w:id="1"/>
      <w:r w:rsidRPr="00F62E11">
        <w:rPr>
          <w:rFonts w:ascii="Times New Roman" w:hAnsi="Times New Roman"/>
          <w:bCs/>
          <w:sz w:val="24"/>
          <w:szCs w:val="24"/>
        </w:rPr>
        <w:t xml:space="preserve">ных судов </w:t>
      </w:r>
      <w:r w:rsidRPr="00F62E11">
        <w:rPr>
          <w:rFonts w:ascii="Times New Roman" w:hAnsi="Times New Roman"/>
          <w:bCs/>
          <w:spacing w:val="4"/>
          <w:sz w:val="24"/>
          <w:szCs w:val="24"/>
          <w:lang w:val="en-US"/>
        </w:rPr>
        <w:t>Diamond</w:t>
      </w:r>
      <w:r w:rsidRPr="00F62E11">
        <w:rPr>
          <w:rFonts w:ascii="Times New Roman" w:hAnsi="Times New Roman"/>
          <w:bCs/>
          <w:spacing w:val="4"/>
          <w:sz w:val="24"/>
          <w:szCs w:val="24"/>
        </w:rPr>
        <w:t xml:space="preserve"> </w:t>
      </w:r>
      <w:r w:rsidRPr="00F62E11">
        <w:rPr>
          <w:rFonts w:ascii="Times New Roman" w:hAnsi="Times New Roman"/>
          <w:bCs/>
          <w:spacing w:val="4"/>
          <w:sz w:val="24"/>
          <w:szCs w:val="24"/>
          <w:lang w:val="en-US"/>
        </w:rPr>
        <w:t>DA</w:t>
      </w:r>
      <w:r w:rsidRPr="00F62E11">
        <w:rPr>
          <w:rFonts w:ascii="Times New Roman" w:hAnsi="Times New Roman"/>
          <w:bCs/>
          <w:spacing w:val="4"/>
          <w:sz w:val="24"/>
          <w:szCs w:val="24"/>
        </w:rPr>
        <w:t xml:space="preserve"> 42NG</w:t>
      </w:r>
      <w:r w:rsidRPr="00F62E11">
        <w:rPr>
          <w:rFonts w:ascii="Times New Roman" w:hAnsi="Times New Roman"/>
          <w:sz w:val="24"/>
          <w:szCs w:val="24"/>
        </w:rPr>
        <w:t xml:space="preserve"> общий срок передачи ВС Исполнителю на ТО не должен превышать двух суток.</w:t>
      </w:r>
    </w:p>
    <w:p w:rsidR="00FA632B" w:rsidRPr="00F62E11" w:rsidRDefault="00FA632B" w:rsidP="00D925F5">
      <w:pPr>
        <w:pStyle w:val="afe"/>
        <w:ind w:left="0" w:firstLine="709"/>
        <w:jc w:val="both"/>
      </w:pPr>
      <w:r w:rsidRPr="00F62E11">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F62E11">
        <w:rPr>
          <w:lang w:val="en-US"/>
        </w:rPr>
        <w:t>VI</w:t>
      </w:r>
      <w:r w:rsidRPr="00F62E11">
        <w:t xml:space="preserve"> «Передача самолёта и бортового имущества согласно описи и остаток ГСМ».</w:t>
      </w:r>
    </w:p>
    <w:p w:rsidR="00FA632B" w:rsidRPr="00F62E11" w:rsidRDefault="00FA632B" w:rsidP="00FA632B">
      <w:pPr>
        <w:tabs>
          <w:tab w:val="left" w:pos="0"/>
          <w:tab w:val="num" w:pos="1500"/>
        </w:tabs>
        <w:spacing w:after="200" w:line="276" w:lineRule="auto"/>
        <w:ind w:firstLine="709"/>
        <w:jc w:val="both"/>
      </w:pPr>
      <w:r w:rsidRPr="00F62E11">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D9" w:rsidRDefault="00FA04D9">
      <w:r>
        <w:separator/>
      </w:r>
    </w:p>
  </w:endnote>
  <w:endnote w:type="continuationSeparator" w:id="0">
    <w:p w:rsidR="00FA04D9" w:rsidRDefault="00F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64" w:rsidRDefault="00685F64"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64" w:rsidRDefault="00685F64">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85F64" w:rsidRDefault="00685F64">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64" w:rsidRDefault="00685F64"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D9" w:rsidRDefault="00FA04D9">
      <w:r>
        <w:separator/>
      </w:r>
    </w:p>
  </w:footnote>
  <w:footnote w:type="continuationSeparator" w:id="0">
    <w:p w:rsidR="00FA04D9" w:rsidRDefault="00FA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64" w:rsidRDefault="00685F6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C3706"/>
    <w:rsid w:val="000D2E40"/>
    <w:rsid w:val="000E27D4"/>
    <w:rsid w:val="0012155C"/>
    <w:rsid w:val="00121D17"/>
    <w:rsid w:val="00121E90"/>
    <w:rsid w:val="0013773C"/>
    <w:rsid w:val="00154C37"/>
    <w:rsid w:val="00180634"/>
    <w:rsid w:val="001A1773"/>
    <w:rsid w:val="001D133E"/>
    <w:rsid w:val="002001AF"/>
    <w:rsid w:val="0020246E"/>
    <w:rsid w:val="0021682D"/>
    <w:rsid w:val="00232753"/>
    <w:rsid w:val="0024516C"/>
    <w:rsid w:val="00250C04"/>
    <w:rsid w:val="00277BB2"/>
    <w:rsid w:val="00283BA4"/>
    <w:rsid w:val="002E6F8B"/>
    <w:rsid w:val="003110CF"/>
    <w:rsid w:val="00341F4D"/>
    <w:rsid w:val="003A631C"/>
    <w:rsid w:val="003A7BA5"/>
    <w:rsid w:val="003F2218"/>
    <w:rsid w:val="00435B93"/>
    <w:rsid w:val="00450AA6"/>
    <w:rsid w:val="0045646B"/>
    <w:rsid w:val="00483425"/>
    <w:rsid w:val="004C2AFD"/>
    <w:rsid w:val="004E411B"/>
    <w:rsid w:val="004E4C2E"/>
    <w:rsid w:val="00505A6F"/>
    <w:rsid w:val="005418C8"/>
    <w:rsid w:val="00543520"/>
    <w:rsid w:val="005567A0"/>
    <w:rsid w:val="00557E9D"/>
    <w:rsid w:val="005855E1"/>
    <w:rsid w:val="00591F53"/>
    <w:rsid w:val="005A07F4"/>
    <w:rsid w:val="005B3FB4"/>
    <w:rsid w:val="005B4C92"/>
    <w:rsid w:val="005D1B5D"/>
    <w:rsid w:val="005E23DF"/>
    <w:rsid w:val="00626B99"/>
    <w:rsid w:val="00685F64"/>
    <w:rsid w:val="00691D0D"/>
    <w:rsid w:val="00693F7A"/>
    <w:rsid w:val="006A0D9A"/>
    <w:rsid w:val="006A4376"/>
    <w:rsid w:val="006A7969"/>
    <w:rsid w:val="006B42EE"/>
    <w:rsid w:val="006D106A"/>
    <w:rsid w:val="007131E1"/>
    <w:rsid w:val="00735B24"/>
    <w:rsid w:val="0074190C"/>
    <w:rsid w:val="0074365A"/>
    <w:rsid w:val="00746789"/>
    <w:rsid w:val="00765E8B"/>
    <w:rsid w:val="007B25DC"/>
    <w:rsid w:val="007E13ED"/>
    <w:rsid w:val="00810508"/>
    <w:rsid w:val="00812887"/>
    <w:rsid w:val="0084085C"/>
    <w:rsid w:val="008742BE"/>
    <w:rsid w:val="0089337D"/>
    <w:rsid w:val="008A33F5"/>
    <w:rsid w:val="008A6E00"/>
    <w:rsid w:val="008B2AFD"/>
    <w:rsid w:val="008B3FC0"/>
    <w:rsid w:val="008B58BD"/>
    <w:rsid w:val="008D6A8C"/>
    <w:rsid w:val="00914251"/>
    <w:rsid w:val="00940F61"/>
    <w:rsid w:val="00946BBC"/>
    <w:rsid w:val="00965E2E"/>
    <w:rsid w:val="00982C36"/>
    <w:rsid w:val="009A0FE8"/>
    <w:rsid w:val="009A3E07"/>
    <w:rsid w:val="009D0949"/>
    <w:rsid w:val="00A1317A"/>
    <w:rsid w:val="00A43B82"/>
    <w:rsid w:val="00A46B28"/>
    <w:rsid w:val="00A56537"/>
    <w:rsid w:val="00A6032B"/>
    <w:rsid w:val="00A72939"/>
    <w:rsid w:val="00A73B7B"/>
    <w:rsid w:val="00A86AA0"/>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E7342"/>
    <w:rsid w:val="00BF07BA"/>
    <w:rsid w:val="00C2340B"/>
    <w:rsid w:val="00C44DF3"/>
    <w:rsid w:val="00C45621"/>
    <w:rsid w:val="00C76634"/>
    <w:rsid w:val="00C829D4"/>
    <w:rsid w:val="00CC247E"/>
    <w:rsid w:val="00CD1C99"/>
    <w:rsid w:val="00CD335C"/>
    <w:rsid w:val="00CD48EF"/>
    <w:rsid w:val="00CE57DA"/>
    <w:rsid w:val="00D07C38"/>
    <w:rsid w:val="00D4780C"/>
    <w:rsid w:val="00D75DD6"/>
    <w:rsid w:val="00D90723"/>
    <w:rsid w:val="00DA3CDC"/>
    <w:rsid w:val="00DE15C7"/>
    <w:rsid w:val="00DE2880"/>
    <w:rsid w:val="00DF4514"/>
    <w:rsid w:val="00E03B35"/>
    <w:rsid w:val="00E35FD1"/>
    <w:rsid w:val="00E70DE8"/>
    <w:rsid w:val="00E7263A"/>
    <w:rsid w:val="00E905A2"/>
    <w:rsid w:val="00EA1DAB"/>
    <w:rsid w:val="00EA3AD4"/>
    <w:rsid w:val="00ED2717"/>
    <w:rsid w:val="00EE6FC1"/>
    <w:rsid w:val="00F07D3B"/>
    <w:rsid w:val="00F34AD5"/>
    <w:rsid w:val="00F62E11"/>
    <w:rsid w:val="00F80443"/>
    <w:rsid w:val="00F8501C"/>
    <w:rsid w:val="00F9423D"/>
    <w:rsid w:val="00FA04D9"/>
    <w:rsid w:val="00FA632B"/>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F46B"/>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3280"/>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qFormat/>
    <w:rsid w:val="005B4C92"/>
    <w:rPr>
      <w:rFonts w:eastAsia="Times New Roman"/>
      <w:sz w:val="22"/>
      <w:szCs w:val="22"/>
      <w:lang w:eastAsia="en-US"/>
    </w:rPr>
  </w:style>
  <w:style w:type="character" w:customStyle="1" w:styleId="aff1">
    <w:name w:val="Без интервала Знак"/>
    <w:aliases w:val="для таблиц Знак"/>
    <w:link w:val="aff0"/>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6385">
      <w:bodyDiv w:val="1"/>
      <w:marLeft w:val="0"/>
      <w:marRight w:val="0"/>
      <w:marTop w:val="0"/>
      <w:marBottom w:val="0"/>
      <w:divBdr>
        <w:top w:val="none" w:sz="0" w:space="0" w:color="auto"/>
        <w:left w:val="none" w:sz="0" w:space="0" w:color="auto"/>
        <w:bottom w:val="none" w:sz="0" w:space="0" w:color="auto"/>
        <w:right w:val="none" w:sz="0" w:space="0" w:color="auto"/>
      </w:divBdr>
    </w:div>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pbgug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6020-6CCC-4246-9991-B52404D0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18</Pages>
  <Words>6846</Words>
  <Characters>39025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45780</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8</cp:revision>
  <cp:lastPrinted>2025-06-04T08:56:00Z</cp:lastPrinted>
  <dcterms:created xsi:type="dcterms:W3CDTF">2026-06-01T10:49:00Z</dcterms:created>
  <dcterms:modified xsi:type="dcterms:W3CDTF">2026-06-18T09:04:00Z</dcterms:modified>
</cp:coreProperties>
</file>