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8D1" w:rsidRDefault="00C948D1" w:rsidP="005F5E84">
      <w:pPr>
        <w:pStyle w:val="Standard"/>
        <w:widowControl w:val="0"/>
        <w:autoSpaceDE w:val="0"/>
        <w:ind w:firstLine="709"/>
        <w:jc w:val="center"/>
      </w:pPr>
    </w:p>
    <w:p w:rsidR="005F5E84" w:rsidRDefault="005F5E84" w:rsidP="005F5E84">
      <w:pPr>
        <w:pStyle w:val="Standard"/>
        <w:widowControl w:val="0"/>
        <w:autoSpaceDE w:val="0"/>
        <w:ind w:firstLine="709"/>
        <w:jc w:val="center"/>
      </w:pPr>
      <w:r w:rsidRPr="008F7576">
        <w:t>ГОСУДАРСТВЕННЫЙ КОНТРАКТ №</w:t>
      </w:r>
      <w:r w:rsidR="0014287F">
        <w:t xml:space="preserve"> </w:t>
      </w:r>
      <w:r w:rsidR="00396002">
        <w:t>_____</w:t>
      </w:r>
    </w:p>
    <w:p w:rsidR="0086135E" w:rsidRDefault="00C948D1" w:rsidP="005F5E84">
      <w:pPr>
        <w:pStyle w:val="Standard"/>
        <w:widowControl w:val="0"/>
        <w:autoSpaceDE w:val="0"/>
        <w:ind w:firstLine="709"/>
        <w:jc w:val="center"/>
      </w:pPr>
      <w:r>
        <w:t>ИКЗ</w:t>
      </w:r>
      <w:r w:rsidR="00210035" w:rsidRPr="008F7576">
        <w:t>__________________________________</w:t>
      </w:r>
    </w:p>
    <w:p w:rsidR="00130F7F" w:rsidRPr="008F7576" w:rsidRDefault="00130F7F" w:rsidP="005F5E84">
      <w:pPr>
        <w:pStyle w:val="Standard"/>
        <w:widowControl w:val="0"/>
        <w:autoSpaceDE w:val="0"/>
        <w:ind w:firstLine="709"/>
        <w:jc w:val="cente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0"/>
      </w:tblGrid>
      <w:tr w:rsidR="0086135E" w:rsidTr="0086135E">
        <w:tc>
          <w:tcPr>
            <w:tcW w:w="5140" w:type="dxa"/>
          </w:tcPr>
          <w:p w:rsidR="0086135E" w:rsidRDefault="0086135E" w:rsidP="0086135E">
            <w:pPr>
              <w:pStyle w:val="Standard"/>
              <w:widowControl w:val="0"/>
              <w:autoSpaceDE w:val="0"/>
            </w:pPr>
            <w:r w:rsidRPr="008F7576">
              <w:t>г. Пенза</w:t>
            </w:r>
          </w:p>
        </w:tc>
        <w:tc>
          <w:tcPr>
            <w:tcW w:w="5140" w:type="dxa"/>
          </w:tcPr>
          <w:p w:rsidR="0086135E" w:rsidRDefault="0086135E" w:rsidP="009A5EBC">
            <w:pPr>
              <w:pStyle w:val="Standard"/>
              <w:widowControl w:val="0"/>
              <w:autoSpaceDE w:val="0"/>
              <w:jc w:val="right"/>
            </w:pPr>
            <w:r w:rsidRPr="008F7576">
              <w:t xml:space="preserve">«___» </w:t>
            </w:r>
            <w:r w:rsidR="007F77DB">
              <w:t>__________</w:t>
            </w:r>
            <w:r>
              <w:t>20</w:t>
            </w:r>
            <w:r w:rsidR="005B01EB">
              <w:t>2</w:t>
            </w:r>
            <w:r w:rsidR="009A5EBC">
              <w:t>6</w:t>
            </w:r>
            <w:r w:rsidR="00DE4D0C">
              <w:t xml:space="preserve"> </w:t>
            </w:r>
            <w:r w:rsidRPr="008F7576">
              <w:t>г</w:t>
            </w:r>
            <w:r w:rsidR="00B13B2E">
              <w:t>.</w:t>
            </w:r>
          </w:p>
        </w:tc>
      </w:tr>
    </w:tbl>
    <w:p w:rsidR="00D46476" w:rsidRDefault="00D46476" w:rsidP="005F5E84">
      <w:pPr>
        <w:pStyle w:val="14pt"/>
        <w:ind w:firstLine="709"/>
        <w:rPr>
          <w:rFonts w:ascii="Times New Roman" w:hAnsi="Times New Roman" w:cs="Times New Roman"/>
          <w:sz w:val="16"/>
          <w:szCs w:val="16"/>
        </w:rPr>
      </w:pPr>
    </w:p>
    <w:p w:rsidR="00C45E6B" w:rsidRPr="004A06CE" w:rsidRDefault="00C45E6B" w:rsidP="005F5E84">
      <w:pPr>
        <w:pStyle w:val="14pt"/>
        <w:ind w:firstLine="709"/>
        <w:rPr>
          <w:rFonts w:ascii="Times New Roman" w:hAnsi="Times New Roman" w:cs="Times New Roman"/>
          <w:sz w:val="16"/>
          <w:szCs w:val="16"/>
        </w:rPr>
      </w:pPr>
    </w:p>
    <w:p w:rsidR="005F5E84" w:rsidRDefault="002A1C5B" w:rsidP="005F5E84">
      <w:pPr>
        <w:pStyle w:val="14pt"/>
        <w:ind w:firstLine="709"/>
        <w:rPr>
          <w:rFonts w:ascii="Times New Roman" w:hAnsi="Times New Roman" w:cs="Times New Roman"/>
          <w:sz w:val="24"/>
          <w:szCs w:val="24"/>
        </w:rPr>
      </w:pPr>
      <w:r w:rsidRPr="002A1C5B">
        <w:rPr>
          <w:rFonts w:ascii="Times New Roman" w:hAnsi="Times New Roman" w:cs="Times New Roman"/>
          <w:sz w:val="24"/>
          <w:szCs w:val="24"/>
        </w:rPr>
        <w:t>Управление Федеральной налоговой службы по Пензенской области (УФНС России по Пензенской области), действующее от имени Российской Федерации, именуемое в дальнейшем Государственный заказчик, в лице ________________________, действующей на основании ____________________________, с одной стороны, и ___________________________, именуемое в дальнейшем «Поставщик», в лице ___________________________, действующего на основании ____________________, с другой стороны, вместе именуемые Стороны, на основании пункта 4 части 1 статьи 93 Федерального закона от 05.04.2013 №44-ФЗ заключили настоящий  Государственный контракт о нижеследующем:</w:t>
      </w:r>
    </w:p>
    <w:p w:rsidR="005208A7" w:rsidRDefault="005208A7" w:rsidP="00D46476">
      <w:pPr>
        <w:pStyle w:val="14pt"/>
        <w:ind w:firstLine="709"/>
        <w:jc w:val="center"/>
        <w:rPr>
          <w:rFonts w:ascii="Times New Roman" w:hAnsi="Times New Roman" w:cs="Times New Roman"/>
          <w:b/>
          <w:sz w:val="24"/>
          <w:szCs w:val="24"/>
        </w:rPr>
      </w:pPr>
    </w:p>
    <w:p w:rsidR="005F5E84" w:rsidRDefault="00D46476" w:rsidP="00D46476">
      <w:pPr>
        <w:pStyle w:val="14pt"/>
        <w:ind w:firstLine="709"/>
        <w:jc w:val="center"/>
        <w:rPr>
          <w:rFonts w:ascii="Times New Roman" w:hAnsi="Times New Roman" w:cs="Times New Roman"/>
          <w:b/>
          <w:sz w:val="24"/>
          <w:szCs w:val="24"/>
        </w:rPr>
      </w:pPr>
      <w:r w:rsidRPr="00D46476">
        <w:rPr>
          <w:rFonts w:ascii="Times New Roman" w:hAnsi="Times New Roman" w:cs="Times New Roman"/>
          <w:b/>
          <w:sz w:val="24"/>
          <w:szCs w:val="24"/>
        </w:rPr>
        <w:t>1.</w:t>
      </w:r>
      <w:r w:rsidR="005F5E84" w:rsidRPr="00F63724">
        <w:rPr>
          <w:rFonts w:ascii="Times New Roman" w:hAnsi="Times New Roman" w:cs="Times New Roman"/>
          <w:b/>
          <w:sz w:val="24"/>
          <w:szCs w:val="24"/>
        </w:rPr>
        <w:t>Предмет Государственного контракта</w:t>
      </w:r>
      <w:r w:rsidR="00BF3D53" w:rsidRPr="009A0D92">
        <w:rPr>
          <w:rFonts w:ascii="Times New Roman" w:hAnsi="Times New Roman" w:cs="Times New Roman"/>
          <w:b/>
          <w:sz w:val="24"/>
          <w:szCs w:val="24"/>
        </w:rPr>
        <w:t>.</w:t>
      </w:r>
    </w:p>
    <w:p w:rsidR="005A4C71" w:rsidRDefault="005A4C71" w:rsidP="00D46476">
      <w:pPr>
        <w:pStyle w:val="14pt"/>
        <w:ind w:firstLine="709"/>
        <w:jc w:val="center"/>
        <w:rPr>
          <w:rFonts w:ascii="Times New Roman" w:hAnsi="Times New Roman" w:cs="Times New Roman"/>
          <w:b/>
          <w:sz w:val="24"/>
          <w:szCs w:val="24"/>
        </w:rPr>
      </w:pPr>
    </w:p>
    <w:p w:rsidR="005F5E84" w:rsidRDefault="005F5E84" w:rsidP="005F5E84">
      <w:pPr>
        <w:spacing w:after="0" w:line="240" w:lineRule="auto"/>
        <w:ind w:firstLine="709"/>
        <w:jc w:val="both"/>
        <w:rPr>
          <w:rFonts w:ascii="Times New Roman" w:hAnsi="Times New Roman" w:cs="Times New Roman"/>
          <w:sz w:val="24"/>
          <w:szCs w:val="24"/>
        </w:rPr>
      </w:pPr>
      <w:r w:rsidRPr="00F63724">
        <w:rPr>
          <w:rFonts w:ascii="Times New Roman" w:hAnsi="Times New Roman" w:cs="Times New Roman"/>
          <w:sz w:val="24"/>
          <w:szCs w:val="24"/>
        </w:rPr>
        <w:t xml:space="preserve">1.1. В соответствии с настоящим Государственным контрактом </w:t>
      </w:r>
      <w:r w:rsidR="0022740A">
        <w:rPr>
          <w:rFonts w:ascii="Times New Roman" w:hAnsi="Times New Roman" w:cs="Times New Roman"/>
          <w:sz w:val="24"/>
          <w:szCs w:val="24"/>
        </w:rPr>
        <w:t>Поставщик</w:t>
      </w:r>
      <w:r w:rsidRPr="00F63724">
        <w:rPr>
          <w:rFonts w:ascii="Times New Roman" w:hAnsi="Times New Roman" w:cs="Times New Roman"/>
          <w:sz w:val="24"/>
          <w:szCs w:val="24"/>
        </w:rPr>
        <w:t xml:space="preserve"> по заданию Государственного заказчика при</w:t>
      </w:r>
      <w:r w:rsidR="00B63B49">
        <w:rPr>
          <w:rFonts w:ascii="Times New Roman" w:hAnsi="Times New Roman" w:cs="Times New Roman"/>
          <w:sz w:val="24"/>
          <w:szCs w:val="24"/>
        </w:rPr>
        <w:t xml:space="preserve">нимает на себя обязательства </w:t>
      </w:r>
      <w:r w:rsidR="000C6A42" w:rsidRPr="000C6A42">
        <w:rPr>
          <w:rFonts w:ascii="Times New Roman" w:hAnsi="Times New Roman" w:cs="Times New Roman"/>
          <w:b/>
          <w:sz w:val="24"/>
          <w:szCs w:val="24"/>
        </w:rPr>
        <w:t xml:space="preserve">по </w:t>
      </w:r>
      <w:r w:rsidR="00667363">
        <w:rPr>
          <w:rFonts w:ascii="Times New Roman" w:hAnsi="Times New Roman" w:cs="Times New Roman"/>
          <w:b/>
          <w:sz w:val="24"/>
          <w:szCs w:val="24"/>
        </w:rPr>
        <w:t xml:space="preserve">поставке </w:t>
      </w:r>
      <w:r w:rsidR="00667363" w:rsidRPr="000251CB">
        <w:rPr>
          <w:rFonts w:ascii="Times New Roman" w:hAnsi="Times New Roman" w:cs="Times New Roman"/>
          <w:b/>
          <w:sz w:val="24"/>
          <w:szCs w:val="24"/>
        </w:rPr>
        <w:t>шин пневматических для легкового автомобиля</w:t>
      </w:r>
      <w:r w:rsidR="00667363" w:rsidRPr="002A4BD9">
        <w:rPr>
          <w:sz w:val="24"/>
          <w:szCs w:val="24"/>
        </w:rPr>
        <w:t xml:space="preserve"> </w:t>
      </w:r>
      <w:r w:rsidR="00F16A36">
        <w:rPr>
          <w:rFonts w:ascii="Times New Roman" w:hAnsi="Times New Roman" w:cs="Times New Roman"/>
          <w:sz w:val="24"/>
          <w:szCs w:val="24"/>
        </w:rPr>
        <w:t xml:space="preserve">(далее по тексту – </w:t>
      </w:r>
      <w:r w:rsidR="0022740A">
        <w:rPr>
          <w:rFonts w:ascii="Times New Roman" w:hAnsi="Times New Roman" w:cs="Times New Roman"/>
          <w:sz w:val="24"/>
          <w:szCs w:val="24"/>
        </w:rPr>
        <w:t>товар</w:t>
      </w:r>
      <w:r w:rsidRPr="00F63724">
        <w:rPr>
          <w:rFonts w:ascii="Times New Roman" w:hAnsi="Times New Roman" w:cs="Times New Roman"/>
          <w:sz w:val="24"/>
          <w:szCs w:val="24"/>
        </w:rPr>
        <w:t>)</w:t>
      </w:r>
      <w:r w:rsidR="00B63B49">
        <w:rPr>
          <w:rFonts w:ascii="Times New Roman" w:hAnsi="Times New Roman" w:cs="Times New Roman"/>
          <w:sz w:val="24"/>
          <w:szCs w:val="24"/>
        </w:rPr>
        <w:t xml:space="preserve"> в соответствии с требованиями Технического задания (Приложение №1 к настоящему Государственному контракту)</w:t>
      </w:r>
      <w:r w:rsidR="0022740A">
        <w:rPr>
          <w:rFonts w:ascii="Times New Roman" w:hAnsi="Times New Roman" w:cs="Times New Roman"/>
          <w:sz w:val="24"/>
          <w:szCs w:val="24"/>
        </w:rPr>
        <w:t>,</w:t>
      </w:r>
      <w:r w:rsidRPr="00F63724">
        <w:rPr>
          <w:rFonts w:ascii="Times New Roman" w:hAnsi="Times New Roman" w:cs="Times New Roman"/>
          <w:sz w:val="24"/>
          <w:szCs w:val="24"/>
        </w:rPr>
        <w:t xml:space="preserve"> а Государственный заказчи</w:t>
      </w:r>
      <w:r w:rsidR="008A1F99">
        <w:rPr>
          <w:rFonts w:ascii="Times New Roman" w:hAnsi="Times New Roman" w:cs="Times New Roman"/>
          <w:sz w:val="24"/>
          <w:szCs w:val="24"/>
        </w:rPr>
        <w:t xml:space="preserve">к обязуется принять и оплатить </w:t>
      </w:r>
      <w:r w:rsidR="0022740A">
        <w:rPr>
          <w:rFonts w:ascii="Times New Roman" w:hAnsi="Times New Roman" w:cs="Times New Roman"/>
          <w:sz w:val="24"/>
          <w:szCs w:val="24"/>
        </w:rPr>
        <w:t>товар</w:t>
      </w:r>
      <w:r w:rsidRPr="00F63724">
        <w:rPr>
          <w:rFonts w:ascii="Times New Roman" w:hAnsi="Times New Roman" w:cs="Times New Roman"/>
          <w:sz w:val="24"/>
          <w:szCs w:val="24"/>
        </w:rPr>
        <w:t>, в порядке и сроки, предусмотренные условиями настоящ</w:t>
      </w:r>
      <w:r>
        <w:rPr>
          <w:rFonts w:ascii="Times New Roman" w:hAnsi="Times New Roman" w:cs="Times New Roman"/>
          <w:sz w:val="24"/>
          <w:szCs w:val="24"/>
        </w:rPr>
        <w:t>его Государственного контракта</w:t>
      </w:r>
      <w:r w:rsidR="00804BA3">
        <w:rPr>
          <w:rFonts w:ascii="Times New Roman" w:hAnsi="Times New Roman" w:cs="Times New Roman"/>
          <w:sz w:val="24"/>
          <w:szCs w:val="24"/>
        </w:rPr>
        <w:t>.</w:t>
      </w:r>
    </w:p>
    <w:p w:rsidR="005F5E84" w:rsidRPr="00F63724" w:rsidRDefault="005F5E84" w:rsidP="00F0570D">
      <w:pPr>
        <w:pStyle w:val="14pt"/>
        <w:ind w:firstLine="709"/>
        <w:rPr>
          <w:rFonts w:ascii="Times New Roman" w:hAnsi="Times New Roman" w:cs="Times New Roman"/>
          <w:sz w:val="24"/>
          <w:szCs w:val="24"/>
        </w:rPr>
      </w:pPr>
      <w:r w:rsidRPr="00F220D2">
        <w:rPr>
          <w:rFonts w:ascii="Times New Roman" w:hAnsi="Times New Roman" w:cs="Times New Roman"/>
          <w:sz w:val="24"/>
          <w:szCs w:val="24"/>
        </w:rPr>
        <w:t xml:space="preserve">1.2. Срок </w:t>
      </w:r>
      <w:r w:rsidR="0022740A">
        <w:rPr>
          <w:rFonts w:ascii="Times New Roman" w:hAnsi="Times New Roman" w:cs="Times New Roman"/>
          <w:sz w:val="24"/>
          <w:szCs w:val="24"/>
        </w:rPr>
        <w:t>поставки товара</w:t>
      </w:r>
      <w:r w:rsidR="00145F8E">
        <w:rPr>
          <w:rFonts w:ascii="Times New Roman" w:hAnsi="Times New Roman" w:cs="Times New Roman"/>
          <w:sz w:val="24"/>
          <w:szCs w:val="24"/>
        </w:rPr>
        <w:t xml:space="preserve"> </w:t>
      </w:r>
      <w:r w:rsidRPr="00F220D2">
        <w:rPr>
          <w:rFonts w:ascii="Times New Roman" w:hAnsi="Times New Roman" w:cs="Times New Roman"/>
          <w:sz w:val="24"/>
          <w:szCs w:val="24"/>
        </w:rPr>
        <w:t xml:space="preserve">– в 1 этап, в течение </w:t>
      </w:r>
      <w:r w:rsidR="00201355" w:rsidRPr="00BB6F77">
        <w:rPr>
          <w:rFonts w:ascii="Times New Roman" w:hAnsi="Times New Roman" w:cs="Times New Roman"/>
          <w:b/>
          <w:sz w:val="24"/>
          <w:szCs w:val="24"/>
        </w:rPr>
        <w:t>1</w:t>
      </w:r>
      <w:r w:rsidR="00F8680F" w:rsidRPr="00BB6F77">
        <w:rPr>
          <w:rFonts w:ascii="Times New Roman" w:hAnsi="Times New Roman" w:cs="Times New Roman"/>
          <w:b/>
          <w:sz w:val="24"/>
          <w:szCs w:val="24"/>
        </w:rPr>
        <w:t>0</w:t>
      </w:r>
      <w:r w:rsidRPr="00BB6F77">
        <w:rPr>
          <w:rFonts w:ascii="Times New Roman" w:hAnsi="Times New Roman" w:cs="Times New Roman"/>
          <w:b/>
          <w:sz w:val="24"/>
          <w:szCs w:val="24"/>
        </w:rPr>
        <w:t xml:space="preserve"> (</w:t>
      </w:r>
      <w:r w:rsidR="00201355" w:rsidRPr="00BB6F77">
        <w:rPr>
          <w:rFonts w:ascii="Times New Roman" w:hAnsi="Times New Roman" w:cs="Times New Roman"/>
          <w:b/>
          <w:sz w:val="24"/>
          <w:szCs w:val="24"/>
        </w:rPr>
        <w:t>десяти</w:t>
      </w:r>
      <w:r w:rsidR="00B63B49" w:rsidRPr="00BB6F77">
        <w:rPr>
          <w:rFonts w:ascii="Times New Roman" w:hAnsi="Times New Roman" w:cs="Times New Roman"/>
          <w:b/>
          <w:sz w:val="24"/>
          <w:szCs w:val="24"/>
        </w:rPr>
        <w:t>)</w:t>
      </w:r>
      <w:r w:rsidR="00145F8E" w:rsidRPr="00BB6F77">
        <w:rPr>
          <w:rFonts w:ascii="Times New Roman" w:hAnsi="Times New Roman" w:cs="Times New Roman"/>
          <w:b/>
          <w:sz w:val="24"/>
          <w:szCs w:val="24"/>
        </w:rPr>
        <w:t xml:space="preserve"> </w:t>
      </w:r>
      <w:r w:rsidR="0022740A" w:rsidRPr="00BB6F77">
        <w:rPr>
          <w:rFonts w:ascii="Times New Roman" w:hAnsi="Times New Roman" w:cs="Times New Roman"/>
          <w:b/>
          <w:sz w:val="24"/>
          <w:szCs w:val="24"/>
        </w:rPr>
        <w:t>рабочих</w:t>
      </w:r>
      <w:r w:rsidRPr="00BB6F77">
        <w:rPr>
          <w:rFonts w:ascii="Times New Roman" w:hAnsi="Times New Roman" w:cs="Times New Roman"/>
          <w:b/>
          <w:sz w:val="24"/>
          <w:szCs w:val="24"/>
        </w:rPr>
        <w:t xml:space="preserve"> дней</w:t>
      </w:r>
      <w:r w:rsidRPr="00F220D2">
        <w:rPr>
          <w:rFonts w:ascii="Times New Roman" w:hAnsi="Times New Roman" w:cs="Times New Roman"/>
          <w:sz w:val="24"/>
          <w:szCs w:val="24"/>
        </w:rPr>
        <w:t xml:space="preserve"> со дня</w:t>
      </w:r>
      <w:r>
        <w:rPr>
          <w:rFonts w:ascii="Times New Roman" w:hAnsi="Times New Roman" w:cs="Times New Roman"/>
          <w:sz w:val="24"/>
          <w:szCs w:val="24"/>
        </w:rPr>
        <w:t xml:space="preserve"> заключения</w:t>
      </w:r>
      <w:r w:rsidRPr="00F63724">
        <w:rPr>
          <w:rFonts w:ascii="Times New Roman" w:hAnsi="Times New Roman" w:cs="Times New Roman"/>
          <w:sz w:val="24"/>
          <w:szCs w:val="24"/>
        </w:rPr>
        <w:t xml:space="preserve"> настоящего Государственного контакта.</w:t>
      </w:r>
    </w:p>
    <w:p w:rsidR="00667363" w:rsidRDefault="005F5E84" w:rsidP="004B6BAA">
      <w:pPr>
        <w:tabs>
          <w:tab w:val="left" w:pos="426"/>
        </w:tabs>
        <w:spacing w:after="0" w:line="240" w:lineRule="auto"/>
        <w:ind w:firstLine="709"/>
        <w:jc w:val="both"/>
        <w:rPr>
          <w:rFonts w:ascii="Times New Roman" w:hAnsi="Times New Roman" w:cs="Times New Roman"/>
          <w:sz w:val="24"/>
          <w:szCs w:val="24"/>
        </w:rPr>
      </w:pPr>
      <w:r w:rsidRPr="009B2E1F">
        <w:rPr>
          <w:rFonts w:ascii="Times New Roman" w:hAnsi="Times New Roman" w:cs="Times New Roman"/>
          <w:sz w:val="24"/>
          <w:szCs w:val="24"/>
        </w:rPr>
        <w:t>1</w:t>
      </w:r>
      <w:r w:rsidR="002A1C5B" w:rsidRPr="002A1C5B">
        <w:rPr>
          <w:rFonts w:ascii="Times New Roman" w:hAnsi="Times New Roman" w:cs="Times New Roman"/>
          <w:sz w:val="24"/>
          <w:szCs w:val="24"/>
        </w:rPr>
        <w:t>.3. Место поставки товара: поставка Товара по адресу</w:t>
      </w:r>
      <w:r w:rsidR="00201355" w:rsidRPr="00557737">
        <w:rPr>
          <w:rFonts w:ascii="Times New Roman" w:hAnsi="Times New Roman" w:cs="Times New Roman"/>
          <w:sz w:val="24"/>
          <w:szCs w:val="24"/>
        </w:rPr>
        <w:t>:</w:t>
      </w:r>
      <w:r w:rsidR="002A1C5B" w:rsidRPr="00557737">
        <w:rPr>
          <w:rFonts w:ascii="Times New Roman" w:hAnsi="Times New Roman" w:cs="Times New Roman"/>
          <w:sz w:val="24"/>
          <w:szCs w:val="24"/>
        </w:rPr>
        <w:t xml:space="preserve"> г. Пенза, ул. </w:t>
      </w:r>
      <w:r w:rsidR="00667363" w:rsidRPr="008B253A">
        <w:rPr>
          <w:rFonts w:ascii="Times New Roman" w:hAnsi="Times New Roman" w:cs="Times New Roman"/>
          <w:sz w:val="24"/>
          <w:szCs w:val="24"/>
        </w:rPr>
        <w:t>ул.</w:t>
      </w:r>
      <w:r w:rsidR="00667363">
        <w:rPr>
          <w:rFonts w:ascii="Times New Roman" w:hAnsi="Times New Roman" w:cs="Times New Roman"/>
          <w:sz w:val="24"/>
          <w:szCs w:val="24"/>
        </w:rPr>
        <w:t xml:space="preserve"> Горная, 3А </w:t>
      </w:r>
    </w:p>
    <w:p w:rsidR="00EA1345" w:rsidRDefault="00EA1345" w:rsidP="004B6BAA">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0C6A42" w:rsidRPr="000C6A42">
        <w:rPr>
          <w:rFonts w:ascii="Times New Roman" w:hAnsi="Times New Roman" w:cs="Times New Roman"/>
          <w:sz w:val="24"/>
          <w:szCs w:val="24"/>
        </w:rPr>
        <w:t>Товар должен быть новым, не бывшим в употреблении.</w:t>
      </w:r>
    </w:p>
    <w:p w:rsidR="00667363" w:rsidRPr="00887618" w:rsidRDefault="00667363" w:rsidP="004B6BAA">
      <w:pPr>
        <w:tabs>
          <w:tab w:val="left" w:pos="426"/>
        </w:tabs>
        <w:spacing w:after="0" w:line="240" w:lineRule="auto"/>
        <w:ind w:firstLine="709"/>
        <w:jc w:val="both"/>
        <w:rPr>
          <w:rFonts w:ascii="Times New Roman" w:hAnsi="Times New Roman"/>
          <w:sz w:val="24"/>
          <w:szCs w:val="24"/>
        </w:rPr>
      </w:pPr>
    </w:p>
    <w:p w:rsidR="00667363" w:rsidRPr="00667363" w:rsidRDefault="00667363" w:rsidP="00667363">
      <w:pPr>
        <w:pStyle w:val="ab"/>
        <w:numPr>
          <w:ilvl w:val="0"/>
          <w:numId w:val="13"/>
        </w:numPr>
        <w:jc w:val="center"/>
        <w:rPr>
          <w:b/>
          <w:bCs/>
        </w:rPr>
      </w:pPr>
      <w:r w:rsidRPr="00667363">
        <w:rPr>
          <w:b/>
          <w:bCs/>
        </w:rPr>
        <w:t>Цена Государственного контракта, сроки и порядок оплаты.</w:t>
      </w:r>
    </w:p>
    <w:p w:rsidR="00667363" w:rsidRPr="008B253A" w:rsidRDefault="00667363" w:rsidP="00667363">
      <w:pPr>
        <w:suppressAutoHyphen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2.1. </w:t>
      </w:r>
      <w:proofErr w:type="gramStart"/>
      <w:r w:rsidRPr="008B253A">
        <w:rPr>
          <w:rFonts w:ascii="Times New Roman" w:hAnsi="Times New Roman" w:cs="Times New Roman"/>
          <w:sz w:val="24"/>
          <w:szCs w:val="24"/>
        </w:rPr>
        <w:t xml:space="preserve">Принятие Государственным заказчиком денежных обязательств в соответствии с условиями настоящего Государственного контракта и обеспечение их оплаты за счёт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w:t>
      </w:r>
      <w:r w:rsidRPr="008B253A">
        <w:rPr>
          <w:rFonts w:ascii="Times New Roman" w:hAnsi="Times New Roman" w:cs="Times New Roman"/>
          <w:b/>
          <w:sz w:val="24"/>
          <w:szCs w:val="24"/>
        </w:rPr>
        <w:t>202</w:t>
      </w:r>
      <w:r>
        <w:rPr>
          <w:rFonts w:ascii="Times New Roman" w:hAnsi="Times New Roman" w:cs="Times New Roman"/>
          <w:b/>
          <w:sz w:val="24"/>
          <w:szCs w:val="24"/>
        </w:rPr>
        <w:t>6</w:t>
      </w:r>
      <w:r w:rsidRPr="008B253A">
        <w:rPr>
          <w:rFonts w:ascii="Times New Roman" w:hAnsi="Times New Roman" w:cs="Times New Roman"/>
          <w:sz w:val="24"/>
          <w:szCs w:val="24"/>
        </w:rPr>
        <w:t xml:space="preserve"> финансовый год.</w:t>
      </w:r>
      <w:proofErr w:type="gramEnd"/>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2.2. Цена настоящего Государственного контракта определена в соответствии с Протоколом согласования контрактной цены (Приложение № 2 к настоящему Государственному контракту) и составляет _________________________ (________________________________________) рублей _____ коп, в </w:t>
      </w:r>
      <w:proofErr w:type="spellStart"/>
      <w:r w:rsidRPr="008B253A">
        <w:rPr>
          <w:rFonts w:ascii="Times New Roman" w:hAnsi="Times New Roman" w:cs="Times New Roman"/>
          <w:sz w:val="24"/>
          <w:szCs w:val="24"/>
        </w:rPr>
        <w:t>т.ч</w:t>
      </w:r>
      <w:proofErr w:type="spellEnd"/>
      <w:r w:rsidRPr="008B253A">
        <w:rPr>
          <w:rFonts w:ascii="Times New Roman" w:hAnsi="Times New Roman" w:cs="Times New Roman"/>
          <w:sz w:val="24"/>
          <w:szCs w:val="24"/>
        </w:rPr>
        <w:t>. НДС _____/</w:t>
      </w:r>
      <w:proofErr w:type="gramStart"/>
      <w:r w:rsidRPr="008B253A">
        <w:rPr>
          <w:rFonts w:ascii="Times New Roman" w:hAnsi="Times New Roman" w:cs="Times New Roman"/>
          <w:sz w:val="24"/>
          <w:szCs w:val="24"/>
        </w:rPr>
        <w:t>НДС</w:t>
      </w:r>
      <w:proofErr w:type="gramEnd"/>
      <w:r w:rsidRPr="008B253A">
        <w:rPr>
          <w:rFonts w:ascii="Times New Roman" w:hAnsi="Times New Roman" w:cs="Times New Roman"/>
          <w:sz w:val="24"/>
          <w:szCs w:val="24"/>
        </w:rPr>
        <w:t xml:space="preserve"> не облагается. </w:t>
      </w:r>
    </w:p>
    <w:p w:rsidR="00667363" w:rsidRPr="008B253A" w:rsidRDefault="00667363" w:rsidP="00667363">
      <w:pPr>
        <w:tabs>
          <w:tab w:val="left" w:pos="709"/>
        </w:tabs>
        <w:spacing w:after="0" w:line="240" w:lineRule="auto"/>
        <w:ind w:firstLine="709"/>
        <w:jc w:val="both"/>
        <w:rPr>
          <w:rFonts w:ascii="Times New Roman" w:hAnsi="Times New Roman" w:cs="Times New Roman"/>
          <w:b/>
          <w:sz w:val="24"/>
          <w:szCs w:val="24"/>
        </w:rPr>
      </w:pPr>
      <w:r w:rsidRPr="008B253A">
        <w:rPr>
          <w:rFonts w:ascii="Times New Roman" w:hAnsi="Times New Roman" w:cs="Times New Roman"/>
          <w:b/>
          <w:sz w:val="24"/>
          <w:szCs w:val="24"/>
        </w:rPr>
        <w:t xml:space="preserve">КБК </w:t>
      </w:r>
      <w:r w:rsidRPr="000251CB">
        <w:rPr>
          <w:rFonts w:ascii="Times New Roman" w:hAnsi="Times New Roman" w:cs="Times New Roman"/>
          <w:b/>
          <w:sz w:val="24"/>
          <w:szCs w:val="24"/>
        </w:rPr>
        <w:t>182 0106 39 4 05 90019 244</w:t>
      </w:r>
      <w:r w:rsidRPr="005F10A5">
        <w:rPr>
          <w:rFonts w:ascii="Times New Roman" w:hAnsi="Times New Roman" w:cs="Times New Roman"/>
          <w:b/>
          <w:sz w:val="24"/>
          <w:szCs w:val="24"/>
        </w:rPr>
        <w:t>.</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2.3. Цена Государственного контракта включает все расходы Поставщика, связанные с исполнением Государственного контракта, включая цену поставляемого товара, компенсацию всех издержек и причитающееся вознаграждение, расходы на доставку, погрузку/разгрузку, страхование, уплату таможенных пошлин, налогов, сборов и других обязательных платежей. Цена Государственного контракта является твердой, определяется на весь срок исполнения настоящего Государственного контракта и может быть изменена только в случаях, установленных действующим законодательством Российской Федерации.</w:t>
      </w:r>
    </w:p>
    <w:p w:rsidR="00667363" w:rsidRPr="008B253A" w:rsidRDefault="00667363" w:rsidP="00667363">
      <w:pPr>
        <w:suppressAutoHyphen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2.4. Оплата фактически поставленного Поставщиком по настоящему Государственному контракту товара осуществляется Государственным заказчиком из средств федерального бюджета в форме безналичного расчета путем перечисления денежных сре</w:t>
      </w:r>
      <w:proofErr w:type="gramStart"/>
      <w:r w:rsidRPr="008B253A">
        <w:rPr>
          <w:rFonts w:ascii="Times New Roman" w:hAnsi="Times New Roman" w:cs="Times New Roman"/>
          <w:sz w:val="24"/>
          <w:szCs w:val="24"/>
        </w:rPr>
        <w:t>дств в р</w:t>
      </w:r>
      <w:proofErr w:type="gramEnd"/>
      <w:r w:rsidRPr="008B253A">
        <w:rPr>
          <w:rFonts w:ascii="Times New Roman" w:hAnsi="Times New Roman" w:cs="Times New Roman"/>
          <w:sz w:val="24"/>
          <w:szCs w:val="24"/>
        </w:rPr>
        <w:t>оссийских рублях на расчетный счет Поставщика, указанный в настоящем Государственном контракте.</w:t>
      </w:r>
    </w:p>
    <w:p w:rsidR="00667363" w:rsidRPr="004D687E" w:rsidRDefault="00667363" w:rsidP="006673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4D687E">
        <w:rPr>
          <w:rFonts w:ascii="Times New Roman" w:hAnsi="Times New Roman" w:cs="Times New Roman"/>
          <w:sz w:val="24"/>
          <w:szCs w:val="24"/>
        </w:rPr>
        <w:t>2.4. Оплата фактически выполненных Подрядчиком по настоящему Государственному контракту работ осуществляется Государственным заказчиком из средств федерального бюджета в форме безналичного расчета путем перечисления денежных сре</w:t>
      </w:r>
      <w:proofErr w:type="gramStart"/>
      <w:r w:rsidRPr="004D687E">
        <w:rPr>
          <w:rFonts w:ascii="Times New Roman" w:hAnsi="Times New Roman" w:cs="Times New Roman"/>
          <w:sz w:val="24"/>
          <w:szCs w:val="24"/>
        </w:rPr>
        <w:t>дств в р</w:t>
      </w:r>
      <w:proofErr w:type="gramEnd"/>
      <w:r w:rsidRPr="004D687E">
        <w:rPr>
          <w:rFonts w:ascii="Times New Roman" w:hAnsi="Times New Roman" w:cs="Times New Roman"/>
          <w:sz w:val="24"/>
          <w:szCs w:val="24"/>
        </w:rPr>
        <w:t>оссийских рублях на расчетный счет Подрядчика, указанный в настоящем Государственном контракте.</w:t>
      </w:r>
    </w:p>
    <w:p w:rsidR="00667363" w:rsidRPr="004D687E" w:rsidRDefault="00667363" w:rsidP="006673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4D687E">
        <w:rPr>
          <w:rFonts w:ascii="Times New Roman" w:hAnsi="Times New Roman" w:cs="Times New Roman"/>
          <w:sz w:val="24"/>
          <w:szCs w:val="24"/>
        </w:rPr>
        <w:lastRenderedPageBreak/>
        <w:t>2.5. Расчет между Сторонами за фактически выполненные работы по настоящему Государственному контракту проводится на основании подписанного уполномоченными лицами Сторон Акта приемки товаров, работ, услуг (по форме 0510452, утв. Приказом Минфина России от 30.10.2023г. №174н) в течение 7 (семи) рабочих дней.</w:t>
      </w:r>
    </w:p>
    <w:p w:rsidR="00667363" w:rsidRPr="004D687E" w:rsidRDefault="00667363" w:rsidP="006673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4D687E">
        <w:rPr>
          <w:rFonts w:ascii="Times New Roman" w:hAnsi="Times New Roman" w:cs="Times New Roman"/>
          <w:sz w:val="24"/>
          <w:szCs w:val="24"/>
        </w:rPr>
        <w:t>2.6. Датой платежа является дата проведения операции по списанию соответствующей суммы со счета Государственного заказчика для ее зачисления на счет Подрядчика. Дата платежа определяется по банковской отметке на соответствующем платежном поручении Государственного заказчика.</w:t>
      </w:r>
    </w:p>
    <w:p w:rsidR="00667363" w:rsidRDefault="00667363" w:rsidP="006673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r w:rsidRPr="004D687E">
        <w:rPr>
          <w:rFonts w:ascii="Times New Roman" w:hAnsi="Times New Roman" w:cs="Times New Roman"/>
          <w:sz w:val="24"/>
          <w:szCs w:val="24"/>
        </w:rPr>
        <w:t>2.7. Выплата аванса не предусмотрена.</w:t>
      </w:r>
    </w:p>
    <w:p w:rsidR="00667363" w:rsidRPr="008B253A" w:rsidRDefault="00667363" w:rsidP="006673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4"/>
          <w:szCs w:val="24"/>
        </w:rPr>
      </w:pPr>
    </w:p>
    <w:p w:rsidR="00667363" w:rsidRDefault="00667363" w:rsidP="00667363">
      <w:pPr>
        <w:shd w:val="clear" w:color="auto" w:fill="FFFFFF"/>
        <w:spacing w:after="0" w:line="240" w:lineRule="auto"/>
        <w:jc w:val="center"/>
        <w:rPr>
          <w:rFonts w:ascii="Times New Roman" w:hAnsi="Times New Roman" w:cs="Times New Roman"/>
          <w:b/>
          <w:sz w:val="24"/>
          <w:szCs w:val="24"/>
        </w:rPr>
      </w:pPr>
      <w:r w:rsidRPr="009D12CC">
        <w:rPr>
          <w:rFonts w:ascii="Times New Roman" w:hAnsi="Times New Roman" w:cs="Times New Roman"/>
          <w:b/>
          <w:sz w:val="24"/>
          <w:szCs w:val="24"/>
        </w:rPr>
        <w:t xml:space="preserve">3. </w:t>
      </w:r>
      <w:r>
        <w:rPr>
          <w:rFonts w:ascii="Times New Roman" w:hAnsi="Times New Roman" w:cs="Times New Roman"/>
          <w:b/>
          <w:sz w:val="24"/>
          <w:szCs w:val="24"/>
        </w:rPr>
        <w:t xml:space="preserve"> Порядок и сроки осуществления Государственным заказчиком приемки поставленного товара, порядок и сроки оформления результатов приемки поставленного товара.</w:t>
      </w:r>
    </w:p>
    <w:p w:rsidR="00667363" w:rsidRDefault="00667363" w:rsidP="0066736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 Поставщик обязан осуществить поставку Товара в соответствии с условиями, установленными в Техническом задании (Приложение № 1 к настоящему Государственному контракту), </w:t>
      </w:r>
      <w:r>
        <w:rPr>
          <w:rFonts w:ascii="Times New Roman" w:hAnsi="Times New Roman" w:cs="Times New Roman"/>
          <w:bCs/>
          <w:sz w:val="24"/>
          <w:szCs w:val="24"/>
        </w:rPr>
        <w:t xml:space="preserve">в полном объёме, </w:t>
      </w:r>
      <w:r>
        <w:rPr>
          <w:rFonts w:ascii="Times New Roman" w:hAnsi="Times New Roman" w:cs="Times New Roman"/>
          <w:sz w:val="24"/>
          <w:szCs w:val="24"/>
        </w:rPr>
        <w:t>осуществить передачу предусмотренных настоящим Государственным контрактом документов, в срок, установленный пунктом 1.2 наст</w:t>
      </w:r>
      <w:r>
        <w:rPr>
          <w:rFonts w:ascii="Times New Roman" w:hAnsi="Times New Roman" w:cs="Times New Roman"/>
          <w:bCs/>
          <w:sz w:val="24"/>
          <w:szCs w:val="24"/>
        </w:rPr>
        <w:t>оящего Государственного контракта.</w:t>
      </w:r>
    </w:p>
    <w:p w:rsidR="00667363" w:rsidRDefault="00667363" w:rsidP="00667363">
      <w:pPr>
        <w:spacing w:after="0" w:line="240" w:lineRule="auto"/>
        <w:ind w:firstLine="709"/>
        <w:jc w:val="both"/>
        <w:rPr>
          <w:sz w:val="24"/>
          <w:szCs w:val="24"/>
        </w:rPr>
      </w:pPr>
      <w:r>
        <w:rPr>
          <w:rFonts w:ascii="Times New Roman" w:hAnsi="Times New Roman" w:cs="Times New Roman"/>
          <w:sz w:val="24"/>
          <w:szCs w:val="24"/>
        </w:rPr>
        <w:t>3.2. Вместе с переданным по Государственному контракту Товаром Поставщик передает Государственному заказчику следующие документы:</w:t>
      </w:r>
    </w:p>
    <w:p w:rsidR="00667363" w:rsidRDefault="00667363" w:rsidP="00667363">
      <w:pPr>
        <w:spacing w:after="0" w:line="240" w:lineRule="auto"/>
        <w:ind w:firstLine="709"/>
        <w:jc w:val="both"/>
        <w:rPr>
          <w:rFonts w:ascii="Times New Roman" w:hAnsi="Times New Roman"/>
          <w:sz w:val="24"/>
          <w:szCs w:val="24"/>
        </w:rPr>
      </w:pPr>
      <w:r>
        <w:rPr>
          <w:rFonts w:ascii="Times New Roman" w:hAnsi="Times New Roman"/>
          <w:sz w:val="24"/>
          <w:szCs w:val="24"/>
        </w:rPr>
        <w:t>- Товарную накладную, подписанную уполномоченным лицом Поставщика, в 2 (двух) экземплярах по одному экземпляру Поставщику и Государственному заказчику;</w:t>
      </w:r>
    </w:p>
    <w:p w:rsidR="00667363" w:rsidRDefault="00667363" w:rsidP="0066736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Акт приемки товаров, работ, услуг (по форме 0510452, утв. Приказом Минфина России от 30.10.2023 N 174н), подписанный уполномоченным лицом Поставщика, в 2 (двух) экземплярах, по одному экземпляру Поставщику и Государственному заказчику.</w:t>
      </w:r>
    </w:p>
    <w:p w:rsidR="00667363" w:rsidRDefault="00667363" w:rsidP="00667363">
      <w:pPr>
        <w:widowControl w:val="0"/>
        <w:spacing w:after="0" w:line="240" w:lineRule="auto"/>
        <w:ind w:firstLine="709"/>
        <w:jc w:val="both"/>
        <w:rPr>
          <w:rFonts w:ascii="Times New Roman" w:hAnsi="Times New Roman"/>
          <w:sz w:val="24"/>
          <w:szCs w:val="24"/>
        </w:rPr>
      </w:pPr>
      <w:r>
        <w:rPr>
          <w:rFonts w:ascii="Times New Roman" w:hAnsi="Times New Roman" w:cs="Times New Roman"/>
          <w:sz w:val="24"/>
          <w:szCs w:val="24"/>
        </w:rPr>
        <w:t xml:space="preserve">3.3. </w:t>
      </w:r>
      <w:r>
        <w:rPr>
          <w:rFonts w:ascii="Times New Roman" w:hAnsi="Times New Roman"/>
          <w:sz w:val="24"/>
          <w:szCs w:val="24"/>
        </w:rPr>
        <w:t xml:space="preserve">Товар поставляется в упакованном виде, в таре, обеспечивающей сохранность товара по количеству и качеству при транспортировке и хранению, исключающей возможность его порчи, утраты и/или повреждения в период загрузки (разгрузки). Упаковка (тара) должна быть целой, сухой, не деформированной. </w:t>
      </w:r>
    </w:p>
    <w:p w:rsidR="00667363" w:rsidRDefault="00667363" w:rsidP="00667363">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Поставка товара осуществляется в порядке, объёме и сроки, установленные Государственным контрактом и Техническим заданием.</w:t>
      </w:r>
    </w:p>
    <w:p w:rsidR="00667363" w:rsidRDefault="00667363" w:rsidP="00667363">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Поставка Товара производится Поставщиком в согласованные между Государственным заказчиком и Поставщиком рабочие дни: с 10</w:t>
      </w:r>
      <w:r>
        <w:rPr>
          <w:rFonts w:ascii="Times New Roman" w:hAnsi="Times New Roman" w:cs="Times New Roman"/>
          <w:sz w:val="24"/>
          <w:szCs w:val="24"/>
          <w:vertAlign w:val="superscript"/>
        </w:rPr>
        <w:t xml:space="preserve">00 </w:t>
      </w:r>
      <w:r>
        <w:rPr>
          <w:rFonts w:ascii="Times New Roman" w:hAnsi="Times New Roman" w:cs="Times New Roman"/>
          <w:sz w:val="24"/>
          <w:szCs w:val="24"/>
        </w:rPr>
        <w:t>до 17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часов (с 10.00 до 15.45 часов по пятницам). Режим охраны предполагает допуск рабочих и других лиц в помещения по согласованию с Государственным заказчиком только по пропускам, оформление которых осуществляется на основании документа, удостоверяющего личность.</w:t>
      </w:r>
    </w:p>
    <w:p w:rsidR="00667363" w:rsidRDefault="00667363" w:rsidP="00667363">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 Поставщик самостоятельно и за свой счёт осуществляет поставку, погрузку/разгрузку товара до складских помещений Государственного заказчика.</w:t>
      </w:r>
    </w:p>
    <w:p w:rsidR="00667363" w:rsidRDefault="00667363" w:rsidP="006673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 После исполнения своих обязатель</w:t>
      </w:r>
      <w:proofErr w:type="gramStart"/>
      <w:r>
        <w:rPr>
          <w:rFonts w:ascii="Times New Roman" w:hAnsi="Times New Roman" w:cs="Times New Roman"/>
          <w:sz w:val="24"/>
          <w:szCs w:val="24"/>
        </w:rPr>
        <w:t>ств в ср</w:t>
      </w:r>
      <w:proofErr w:type="gramEnd"/>
      <w:r>
        <w:rPr>
          <w:rFonts w:ascii="Times New Roman" w:hAnsi="Times New Roman" w:cs="Times New Roman"/>
          <w:sz w:val="24"/>
          <w:szCs w:val="24"/>
        </w:rPr>
        <w:t xml:space="preserve">ок </w:t>
      </w:r>
      <w:r>
        <w:rPr>
          <w:rFonts w:ascii="Times New Roman" w:hAnsi="Times New Roman" w:cs="Times New Roman"/>
          <w:b/>
          <w:sz w:val="24"/>
          <w:szCs w:val="24"/>
        </w:rPr>
        <w:t>5 (пять) рабочих дней</w:t>
      </w:r>
      <w:r>
        <w:rPr>
          <w:rFonts w:ascii="Times New Roman" w:hAnsi="Times New Roman" w:cs="Times New Roman"/>
          <w:sz w:val="24"/>
          <w:szCs w:val="24"/>
        </w:rPr>
        <w:t xml:space="preserve"> Поставщик передает Государственному заказчику следующие документы:</w:t>
      </w:r>
    </w:p>
    <w:p w:rsidR="00667363" w:rsidRDefault="00667363" w:rsidP="006673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Акт приемки товаров, работ, услуг (по форме 0510452, утв. Приказом Минфина России от 30.10.2023 N 174н), подписанный уполномоченным лицом Поставщика, в 2 (двух) экземплярах, по одному экземпляру Поставщику и Государственному заказчику.</w:t>
      </w:r>
    </w:p>
    <w:p w:rsidR="00667363" w:rsidRDefault="00667363" w:rsidP="00667363">
      <w:pPr>
        <w:spacing w:after="0" w:line="240" w:lineRule="auto"/>
        <w:ind w:firstLine="709"/>
        <w:jc w:val="both"/>
        <w:rPr>
          <w:rFonts w:ascii="Times New Roman" w:hAnsi="Times New Roman" w:cs="Times New Roman"/>
          <w:sz w:val="24"/>
          <w:szCs w:val="24"/>
        </w:rPr>
      </w:pPr>
      <w:r>
        <w:rPr>
          <w:rFonts w:ascii="Times New Roman" w:hAnsi="Times New Roman"/>
          <w:sz w:val="24"/>
          <w:szCs w:val="24"/>
        </w:rPr>
        <w:t>- Товарную накладную, подписанную уполномоченным лицом Поставщика, в 2 (двух) экземплярах по одному экземпляру Поставщику и Государственному заказчику.</w:t>
      </w:r>
    </w:p>
    <w:p w:rsidR="00667363" w:rsidRDefault="00667363" w:rsidP="00667363">
      <w:pPr>
        <w:widowControl w:val="0"/>
        <w:tabs>
          <w:tab w:val="left" w:pos="851"/>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3.6. При наличии замечаний к оформлению документов, указанных в пункте 3.5 настоящего Государственного контракта Государственный заказчик вправе направить в течение 2 (двух) календарных дней </w:t>
      </w:r>
      <w:proofErr w:type="gramStart"/>
      <w:r>
        <w:rPr>
          <w:rFonts w:ascii="Times New Roman" w:hAnsi="Times New Roman" w:cs="Times New Roman"/>
          <w:color w:val="000000"/>
          <w:sz w:val="24"/>
          <w:szCs w:val="24"/>
        </w:rPr>
        <w:t>с даты получения</w:t>
      </w:r>
      <w:proofErr w:type="gramEnd"/>
      <w:r>
        <w:rPr>
          <w:rFonts w:ascii="Times New Roman" w:hAnsi="Times New Roman" w:cs="Times New Roman"/>
          <w:color w:val="000000"/>
          <w:sz w:val="24"/>
          <w:szCs w:val="24"/>
        </w:rPr>
        <w:t xml:space="preserve"> таких документов от </w:t>
      </w:r>
      <w:r>
        <w:rPr>
          <w:rFonts w:ascii="Times New Roman" w:hAnsi="Times New Roman" w:cs="Times New Roman"/>
          <w:sz w:val="24"/>
          <w:szCs w:val="24"/>
        </w:rPr>
        <w:t xml:space="preserve">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Государственным заказчиком и в установленный Государственным заказчиком срок повторно представляет подписанные документы. </w:t>
      </w:r>
    </w:p>
    <w:p w:rsidR="00667363" w:rsidRDefault="00667363" w:rsidP="00667363">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 В документах, указанных в пункте 3.5 настоящего Государственного контракта, Поставщиком должна быть отражена следующая информация: полное наименование Государственного заказчика, реквизиты настоящего Государственного контракта.</w:t>
      </w:r>
    </w:p>
    <w:p w:rsidR="00667363"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3.8. При передаче Товара, без документов, указанных в пункте 3.5 настоящего Государственного контракта, а также с документами, оформленными ненадлежащим образом, Товар, приемке и оплате не подлежит.</w:t>
      </w:r>
    </w:p>
    <w:p w:rsidR="00667363" w:rsidRDefault="00667363" w:rsidP="00667363">
      <w:pPr>
        <w:tabs>
          <w:tab w:val="left" w:pos="0"/>
          <w:tab w:val="left" w:pos="10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3.9. Государственный заказчик в срок не позднее </w:t>
      </w:r>
      <w:r>
        <w:rPr>
          <w:rFonts w:ascii="Times New Roman" w:hAnsi="Times New Roman" w:cs="Times New Roman"/>
          <w:b/>
          <w:sz w:val="24"/>
          <w:szCs w:val="24"/>
        </w:rPr>
        <w:t>5 (пяти) рабочих дней</w:t>
      </w:r>
      <w:r>
        <w:rPr>
          <w:rFonts w:ascii="Times New Roman" w:hAnsi="Times New Roman" w:cs="Times New Roman"/>
          <w:sz w:val="24"/>
          <w:szCs w:val="24"/>
        </w:rPr>
        <w:t xml:space="preserve"> после передачи ему Поставщиком документов, указанных в пункте 3.5 настоящего Государственного контракта, осуществляет экспертизу качества оказанных Услуг, на их соответствие условиям, предусмотренным настоящим Государственным контрактом. При отсутствии недостатков Государственный заказчик подписывает Акт приемки товаров, работ, услуг (по форме 0510452, утв. Приказом Минфина России от 30.10.2023 N 174н).</w:t>
      </w:r>
    </w:p>
    <w:p w:rsidR="00667363" w:rsidRDefault="00667363" w:rsidP="00667363">
      <w:pPr>
        <w:widowControl w:val="0"/>
        <w:tabs>
          <w:tab w:val="left" w:pos="0"/>
          <w:tab w:val="left" w:pos="960"/>
          <w:tab w:val="left" w:pos="10080"/>
        </w:tabs>
        <w:spacing w:after="0" w:line="240" w:lineRule="auto"/>
        <w:ind w:firstLine="709"/>
        <w:jc w:val="both"/>
        <w:rPr>
          <w:rFonts w:ascii="Times New Roman" w:hAnsi="Times New Roman" w:cs="Times New Roman"/>
          <w:snapToGrid w:val="0"/>
          <w:sz w:val="24"/>
          <w:szCs w:val="24"/>
        </w:rPr>
      </w:pPr>
      <w:r>
        <w:rPr>
          <w:rFonts w:ascii="Times New Roman" w:hAnsi="Times New Roman" w:cs="Times New Roman"/>
          <w:sz w:val="24"/>
          <w:szCs w:val="24"/>
        </w:rPr>
        <w:t xml:space="preserve">3.10. </w:t>
      </w:r>
      <w:r>
        <w:rPr>
          <w:rFonts w:ascii="Times New Roman" w:hAnsi="Times New Roman" w:cs="Times New Roman"/>
          <w:snapToGrid w:val="0"/>
          <w:sz w:val="24"/>
          <w:szCs w:val="24"/>
        </w:rPr>
        <w:t xml:space="preserve">При наличии </w:t>
      </w:r>
      <w:r>
        <w:rPr>
          <w:rFonts w:ascii="Times New Roman" w:hAnsi="Times New Roman" w:cs="Times New Roman"/>
          <w:sz w:val="24"/>
          <w:szCs w:val="24"/>
        </w:rPr>
        <w:t>недостатков</w:t>
      </w:r>
      <w:r>
        <w:rPr>
          <w:rFonts w:ascii="Times New Roman" w:hAnsi="Times New Roman" w:cs="Times New Roman"/>
          <w:snapToGrid w:val="0"/>
          <w:sz w:val="24"/>
          <w:szCs w:val="24"/>
        </w:rPr>
        <w:t xml:space="preserve"> Государственный заказчик </w:t>
      </w:r>
      <w:r>
        <w:rPr>
          <w:rFonts w:ascii="Times New Roman" w:hAnsi="Times New Roman" w:cs="Times New Roman"/>
          <w:color w:val="000000"/>
          <w:sz w:val="24"/>
          <w:szCs w:val="24"/>
        </w:rPr>
        <w:t>в срок не позднее 2</w:t>
      </w:r>
      <w:r>
        <w:rPr>
          <w:rFonts w:ascii="Times New Roman" w:hAnsi="Times New Roman" w:cs="Times New Roman"/>
          <w:sz w:val="24"/>
          <w:szCs w:val="24"/>
        </w:rPr>
        <w:t xml:space="preserve"> (двух) рабочих </w:t>
      </w:r>
      <w:r>
        <w:rPr>
          <w:rFonts w:ascii="Times New Roman" w:hAnsi="Times New Roman" w:cs="Times New Roman"/>
          <w:color w:val="000000"/>
          <w:sz w:val="24"/>
          <w:szCs w:val="24"/>
        </w:rPr>
        <w:t>дней после передачи</w:t>
      </w:r>
      <w:r>
        <w:rPr>
          <w:rFonts w:ascii="Times New Roman" w:hAnsi="Times New Roman" w:cs="Times New Roman"/>
          <w:sz w:val="24"/>
          <w:szCs w:val="24"/>
        </w:rPr>
        <w:t xml:space="preserve"> ему Поставщиком </w:t>
      </w:r>
      <w:r>
        <w:rPr>
          <w:rFonts w:ascii="Times New Roman" w:hAnsi="Times New Roman" w:cs="Times New Roman"/>
          <w:color w:val="000000"/>
          <w:sz w:val="24"/>
          <w:szCs w:val="24"/>
        </w:rPr>
        <w:t xml:space="preserve">документов, указанных в </w:t>
      </w:r>
      <w:r>
        <w:rPr>
          <w:rFonts w:ascii="Times New Roman" w:hAnsi="Times New Roman" w:cs="Times New Roman"/>
          <w:sz w:val="24"/>
          <w:szCs w:val="24"/>
        </w:rPr>
        <w:t xml:space="preserve">пункте 3.5 </w:t>
      </w:r>
      <w:r>
        <w:rPr>
          <w:rFonts w:ascii="Times New Roman" w:hAnsi="Times New Roman" w:cs="Times New Roman"/>
          <w:color w:val="000000"/>
          <w:sz w:val="24"/>
          <w:szCs w:val="24"/>
        </w:rPr>
        <w:t xml:space="preserve">настоящего Государственного контракта, </w:t>
      </w:r>
      <w:r>
        <w:rPr>
          <w:rFonts w:ascii="Times New Roman" w:hAnsi="Times New Roman" w:cs="Times New Roman"/>
          <w:snapToGrid w:val="0"/>
          <w:sz w:val="24"/>
          <w:szCs w:val="24"/>
        </w:rPr>
        <w:t xml:space="preserve">оформляет письменный мотивированный отказ от приемки </w:t>
      </w:r>
      <w:r>
        <w:rPr>
          <w:rFonts w:ascii="Times New Roman" w:hAnsi="Times New Roman" w:cs="Times New Roman"/>
          <w:sz w:val="24"/>
          <w:szCs w:val="24"/>
        </w:rPr>
        <w:t>Товара</w:t>
      </w:r>
      <w:r>
        <w:rPr>
          <w:rFonts w:ascii="Times New Roman" w:hAnsi="Times New Roman" w:cs="Times New Roman"/>
          <w:snapToGrid w:val="0"/>
          <w:sz w:val="24"/>
          <w:szCs w:val="24"/>
        </w:rPr>
        <w:t xml:space="preserve"> и направляет его Поставщику. Мотивированный отказ должен содержать перечень </w:t>
      </w:r>
      <w:r>
        <w:rPr>
          <w:rFonts w:ascii="Times New Roman" w:hAnsi="Times New Roman" w:cs="Times New Roman"/>
          <w:sz w:val="24"/>
          <w:szCs w:val="24"/>
        </w:rPr>
        <w:t>недостатков</w:t>
      </w:r>
      <w:r>
        <w:rPr>
          <w:rFonts w:ascii="Times New Roman" w:hAnsi="Times New Roman" w:cs="Times New Roman"/>
          <w:snapToGrid w:val="0"/>
          <w:sz w:val="24"/>
          <w:szCs w:val="24"/>
        </w:rPr>
        <w:t>, а также сроки их устранения.</w:t>
      </w:r>
    </w:p>
    <w:p w:rsidR="00667363" w:rsidRPr="008B253A" w:rsidRDefault="00667363" w:rsidP="00202AE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jc w:val="both"/>
        <w:rPr>
          <w:rFonts w:ascii="Times New Roman" w:hAnsi="Times New Roman" w:cs="Times New Roman"/>
          <w:sz w:val="24"/>
          <w:szCs w:val="24"/>
        </w:rPr>
      </w:pPr>
    </w:p>
    <w:p w:rsidR="00667363" w:rsidRPr="008B253A" w:rsidRDefault="00667363" w:rsidP="00667363">
      <w:pPr>
        <w:suppressAutoHyphens/>
        <w:spacing w:after="0" w:line="240" w:lineRule="auto"/>
        <w:jc w:val="center"/>
        <w:rPr>
          <w:rFonts w:ascii="Times New Roman" w:eastAsia="Calibri" w:hAnsi="Times New Roman" w:cs="Times New Roman"/>
          <w:b/>
          <w:sz w:val="24"/>
          <w:szCs w:val="24"/>
        </w:rPr>
      </w:pPr>
      <w:r w:rsidRPr="008B253A">
        <w:rPr>
          <w:rFonts w:ascii="Times New Roman" w:eastAsia="Calibri" w:hAnsi="Times New Roman" w:cs="Times New Roman"/>
          <w:b/>
          <w:sz w:val="24"/>
          <w:szCs w:val="24"/>
        </w:rPr>
        <w:t>4. Права и обязанности Сторон.</w:t>
      </w:r>
    </w:p>
    <w:p w:rsidR="00667363" w:rsidRPr="008B253A" w:rsidRDefault="00667363" w:rsidP="00667363">
      <w:pPr>
        <w:shd w:val="clear" w:color="auto" w:fill="FFFFFF"/>
        <w:spacing w:after="0" w:line="240" w:lineRule="auto"/>
        <w:ind w:firstLine="709"/>
        <w:jc w:val="both"/>
        <w:rPr>
          <w:rFonts w:ascii="Times New Roman" w:hAnsi="Times New Roman" w:cs="Times New Roman"/>
          <w:bCs/>
          <w:sz w:val="24"/>
          <w:szCs w:val="24"/>
        </w:rPr>
      </w:pPr>
      <w:r w:rsidRPr="008B253A">
        <w:rPr>
          <w:rFonts w:ascii="Times New Roman" w:hAnsi="Times New Roman" w:cs="Times New Roman"/>
          <w:bCs/>
          <w:sz w:val="24"/>
          <w:szCs w:val="24"/>
        </w:rPr>
        <w:t>4.1. Поставщик обязан:</w:t>
      </w:r>
    </w:p>
    <w:p w:rsidR="00667363" w:rsidRPr="008B253A" w:rsidRDefault="00667363" w:rsidP="00667363">
      <w:pPr>
        <w:shd w:val="clear" w:color="auto" w:fill="FFFFFF"/>
        <w:tabs>
          <w:tab w:val="left" w:pos="1390"/>
        </w:tabs>
        <w:spacing w:after="0" w:line="240" w:lineRule="auto"/>
        <w:ind w:firstLine="709"/>
        <w:jc w:val="both"/>
        <w:rPr>
          <w:rFonts w:ascii="Times New Roman" w:hAnsi="Times New Roman" w:cs="Times New Roman"/>
          <w:spacing w:val="-1"/>
          <w:sz w:val="24"/>
          <w:szCs w:val="24"/>
        </w:rPr>
      </w:pPr>
      <w:r w:rsidRPr="008B253A">
        <w:rPr>
          <w:rFonts w:ascii="Times New Roman" w:hAnsi="Times New Roman" w:cs="Times New Roman"/>
          <w:spacing w:val="-5"/>
          <w:sz w:val="24"/>
          <w:szCs w:val="24"/>
        </w:rPr>
        <w:t>4.1.1.</w:t>
      </w:r>
      <w:r w:rsidRPr="008B253A">
        <w:rPr>
          <w:rFonts w:ascii="Times New Roman" w:hAnsi="Times New Roman" w:cs="Times New Roman"/>
          <w:sz w:val="24"/>
          <w:szCs w:val="24"/>
        </w:rPr>
        <w:t xml:space="preserve"> </w:t>
      </w:r>
      <w:r w:rsidRPr="008B253A">
        <w:rPr>
          <w:rFonts w:ascii="Times New Roman" w:hAnsi="Times New Roman" w:cs="Times New Roman"/>
          <w:spacing w:val="-1"/>
          <w:sz w:val="24"/>
          <w:szCs w:val="24"/>
        </w:rPr>
        <w:t xml:space="preserve">Поставить товар в соответствии с требованиями </w:t>
      </w:r>
      <w:r w:rsidRPr="008B253A">
        <w:rPr>
          <w:rFonts w:ascii="Times New Roman" w:hAnsi="Times New Roman" w:cs="Times New Roman"/>
          <w:sz w:val="24"/>
          <w:szCs w:val="24"/>
        </w:rPr>
        <w:t xml:space="preserve">и в сроки, предусмотренные </w:t>
      </w:r>
      <w:r w:rsidRPr="008B253A">
        <w:rPr>
          <w:rFonts w:ascii="Times New Roman" w:hAnsi="Times New Roman" w:cs="Times New Roman"/>
          <w:spacing w:val="-1"/>
          <w:sz w:val="24"/>
          <w:szCs w:val="24"/>
        </w:rPr>
        <w:t>настоящим Государственным контрактом.</w:t>
      </w:r>
    </w:p>
    <w:p w:rsidR="00667363" w:rsidRPr="008B253A" w:rsidRDefault="00667363" w:rsidP="00667363">
      <w:pPr>
        <w:shd w:val="clear" w:color="auto" w:fill="FFFFFF"/>
        <w:tabs>
          <w:tab w:val="left" w:pos="1390"/>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4.1.2. Своими силами и за свой счет, не нарушая конечного срока поставки товара, устранить допущенные по его вине недостатки.</w:t>
      </w:r>
    </w:p>
    <w:p w:rsidR="00667363" w:rsidRPr="008B253A" w:rsidRDefault="00667363" w:rsidP="00667363">
      <w:pPr>
        <w:shd w:val="clear" w:color="auto" w:fill="FFFFFF"/>
        <w:tabs>
          <w:tab w:val="left" w:pos="1390"/>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4.1.3. Незамедлительно информировать Государственного заказчика </w:t>
      </w:r>
      <w:r w:rsidRPr="008B253A">
        <w:rPr>
          <w:rFonts w:ascii="Times New Roman" w:hAnsi="Times New Roman" w:cs="Times New Roman"/>
          <w:iCs/>
          <w:sz w:val="24"/>
          <w:szCs w:val="24"/>
        </w:rPr>
        <w:t xml:space="preserve">об </w:t>
      </w:r>
      <w:r w:rsidRPr="008B253A">
        <w:rPr>
          <w:rFonts w:ascii="Times New Roman" w:hAnsi="Times New Roman" w:cs="Times New Roman"/>
          <w:sz w:val="24"/>
          <w:szCs w:val="24"/>
        </w:rPr>
        <w:t>обнаруженной невозможности поставки товара.</w:t>
      </w:r>
    </w:p>
    <w:p w:rsidR="00667363" w:rsidRPr="008B253A" w:rsidRDefault="00667363" w:rsidP="00667363">
      <w:pPr>
        <w:widowControl w:val="0"/>
        <w:shd w:val="clear" w:color="auto" w:fill="FFFFFF"/>
        <w:tabs>
          <w:tab w:val="left" w:pos="734"/>
        </w:tabs>
        <w:autoSpaceDE w:val="0"/>
        <w:autoSpaceDN w:val="0"/>
        <w:adjustRightInd w:val="0"/>
        <w:spacing w:after="0" w:line="240" w:lineRule="auto"/>
        <w:jc w:val="both"/>
        <w:rPr>
          <w:rFonts w:ascii="Times New Roman" w:hAnsi="Times New Roman" w:cs="Times New Roman"/>
          <w:sz w:val="24"/>
          <w:szCs w:val="24"/>
        </w:rPr>
      </w:pPr>
      <w:r w:rsidRPr="008B253A">
        <w:rPr>
          <w:rFonts w:ascii="Times New Roman" w:hAnsi="Times New Roman" w:cs="Times New Roman"/>
          <w:sz w:val="24"/>
          <w:szCs w:val="24"/>
        </w:rPr>
        <w:tab/>
        <w:t xml:space="preserve">4.1.4. </w:t>
      </w:r>
      <w:r w:rsidRPr="008B253A">
        <w:rPr>
          <w:rFonts w:ascii="Times New Roman" w:hAnsi="Times New Roman" w:cs="Times New Roman"/>
          <w:spacing w:val="-1"/>
          <w:sz w:val="24"/>
          <w:szCs w:val="24"/>
        </w:rPr>
        <w:t>Исполнять иные обязательства, предусмотренные действующим законодатель</w:t>
      </w:r>
      <w:r w:rsidRPr="008B253A">
        <w:rPr>
          <w:rFonts w:ascii="Times New Roman" w:hAnsi="Times New Roman" w:cs="Times New Roman"/>
          <w:sz w:val="24"/>
          <w:szCs w:val="24"/>
        </w:rPr>
        <w:t>ством Российской Федерации и настоящим Государственным контрактом.</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bCs/>
          <w:spacing w:val="-5"/>
          <w:sz w:val="24"/>
          <w:szCs w:val="24"/>
        </w:rPr>
        <w:t>4.2.</w:t>
      </w:r>
      <w:r w:rsidRPr="008B253A">
        <w:rPr>
          <w:rFonts w:ascii="Times New Roman" w:hAnsi="Times New Roman" w:cs="Times New Roman"/>
          <w:bCs/>
          <w:sz w:val="24"/>
          <w:szCs w:val="24"/>
        </w:rPr>
        <w:tab/>
      </w:r>
      <w:r w:rsidRPr="008B253A">
        <w:rPr>
          <w:rFonts w:ascii="Times New Roman" w:hAnsi="Times New Roman" w:cs="Times New Roman"/>
          <w:bCs/>
          <w:spacing w:val="-2"/>
          <w:sz w:val="24"/>
          <w:szCs w:val="24"/>
        </w:rPr>
        <w:t>Поставщик вправе:</w:t>
      </w:r>
    </w:p>
    <w:p w:rsidR="00667363" w:rsidRPr="008B253A" w:rsidRDefault="00667363" w:rsidP="00667363">
      <w:pPr>
        <w:shd w:val="clear" w:color="auto" w:fill="FFFFFF"/>
        <w:tabs>
          <w:tab w:val="left" w:pos="1512"/>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pacing w:val="-5"/>
          <w:sz w:val="24"/>
          <w:szCs w:val="24"/>
        </w:rPr>
        <w:t>4.2.</w:t>
      </w:r>
      <w:r w:rsidRPr="008B253A">
        <w:rPr>
          <w:rFonts w:ascii="Times New Roman" w:hAnsi="Times New Roman" w:cs="Times New Roman"/>
          <w:bCs/>
          <w:spacing w:val="-5"/>
          <w:sz w:val="24"/>
          <w:szCs w:val="24"/>
        </w:rPr>
        <w:t>1</w:t>
      </w:r>
      <w:r w:rsidRPr="008B253A">
        <w:rPr>
          <w:rFonts w:ascii="Times New Roman" w:hAnsi="Times New Roman" w:cs="Times New Roman"/>
          <w:spacing w:val="-5"/>
          <w:sz w:val="24"/>
          <w:szCs w:val="24"/>
        </w:rPr>
        <w:t>.</w:t>
      </w:r>
      <w:r w:rsidRPr="008B253A">
        <w:rPr>
          <w:rFonts w:ascii="Times New Roman" w:hAnsi="Times New Roman" w:cs="Times New Roman"/>
          <w:sz w:val="24"/>
          <w:szCs w:val="24"/>
        </w:rPr>
        <w:tab/>
        <w:t>Требовать своевременной оплаты за поставленный товар в соответствии с условиями настоящего Государственного контракта.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bCs/>
          <w:spacing w:val="-4"/>
          <w:sz w:val="24"/>
          <w:szCs w:val="24"/>
        </w:rPr>
        <w:t>4.3.</w:t>
      </w:r>
      <w:r w:rsidRPr="008B253A">
        <w:rPr>
          <w:rFonts w:ascii="Times New Roman" w:hAnsi="Times New Roman" w:cs="Times New Roman"/>
          <w:bCs/>
          <w:sz w:val="24"/>
          <w:szCs w:val="24"/>
        </w:rPr>
        <w:tab/>
      </w:r>
      <w:r w:rsidRPr="008B253A">
        <w:rPr>
          <w:rFonts w:ascii="Times New Roman" w:hAnsi="Times New Roman" w:cs="Times New Roman"/>
          <w:bCs/>
          <w:spacing w:val="-2"/>
          <w:sz w:val="24"/>
          <w:szCs w:val="24"/>
        </w:rPr>
        <w:t>Государственный заказчик обязан:</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4.3.1. </w:t>
      </w:r>
      <w:r w:rsidRPr="008B253A">
        <w:rPr>
          <w:rFonts w:ascii="Times New Roman" w:hAnsi="Times New Roman" w:cs="Times New Roman"/>
          <w:spacing w:val="-1"/>
          <w:sz w:val="24"/>
          <w:szCs w:val="24"/>
        </w:rPr>
        <w:t xml:space="preserve">Осуществить приемку поставленного товара в соответствии с законодательством </w:t>
      </w:r>
      <w:r w:rsidRPr="008B253A">
        <w:rPr>
          <w:rFonts w:ascii="Times New Roman" w:hAnsi="Times New Roman" w:cs="Times New Roman"/>
          <w:sz w:val="24"/>
          <w:szCs w:val="24"/>
        </w:rPr>
        <w:t>Российской Федерации и условиями настоящего Государственного контракта.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4.3.2. Своевременно и в полном объеме производить расчеты с Поставщиком за поставленный им товар в соответствии с условиями настоящего Государственного контракта.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4.3.3. </w:t>
      </w:r>
      <w:r w:rsidRPr="008B253A">
        <w:rPr>
          <w:rFonts w:ascii="Times New Roman" w:hAnsi="Times New Roman" w:cs="Times New Roman"/>
          <w:spacing w:val="-2"/>
          <w:sz w:val="24"/>
          <w:szCs w:val="24"/>
        </w:rPr>
        <w:t xml:space="preserve">При обнаружении отступлений от Государственного контракта или </w:t>
      </w:r>
      <w:r w:rsidRPr="008B253A">
        <w:rPr>
          <w:rFonts w:ascii="Times New Roman" w:hAnsi="Times New Roman" w:cs="Times New Roman"/>
          <w:sz w:val="24"/>
          <w:szCs w:val="24"/>
        </w:rPr>
        <w:t>иных недостатков в поставленном товаре немедленно заявить об этом Поставщику.</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pacing w:val="-1"/>
          <w:sz w:val="24"/>
          <w:szCs w:val="24"/>
        </w:rPr>
        <w:t>4.4.</w:t>
      </w:r>
      <w:r w:rsidRPr="008B253A">
        <w:rPr>
          <w:rFonts w:ascii="Times New Roman" w:hAnsi="Times New Roman" w:cs="Times New Roman"/>
          <w:sz w:val="24"/>
          <w:szCs w:val="24"/>
        </w:rPr>
        <w:t xml:space="preserve"> </w:t>
      </w:r>
      <w:r w:rsidRPr="008B253A">
        <w:rPr>
          <w:rFonts w:ascii="Times New Roman" w:hAnsi="Times New Roman" w:cs="Times New Roman"/>
          <w:bCs/>
          <w:spacing w:val="-2"/>
          <w:sz w:val="24"/>
          <w:szCs w:val="24"/>
        </w:rPr>
        <w:t>Государственный заказчик вправе:</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4.4.1. Требовать от Поставщика поставки качественного товара.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4.4.2. Проверять качество поставляемого товара, не вмешиваясь в деятельность Поставщика.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4.4.3. Проверять соответствие поставляемого товара действующим стандартам и требованиям настоящего Государственного контракта.</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4.4.4. </w:t>
      </w:r>
      <w:r w:rsidRPr="008B253A">
        <w:rPr>
          <w:rFonts w:ascii="Times New Roman" w:hAnsi="Times New Roman" w:cs="Times New Roman"/>
          <w:spacing w:val="-1"/>
          <w:sz w:val="24"/>
          <w:szCs w:val="24"/>
        </w:rPr>
        <w:t>Отказаться от оплаты поставленного товара, не соответствующего тре</w:t>
      </w:r>
      <w:r w:rsidRPr="008B253A">
        <w:rPr>
          <w:rFonts w:ascii="Times New Roman" w:hAnsi="Times New Roman" w:cs="Times New Roman"/>
          <w:sz w:val="24"/>
          <w:szCs w:val="24"/>
        </w:rPr>
        <w:t>бованиям, установленным законодательством Российской Федерации и настоящим Государственным контрактом.</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4.4.5. В случае отступления Поставщика от условий настоящего Государственного контракта установить срок для приведения результата исполнения Государственного контракта в соответствие с указанными условиями.</w:t>
      </w: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4.4.6. Требовать от Поставщика представления надлежащим образом оформленных документов, предусмотренных настоящим Государственным контрактом.</w:t>
      </w:r>
    </w:p>
    <w:p w:rsidR="00667363"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4.4.7. В случае поставки товара ненадлежащего качества в установленный Государственным заказчиком срок потребовать безвозмездного устранения Поставщиком недостатков поставленного товара в сроки, указанные в акте, в котором фиксируется перечень дефектов.</w:t>
      </w:r>
    </w:p>
    <w:p w:rsidR="00202AE3" w:rsidRDefault="00202AE3" w:rsidP="00667363">
      <w:pPr>
        <w:shd w:val="clear" w:color="auto" w:fill="FFFFFF"/>
        <w:tabs>
          <w:tab w:val="left" w:pos="1195"/>
        </w:tabs>
        <w:spacing w:after="0" w:line="240" w:lineRule="auto"/>
        <w:ind w:firstLine="709"/>
        <w:jc w:val="both"/>
        <w:rPr>
          <w:rFonts w:ascii="Times New Roman" w:hAnsi="Times New Roman" w:cs="Times New Roman"/>
          <w:sz w:val="24"/>
          <w:szCs w:val="24"/>
        </w:rPr>
      </w:pPr>
    </w:p>
    <w:p w:rsidR="00202AE3" w:rsidRPr="008B253A" w:rsidRDefault="00202AE3" w:rsidP="00667363">
      <w:pPr>
        <w:shd w:val="clear" w:color="auto" w:fill="FFFFFF"/>
        <w:tabs>
          <w:tab w:val="left" w:pos="1195"/>
        </w:tabs>
        <w:spacing w:after="0" w:line="240" w:lineRule="auto"/>
        <w:ind w:firstLine="709"/>
        <w:jc w:val="both"/>
        <w:rPr>
          <w:rFonts w:ascii="Times New Roman" w:hAnsi="Times New Roman" w:cs="Times New Roman"/>
          <w:sz w:val="24"/>
          <w:szCs w:val="24"/>
        </w:rPr>
      </w:pPr>
    </w:p>
    <w:p w:rsidR="00667363" w:rsidRPr="008B253A" w:rsidRDefault="00667363" w:rsidP="00667363">
      <w:pPr>
        <w:shd w:val="clear" w:color="auto" w:fill="FFFFFF"/>
        <w:tabs>
          <w:tab w:val="left" w:pos="1195"/>
        </w:tabs>
        <w:spacing w:after="0" w:line="240" w:lineRule="auto"/>
        <w:ind w:firstLine="709"/>
        <w:jc w:val="both"/>
        <w:rPr>
          <w:rFonts w:ascii="Times New Roman" w:hAnsi="Times New Roman" w:cs="Times New Roman"/>
          <w:sz w:val="24"/>
          <w:szCs w:val="24"/>
        </w:rPr>
      </w:pPr>
    </w:p>
    <w:p w:rsidR="00667363" w:rsidRPr="000E16CE" w:rsidRDefault="00667363" w:rsidP="00667363">
      <w:pPr>
        <w:numPr>
          <w:ilvl w:val="0"/>
          <w:numId w:val="1"/>
        </w:numPr>
        <w:tabs>
          <w:tab w:val="clear" w:pos="720"/>
          <w:tab w:val="num" w:pos="0"/>
        </w:tabs>
        <w:spacing w:after="0" w:line="240" w:lineRule="auto"/>
        <w:ind w:left="0" w:firstLine="0"/>
        <w:jc w:val="center"/>
        <w:rPr>
          <w:rFonts w:ascii="Times New Roman" w:hAnsi="Times New Roman" w:cs="Times New Roman"/>
          <w:b/>
          <w:bCs/>
          <w:sz w:val="24"/>
          <w:szCs w:val="24"/>
        </w:rPr>
      </w:pPr>
      <w:r w:rsidRPr="000E16CE">
        <w:rPr>
          <w:rFonts w:ascii="Times New Roman" w:hAnsi="Times New Roman" w:cs="Times New Roman"/>
          <w:b/>
          <w:bCs/>
          <w:sz w:val="24"/>
          <w:szCs w:val="24"/>
        </w:rPr>
        <w:lastRenderedPageBreak/>
        <w:t>Гарантийные обязательства.</w:t>
      </w:r>
    </w:p>
    <w:p w:rsidR="000E16CE" w:rsidRDefault="000E16CE" w:rsidP="000E16CE">
      <w:pPr>
        <w:spacing w:after="0" w:line="240" w:lineRule="auto"/>
        <w:rPr>
          <w:rFonts w:ascii="Times New Roman" w:hAnsi="Times New Roman" w:cs="Times New Roman"/>
          <w:b/>
          <w:bCs/>
          <w:sz w:val="24"/>
          <w:szCs w:val="24"/>
          <w:highlight w:val="yellow"/>
        </w:rPr>
      </w:pPr>
    </w:p>
    <w:p w:rsidR="000E16CE" w:rsidRPr="000E16CE" w:rsidRDefault="000E16CE" w:rsidP="000E16CE">
      <w:pPr>
        <w:pStyle w:val="ab"/>
        <w:numPr>
          <w:ilvl w:val="1"/>
          <w:numId w:val="1"/>
        </w:numPr>
        <w:jc w:val="both"/>
      </w:pPr>
      <w:r w:rsidRPr="000E16CE">
        <w:t xml:space="preserve">Гарантийный срок на поставленный товар должен составлять не менее 12 (двенадцати) месяцев </w:t>
      </w:r>
      <w:proofErr w:type="gramStart"/>
      <w:r w:rsidRPr="000E16CE">
        <w:t>с даты подписания</w:t>
      </w:r>
      <w:proofErr w:type="gramEnd"/>
      <w:r w:rsidRPr="000E16CE">
        <w:t xml:space="preserve"> Сторонами Акта приема-передачи товара.</w:t>
      </w:r>
    </w:p>
    <w:p w:rsidR="000E16CE" w:rsidRPr="000E16CE" w:rsidRDefault="000E16CE" w:rsidP="000E16CE">
      <w:pPr>
        <w:pStyle w:val="ab"/>
        <w:ind w:left="765"/>
        <w:rPr>
          <w:b/>
          <w:bCs/>
          <w:highlight w:val="yellow"/>
        </w:rPr>
      </w:pPr>
    </w:p>
    <w:p w:rsidR="00667363" w:rsidRPr="008B253A" w:rsidRDefault="00667363" w:rsidP="00667363">
      <w:pPr>
        <w:numPr>
          <w:ilvl w:val="0"/>
          <w:numId w:val="1"/>
        </w:numPr>
        <w:shd w:val="clear" w:color="auto" w:fill="FFFFFF"/>
        <w:spacing w:after="0" w:line="240" w:lineRule="auto"/>
        <w:jc w:val="center"/>
        <w:rPr>
          <w:rFonts w:ascii="Times New Roman" w:hAnsi="Times New Roman" w:cs="Times New Roman"/>
          <w:b/>
          <w:bCs/>
          <w:spacing w:val="-1"/>
          <w:sz w:val="24"/>
          <w:szCs w:val="24"/>
        </w:rPr>
      </w:pPr>
      <w:r w:rsidRPr="008B253A">
        <w:rPr>
          <w:rFonts w:ascii="Times New Roman" w:hAnsi="Times New Roman" w:cs="Times New Roman"/>
          <w:b/>
          <w:bCs/>
          <w:spacing w:val="-1"/>
          <w:sz w:val="24"/>
          <w:szCs w:val="24"/>
        </w:rPr>
        <w:t xml:space="preserve">Ответственность Сторон за неисполнение или </w:t>
      </w:r>
    </w:p>
    <w:p w:rsidR="00667363" w:rsidRPr="008B253A" w:rsidRDefault="00667363" w:rsidP="00667363">
      <w:pPr>
        <w:shd w:val="clear" w:color="auto" w:fill="FFFFFF"/>
        <w:spacing w:after="0" w:line="240" w:lineRule="auto"/>
        <w:ind w:left="720"/>
        <w:jc w:val="center"/>
        <w:rPr>
          <w:rFonts w:ascii="Times New Roman" w:hAnsi="Times New Roman" w:cs="Times New Roman"/>
          <w:b/>
          <w:bCs/>
          <w:spacing w:val="-1"/>
          <w:sz w:val="24"/>
          <w:szCs w:val="24"/>
        </w:rPr>
      </w:pPr>
      <w:r w:rsidRPr="008B253A">
        <w:rPr>
          <w:rFonts w:ascii="Times New Roman" w:hAnsi="Times New Roman" w:cs="Times New Roman"/>
          <w:b/>
          <w:bCs/>
          <w:spacing w:val="-1"/>
          <w:sz w:val="24"/>
          <w:szCs w:val="24"/>
        </w:rPr>
        <w:t>ненадлежащее исполнение обязательств.</w:t>
      </w:r>
    </w:p>
    <w:p w:rsidR="00667363" w:rsidRPr="008B253A" w:rsidRDefault="00667363" w:rsidP="00667363">
      <w:pPr>
        <w:spacing w:after="0" w:line="240" w:lineRule="auto"/>
        <w:ind w:firstLine="709"/>
        <w:jc w:val="both"/>
        <w:rPr>
          <w:rFonts w:ascii="Times New Roman" w:hAnsi="Times New Roman"/>
          <w:sz w:val="24"/>
          <w:szCs w:val="24"/>
        </w:rPr>
      </w:pPr>
      <w:r w:rsidRPr="008B253A">
        <w:rPr>
          <w:rFonts w:ascii="Times New Roman" w:hAnsi="Times New Roman" w:cs="Times New Roman"/>
          <w:sz w:val="24"/>
          <w:szCs w:val="24"/>
        </w:rPr>
        <w:t xml:space="preserve">6.1. </w:t>
      </w:r>
      <w:r w:rsidRPr="008B253A">
        <w:rPr>
          <w:rFonts w:ascii="Times New Roman" w:hAnsi="Times New Roman"/>
          <w:sz w:val="24"/>
          <w:szCs w:val="24"/>
        </w:rPr>
        <w:t>За неисполнение или ненадлежащее исполнение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6.2.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w:t>
      </w:r>
      <w:r w:rsidRPr="008B253A">
        <w:rPr>
          <w:rFonts w:ascii="Times New Roman" w:hAnsi="Times New Roman" w:cs="Times New Roman"/>
          <w:spacing w:val="-2"/>
          <w:sz w:val="24"/>
          <w:szCs w:val="24"/>
        </w:rPr>
        <w:t xml:space="preserve">Государственным контрактом, Поставщик вправе потребовать уплаты </w:t>
      </w:r>
      <w:r w:rsidRPr="008B253A">
        <w:rPr>
          <w:rFonts w:ascii="Times New Roman" w:hAnsi="Times New Roman" w:cs="Times New Roman"/>
          <w:sz w:val="24"/>
          <w:szCs w:val="24"/>
        </w:rPr>
        <w:t>неустоек (штрафов, пеней).</w:t>
      </w:r>
    </w:p>
    <w:p w:rsidR="00667363" w:rsidRPr="008B253A" w:rsidRDefault="00667363" w:rsidP="00667363">
      <w:pPr>
        <w:spacing w:after="0" w:line="240" w:lineRule="auto"/>
        <w:ind w:firstLine="709"/>
        <w:jc w:val="both"/>
        <w:rPr>
          <w:rFonts w:ascii="Times New Roman" w:hAnsi="Times New Roman" w:cs="Times New Roman"/>
          <w:spacing w:val="-2"/>
          <w:sz w:val="24"/>
          <w:szCs w:val="24"/>
        </w:rPr>
      </w:pPr>
      <w:r w:rsidRPr="008B253A">
        <w:rPr>
          <w:rFonts w:ascii="Times New Roman" w:hAnsi="Times New Roman" w:cs="Times New Roman"/>
          <w:spacing w:val="-4"/>
          <w:sz w:val="24"/>
          <w:szCs w:val="24"/>
        </w:rPr>
        <w:t xml:space="preserve">6.3. Пеня начисляется за каждый день просрочки исполнения Государственным заказчиком </w:t>
      </w:r>
      <w:r w:rsidRPr="008B253A">
        <w:rPr>
          <w:rFonts w:ascii="Times New Roman" w:hAnsi="Times New Roman" w:cs="Times New Roman"/>
          <w:sz w:val="24"/>
          <w:szCs w:val="24"/>
        </w:rPr>
        <w:t xml:space="preserve">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w:t>
      </w:r>
      <w:r w:rsidRPr="008B253A">
        <w:rPr>
          <w:rFonts w:ascii="Times New Roman" w:hAnsi="Times New Roman" w:cs="Times New Roman"/>
          <w:spacing w:val="-5"/>
          <w:sz w:val="24"/>
          <w:szCs w:val="24"/>
        </w:rPr>
        <w:t xml:space="preserve">обязательства. Размер пени составляет одну трехсотую </w:t>
      </w:r>
      <w:r w:rsidRPr="008B253A">
        <w:rPr>
          <w:rFonts w:ascii="Times New Roman" w:hAnsi="Times New Roman" w:cs="Times New Roman"/>
          <w:spacing w:val="-1"/>
          <w:sz w:val="24"/>
          <w:szCs w:val="24"/>
        </w:rPr>
        <w:t>действующей на</w:t>
      </w:r>
      <w:r w:rsidRPr="008B253A">
        <w:rPr>
          <w:rFonts w:ascii="Times New Roman" w:hAnsi="Times New Roman" w:cs="Times New Roman"/>
          <w:smallCaps/>
          <w:spacing w:val="-1"/>
          <w:sz w:val="24"/>
          <w:szCs w:val="24"/>
        </w:rPr>
        <w:t xml:space="preserve"> </w:t>
      </w:r>
      <w:r w:rsidRPr="008B253A">
        <w:rPr>
          <w:rFonts w:ascii="Times New Roman" w:hAnsi="Times New Roman" w:cs="Times New Roman"/>
          <w:spacing w:val="-1"/>
          <w:sz w:val="24"/>
          <w:szCs w:val="24"/>
        </w:rPr>
        <w:t xml:space="preserve">дату уплаты пеней ключевой ставки Центрального </w:t>
      </w:r>
      <w:r w:rsidRPr="008B253A">
        <w:rPr>
          <w:rFonts w:ascii="Times New Roman" w:hAnsi="Times New Roman" w:cs="Times New Roman"/>
          <w:spacing w:val="-2"/>
          <w:sz w:val="24"/>
          <w:szCs w:val="24"/>
        </w:rPr>
        <w:t>банка Российской Федерации от не уплаченной в срок суммы.</w:t>
      </w:r>
    </w:p>
    <w:p w:rsidR="00667363" w:rsidRPr="008B253A" w:rsidRDefault="00667363" w:rsidP="00667363">
      <w:pPr>
        <w:shd w:val="clear" w:color="auto" w:fill="FFFFFF"/>
        <w:tabs>
          <w:tab w:val="left" w:pos="1459"/>
        </w:tabs>
        <w:spacing w:after="0" w:line="240" w:lineRule="auto"/>
        <w:ind w:firstLine="709"/>
        <w:jc w:val="both"/>
        <w:rPr>
          <w:rFonts w:ascii="Times New Roman" w:hAnsi="Times New Roman" w:cs="Times New Roman"/>
          <w:spacing w:val="-2"/>
          <w:sz w:val="24"/>
          <w:szCs w:val="24"/>
        </w:rPr>
      </w:pPr>
      <w:r w:rsidRPr="008B253A">
        <w:rPr>
          <w:rFonts w:ascii="Times New Roman" w:hAnsi="Times New Roman" w:cs="Times New Roman"/>
          <w:spacing w:val="-2"/>
          <w:sz w:val="24"/>
          <w:szCs w:val="24"/>
        </w:rPr>
        <w:t xml:space="preserve">6.4. В случае ненадлежащего исполнения Государственным заказчиком обязательств, </w:t>
      </w:r>
      <w:r w:rsidRPr="008B253A">
        <w:rPr>
          <w:rFonts w:ascii="Times New Roman" w:hAnsi="Times New Roman" w:cs="Times New Roman"/>
          <w:sz w:val="24"/>
          <w:szCs w:val="24"/>
        </w:rPr>
        <w:t xml:space="preserve">предусмотренных Государственным контрактом, за исключением просрочки исполнения </w:t>
      </w:r>
      <w:r w:rsidRPr="008B253A">
        <w:rPr>
          <w:rFonts w:ascii="Times New Roman" w:hAnsi="Times New Roman" w:cs="Times New Roman"/>
          <w:spacing w:val="-2"/>
          <w:sz w:val="24"/>
          <w:szCs w:val="24"/>
        </w:rPr>
        <w:t>обязательств, предусмотренных Государственным контрактом, Поставщиком может быть исчислен штраф.</w:t>
      </w:r>
    </w:p>
    <w:p w:rsidR="00667363" w:rsidRPr="008B253A" w:rsidRDefault="00667363" w:rsidP="00667363">
      <w:pPr>
        <w:shd w:val="clear" w:color="auto" w:fill="FFFFFF"/>
        <w:tabs>
          <w:tab w:val="left" w:pos="1459"/>
        </w:tabs>
        <w:spacing w:after="0" w:line="240" w:lineRule="auto"/>
        <w:ind w:firstLine="709"/>
        <w:jc w:val="both"/>
        <w:rPr>
          <w:rFonts w:ascii="Times New Roman" w:hAnsi="Times New Roman" w:cs="Times New Roman"/>
          <w:sz w:val="24"/>
          <w:szCs w:val="24"/>
        </w:rPr>
      </w:pPr>
      <w:proofErr w:type="gramStart"/>
      <w:r w:rsidRPr="008B253A">
        <w:rPr>
          <w:rFonts w:ascii="Times New Roman" w:hAnsi="Times New Roman" w:cs="Times New Roman"/>
          <w:sz w:val="24"/>
          <w:szCs w:val="24"/>
        </w:rPr>
        <w:t xml:space="preserve">В соответствии с </w:t>
      </w:r>
      <w:r w:rsidRPr="008B253A">
        <w:rPr>
          <w:rFonts w:ascii="Times New Roman" w:hAnsi="Times New Roman" w:cs="Times New Roman"/>
          <w:sz w:val="24"/>
          <w:szCs w:val="24"/>
          <w:shd w:val="clear" w:color="auto" w:fill="FFFFFF"/>
        </w:rPr>
        <w:t xml:space="preserve">постановлением Правительства РФ от 30.08.2017 №  1042 </w:t>
      </w:r>
      <w:r w:rsidRPr="008B253A">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 570 и  признании утратившим силу постановления Правительства Российской</w:t>
      </w:r>
      <w:proofErr w:type="gramEnd"/>
      <w:r w:rsidRPr="008B253A">
        <w:rPr>
          <w:rFonts w:ascii="Times New Roman" w:hAnsi="Times New Roman" w:cs="Times New Roman"/>
          <w:sz w:val="24"/>
          <w:szCs w:val="24"/>
        </w:rPr>
        <w:t xml:space="preserve"> Федерации от 25 ноября 2013г. № 1063» (далее – постановление Правительства РФ от 30.08.2017 № 1042), за каждый</w:t>
      </w:r>
      <w:r w:rsidRPr="008B253A">
        <w:rPr>
          <w:rFonts w:ascii="Times New Roman" w:hAnsi="Times New Roman" w:cs="Times New Roman"/>
          <w:sz w:val="24"/>
          <w:szCs w:val="24"/>
          <w:shd w:val="clear" w:color="auto" w:fill="FFFFFF"/>
        </w:rPr>
        <w:t xml:space="preserve"> факт неисполнения Государственным заказчиком обязательств, </w:t>
      </w:r>
      <w:r w:rsidRPr="008B253A">
        <w:rPr>
          <w:rFonts w:ascii="Times New Roman" w:hAnsi="Times New Roman" w:cs="Times New Roman"/>
          <w:sz w:val="24"/>
          <w:szCs w:val="24"/>
        </w:rPr>
        <w:t xml:space="preserve">предусмотренных Государственным контрактом, за исключением просрочки исполнения обязательств, предусмотренных Государственным контрактом Поставщик </w:t>
      </w:r>
      <w:r w:rsidRPr="008B253A">
        <w:rPr>
          <w:rFonts w:ascii="Times New Roman" w:hAnsi="Times New Roman" w:cs="Times New Roman"/>
          <w:spacing w:val="-2"/>
          <w:sz w:val="24"/>
          <w:szCs w:val="24"/>
        </w:rPr>
        <w:t xml:space="preserve">вправе взыскать с Государственного заказчика </w:t>
      </w:r>
      <w:r w:rsidRPr="008B253A">
        <w:rPr>
          <w:rFonts w:ascii="Times New Roman" w:hAnsi="Times New Roman" w:cs="Times New Roman"/>
          <w:sz w:val="24"/>
          <w:szCs w:val="24"/>
        </w:rPr>
        <w:t xml:space="preserve">штраф в размере 1000 (Одна тысяча рублей) 00 копеек. </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6.5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667363" w:rsidRPr="008B253A" w:rsidRDefault="00667363" w:rsidP="00667363">
      <w:pPr>
        <w:shd w:val="clear" w:color="auto" w:fill="FFFFFF"/>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6.6. В случае просрочки исполнения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rPr>
        <w:t xml:space="preserve"> обязательств </w:t>
      </w:r>
      <w:r w:rsidRPr="008B253A">
        <w:rPr>
          <w:rFonts w:ascii="Times New Roman" w:hAnsi="Times New Roman" w:cs="Times New Roman"/>
          <w:spacing w:val="-2"/>
          <w:sz w:val="24"/>
          <w:szCs w:val="24"/>
        </w:rPr>
        <w:t>(в том числе гарантийного обязательства)</w:t>
      </w:r>
      <w:r w:rsidRPr="008B253A">
        <w:rPr>
          <w:rFonts w:ascii="Times New Roman" w:hAnsi="Times New Roman" w:cs="Times New Roman"/>
          <w:sz w:val="24"/>
          <w:szCs w:val="24"/>
        </w:rPr>
        <w:t xml:space="preserve">, предусмотренных Государственным контрактом, а также в иных случаях неисполнения или ненадлежащего исполнения </w:t>
      </w:r>
      <w:r w:rsidRPr="008B253A">
        <w:rPr>
          <w:rFonts w:ascii="Times New Roman" w:hAnsi="Times New Roman" w:cs="Times New Roman"/>
          <w:spacing w:val="-2"/>
          <w:sz w:val="24"/>
          <w:szCs w:val="24"/>
        </w:rPr>
        <w:t>Поставщиком</w:t>
      </w:r>
      <w:r w:rsidRPr="008B253A">
        <w:rPr>
          <w:rFonts w:ascii="Times New Roman" w:hAnsi="Times New Roman" w:cs="Times New Roman"/>
          <w:spacing w:val="-1"/>
          <w:sz w:val="24"/>
          <w:szCs w:val="24"/>
        </w:rPr>
        <w:t xml:space="preserve"> обязательств, предусмотренных Государственным контрактом, </w:t>
      </w:r>
      <w:r w:rsidRPr="008B253A">
        <w:rPr>
          <w:rFonts w:ascii="Times New Roman" w:hAnsi="Times New Roman" w:cs="Times New Roman"/>
          <w:sz w:val="24"/>
          <w:szCs w:val="24"/>
        </w:rPr>
        <w:t xml:space="preserve">Государственный заказчик направляет </w:t>
      </w:r>
      <w:r w:rsidRPr="008B253A">
        <w:rPr>
          <w:rFonts w:ascii="Times New Roman" w:hAnsi="Times New Roman" w:cs="Times New Roman"/>
          <w:spacing w:val="-2"/>
          <w:sz w:val="24"/>
          <w:szCs w:val="24"/>
        </w:rPr>
        <w:t>Поставщику</w:t>
      </w:r>
      <w:r w:rsidRPr="008B253A">
        <w:rPr>
          <w:rFonts w:ascii="Times New Roman" w:hAnsi="Times New Roman" w:cs="Times New Roman"/>
          <w:sz w:val="24"/>
          <w:szCs w:val="24"/>
        </w:rPr>
        <w:t xml:space="preserve"> требование об уплате неустоек (штрафов, пеней).</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6.7. </w:t>
      </w:r>
      <w:proofErr w:type="gramStart"/>
      <w:r w:rsidRPr="008B253A">
        <w:rPr>
          <w:rFonts w:ascii="Times New Roman" w:hAnsi="Times New Roman" w:cs="Times New Roman"/>
          <w:sz w:val="24"/>
          <w:szCs w:val="24"/>
        </w:rPr>
        <w:t xml:space="preserve">Пеня начисляется за каждый день просрочки исполнения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w:t>
      </w:r>
      <w:r w:rsidRPr="008B253A">
        <w:rPr>
          <w:rFonts w:ascii="Times New Roman" w:hAnsi="Times New Roman" w:cs="Times New Roman"/>
          <w:spacing w:val="-1"/>
          <w:sz w:val="24"/>
          <w:szCs w:val="24"/>
        </w:rPr>
        <w:t>ключевой</w:t>
      </w:r>
      <w:r w:rsidRPr="008B253A">
        <w:rPr>
          <w:rFonts w:ascii="Times New Roman" w:hAnsi="Times New Roman" w:cs="Times New Roman"/>
          <w:sz w:val="24"/>
          <w:szCs w:val="24"/>
        </w:rPr>
        <w:t xml:space="preserve">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rPr>
        <w:t>.</w:t>
      </w:r>
      <w:proofErr w:type="gramEnd"/>
    </w:p>
    <w:p w:rsidR="00667363" w:rsidRPr="008B253A" w:rsidRDefault="00667363" w:rsidP="00667363">
      <w:pPr>
        <w:shd w:val="clear" w:color="auto" w:fill="FFFFFF"/>
        <w:spacing w:after="0" w:line="240" w:lineRule="auto"/>
        <w:ind w:firstLine="709"/>
        <w:jc w:val="both"/>
        <w:rPr>
          <w:rFonts w:ascii="Times New Roman" w:hAnsi="Times New Roman" w:cs="Times New Roman"/>
          <w:spacing w:val="-4"/>
          <w:sz w:val="24"/>
          <w:szCs w:val="24"/>
        </w:rPr>
      </w:pPr>
      <w:r w:rsidRPr="008B253A">
        <w:rPr>
          <w:rFonts w:ascii="Times New Roman" w:hAnsi="Times New Roman" w:cs="Times New Roman"/>
          <w:sz w:val="24"/>
          <w:szCs w:val="24"/>
        </w:rPr>
        <w:t xml:space="preserve">6.8. В случае неисполнения или ненадлежащего исполнения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rPr>
        <w:t xml:space="preserve"> обязательств, предусмотренных Государственным контрактом, за исключением </w:t>
      </w:r>
      <w:r w:rsidRPr="008B253A">
        <w:rPr>
          <w:rFonts w:ascii="Times New Roman" w:hAnsi="Times New Roman" w:cs="Times New Roman"/>
          <w:spacing w:val="-4"/>
          <w:sz w:val="24"/>
          <w:szCs w:val="24"/>
        </w:rPr>
        <w:t xml:space="preserve">просрочки исполнения </w:t>
      </w:r>
      <w:r w:rsidRPr="008B253A">
        <w:rPr>
          <w:rFonts w:ascii="Times New Roman" w:hAnsi="Times New Roman" w:cs="Times New Roman"/>
          <w:sz w:val="24"/>
          <w:szCs w:val="24"/>
        </w:rPr>
        <w:t xml:space="preserve">обязательств (в том числе гарантийного обязательства), предусмотренных </w:t>
      </w:r>
      <w:r w:rsidRPr="008B253A">
        <w:rPr>
          <w:rFonts w:ascii="Times New Roman" w:hAnsi="Times New Roman" w:cs="Times New Roman"/>
          <w:spacing w:val="-4"/>
          <w:sz w:val="24"/>
          <w:szCs w:val="24"/>
        </w:rPr>
        <w:t>Государственным контрактом, Государственным заказчиком начисляется штраф.</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pacing w:val="-4"/>
          <w:sz w:val="24"/>
          <w:szCs w:val="24"/>
        </w:rPr>
        <w:t xml:space="preserve">В соответствии с </w:t>
      </w:r>
      <w:r w:rsidRPr="008B253A">
        <w:rPr>
          <w:rFonts w:ascii="Times New Roman" w:hAnsi="Times New Roman" w:cs="Times New Roman"/>
          <w:sz w:val="24"/>
          <w:szCs w:val="24"/>
          <w:shd w:val="clear" w:color="auto" w:fill="FFFFFF"/>
        </w:rPr>
        <w:t xml:space="preserve">постановлением Правительства РФ от 30.08.2017 № 1042, за каждый факт неисполнения или ненадлежащего исполнения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shd w:val="clear" w:color="auto" w:fill="FFFFFF"/>
        </w:rPr>
        <w:t xml:space="preserve"> обязательств, </w:t>
      </w:r>
      <w:r w:rsidRPr="008B253A">
        <w:rPr>
          <w:rFonts w:ascii="Times New Roman" w:hAnsi="Times New Roman" w:cs="Times New Roman"/>
          <w:sz w:val="24"/>
          <w:szCs w:val="24"/>
        </w:rPr>
        <w:t xml:space="preserve">предусмотренных </w:t>
      </w:r>
      <w:r w:rsidRPr="008B253A">
        <w:rPr>
          <w:rFonts w:ascii="Times New Roman" w:hAnsi="Times New Roman" w:cs="Times New Roman"/>
          <w:sz w:val="24"/>
          <w:szCs w:val="24"/>
        </w:rPr>
        <w:lastRenderedPageBreak/>
        <w:t>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w:t>
      </w:r>
      <w:r w:rsidRPr="008B253A">
        <w:rPr>
          <w:rFonts w:ascii="Times New Roman" w:eastAsia="Calibri" w:hAnsi="Times New Roman" w:cs="Times New Roman"/>
          <w:sz w:val="24"/>
          <w:szCs w:val="24"/>
        </w:rPr>
        <w:t xml:space="preserve"> размер штрафа устанавливается в размере 10 процентов </w:t>
      </w:r>
      <w:r w:rsidRPr="008B253A">
        <w:rPr>
          <w:rFonts w:ascii="Times New Roman" w:hAnsi="Times New Roman" w:cs="Times New Roman"/>
          <w:sz w:val="24"/>
          <w:szCs w:val="24"/>
        </w:rPr>
        <w:t xml:space="preserve">цены Государственного контракта. </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sz w:val="24"/>
          <w:szCs w:val="24"/>
        </w:rPr>
        <w:t xml:space="preserve">6.9. </w:t>
      </w:r>
      <w:r w:rsidRPr="008B253A">
        <w:rPr>
          <w:rFonts w:ascii="Times New Roman" w:eastAsia="Calibri"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размере </w:t>
      </w:r>
      <w:r w:rsidRPr="008B253A">
        <w:rPr>
          <w:rFonts w:ascii="Times New Roman" w:hAnsi="Times New Roman" w:cs="Times New Roman"/>
          <w:sz w:val="24"/>
          <w:szCs w:val="24"/>
        </w:rPr>
        <w:t xml:space="preserve">1000 (Одна тысяча рублей) 00 копеек. </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6.10. Общая сумма начисленных штрафов за неисполнение или ненадлежащее исполнение </w:t>
      </w:r>
      <w:r w:rsidRPr="008B253A">
        <w:rPr>
          <w:rFonts w:ascii="Times New Roman" w:hAnsi="Times New Roman" w:cs="Times New Roman"/>
          <w:spacing w:val="-2"/>
          <w:sz w:val="24"/>
          <w:szCs w:val="24"/>
        </w:rPr>
        <w:t>Поставщиком</w:t>
      </w:r>
      <w:r w:rsidRPr="008B253A">
        <w:rPr>
          <w:rFonts w:ascii="Times New Roman" w:hAnsi="Times New Roman" w:cs="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667363" w:rsidRPr="008B253A" w:rsidRDefault="00667363" w:rsidP="0066736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6.11. Применение неустойки (штрафа, пени) не освобождает Стороны от исполнения обязательств по настоящему Государственному контракту.</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b/>
          <w:bCs/>
          <w:spacing w:val="-2"/>
          <w:sz w:val="24"/>
          <w:szCs w:val="24"/>
        </w:rPr>
      </w:pPr>
      <w:r w:rsidRPr="008B253A">
        <w:rPr>
          <w:rFonts w:ascii="Times New Roman" w:hAnsi="Times New Roman" w:cs="Times New Roman"/>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r w:rsidRPr="008B253A">
        <w:rPr>
          <w:rFonts w:ascii="Times New Roman" w:hAnsi="Times New Roman" w:cs="Times New Roman"/>
          <w:bCs/>
          <w:sz w:val="24"/>
          <w:szCs w:val="24"/>
        </w:rPr>
        <w:t>.</w:t>
      </w:r>
    </w:p>
    <w:p w:rsidR="00667363" w:rsidRPr="008B253A" w:rsidRDefault="00667363" w:rsidP="00667363">
      <w:pPr>
        <w:shd w:val="clear" w:color="auto" w:fill="FFFFFF"/>
        <w:spacing w:after="0" w:line="240" w:lineRule="auto"/>
        <w:jc w:val="center"/>
        <w:rPr>
          <w:rFonts w:ascii="Times New Roman" w:hAnsi="Times New Roman" w:cs="Times New Roman"/>
          <w:b/>
          <w:bCs/>
          <w:spacing w:val="-2"/>
          <w:sz w:val="24"/>
          <w:szCs w:val="24"/>
        </w:rPr>
      </w:pPr>
    </w:p>
    <w:p w:rsidR="00667363" w:rsidRPr="008B253A" w:rsidRDefault="00667363" w:rsidP="00667363">
      <w:pPr>
        <w:shd w:val="clear" w:color="auto" w:fill="FFFFFF"/>
        <w:spacing w:after="0" w:line="240" w:lineRule="auto"/>
        <w:jc w:val="center"/>
        <w:rPr>
          <w:rFonts w:ascii="Times New Roman" w:hAnsi="Times New Roman" w:cs="Times New Roman"/>
          <w:b/>
          <w:bCs/>
          <w:spacing w:val="-2"/>
          <w:sz w:val="24"/>
          <w:szCs w:val="24"/>
        </w:rPr>
      </w:pPr>
      <w:r w:rsidRPr="008B253A">
        <w:rPr>
          <w:rFonts w:ascii="Times New Roman" w:hAnsi="Times New Roman" w:cs="Times New Roman"/>
          <w:b/>
          <w:bCs/>
          <w:spacing w:val="-2"/>
          <w:sz w:val="24"/>
          <w:szCs w:val="24"/>
        </w:rPr>
        <w:t>7. Конфиденциальность.</w:t>
      </w:r>
    </w:p>
    <w:p w:rsidR="00667363" w:rsidRPr="008B253A" w:rsidRDefault="00667363" w:rsidP="00667363">
      <w:pPr>
        <w:widowControl w:val="0"/>
        <w:shd w:val="clear" w:color="auto" w:fill="FFFFFF"/>
        <w:tabs>
          <w:tab w:val="left" w:pos="1289"/>
        </w:tabs>
        <w:autoSpaceDE w:val="0"/>
        <w:autoSpaceDN w:val="0"/>
        <w:adjustRightInd w:val="0"/>
        <w:spacing w:after="0" w:line="240" w:lineRule="auto"/>
        <w:ind w:firstLine="709"/>
        <w:jc w:val="both"/>
        <w:rPr>
          <w:rFonts w:ascii="Times New Roman" w:hAnsi="Times New Roman" w:cs="Times New Roman"/>
          <w:spacing w:val="-5"/>
          <w:sz w:val="24"/>
          <w:szCs w:val="24"/>
        </w:rPr>
      </w:pPr>
      <w:r w:rsidRPr="008B253A">
        <w:rPr>
          <w:rFonts w:ascii="Times New Roman" w:hAnsi="Times New Roman" w:cs="Times New Roman"/>
          <w:bCs/>
          <w:spacing w:val="-2"/>
          <w:sz w:val="24"/>
          <w:szCs w:val="24"/>
        </w:rPr>
        <w:t xml:space="preserve">7.1. </w:t>
      </w:r>
      <w:r w:rsidRPr="008B253A">
        <w:rPr>
          <w:rFonts w:ascii="Times New Roman" w:hAnsi="Times New Roman" w:cs="Times New Roman"/>
          <w:spacing w:val="-1"/>
          <w:sz w:val="24"/>
          <w:szCs w:val="24"/>
        </w:rPr>
        <w:t>Стороны вправе определить информацию, относящуюся к конфиденциальной ин</w:t>
      </w:r>
      <w:r w:rsidRPr="008B253A">
        <w:rPr>
          <w:rFonts w:ascii="Times New Roman" w:hAnsi="Times New Roman" w:cs="Times New Roman"/>
          <w:sz w:val="24"/>
          <w:szCs w:val="24"/>
        </w:rPr>
        <w:t>формации по настоящему Государственному контракту.</w:t>
      </w:r>
    </w:p>
    <w:p w:rsidR="00667363" w:rsidRPr="008B253A" w:rsidRDefault="00667363" w:rsidP="00667363">
      <w:pPr>
        <w:widowControl w:val="0"/>
        <w:shd w:val="clear" w:color="auto" w:fill="FFFFFF"/>
        <w:tabs>
          <w:tab w:val="left" w:pos="1289"/>
        </w:tabs>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pacing w:val="-5"/>
          <w:sz w:val="24"/>
          <w:szCs w:val="24"/>
        </w:rPr>
        <w:t xml:space="preserve">7.2. </w:t>
      </w:r>
      <w:r w:rsidRPr="008B253A">
        <w:rPr>
          <w:rFonts w:ascii="Times New Roman" w:hAnsi="Times New Roman" w:cs="Times New Roman"/>
          <w:sz w:val="24"/>
          <w:szCs w:val="24"/>
        </w:rPr>
        <w:t>Разглашение конфиденциальной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rsidR="00667363" w:rsidRPr="008B253A" w:rsidRDefault="00667363" w:rsidP="00667363">
      <w:pPr>
        <w:widowControl w:val="0"/>
        <w:shd w:val="clear" w:color="auto" w:fill="FFFFFF"/>
        <w:tabs>
          <w:tab w:val="left" w:pos="1289"/>
        </w:tabs>
        <w:autoSpaceDE w:val="0"/>
        <w:autoSpaceDN w:val="0"/>
        <w:adjustRightInd w:val="0"/>
        <w:spacing w:after="0" w:line="240" w:lineRule="auto"/>
        <w:ind w:firstLine="709"/>
        <w:jc w:val="both"/>
        <w:rPr>
          <w:rFonts w:ascii="Times New Roman" w:hAnsi="Times New Roman" w:cs="Times New Roman"/>
          <w:sz w:val="24"/>
          <w:szCs w:val="24"/>
        </w:rPr>
      </w:pPr>
    </w:p>
    <w:p w:rsidR="00667363" w:rsidRPr="008B253A" w:rsidRDefault="00667363" w:rsidP="00667363">
      <w:pPr>
        <w:autoSpaceDE w:val="0"/>
        <w:autoSpaceDN w:val="0"/>
        <w:adjustRightInd w:val="0"/>
        <w:spacing w:after="0" w:line="240" w:lineRule="auto"/>
        <w:jc w:val="center"/>
        <w:rPr>
          <w:rFonts w:ascii="Times New Roman" w:hAnsi="Times New Roman" w:cs="Times New Roman"/>
          <w:b/>
          <w:bCs/>
          <w:sz w:val="24"/>
          <w:szCs w:val="24"/>
        </w:rPr>
      </w:pPr>
      <w:r w:rsidRPr="008B253A">
        <w:rPr>
          <w:rFonts w:ascii="Times New Roman" w:hAnsi="Times New Roman" w:cs="Times New Roman"/>
          <w:b/>
          <w:bCs/>
          <w:sz w:val="24"/>
          <w:szCs w:val="24"/>
        </w:rPr>
        <w:t>8. Обстоятельства непреодолимой силы.</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настоящему Государственному </w:t>
      </w:r>
      <w:proofErr w:type="gramStart"/>
      <w:r w:rsidRPr="008B253A">
        <w:rPr>
          <w:rFonts w:ascii="Times New Roman" w:hAnsi="Times New Roman" w:cs="Times New Roman"/>
          <w:sz w:val="24"/>
          <w:szCs w:val="24"/>
        </w:rPr>
        <w:t>контракту</w:t>
      </w:r>
      <w:proofErr w:type="gramEnd"/>
      <w:r w:rsidRPr="008B253A">
        <w:rPr>
          <w:rFonts w:ascii="Times New Roman" w:hAnsi="Times New Roman" w:cs="Times New Roman"/>
          <w:sz w:val="24"/>
          <w:szCs w:val="24"/>
        </w:rPr>
        <w:t xml:space="preserve"> в случае если неисполнение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Государственному контракту, а также других чрезвычайных обстоятельств, которые возникли после заключения настоящего Государственного контракта и непосредственно повлияли на исполнение Сторонами своих обязательств.</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Если такого уведомления не будет сделано в течение пяти дней, Сторона, подвергшаяся действию обстоятельств непреодолимой силы, лишается права ссылаться на них в свое оправдание, разве что само обстоятельство не давало возможности направить уведомление. </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8.3. Возникновение обстоятельств непреодолимой силы продлевает срок исполнения обязательств по настоящему Государственному контракту на период, который в целом соответствует сроку действия наступившего обстоятельства.</w:t>
      </w:r>
    </w:p>
    <w:p w:rsidR="00667363" w:rsidRPr="008B253A" w:rsidRDefault="00667363" w:rsidP="00667363">
      <w:pPr>
        <w:spacing w:after="0" w:line="240" w:lineRule="auto"/>
        <w:ind w:firstLine="709"/>
        <w:jc w:val="both"/>
        <w:rPr>
          <w:rFonts w:ascii="Times New Roman" w:hAnsi="Times New Roman" w:cs="Times New Roman"/>
          <w:sz w:val="24"/>
          <w:szCs w:val="24"/>
        </w:rPr>
      </w:pPr>
    </w:p>
    <w:p w:rsidR="00667363" w:rsidRPr="008B253A" w:rsidRDefault="00667363" w:rsidP="00667363">
      <w:pPr>
        <w:shd w:val="clear" w:color="auto" w:fill="FFFFFF"/>
        <w:spacing w:after="0" w:line="240" w:lineRule="auto"/>
        <w:jc w:val="center"/>
        <w:rPr>
          <w:rFonts w:ascii="Times New Roman" w:hAnsi="Times New Roman" w:cs="Times New Roman"/>
          <w:b/>
          <w:spacing w:val="-11"/>
          <w:sz w:val="24"/>
          <w:szCs w:val="24"/>
        </w:rPr>
      </w:pPr>
      <w:r w:rsidRPr="008B253A">
        <w:rPr>
          <w:rFonts w:ascii="Times New Roman" w:hAnsi="Times New Roman" w:cs="Times New Roman"/>
          <w:b/>
          <w:spacing w:val="-11"/>
          <w:sz w:val="24"/>
          <w:szCs w:val="24"/>
        </w:rPr>
        <w:t>9. Порядок урегулирования споров.</w:t>
      </w:r>
    </w:p>
    <w:p w:rsidR="00667363" w:rsidRPr="008B253A" w:rsidRDefault="00667363" w:rsidP="00667363">
      <w:pPr>
        <w:shd w:val="clear" w:color="auto" w:fill="FFFFFF"/>
        <w:spacing w:after="0" w:line="240" w:lineRule="auto"/>
        <w:ind w:firstLine="709"/>
        <w:jc w:val="both"/>
        <w:rPr>
          <w:rFonts w:ascii="Times New Roman" w:hAnsi="Times New Roman" w:cs="Times New Roman"/>
          <w:color w:val="000000"/>
          <w:sz w:val="24"/>
          <w:szCs w:val="24"/>
        </w:rPr>
      </w:pPr>
      <w:r w:rsidRPr="008B253A">
        <w:rPr>
          <w:rFonts w:ascii="Times New Roman" w:hAnsi="Times New Roman" w:cs="Times New Roman"/>
          <w:color w:val="000000"/>
          <w:sz w:val="24"/>
          <w:szCs w:val="24"/>
        </w:rPr>
        <w:t>9.1. Все споры или разногласия, возникшие между Сторонами по настоящему Государственному контракту или в связи с ним, решаются в претензионном порядке в рамках их досудебного урегулирования.</w:t>
      </w:r>
    </w:p>
    <w:p w:rsidR="00667363" w:rsidRPr="008B253A" w:rsidRDefault="00667363" w:rsidP="00667363">
      <w:pPr>
        <w:widowControl w:val="0"/>
        <w:tabs>
          <w:tab w:val="left" w:pos="720"/>
        </w:tabs>
        <w:suppressAutoHyphens/>
        <w:spacing w:after="0" w:line="240" w:lineRule="auto"/>
        <w:ind w:firstLine="709"/>
        <w:jc w:val="both"/>
        <w:rPr>
          <w:rFonts w:ascii="Times New Roman" w:hAnsi="Times New Roman" w:cs="Times New Roman"/>
          <w:snapToGrid w:val="0"/>
          <w:color w:val="000000"/>
          <w:sz w:val="24"/>
          <w:szCs w:val="24"/>
        </w:rPr>
      </w:pPr>
      <w:r w:rsidRPr="008B253A">
        <w:rPr>
          <w:rFonts w:ascii="Times New Roman" w:hAnsi="Times New Roman" w:cs="Times New Roman"/>
          <w:snapToGrid w:val="0"/>
          <w:color w:val="000000"/>
          <w:sz w:val="24"/>
          <w:szCs w:val="24"/>
        </w:rPr>
        <w:t>9.2. Вся переписка между сторонами ведется согласно реквизитам, указанным в настоящем Государственном контракте.</w:t>
      </w:r>
    </w:p>
    <w:p w:rsidR="00667363" w:rsidRPr="008B253A" w:rsidRDefault="00667363" w:rsidP="00667363">
      <w:pPr>
        <w:shd w:val="clear" w:color="auto" w:fill="FFFFFF"/>
        <w:tabs>
          <w:tab w:val="left" w:pos="566"/>
        </w:tabs>
        <w:spacing w:after="0" w:line="240" w:lineRule="auto"/>
        <w:ind w:firstLine="709"/>
        <w:jc w:val="both"/>
        <w:rPr>
          <w:rFonts w:ascii="Times New Roman" w:hAnsi="Times New Roman" w:cs="Times New Roman"/>
          <w:snapToGrid w:val="0"/>
          <w:color w:val="000000"/>
          <w:sz w:val="24"/>
          <w:szCs w:val="24"/>
        </w:rPr>
      </w:pPr>
      <w:r w:rsidRPr="008B253A">
        <w:rPr>
          <w:rFonts w:ascii="Times New Roman" w:hAnsi="Times New Roman" w:cs="Times New Roman"/>
          <w:snapToGrid w:val="0"/>
          <w:color w:val="000000"/>
          <w:sz w:val="24"/>
          <w:szCs w:val="24"/>
        </w:rPr>
        <w:t>9.3.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претензии они подлежат рассмотрению</w:t>
      </w:r>
      <w:r w:rsidRPr="008B253A">
        <w:rPr>
          <w:rFonts w:ascii="Times New Roman" w:hAnsi="Times New Roman" w:cs="Times New Roman"/>
          <w:snapToGrid w:val="0"/>
          <w:color w:val="000000"/>
          <w:spacing w:val="6"/>
          <w:sz w:val="24"/>
          <w:szCs w:val="24"/>
        </w:rPr>
        <w:t xml:space="preserve"> </w:t>
      </w:r>
      <w:r w:rsidRPr="008B253A">
        <w:rPr>
          <w:rFonts w:ascii="Times New Roman" w:hAnsi="Times New Roman" w:cs="Times New Roman"/>
          <w:snapToGrid w:val="0"/>
          <w:color w:val="000000"/>
          <w:sz w:val="24"/>
          <w:szCs w:val="24"/>
        </w:rPr>
        <w:t xml:space="preserve">в Арбитражном суде Пензенской области </w:t>
      </w:r>
      <w:r w:rsidRPr="008B253A">
        <w:rPr>
          <w:rFonts w:ascii="Times New Roman" w:hAnsi="Times New Roman" w:cs="Times New Roman"/>
          <w:snapToGrid w:val="0"/>
          <w:color w:val="000000"/>
          <w:spacing w:val="6"/>
          <w:sz w:val="24"/>
          <w:szCs w:val="24"/>
        </w:rPr>
        <w:t xml:space="preserve">в </w:t>
      </w:r>
      <w:r w:rsidRPr="008B253A">
        <w:rPr>
          <w:rFonts w:ascii="Times New Roman" w:hAnsi="Times New Roman" w:cs="Times New Roman"/>
          <w:snapToGrid w:val="0"/>
          <w:color w:val="000000"/>
          <w:sz w:val="24"/>
          <w:szCs w:val="24"/>
        </w:rPr>
        <w:t>соответствии с законодательством Российской Федерации.</w:t>
      </w:r>
    </w:p>
    <w:p w:rsidR="00667363" w:rsidRPr="008B253A" w:rsidRDefault="00667363" w:rsidP="00667363">
      <w:pPr>
        <w:shd w:val="clear" w:color="auto" w:fill="FFFFFF"/>
        <w:tabs>
          <w:tab w:val="left" w:pos="566"/>
        </w:tabs>
        <w:spacing w:after="0" w:line="240" w:lineRule="auto"/>
        <w:ind w:firstLine="709"/>
        <w:jc w:val="both"/>
        <w:rPr>
          <w:rFonts w:ascii="Times New Roman" w:hAnsi="Times New Roman" w:cs="Times New Roman"/>
          <w:snapToGrid w:val="0"/>
          <w:color w:val="000000"/>
          <w:sz w:val="24"/>
          <w:szCs w:val="24"/>
        </w:rPr>
      </w:pPr>
    </w:p>
    <w:p w:rsidR="000E16CE" w:rsidRDefault="000E16CE" w:rsidP="00667363">
      <w:pPr>
        <w:shd w:val="clear" w:color="auto" w:fill="FFFFFF"/>
        <w:spacing w:after="0" w:line="240" w:lineRule="auto"/>
        <w:jc w:val="center"/>
        <w:rPr>
          <w:rFonts w:ascii="Times New Roman" w:hAnsi="Times New Roman" w:cs="Times New Roman"/>
          <w:b/>
          <w:bCs/>
          <w:sz w:val="24"/>
          <w:szCs w:val="24"/>
        </w:rPr>
      </w:pPr>
    </w:p>
    <w:p w:rsidR="00667363" w:rsidRPr="008B253A" w:rsidRDefault="00667363" w:rsidP="00667363">
      <w:pPr>
        <w:shd w:val="clear" w:color="auto" w:fill="FFFFFF"/>
        <w:spacing w:after="0" w:line="240" w:lineRule="auto"/>
        <w:jc w:val="center"/>
        <w:rPr>
          <w:rFonts w:ascii="Times New Roman" w:hAnsi="Times New Roman" w:cs="Times New Roman"/>
          <w:b/>
          <w:bCs/>
          <w:sz w:val="24"/>
          <w:szCs w:val="24"/>
        </w:rPr>
      </w:pPr>
      <w:r w:rsidRPr="008B253A">
        <w:rPr>
          <w:rFonts w:ascii="Times New Roman" w:hAnsi="Times New Roman" w:cs="Times New Roman"/>
          <w:b/>
          <w:bCs/>
          <w:sz w:val="24"/>
          <w:szCs w:val="24"/>
        </w:rPr>
        <w:lastRenderedPageBreak/>
        <w:t>10. Срок действия Государственного контракта и порядок изменения и расторжения Государственного контракта.</w:t>
      </w:r>
    </w:p>
    <w:p w:rsidR="00667363" w:rsidRPr="008B253A" w:rsidRDefault="00667363" w:rsidP="00667363">
      <w:pPr>
        <w:autoSpaceDE w:val="0"/>
        <w:autoSpaceDN w:val="0"/>
        <w:adjustRightInd w:val="0"/>
        <w:spacing w:after="0" w:line="240" w:lineRule="auto"/>
        <w:ind w:firstLine="709"/>
        <w:jc w:val="both"/>
        <w:rPr>
          <w:rFonts w:ascii="Times New Roman" w:eastAsia="Calibri" w:hAnsi="Times New Roman" w:cs="Times New Roman"/>
          <w:sz w:val="24"/>
          <w:szCs w:val="24"/>
        </w:rPr>
      </w:pPr>
      <w:r w:rsidRPr="008B253A">
        <w:rPr>
          <w:rFonts w:ascii="Times New Roman" w:hAnsi="Times New Roman" w:cs="Times New Roman"/>
          <w:sz w:val="24"/>
          <w:szCs w:val="24"/>
        </w:rPr>
        <w:t>10.1. Настоящий Государственный контра</w:t>
      </w:r>
      <w:proofErr w:type="gramStart"/>
      <w:r w:rsidRPr="008B253A">
        <w:rPr>
          <w:rFonts w:ascii="Times New Roman" w:hAnsi="Times New Roman" w:cs="Times New Roman"/>
          <w:sz w:val="24"/>
          <w:szCs w:val="24"/>
        </w:rPr>
        <w:t>кт вст</w:t>
      </w:r>
      <w:proofErr w:type="gramEnd"/>
      <w:r w:rsidRPr="008B253A">
        <w:rPr>
          <w:rFonts w:ascii="Times New Roman" w:hAnsi="Times New Roman" w:cs="Times New Roman"/>
          <w:sz w:val="24"/>
          <w:szCs w:val="24"/>
        </w:rPr>
        <w:t xml:space="preserve">упает в законную силу с момента подписания Государственного контракта Сторонами и действует </w:t>
      </w:r>
      <w:r w:rsidRPr="008B253A">
        <w:rPr>
          <w:rFonts w:ascii="Times New Roman" w:hAnsi="Times New Roman" w:cs="Times New Roman"/>
          <w:b/>
          <w:sz w:val="24"/>
          <w:szCs w:val="24"/>
        </w:rPr>
        <w:t>по 30.</w:t>
      </w:r>
      <w:r>
        <w:rPr>
          <w:rFonts w:ascii="Times New Roman" w:hAnsi="Times New Roman" w:cs="Times New Roman"/>
          <w:b/>
          <w:sz w:val="24"/>
          <w:szCs w:val="24"/>
        </w:rPr>
        <w:t>0</w:t>
      </w:r>
      <w:r w:rsidRPr="004D687E">
        <w:rPr>
          <w:rFonts w:ascii="Times New Roman" w:hAnsi="Times New Roman" w:cs="Times New Roman"/>
          <w:b/>
          <w:sz w:val="24"/>
          <w:szCs w:val="24"/>
        </w:rPr>
        <w:t>7</w:t>
      </w:r>
      <w:r w:rsidRPr="008B253A">
        <w:rPr>
          <w:rFonts w:ascii="Times New Roman" w:hAnsi="Times New Roman" w:cs="Times New Roman"/>
          <w:b/>
          <w:sz w:val="24"/>
          <w:szCs w:val="24"/>
        </w:rPr>
        <w:t>.202</w:t>
      </w:r>
      <w:r>
        <w:rPr>
          <w:rFonts w:ascii="Times New Roman" w:hAnsi="Times New Roman" w:cs="Times New Roman"/>
          <w:b/>
          <w:sz w:val="24"/>
          <w:szCs w:val="24"/>
        </w:rPr>
        <w:t>6</w:t>
      </w:r>
      <w:r w:rsidRPr="008B253A">
        <w:rPr>
          <w:rFonts w:ascii="Times New Roman" w:hAnsi="Times New Roman" w:cs="Times New Roman"/>
          <w:b/>
          <w:sz w:val="24"/>
          <w:szCs w:val="24"/>
        </w:rPr>
        <w:t>г.,</w:t>
      </w:r>
      <w:r w:rsidRPr="008B253A">
        <w:rPr>
          <w:rFonts w:ascii="Times New Roman" w:hAnsi="Times New Roman" w:cs="Times New Roman"/>
          <w:sz w:val="24"/>
          <w:szCs w:val="24"/>
        </w:rPr>
        <w:t xml:space="preserve"> в части неисполненных обязательств - до их полного исполнения Сторонами, а в части </w:t>
      </w:r>
      <w:r w:rsidRPr="008B253A">
        <w:rPr>
          <w:rFonts w:ascii="Times New Roman" w:eastAsia="Calibri" w:hAnsi="Times New Roman" w:cs="Times New Roman"/>
          <w:sz w:val="24"/>
          <w:szCs w:val="24"/>
        </w:rPr>
        <w:t xml:space="preserve">осуществления </w:t>
      </w:r>
      <w:r w:rsidRPr="008B253A">
        <w:rPr>
          <w:rFonts w:ascii="Times New Roman" w:hAnsi="Times New Roman" w:cs="Times New Roman"/>
          <w:spacing w:val="-2"/>
          <w:sz w:val="24"/>
          <w:szCs w:val="24"/>
        </w:rPr>
        <w:t>Поставщиком</w:t>
      </w:r>
      <w:r w:rsidRPr="008B253A">
        <w:rPr>
          <w:rFonts w:ascii="Times New Roman" w:eastAsia="Calibri" w:hAnsi="Times New Roman" w:cs="Times New Roman"/>
          <w:sz w:val="24"/>
          <w:szCs w:val="24"/>
        </w:rPr>
        <w:t xml:space="preserve"> гарантийных обязательств – до окончания гарантийного срока.</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10.2. Изменение существенных условий Государственного контракта при его исполнении не допускается, за исключением случаев, предусмотренных законодательством.</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bCs/>
          <w:sz w:val="24"/>
          <w:szCs w:val="24"/>
        </w:rPr>
      </w:pPr>
      <w:r w:rsidRPr="008B253A">
        <w:rPr>
          <w:rFonts w:ascii="Times New Roman" w:hAnsi="Times New Roman" w:cs="Times New Roman"/>
          <w:bCs/>
          <w:sz w:val="24"/>
          <w:szCs w:val="24"/>
        </w:rPr>
        <w:t>10.3. Изменения к настоящему Государственному контракту оформляются в письменном виде путем подписания Сторонами дополнительных соглашений к Государственному контракту. Дополнительные соглашения к Государственному контракту являются его неотъемлемой частью и вступают в силу с момента их подписания обеими Сторонами.</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bCs/>
          <w:sz w:val="24"/>
          <w:szCs w:val="24"/>
        </w:rPr>
      </w:pPr>
      <w:r w:rsidRPr="008B253A">
        <w:rPr>
          <w:rFonts w:ascii="Times New Roman" w:hAnsi="Times New Roman" w:cs="Times New Roman"/>
          <w:bCs/>
          <w:sz w:val="24"/>
          <w:szCs w:val="24"/>
        </w:rPr>
        <w:t xml:space="preserve">10.4. Настоящий Государственный </w:t>
      </w:r>
      <w:proofErr w:type="gramStart"/>
      <w:r w:rsidRPr="008B253A">
        <w:rPr>
          <w:rFonts w:ascii="Times New Roman" w:hAnsi="Times New Roman" w:cs="Times New Roman"/>
          <w:bCs/>
          <w:sz w:val="24"/>
          <w:szCs w:val="24"/>
        </w:rPr>
        <w:t>контракт</w:t>
      </w:r>
      <w:proofErr w:type="gramEnd"/>
      <w:r w:rsidRPr="008B253A">
        <w:rPr>
          <w:rFonts w:ascii="Times New Roman" w:hAnsi="Times New Roman" w:cs="Times New Roman"/>
          <w:bCs/>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Государственного контракта в соответствии с гражданским законодательством Российской Федерации и требованиями Федерального закона от 05.04.2013 № 44-ФЗ.</w:t>
      </w:r>
    </w:p>
    <w:p w:rsidR="00667363" w:rsidRPr="008B253A" w:rsidRDefault="00667363" w:rsidP="00667363">
      <w:pPr>
        <w:autoSpaceDE w:val="0"/>
        <w:autoSpaceDN w:val="0"/>
        <w:adjustRightInd w:val="0"/>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10.5. Стороны, решившие расторгнуть настоящий Государственный контракт по соглашению Сторон, должны направить письменное уведомление о намерении расторгнуть настоящий Государственный контракт другой Стороне не позднее, чем за 10 (десять) рабочих дней до предполагаемого дня расторжения настоящего Государственного контракта.</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10.6. Соглашение о расторжении Государственного контракта действительно при условии, что оно совершено в письменной форме и подписано обеими Сторонами.</w:t>
      </w:r>
    </w:p>
    <w:p w:rsidR="00667363" w:rsidRPr="008B253A" w:rsidRDefault="00667363" w:rsidP="00667363">
      <w:pPr>
        <w:shd w:val="clear" w:color="auto" w:fill="FFFFFF"/>
        <w:spacing w:after="0" w:line="240" w:lineRule="auto"/>
        <w:jc w:val="center"/>
        <w:rPr>
          <w:rFonts w:ascii="Times New Roman" w:hAnsi="Times New Roman" w:cs="Times New Roman"/>
          <w:b/>
          <w:bCs/>
          <w:sz w:val="24"/>
          <w:szCs w:val="24"/>
        </w:rPr>
      </w:pPr>
    </w:p>
    <w:p w:rsidR="00667363" w:rsidRPr="008B253A" w:rsidRDefault="00667363" w:rsidP="00667363">
      <w:pPr>
        <w:shd w:val="clear" w:color="auto" w:fill="FFFFFF"/>
        <w:spacing w:after="0" w:line="240" w:lineRule="auto"/>
        <w:jc w:val="center"/>
        <w:rPr>
          <w:rFonts w:ascii="Times New Roman" w:hAnsi="Times New Roman" w:cs="Times New Roman"/>
          <w:b/>
          <w:bCs/>
          <w:sz w:val="24"/>
          <w:szCs w:val="24"/>
        </w:rPr>
      </w:pPr>
      <w:r w:rsidRPr="008B253A">
        <w:rPr>
          <w:rFonts w:ascii="Times New Roman" w:hAnsi="Times New Roman" w:cs="Times New Roman"/>
          <w:b/>
          <w:bCs/>
          <w:sz w:val="24"/>
          <w:szCs w:val="24"/>
        </w:rPr>
        <w:t>11. Прочие условия.</w:t>
      </w:r>
    </w:p>
    <w:p w:rsidR="00667363" w:rsidRPr="008B253A" w:rsidRDefault="00667363" w:rsidP="00667363">
      <w:pPr>
        <w:tabs>
          <w:tab w:val="center" w:pos="4677"/>
          <w:tab w:val="right" w:pos="9355"/>
        </w:tabs>
        <w:spacing w:after="0" w:line="240" w:lineRule="auto"/>
        <w:ind w:firstLine="709"/>
        <w:jc w:val="both"/>
        <w:rPr>
          <w:rFonts w:ascii="Times New Roman" w:eastAsia="MS Mincho" w:hAnsi="Times New Roman" w:cs="Times New Roman"/>
          <w:sz w:val="24"/>
          <w:szCs w:val="24"/>
          <w:lang w:val="x-none"/>
        </w:rPr>
      </w:pPr>
      <w:r w:rsidRPr="008B253A">
        <w:rPr>
          <w:rFonts w:ascii="Times New Roman" w:eastAsia="MS Mincho" w:hAnsi="Times New Roman" w:cs="Times New Roman"/>
          <w:sz w:val="24"/>
          <w:szCs w:val="24"/>
          <w:lang w:val="x-none"/>
        </w:rPr>
        <w:t>11.1.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 xml:space="preserve">11.2. </w:t>
      </w:r>
      <w:proofErr w:type="gramStart"/>
      <w:r w:rsidRPr="008B253A">
        <w:rPr>
          <w:rFonts w:ascii="Times New Roman" w:hAnsi="Times New Roman" w:cs="Times New Roman"/>
          <w:sz w:val="24"/>
          <w:szCs w:val="24"/>
        </w:rPr>
        <w:t>В случае изменения у какой-либо из Сторон статуса, названия, банковских реквизитов, местонахождения в период действия Государственного контракта, она обязана в течение 2 (двух) календарных дней с момента такого изменения письменно уведомить об этом другую Сторону.</w:t>
      </w:r>
      <w:proofErr w:type="gramEnd"/>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11.3. Государственный контра</w:t>
      </w:r>
      <w:proofErr w:type="gramStart"/>
      <w:r w:rsidRPr="008B253A">
        <w:rPr>
          <w:rFonts w:ascii="Times New Roman" w:hAnsi="Times New Roman" w:cs="Times New Roman"/>
          <w:sz w:val="24"/>
          <w:szCs w:val="24"/>
        </w:rPr>
        <w:t>кт с пр</w:t>
      </w:r>
      <w:proofErr w:type="gramEnd"/>
      <w:r w:rsidRPr="008B253A">
        <w:rPr>
          <w:rFonts w:ascii="Times New Roman" w:hAnsi="Times New Roman" w:cs="Times New Roman"/>
          <w:sz w:val="24"/>
          <w:szCs w:val="24"/>
        </w:rPr>
        <w:t>иложениями составлен в двух экземплярах, один из которых находится у Поставщика, второй - у Государственного заказчика.</w:t>
      </w:r>
    </w:p>
    <w:p w:rsidR="00667363" w:rsidRPr="008B253A" w:rsidRDefault="00667363" w:rsidP="00667363">
      <w:pPr>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11.4. Приложения, указанные в настоящем</w:t>
      </w:r>
      <w:r w:rsidRPr="008B253A">
        <w:rPr>
          <w:rFonts w:ascii="Times New Roman" w:eastAsia="MS Mincho" w:hAnsi="Times New Roman" w:cs="Times New Roman"/>
          <w:sz w:val="24"/>
          <w:szCs w:val="24"/>
        </w:rPr>
        <w:t xml:space="preserve"> Государственном контракте</w:t>
      </w:r>
      <w:r w:rsidRPr="008B253A">
        <w:rPr>
          <w:rFonts w:ascii="Times New Roman" w:hAnsi="Times New Roman" w:cs="Times New Roman"/>
          <w:sz w:val="24"/>
          <w:szCs w:val="24"/>
        </w:rPr>
        <w:t>, являются его неотъемлемой частью:</w:t>
      </w:r>
    </w:p>
    <w:p w:rsidR="00667363" w:rsidRPr="008B253A" w:rsidRDefault="00667363" w:rsidP="00667363">
      <w:pPr>
        <w:tabs>
          <w:tab w:val="center" w:pos="5245"/>
          <w:tab w:val="left" w:pos="9000"/>
          <w:tab w:val="left" w:pos="9720"/>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Приложение № 1: Техническое задание.</w:t>
      </w:r>
    </w:p>
    <w:p w:rsidR="00667363" w:rsidRPr="008B253A" w:rsidRDefault="00667363" w:rsidP="00667363">
      <w:pPr>
        <w:tabs>
          <w:tab w:val="center" w:pos="5245"/>
          <w:tab w:val="left" w:pos="9000"/>
          <w:tab w:val="left" w:pos="9720"/>
        </w:tabs>
        <w:spacing w:after="0" w:line="240" w:lineRule="auto"/>
        <w:ind w:firstLine="709"/>
        <w:jc w:val="both"/>
        <w:rPr>
          <w:rFonts w:ascii="Times New Roman" w:hAnsi="Times New Roman" w:cs="Times New Roman"/>
          <w:sz w:val="24"/>
          <w:szCs w:val="24"/>
        </w:rPr>
      </w:pPr>
      <w:r w:rsidRPr="008B253A">
        <w:rPr>
          <w:rFonts w:ascii="Times New Roman" w:hAnsi="Times New Roman" w:cs="Times New Roman"/>
          <w:sz w:val="24"/>
          <w:szCs w:val="24"/>
        </w:rPr>
        <w:t>Приложение №2: Протокол согласования контрактной цены</w:t>
      </w:r>
    </w:p>
    <w:p w:rsidR="00667363" w:rsidRPr="008B253A" w:rsidRDefault="00667363" w:rsidP="00667363">
      <w:pPr>
        <w:tabs>
          <w:tab w:val="center" w:pos="5245"/>
          <w:tab w:val="left" w:pos="9000"/>
          <w:tab w:val="left" w:pos="9720"/>
        </w:tabs>
        <w:spacing w:after="0" w:line="240" w:lineRule="auto"/>
        <w:ind w:firstLine="709"/>
        <w:jc w:val="both"/>
        <w:rPr>
          <w:rFonts w:ascii="Times New Roman" w:hAnsi="Times New Roman" w:cs="Times New Roman"/>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0E16CE" w:rsidRDefault="000E16CE"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p>
    <w:p w:rsidR="00667363" w:rsidRPr="008B253A" w:rsidRDefault="00667363" w:rsidP="00667363">
      <w:pPr>
        <w:widowControl w:val="0"/>
        <w:tabs>
          <w:tab w:val="left" w:pos="1550"/>
        </w:tabs>
        <w:autoSpaceDE w:val="0"/>
        <w:autoSpaceDN w:val="0"/>
        <w:adjustRightInd w:val="0"/>
        <w:spacing w:after="0" w:line="240" w:lineRule="auto"/>
        <w:jc w:val="center"/>
        <w:rPr>
          <w:rFonts w:ascii="Times New Roman" w:hAnsi="Times New Roman" w:cs="Times New Roman"/>
          <w:b/>
          <w:sz w:val="24"/>
          <w:szCs w:val="24"/>
        </w:rPr>
      </w:pPr>
      <w:r w:rsidRPr="008B253A">
        <w:rPr>
          <w:rFonts w:ascii="Times New Roman" w:hAnsi="Times New Roman" w:cs="Times New Roman"/>
          <w:b/>
          <w:sz w:val="24"/>
          <w:szCs w:val="24"/>
        </w:rPr>
        <w:lastRenderedPageBreak/>
        <w:t xml:space="preserve">12. Адреса, реквизиты и подписи сторон. </w:t>
      </w:r>
    </w:p>
    <w:tbl>
      <w:tblPr>
        <w:tblW w:w="0" w:type="auto"/>
        <w:tblLook w:val="01E0" w:firstRow="1" w:lastRow="1" w:firstColumn="1" w:lastColumn="1" w:noHBand="0" w:noVBand="0"/>
      </w:tblPr>
      <w:tblGrid>
        <w:gridCol w:w="4742"/>
        <w:gridCol w:w="4828"/>
      </w:tblGrid>
      <w:tr w:rsidR="00202AE3" w:rsidTr="00202AE3">
        <w:tc>
          <w:tcPr>
            <w:tcW w:w="4742" w:type="dxa"/>
          </w:tcPr>
          <w:p w:rsidR="00202AE3" w:rsidRDefault="00202AE3">
            <w:pPr>
              <w:widowControl w:val="0"/>
              <w:autoSpaceDE w:val="0"/>
              <w:autoSpaceDN w:val="0"/>
              <w:adjustRightInd w:val="0"/>
              <w:spacing w:after="0" w:line="240" w:lineRule="auto"/>
              <w:ind w:right="57"/>
              <w:rPr>
                <w:rFonts w:ascii="Times New Roman" w:hAnsi="Times New Roman" w:cs="Times New Roman"/>
                <w:b/>
                <w:sz w:val="24"/>
                <w:szCs w:val="24"/>
                <w:lang w:eastAsia="en-US"/>
              </w:rPr>
            </w:pPr>
          </w:p>
          <w:p w:rsidR="00202AE3" w:rsidRDefault="00202AE3">
            <w:pPr>
              <w:widowControl w:val="0"/>
              <w:autoSpaceDE w:val="0"/>
              <w:autoSpaceDN w:val="0"/>
              <w:adjustRightInd w:val="0"/>
              <w:spacing w:after="0" w:line="240" w:lineRule="auto"/>
              <w:ind w:right="57"/>
              <w:rPr>
                <w:rFonts w:ascii="Times New Roman" w:hAnsi="Times New Roman" w:cs="Times New Roman"/>
                <w:b/>
                <w:sz w:val="24"/>
                <w:szCs w:val="24"/>
                <w:lang w:eastAsia="en-US"/>
              </w:rPr>
            </w:pPr>
            <w:r>
              <w:rPr>
                <w:rFonts w:ascii="Times New Roman" w:hAnsi="Times New Roman" w:cs="Times New Roman"/>
                <w:b/>
                <w:sz w:val="24"/>
                <w:szCs w:val="24"/>
                <w:lang w:eastAsia="en-US"/>
              </w:rPr>
              <w:t>ГОСУДАРСТВЕННЫЙ ЗАКАЗЧИК:</w:t>
            </w:r>
          </w:p>
          <w:tbl>
            <w:tblPr>
              <w:tblW w:w="0" w:type="auto"/>
              <w:tblLook w:val="01E0" w:firstRow="1" w:lastRow="1" w:firstColumn="1" w:lastColumn="1" w:noHBand="0" w:noVBand="0"/>
            </w:tblPr>
            <w:tblGrid>
              <w:gridCol w:w="4526"/>
            </w:tblGrid>
            <w:tr w:rsidR="00202AE3">
              <w:tc>
                <w:tcPr>
                  <w:tcW w:w="5070" w:type="dxa"/>
                  <w:hideMark/>
                </w:tcPr>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Управление Федеральной налоговой службы по Пензенской области (УФНС России по Пензенской области)</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Место нахождения: Российская Федерация, 440008, г. Пенза, ул. Коммунистическая,32</w:t>
                  </w:r>
                </w:p>
              </w:tc>
            </w:tr>
            <w:tr w:rsidR="00202AE3">
              <w:tc>
                <w:tcPr>
                  <w:tcW w:w="5070" w:type="dxa"/>
                  <w:hideMark/>
                </w:tcPr>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Почтовый адрес: Российская Федерация, 440008,  г. Пенза, ул</w:t>
                  </w:r>
                  <w:proofErr w:type="gramStart"/>
                  <w:r>
                    <w:rPr>
                      <w:rFonts w:ascii="Times New Roman" w:hAnsi="Times New Roman" w:cs="Times New Roman"/>
                      <w:lang w:eastAsia="en-US"/>
                    </w:rPr>
                    <w:t>.К</w:t>
                  </w:r>
                  <w:proofErr w:type="gramEnd"/>
                  <w:r>
                    <w:rPr>
                      <w:rFonts w:ascii="Times New Roman" w:hAnsi="Times New Roman" w:cs="Times New Roman"/>
                      <w:lang w:eastAsia="en-US"/>
                    </w:rPr>
                    <w:t>оммунистическая,32</w:t>
                  </w:r>
                </w:p>
              </w:tc>
            </w:tr>
            <w:tr w:rsidR="00202AE3">
              <w:tc>
                <w:tcPr>
                  <w:tcW w:w="5070" w:type="dxa"/>
                </w:tcPr>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ИНН/КПП 5836010515/583601001</w:t>
                  </w:r>
                </w:p>
                <w:p w:rsidR="00202AE3" w:rsidRDefault="00202AE3">
                  <w:pPr>
                    <w:spacing w:after="0" w:line="240" w:lineRule="auto"/>
                    <w:rPr>
                      <w:rFonts w:ascii="Times New Roman" w:hAnsi="Times New Roman" w:cs="Times New Roman"/>
                      <w:lang w:eastAsia="en-US"/>
                    </w:rPr>
                  </w:pPr>
                  <w:proofErr w:type="gramStart"/>
                  <w:r>
                    <w:rPr>
                      <w:rFonts w:ascii="Times New Roman" w:hAnsi="Times New Roman" w:cs="Times New Roman"/>
                      <w:lang w:eastAsia="en-US"/>
                    </w:rPr>
                    <w:t>л</w:t>
                  </w:r>
                  <w:proofErr w:type="gramEnd"/>
                  <w:r>
                    <w:rPr>
                      <w:rFonts w:ascii="Times New Roman" w:hAnsi="Times New Roman" w:cs="Times New Roman"/>
                      <w:lang w:eastAsia="en-US"/>
                    </w:rPr>
                    <w:t>/с 03551457880 в УФК по Пензенской области</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ЕКС 40102810045370000024 в ОКЦ № 1 ВВГУ Банка России// УФК по Нижегородской области г. Нижний Новгород</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 xml:space="preserve">БИК 012202102,ОКПО 23995215, </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ОГРН 1045800303933</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Номер казначейского счета 03211643000000013238</w:t>
                  </w:r>
                </w:p>
                <w:p w:rsidR="00202AE3" w:rsidRDefault="00202AE3">
                  <w:pPr>
                    <w:spacing w:after="0" w:line="240" w:lineRule="auto"/>
                    <w:rPr>
                      <w:rFonts w:ascii="Times New Roman" w:hAnsi="Times New Roman" w:cs="Times New Roman"/>
                      <w:lang w:eastAsia="en-US"/>
                    </w:rPr>
                  </w:pPr>
                  <w:r>
                    <w:rPr>
                      <w:rFonts w:ascii="Times New Roman" w:hAnsi="Times New Roman" w:cs="Times New Roman"/>
                      <w:lang w:eastAsia="en-US"/>
                    </w:rPr>
                    <w:t xml:space="preserve">Тел./факс: (8412) 59-45-71 (доб.1130) </w:t>
                  </w:r>
                </w:p>
                <w:p w:rsidR="00202AE3" w:rsidRDefault="00202AE3">
                  <w:pPr>
                    <w:spacing w:after="0" w:line="240" w:lineRule="auto"/>
                    <w:rPr>
                      <w:rFonts w:ascii="Times New Roman" w:hAnsi="Times New Roman" w:cs="Times New Roman"/>
                      <w:lang w:eastAsia="en-US"/>
                    </w:rPr>
                  </w:pPr>
                </w:p>
              </w:tc>
            </w:tr>
          </w:tbl>
          <w:p w:rsidR="00202AE3" w:rsidRDefault="00202AE3">
            <w:pPr>
              <w:widowControl w:val="0"/>
              <w:autoSpaceDE w:val="0"/>
              <w:autoSpaceDN w:val="0"/>
              <w:adjustRightInd w:val="0"/>
              <w:spacing w:after="0" w:line="240" w:lineRule="auto"/>
              <w:ind w:right="57"/>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руководителя УФНС России по Пензенской области </w:t>
            </w:r>
          </w:p>
          <w:p w:rsidR="00202AE3" w:rsidRDefault="00202AE3">
            <w:pPr>
              <w:widowControl w:val="0"/>
              <w:autoSpaceDE w:val="0"/>
              <w:autoSpaceDN w:val="0"/>
              <w:adjustRightInd w:val="0"/>
              <w:spacing w:after="0" w:line="240" w:lineRule="auto"/>
              <w:ind w:right="57"/>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_______________________ "___"_____________2026г.</w:t>
            </w:r>
          </w:p>
          <w:p w:rsidR="00202AE3" w:rsidRDefault="00202AE3">
            <w:pPr>
              <w:widowControl w:val="0"/>
              <w:autoSpaceDE w:val="0"/>
              <w:autoSpaceDN w:val="0"/>
              <w:adjustRightInd w:val="0"/>
              <w:spacing w:after="0" w:line="240" w:lineRule="auto"/>
              <w:ind w:right="57"/>
              <w:rPr>
                <w:rFonts w:ascii="Times New Roman" w:hAnsi="Times New Roman" w:cs="Times New Roman"/>
                <w:b/>
                <w:sz w:val="24"/>
                <w:szCs w:val="24"/>
                <w:lang w:eastAsia="en-US"/>
              </w:rPr>
            </w:pPr>
            <w:r>
              <w:rPr>
                <w:rFonts w:ascii="Times New Roman" w:hAnsi="Times New Roman" w:cs="Times New Roman"/>
                <w:sz w:val="24"/>
                <w:szCs w:val="24"/>
                <w:lang w:eastAsia="en-US"/>
              </w:rPr>
              <w:t>М.П.</w:t>
            </w:r>
          </w:p>
        </w:tc>
        <w:tc>
          <w:tcPr>
            <w:tcW w:w="4828" w:type="dxa"/>
          </w:tcPr>
          <w:p w:rsidR="00202AE3" w:rsidRDefault="00202AE3">
            <w:pPr>
              <w:widowControl w:val="0"/>
              <w:autoSpaceDE w:val="0"/>
              <w:autoSpaceDN w:val="0"/>
              <w:adjustRightInd w:val="0"/>
              <w:spacing w:after="0" w:line="240" w:lineRule="auto"/>
              <w:ind w:right="57"/>
              <w:jc w:val="both"/>
              <w:rPr>
                <w:rFonts w:ascii="Times New Roman" w:hAnsi="Times New Roman" w:cs="Times New Roman"/>
                <w:b/>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ПОСТАВЩИК:</w:t>
            </w: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w:t>
            </w: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r>
              <w:rPr>
                <w:rFonts w:ascii="Times New Roman" w:hAnsi="Times New Roman" w:cs="Times New Roman"/>
                <w:sz w:val="24"/>
                <w:szCs w:val="24"/>
                <w:lang w:eastAsia="en-US"/>
              </w:rPr>
              <w:t>"___"_____________2026г.</w:t>
            </w:r>
          </w:p>
          <w:p w:rsidR="00202AE3" w:rsidRDefault="00202AE3">
            <w:pPr>
              <w:widowControl w:val="0"/>
              <w:autoSpaceDE w:val="0"/>
              <w:autoSpaceDN w:val="0"/>
              <w:adjustRightInd w:val="0"/>
              <w:spacing w:after="0" w:line="240" w:lineRule="auto"/>
              <w:ind w:right="57"/>
              <w:jc w:val="both"/>
              <w:rPr>
                <w:rFonts w:ascii="Times New Roman" w:hAnsi="Times New Roman" w:cs="Times New Roman"/>
                <w:sz w:val="24"/>
                <w:szCs w:val="24"/>
                <w:lang w:eastAsia="en-US"/>
              </w:rPr>
            </w:pPr>
            <w:r>
              <w:rPr>
                <w:rFonts w:ascii="Times New Roman" w:hAnsi="Times New Roman" w:cs="Times New Roman"/>
                <w:sz w:val="24"/>
                <w:szCs w:val="24"/>
                <w:lang w:eastAsia="en-US"/>
              </w:rPr>
              <w:t>М.П.</w:t>
            </w:r>
          </w:p>
        </w:tc>
      </w:tr>
    </w:tbl>
    <w:p w:rsidR="005208A7" w:rsidRDefault="005208A7"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E90C71" w:rsidRDefault="00E90C71" w:rsidP="00A8524E">
      <w:pPr>
        <w:spacing w:after="0" w:line="240" w:lineRule="auto"/>
        <w:ind w:left="6120"/>
        <w:jc w:val="right"/>
        <w:rPr>
          <w:rFonts w:ascii="Times New Roman" w:hAnsi="Times New Roman" w:cs="Times New Roman"/>
        </w:rPr>
      </w:pPr>
      <w:r>
        <w:rPr>
          <w:rFonts w:ascii="Times New Roman" w:hAnsi="Times New Roman" w:cs="Times New Roman"/>
        </w:rPr>
        <w:lastRenderedPageBreak/>
        <w:t>Приложение № 1</w:t>
      </w:r>
    </w:p>
    <w:p w:rsidR="00A8524E" w:rsidRPr="00A8524E" w:rsidRDefault="00A8524E" w:rsidP="00A8524E">
      <w:pPr>
        <w:spacing w:after="0" w:line="240" w:lineRule="auto"/>
        <w:ind w:left="6120"/>
        <w:jc w:val="right"/>
        <w:rPr>
          <w:rFonts w:ascii="Times New Roman" w:hAnsi="Times New Roman" w:cs="Times New Roman"/>
        </w:rPr>
      </w:pPr>
      <w:r w:rsidRPr="00A8524E">
        <w:rPr>
          <w:rFonts w:ascii="Times New Roman" w:hAnsi="Times New Roman" w:cs="Times New Roman"/>
        </w:rPr>
        <w:t>к Государственному контракту</w:t>
      </w:r>
    </w:p>
    <w:p w:rsidR="00A8524E" w:rsidRPr="00E90C71" w:rsidRDefault="00E90C71" w:rsidP="00E90C71">
      <w:pPr>
        <w:widowControl w:val="0"/>
        <w:suppressAutoHyphens/>
        <w:spacing w:after="0" w:line="240" w:lineRule="auto"/>
        <w:ind w:left="6120"/>
        <w:jc w:val="center"/>
        <w:rPr>
          <w:rFonts w:ascii="Times New Roman" w:hAnsi="Times New Roman" w:cs="Times New Roman"/>
          <w:snapToGrid w:val="0"/>
        </w:rPr>
      </w:pPr>
      <w:r>
        <w:rPr>
          <w:rFonts w:ascii="Times New Roman" w:hAnsi="Times New Roman" w:cs="Times New Roman"/>
          <w:snapToGrid w:val="0"/>
        </w:rPr>
        <w:t xml:space="preserve">                  № ___ «___» ________ </w:t>
      </w:r>
      <w:r w:rsidR="00A8524E" w:rsidRPr="00A8524E">
        <w:rPr>
          <w:rFonts w:ascii="Times New Roman" w:hAnsi="Times New Roman" w:cs="Times New Roman"/>
        </w:rPr>
        <w:t>2026 г.</w:t>
      </w:r>
    </w:p>
    <w:p w:rsidR="00A8524E" w:rsidRPr="00A8524E" w:rsidRDefault="00A8524E" w:rsidP="00A8524E">
      <w:pPr>
        <w:autoSpaceDE w:val="0"/>
        <w:autoSpaceDN w:val="0"/>
        <w:adjustRightInd w:val="0"/>
        <w:spacing w:after="0" w:line="240" w:lineRule="auto"/>
        <w:ind w:left="5103"/>
        <w:jc w:val="right"/>
        <w:rPr>
          <w:rFonts w:ascii="Times New Roman" w:hAnsi="Times New Roman" w:cs="Times New Roman"/>
          <w:szCs w:val="28"/>
        </w:rPr>
      </w:pPr>
    </w:p>
    <w:p w:rsidR="00A8524E" w:rsidRPr="00A8524E" w:rsidRDefault="00A8524E" w:rsidP="00A8524E">
      <w:pPr>
        <w:autoSpaceDE w:val="0"/>
        <w:autoSpaceDN w:val="0"/>
        <w:adjustRightInd w:val="0"/>
        <w:spacing w:after="0" w:line="240" w:lineRule="auto"/>
        <w:ind w:left="5103"/>
        <w:jc w:val="center"/>
        <w:rPr>
          <w:rFonts w:ascii="Times New Roman" w:hAnsi="Times New Roman" w:cs="Times New Roman"/>
          <w:b/>
          <w:sz w:val="28"/>
          <w:szCs w:val="28"/>
        </w:rPr>
      </w:pPr>
    </w:p>
    <w:p w:rsidR="00A8524E" w:rsidRPr="00A8524E" w:rsidRDefault="00E90C71" w:rsidP="00A852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bookmarkStart w:id="0" w:name="_GoBack"/>
      <w:bookmarkEnd w:id="0"/>
    </w:p>
    <w:p w:rsidR="00A8524E" w:rsidRPr="00A8524E" w:rsidRDefault="00A8524E" w:rsidP="00A8524E">
      <w:pPr>
        <w:spacing w:after="0" w:line="240" w:lineRule="auto"/>
        <w:jc w:val="center"/>
        <w:rPr>
          <w:rFonts w:ascii="Times New Roman" w:hAnsi="Times New Roman" w:cs="Times New Roman"/>
          <w:b/>
          <w:sz w:val="24"/>
          <w:szCs w:val="24"/>
        </w:rPr>
      </w:pPr>
      <w:r w:rsidRPr="00A8524E">
        <w:rPr>
          <w:rFonts w:ascii="Times New Roman" w:hAnsi="Times New Roman" w:cs="Times New Roman"/>
          <w:b/>
          <w:sz w:val="24"/>
          <w:szCs w:val="24"/>
        </w:rPr>
        <w:t>на поставку шин</w:t>
      </w:r>
      <w:r w:rsidRPr="00A8524E">
        <w:rPr>
          <w:rFonts w:ascii="Times New Roman" w:eastAsia="Calibri" w:hAnsi="Times New Roman" w:cs="Times New Roman"/>
          <w:b/>
          <w:sz w:val="24"/>
          <w:szCs w:val="24"/>
          <w:lang w:eastAsia="en-US"/>
        </w:rPr>
        <w:t xml:space="preserve"> пневматических для легкового автомобиля</w:t>
      </w:r>
    </w:p>
    <w:p w:rsidR="00A8524E" w:rsidRPr="00A8524E" w:rsidRDefault="00A8524E" w:rsidP="00A8524E">
      <w:pPr>
        <w:spacing w:after="0" w:line="240" w:lineRule="auto"/>
        <w:ind w:left="426" w:firstLine="141"/>
        <w:jc w:val="both"/>
        <w:rPr>
          <w:rFonts w:ascii="Times New Roman" w:eastAsia="Calibri" w:hAnsi="Times New Roman" w:cs="Times New Roman"/>
          <w:b/>
          <w:sz w:val="24"/>
          <w:szCs w:val="24"/>
          <w:lang w:eastAsia="en-US"/>
        </w:rPr>
      </w:pPr>
    </w:p>
    <w:p w:rsidR="00A8524E" w:rsidRPr="00A8524E" w:rsidRDefault="00A8524E" w:rsidP="00A8524E">
      <w:pPr>
        <w:spacing w:after="0" w:line="240" w:lineRule="auto"/>
        <w:ind w:left="426" w:firstLine="141"/>
        <w:jc w:val="both"/>
        <w:rPr>
          <w:rFonts w:ascii="Times New Roman" w:eastAsia="Calibri" w:hAnsi="Times New Roman" w:cs="Times New Roman"/>
          <w:b/>
          <w:sz w:val="24"/>
          <w:szCs w:val="24"/>
          <w:lang w:eastAsia="en-US"/>
        </w:rPr>
      </w:pPr>
      <w:r w:rsidRPr="00A8524E">
        <w:rPr>
          <w:rFonts w:ascii="Times New Roman" w:eastAsia="Calibri" w:hAnsi="Times New Roman" w:cs="Times New Roman"/>
          <w:b/>
          <w:sz w:val="24"/>
          <w:szCs w:val="24"/>
          <w:lang w:eastAsia="en-US"/>
        </w:rPr>
        <w:t>1. Общие сведения</w:t>
      </w:r>
    </w:p>
    <w:p w:rsidR="00A8524E" w:rsidRPr="00A8524E" w:rsidRDefault="00A8524E" w:rsidP="00A8524E">
      <w:pPr>
        <w:autoSpaceDE w:val="0"/>
        <w:autoSpaceDN w:val="0"/>
        <w:adjustRightInd w:val="0"/>
        <w:spacing w:after="0" w:line="240" w:lineRule="auto"/>
        <w:ind w:firstLine="709"/>
        <w:jc w:val="both"/>
        <w:rPr>
          <w:rFonts w:ascii="Times New Roman" w:eastAsia="Calibri" w:hAnsi="Times New Roman" w:cs="Times New Roman"/>
          <w:b/>
          <w:sz w:val="24"/>
          <w:szCs w:val="24"/>
          <w:lang w:eastAsia="en-US"/>
        </w:rPr>
      </w:pPr>
    </w:p>
    <w:p w:rsidR="00A8524E" w:rsidRPr="00A8524E" w:rsidRDefault="00A8524E" w:rsidP="00A8524E">
      <w:pPr>
        <w:tabs>
          <w:tab w:val="left" w:pos="612"/>
        </w:tabs>
        <w:spacing w:after="0" w:line="240" w:lineRule="auto"/>
        <w:ind w:firstLine="567"/>
        <w:jc w:val="both"/>
        <w:rPr>
          <w:rFonts w:ascii="Times New Roman" w:eastAsia="Calibri" w:hAnsi="Times New Roman" w:cs="Times New Roman"/>
          <w:b/>
          <w:bCs/>
          <w:iCs/>
          <w:sz w:val="24"/>
          <w:szCs w:val="24"/>
          <w:lang w:eastAsia="en-US"/>
        </w:rPr>
      </w:pPr>
      <w:r w:rsidRPr="00A8524E">
        <w:rPr>
          <w:rFonts w:ascii="Times New Roman" w:eastAsia="Calibri" w:hAnsi="Times New Roman" w:cs="Times New Roman"/>
          <w:b/>
          <w:sz w:val="24"/>
          <w:szCs w:val="24"/>
          <w:lang w:eastAsia="en-US"/>
        </w:rPr>
        <w:t>1.1. Место поставки товара</w:t>
      </w:r>
      <w:r>
        <w:rPr>
          <w:rFonts w:ascii="Times New Roman" w:eastAsia="Calibri" w:hAnsi="Times New Roman" w:cs="Times New Roman"/>
          <w:b/>
          <w:sz w:val="24"/>
          <w:szCs w:val="24"/>
          <w:lang w:eastAsia="en-US"/>
        </w:rPr>
        <w:t xml:space="preserve"> </w:t>
      </w:r>
      <w:r w:rsidRPr="00A8524E">
        <w:rPr>
          <w:rFonts w:ascii="Times New Roman" w:eastAsia="Calibri" w:hAnsi="Times New Roman" w:cs="Times New Roman"/>
          <w:b/>
          <w:bCs/>
          <w:i/>
          <w:iCs/>
          <w:sz w:val="24"/>
          <w:szCs w:val="24"/>
          <w:lang w:eastAsia="en-US"/>
        </w:rPr>
        <w:t>и общее необходимое количество товара</w:t>
      </w:r>
    </w:p>
    <w:p w:rsidR="00A8524E" w:rsidRPr="00A8524E" w:rsidRDefault="00A8524E" w:rsidP="00A8524E">
      <w:pPr>
        <w:tabs>
          <w:tab w:val="left" w:pos="612"/>
        </w:tabs>
        <w:spacing w:after="0" w:line="240" w:lineRule="auto"/>
        <w:ind w:firstLine="567"/>
        <w:jc w:val="both"/>
        <w:rPr>
          <w:rFonts w:ascii="Times New Roman" w:eastAsia="Calibri" w:hAnsi="Times New Roman" w:cs="Times New Roman"/>
          <w:sz w:val="24"/>
          <w:szCs w:val="24"/>
          <w:lang w:eastAsia="en-US"/>
        </w:rPr>
      </w:pPr>
      <w:r w:rsidRPr="00A8524E">
        <w:rPr>
          <w:rFonts w:ascii="Times New Roman" w:eastAsia="Calibri" w:hAnsi="Times New Roman" w:cs="Times New Roman"/>
          <w:sz w:val="24"/>
          <w:szCs w:val="24"/>
          <w:lang w:eastAsia="en-US"/>
        </w:rPr>
        <w:t>(Общее количество товара указано в Таблице 1)</w:t>
      </w:r>
    </w:p>
    <w:p w:rsidR="00A8524E" w:rsidRPr="00A8524E" w:rsidRDefault="00A8524E" w:rsidP="00A8524E">
      <w:pPr>
        <w:tabs>
          <w:tab w:val="left" w:pos="612"/>
        </w:tabs>
        <w:spacing w:after="0" w:line="240" w:lineRule="auto"/>
        <w:ind w:firstLine="567"/>
        <w:jc w:val="both"/>
        <w:rPr>
          <w:rFonts w:ascii="Times New Roman" w:eastAsia="Calibri" w:hAnsi="Times New Roman" w:cs="Times New Roman"/>
          <w:sz w:val="24"/>
          <w:szCs w:val="24"/>
          <w:lang w:eastAsia="en-US"/>
        </w:rPr>
      </w:pPr>
    </w:p>
    <w:p w:rsidR="00A8524E" w:rsidRPr="00A8524E" w:rsidRDefault="00A8524E" w:rsidP="00A8524E">
      <w:pPr>
        <w:tabs>
          <w:tab w:val="left" w:pos="612"/>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en-US"/>
        </w:rPr>
      </w:pPr>
      <w:r w:rsidRPr="00A8524E">
        <w:rPr>
          <w:rFonts w:ascii="Times New Roman" w:eastAsia="Calibri" w:hAnsi="Times New Roman" w:cs="Times New Roman"/>
          <w:color w:val="000000"/>
          <w:sz w:val="24"/>
          <w:szCs w:val="24"/>
          <w:lang w:eastAsia="en-US"/>
        </w:rPr>
        <w:t xml:space="preserve">Место доставки товара: доставка осуществляется на склад Заказчика по адресу: </w:t>
      </w:r>
      <w:r w:rsidRPr="00A8524E">
        <w:rPr>
          <w:rFonts w:ascii="Times New Roman" w:eastAsia="Calibri" w:hAnsi="Times New Roman" w:cs="Times New Roman"/>
          <w:color w:val="000000"/>
          <w:sz w:val="24"/>
          <w:szCs w:val="24"/>
          <w:lang w:eastAsia="en-US"/>
        </w:rPr>
        <w:br/>
      </w:r>
      <w:proofErr w:type="spellStart"/>
      <w:r w:rsidRPr="00A8524E">
        <w:rPr>
          <w:rFonts w:ascii="Times New Roman" w:eastAsia="Calibri" w:hAnsi="Times New Roman" w:cs="Times New Roman"/>
          <w:color w:val="000000"/>
          <w:sz w:val="24"/>
          <w:szCs w:val="24"/>
          <w:lang w:eastAsia="en-US"/>
        </w:rPr>
        <w:t>г</w:t>
      </w:r>
      <w:proofErr w:type="gramStart"/>
      <w:r w:rsidRPr="00A8524E">
        <w:rPr>
          <w:rFonts w:ascii="Times New Roman" w:eastAsia="Calibri" w:hAnsi="Times New Roman" w:cs="Times New Roman"/>
          <w:color w:val="000000"/>
          <w:sz w:val="24"/>
          <w:szCs w:val="24"/>
          <w:lang w:eastAsia="en-US"/>
        </w:rPr>
        <w:t>.П</w:t>
      </w:r>
      <w:proofErr w:type="gramEnd"/>
      <w:r w:rsidRPr="00A8524E">
        <w:rPr>
          <w:rFonts w:ascii="Times New Roman" w:eastAsia="Calibri" w:hAnsi="Times New Roman" w:cs="Times New Roman"/>
          <w:color w:val="000000"/>
          <w:sz w:val="24"/>
          <w:szCs w:val="24"/>
          <w:lang w:eastAsia="en-US"/>
        </w:rPr>
        <w:t>енза</w:t>
      </w:r>
      <w:proofErr w:type="spellEnd"/>
      <w:r w:rsidRPr="00A8524E">
        <w:rPr>
          <w:rFonts w:ascii="Times New Roman" w:eastAsia="Calibri" w:hAnsi="Times New Roman" w:cs="Times New Roman"/>
          <w:color w:val="000000"/>
          <w:sz w:val="24"/>
          <w:szCs w:val="24"/>
          <w:lang w:eastAsia="en-US"/>
        </w:rPr>
        <w:t xml:space="preserve">, </w:t>
      </w:r>
      <w:proofErr w:type="spellStart"/>
      <w:r w:rsidRPr="00A8524E">
        <w:rPr>
          <w:rFonts w:ascii="Times New Roman" w:eastAsia="Calibri" w:hAnsi="Times New Roman" w:cs="Times New Roman"/>
          <w:color w:val="000000"/>
          <w:sz w:val="24"/>
          <w:szCs w:val="24"/>
          <w:lang w:eastAsia="en-US"/>
        </w:rPr>
        <w:t>ул.Горная</w:t>
      </w:r>
      <w:proofErr w:type="spellEnd"/>
      <w:r w:rsidRPr="00A8524E">
        <w:rPr>
          <w:rFonts w:ascii="Times New Roman" w:eastAsia="Calibri" w:hAnsi="Times New Roman" w:cs="Times New Roman"/>
          <w:color w:val="000000"/>
          <w:sz w:val="24"/>
          <w:szCs w:val="24"/>
          <w:lang w:eastAsia="en-US"/>
        </w:rPr>
        <w:t>, 3А, (гараж).</w:t>
      </w:r>
    </w:p>
    <w:p w:rsidR="00A8524E" w:rsidRPr="00A8524E" w:rsidRDefault="00A8524E" w:rsidP="00A8524E">
      <w:pPr>
        <w:tabs>
          <w:tab w:val="left" w:pos="612"/>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en-US"/>
        </w:rPr>
      </w:pPr>
    </w:p>
    <w:p w:rsidR="00A8524E" w:rsidRPr="00A8524E" w:rsidRDefault="00A8524E" w:rsidP="00A8524E">
      <w:pPr>
        <w:tabs>
          <w:tab w:val="left" w:pos="7088"/>
        </w:tabs>
        <w:suppressAutoHyphens/>
        <w:spacing w:after="0" w:line="240" w:lineRule="auto"/>
        <w:ind w:firstLine="567"/>
        <w:jc w:val="both"/>
        <w:rPr>
          <w:rFonts w:ascii="Times New Roman" w:eastAsia="Calibri" w:hAnsi="Times New Roman" w:cs="Times New Roman"/>
          <w:sz w:val="24"/>
          <w:szCs w:val="24"/>
          <w:lang w:eastAsia="en-US"/>
        </w:rPr>
      </w:pPr>
      <w:r w:rsidRPr="00A8524E">
        <w:rPr>
          <w:rFonts w:ascii="Times New Roman" w:eastAsia="Calibri" w:hAnsi="Times New Roman" w:cs="Times New Roman"/>
          <w:b/>
          <w:sz w:val="24"/>
          <w:szCs w:val="24"/>
          <w:lang w:eastAsia="en-US"/>
        </w:rPr>
        <w:t xml:space="preserve">1.2. Сроки поставки товара: </w:t>
      </w:r>
      <w:r w:rsidRPr="00A8524E">
        <w:rPr>
          <w:rFonts w:ascii="Times New Roman" w:eastAsia="Calibri" w:hAnsi="Times New Roman" w:cs="Times New Roman"/>
          <w:sz w:val="24"/>
          <w:szCs w:val="24"/>
          <w:lang w:eastAsia="en-US"/>
        </w:rPr>
        <w:t xml:space="preserve">в течение </w:t>
      </w:r>
      <w:r w:rsidRPr="00A8524E">
        <w:rPr>
          <w:rFonts w:ascii="Times New Roman" w:eastAsia="Calibri" w:hAnsi="Times New Roman" w:cs="Times New Roman"/>
          <w:b/>
          <w:sz w:val="24"/>
          <w:szCs w:val="24"/>
          <w:lang w:eastAsia="en-US"/>
        </w:rPr>
        <w:t>10 (десяти) рабочих дней</w:t>
      </w:r>
      <w:r w:rsidRPr="00A8524E">
        <w:rPr>
          <w:rFonts w:ascii="Times New Roman" w:eastAsia="Calibri" w:hAnsi="Times New Roman" w:cs="Times New Roman"/>
          <w:sz w:val="24"/>
          <w:szCs w:val="24"/>
          <w:lang w:eastAsia="en-US"/>
        </w:rPr>
        <w:t xml:space="preserve"> </w:t>
      </w:r>
      <w:proofErr w:type="gramStart"/>
      <w:r w:rsidRPr="00A8524E">
        <w:rPr>
          <w:rFonts w:ascii="Times New Roman" w:eastAsia="Calibri" w:hAnsi="Times New Roman" w:cs="Times New Roman"/>
          <w:sz w:val="24"/>
          <w:szCs w:val="24"/>
          <w:lang w:eastAsia="en-US"/>
        </w:rPr>
        <w:t>с даты заключения</w:t>
      </w:r>
      <w:proofErr w:type="gramEnd"/>
      <w:r w:rsidRPr="00A8524E">
        <w:rPr>
          <w:rFonts w:ascii="Times New Roman" w:eastAsia="Calibri" w:hAnsi="Times New Roman" w:cs="Times New Roman"/>
          <w:sz w:val="24"/>
          <w:szCs w:val="24"/>
          <w:lang w:eastAsia="en-US"/>
        </w:rPr>
        <w:t xml:space="preserve"> государственного контракта</w:t>
      </w:r>
    </w:p>
    <w:p w:rsidR="00A8524E" w:rsidRPr="00A8524E" w:rsidRDefault="00A8524E" w:rsidP="00A8524E">
      <w:pPr>
        <w:tabs>
          <w:tab w:val="left" w:pos="7088"/>
        </w:tabs>
        <w:suppressAutoHyphens/>
        <w:spacing w:after="0" w:line="240" w:lineRule="auto"/>
        <w:ind w:firstLine="426"/>
        <w:jc w:val="both"/>
        <w:rPr>
          <w:rFonts w:ascii="Times New Roman" w:eastAsia="Calibri" w:hAnsi="Times New Roman" w:cs="Times New Roman"/>
          <w:sz w:val="24"/>
          <w:szCs w:val="24"/>
          <w:lang w:eastAsia="en-US"/>
        </w:rPr>
      </w:pPr>
    </w:p>
    <w:p w:rsidR="00A8524E" w:rsidRPr="00A8524E" w:rsidRDefault="00A8524E" w:rsidP="00A8524E">
      <w:pPr>
        <w:keepNext/>
        <w:tabs>
          <w:tab w:val="left" w:pos="426"/>
        </w:tabs>
        <w:spacing w:after="0" w:line="240" w:lineRule="auto"/>
        <w:ind w:firstLine="709"/>
        <w:jc w:val="both"/>
        <w:outlineLvl w:val="0"/>
        <w:rPr>
          <w:rFonts w:ascii="Times New Roman" w:hAnsi="Times New Roman" w:cs="Times New Roman"/>
          <w:b/>
          <w:bCs/>
          <w:kern w:val="32"/>
          <w:sz w:val="24"/>
          <w:szCs w:val="24"/>
        </w:rPr>
      </w:pPr>
      <w:r w:rsidRPr="00A8524E">
        <w:rPr>
          <w:rFonts w:ascii="Times New Roman" w:hAnsi="Times New Roman" w:cs="Times New Roman"/>
          <w:b/>
          <w:bCs/>
          <w:kern w:val="32"/>
          <w:sz w:val="24"/>
          <w:szCs w:val="24"/>
        </w:rPr>
        <w:t xml:space="preserve">2. Требования к качеству товара </w:t>
      </w:r>
    </w:p>
    <w:p w:rsidR="00A8524E" w:rsidRPr="00A8524E" w:rsidRDefault="00A8524E" w:rsidP="00A8524E">
      <w:pPr>
        <w:spacing w:after="0" w:line="240" w:lineRule="auto"/>
        <w:ind w:firstLine="708"/>
        <w:jc w:val="both"/>
        <w:rPr>
          <w:rFonts w:ascii="Times New Roman" w:eastAsia="Calibri" w:hAnsi="Times New Roman" w:cs="Times New Roman"/>
          <w:sz w:val="24"/>
          <w:szCs w:val="24"/>
        </w:rPr>
      </w:pPr>
      <w:r w:rsidRPr="00A8524E">
        <w:rPr>
          <w:rFonts w:ascii="Times New Roman" w:eastAsia="Calibri" w:hAnsi="Times New Roman" w:cs="Times New Roman"/>
          <w:sz w:val="24"/>
          <w:szCs w:val="24"/>
          <w:lang w:eastAsia="en-US"/>
        </w:rPr>
        <w:t xml:space="preserve">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w:t>
      </w:r>
      <w:r w:rsidRPr="00A8524E">
        <w:rPr>
          <w:rFonts w:ascii="Times New Roman" w:eastAsia="Calibri" w:hAnsi="Times New Roman" w:cs="Times New Roman"/>
          <w:sz w:val="24"/>
          <w:szCs w:val="24"/>
        </w:rPr>
        <w:t xml:space="preserve">Год выпуска – </w:t>
      </w:r>
      <w:r w:rsidRPr="00A8524E">
        <w:rPr>
          <w:rFonts w:ascii="Times New Roman" w:eastAsia="Calibri" w:hAnsi="Times New Roman" w:cs="Times New Roman"/>
          <w:b/>
          <w:sz w:val="24"/>
          <w:szCs w:val="24"/>
        </w:rPr>
        <w:t>не ранее 2025 года</w:t>
      </w:r>
      <w:r w:rsidRPr="00A8524E">
        <w:rPr>
          <w:rFonts w:ascii="Times New Roman" w:eastAsia="Calibri" w:hAnsi="Times New Roman" w:cs="Times New Roman"/>
          <w:sz w:val="24"/>
          <w:szCs w:val="24"/>
        </w:rPr>
        <w:t>.</w:t>
      </w:r>
    </w:p>
    <w:p w:rsidR="00A8524E" w:rsidRPr="00A8524E" w:rsidRDefault="00A8524E" w:rsidP="00A8524E">
      <w:pPr>
        <w:tabs>
          <w:tab w:val="left" w:pos="7088"/>
        </w:tabs>
        <w:spacing w:after="0" w:line="240" w:lineRule="auto"/>
        <w:ind w:firstLine="426"/>
        <w:jc w:val="both"/>
        <w:rPr>
          <w:rFonts w:ascii="Times New Roman" w:eastAsia="Calibri" w:hAnsi="Times New Roman" w:cs="Times New Roman"/>
          <w:sz w:val="24"/>
          <w:szCs w:val="24"/>
          <w:lang w:eastAsia="en-US"/>
        </w:rPr>
      </w:pPr>
    </w:p>
    <w:p w:rsidR="00A8524E" w:rsidRPr="00A8524E" w:rsidRDefault="00A8524E" w:rsidP="00A8524E">
      <w:pPr>
        <w:widowControl w:val="0"/>
        <w:tabs>
          <w:tab w:val="left" w:pos="284"/>
        </w:tabs>
        <w:suppressAutoHyphens/>
        <w:spacing w:after="0" w:line="240" w:lineRule="auto"/>
        <w:ind w:firstLine="709"/>
        <w:contextualSpacing/>
        <w:jc w:val="both"/>
        <w:rPr>
          <w:rFonts w:ascii="Times New Roman" w:eastAsia="Calibri" w:hAnsi="Times New Roman" w:cs="Times New Roman"/>
          <w:b/>
          <w:bCs/>
          <w:iCs/>
          <w:color w:val="000000"/>
          <w:sz w:val="24"/>
          <w:szCs w:val="24"/>
          <w:lang w:eastAsia="en-US"/>
        </w:rPr>
      </w:pPr>
      <w:r w:rsidRPr="00A8524E">
        <w:rPr>
          <w:rFonts w:ascii="Times New Roman" w:eastAsia="Calibri" w:hAnsi="Times New Roman" w:cs="Times New Roman"/>
          <w:b/>
          <w:bCs/>
          <w:iCs/>
          <w:color w:val="000000"/>
          <w:sz w:val="24"/>
          <w:szCs w:val="24"/>
          <w:lang w:eastAsia="en-US"/>
        </w:rPr>
        <w:t xml:space="preserve">3. </w:t>
      </w:r>
      <w:proofErr w:type="gramStart"/>
      <w:r w:rsidRPr="00A8524E">
        <w:rPr>
          <w:rFonts w:ascii="Times New Roman" w:eastAsia="Calibri" w:hAnsi="Times New Roman" w:cs="Times New Roman"/>
          <w:b/>
          <w:bCs/>
          <w:iCs/>
          <w:color w:val="000000"/>
          <w:sz w:val="24"/>
          <w:szCs w:val="24"/>
          <w:lang w:eastAsia="en-US"/>
        </w:rPr>
        <w:t xml:space="preserve">Наименование, </w:t>
      </w:r>
      <w:r w:rsidRPr="00A8524E">
        <w:rPr>
          <w:rFonts w:ascii="Times New Roman" w:eastAsia="Calibri" w:hAnsi="Times New Roman" w:cs="Times New Roman"/>
          <w:b/>
          <w:sz w:val="24"/>
          <w:szCs w:val="24"/>
          <w:lang w:eastAsia="en-US"/>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A8524E">
        <w:rPr>
          <w:rFonts w:ascii="Times New Roman" w:eastAsia="Calibri" w:hAnsi="Times New Roman" w:cs="Times New Roman"/>
          <w:b/>
          <w:bCs/>
          <w:iCs/>
          <w:color w:val="000000"/>
          <w:sz w:val="24"/>
          <w:szCs w:val="24"/>
          <w:lang w:eastAsia="en-US"/>
        </w:rPr>
        <w:t xml:space="preserve"> товара:</w:t>
      </w:r>
      <w:proofErr w:type="gramEnd"/>
    </w:p>
    <w:p w:rsidR="00A8524E" w:rsidRPr="00A8524E" w:rsidRDefault="00A8524E" w:rsidP="00A8524E">
      <w:pPr>
        <w:widowControl w:val="0"/>
        <w:tabs>
          <w:tab w:val="left" w:pos="284"/>
        </w:tabs>
        <w:suppressAutoHyphens/>
        <w:spacing w:after="0" w:line="240" w:lineRule="auto"/>
        <w:ind w:firstLine="709"/>
        <w:contextualSpacing/>
        <w:jc w:val="both"/>
        <w:rPr>
          <w:rFonts w:ascii="Times New Roman" w:eastAsia="Calibri" w:hAnsi="Times New Roman" w:cs="Times New Roman"/>
          <w:b/>
          <w:bCs/>
          <w:iCs/>
          <w:color w:val="000000"/>
          <w:sz w:val="24"/>
          <w:szCs w:val="24"/>
          <w:lang w:eastAsia="en-US"/>
        </w:rPr>
      </w:pPr>
    </w:p>
    <w:p w:rsidR="00A8524E" w:rsidRPr="00A8524E" w:rsidRDefault="00A8524E" w:rsidP="00A8524E">
      <w:pPr>
        <w:widowControl w:val="0"/>
        <w:tabs>
          <w:tab w:val="left" w:pos="284"/>
        </w:tabs>
        <w:suppressAutoHyphens/>
        <w:spacing w:after="0" w:line="240" w:lineRule="auto"/>
        <w:ind w:firstLine="709"/>
        <w:contextualSpacing/>
        <w:jc w:val="right"/>
        <w:rPr>
          <w:rFonts w:ascii="Times New Roman" w:eastAsia="Calibri" w:hAnsi="Times New Roman" w:cs="Times New Roman"/>
          <w:b/>
          <w:bCs/>
          <w:iCs/>
          <w:color w:val="000000"/>
          <w:sz w:val="24"/>
          <w:szCs w:val="24"/>
          <w:lang w:eastAsia="en-US"/>
        </w:rPr>
      </w:pPr>
      <w:r w:rsidRPr="00A8524E">
        <w:rPr>
          <w:rFonts w:ascii="Times New Roman" w:eastAsia="Calibri" w:hAnsi="Times New Roman" w:cs="Times New Roman"/>
          <w:b/>
          <w:bCs/>
          <w:iCs/>
          <w:color w:val="000000"/>
          <w:sz w:val="24"/>
          <w:szCs w:val="24"/>
          <w:lang w:eastAsia="en-US"/>
        </w:rPr>
        <w:t>Таблица 1</w:t>
      </w:r>
    </w:p>
    <w:tbl>
      <w:tblPr>
        <w:tblStyle w:val="33"/>
        <w:tblW w:w="11083" w:type="dxa"/>
        <w:tblInd w:w="-711" w:type="dxa"/>
        <w:tblLayout w:type="fixed"/>
        <w:tblLook w:val="04A0" w:firstRow="1" w:lastRow="0" w:firstColumn="1" w:lastColumn="0" w:noHBand="0" w:noVBand="1"/>
      </w:tblPr>
      <w:tblGrid>
        <w:gridCol w:w="675"/>
        <w:gridCol w:w="1510"/>
        <w:gridCol w:w="2034"/>
        <w:gridCol w:w="2688"/>
        <w:gridCol w:w="1281"/>
        <w:gridCol w:w="1761"/>
        <w:gridCol w:w="1134"/>
      </w:tblGrid>
      <w:tr w:rsidR="00A8524E" w:rsidRPr="00A8524E" w:rsidTr="00A8524E">
        <w:tc>
          <w:tcPr>
            <w:tcW w:w="675" w:type="dxa"/>
          </w:tcPr>
          <w:p w:rsidR="00A8524E" w:rsidRPr="00A8524E" w:rsidRDefault="00A8524E" w:rsidP="00A8524E">
            <w:pPr>
              <w:jc w:val="center"/>
              <w:rPr>
                <w:rFonts w:ascii="Times New Roman" w:eastAsia="Calibri" w:hAnsi="Times New Roman" w:cs="Times New Roman"/>
                <w:b/>
                <w:bCs/>
                <w:sz w:val="23"/>
                <w:szCs w:val="23"/>
                <w:lang w:eastAsia="en-US"/>
              </w:rPr>
            </w:pPr>
            <w:r w:rsidRPr="00A8524E">
              <w:rPr>
                <w:rFonts w:ascii="Times New Roman" w:eastAsia="Calibri" w:hAnsi="Times New Roman" w:cs="Times New Roman"/>
                <w:b/>
                <w:bCs/>
                <w:sz w:val="23"/>
                <w:szCs w:val="23"/>
                <w:lang w:eastAsia="en-US"/>
              </w:rPr>
              <w:t>№</w:t>
            </w:r>
          </w:p>
          <w:p w:rsidR="00A8524E" w:rsidRPr="00A8524E" w:rsidRDefault="00A8524E" w:rsidP="00A8524E">
            <w:pPr>
              <w:jc w:val="center"/>
              <w:rPr>
                <w:rFonts w:ascii="Times New Roman" w:eastAsia="Calibri" w:hAnsi="Times New Roman" w:cs="Times New Roman"/>
                <w:b/>
                <w:bCs/>
                <w:sz w:val="23"/>
                <w:szCs w:val="23"/>
                <w:lang w:eastAsia="en-US"/>
              </w:rPr>
            </w:pPr>
            <w:proofErr w:type="gramStart"/>
            <w:r w:rsidRPr="00A8524E">
              <w:rPr>
                <w:rFonts w:ascii="Times New Roman" w:eastAsia="Calibri" w:hAnsi="Times New Roman" w:cs="Times New Roman"/>
                <w:b/>
                <w:bCs/>
                <w:sz w:val="23"/>
                <w:szCs w:val="23"/>
                <w:lang w:eastAsia="en-US"/>
              </w:rPr>
              <w:t>П</w:t>
            </w:r>
            <w:proofErr w:type="gramEnd"/>
            <w:r>
              <w:rPr>
                <w:rFonts w:ascii="Times New Roman" w:eastAsia="Calibri" w:hAnsi="Times New Roman" w:cs="Times New Roman"/>
                <w:b/>
                <w:bCs/>
                <w:sz w:val="23"/>
                <w:szCs w:val="23"/>
                <w:lang w:eastAsia="en-US"/>
              </w:rPr>
              <w:t>№ п</w:t>
            </w:r>
            <w:r w:rsidRPr="00A8524E">
              <w:rPr>
                <w:rFonts w:ascii="Times New Roman" w:eastAsia="Calibri" w:hAnsi="Times New Roman" w:cs="Times New Roman"/>
                <w:b/>
                <w:bCs/>
                <w:sz w:val="23"/>
                <w:szCs w:val="23"/>
                <w:lang w:eastAsia="en-US"/>
              </w:rPr>
              <w:t>/п</w:t>
            </w:r>
          </w:p>
        </w:tc>
        <w:tc>
          <w:tcPr>
            <w:tcW w:w="1510" w:type="dxa"/>
          </w:tcPr>
          <w:p w:rsidR="00A8524E" w:rsidRPr="00A8524E" w:rsidRDefault="00A8524E" w:rsidP="00A8524E">
            <w:pPr>
              <w:ind w:firstLine="4"/>
              <w:jc w:val="center"/>
              <w:rPr>
                <w:rFonts w:ascii="Times New Roman" w:eastAsia="Calibri" w:hAnsi="Times New Roman" w:cs="Times New Roman"/>
                <w:b/>
                <w:bCs/>
                <w:sz w:val="23"/>
                <w:szCs w:val="23"/>
                <w:lang w:eastAsia="en-US"/>
              </w:rPr>
            </w:pPr>
            <w:r w:rsidRPr="00A8524E">
              <w:rPr>
                <w:rFonts w:ascii="Times New Roman" w:eastAsia="Calibri" w:hAnsi="Times New Roman" w:cs="Times New Roman"/>
                <w:b/>
                <w:bCs/>
                <w:sz w:val="23"/>
                <w:szCs w:val="23"/>
                <w:lang w:eastAsia="en-US"/>
              </w:rPr>
              <w:t>Код товара, работы, услуги</w:t>
            </w:r>
          </w:p>
        </w:tc>
        <w:tc>
          <w:tcPr>
            <w:tcW w:w="2034" w:type="dxa"/>
          </w:tcPr>
          <w:p w:rsidR="00A8524E" w:rsidRPr="00A8524E" w:rsidRDefault="00A8524E" w:rsidP="00A8524E">
            <w:pPr>
              <w:ind w:firstLine="0"/>
              <w:jc w:val="left"/>
              <w:rPr>
                <w:rFonts w:ascii="Times New Roman" w:eastAsia="Calibri" w:hAnsi="Times New Roman" w:cs="Times New Roman"/>
                <w:b/>
                <w:bCs/>
                <w:sz w:val="23"/>
                <w:szCs w:val="23"/>
                <w:lang w:eastAsia="en-US"/>
              </w:rPr>
            </w:pPr>
            <w:r w:rsidRPr="00A8524E">
              <w:rPr>
                <w:rFonts w:ascii="Times New Roman" w:eastAsia="Calibri" w:hAnsi="Times New Roman" w:cs="Times New Roman"/>
                <w:b/>
                <w:bCs/>
                <w:sz w:val="23"/>
                <w:szCs w:val="23"/>
                <w:lang w:eastAsia="en-US"/>
              </w:rPr>
              <w:t>Наименование товара, работы, услуги</w:t>
            </w:r>
          </w:p>
        </w:tc>
        <w:tc>
          <w:tcPr>
            <w:tcW w:w="3969" w:type="dxa"/>
            <w:gridSpan w:val="2"/>
          </w:tcPr>
          <w:p w:rsidR="00A8524E" w:rsidRPr="00A8524E" w:rsidRDefault="00A8524E" w:rsidP="00A8524E">
            <w:pPr>
              <w:jc w:val="left"/>
              <w:rPr>
                <w:rFonts w:ascii="Times New Roman" w:eastAsia="Calibri" w:hAnsi="Times New Roman" w:cs="Times New Roman"/>
                <w:b/>
                <w:bCs/>
                <w:sz w:val="23"/>
                <w:szCs w:val="23"/>
                <w:lang w:eastAsia="en-US"/>
              </w:rPr>
            </w:pPr>
            <w:r w:rsidRPr="00A8524E">
              <w:rPr>
                <w:rFonts w:ascii="Times New Roman" w:eastAsia="Calibri" w:hAnsi="Times New Roman" w:cs="Times New Roman"/>
                <w:b/>
                <w:bCs/>
                <w:sz w:val="23"/>
                <w:szCs w:val="23"/>
                <w:lang w:eastAsia="en-US"/>
              </w:rPr>
              <w:t>Функциональные, технические, качественные, эксплуатационные характеристики</w:t>
            </w:r>
          </w:p>
        </w:tc>
        <w:tc>
          <w:tcPr>
            <w:tcW w:w="1761" w:type="dxa"/>
          </w:tcPr>
          <w:p w:rsidR="00A8524E" w:rsidRPr="00A8524E" w:rsidRDefault="00A8524E" w:rsidP="00A8524E">
            <w:pPr>
              <w:ind w:firstLine="0"/>
              <w:jc w:val="left"/>
              <w:rPr>
                <w:rFonts w:ascii="Times New Roman" w:eastAsia="Calibri" w:hAnsi="Times New Roman" w:cs="Times New Roman"/>
                <w:b/>
                <w:bCs/>
                <w:sz w:val="23"/>
                <w:szCs w:val="23"/>
                <w:lang w:eastAsia="en-US"/>
              </w:rPr>
            </w:pPr>
            <w:r w:rsidRPr="00A8524E">
              <w:rPr>
                <w:rFonts w:ascii="Times New Roman" w:eastAsia="Calibri" w:hAnsi="Times New Roman" w:cs="Times New Roman"/>
                <w:b/>
                <w:bCs/>
                <w:sz w:val="23"/>
                <w:szCs w:val="23"/>
                <w:lang w:eastAsia="en-US"/>
              </w:rPr>
              <w:t>Количество (объем) закупаемых товаров, работ, услуг (всего)</w:t>
            </w:r>
          </w:p>
        </w:tc>
        <w:tc>
          <w:tcPr>
            <w:tcW w:w="1134" w:type="dxa"/>
          </w:tcPr>
          <w:p w:rsidR="00A8524E" w:rsidRPr="00A8524E" w:rsidRDefault="00A8524E" w:rsidP="00A8524E">
            <w:pPr>
              <w:ind w:firstLine="0"/>
              <w:jc w:val="left"/>
              <w:rPr>
                <w:rFonts w:ascii="Times New Roman" w:eastAsia="Calibri" w:hAnsi="Times New Roman" w:cs="Times New Roman"/>
                <w:b/>
                <w:bCs/>
                <w:sz w:val="23"/>
                <w:szCs w:val="23"/>
                <w:lang w:eastAsia="en-US"/>
              </w:rPr>
            </w:pPr>
            <w:r>
              <w:rPr>
                <w:rFonts w:ascii="Times New Roman" w:eastAsia="Calibri" w:hAnsi="Times New Roman" w:cs="Times New Roman"/>
                <w:b/>
                <w:bCs/>
                <w:sz w:val="23"/>
                <w:szCs w:val="23"/>
                <w:lang w:eastAsia="en-US"/>
              </w:rPr>
              <w:t xml:space="preserve">Ед. </w:t>
            </w:r>
            <w:r w:rsidRPr="00A8524E">
              <w:rPr>
                <w:rFonts w:ascii="Times New Roman" w:eastAsia="Calibri" w:hAnsi="Times New Roman" w:cs="Times New Roman"/>
                <w:b/>
                <w:bCs/>
                <w:sz w:val="23"/>
                <w:szCs w:val="23"/>
                <w:lang w:eastAsia="en-US"/>
              </w:rPr>
              <w:t>измерения</w:t>
            </w:r>
          </w:p>
          <w:p w:rsidR="00A8524E" w:rsidRPr="00A8524E" w:rsidRDefault="00A8524E" w:rsidP="00A8524E">
            <w:pPr>
              <w:jc w:val="center"/>
              <w:rPr>
                <w:rFonts w:ascii="Times New Roman" w:eastAsia="Calibri" w:hAnsi="Times New Roman" w:cs="Times New Roman"/>
                <w:b/>
                <w:bCs/>
                <w:sz w:val="23"/>
                <w:szCs w:val="23"/>
                <w:lang w:eastAsia="en-US"/>
              </w:rPr>
            </w:pPr>
          </w:p>
        </w:tc>
      </w:tr>
      <w:tr w:rsidR="00A8524E" w:rsidRPr="00A8524E" w:rsidTr="00A8524E">
        <w:tc>
          <w:tcPr>
            <w:tcW w:w="675" w:type="dxa"/>
            <w:vMerge w:val="restart"/>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r w:rsidRPr="00A8524E">
              <w:rPr>
                <w:rFonts w:ascii="Times New Roman" w:eastAsia="Calibri" w:hAnsi="Times New Roman" w:cs="Times New Roman"/>
                <w:b/>
                <w:sz w:val="24"/>
                <w:szCs w:val="24"/>
                <w:lang w:eastAsia="en-US"/>
              </w:rPr>
              <w:t>1</w:t>
            </w:r>
          </w:p>
        </w:tc>
        <w:tc>
          <w:tcPr>
            <w:tcW w:w="1510" w:type="dxa"/>
            <w:vMerge w:val="restart"/>
          </w:tcPr>
          <w:p w:rsidR="00A8524E" w:rsidRPr="00A8524E" w:rsidRDefault="00A8524E" w:rsidP="00A8524E">
            <w:pPr>
              <w:ind w:firstLine="34"/>
              <w:jc w:val="center"/>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22.11.14.199</w:t>
            </w:r>
          </w:p>
        </w:tc>
        <w:tc>
          <w:tcPr>
            <w:tcW w:w="2034" w:type="dxa"/>
            <w:vMerge w:val="restart"/>
          </w:tcPr>
          <w:p w:rsidR="00A8524E" w:rsidRPr="00A8524E" w:rsidRDefault="00A8524E" w:rsidP="00A8524E">
            <w:pPr>
              <w:ind w:firstLine="49"/>
              <w:jc w:val="center"/>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Шина пневматическая для легкового автомобиля (летняя)</w:t>
            </w:r>
          </w:p>
        </w:tc>
        <w:tc>
          <w:tcPr>
            <w:tcW w:w="2688" w:type="dxa"/>
          </w:tcPr>
          <w:p w:rsidR="00A8524E" w:rsidRPr="00A8524E" w:rsidRDefault="00A8524E" w:rsidP="00A8524E">
            <w:pPr>
              <w:jc w:val="left"/>
              <w:rPr>
                <w:rFonts w:ascii="Times New Roman" w:eastAsia="Calibri" w:hAnsi="Times New Roman" w:cs="Times New Roman"/>
                <w:sz w:val="23"/>
                <w:szCs w:val="23"/>
                <w:lang w:eastAsia="en-US"/>
              </w:rPr>
            </w:pPr>
            <w:r w:rsidRPr="00A8524E">
              <w:rPr>
                <w:rFonts w:ascii="Times New Roman" w:eastAsia="Calibri" w:hAnsi="Times New Roman" w:cs="Times New Roman"/>
                <w:b/>
                <w:bCs/>
                <w:sz w:val="23"/>
                <w:szCs w:val="23"/>
                <w:lang w:eastAsia="en-US"/>
              </w:rPr>
              <w:t>Наименование характеристики</w:t>
            </w:r>
          </w:p>
        </w:tc>
        <w:tc>
          <w:tcPr>
            <w:tcW w:w="1281"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b/>
                <w:sz w:val="23"/>
                <w:szCs w:val="23"/>
                <w:lang w:eastAsia="en-US"/>
              </w:rPr>
              <w:t>Значение</w:t>
            </w:r>
          </w:p>
        </w:tc>
        <w:tc>
          <w:tcPr>
            <w:tcW w:w="1761" w:type="dxa"/>
            <w:vMerge w:val="restart"/>
          </w:tcPr>
          <w:p w:rsidR="00A8524E" w:rsidRPr="00A8524E" w:rsidRDefault="00A8524E" w:rsidP="00A8524E">
            <w:pPr>
              <w:ind w:firstLine="63"/>
              <w:jc w:val="center"/>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4</w:t>
            </w:r>
          </w:p>
        </w:tc>
        <w:tc>
          <w:tcPr>
            <w:tcW w:w="1134" w:type="dxa"/>
            <w:vMerge w:val="restart"/>
          </w:tcPr>
          <w:p w:rsidR="00A8524E" w:rsidRPr="00A8524E" w:rsidRDefault="00A8524E" w:rsidP="00A8524E">
            <w:pPr>
              <w:ind w:firstLine="63"/>
              <w:jc w:val="center"/>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штука</w:t>
            </w:r>
          </w:p>
        </w:tc>
      </w:tr>
      <w:tr w:rsidR="00A8524E" w:rsidRPr="00A8524E" w:rsidTr="00A8524E">
        <w:tc>
          <w:tcPr>
            <w:tcW w:w="675" w:type="dxa"/>
            <w:vMerge/>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p>
        </w:tc>
        <w:tc>
          <w:tcPr>
            <w:tcW w:w="1510"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034"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688"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Категория использования шины</w:t>
            </w:r>
          </w:p>
        </w:tc>
        <w:tc>
          <w:tcPr>
            <w:tcW w:w="1281" w:type="dxa"/>
          </w:tcPr>
          <w:p w:rsidR="00A8524E" w:rsidRPr="00A8524E" w:rsidRDefault="00A8524E" w:rsidP="00A8524E">
            <w:pPr>
              <w:ind w:firstLine="0"/>
              <w:rPr>
                <w:rFonts w:ascii="Times New Roman" w:eastAsia="Calibri" w:hAnsi="Times New Roman" w:cs="Times New Roman"/>
                <w:sz w:val="23"/>
                <w:szCs w:val="23"/>
                <w:lang w:val="en-US" w:eastAsia="en-US"/>
              </w:rPr>
            </w:pPr>
            <w:r w:rsidRPr="00A8524E">
              <w:rPr>
                <w:rFonts w:ascii="Times New Roman" w:eastAsia="Calibri" w:hAnsi="Times New Roman" w:cs="Times New Roman"/>
                <w:sz w:val="23"/>
                <w:szCs w:val="23"/>
                <w:lang w:eastAsia="en-US"/>
              </w:rPr>
              <w:t>универсальная</w:t>
            </w:r>
          </w:p>
        </w:tc>
        <w:tc>
          <w:tcPr>
            <w:tcW w:w="1761"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1134" w:type="dxa"/>
            <w:vMerge/>
          </w:tcPr>
          <w:p w:rsidR="00A8524E" w:rsidRPr="00A8524E" w:rsidRDefault="00A8524E" w:rsidP="00A8524E">
            <w:pPr>
              <w:jc w:val="center"/>
              <w:rPr>
                <w:rFonts w:ascii="Times New Roman" w:eastAsia="Calibri" w:hAnsi="Times New Roman" w:cs="Times New Roman"/>
                <w:sz w:val="23"/>
                <w:szCs w:val="23"/>
                <w:lang w:eastAsia="en-US"/>
              </w:rPr>
            </w:pPr>
          </w:p>
        </w:tc>
      </w:tr>
      <w:tr w:rsidR="00A8524E" w:rsidRPr="00A8524E" w:rsidTr="00A8524E">
        <w:tc>
          <w:tcPr>
            <w:tcW w:w="675" w:type="dxa"/>
            <w:vMerge/>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p>
        </w:tc>
        <w:tc>
          <w:tcPr>
            <w:tcW w:w="1510"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034"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688"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Номинальная ширина профиля, миллиметр (</w:t>
            </w:r>
            <w:proofErr w:type="gramStart"/>
            <w:r w:rsidRPr="00A8524E">
              <w:rPr>
                <w:rFonts w:ascii="Times New Roman" w:eastAsia="Calibri" w:hAnsi="Times New Roman" w:cs="Times New Roman"/>
                <w:sz w:val="23"/>
                <w:szCs w:val="23"/>
                <w:lang w:eastAsia="en-US"/>
              </w:rPr>
              <w:t>мм</w:t>
            </w:r>
            <w:proofErr w:type="gramEnd"/>
            <w:r w:rsidRPr="00A8524E">
              <w:rPr>
                <w:rFonts w:ascii="Times New Roman" w:eastAsia="Calibri" w:hAnsi="Times New Roman" w:cs="Times New Roman"/>
                <w:sz w:val="23"/>
                <w:szCs w:val="23"/>
                <w:lang w:eastAsia="en-US"/>
              </w:rPr>
              <w:t>)</w:t>
            </w:r>
          </w:p>
        </w:tc>
        <w:tc>
          <w:tcPr>
            <w:tcW w:w="1281" w:type="dxa"/>
          </w:tcPr>
          <w:p w:rsidR="00A8524E" w:rsidRPr="00A8524E" w:rsidRDefault="00A8524E" w:rsidP="00A8524E">
            <w:pPr>
              <w:rPr>
                <w:rFonts w:ascii="Times New Roman" w:eastAsia="Calibri" w:hAnsi="Times New Roman" w:cs="Times New Roman"/>
                <w:sz w:val="23"/>
                <w:szCs w:val="23"/>
                <w:lang w:val="en-US" w:eastAsia="en-US"/>
              </w:rPr>
            </w:pPr>
            <w:r w:rsidRPr="00A8524E">
              <w:rPr>
                <w:rFonts w:ascii="Times New Roman" w:eastAsia="Calibri" w:hAnsi="Times New Roman" w:cs="Times New Roman"/>
                <w:sz w:val="23"/>
                <w:szCs w:val="23"/>
                <w:lang w:eastAsia="en-US"/>
              </w:rPr>
              <w:t>2</w:t>
            </w:r>
            <w:r w:rsidRPr="00A8524E">
              <w:rPr>
                <w:rFonts w:ascii="Times New Roman" w:eastAsia="Calibri" w:hAnsi="Times New Roman" w:cs="Times New Roman"/>
                <w:sz w:val="23"/>
                <w:szCs w:val="23"/>
                <w:lang w:val="en-US" w:eastAsia="en-US"/>
              </w:rPr>
              <w:t>15</w:t>
            </w:r>
          </w:p>
        </w:tc>
        <w:tc>
          <w:tcPr>
            <w:tcW w:w="1761"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1134" w:type="dxa"/>
            <w:vMerge/>
          </w:tcPr>
          <w:p w:rsidR="00A8524E" w:rsidRPr="00A8524E" w:rsidRDefault="00A8524E" w:rsidP="00A8524E">
            <w:pPr>
              <w:jc w:val="center"/>
              <w:rPr>
                <w:rFonts w:ascii="Times New Roman" w:eastAsia="Calibri" w:hAnsi="Times New Roman" w:cs="Times New Roman"/>
                <w:sz w:val="23"/>
                <w:szCs w:val="23"/>
                <w:lang w:eastAsia="en-US"/>
              </w:rPr>
            </w:pPr>
          </w:p>
        </w:tc>
      </w:tr>
      <w:tr w:rsidR="00A8524E" w:rsidRPr="00A8524E" w:rsidTr="00A8524E">
        <w:tc>
          <w:tcPr>
            <w:tcW w:w="675" w:type="dxa"/>
            <w:vMerge/>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p>
        </w:tc>
        <w:tc>
          <w:tcPr>
            <w:tcW w:w="1510"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034"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688"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Номинальное отношение высоты профиля шины к ее ширине процент</w:t>
            </w:r>
            <w:proofErr w:type="gramStart"/>
            <w:r w:rsidRPr="00A8524E">
              <w:rPr>
                <w:rFonts w:ascii="Times New Roman" w:eastAsia="Calibri" w:hAnsi="Times New Roman" w:cs="Times New Roman"/>
                <w:sz w:val="23"/>
                <w:szCs w:val="23"/>
                <w:lang w:eastAsia="en-US"/>
              </w:rPr>
              <w:t xml:space="preserve"> (%)</w:t>
            </w:r>
            <w:proofErr w:type="gramEnd"/>
          </w:p>
        </w:tc>
        <w:tc>
          <w:tcPr>
            <w:tcW w:w="1281" w:type="dxa"/>
          </w:tcPr>
          <w:p w:rsidR="00A8524E" w:rsidRPr="00A8524E" w:rsidRDefault="00A8524E" w:rsidP="00A8524E">
            <w:pPr>
              <w:rPr>
                <w:rFonts w:ascii="Times New Roman" w:eastAsia="Calibri" w:hAnsi="Times New Roman" w:cs="Times New Roman"/>
                <w:sz w:val="23"/>
                <w:szCs w:val="23"/>
                <w:shd w:val="clear" w:color="auto" w:fill="EEEFEF"/>
                <w:lang w:val="en-US" w:eastAsia="en-US"/>
              </w:rPr>
            </w:pPr>
            <w:r w:rsidRPr="00A8524E">
              <w:rPr>
                <w:rFonts w:ascii="Times New Roman" w:eastAsia="Calibri" w:hAnsi="Times New Roman" w:cs="Times New Roman"/>
                <w:sz w:val="23"/>
                <w:szCs w:val="23"/>
                <w:lang w:val="en-US" w:eastAsia="en-US"/>
              </w:rPr>
              <w:t>60</w:t>
            </w:r>
          </w:p>
        </w:tc>
        <w:tc>
          <w:tcPr>
            <w:tcW w:w="1761"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1134" w:type="dxa"/>
            <w:vMerge/>
          </w:tcPr>
          <w:p w:rsidR="00A8524E" w:rsidRPr="00A8524E" w:rsidRDefault="00A8524E" w:rsidP="00A8524E">
            <w:pPr>
              <w:jc w:val="center"/>
              <w:rPr>
                <w:rFonts w:ascii="Times New Roman" w:eastAsia="Calibri" w:hAnsi="Times New Roman" w:cs="Times New Roman"/>
                <w:sz w:val="23"/>
                <w:szCs w:val="23"/>
                <w:lang w:eastAsia="en-US"/>
              </w:rPr>
            </w:pPr>
          </w:p>
        </w:tc>
      </w:tr>
      <w:tr w:rsidR="00A8524E" w:rsidRPr="00A8524E" w:rsidTr="00A8524E">
        <w:tc>
          <w:tcPr>
            <w:tcW w:w="675" w:type="dxa"/>
            <w:vMerge/>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p>
        </w:tc>
        <w:tc>
          <w:tcPr>
            <w:tcW w:w="1510"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034"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688"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Номинальный посадочный диаметр обода, дюйм (25,4 мм)</w:t>
            </w:r>
          </w:p>
        </w:tc>
        <w:tc>
          <w:tcPr>
            <w:tcW w:w="1281" w:type="dxa"/>
          </w:tcPr>
          <w:p w:rsidR="00A8524E" w:rsidRPr="00A8524E" w:rsidRDefault="00A8524E" w:rsidP="00A8524E">
            <w:pPr>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16</w:t>
            </w:r>
          </w:p>
        </w:tc>
        <w:tc>
          <w:tcPr>
            <w:tcW w:w="1761"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1134" w:type="dxa"/>
            <w:vMerge/>
          </w:tcPr>
          <w:p w:rsidR="00A8524E" w:rsidRPr="00A8524E" w:rsidRDefault="00A8524E" w:rsidP="00A8524E">
            <w:pPr>
              <w:jc w:val="center"/>
              <w:rPr>
                <w:rFonts w:ascii="Times New Roman" w:eastAsia="Calibri" w:hAnsi="Times New Roman" w:cs="Times New Roman"/>
                <w:sz w:val="23"/>
                <w:szCs w:val="23"/>
                <w:lang w:eastAsia="en-US"/>
              </w:rPr>
            </w:pPr>
          </w:p>
        </w:tc>
      </w:tr>
      <w:tr w:rsidR="00A8524E" w:rsidRPr="00A8524E" w:rsidTr="00A8524E">
        <w:tc>
          <w:tcPr>
            <w:tcW w:w="675" w:type="dxa"/>
            <w:vMerge/>
          </w:tcPr>
          <w:p w:rsidR="00A8524E" w:rsidRPr="00A8524E" w:rsidRDefault="00A8524E" w:rsidP="00A8524E">
            <w:pPr>
              <w:widowControl w:val="0"/>
              <w:suppressAutoHyphens/>
              <w:autoSpaceDE w:val="0"/>
              <w:autoSpaceDN w:val="0"/>
              <w:adjustRightInd w:val="0"/>
              <w:snapToGrid w:val="0"/>
              <w:spacing w:after="120"/>
              <w:rPr>
                <w:rFonts w:ascii="Times New Roman" w:eastAsia="Calibri" w:hAnsi="Times New Roman" w:cs="Times New Roman"/>
                <w:b/>
                <w:sz w:val="24"/>
                <w:szCs w:val="24"/>
                <w:lang w:eastAsia="en-US"/>
              </w:rPr>
            </w:pPr>
          </w:p>
        </w:tc>
        <w:tc>
          <w:tcPr>
            <w:tcW w:w="1510"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034"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2688" w:type="dxa"/>
          </w:tcPr>
          <w:p w:rsidR="00A8524E" w:rsidRPr="00A8524E" w:rsidRDefault="00A8524E" w:rsidP="00A8524E">
            <w:pPr>
              <w:ind w:firstLine="0"/>
              <w:rPr>
                <w:rFonts w:ascii="Times New Roman" w:eastAsia="Calibri" w:hAnsi="Times New Roman" w:cs="Times New Roman"/>
                <w:sz w:val="23"/>
                <w:szCs w:val="23"/>
                <w:lang w:eastAsia="en-US"/>
              </w:rPr>
            </w:pPr>
            <w:r w:rsidRPr="00A8524E">
              <w:rPr>
                <w:rFonts w:ascii="Times New Roman" w:eastAsia="Calibri" w:hAnsi="Times New Roman" w:cs="Times New Roman"/>
                <w:sz w:val="23"/>
                <w:szCs w:val="23"/>
                <w:lang w:eastAsia="en-US"/>
              </w:rPr>
              <w:t>Способ герметизации шины</w:t>
            </w:r>
          </w:p>
        </w:tc>
        <w:tc>
          <w:tcPr>
            <w:tcW w:w="1281" w:type="dxa"/>
          </w:tcPr>
          <w:p w:rsidR="00A8524E" w:rsidRPr="00A8524E" w:rsidRDefault="00A8524E" w:rsidP="00A8524E">
            <w:pPr>
              <w:ind w:firstLine="0"/>
              <w:rPr>
                <w:rFonts w:ascii="Times New Roman" w:eastAsia="Calibri" w:hAnsi="Times New Roman" w:cs="Times New Roman"/>
                <w:sz w:val="23"/>
                <w:szCs w:val="23"/>
                <w:lang w:val="en-US" w:eastAsia="en-US"/>
              </w:rPr>
            </w:pPr>
            <w:r w:rsidRPr="00A8524E">
              <w:rPr>
                <w:rFonts w:ascii="Times New Roman" w:eastAsia="Calibri" w:hAnsi="Times New Roman" w:cs="Times New Roman"/>
                <w:sz w:val="23"/>
                <w:szCs w:val="23"/>
                <w:lang w:eastAsia="en-US"/>
              </w:rPr>
              <w:t>бескамерная</w:t>
            </w:r>
          </w:p>
        </w:tc>
        <w:tc>
          <w:tcPr>
            <w:tcW w:w="1761" w:type="dxa"/>
            <w:vMerge/>
          </w:tcPr>
          <w:p w:rsidR="00A8524E" w:rsidRPr="00A8524E" w:rsidRDefault="00A8524E" w:rsidP="00A8524E">
            <w:pPr>
              <w:jc w:val="center"/>
              <w:rPr>
                <w:rFonts w:ascii="Times New Roman" w:eastAsia="Calibri" w:hAnsi="Times New Roman" w:cs="Times New Roman"/>
                <w:sz w:val="23"/>
                <w:szCs w:val="23"/>
                <w:lang w:eastAsia="en-US"/>
              </w:rPr>
            </w:pPr>
          </w:p>
        </w:tc>
        <w:tc>
          <w:tcPr>
            <w:tcW w:w="1134" w:type="dxa"/>
            <w:vMerge/>
          </w:tcPr>
          <w:p w:rsidR="00A8524E" w:rsidRPr="00A8524E" w:rsidRDefault="00A8524E" w:rsidP="00A8524E">
            <w:pPr>
              <w:jc w:val="center"/>
              <w:rPr>
                <w:rFonts w:ascii="Times New Roman" w:eastAsia="Calibri" w:hAnsi="Times New Roman" w:cs="Times New Roman"/>
                <w:sz w:val="23"/>
                <w:szCs w:val="23"/>
                <w:lang w:eastAsia="en-US"/>
              </w:rPr>
            </w:pPr>
          </w:p>
        </w:tc>
      </w:tr>
    </w:tbl>
    <w:p w:rsidR="00A8524E" w:rsidRPr="00A8524E" w:rsidRDefault="00A8524E" w:rsidP="00A8524E">
      <w:pPr>
        <w:widowControl w:val="0"/>
        <w:numPr>
          <w:ilvl w:val="0"/>
          <w:numId w:val="14"/>
        </w:numPr>
        <w:spacing w:after="0" w:line="240" w:lineRule="auto"/>
        <w:jc w:val="both"/>
        <w:rPr>
          <w:rFonts w:ascii="Times New Roman" w:eastAsia="Calibri" w:hAnsi="Times New Roman" w:cs="Times New Roman"/>
          <w:b/>
          <w:sz w:val="24"/>
          <w:szCs w:val="24"/>
          <w:lang w:eastAsia="en-US"/>
        </w:rPr>
      </w:pPr>
      <w:r w:rsidRPr="00A8524E">
        <w:rPr>
          <w:rFonts w:ascii="Times New Roman" w:eastAsia="Calibri" w:hAnsi="Times New Roman" w:cs="Times New Roman"/>
          <w:b/>
          <w:sz w:val="24"/>
          <w:szCs w:val="24"/>
          <w:lang w:eastAsia="en-US"/>
        </w:rPr>
        <w:t>Гарантийные обязательства Поставщика</w:t>
      </w:r>
    </w:p>
    <w:p w:rsidR="00A8524E" w:rsidRPr="00A8524E" w:rsidRDefault="00A8524E" w:rsidP="00A8524E">
      <w:pPr>
        <w:suppressAutoHyphens/>
        <w:spacing w:after="0" w:line="240" w:lineRule="auto"/>
        <w:ind w:firstLine="425"/>
        <w:jc w:val="both"/>
        <w:rPr>
          <w:rFonts w:ascii="Times New Roman" w:eastAsia="Calibri" w:hAnsi="Times New Roman" w:cs="Times New Roman"/>
          <w:sz w:val="24"/>
          <w:szCs w:val="24"/>
          <w:lang w:eastAsia="en-US"/>
        </w:rPr>
      </w:pPr>
      <w:r w:rsidRPr="00A8524E">
        <w:rPr>
          <w:rFonts w:ascii="Times New Roman" w:eastAsia="Calibri" w:hAnsi="Times New Roman" w:cs="Times New Roman"/>
          <w:sz w:val="24"/>
          <w:szCs w:val="24"/>
          <w:lang w:eastAsia="en-US"/>
        </w:rPr>
        <w:t xml:space="preserve">Поставляемый Товар должен соответствовать требованиям «ГОСТ </w:t>
      </w:r>
      <w:proofErr w:type="gramStart"/>
      <w:r w:rsidRPr="00A8524E">
        <w:rPr>
          <w:rFonts w:ascii="Times New Roman" w:eastAsia="Calibri" w:hAnsi="Times New Roman" w:cs="Times New Roman"/>
          <w:sz w:val="24"/>
          <w:szCs w:val="24"/>
          <w:lang w:eastAsia="en-US"/>
        </w:rPr>
        <w:t>Р</w:t>
      </w:r>
      <w:proofErr w:type="gramEnd"/>
      <w:r w:rsidRPr="00A8524E">
        <w:rPr>
          <w:rFonts w:ascii="Times New Roman" w:eastAsia="Calibri" w:hAnsi="Times New Roman" w:cs="Times New Roman"/>
          <w:sz w:val="24"/>
          <w:szCs w:val="24"/>
          <w:lang w:eastAsia="en-US"/>
        </w:rPr>
        <w:t xml:space="preserve"> 52900-2007. Национальный стандарт Российской Федерации. Шины пневматические для легковых автомобилей и прицепов к ним. Технические условия».</w:t>
      </w:r>
    </w:p>
    <w:p w:rsidR="00A8524E" w:rsidRPr="00A8524E" w:rsidRDefault="00A8524E" w:rsidP="00A8524E">
      <w:pPr>
        <w:suppressAutoHyphens/>
        <w:spacing w:after="0" w:line="240" w:lineRule="auto"/>
        <w:ind w:firstLine="425"/>
        <w:jc w:val="both"/>
        <w:rPr>
          <w:rFonts w:ascii="Times New Roman" w:eastAsia="Calibri" w:hAnsi="Times New Roman" w:cs="Times New Roman"/>
          <w:sz w:val="24"/>
          <w:szCs w:val="24"/>
          <w:lang w:eastAsia="en-US"/>
        </w:rPr>
      </w:pPr>
      <w:proofErr w:type="gramStart"/>
      <w:r w:rsidRPr="00A8524E">
        <w:rPr>
          <w:rFonts w:ascii="Times New Roman" w:eastAsia="Calibri" w:hAnsi="Times New Roman" w:cs="Times New Roman"/>
          <w:sz w:val="24"/>
          <w:szCs w:val="24"/>
          <w:lang w:eastAsia="en-US"/>
        </w:rPr>
        <w:lastRenderedPageBreak/>
        <w:t>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Описания объекта закупки,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w:t>
      </w:r>
      <w:proofErr w:type="gramEnd"/>
      <w:r w:rsidRPr="00A8524E">
        <w:rPr>
          <w:rFonts w:ascii="Times New Roman" w:eastAsia="Calibri" w:hAnsi="Times New Roman" w:cs="Times New Roman"/>
          <w:sz w:val="24"/>
          <w:szCs w:val="24"/>
          <w:lang w:eastAsia="en-US"/>
        </w:rPr>
        <w:t xml:space="preserve"> поставляемым товаром.</w:t>
      </w:r>
    </w:p>
    <w:p w:rsidR="00A8524E" w:rsidRPr="00A8524E" w:rsidRDefault="00A8524E" w:rsidP="00A8524E">
      <w:pPr>
        <w:autoSpaceDE w:val="0"/>
        <w:autoSpaceDN w:val="0"/>
        <w:adjustRightInd w:val="0"/>
        <w:spacing w:after="0" w:line="240" w:lineRule="auto"/>
        <w:ind w:firstLine="426"/>
        <w:jc w:val="both"/>
        <w:rPr>
          <w:rFonts w:ascii="Times New Roman" w:eastAsia="Calibri" w:hAnsi="Times New Roman" w:cs="Times New Roman"/>
          <w:sz w:val="24"/>
          <w:szCs w:val="24"/>
          <w:lang w:eastAsia="en-US"/>
        </w:rPr>
      </w:pPr>
      <w:r w:rsidRPr="00A8524E">
        <w:rPr>
          <w:rFonts w:ascii="Times New Roman" w:eastAsia="Calibri" w:hAnsi="Times New Roman" w:cs="Times New Roman"/>
          <w:sz w:val="24"/>
          <w:szCs w:val="24"/>
          <w:lang w:eastAsia="en-US"/>
        </w:rPr>
        <w:t xml:space="preserve">На поставляемый товар должна быть предоставлена гарантия качества. </w:t>
      </w:r>
      <w:r w:rsidRPr="00A8524E">
        <w:rPr>
          <w:rFonts w:ascii="Times New Roman" w:eastAsia="Calibri" w:hAnsi="Times New Roman" w:cs="Times New Roman"/>
          <w:color w:val="00000A"/>
          <w:sz w:val="24"/>
          <w:szCs w:val="24"/>
          <w:lang w:eastAsia="ar-SA"/>
        </w:rPr>
        <w:t xml:space="preserve">Гарантийный срок – </w:t>
      </w:r>
      <w:r w:rsidRPr="00A8524E">
        <w:rPr>
          <w:rFonts w:ascii="Times New Roman" w:eastAsia="Calibri" w:hAnsi="Times New Roman" w:cs="Times New Roman"/>
          <w:b/>
          <w:color w:val="00000A"/>
          <w:sz w:val="24"/>
          <w:szCs w:val="24"/>
          <w:lang w:eastAsia="ar-SA"/>
        </w:rPr>
        <w:t xml:space="preserve">не менее </w:t>
      </w:r>
      <w:r w:rsidRPr="00A8524E">
        <w:rPr>
          <w:rFonts w:ascii="Times New Roman" w:eastAsia="Calibri" w:hAnsi="Times New Roman" w:cs="Times New Roman"/>
          <w:b/>
          <w:sz w:val="24"/>
          <w:szCs w:val="24"/>
          <w:lang w:eastAsia="en-US"/>
        </w:rPr>
        <w:t xml:space="preserve">2 лет </w:t>
      </w:r>
      <w:proofErr w:type="gramStart"/>
      <w:r w:rsidRPr="00A8524E">
        <w:rPr>
          <w:rFonts w:ascii="Times New Roman" w:eastAsia="Calibri" w:hAnsi="Times New Roman" w:cs="Times New Roman"/>
          <w:sz w:val="24"/>
          <w:szCs w:val="24"/>
          <w:lang w:eastAsia="en-US"/>
        </w:rPr>
        <w:t>с даты поставки</w:t>
      </w:r>
      <w:proofErr w:type="gramEnd"/>
      <w:r w:rsidRPr="00A8524E">
        <w:rPr>
          <w:rFonts w:ascii="Times New Roman" w:eastAsia="Calibri" w:hAnsi="Times New Roman" w:cs="Times New Roman"/>
          <w:sz w:val="24"/>
          <w:szCs w:val="24"/>
          <w:lang w:eastAsia="en-US"/>
        </w:rPr>
        <w:t xml:space="preserve"> товара.</w:t>
      </w:r>
    </w:p>
    <w:p w:rsidR="00A8524E" w:rsidRPr="00A8524E" w:rsidRDefault="00A8524E" w:rsidP="00A8524E">
      <w:pPr>
        <w:spacing w:after="0" w:line="240" w:lineRule="auto"/>
        <w:ind w:firstLine="425"/>
        <w:contextualSpacing/>
        <w:jc w:val="both"/>
        <w:rPr>
          <w:rFonts w:ascii="Times New Roman" w:eastAsia="Calibri" w:hAnsi="Times New Roman" w:cs="Times New Roman"/>
          <w:sz w:val="24"/>
          <w:szCs w:val="24"/>
          <w:lang w:eastAsia="en-US"/>
        </w:rPr>
      </w:pPr>
    </w:p>
    <w:p w:rsidR="00A8524E" w:rsidRPr="00A8524E" w:rsidRDefault="00A8524E" w:rsidP="00A8524E">
      <w:pPr>
        <w:numPr>
          <w:ilvl w:val="0"/>
          <w:numId w:val="14"/>
        </w:numPr>
        <w:spacing w:after="0" w:line="240" w:lineRule="auto"/>
        <w:jc w:val="both"/>
        <w:rPr>
          <w:rFonts w:ascii="Times New Roman" w:eastAsia="Calibri" w:hAnsi="Times New Roman" w:cs="Times New Roman"/>
          <w:b/>
          <w:sz w:val="24"/>
          <w:szCs w:val="24"/>
          <w:lang w:eastAsia="en-US"/>
        </w:rPr>
      </w:pPr>
      <w:r w:rsidRPr="00A8524E">
        <w:rPr>
          <w:rFonts w:ascii="Times New Roman" w:eastAsia="Calibri" w:hAnsi="Times New Roman" w:cs="Times New Roman"/>
          <w:b/>
          <w:sz w:val="24"/>
          <w:szCs w:val="24"/>
          <w:lang w:eastAsia="en-US"/>
        </w:rPr>
        <w:t>Требования к поставке товара</w:t>
      </w:r>
    </w:p>
    <w:p w:rsidR="00A8524E" w:rsidRPr="00A8524E" w:rsidRDefault="00A8524E" w:rsidP="00A8524E">
      <w:pPr>
        <w:tabs>
          <w:tab w:val="num" w:pos="1440"/>
        </w:tabs>
        <w:spacing w:after="0" w:line="240" w:lineRule="auto"/>
        <w:ind w:right="-102" w:firstLine="425"/>
        <w:jc w:val="both"/>
        <w:rPr>
          <w:rFonts w:ascii="Times New Roman" w:eastAsia="Calibri" w:hAnsi="Times New Roman" w:cs="Times New Roman"/>
          <w:sz w:val="24"/>
          <w:szCs w:val="24"/>
          <w:lang w:eastAsia="en-US"/>
        </w:rPr>
      </w:pPr>
      <w:r w:rsidRPr="00A8524E">
        <w:rPr>
          <w:rFonts w:ascii="Times New Roman" w:eastAsia="Calibri" w:hAnsi="Times New Roman" w:cs="Times New Roman"/>
          <w:sz w:val="24"/>
          <w:szCs w:val="24"/>
          <w:lang w:eastAsia="en-US"/>
        </w:rPr>
        <w:t xml:space="preserve">Доставка товара производится Поставщиком своими силами в согласованные между Государственным заказчиком и Поставщиком рабочие дни: с 10.00 до 17.00 часов (с 10.00 до 15.45 часов по пятницам) по местному времени, на условиях государственного контракта и настоящего Описания объекта закупки. </w:t>
      </w:r>
    </w:p>
    <w:p w:rsidR="00A8524E" w:rsidRPr="00A8524E" w:rsidRDefault="00A8524E" w:rsidP="00A8524E">
      <w:pPr>
        <w:spacing w:after="120" w:line="240" w:lineRule="auto"/>
        <w:ind w:firstLine="426"/>
        <w:jc w:val="both"/>
        <w:rPr>
          <w:rFonts w:ascii="Times New Roman" w:hAnsi="Times New Roman" w:cs="Times New Roman"/>
          <w:sz w:val="24"/>
          <w:szCs w:val="24"/>
        </w:rPr>
      </w:pPr>
      <w:r w:rsidRPr="00A8524E">
        <w:rPr>
          <w:rFonts w:ascii="Times New Roman" w:hAnsi="Times New Roman" w:cs="Times New Roman"/>
          <w:sz w:val="24"/>
          <w:szCs w:val="24"/>
        </w:rPr>
        <w:t>Товар должен иметь маркировки завода-изготовителя, номера партии. Товар сопровождается сертификатами, паспортами качества, иными документами, предусмотренными заводом-изготовителем.</w:t>
      </w:r>
    </w:p>
    <w:p w:rsidR="00A8524E" w:rsidRPr="00A8524E" w:rsidRDefault="00A8524E" w:rsidP="00A8524E">
      <w:pPr>
        <w:tabs>
          <w:tab w:val="num" w:pos="1440"/>
        </w:tabs>
        <w:spacing w:before="120" w:after="120" w:line="240" w:lineRule="auto"/>
        <w:ind w:right="-102" w:firstLine="425"/>
        <w:jc w:val="both"/>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5211"/>
        <w:gridCol w:w="4828"/>
      </w:tblGrid>
      <w:tr w:rsidR="00A8524E" w:rsidRPr="00A8524E" w:rsidTr="00A8524E">
        <w:tc>
          <w:tcPr>
            <w:tcW w:w="5211" w:type="dxa"/>
          </w:tcPr>
          <w:p w:rsidR="00A8524E" w:rsidRPr="00A8524E" w:rsidRDefault="00A8524E" w:rsidP="00A8524E">
            <w:pPr>
              <w:spacing w:after="0" w:line="240" w:lineRule="auto"/>
              <w:rPr>
                <w:rFonts w:ascii="Times New Roman" w:hAnsi="Times New Roman" w:cs="Times New Roman"/>
                <w:b/>
              </w:rPr>
            </w:pPr>
            <w:r w:rsidRPr="00A8524E">
              <w:rPr>
                <w:rFonts w:ascii="Times New Roman" w:hAnsi="Times New Roman" w:cs="Times New Roman"/>
                <w:b/>
              </w:rPr>
              <w:t>ГОСУДАРСТВЕННЫЙ ЗАКАЗЧИК</w:t>
            </w:r>
          </w:p>
        </w:tc>
        <w:tc>
          <w:tcPr>
            <w:tcW w:w="4828" w:type="dxa"/>
          </w:tcPr>
          <w:p w:rsidR="00A8524E" w:rsidRPr="00A8524E" w:rsidRDefault="00A8524E" w:rsidP="00A8524E">
            <w:pPr>
              <w:spacing w:after="0" w:line="240" w:lineRule="auto"/>
              <w:ind w:right="57"/>
              <w:jc w:val="both"/>
              <w:rPr>
                <w:rFonts w:ascii="Times New Roman" w:hAnsi="Times New Roman" w:cs="Times New Roman"/>
                <w:b/>
              </w:rPr>
            </w:pPr>
            <w:r w:rsidRPr="00A8524E">
              <w:rPr>
                <w:rFonts w:ascii="Times New Roman" w:hAnsi="Times New Roman" w:cs="Times New Roman"/>
                <w:b/>
              </w:rPr>
              <w:t>ПОСТАВЩИК</w:t>
            </w:r>
          </w:p>
        </w:tc>
      </w:tr>
      <w:tr w:rsidR="00A8524E" w:rsidRPr="00A8524E" w:rsidTr="00A8524E">
        <w:tc>
          <w:tcPr>
            <w:tcW w:w="5211" w:type="dxa"/>
          </w:tcPr>
          <w:p w:rsidR="00A8524E" w:rsidRPr="00A8524E" w:rsidRDefault="00A8524E" w:rsidP="00A8524E">
            <w:pPr>
              <w:spacing w:after="0" w:line="240" w:lineRule="auto"/>
              <w:rPr>
                <w:rFonts w:ascii="Times New Roman" w:hAnsi="Times New Roman" w:cs="Times New Roman"/>
                <w:sz w:val="24"/>
                <w:szCs w:val="24"/>
              </w:rPr>
            </w:pPr>
            <w:r w:rsidRPr="00A8524E">
              <w:rPr>
                <w:rFonts w:ascii="Times New Roman" w:hAnsi="Times New Roman" w:cs="Times New Roman"/>
                <w:sz w:val="24"/>
                <w:szCs w:val="24"/>
              </w:rPr>
              <w:t xml:space="preserve">Заместитель руководителя </w:t>
            </w:r>
          </w:p>
          <w:p w:rsidR="00A8524E" w:rsidRPr="00A8524E" w:rsidRDefault="00A8524E" w:rsidP="00A8524E">
            <w:pPr>
              <w:spacing w:after="0" w:line="240" w:lineRule="auto"/>
              <w:rPr>
                <w:rFonts w:ascii="Times New Roman" w:hAnsi="Times New Roman"/>
                <w:sz w:val="24"/>
                <w:szCs w:val="24"/>
              </w:rPr>
            </w:pPr>
          </w:p>
          <w:p w:rsidR="00A8524E" w:rsidRPr="00A8524E" w:rsidRDefault="00A8524E" w:rsidP="00A8524E">
            <w:pPr>
              <w:spacing w:after="0" w:line="240" w:lineRule="auto"/>
              <w:rPr>
                <w:rFonts w:ascii="Times New Roman" w:hAnsi="Times New Roman" w:cs="Times New Roman"/>
                <w:sz w:val="24"/>
                <w:szCs w:val="24"/>
              </w:rPr>
            </w:pPr>
            <w:r w:rsidRPr="00A8524E">
              <w:rPr>
                <w:rFonts w:ascii="Times New Roman" w:hAnsi="Times New Roman" w:cs="Times New Roman"/>
                <w:sz w:val="24"/>
                <w:szCs w:val="24"/>
              </w:rPr>
              <w:t>_________________ Д.Д. Тюрин</w:t>
            </w:r>
          </w:p>
          <w:p w:rsidR="00A8524E" w:rsidRPr="00A8524E" w:rsidRDefault="00A8524E" w:rsidP="00A8524E">
            <w:pPr>
              <w:spacing w:after="0" w:line="240" w:lineRule="auto"/>
              <w:ind w:right="57"/>
              <w:jc w:val="both"/>
              <w:rPr>
                <w:rFonts w:ascii="Times New Roman" w:hAnsi="Times New Roman" w:cs="Times New Roman"/>
                <w:sz w:val="24"/>
                <w:szCs w:val="24"/>
              </w:rPr>
            </w:pPr>
            <w:r w:rsidRPr="00A8524E">
              <w:rPr>
                <w:rFonts w:ascii="Times New Roman" w:hAnsi="Times New Roman" w:cs="Times New Roman"/>
                <w:sz w:val="24"/>
                <w:szCs w:val="24"/>
              </w:rPr>
              <w:t>"___"_____________2026 г.</w:t>
            </w:r>
          </w:p>
          <w:p w:rsidR="00A8524E" w:rsidRPr="00A8524E" w:rsidRDefault="00A8524E" w:rsidP="00A8524E">
            <w:pPr>
              <w:spacing w:after="0" w:line="240" w:lineRule="auto"/>
              <w:ind w:right="57"/>
              <w:jc w:val="both"/>
              <w:rPr>
                <w:rFonts w:ascii="Times New Roman" w:hAnsi="Times New Roman"/>
                <w:sz w:val="24"/>
                <w:szCs w:val="24"/>
              </w:rPr>
            </w:pPr>
            <w:r w:rsidRPr="00A8524E">
              <w:rPr>
                <w:rFonts w:ascii="Times New Roman" w:hAnsi="Times New Roman" w:cs="Times New Roman"/>
                <w:bCs/>
                <w:sz w:val="24"/>
                <w:szCs w:val="24"/>
              </w:rPr>
              <w:t>М.П.</w:t>
            </w:r>
          </w:p>
        </w:tc>
        <w:tc>
          <w:tcPr>
            <w:tcW w:w="4828" w:type="dxa"/>
          </w:tcPr>
          <w:p w:rsidR="00A8524E" w:rsidRPr="00A8524E" w:rsidRDefault="00A8524E" w:rsidP="00A8524E">
            <w:pPr>
              <w:spacing w:after="0" w:line="240" w:lineRule="auto"/>
              <w:ind w:right="57"/>
              <w:jc w:val="both"/>
              <w:rPr>
                <w:rFonts w:ascii="Times New Roman" w:hAnsi="Times New Roman" w:cs="Times New Roman"/>
                <w:sz w:val="24"/>
                <w:szCs w:val="24"/>
              </w:rPr>
            </w:pPr>
          </w:p>
          <w:p w:rsidR="00A8524E" w:rsidRPr="00A8524E" w:rsidRDefault="00A8524E" w:rsidP="00A8524E">
            <w:pPr>
              <w:spacing w:after="0" w:line="240" w:lineRule="auto"/>
              <w:ind w:right="57"/>
              <w:jc w:val="both"/>
              <w:rPr>
                <w:rFonts w:ascii="Times New Roman" w:hAnsi="Times New Roman" w:cs="Times New Roman"/>
                <w:sz w:val="24"/>
                <w:szCs w:val="24"/>
              </w:rPr>
            </w:pPr>
          </w:p>
          <w:p w:rsidR="00A8524E" w:rsidRPr="00A8524E" w:rsidRDefault="00A8524E" w:rsidP="00A8524E">
            <w:pPr>
              <w:spacing w:after="0" w:line="240" w:lineRule="auto"/>
              <w:rPr>
                <w:rFonts w:ascii="Times New Roman" w:hAnsi="Times New Roman" w:cs="Times New Roman"/>
                <w:sz w:val="24"/>
                <w:szCs w:val="24"/>
              </w:rPr>
            </w:pPr>
            <w:r w:rsidRPr="00A8524E">
              <w:rPr>
                <w:rFonts w:ascii="Times New Roman" w:hAnsi="Times New Roman" w:cs="Times New Roman"/>
                <w:sz w:val="24"/>
                <w:szCs w:val="24"/>
              </w:rPr>
              <w:t xml:space="preserve">____________________ </w:t>
            </w:r>
          </w:p>
          <w:p w:rsidR="00A8524E" w:rsidRPr="00A8524E" w:rsidRDefault="00A8524E" w:rsidP="00A8524E">
            <w:pPr>
              <w:spacing w:after="0" w:line="240" w:lineRule="auto"/>
              <w:ind w:right="57"/>
              <w:jc w:val="both"/>
              <w:rPr>
                <w:rFonts w:ascii="Times New Roman" w:hAnsi="Times New Roman" w:cs="Times New Roman"/>
                <w:sz w:val="24"/>
                <w:szCs w:val="24"/>
              </w:rPr>
            </w:pPr>
            <w:r w:rsidRPr="00A8524E">
              <w:rPr>
                <w:rFonts w:ascii="Times New Roman" w:hAnsi="Times New Roman" w:cs="Times New Roman"/>
                <w:sz w:val="24"/>
                <w:szCs w:val="24"/>
              </w:rPr>
              <w:t>"___"_____________2026 г.</w:t>
            </w:r>
          </w:p>
          <w:p w:rsidR="00A8524E" w:rsidRPr="00A8524E" w:rsidRDefault="00A8524E" w:rsidP="00A8524E">
            <w:pPr>
              <w:spacing w:after="0" w:line="240" w:lineRule="auto"/>
              <w:ind w:right="57"/>
              <w:jc w:val="both"/>
              <w:rPr>
                <w:rFonts w:ascii="Times New Roman" w:hAnsi="Times New Roman"/>
                <w:sz w:val="24"/>
                <w:szCs w:val="24"/>
              </w:rPr>
            </w:pPr>
            <w:r w:rsidRPr="00A8524E">
              <w:rPr>
                <w:rFonts w:ascii="Times New Roman" w:hAnsi="Times New Roman" w:cs="Times New Roman"/>
                <w:bCs/>
                <w:sz w:val="24"/>
                <w:szCs w:val="24"/>
              </w:rPr>
              <w:t>М.П.</w:t>
            </w:r>
          </w:p>
        </w:tc>
      </w:tr>
    </w:tbl>
    <w:p w:rsidR="00A8524E" w:rsidRPr="00A8524E" w:rsidRDefault="00A8524E" w:rsidP="00A8524E">
      <w:pPr>
        <w:shd w:val="clear" w:color="auto" w:fill="FFFFFF"/>
        <w:tabs>
          <w:tab w:val="left" w:pos="567"/>
          <w:tab w:val="left" w:pos="10080"/>
        </w:tabs>
        <w:spacing w:after="0" w:line="240" w:lineRule="auto"/>
        <w:ind w:left="851" w:hanging="284"/>
        <w:jc w:val="both"/>
        <w:rPr>
          <w:rFonts w:ascii="Times New Roman" w:eastAsia="Calibri" w:hAnsi="Times New Roman" w:cs="Times New Roman"/>
          <w:b/>
          <w:bCs/>
          <w:iCs/>
          <w:color w:val="000000"/>
          <w:sz w:val="24"/>
          <w:szCs w:val="24"/>
          <w:lang w:eastAsia="en-US"/>
        </w:rPr>
      </w:pPr>
    </w:p>
    <w:p w:rsidR="00202AE3" w:rsidRDefault="00202AE3"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5F5E84">
      <w:pPr>
        <w:autoSpaceDE w:val="0"/>
        <w:autoSpaceDN w:val="0"/>
        <w:adjustRightInd w:val="0"/>
        <w:spacing w:after="0" w:line="240" w:lineRule="auto"/>
        <w:jc w:val="center"/>
        <w:rPr>
          <w:rFonts w:ascii="Times New Roman" w:hAnsi="Times New Roman" w:cs="Times New Roman"/>
          <w:b/>
          <w:bCs/>
          <w:sz w:val="24"/>
          <w:szCs w:val="24"/>
        </w:rPr>
      </w:pPr>
    </w:p>
    <w:p w:rsidR="00A8524E" w:rsidRDefault="00A8524E" w:rsidP="00A8524E">
      <w:pPr>
        <w:autoSpaceDE w:val="0"/>
        <w:autoSpaceDN w:val="0"/>
        <w:adjustRightInd w:val="0"/>
        <w:spacing w:after="0" w:line="240" w:lineRule="auto"/>
        <w:rPr>
          <w:rFonts w:ascii="Times New Roman" w:hAnsi="Times New Roman" w:cs="Times New Roman"/>
          <w:b/>
          <w:bCs/>
          <w:sz w:val="24"/>
          <w:szCs w:val="24"/>
        </w:rPr>
      </w:pPr>
    </w:p>
    <w:p w:rsidR="00A8524E" w:rsidRPr="00671990" w:rsidRDefault="00A8524E" w:rsidP="00A8524E">
      <w:pPr>
        <w:spacing w:after="0" w:line="240" w:lineRule="auto"/>
        <w:ind w:left="4248" w:firstLine="708"/>
        <w:jc w:val="both"/>
        <w:rPr>
          <w:rFonts w:ascii="Times New Roman" w:hAnsi="Times New Roman" w:cs="Times New Roman"/>
        </w:rPr>
      </w:pPr>
      <w:r w:rsidRPr="00671990">
        <w:rPr>
          <w:rFonts w:ascii="Times New Roman" w:hAnsi="Times New Roman" w:cs="Times New Roman"/>
        </w:rPr>
        <w:lastRenderedPageBreak/>
        <w:t xml:space="preserve">                                                               Приложение № 2</w:t>
      </w:r>
    </w:p>
    <w:p w:rsidR="00A8524E" w:rsidRPr="00A332D8" w:rsidRDefault="00A8524E" w:rsidP="00A8524E">
      <w:pPr>
        <w:spacing w:after="0" w:line="240" w:lineRule="auto"/>
        <w:ind w:left="6120"/>
        <w:jc w:val="right"/>
        <w:rPr>
          <w:rFonts w:ascii="Times New Roman" w:hAnsi="Times New Roman" w:cs="Times New Roman"/>
          <w:sz w:val="24"/>
          <w:szCs w:val="24"/>
        </w:rPr>
      </w:pPr>
      <w:r w:rsidRPr="00A332D8">
        <w:rPr>
          <w:rFonts w:ascii="Times New Roman" w:hAnsi="Times New Roman" w:cs="Times New Roman"/>
          <w:sz w:val="24"/>
          <w:szCs w:val="24"/>
        </w:rPr>
        <w:t>к Государственному контракту</w:t>
      </w:r>
    </w:p>
    <w:p w:rsidR="00A8524E" w:rsidRPr="00A332D8" w:rsidRDefault="00A8524E" w:rsidP="00A8524E">
      <w:pPr>
        <w:widowControl w:val="0"/>
        <w:suppressAutoHyphens/>
        <w:spacing w:after="0" w:line="240" w:lineRule="auto"/>
        <w:ind w:left="6120"/>
        <w:jc w:val="right"/>
        <w:rPr>
          <w:rFonts w:ascii="Times New Roman" w:hAnsi="Times New Roman" w:cs="Times New Roman"/>
          <w:snapToGrid w:val="0"/>
          <w:sz w:val="24"/>
          <w:szCs w:val="24"/>
        </w:rPr>
      </w:pPr>
      <w:r w:rsidRPr="00A332D8">
        <w:rPr>
          <w:rFonts w:ascii="Times New Roman" w:hAnsi="Times New Roman" w:cs="Times New Roman"/>
          <w:snapToGrid w:val="0"/>
          <w:sz w:val="24"/>
          <w:szCs w:val="24"/>
        </w:rPr>
        <w:t xml:space="preserve">№ ______________ </w:t>
      </w:r>
    </w:p>
    <w:p w:rsidR="00A8524E" w:rsidRDefault="00A8524E" w:rsidP="00A8524E">
      <w:pPr>
        <w:spacing w:after="0" w:line="240" w:lineRule="auto"/>
        <w:ind w:left="6120"/>
        <w:jc w:val="right"/>
        <w:rPr>
          <w:rFonts w:ascii="Times New Roman" w:hAnsi="Times New Roman" w:cs="Times New Roman"/>
          <w:sz w:val="24"/>
          <w:szCs w:val="24"/>
        </w:rPr>
      </w:pPr>
      <w:r w:rsidRPr="00A332D8">
        <w:rPr>
          <w:rFonts w:ascii="Times New Roman" w:hAnsi="Times New Roman" w:cs="Times New Roman"/>
          <w:sz w:val="24"/>
          <w:szCs w:val="24"/>
        </w:rPr>
        <w:t>от ____________20</w:t>
      </w:r>
      <w:r>
        <w:rPr>
          <w:rFonts w:ascii="Times New Roman" w:hAnsi="Times New Roman" w:cs="Times New Roman"/>
          <w:sz w:val="24"/>
          <w:szCs w:val="24"/>
        </w:rPr>
        <w:t>2_</w:t>
      </w:r>
      <w:r w:rsidRPr="00A332D8">
        <w:rPr>
          <w:rFonts w:ascii="Times New Roman" w:hAnsi="Times New Roman" w:cs="Times New Roman"/>
          <w:sz w:val="24"/>
          <w:szCs w:val="24"/>
        </w:rPr>
        <w:t>г.</w:t>
      </w:r>
    </w:p>
    <w:p w:rsidR="00A8524E" w:rsidRDefault="00A8524E" w:rsidP="00A8524E">
      <w:pPr>
        <w:pStyle w:val="3"/>
        <w:keepNext w:val="0"/>
        <w:widowControl w:val="0"/>
        <w:spacing w:before="0" w:after="0" w:line="240" w:lineRule="auto"/>
        <w:ind w:firstLine="709"/>
        <w:jc w:val="center"/>
        <w:rPr>
          <w:rFonts w:ascii="Times New Roman" w:hAnsi="Times New Roman" w:cs="Times New Roman"/>
          <w:sz w:val="24"/>
          <w:szCs w:val="24"/>
        </w:rPr>
      </w:pPr>
    </w:p>
    <w:p w:rsidR="00A8524E" w:rsidRPr="0086135E" w:rsidRDefault="00A8524E" w:rsidP="00A8524E">
      <w:pPr>
        <w:pStyle w:val="3"/>
        <w:keepNext w:val="0"/>
        <w:widowControl w:val="0"/>
        <w:spacing w:before="0" w:after="0" w:line="240" w:lineRule="auto"/>
        <w:ind w:firstLine="709"/>
        <w:jc w:val="center"/>
        <w:rPr>
          <w:rFonts w:ascii="Times New Roman" w:hAnsi="Times New Roman" w:cs="Times New Roman"/>
          <w:sz w:val="24"/>
          <w:szCs w:val="24"/>
        </w:rPr>
      </w:pPr>
      <w:r w:rsidRPr="0086135E">
        <w:rPr>
          <w:rFonts w:ascii="Times New Roman" w:hAnsi="Times New Roman" w:cs="Times New Roman"/>
          <w:sz w:val="24"/>
          <w:szCs w:val="24"/>
        </w:rPr>
        <w:t>Протокол согласования контрактной цены</w:t>
      </w:r>
    </w:p>
    <w:p w:rsidR="00A8524E" w:rsidRPr="0086135E" w:rsidRDefault="00A8524E" w:rsidP="00A8524E">
      <w:pPr>
        <w:spacing w:line="240" w:lineRule="auto"/>
        <w:ind w:firstLine="709"/>
        <w:jc w:val="center"/>
        <w:rPr>
          <w:rFonts w:ascii="Times New Roman" w:hAnsi="Times New Roman" w:cs="Times New Roman"/>
          <w:b/>
          <w:sz w:val="24"/>
          <w:szCs w:val="24"/>
        </w:rPr>
      </w:pPr>
      <w:r w:rsidRPr="0086135E">
        <w:rPr>
          <w:rFonts w:ascii="Times New Roman" w:hAnsi="Times New Roman" w:cs="Times New Roman"/>
          <w:b/>
          <w:sz w:val="24"/>
          <w:szCs w:val="24"/>
        </w:rPr>
        <w:t xml:space="preserve">к Государственному контракту </w:t>
      </w:r>
      <w:proofErr w:type="gramStart"/>
      <w:r w:rsidRPr="0086135E">
        <w:rPr>
          <w:rFonts w:ascii="Times New Roman" w:hAnsi="Times New Roman" w:cs="Times New Roman"/>
          <w:b/>
          <w:sz w:val="24"/>
          <w:szCs w:val="24"/>
        </w:rPr>
        <w:t>от</w:t>
      </w:r>
      <w:proofErr w:type="gramEnd"/>
      <w:r>
        <w:rPr>
          <w:rFonts w:ascii="Times New Roman" w:hAnsi="Times New Roman" w:cs="Times New Roman"/>
          <w:b/>
          <w:sz w:val="24"/>
          <w:szCs w:val="24"/>
        </w:rPr>
        <w:t>___________</w:t>
      </w:r>
      <w:r w:rsidRPr="0086135E">
        <w:rPr>
          <w:rFonts w:ascii="Times New Roman" w:hAnsi="Times New Roman" w:cs="Times New Roman"/>
          <w:b/>
          <w:sz w:val="24"/>
          <w:szCs w:val="24"/>
        </w:rPr>
        <w:t xml:space="preserve"> № </w:t>
      </w:r>
      <w:r>
        <w:rPr>
          <w:rFonts w:ascii="Times New Roman" w:hAnsi="Times New Roman" w:cs="Times New Roman"/>
          <w:b/>
          <w:sz w:val="24"/>
          <w:szCs w:val="24"/>
        </w:rPr>
        <w:t>___________________</w:t>
      </w:r>
    </w:p>
    <w:tbl>
      <w:tblPr>
        <w:tblStyle w:val="ae"/>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68"/>
      </w:tblGrid>
      <w:tr w:rsidR="00A8524E" w:rsidTr="00A8524E">
        <w:tc>
          <w:tcPr>
            <w:tcW w:w="5140" w:type="dxa"/>
          </w:tcPr>
          <w:p w:rsidR="00A8524E" w:rsidRDefault="00A8524E" w:rsidP="00A8524E">
            <w:pPr>
              <w:pStyle w:val="Standard"/>
              <w:widowControl w:val="0"/>
              <w:autoSpaceDE w:val="0"/>
            </w:pPr>
            <w:r w:rsidRPr="008F7576">
              <w:t>г. Пенза</w:t>
            </w:r>
          </w:p>
        </w:tc>
        <w:tc>
          <w:tcPr>
            <w:tcW w:w="5140" w:type="dxa"/>
          </w:tcPr>
          <w:p w:rsidR="00A8524E" w:rsidRDefault="00A8524E" w:rsidP="00A8524E">
            <w:pPr>
              <w:pStyle w:val="Standard"/>
              <w:widowControl w:val="0"/>
              <w:autoSpaceDE w:val="0"/>
              <w:jc w:val="right"/>
            </w:pPr>
            <w:r w:rsidRPr="006C273A">
              <w:t>«_____» ___________ 20</w:t>
            </w:r>
            <w:r>
              <w:t>2</w:t>
            </w:r>
            <w:r w:rsidRPr="006C273A">
              <w:t>_ г.</w:t>
            </w:r>
          </w:p>
        </w:tc>
      </w:tr>
    </w:tbl>
    <w:p w:rsidR="00A8524E" w:rsidRDefault="00A8524E" w:rsidP="00A8524E">
      <w:pPr>
        <w:spacing w:after="0" w:line="240" w:lineRule="auto"/>
        <w:ind w:firstLine="709"/>
        <w:jc w:val="both"/>
        <w:rPr>
          <w:rFonts w:ascii="Times New Roman" w:hAnsi="Times New Roman" w:cs="Times New Roman"/>
          <w:sz w:val="24"/>
          <w:szCs w:val="24"/>
        </w:rPr>
      </w:pPr>
    </w:p>
    <w:p w:rsidR="00A8524E" w:rsidRPr="00A8524E" w:rsidRDefault="00A8524E" w:rsidP="00A8524E">
      <w:pPr>
        <w:spacing w:after="0" w:line="240" w:lineRule="auto"/>
        <w:jc w:val="both"/>
        <w:rPr>
          <w:rFonts w:ascii="Times New Roman" w:hAnsi="Times New Roman" w:cs="Times New Roman"/>
          <w:sz w:val="24"/>
          <w:szCs w:val="24"/>
        </w:rPr>
      </w:pPr>
      <w:proofErr w:type="gramStart"/>
      <w:r w:rsidRPr="0086135E">
        <w:rPr>
          <w:rFonts w:ascii="Times New Roman" w:hAnsi="Times New Roman" w:cs="Times New Roman"/>
          <w:sz w:val="24"/>
          <w:szCs w:val="24"/>
        </w:rPr>
        <w:t xml:space="preserve">Мы, нижеподписавшиеся, </w:t>
      </w:r>
      <w:r w:rsidRPr="00081FB2">
        <w:rPr>
          <w:rFonts w:ascii="Times New Roman" w:hAnsi="Times New Roman" w:cs="Times New Roman"/>
          <w:sz w:val="24"/>
          <w:szCs w:val="24"/>
        </w:rPr>
        <w:t xml:space="preserve">Управление Федеральной налоговой службы по Пензенской области, действующее от имени Российской Федерации, именуемое в дальнейшем Государственный заказчик, в лице </w:t>
      </w:r>
      <w:r>
        <w:rPr>
          <w:rFonts w:ascii="Times New Roman" w:hAnsi="Times New Roman" w:cs="Times New Roman"/>
          <w:sz w:val="24"/>
          <w:szCs w:val="24"/>
        </w:rPr>
        <w:t>____________________________________________________</w:t>
      </w:r>
      <w:r w:rsidRPr="00081FB2">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____________________________________</w:t>
      </w:r>
      <w:r w:rsidRPr="00081FB2">
        <w:rPr>
          <w:rFonts w:ascii="Times New Roman" w:hAnsi="Times New Roman" w:cs="Times New Roman"/>
          <w:sz w:val="24"/>
          <w:szCs w:val="24"/>
        </w:rPr>
        <w:t xml:space="preserve">, с одной стороны, и </w:t>
      </w:r>
      <w:r>
        <w:rPr>
          <w:rFonts w:ascii="Times New Roman" w:hAnsi="Times New Roman" w:cs="Times New Roman"/>
          <w:sz w:val="24"/>
          <w:szCs w:val="24"/>
        </w:rPr>
        <w:t>________________________________</w:t>
      </w:r>
      <w:r w:rsidRPr="00081FB2">
        <w:rPr>
          <w:rFonts w:ascii="Times New Roman" w:hAnsi="Times New Roman" w:cs="Times New Roman"/>
          <w:sz w:val="24"/>
          <w:szCs w:val="24"/>
        </w:rPr>
        <w:t xml:space="preserve">, именуемое в дальнейшем Поставщик, в лице </w:t>
      </w:r>
      <w:r>
        <w:rPr>
          <w:rFonts w:ascii="Times New Roman" w:hAnsi="Times New Roman" w:cs="Times New Roman"/>
          <w:sz w:val="24"/>
          <w:szCs w:val="24"/>
        </w:rPr>
        <w:t>_________________________________</w:t>
      </w:r>
      <w:r w:rsidRPr="00081FB2">
        <w:rPr>
          <w:rFonts w:ascii="Times New Roman" w:hAnsi="Times New Roman" w:cs="Times New Roman"/>
          <w:sz w:val="24"/>
          <w:szCs w:val="24"/>
        </w:rPr>
        <w:t>, действующего на основании Устава с другой стороны, вместе именуемые Стороны</w:t>
      </w:r>
      <w:r w:rsidRPr="0086135E">
        <w:rPr>
          <w:rFonts w:ascii="Times New Roman" w:hAnsi="Times New Roman" w:cs="Times New Roman"/>
          <w:sz w:val="24"/>
          <w:szCs w:val="24"/>
        </w:rPr>
        <w:t>,</w:t>
      </w:r>
      <w:r>
        <w:rPr>
          <w:rFonts w:ascii="Times New Roman" w:hAnsi="Times New Roman" w:cs="Times New Roman"/>
          <w:sz w:val="24"/>
          <w:szCs w:val="24"/>
        </w:rPr>
        <w:t xml:space="preserve"> </w:t>
      </w:r>
      <w:r w:rsidRPr="0086135E">
        <w:rPr>
          <w:rFonts w:ascii="Times New Roman" w:hAnsi="Times New Roman" w:cs="Times New Roman"/>
          <w:sz w:val="24"/>
          <w:szCs w:val="24"/>
        </w:rPr>
        <w:t>удостоверяем, что Сторонами достигнуто соглашение о цене Государственного контракта от</w:t>
      </w:r>
      <w:r>
        <w:rPr>
          <w:rFonts w:ascii="Times New Roman" w:hAnsi="Times New Roman" w:cs="Times New Roman"/>
          <w:sz w:val="24"/>
          <w:szCs w:val="24"/>
        </w:rPr>
        <w:t>_________________</w:t>
      </w:r>
      <w:r w:rsidRPr="0086135E">
        <w:rPr>
          <w:rFonts w:ascii="Times New Roman" w:hAnsi="Times New Roman" w:cs="Times New Roman"/>
          <w:sz w:val="24"/>
          <w:szCs w:val="24"/>
        </w:rPr>
        <w:t xml:space="preserve"> №</w:t>
      </w:r>
      <w:r>
        <w:rPr>
          <w:rFonts w:ascii="Times New Roman" w:hAnsi="Times New Roman" w:cs="Times New Roman"/>
          <w:sz w:val="24"/>
          <w:szCs w:val="24"/>
        </w:rPr>
        <w:t xml:space="preserve"> __________________</w:t>
      </w:r>
      <w:r w:rsidRPr="00A8524E">
        <w:rPr>
          <w:rFonts w:ascii="Times New Roman" w:hAnsi="Times New Roman" w:cs="Times New Roman"/>
          <w:b/>
          <w:sz w:val="24"/>
          <w:szCs w:val="24"/>
        </w:rPr>
        <w:t xml:space="preserve"> </w:t>
      </w:r>
      <w:r w:rsidRPr="00A8524E">
        <w:rPr>
          <w:rFonts w:ascii="Times New Roman" w:hAnsi="Times New Roman" w:cs="Times New Roman"/>
          <w:sz w:val="24"/>
          <w:szCs w:val="24"/>
        </w:rPr>
        <w:t>на поставку шин</w:t>
      </w:r>
      <w:r>
        <w:rPr>
          <w:rFonts w:ascii="Times New Roman" w:hAnsi="Times New Roman" w:cs="Times New Roman"/>
          <w:sz w:val="24"/>
          <w:szCs w:val="24"/>
        </w:rPr>
        <w:t xml:space="preserve"> </w:t>
      </w:r>
      <w:r w:rsidRPr="00A8524E">
        <w:rPr>
          <w:rFonts w:ascii="Times New Roman" w:eastAsia="Calibri" w:hAnsi="Times New Roman" w:cs="Times New Roman"/>
          <w:sz w:val="24"/>
          <w:szCs w:val="24"/>
          <w:lang w:eastAsia="en-US"/>
        </w:rPr>
        <w:t>пневматических для легкового</w:t>
      </w:r>
      <w:proofErr w:type="gramEnd"/>
      <w:r w:rsidRPr="00A8524E">
        <w:rPr>
          <w:rFonts w:ascii="Times New Roman" w:eastAsia="Calibri" w:hAnsi="Times New Roman" w:cs="Times New Roman"/>
          <w:sz w:val="24"/>
          <w:szCs w:val="24"/>
          <w:lang w:eastAsia="en-US"/>
        </w:rPr>
        <w:t xml:space="preserve"> автомобиля</w:t>
      </w:r>
      <w:r w:rsidRPr="004419CE">
        <w:rPr>
          <w:rFonts w:ascii="Times New Roman" w:hAnsi="Times New Roman" w:cs="Times New Roman"/>
          <w:color w:val="000000"/>
          <w:sz w:val="24"/>
          <w:szCs w:val="24"/>
        </w:rPr>
        <w:t>:</w:t>
      </w:r>
    </w:p>
    <w:p w:rsidR="00A8524E" w:rsidRDefault="00A8524E" w:rsidP="00A8524E">
      <w:pPr>
        <w:pStyle w:val="Default"/>
      </w:pPr>
    </w:p>
    <w:tbl>
      <w:tblP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3961"/>
        <w:gridCol w:w="1121"/>
        <w:gridCol w:w="670"/>
        <w:gridCol w:w="671"/>
        <w:gridCol w:w="1585"/>
        <w:gridCol w:w="1545"/>
      </w:tblGrid>
      <w:tr w:rsidR="00A8524E" w:rsidRPr="00E76B62" w:rsidTr="00A8524E">
        <w:trPr>
          <w:trHeight w:val="1285"/>
        </w:trPr>
        <w:tc>
          <w:tcPr>
            <w:tcW w:w="542" w:type="dxa"/>
            <w:tcBorders>
              <w:bottom w:val="single" w:sz="4" w:space="0" w:color="auto"/>
            </w:tcBorders>
            <w:vAlign w:val="center"/>
          </w:tcPr>
          <w:p w:rsidR="00A8524E" w:rsidRPr="00E76B62" w:rsidRDefault="00A8524E" w:rsidP="00A8524E">
            <w:pPr>
              <w:spacing w:line="240" w:lineRule="auto"/>
              <w:jc w:val="center"/>
              <w:rPr>
                <w:rFonts w:ascii="Times New Roman" w:hAnsi="Times New Roman" w:cs="Times New Roman"/>
              </w:rPr>
            </w:pPr>
            <w:r w:rsidRPr="00E76B62">
              <w:rPr>
                <w:rFonts w:ascii="Times New Roman" w:hAnsi="Times New Roman" w:cs="Times New Roman"/>
              </w:rPr>
              <w:t xml:space="preserve">№ </w:t>
            </w:r>
            <w:proofErr w:type="gramStart"/>
            <w:r w:rsidRPr="00E76B62">
              <w:rPr>
                <w:rFonts w:ascii="Times New Roman" w:hAnsi="Times New Roman" w:cs="Times New Roman"/>
              </w:rPr>
              <w:t>п</w:t>
            </w:r>
            <w:proofErr w:type="gramEnd"/>
            <w:r w:rsidRPr="00E76B62">
              <w:rPr>
                <w:rFonts w:ascii="Times New Roman" w:hAnsi="Times New Roman" w:cs="Times New Roman"/>
              </w:rPr>
              <w:t>/п</w:t>
            </w:r>
          </w:p>
        </w:tc>
        <w:tc>
          <w:tcPr>
            <w:tcW w:w="3961" w:type="dxa"/>
            <w:tcBorders>
              <w:bottom w:val="single" w:sz="4" w:space="0" w:color="auto"/>
            </w:tcBorders>
            <w:vAlign w:val="center"/>
          </w:tcPr>
          <w:p w:rsidR="00A8524E" w:rsidRPr="00E76B62" w:rsidRDefault="00A8524E" w:rsidP="00A8524E">
            <w:pPr>
              <w:spacing w:line="240" w:lineRule="auto"/>
              <w:jc w:val="center"/>
              <w:rPr>
                <w:rFonts w:ascii="Times New Roman" w:hAnsi="Times New Roman" w:cs="Times New Roman"/>
              </w:rPr>
            </w:pPr>
            <w:r w:rsidRPr="00E76B62">
              <w:rPr>
                <w:rFonts w:ascii="Times New Roman" w:hAnsi="Times New Roman" w:cs="Times New Roman"/>
              </w:rPr>
              <w:t>Наименование товара</w:t>
            </w:r>
          </w:p>
        </w:tc>
        <w:tc>
          <w:tcPr>
            <w:tcW w:w="1121" w:type="dxa"/>
            <w:tcBorders>
              <w:bottom w:val="single" w:sz="4" w:space="0" w:color="auto"/>
            </w:tcBorders>
          </w:tcPr>
          <w:p w:rsidR="00A8524E" w:rsidRPr="00E76B62" w:rsidRDefault="00A8524E" w:rsidP="00A8524E">
            <w:pPr>
              <w:spacing w:line="240" w:lineRule="auto"/>
              <w:jc w:val="center"/>
              <w:rPr>
                <w:rFonts w:ascii="Times New Roman" w:hAnsi="Times New Roman" w:cs="Times New Roman"/>
              </w:rPr>
            </w:pPr>
            <w:r>
              <w:rPr>
                <w:rFonts w:ascii="Times New Roman" w:hAnsi="Times New Roman" w:cs="Times New Roman"/>
              </w:rPr>
              <w:t>Страна происхождения товара</w:t>
            </w:r>
          </w:p>
        </w:tc>
        <w:tc>
          <w:tcPr>
            <w:tcW w:w="670" w:type="dxa"/>
            <w:tcBorders>
              <w:bottom w:val="single" w:sz="4" w:space="0" w:color="auto"/>
            </w:tcBorders>
            <w:vAlign w:val="center"/>
          </w:tcPr>
          <w:p w:rsidR="00A8524E" w:rsidRPr="00E76B62" w:rsidRDefault="00A8524E" w:rsidP="00A8524E">
            <w:pPr>
              <w:spacing w:line="240" w:lineRule="auto"/>
              <w:jc w:val="center"/>
              <w:rPr>
                <w:rFonts w:ascii="Times New Roman" w:hAnsi="Times New Roman" w:cs="Times New Roman"/>
              </w:rPr>
            </w:pPr>
            <w:r w:rsidRPr="00E76B62">
              <w:rPr>
                <w:rFonts w:ascii="Times New Roman" w:hAnsi="Times New Roman" w:cs="Times New Roman"/>
              </w:rPr>
              <w:t>Ед. изм.</w:t>
            </w:r>
          </w:p>
        </w:tc>
        <w:tc>
          <w:tcPr>
            <w:tcW w:w="671" w:type="dxa"/>
            <w:tcBorders>
              <w:bottom w:val="single" w:sz="4" w:space="0" w:color="auto"/>
            </w:tcBorders>
            <w:vAlign w:val="center"/>
          </w:tcPr>
          <w:p w:rsidR="00A8524E" w:rsidRPr="00E76B62" w:rsidRDefault="00A8524E" w:rsidP="00A8524E">
            <w:pPr>
              <w:spacing w:line="240" w:lineRule="auto"/>
              <w:jc w:val="center"/>
              <w:rPr>
                <w:rFonts w:ascii="Times New Roman" w:hAnsi="Times New Roman" w:cs="Times New Roman"/>
              </w:rPr>
            </w:pPr>
            <w:r w:rsidRPr="00E76B62">
              <w:rPr>
                <w:rFonts w:ascii="Times New Roman" w:hAnsi="Times New Roman" w:cs="Times New Roman"/>
              </w:rPr>
              <w:t>Кол-во</w:t>
            </w:r>
          </w:p>
        </w:tc>
        <w:tc>
          <w:tcPr>
            <w:tcW w:w="1585" w:type="dxa"/>
            <w:tcBorders>
              <w:bottom w:val="single" w:sz="4" w:space="0" w:color="auto"/>
            </w:tcBorders>
            <w:vAlign w:val="center"/>
          </w:tcPr>
          <w:p w:rsidR="00A8524E" w:rsidRPr="00A8524E" w:rsidRDefault="00A8524E" w:rsidP="00A8524E">
            <w:pPr>
              <w:spacing w:after="0" w:line="240" w:lineRule="auto"/>
              <w:jc w:val="center"/>
              <w:rPr>
                <w:rFonts w:ascii="Times New Roman" w:hAnsi="Times New Roman" w:cs="Times New Roman"/>
              </w:rPr>
            </w:pPr>
            <w:r w:rsidRPr="00A8524E">
              <w:rPr>
                <w:rFonts w:ascii="Times New Roman" w:hAnsi="Times New Roman" w:cs="Times New Roman"/>
              </w:rPr>
              <w:t>Цена</w:t>
            </w:r>
          </w:p>
          <w:p w:rsidR="00A8524E" w:rsidRPr="00F63EAC" w:rsidRDefault="00A8524E" w:rsidP="00A8524E">
            <w:pPr>
              <w:spacing w:line="240" w:lineRule="auto"/>
              <w:jc w:val="center"/>
              <w:rPr>
                <w:rFonts w:ascii="Times New Roman" w:hAnsi="Times New Roman" w:cs="Times New Roman"/>
              </w:rPr>
            </w:pPr>
            <w:r w:rsidRPr="00A8524E">
              <w:rPr>
                <w:rFonts w:ascii="Times New Roman" w:hAnsi="Times New Roman" w:cs="Times New Roman"/>
              </w:rPr>
              <w:t xml:space="preserve">(в </w:t>
            </w:r>
            <w:proofErr w:type="spellStart"/>
            <w:r w:rsidRPr="00A8524E">
              <w:rPr>
                <w:rFonts w:ascii="Times New Roman" w:hAnsi="Times New Roman" w:cs="Times New Roman"/>
              </w:rPr>
              <w:t>т.ч</w:t>
            </w:r>
            <w:proofErr w:type="spellEnd"/>
            <w:r w:rsidRPr="00A8524E">
              <w:rPr>
                <w:rFonts w:ascii="Times New Roman" w:hAnsi="Times New Roman" w:cs="Times New Roman"/>
              </w:rPr>
              <w:t>. НДС __% /</w:t>
            </w:r>
            <w:proofErr w:type="gramStart"/>
            <w:r w:rsidRPr="00A8524E">
              <w:rPr>
                <w:rFonts w:ascii="Times New Roman" w:hAnsi="Times New Roman" w:cs="Times New Roman"/>
              </w:rPr>
              <w:t>НДС</w:t>
            </w:r>
            <w:proofErr w:type="gramEnd"/>
            <w:r w:rsidRPr="00A8524E">
              <w:rPr>
                <w:rFonts w:ascii="Times New Roman" w:hAnsi="Times New Roman" w:cs="Times New Roman"/>
              </w:rPr>
              <w:t xml:space="preserve"> не облагается)</w:t>
            </w:r>
          </w:p>
        </w:tc>
        <w:tc>
          <w:tcPr>
            <w:tcW w:w="1545" w:type="dxa"/>
            <w:tcBorders>
              <w:bottom w:val="single" w:sz="4" w:space="0" w:color="auto"/>
            </w:tcBorders>
            <w:vAlign w:val="center"/>
          </w:tcPr>
          <w:p w:rsidR="00A8524E" w:rsidRPr="00A8524E" w:rsidRDefault="00A8524E" w:rsidP="00A8524E">
            <w:pPr>
              <w:pStyle w:val="Default"/>
              <w:jc w:val="center"/>
              <w:rPr>
                <w:sz w:val="23"/>
                <w:szCs w:val="23"/>
              </w:rPr>
            </w:pPr>
            <w:r w:rsidRPr="00A8524E">
              <w:rPr>
                <w:sz w:val="23"/>
                <w:szCs w:val="23"/>
              </w:rPr>
              <w:t>Сумма</w:t>
            </w:r>
          </w:p>
          <w:p w:rsidR="00A8524E" w:rsidRPr="00F63EAC" w:rsidRDefault="00A8524E" w:rsidP="00A8524E">
            <w:pPr>
              <w:spacing w:line="240" w:lineRule="auto"/>
              <w:jc w:val="center"/>
              <w:rPr>
                <w:rFonts w:ascii="Times New Roman" w:hAnsi="Times New Roman" w:cs="Times New Roman"/>
              </w:rPr>
            </w:pPr>
            <w:r w:rsidRPr="00A8524E">
              <w:rPr>
                <w:rFonts w:ascii="Times New Roman" w:hAnsi="Times New Roman" w:cs="Times New Roman"/>
                <w:sz w:val="23"/>
                <w:szCs w:val="23"/>
              </w:rPr>
              <w:t xml:space="preserve">(в </w:t>
            </w:r>
            <w:proofErr w:type="spellStart"/>
            <w:r w:rsidRPr="00A8524E">
              <w:rPr>
                <w:rFonts w:ascii="Times New Roman" w:hAnsi="Times New Roman" w:cs="Times New Roman"/>
                <w:sz w:val="23"/>
                <w:szCs w:val="23"/>
              </w:rPr>
              <w:t>т.ч</w:t>
            </w:r>
            <w:proofErr w:type="spellEnd"/>
            <w:r w:rsidRPr="00A8524E">
              <w:rPr>
                <w:rFonts w:ascii="Times New Roman" w:hAnsi="Times New Roman" w:cs="Times New Roman"/>
                <w:sz w:val="23"/>
                <w:szCs w:val="23"/>
              </w:rPr>
              <w:t>. НДС __%</w:t>
            </w:r>
            <w:proofErr w:type="gramStart"/>
            <w:r w:rsidRPr="00A8524E">
              <w:rPr>
                <w:rFonts w:ascii="Times New Roman" w:hAnsi="Times New Roman" w:cs="Times New Roman"/>
                <w:sz w:val="23"/>
                <w:szCs w:val="23"/>
              </w:rPr>
              <w:t xml:space="preserve"> ,</w:t>
            </w:r>
            <w:proofErr w:type="gramEnd"/>
            <w:r w:rsidRPr="00A8524E">
              <w:rPr>
                <w:rFonts w:ascii="Times New Roman" w:hAnsi="Times New Roman" w:cs="Times New Roman"/>
                <w:sz w:val="23"/>
                <w:szCs w:val="23"/>
              </w:rPr>
              <w:t>НДС не облагается)</w:t>
            </w:r>
          </w:p>
        </w:tc>
      </w:tr>
      <w:tr w:rsidR="00A8524E" w:rsidRPr="00E76B62" w:rsidTr="00A8524E">
        <w:trPr>
          <w:trHeight w:val="697"/>
        </w:trPr>
        <w:tc>
          <w:tcPr>
            <w:tcW w:w="542" w:type="dxa"/>
            <w:tcBorders>
              <w:bottom w:val="single" w:sz="4" w:space="0" w:color="auto"/>
            </w:tcBorders>
            <w:vAlign w:val="center"/>
          </w:tcPr>
          <w:p w:rsidR="00A8524E" w:rsidRPr="00E76B62" w:rsidRDefault="00A8524E" w:rsidP="00A8524E">
            <w:pPr>
              <w:spacing w:after="0" w:line="240" w:lineRule="auto"/>
              <w:jc w:val="center"/>
              <w:rPr>
                <w:rFonts w:ascii="Times New Roman" w:hAnsi="Times New Roman" w:cs="Times New Roman"/>
              </w:rPr>
            </w:pPr>
            <w:r w:rsidRPr="00E76B62">
              <w:rPr>
                <w:rFonts w:ascii="Times New Roman" w:hAnsi="Times New Roman" w:cs="Times New Roman"/>
              </w:rPr>
              <w:t>1</w:t>
            </w:r>
          </w:p>
        </w:tc>
        <w:tc>
          <w:tcPr>
            <w:tcW w:w="3961" w:type="dxa"/>
            <w:tcBorders>
              <w:bottom w:val="single" w:sz="4" w:space="0" w:color="auto"/>
            </w:tcBorders>
            <w:vAlign w:val="center"/>
          </w:tcPr>
          <w:p w:rsidR="00A8524E" w:rsidRPr="003C4067" w:rsidRDefault="00A8524E" w:rsidP="00A8524E">
            <w:pPr>
              <w:snapToGrid w:val="0"/>
              <w:spacing w:after="0" w:line="240" w:lineRule="auto"/>
              <w:jc w:val="both"/>
              <w:rPr>
                <w:rFonts w:ascii="Times New Roman" w:hAnsi="Times New Roman" w:cs="Times New Roman"/>
                <w:sz w:val="24"/>
                <w:szCs w:val="24"/>
                <w:lang w:eastAsia="en-US"/>
              </w:rPr>
            </w:pPr>
          </w:p>
        </w:tc>
        <w:tc>
          <w:tcPr>
            <w:tcW w:w="1121" w:type="dxa"/>
            <w:tcBorders>
              <w:bottom w:val="single" w:sz="4" w:space="0" w:color="auto"/>
            </w:tcBorders>
            <w:vAlign w:val="center"/>
          </w:tcPr>
          <w:p w:rsidR="00A8524E" w:rsidRDefault="00A8524E" w:rsidP="00A8524E">
            <w:pPr>
              <w:snapToGrid w:val="0"/>
              <w:spacing w:after="0" w:line="240" w:lineRule="auto"/>
              <w:jc w:val="center"/>
              <w:rPr>
                <w:rFonts w:ascii="Times New Roman" w:hAnsi="Times New Roman" w:cs="Times New Roman"/>
                <w:sz w:val="24"/>
                <w:szCs w:val="24"/>
                <w:lang w:eastAsia="en-US"/>
              </w:rPr>
            </w:pPr>
          </w:p>
        </w:tc>
        <w:tc>
          <w:tcPr>
            <w:tcW w:w="670" w:type="dxa"/>
            <w:tcBorders>
              <w:bottom w:val="single" w:sz="4" w:space="0" w:color="auto"/>
            </w:tcBorders>
            <w:vAlign w:val="center"/>
          </w:tcPr>
          <w:p w:rsidR="00A8524E" w:rsidRDefault="00A8524E" w:rsidP="00A8524E">
            <w:pPr>
              <w:snapToGrid w:val="0"/>
              <w:spacing w:after="0" w:line="240" w:lineRule="auto"/>
              <w:jc w:val="center"/>
              <w:rPr>
                <w:rFonts w:ascii="Times New Roman" w:hAnsi="Times New Roman" w:cs="Times New Roman"/>
                <w:sz w:val="24"/>
                <w:szCs w:val="24"/>
                <w:lang w:eastAsia="en-US"/>
              </w:rPr>
            </w:pPr>
          </w:p>
        </w:tc>
        <w:tc>
          <w:tcPr>
            <w:tcW w:w="671" w:type="dxa"/>
            <w:tcBorders>
              <w:bottom w:val="single" w:sz="4" w:space="0" w:color="auto"/>
            </w:tcBorders>
            <w:vAlign w:val="center"/>
          </w:tcPr>
          <w:p w:rsidR="00A8524E" w:rsidRDefault="00A8524E" w:rsidP="00A8524E">
            <w:pPr>
              <w:snapToGrid w:val="0"/>
              <w:spacing w:after="0" w:line="240" w:lineRule="auto"/>
              <w:jc w:val="center"/>
              <w:rPr>
                <w:rFonts w:ascii="Times New Roman" w:hAnsi="Times New Roman" w:cs="Times New Roman"/>
                <w:sz w:val="24"/>
                <w:szCs w:val="24"/>
                <w:lang w:eastAsia="en-US"/>
              </w:rPr>
            </w:pPr>
          </w:p>
        </w:tc>
        <w:tc>
          <w:tcPr>
            <w:tcW w:w="1585" w:type="dxa"/>
            <w:tcBorders>
              <w:bottom w:val="single" w:sz="4" w:space="0" w:color="auto"/>
            </w:tcBorders>
            <w:vAlign w:val="center"/>
          </w:tcPr>
          <w:p w:rsidR="00A8524E" w:rsidRPr="003C4067" w:rsidRDefault="00A8524E" w:rsidP="00A8524E">
            <w:pPr>
              <w:snapToGrid w:val="0"/>
              <w:spacing w:after="0" w:line="240" w:lineRule="auto"/>
              <w:jc w:val="center"/>
              <w:rPr>
                <w:rFonts w:ascii="Times New Roman" w:hAnsi="Times New Roman" w:cs="Times New Roman"/>
                <w:sz w:val="24"/>
                <w:szCs w:val="24"/>
                <w:lang w:val="en-US" w:eastAsia="en-US"/>
              </w:rPr>
            </w:pPr>
          </w:p>
        </w:tc>
        <w:tc>
          <w:tcPr>
            <w:tcW w:w="1545" w:type="dxa"/>
            <w:tcBorders>
              <w:bottom w:val="single" w:sz="4" w:space="0" w:color="auto"/>
            </w:tcBorders>
            <w:vAlign w:val="center"/>
          </w:tcPr>
          <w:p w:rsidR="00A8524E" w:rsidRPr="003C4067" w:rsidRDefault="00A8524E" w:rsidP="00A8524E">
            <w:pPr>
              <w:autoSpaceDE w:val="0"/>
              <w:autoSpaceDN w:val="0"/>
              <w:adjustRightInd w:val="0"/>
              <w:spacing w:after="0" w:line="240" w:lineRule="auto"/>
              <w:jc w:val="center"/>
              <w:rPr>
                <w:rFonts w:ascii="Times New Roman" w:hAnsi="Times New Roman" w:cs="Times New Roman"/>
                <w:sz w:val="24"/>
                <w:szCs w:val="24"/>
                <w:lang w:val="en-US" w:eastAsia="en-US"/>
              </w:rPr>
            </w:pPr>
          </w:p>
        </w:tc>
      </w:tr>
      <w:tr w:rsidR="00A8524E" w:rsidRPr="0086135E" w:rsidTr="00A8524E">
        <w:tc>
          <w:tcPr>
            <w:tcW w:w="542" w:type="dxa"/>
            <w:tcBorders>
              <w:top w:val="nil"/>
              <w:left w:val="nil"/>
              <w:bottom w:val="nil"/>
              <w:right w:val="nil"/>
            </w:tcBorders>
          </w:tcPr>
          <w:p w:rsidR="00A8524E" w:rsidRPr="0086135E" w:rsidRDefault="00A8524E" w:rsidP="00A8524E">
            <w:pPr>
              <w:spacing w:after="0" w:line="240" w:lineRule="auto"/>
              <w:jc w:val="both"/>
              <w:rPr>
                <w:rFonts w:ascii="Times New Roman" w:hAnsi="Times New Roman" w:cs="Times New Roman"/>
                <w:sz w:val="24"/>
                <w:szCs w:val="24"/>
              </w:rPr>
            </w:pPr>
          </w:p>
        </w:tc>
        <w:tc>
          <w:tcPr>
            <w:tcW w:w="3961" w:type="dxa"/>
            <w:tcBorders>
              <w:top w:val="nil"/>
              <w:left w:val="nil"/>
              <w:bottom w:val="nil"/>
              <w:right w:val="nil"/>
            </w:tcBorders>
          </w:tcPr>
          <w:p w:rsidR="00A8524E" w:rsidRPr="0086135E" w:rsidRDefault="00A8524E" w:rsidP="00A8524E">
            <w:pPr>
              <w:spacing w:after="0" w:line="240" w:lineRule="auto"/>
              <w:jc w:val="both"/>
              <w:rPr>
                <w:rFonts w:ascii="Times New Roman" w:hAnsi="Times New Roman" w:cs="Times New Roman"/>
                <w:sz w:val="24"/>
                <w:szCs w:val="24"/>
              </w:rPr>
            </w:pPr>
          </w:p>
        </w:tc>
        <w:tc>
          <w:tcPr>
            <w:tcW w:w="1121" w:type="dxa"/>
            <w:tcBorders>
              <w:top w:val="nil"/>
              <w:left w:val="nil"/>
              <w:bottom w:val="nil"/>
              <w:right w:val="nil"/>
            </w:tcBorders>
          </w:tcPr>
          <w:p w:rsidR="00A8524E" w:rsidRPr="0086135E" w:rsidRDefault="00A8524E" w:rsidP="00A8524E">
            <w:pPr>
              <w:spacing w:after="0" w:line="240" w:lineRule="auto"/>
              <w:jc w:val="both"/>
              <w:rPr>
                <w:rFonts w:ascii="Times New Roman" w:hAnsi="Times New Roman" w:cs="Times New Roman"/>
                <w:sz w:val="24"/>
                <w:szCs w:val="24"/>
              </w:rPr>
            </w:pPr>
          </w:p>
        </w:tc>
        <w:tc>
          <w:tcPr>
            <w:tcW w:w="670" w:type="dxa"/>
            <w:tcBorders>
              <w:top w:val="nil"/>
              <w:left w:val="nil"/>
              <w:bottom w:val="nil"/>
              <w:right w:val="nil"/>
            </w:tcBorders>
          </w:tcPr>
          <w:p w:rsidR="00A8524E" w:rsidRPr="0086135E" w:rsidRDefault="00A8524E" w:rsidP="00A8524E">
            <w:pPr>
              <w:spacing w:after="0" w:line="240" w:lineRule="auto"/>
              <w:jc w:val="both"/>
              <w:rPr>
                <w:rFonts w:ascii="Times New Roman" w:hAnsi="Times New Roman" w:cs="Times New Roman"/>
                <w:sz w:val="24"/>
                <w:szCs w:val="24"/>
              </w:rPr>
            </w:pPr>
          </w:p>
        </w:tc>
        <w:tc>
          <w:tcPr>
            <w:tcW w:w="671" w:type="dxa"/>
            <w:tcBorders>
              <w:top w:val="nil"/>
              <w:left w:val="nil"/>
              <w:bottom w:val="nil"/>
              <w:right w:val="nil"/>
            </w:tcBorders>
          </w:tcPr>
          <w:p w:rsidR="00A8524E" w:rsidRPr="0086135E" w:rsidRDefault="00A8524E" w:rsidP="00A8524E">
            <w:pPr>
              <w:spacing w:after="0" w:line="240" w:lineRule="auto"/>
              <w:jc w:val="both"/>
              <w:rPr>
                <w:rFonts w:ascii="Times New Roman" w:hAnsi="Times New Roman" w:cs="Times New Roman"/>
                <w:sz w:val="24"/>
                <w:szCs w:val="24"/>
              </w:rPr>
            </w:pPr>
          </w:p>
        </w:tc>
        <w:tc>
          <w:tcPr>
            <w:tcW w:w="1585" w:type="dxa"/>
            <w:tcBorders>
              <w:top w:val="nil"/>
              <w:left w:val="nil"/>
              <w:bottom w:val="nil"/>
              <w:right w:val="single" w:sz="4" w:space="0" w:color="auto"/>
            </w:tcBorders>
            <w:vAlign w:val="center"/>
          </w:tcPr>
          <w:p w:rsidR="00A8524E" w:rsidRPr="0086135E" w:rsidRDefault="00A8524E" w:rsidP="00A8524E">
            <w:pPr>
              <w:spacing w:after="0" w:line="240" w:lineRule="auto"/>
              <w:jc w:val="center"/>
              <w:rPr>
                <w:rFonts w:ascii="Times New Roman" w:hAnsi="Times New Roman" w:cs="Times New Roman"/>
                <w:sz w:val="24"/>
                <w:szCs w:val="24"/>
              </w:rPr>
            </w:pPr>
            <w:r w:rsidRPr="0086135E">
              <w:rPr>
                <w:rFonts w:ascii="Times New Roman" w:hAnsi="Times New Roman" w:cs="Times New Roman"/>
                <w:sz w:val="24"/>
                <w:szCs w:val="24"/>
              </w:rPr>
              <w:t>ИТОГО:</w:t>
            </w:r>
          </w:p>
        </w:tc>
        <w:tc>
          <w:tcPr>
            <w:tcW w:w="1545" w:type="dxa"/>
            <w:tcBorders>
              <w:left w:val="single" w:sz="4" w:space="0" w:color="auto"/>
            </w:tcBorders>
            <w:vAlign w:val="center"/>
          </w:tcPr>
          <w:p w:rsidR="00A8524E" w:rsidRPr="003C4067" w:rsidRDefault="00A8524E" w:rsidP="00A8524E">
            <w:pPr>
              <w:spacing w:after="0" w:line="240" w:lineRule="auto"/>
              <w:jc w:val="center"/>
              <w:rPr>
                <w:rFonts w:ascii="Times New Roman" w:hAnsi="Times New Roman" w:cs="Times New Roman"/>
                <w:sz w:val="24"/>
                <w:szCs w:val="24"/>
                <w:lang w:val="en-US"/>
              </w:rPr>
            </w:pPr>
          </w:p>
        </w:tc>
      </w:tr>
    </w:tbl>
    <w:p w:rsidR="00A8524E" w:rsidRDefault="00A8524E" w:rsidP="00A8524E">
      <w:pPr>
        <w:pStyle w:val="ConsPlusNormal"/>
        <w:ind w:firstLine="0"/>
        <w:jc w:val="both"/>
        <w:rPr>
          <w:rFonts w:ascii="Times New Roman" w:hAnsi="Times New Roman"/>
          <w:sz w:val="24"/>
          <w:szCs w:val="24"/>
        </w:rPr>
      </w:pPr>
    </w:p>
    <w:p w:rsidR="00A8524E" w:rsidRPr="0086135E" w:rsidRDefault="00A8524E" w:rsidP="00A8524E">
      <w:pPr>
        <w:pStyle w:val="ConsPlusNormal"/>
        <w:ind w:firstLine="709"/>
        <w:jc w:val="both"/>
        <w:rPr>
          <w:rFonts w:ascii="Times New Roman" w:hAnsi="Times New Roman"/>
          <w:sz w:val="24"/>
          <w:szCs w:val="24"/>
        </w:rPr>
      </w:pPr>
      <w:r w:rsidRPr="0086135E">
        <w:rPr>
          <w:rFonts w:ascii="Times New Roman" w:hAnsi="Times New Roman"/>
          <w:sz w:val="24"/>
          <w:szCs w:val="24"/>
        </w:rPr>
        <w:t xml:space="preserve">Цена настоящего Государственного контракта </w:t>
      </w:r>
      <w:r w:rsidRPr="0086135E">
        <w:rPr>
          <w:rFonts w:ascii="Times New Roman" w:eastAsia="MS Mincho" w:hAnsi="Times New Roman"/>
          <w:sz w:val="24"/>
          <w:szCs w:val="24"/>
        </w:rPr>
        <w:t xml:space="preserve">составляет </w:t>
      </w:r>
      <w:r>
        <w:rPr>
          <w:rFonts w:ascii="Times New Roman" w:eastAsia="MS Mincho" w:hAnsi="Times New Roman"/>
          <w:sz w:val="24"/>
          <w:szCs w:val="24"/>
        </w:rPr>
        <w:t>____________ руб</w:t>
      </w:r>
      <w:proofErr w:type="gramStart"/>
      <w:r>
        <w:rPr>
          <w:rFonts w:ascii="Times New Roman" w:eastAsia="MS Mincho" w:hAnsi="Times New Roman"/>
          <w:sz w:val="24"/>
          <w:szCs w:val="24"/>
        </w:rPr>
        <w:t xml:space="preserve">. </w:t>
      </w:r>
      <w:r w:rsidRPr="0086135E">
        <w:rPr>
          <w:rFonts w:ascii="Times New Roman" w:eastAsia="MS Mincho" w:hAnsi="Times New Roman"/>
          <w:sz w:val="24"/>
          <w:szCs w:val="24"/>
        </w:rPr>
        <w:t>(</w:t>
      </w:r>
      <w:r>
        <w:rPr>
          <w:rFonts w:ascii="Times New Roman" w:eastAsia="MS Mincho" w:hAnsi="Times New Roman"/>
          <w:sz w:val="24"/>
          <w:szCs w:val="24"/>
        </w:rPr>
        <w:t>___________________</w:t>
      </w:r>
      <w:r w:rsidRPr="0086135E">
        <w:rPr>
          <w:rFonts w:ascii="Times New Roman" w:eastAsia="MS Mincho" w:hAnsi="Times New Roman"/>
          <w:sz w:val="24"/>
          <w:szCs w:val="24"/>
        </w:rPr>
        <w:t>),</w:t>
      </w:r>
      <w:r>
        <w:rPr>
          <w:rFonts w:ascii="Times New Roman" w:eastAsia="MS Mincho" w:hAnsi="Times New Roman"/>
          <w:sz w:val="24"/>
          <w:szCs w:val="24"/>
        </w:rPr>
        <w:t xml:space="preserve"> </w:t>
      </w:r>
      <w:proofErr w:type="gramEnd"/>
      <w:r>
        <w:rPr>
          <w:rFonts w:ascii="Times New Roman" w:eastAsia="MS Mincho" w:hAnsi="Times New Roman"/>
          <w:sz w:val="24"/>
          <w:szCs w:val="24"/>
        </w:rPr>
        <w:t xml:space="preserve">в </w:t>
      </w:r>
      <w:proofErr w:type="spellStart"/>
      <w:r>
        <w:rPr>
          <w:rFonts w:ascii="Times New Roman" w:eastAsia="MS Mincho" w:hAnsi="Times New Roman"/>
          <w:sz w:val="24"/>
          <w:szCs w:val="24"/>
        </w:rPr>
        <w:t>т.ч</w:t>
      </w:r>
      <w:proofErr w:type="spellEnd"/>
      <w:r>
        <w:rPr>
          <w:rFonts w:ascii="Times New Roman" w:eastAsia="MS Mincho" w:hAnsi="Times New Roman"/>
          <w:sz w:val="24"/>
          <w:szCs w:val="24"/>
        </w:rPr>
        <w:t xml:space="preserve">. НДС__% - ____________руб. (_______________)/ </w:t>
      </w:r>
      <w:r w:rsidRPr="004419CE">
        <w:rPr>
          <w:rFonts w:ascii="Times New Roman" w:eastAsia="MS Mincho" w:hAnsi="Times New Roman"/>
          <w:sz w:val="24"/>
          <w:szCs w:val="24"/>
        </w:rPr>
        <w:t>НДС не облагается.</w:t>
      </w:r>
    </w:p>
    <w:p w:rsidR="00A8524E" w:rsidRPr="005B7DC4" w:rsidRDefault="00A8524E" w:rsidP="00A8524E">
      <w:pPr>
        <w:suppressAutoHyphens/>
        <w:spacing w:after="0" w:line="240" w:lineRule="auto"/>
        <w:ind w:firstLine="709"/>
        <w:jc w:val="both"/>
        <w:rPr>
          <w:rFonts w:ascii="Times New Roman" w:hAnsi="Times New Roman" w:cs="Times New Roman"/>
          <w:sz w:val="24"/>
          <w:szCs w:val="24"/>
        </w:rPr>
      </w:pPr>
      <w:r w:rsidRPr="002E0E31">
        <w:rPr>
          <w:rFonts w:ascii="Times New Roman" w:hAnsi="Times New Roman" w:cs="Times New Roman"/>
          <w:sz w:val="24"/>
          <w:szCs w:val="24"/>
        </w:rPr>
        <w:t xml:space="preserve">Цена Государственного контракта включает все расходы </w:t>
      </w:r>
      <w:r>
        <w:rPr>
          <w:rFonts w:ascii="Times New Roman" w:hAnsi="Times New Roman" w:cs="Times New Roman"/>
          <w:sz w:val="24"/>
          <w:szCs w:val="24"/>
        </w:rPr>
        <w:t>Поставщика</w:t>
      </w:r>
      <w:r w:rsidRPr="002E0E31">
        <w:rPr>
          <w:rFonts w:ascii="Times New Roman" w:hAnsi="Times New Roman" w:cs="Times New Roman"/>
          <w:sz w:val="24"/>
          <w:szCs w:val="24"/>
        </w:rPr>
        <w:t xml:space="preserve">, связанные с исполнением Государственного контракта, включая </w:t>
      </w:r>
      <w:r>
        <w:rPr>
          <w:rFonts w:ascii="Times New Roman" w:hAnsi="Times New Roman" w:cs="Times New Roman"/>
          <w:sz w:val="24"/>
          <w:szCs w:val="24"/>
        </w:rPr>
        <w:t>материальные и производственные затраты</w:t>
      </w:r>
      <w:r w:rsidRPr="002E0E31">
        <w:rPr>
          <w:rFonts w:ascii="Times New Roman" w:hAnsi="Times New Roman" w:cs="Times New Roman"/>
          <w:sz w:val="24"/>
          <w:szCs w:val="24"/>
        </w:rPr>
        <w:t xml:space="preserve">, компенсацию всех издержек и причитающееся вознаграждение, расходы на </w:t>
      </w:r>
      <w:r>
        <w:rPr>
          <w:rFonts w:ascii="Times New Roman" w:hAnsi="Times New Roman" w:cs="Times New Roman"/>
          <w:sz w:val="24"/>
          <w:szCs w:val="24"/>
        </w:rPr>
        <w:t xml:space="preserve">доставку, перевозку, погрузку, разгрузку, </w:t>
      </w:r>
      <w:r w:rsidRPr="002E0E31">
        <w:rPr>
          <w:rFonts w:ascii="Times New Roman" w:hAnsi="Times New Roman" w:cs="Times New Roman"/>
          <w:sz w:val="24"/>
          <w:szCs w:val="24"/>
        </w:rPr>
        <w:t>страхование, уплату таможенных пошлин, налогов, сборов и других обязательных платежей.</w:t>
      </w:r>
      <w:r>
        <w:rPr>
          <w:rFonts w:ascii="Times New Roman" w:hAnsi="Times New Roman" w:cs="Times New Roman"/>
          <w:sz w:val="24"/>
          <w:szCs w:val="24"/>
        </w:rPr>
        <w:t xml:space="preserve"> </w:t>
      </w:r>
      <w:r w:rsidRPr="00CA61C0">
        <w:rPr>
          <w:rFonts w:ascii="Times New Roman" w:hAnsi="Times New Roman" w:cs="Times New Roman"/>
          <w:sz w:val="24"/>
          <w:szCs w:val="24"/>
        </w:rPr>
        <w:t>Цена Государственного контракта является твердой, определяется на весь срок исполнения настоящего Государственного контракта и может быть изменена только в случаях установленных действующим законодательством Российской Федерации.</w:t>
      </w:r>
    </w:p>
    <w:p w:rsidR="00A8524E" w:rsidRDefault="00A8524E" w:rsidP="00A8524E">
      <w:pPr>
        <w:suppressAutoHyphens/>
        <w:spacing w:after="0" w:line="240" w:lineRule="auto"/>
        <w:ind w:firstLine="709"/>
        <w:jc w:val="both"/>
        <w:rPr>
          <w:rFonts w:ascii="Times New Roman" w:hAnsi="Times New Roman" w:cs="Times New Roman"/>
          <w:sz w:val="24"/>
          <w:szCs w:val="24"/>
        </w:rPr>
      </w:pPr>
    </w:p>
    <w:p w:rsidR="00A8524E" w:rsidRPr="00E42ADC" w:rsidRDefault="00A8524E" w:rsidP="00A8524E">
      <w:pPr>
        <w:suppressAutoHyphens/>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Подписи сторон:</w:t>
      </w:r>
    </w:p>
    <w:p w:rsidR="00A8524E" w:rsidRPr="00E42ADC" w:rsidRDefault="00A8524E" w:rsidP="00A8524E">
      <w:pPr>
        <w:suppressAutoHyphens/>
        <w:spacing w:after="0" w:line="240" w:lineRule="auto"/>
        <w:ind w:firstLine="709"/>
        <w:jc w:val="both"/>
        <w:rPr>
          <w:rFonts w:ascii="Times New Roman" w:hAnsi="Times New Roman" w:cs="Times New Roman"/>
          <w:sz w:val="24"/>
          <w:szCs w:val="24"/>
        </w:rPr>
      </w:pPr>
    </w:p>
    <w:tbl>
      <w:tblPr>
        <w:tblpPr w:leftFromText="180" w:rightFromText="180" w:vertAnchor="text" w:horzAnchor="margin" w:tblpXSpec="center" w:tblpY="6"/>
        <w:tblW w:w="0" w:type="auto"/>
        <w:tblLook w:val="01E0" w:firstRow="1" w:lastRow="1" w:firstColumn="1" w:lastColumn="1" w:noHBand="0" w:noVBand="0"/>
      </w:tblPr>
      <w:tblGrid>
        <w:gridCol w:w="4742"/>
        <w:gridCol w:w="4828"/>
      </w:tblGrid>
      <w:tr w:rsidR="00A8524E" w:rsidRPr="00934D94" w:rsidTr="00A8524E">
        <w:tc>
          <w:tcPr>
            <w:tcW w:w="4742" w:type="dxa"/>
          </w:tcPr>
          <w:p w:rsidR="00A8524E" w:rsidRPr="002C33D9" w:rsidRDefault="00A8524E" w:rsidP="00A8524E">
            <w:pPr>
              <w:spacing w:after="0" w:line="240" w:lineRule="auto"/>
              <w:ind w:right="57"/>
              <w:rPr>
                <w:rFonts w:ascii="Times New Roman" w:hAnsi="Times New Roman"/>
                <w:b/>
                <w:sz w:val="24"/>
                <w:szCs w:val="24"/>
              </w:rPr>
            </w:pPr>
            <w:r w:rsidRPr="002C33D9">
              <w:rPr>
                <w:rFonts w:ascii="Times New Roman" w:hAnsi="Times New Roman"/>
                <w:b/>
                <w:sz w:val="24"/>
                <w:szCs w:val="24"/>
              </w:rPr>
              <w:t>ГОСУДАРСТВЕНН</w:t>
            </w:r>
            <w:r>
              <w:rPr>
                <w:rFonts w:ascii="Times New Roman" w:hAnsi="Times New Roman"/>
                <w:b/>
                <w:sz w:val="24"/>
                <w:szCs w:val="24"/>
              </w:rPr>
              <w:t>ЫЙ</w:t>
            </w:r>
            <w:r w:rsidRPr="002C33D9">
              <w:rPr>
                <w:rFonts w:ascii="Times New Roman" w:hAnsi="Times New Roman"/>
                <w:b/>
                <w:sz w:val="24"/>
                <w:szCs w:val="24"/>
              </w:rPr>
              <w:t xml:space="preserve"> ЗАКАЗЧИК:</w:t>
            </w:r>
          </w:p>
          <w:p w:rsidR="00A8524E" w:rsidRPr="002C33D9" w:rsidRDefault="00A8524E" w:rsidP="00A8524E">
            <w:pPr>
              <w:spacing w:after="0" w:line="240" w:lineRule="auto"/>
              <w:ind w:right="57"/>
              <w:rPr>
                <w:rFonts w:ascii="Times New Roman" w:hAnsi="Times New Roman"/>
                <w:sz w:val="24"/>
                <w:szCs w:val="24"/>
              </w:rPr>
            </w:pPr>
          </w:p>
          <w:p w:rsidR="00A8524E" w:rsidRPr="002C33D9" w:rsidRDefault="00A8524E" w:rsidP="00A8524E">
            <w:pPr>
              <w:spacing w:after="0" w:line="240" w:lineRule="auto"/>
              <w:ind w:right="57"/>
              <w:jc w:val="both"/>
              <w:rPr>
                <w:rFonts w:ascii="Times New Roman" w:hAnsi="Times New Roman"/>
                <w:sz w:val="24"/>
                <w:szCs w:val="24"/>
              </w:rPr>
            </w:pPr>
            <w:r>
              <w:rPr>
                <w:rFonts w:ascii="Times New Roman" w:hAnsi="Times New Roman"/>
                <w:sz w:val="24"/>
                <w:szCs w:val="24"/>
              </w:rPr>
              <w:t>___________________</w:t>
            </w:r>
            <w:r w:rsidRPr="00F820C4">
              <w:rPr>
                <w:rFonts w:ascii="Times New Roman" w:hAnsi="Times New Roman"/>
                <w:sz w:val="24"/>
                <w:szCs w:val="24"/>
              </w:rPr>
              <w:t>/</w:t>
            </w:r>
            <w:r>
              <w:rPr>
                <w:rFonts w:ascii="Times New Roman" w:hAnsi="Times New Roman"/>
                <w:sz w:val="24"/>
                <w:szCs w:val="24"/>
              </w:rPr>
              <w:t>_______________</w:t>
            </w:r>
            <w:r w:rsidRPr="00F820C4">
              <w:rPr>
                <w:rFonts w:ascii="Times New Roman" w:hAnsi="Times New Roman"/>
                <w:sz w:val="24"/>
                <w:szCs w:val="24"/>
              </w:rPr>
              <w:t>/</w:t>
            </w:r>
            <w:r w:rsidRPr="002C33D9">
              <w:rPr>
                <w:rFonts w:ascii="Times New Roman" w:hAnsi="Times New Roman"/>
                <w:sz w:val="24"/>
                <w:szCs w:val="24"/>
              </w:rPr>
              <w:t xml:space="preserve"> "___"_____________20</w:t>
            </w:r>
            <w:r>
              <w:rPr>
                <w:rFonts w:ascii="Times New Roman" w:hAnsi="Times New Roman"/>
                <w:sz w:val="24"/>
                <w:szCs w:val="24"/>
              </w:rPr>
              <w:t>2_</w:t>
            </w:r>
            <w:r w:rsidRPr="002C33D9">
              <w:rPr>
                <w:rFonts w:ascii="Times New Roman" w:hAnsi="Times New Roman"/>
                <w:sz w:val="24"/>
                <w:szCs w:val="24"/>
              </w:rPr>
              <w:t>г.</w:t>
            </w:r>
          </w:p>
          <w:p w:rsidR="00A8524E" w:rsidRPr="002C33D9" w:rsidRDefault="00A8524E" w:rsidP="00A8524E">
            <w:pPr>
              <w:spacing w:after="0" w:line="240" w:lineRule="auto"/>
              <w:ind w:right="57"/>
              <w:jc w:val="both"/>
              <w:rPr>
                <w:rFonts w:ascii="Times New Roman" w:hAnsi="Times New Roman"/>
                <w:b/>
                <w:sz w:val="24"/>
                <w:szCs w:val="24"/>
              </w:rPr>
            </w:pPr>
            <w:r w:rsidRPr="002C33D9">
              <w:rPr>
                <w:rFonts w:ascii="Times New Roman" w:hAnsi="Times New Roman"/>
                <w:bCs/>
                <w:sz w:val="24"/>
                <w:szCs w:val="24"/>
              </w:rPr>
              <w:t>М.П.</w:t>
            </w:r>
          </w:p>
        </w:tc>
        <w:tc>
          <w:tcPr>
            <w:tcW w:w="4828" w:type="dxa"/>
          </w:tcPr>
          <w:p w:rsidR="00A8524E" w:rsidRPr="002C33D9" w:rsidRDefault="00A8524E" w:rsidP="00A8524E">
            <w:pPr>
              <w:spacing w:after="0" w:line="240" w:lineRule="auto"/>
              <w:ind w:right="57"/>
              <w:jc w:val="both"/>
              <w:rPr>
                <w:rFonts w:ascii="Times New Roman" w:hAnsi="Times New Roman"/>
                <w:b/>
                <w:sz w:val="24"/>
                <w:szCs w:val="24"/>
              </w:rPr>
            </w:pPr>
            <w:r>
              <w:rPr>
                <w:rFonts w:ascii="Times New Roman" w:hAnsi="Times New Roman"/>
                <w:b/>
                <w:sz w:val="24"/>
                <w:szCs w:val="24"/>
              </w:rPr>
              <w:t>ПОСТАВЩИК</w:t>
            </w:r>
            <w:r w:rsidRPr="002C33D9">
              <w:rPr>
                <w:rFonts w:ascii="Times New Roman" w:hAnsi="Times New Roman"/>
                <w:b/>
                <w:sz w:val="24"/>
                <w:szCs w:val="24"/>
              </w:rPr>
              <w:t>:</w:t>
            </w:r>
          </w:p>
          <w:p w:rsidR="00A8524E" w:rsidRPr="002C33D9" w:rsidRDefault="00A8524E" w:rsidP="00A8524E">
            <w:pPr>
              <w:spacing w:after="0" w:line="240" w:lineRule="auto"/>
              <w:ind w:right="57"/>
              <w:jc w:val="both"/>
              <w:rPr>
                <w:rFonts w:ascii="Times New Roman" w:hAnsi="Times New Roman"/>
                <w:sz w:val="24"/>
                <w:szCs w:val="24"/>
              </w:rPr>
            </w:pPr>
          </w:p>
          <w:p w:rsidR="00A8524E" w:rsidRPr="002C33D9" w:rsidRDefault="00A8524E" w:rsidP="00A8524E">
            <w:pPr>
              <w:spacing w:after="0" w:line="240" w:lineRule="auto"/>
              <w:ind w:right="57"/>
              <w:jc w:val="both"/>
              <w:rPr>
                <w:rFonts w:ascii="Times New Roman" w:hAnsi="Times New Roman"/>
                <w:sz w:val="24"/>
                <w:szCs w:val="24"/>
              </w:rPr>
            </w:pPr>
            <w:r>
              <w:rPr>
                <w:rFonts w:ascii="Times New Roman" w:hAnsi="Times New Roman"/>
                <w:sz w:val="24"/>
                <w:szCs w:val="24"/>
              </w:rPr>
              <w:t>___________________</w:t>
            </w:r>
            <w:r w:rsidRPr="00F820C4">
              <w:rPr>
                <w:rFonts w:ascii="Times New Roman" w:hAnsi="Times New Roman"/>
                <w:sz w:val="24"/>
                <w:szCs w:val="24"/>
              </w:rPr>
              <w:t>/</w:t>
            </w:r>
            <w:r>
              <w:rPr>
                <w:rFonts w:ascii="Times New Roman" w:hAnsi="Times New Roman"/>
                <w:sz w:val="24"/>
                <w:szCs w:val="24"/>
              </w:rPr>
              <w:t>_______________</w:t>
            </w:r>
            <w:r w:rsidRPr="00F820C4">
              <w:rPr>
                <w:rFonts w:ascii="Times New Roman" w:hAnsi="Times New Roman"/>
                <w:sz w:val="24"/>
                <w:szCs w:val="24"/>
              </w:rPr>
              <w:t>/</w:t>
            </w:r>
            <w:r w:rsidRPr="002C33D9">
              <w:rPr>
                <w:rFonts w:ascii="Times New Roman" w:hAnsi="Times New Roman"/>
                <w:sz w:val="24"/>
                <w:szCs w:val="24"/>
              </w:rPr>
              <w:t xml:space="preserve"> "___"_____________20</w:t>
            </w:r>
            <w:r>
              <w:rPr>
                <w:rFonts w:ascii="Times New Roman" w:hAnsi="Times New Roman"/>
                <w:sz w:val="24"/>
                <w:szCs w:val="24"/>
              </w:rPr>
              <w:t>2_</w:t>
            </w:r>
            <w:r w:rsidRPr="002C33D9">
              <w:rPr>
                <w:rFonts w:ascii="Times New Roman" w:hAnsi="Times New Roman"/>
                <w:sz w:val="24"/>
                <w:szCs w:val="24"/>
              </w:rPr>
              <w:t>г.</w:t>
            </w:r>
          </w:p>
          <w:p w:rsidR="00A8524E" w:rsidRPr="002C33D9" w:rsidRDefault="00A8524E" w:rsidP="00A8524E">
            <w:pPr>
              <w:spacing w:after="0" w:line="240" w:lineRule="auto"/>
              <w:ind w:right="57"/>
              <w:jc w:val="both"/>
              <w:rPr>
                <w:rFonts w:ascii="Times New Roman" w:hAnsi="Times New Roman"/>
                <w:b/>
                <w:sz w:val="24"/>
                <w:szCs w:val="24"/>
              </w:rPr>
            </w:pPr>
            <w:r w:rsidRPr="002C33D9">
              <w:rPr>
                <w:rFonts w:ascii="Times New Roman" w:hAnsi="Times New Roman"/>
                <w:bCs/>
                <w:sz w:val="24"/>
                <w:szCs w:val="24"/>
              </w:rPr>
              <w:t>М.П.</w:t>
            </w:r>
          </w:p>
        </w:tc>
      </w:tr>
    </w:tbl>
    <w:p w:rsidR="00A8524E" w:rsidRDefault="00A8524E" w:rsidP="00A8524E">
      <w:pPr>
        <w:spacing w:after="0" w:line="240" w:lineRule="auto"/>
        <w:ind w:left="6120"/>
        <w:jc w:val="right"/>
        <w:rPr>
          <w:rFonts w:ascii="Times New Roman" w:hAnsi="Times New Roman" w:cs="Times New Roman"/>
          <w:b/>
          <w:bCs/>
          <w:sz w:val="24"/>
          <w:szCs w:val="24"/>
        </w:rPr>
      </w:pPr>
    </w:p>
    <w:sectPr w:rsidR="00A8524E" w:rsidSect="00667363">
      <w:pgSz w:w="11906" w:h="16838"/>
      <w:pgMar w:top="567" w:right="567" w:bottom="567" w:left="1134" w:header="720" w:footer="27"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24E" w:rsidRDefault="00A8524E" w:rsidP="00AA16C3">
      <w:pPr>
        <w:spacing w:after="0" w:line="240" w:lineRule="auto"/>
      </w:pPr>
      <w:r>
        <w:separator/>
      </w:r>
    </w:p>
  </w:endnote>
  <w:endnote w:type="continuationSeparator" w:id="0">
    <w:p w:rsidR="00A8524E" w:rsidRDefault="00A8524E" w:rsidP="00AA1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24E" w:rsidRDefault="00A8524E" w:rsidP="00AA16C3">
      <w:pPr>
        <w:spacing w:after="0" w:line="240" w:lineRule="auto"/>
      </w:pPr>
      <w:r>
        <w:separator/>
      </w:r>
    </w:p>
  </w:footnote>
  <w:footnote w:type="continuationSeparator" w:id="0">
    <w:p w:rsidR="00A8524E" w:rsidRDefault="00A8524E" w:rsidP="00AA1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A9E"/>
    <w:multiLevelType w:val="hybridMultilevel"/>
    <w:tmpl w:val="DFDED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96B56"/>
    <w:multiLevelType w:val="hybridMultilevel"/>
    <w:tmpl w:val="C602B594"/>
    <w:lvl w:ilvl="0" w:tplc="AB5C8FD8">
      <w:start w:val="2"/>
      <w:numFmt w:val="decimal"/>
      <w:lvlText w:val="%1."/>
      <w:lvlJc w:val="left"/>
      <w:pPr>
        <w:ind w:left="1989" w:hanging="360"/>
      </w:pPr>
      <w:rPr>
        <w:rFonts w:hint="default"/>
      </w:rPr>
    </w:lvl>
    <w:lvl w:ilvl="1" w:tplc="04190019" w:tentative="1">
      <w:start w:val="1"/>
      <w:numFmt w:val="lowerLetter"/>
      <w:lvlText w:val="%2."/>
      <w:lvlJc w:val="left"/>
      <w:pPr>
        <w:ind w:left="2709" w:hanging="360"/>
      </w:pPr>
    </w:lvl>
    <w:lvl w:ilvl="2" w:tplc="0419001B" w:tentative="1">
      <w:start w:val="1"/>
      <w:numFmt w:val="lowerRoman"/>
      <w:lvlText w:val="%3."/>
      <w:lvlJc w:val="right"/>
      <w:pPr>
        <w:ind w:left="3429" w:hanging="180"/>
      </w:pPr>
    </w:lvl>
    <w:lvl w:ilvl="3" w:tplc="0419000F" w:tentative="1">
      <w:start w:val="1"/>
      <w:numFmt w:val="decimal"/>
      <w:lvlText w:val="%4."/>
      <w:lvlJc w:val="left"/>
      <w:pPr>
        <w:ind w:left="4149" w:hanging="360"/>
      </w:pPr>
    </w:lvl>
    <w:lvl w:ilvl="4" w:tplc="04190019" w:tentative="1">
      <w:start w:val="1"/>
      <w:numFmt w:val="lowerLetter"/>
      <w:lvlText w:val="%5."/>
      <w:lvlJc w:val="left"/>
      <w:pPr>
        <w:ind w:left="4869" w:hanging="360"/>
      </w:pPr>
    </w:lvl>
    <w:lvl w:ilvl="5" w:tplc="0419001B" w:tentative="1">
      <w:start w:val="1"/>
      <w:numFmt w:val="lowerRoman"/>
      <w:lvlText w:val="%6."/>
      <w:lvlJc w:val="right"/>
      <w:pPr>
        <w:ind w:left="5589" w:hanging="180"/>
      </w:pPr>
    </w:lvl>
    <w:lvl w:ilvl="6" w:tplc="0419000F" w:tentative="1">
      <w:start w:val="1"/>
      <w:numFmt w:val="decimal"/>
      <w:lvlText w:val="%7."/>
      <w:lvlJc w:val="left"/>
      <w:pPr>
        <w:ind w:left="6309" w:hanging="360"/>
      </w:pPr>
    </w:lvl>
    <w:lvl w:ilvl="7" w:tplc="04190019" w:tentative="1">
      <w:start w:val="1"/>
      <w:numFmt w:val="lowerLetter"/>
      <w:lvlText w:val="%8."/>
      <w:lvlJc w:val="left"/>
      <w:pPr>
        <w:ind w:left="7029" w:hanging="360"/>
      </w:pPr>
    </w:lvl>
    <w:lvl w:ilvl="8" w:tplc="0419001B" w:tentative="1">
      <w:start w:val="1"/>
      <w:numFmt w:val="lowerRoman"/>
      <w:lvlText w:val="%9."/>
      <w:lvlJc w:val="right"/>
      <w:pPr>
        <w:ind w:left="7749" w:hanging="180"/>
      </w:pPr>
    </w:lvl>
  </w:abstractNum>
  <w:abstractNum w:abstractNumId="2">
    <w:nsid w:val="126324AE"/>
    <w:multiLevelType w:val="multilevel"/>
    <w:tmpl w:val="5DC60700"/>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E6B1ECB"/>
    <w:multiLevelType w:val="hybridMultilevel"/>
    <w:tmpl w:val="019631A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
    <w:nsid w:val="225F5F55"/>
    <w:multiLevelType w:val="hybridMultilevel"/>
    <w:tmpl w:val="1C8A2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B77AF9"/>
    <w:multiLevelType w:val="hybridMultilevel"/>
    <w:tmpl w:val="9CF0249C"/>
    <w:lvl w:ilvl="0" w:tplc="F5DED7E2">
      <w:start w:val="1"/>
      <w:numFmt w:val="decimal"/>
      <w:lvlText w:val="%1."/>
      <w:lvlJc w:val="left"/>
      <w:pPr>
        <w:ind w:left="1989" w:hanging="360"/>
      </w:pPr>
      <w:rPr>
        <w:rFonts w:hint="default"/>
      </w:rPr>
    </w:lvl>
    <w:lvl w:ilvl="1" w:tplc="04190019" w:tentative="1">
      <w:start w:val="1"/>
      <w:numFmt w:val="lowerLetter"/>
      <w:lvlText w:val="%2."/>
      <w:lvlJc w:val="left"/>
      <w:pPr>
        <w:ind w:left="2709" w:hanging="360"/>
      </w:pPr>
    </w:lvl>
    <w:lvl w:ilvl="2" w:tplc="0419001B" w:tentative="1">
      <w:start w:val="1"/>
      <w:numFmt w:val="lowerRoman"/>
      <w:lvlText w:val="%3."/>
      <w:lvlJc w:val="right"/>
      <w:pPr>
        <w:ind w:left="3429" w:hanging="180"/>
      </w:pPr>
    </w:lvl>
    <w:lvl w:ilvl="3" w:tplc="0419000F" w:tentative="1">
      <w:start w:val="1"/>
      <w:numFmt w:val="decimal"/>
      <w:lvlText w:val="%4."/>
      <w:lvlJc w:val="left"/>
      <w:pPr>
        <w:ind w:left="4149" w:hanging="360"/>
      </w:pPr>
    </w:lvl>
    <w:lvl w:ilvl="4" w:tplc="04190019" w:tentative="1">
      <w:start w:val="1"/>
      <w:numFmt w:val="lowerLetter"/>
      <w:lvlText w:val="%5."/>
      <w:lvlJc w:val="left"/>
      <w:pPr>
        <w:ind w:left="4869" w:hanging="360"/>
      </w:pPr>
    </w:lvl>
    <w:lvl w:ilvl="5" w:tplc="0419001B" w:tentative="1">
      <w:start w:val="1"/>
      <w:numFmt w:val="lowerRoman"/>
      <w:lvlText w:val="%6."/>
      <w:lvlJc w:val="right"/>
      <w:pPr>
        <w:ind w:left="5589" w:hanging="180"/>
      </w:pPr>
    </w:lvl>
    <w:lvl w:ilvl="6" w:tplc="0419000F" w:tentative="1">
      <w:start w:val="1"/>
      <w:numFmt w:val="decimal"/>
      <w:lvlText w:val="%7."/>
      <w:lvlJc w:val="left"/>
      <w:pPr>
        <w:ind w:left="6309" w:hanging="360"/>
      </w:pPr>
    </w:lvl>
    <w:lvl w:ilvl="7" w:tplc="04190019" w:tentative="1">
      <w:start w:val="1"/>
      <w:numFmt w:val="lowerLetter"/>
      <w:lvlText w:val="%8."/>
      <w:lvlJc w:val="left"/>
      <w:pPr>
        <w:ind w:left="7029" w:hanging="360"/>
      </w:pPr>
    </w:lvl>
    <w:lvl w:ilvl="8" w:tplc="0419001B" w:tentative="1">
      <w:start w:val="1"/>
      <w:numFmt w:val="lowerRoman"/>
      <w:lvlText w:val="%9."/>
      <w:lvlJc w:val="right"/>
      <w:pPr>
        <w:ind w:left="7749" w:hanging="180"/>
      </w:pPr>
    </w:lvl>
  </w:abstractNum>
  <w:abstractNum w:abstractNumId="6">
    <w:nsid w:val="2CB55AB6"/>
    <w:multiLevelType w:val="hybridMultilevel"/>
    <w:tmpl w:val="A82C3592"/>
    <w:lvl w:ilvl="0" w:tplc="54C6C78A">
      <w:start w:val="1"/>
      <w:numFmt w:val="decimal"/>
      <w:suff w:val="space"/>
      <w:lvlText w:val="%1."/>
      <w:lvlJc w:val="left"/>
      <w:pPr>
        <w:ind w:left="170" w:firstLine="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nsid w:val="2CF32D1C"/>
    <w:multiLevelType w:val="hybridMultilevel"/>
    <w:tmpl w:val="6F4AF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4C5399"/>
    <w:multiLevelType w:val="hybridMultilevel"/>
    <w:tmpl w:val="80547F40"/>
    <w:lvl w:ilvl="0" w:tplc="000069C0">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09189D"/>
    <w:multiLevelType w:val="hybridMultilevel"/>
    <w:tmpl w:val="712C08D4"/>
    <w:lvl w:ilvl="0" w:tplc="1A102F72">
      <w:start w:val="1"/>
      <w:numFmt w:val="decimal"/>
      <w:suff w:val="space"/>
      <w:lvlText w:val="%1."/>
      <w:lvlJc w:val="left"/>
      <w:pPr>
        <w:ind w:left="17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422405"/>
    <w:multiLevelType w:val="hybridMultilevel"/>
    <w:tmpl w:val="D18C684A"/>
    <w:lvl w:ilvl="0" w:tplc="E190F73E">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69522F48"/>
    <w:multiLevelType w:val="multilevel"/>
    <w:tmpl w:val="3238D5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31E06A5"/>
    <w:multiLevelType w:val="hybridMultilevel"/>
    <w:tmpl w:val="0AD63764"/>
    <w:lvl w:ilvl="0" w:tplc="2D882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10"/>
  </w:num>
  <w:num w:numId="4">
    <w:abstractNumId w:val="8"/>
  </w:num>
  <w:num w:numId="5">
    <w:abstractNumId w:val="12"/>
  </w:num>
  <w:num w:numId="6">
    <w:abstractNumId w:val="13"/>
  </w:num>
  <w:num w:numId="7">
    <w:abstractNumId w:val="7"/>
  </w:num>
  <w:num w:numId="8">
    <w:abstractNumId w:val="3"/>
  </w:num>
  <w:num w:numId="9">
    <w:abstractNumId w:val="6"/>
  </w:num>
  <w:num w:numId="10">
    <w:abstractNumId w:val="4"/>
  </w:num>
  <w:num w:numId="11">
    <w:abstractNumId w:val="0"/>
  </w:num>
  <w:num w:numId="12">
    <w:abstractNumId w:val="5"/>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E84"/>
    <w:rsid w:val="00005BAC"/>
    <w:rsid w:val="0000798A"/>
    <w:rsid w:val="00012AF9"/>
    <w:rsid w:val="000200AB"/>
    <w:rsid w:val="00032C2E"/>
    <w:rsid w:val="0004054D"/>
    <w:rsid w:val="00051E90"/>
    <w:rsid w:val="00054865"/>
    <w:rsid w:val="00056050"/>
    <w:rsid w:val="00056150"/>
    <w:rsid w:val="00061AEB"/>
    <w:rsid w:val="00080E52"/>
    <w:rsid w:val="00081FB2"/>
    <w:rsid w:val="000830D7"/>
    <w:rsid w:val="00084CF7"/>
    <w:rsid w:val="00090BB0"/>
    <w:rsid w:val="000910E8"/>
    <w:rsid w:val="000969FD"/>
    <w:rsid w:val="000B3DCD"/>
    <w:rsid w:val="000B5B66"/>
    <w:rsid w:val="000C6933"/>
    <w:rsid w:val="000C6A42"/>
    <w:rsid w:val="000D00A4"/>
    <w:rsid w:val="000D19A7"/>
    <w:rsid w:val="000D23E0"/>
    <w:rsid w:val="000E16CE"/>
    <w:rsid w:val="0010002A"/>
    <w:rsid w:val="0010042A"/>
    <w:rsid w:val="001006DB"/>
    <w:rsid w:val="00101E9C"/>
    <w:rsid w:val="00104E08"/>
    <w:rsid w:val="0011304B"/>
    <w:rsid w:val="001204F1"/>
    <w:rsid w:val="00122475"/>
    <w:rsid w:val="00130DF0"/>
    <w:rsid w:val="00130F7F"/>
    <w:rsid w:val="001320FD"/>
    <w:rsid w:val="0014287F"/>
    <w:rsid w:val="00142A58"/>
    <w:rsid w:val="00145F8E"/>
    <w:rsid w:val="00150BD0"/>
    <w:rsid w:val="001514C8"/>
    <w:rsid w:val="001520BB"/>
    <w:rsid w:val="001603E5"/>
    <w:rsid w:val="001629D6"/>
    <w:rsid w:val="00164E0D"/>
    <w:rsid w:val="00165870"/>
    <w:rsid w:val="001705F5"/>
    <w:rsid w:val="00172F08"/>
    <w:rsid w:val="00173C3A"/>
    <w:rsid w:val="00176777"/>
    <w:rsid w:val="0018575D"/>
    <w:rsid w:val="00187883"/>
    <w:rsid w:val="001908F0"/>
    <w:rsid w:val="00191704"/>
    <w:rsid w:val="00193245"/>
    <w:rsid w:val="001A63E8"/>
    <w:rsid w:val="001A7AFE"/>
    <w:rsid w:val="001B0189"/>
    <w:rsid w:val="001B65B1"/>
    <w:rsid w:val="001C743C"/>
    <w:rsid w:val="001D6E81"/>
    <w:rsid w:val="001F0C9F"/>
    <w:rsid w:val="001F7BEE"/>
    <w:rsid w:val="00201355"/>
    <w:rsid w:val="00202AE3"/>
    <w:rsid w:val="002032A1"/>
    <w:rsid w:val="00210035"/>
    <w:rsid w:val="00210D42"/>
    <w:rsid w:val="00212508"/>
    <w:rsid w:val="002129FE"/>
    <w:rsid w:val="00217CC5"/>
    <w:rsid w:val="002213DD"/>
    <w:rsid w:val="00221863"/>
    <w:rsid w:val="00227225"/>
    <w:rsid w:val="0022735B"/>
    <w:rsid w:val="0022740A"/>
    <w:rsid w:val="00232678"/>
    <w:rsid w:val="00232F72"/>
    <w:rsid w:val="0023348D"/>
    <w:rsid w:val="00242AF6"/>
    <w:rsid w:val="00242DD2"/>
    <w:rsid w:val="00244C16"/>
    <w:rsid w:val="002456D7"/>
    <w:rsid w:val="002459F1"/>
    <w:rsid w:val="0024716B"/>
    <w:rsid w:val="00255B28"/>
    <w:rsid w:val="00255C57"/>
    <w:rsid w:val="002575E7"/>
    <w:rsid w:val="00262F64"/>
    <w:rsid w:val="00263C2E"/>
    <w:rsid w:val="0026473C"/>
    <w:rsid w:val="002701B9"/>
    <w:rsid w:val="00271604"/>
    <w:rsid w:val="00285600"/>
    <w:rsid w:val="00286673"/>
    <w:rsid w:val="002A03D7"/>
    <w:rsid w:val="002A1C5B"/>
    <w:rsid w:val="002B7350"/>
    <w:rsid w:val="002C3850"/>
    <w:rsid w:val="002C3D4F"/>
    <w:rsid w:val="002C661F"/>
    <w:rsid w:val="002D6BFE"/>
    <w:rsid w:val="002E0E31"/>
    <w:rsid w:val="002E1EBB"/>
    <w:rsid w:val="002E331A"/>
    <w:rsid w:val="002E5358"/>
    <w:rsid w:val="002F24FE"/>
    <w:rsid w:val="00301B39"/>
    <w:rsid w:val="00310B1D"/>
    <w:rsid w:val="00313CF7"/>
    <w:rsid w:val="003169F1"/>
    <w:rsid w:val="003265EC"/>
    <w:rsid w:val="0033565C"/>
    <w:rsid w:val="003710A8"/>
    <w:rsid w:val="00371344"/>
    <w:rsid w:val="00372070"/>
    <w:rsid w:val="0037248E"/>
    <w:rsid w:val="003742E0"/>
    <w:rsid w:val="00385ACB"/>
    <w:rsid w:val="00390A71"/>
    <w:rsid w:val="00392D08"/>
    <w:rsid w:val="003948F2"/>
    <w:rsid w:val="00396002"/>
    <w:rsid w:val="003A1D47"/>
    <w:rsid w:val="003A39DB"/>
    <w:rsid w:val="003A74C1"/>
    <w:rsid w:val="003B025C"/>
    <w:rsid w:val="003B206B"/>
    <w:rsid w:val="003B2203"/>
    <w:rsid w:val="003B268C"/>
    <w:rsid w:val="003B7037"/>
    <w:rsid w:val="003B7488"/>
    <w:rsid w:val="003C5B63"/>
    <w:rsid w:val="003C7A74"/>
    <w:rsid w:val="003D122D"/>
    <w:rsid w:val="003D1C2A"/>
    <w:rsid w:val="003D1ED1"/>
    <w:rsid w:val="003D37FD"/>
    <w:rsid w:val="003D61E3"/>
    <w:rsid w:val="003E1088"/>
    <w:rsid w:val="003F0761"/>
    <w:rsid w:val="003F24D5"/>
    <w:rsid w:val="004020E5"/>
    <w:rsid w:val="00410813"/>
    <w:rsid w:val="00414B94"/>
    <w:rsid w:val="0041673A"/>
    <w:rsid w:val="0042019E"/>
    <w:rsid w:val="0042107A"/>
    <w:rsid w:val="004216CF"/>
    <w:rsid w:val="0043138A"/>
    <w:rsid w:val="00437851"/>
    <w:rsid w:val="00440295"/>
    <w:rsid w:val="00440433"/>
    <w:rsid w:val="004413D0"/>
    <w:rsid w:val="0044141F"/>
    <w:rsid w:val="0044187E"/>
    <w:rsid w:val="004419CE"/>
    <w:rsid w:val="00441D94"/>
    <w:rsid w:val="00446AD0"/>
    <w:rsid w:val="004574E5"/>
    <w:rsid w:val="00461863"/>
    <w:rsid w:val="0046257C"/>
    <w:rsid w:val="004743C8"/>
    <w:rsid w:val="004768A3"/>
    <w:rsid w:val="00485537"/>
    <w:rsid w:val="00485647"/>
    <w:rsid w:val="00490CFD"/>
    <w:rsid w:val="00492E13"/>
    <w:rsid w:val="004A04AA"/>
    <w:rsid w:val="004A06CE"/>
    <w:rsid w:val="004A0A45"/>
    <w:rsid w:val="004A313A"/>
    <w:rsid w:val="004A50FB"/>
    <w:rsid w:val="004A7032"/>
    <w:rsid w:val="004B1A90"/>
    <w:rsid w:val="004B6BAA"/>
    <w:rsid w:val="004B6F7D"/>
    <w:rsid w:val="004C299F"/>
    <w:rsid w:val="004C53F3"/>
    <w:rsid w:val="004C76E5"/>
    <w:rsid w:val="004D0ABA"/>
    <w:rsid w:val="004E357B"/>
    <w:rsid w:val="004F0E7A"/>
    <w:rsid w:val="004F3DD3"/>
    <w:rsid w:val="004F5A36"/>
    <w:rsid w:val="004F6916"/>
    <w:rsid w:val="005058EA"/>
    <w:rsid w:val="00515A80"/>
    <w:rsid w:val="0051695A"/>
    <w:rsid w:val="005208A7"/>
    <w:rsid w:val="005231C0"/>
    <w:rsid w:val="00527CD9"/>
    <w:rsid w:val="00527F32"/>
    <w:rsid w:val="005325B0"/>
    <w:rsid w:val="00535A25"/>
    <w:rsid w:val="0054138E"/>
    <w:rsid w:val="0054705A"/>
    <w:rsid w:val="00550203"/>
    <w:rsid w:val="00557737"/>
    <w:rsid w:val="00562DDD"/>
    <w:rsid w:val="00566843"/>
    <w:rsid w:val="0057217D"/>
    <w:rsid w:val="00577DDF"/>
    <w:rsid w:val="00585D99"/>
    <w:rsid w:val="005A27AF"/>
    <w:rsid w:val="005A380B"/>
    <w:rsid w:val="005A4C71"/>
    <w:rsid w:val="005A5A45"/>
    <w:rsid w:val="005A6FAE"/>
    <w:rsid w:val="005B01EB"/>
    <w:rsid w:val="005B16F4"/>
    <w:rsid w:val="005B62D2"/>
    <w:rsid w:val="005B7DC4"/>
    <w:rsid w:val="005C1FD8"/>
    <w:rsid w:val="005C2DB0"/>
    <w:rsid w:val="005C3DC8"/>
    <w:rsid w:val="005D16A9"/>
    <w:rsid w:val="005D29A9"/>
    <w:rsid w:val="005E5C8B"/>
    <w:rsid w:val="005F0BD2"/>
    <w:rsid w:val="005F17B1"/>
    <w:rsid w:val="005F5E84"/>
    <w:rsid w:val="00602D5E"/>
    <w:rsid w:val="00605F52"/>
    <w:rsid w:val="00610B48"/>
    <w:rsid w:val="00614D36"/>
    <w:rsid w:val="0061520F"/>
    <w:rsid w:val="00623947"/>
    <w:rsid w:val="00631464"/>
    <w:rsid w:val="00637D46"/>
    <w:rsid w:val="006443AE"/>
    <w:rsid w:val="00650318"/>
    <w:rsid w:val="0065327D"/>
    <w:rsid w:val="00655345"/>
    <w:rsid w:val="00657DA8"/>
    <w:rsid w:val="00667363"/>
    <w:rsid w:val="006708F6"/>
    <w:rsid w:val="00672204"/>
    <w:rsid w:val="006770C4"/>
    <w:rsid w:val="00680BD7"/>
    <w:rsid w:val="00680DDF"/>
    <w:rsid w:val="0069162D"/>
    <w:rsid w:val="00691777"/>
    <w:rsid w:val="00693D32"/>
    <w:rsid w:val="006A6B4F"/>
    <w:rsid w:val="006B3EDF"/>
    <w:rsid w:val="006C273A"/>
    <w:rsid w:val="006C3495"/>
    <w:rsid w:val="006C54DD"/>
    <w:rsid w:val="006D240D"/>
    <w:rsid w:val="006D60BB"/>
    <w:rsid w:val="006E73FD"/>
    <w:rsid w:val="006F1B20"/>
    <w:rsid w:val="00710170"/>
    <w:rsid w:val="00712C41"/>
    <w:rsid w:val="00720008"/>
    <w:rsid w:val="0072269B"/>
    <w:rsid w:val="00724EA8"/>
    <w:rsid w:val="00732E2B"/>
    <w:rsid w:val="007573E7"/>
    <w:rsid w:val="0076278F"/>
    <w:rsid w:val="00764EBD"/>
    <w:rsid w:val="0077310D"/>
    <w:rsid w:val="007739F4"/>
    <w:rsid w:val="007743E4"/>
    <w:rsid w:val="00780104"/>
    <w:rsid w:val="007868C2"/>
    <w:rsid w:val="00786FFC"/>
    <w:rsid w:val="00793498"/>
    <w:rsid w:val="00793BCF"/>
    <w:rsid w:val="007956AC"/>
    <w:rsid w:val="007A40AA"/>
    <w:rsid w:val="007A4301"/>
    <w:rsid w:val="007A4330"/>
    <w:rsid w:val="007B760F"/>
    <w:rsid w:val="007C0C0F"/>
    <w:rsid w:val="007C229A"/>
    <w:rsid w:val="007C2D5D"/>
    <w:rsid w:val="007C3A2D"/>
    <w:rsid w:val="007C53A3"/>
    <w:rsid w:val="007D332B"/>
    <w:rsid w:val="007D40DC"/>
    <w:rsid w:val="007D48B3"/>
    <w:rsid w:val="007E03D9"/>
    <w:rsid w:val="007E4227"/>
    <w:rsid w:val="007E5844"/>
    <w:rsid w:val="007E70DD"/>
    <w:rsid w:val="007F1393"/>
    <w:rsid w:val="007F77DB"/>
    <w:rsid w:val="00804BA3"/>
    <w:rsid w:val="00822E9D"/>
    <w:rsid w:val="00826BC2"/>
    <w:rsid w:val="0083658B"/>
    <w:rsid w:val="00836CEF"/>
    <w:rsid w:val="008429BA"/>
    <w:rsid w:val="00847C49"/>
    <w:rsid w:val="008519B0"/>
    <w:rsid w:val="008539D2"/>
    <w:rsid w:val="0086135E"/>
    <w:rsid w:val="008617AC"/>
    <w:rsid w:val="008625AD"/>
    <w:rsid w:val="00865A4C"/>
    <w:rsid w:val="00870D56"/>
    <w:rsid w:val="00872077"/>
    <w:rsid w:val="008855B3"/>
    <w:rsid w:val="00886509"/>
    <w:rsid w:val="008929DD"/>
    <w:rsid w:val="008A1F99"/>
    <w:rsid w:val="008A3A7C"/>
    <w:rsid w:val="008B1E08"/>
    <w:rsid w:val="008B358A"/>
    <w:rsid w:val="008B4D9A"/>
    <w:rsid w:val="008B68C9"/>
    <w:rsid w:val="008C1C51"/>
    <w:rsid w:val="008C34E0"/>
    <w:rsid w:val="008C4395"/>
    <w:rsid w:val="008C4B08"/>
    <w:rsid w:val="008C69BC"/>
    <w:rsid w:val="008E12A7"/>
    <w:rsid w:val="008E4F74"/>
    <w:rsid w:val="008E72F5"/>
    <w:rsid w:val="008E7AF2"/>
    <w:rsid w:val="00904426"/>
    <w:rsid w:val="00904795"/>
    <w:rsid w:val="0090608A"/>
    <w:rsid w:val="009068E6"/>
    <w:rsid w:val="00906C01"/>
    <w:rsid w:val="00911128"/>
    <w:rsid w:val="00914A76"/>
    <w:rsid w:val="00914C50"/>
    <w:rsid w:val="00921111"/>
    <w:rsid w:val="00924240"/>
    <w:rsid w:val="0092446F"/>
    <w:rsid w:val="00926DD5"/>
    <w:rsid w:val="00930161"/>
    <w:rsid w:val="00935355"/>
    <w:rsid w:val="00937D39"/>
    <w:rsid w:val="00944708"/>
    <w:rsid w:val="009613E3"/>
    <w:rsid w:val="00961F14"/>
    <w:rsid w:val="00962749"/>
    <w:rsid w:val="0096611F"/>
    <w:rsid w:val="009670E5"/>
    <w:rsid w:val="009723C0"/>
    <w:rsid w:val="00974FA3"/>
    <w:rsid w:val="00981283"/>
    <w:rsid w:val="00983BF1"/>
    <w:rsid w:val="00986A1D"/>
    <w:rsid w:val="009A07B6"/>
    <w:rsid w:val="009A0D92"/>
    <w:rsid w:val="009A4306"/>
    <w:rsid w:val="009A4E8C"/>
    <w:rsid w:val="009A5EBC"/>
    <w:rsid w:val="009B2E1F"/>
    <w:rsid w:val="009B5808"/>
    <w:rsid w:val="009C0699"/>
    <w:rsid w:val="009C13D5"/>
    <w:rsid w:val="009C2EE8"/>
    <w:rsid w:val="009C4AC3"/>
    <w:rsid w:val="009C6189"/>
    <w:rsid w:val="009C7525"/>
    <w:rsid w:val="009D7677"/>
    <w:rsid w:val="009E09AE"/>
    <w:rsid w:val="009E0F3D"/>
    <w:rsid w:val="009F3FB8"/>
    <w:rsid w:val="00A019C4"/>
    <w:rsid w:val="00A035F3"/>
    <w:rsid w:val="00A04705"/>
    <w:rsid w:val="00A06BC1"/>
    <w:rsid w:val="00A15E26"/>
    <w:rsid w:val="00A1758A"/>
    <w:rsid w:val="00A20331"/>
    <w:rsid w:val="00A21297"/>
    <w:rsid w:val="00A35A53"/>
    <w:rsid w:val="00A42DCE"/>
    <w:rsid w:val="00A53F71"/>
    <w:rsid w:val="00A551A2"/>
    <w:rsid w:val="00A55CAF"/>
    <w:rsid w:val="00A57464"/>
    <w:rsid w:val="00A616D7"/>
    <w:rsid w:val="00A67C63"/>
    <w:rsid w:val="00A70E97"/>
    <w:rsid w:val="00A7197B"/>
    <w:rsid w:val="00A77884"/>
    <w:rsid w:val="00A80377"/>
    <w:rsid w:val="00A81FED"/>
    <w:rsid w:val="00A8524E"/>
    <w:rsid w:val="00A91A2C"/>
    <w:rsid w:val="00A957A5"/>
    <w:rsid w:val="00AA14D7"/>
    <w:rsid w:val="00AA16C3"/>
    <w:rsid w:val="00AA6D76"/>
    <w:rsid w:val="00AB44B8"/>
    <w:rsid w:val="00AB4639"/>
    <w:rsid w:val="00AD3A48"/>
    <w:rsid w:val="00AD5753"/>
    <w:rsid w:val="00AD7932"/>
    <w:rsid w:val="00AF4BBE"/>
    <w:rsid w:val="00B02EBD"/>
    <w:rsid w:val="00B04D36"/>
    <w:rsid w:val="00B071E3"/>
    <w:rsid w:val="00B11A6C"/>
    <w:rsid w:val="00B13B2E"/>
    <w:rsid w:val="00B176AF"/>
    <w:rsid w:val="00B26F68"/>
    <w:rsid w:val="00B31F53"/>
    <w:rsid w:val="00B341CD"/>
    <w:rsid w:val="00B37CCD"/>
    <w:rsid w:val="00B47A18"/>
    <w:rsid w:val="00B47D65"/>
    <w:rsid w:val="00B61A28"/>
    <w:rsid w:val="00B63B49"/>
    <w:rsid w:val="00B700F3"/>
    <w:rsid w:val="00B809A5"/>
    <w:rsid w:val="00B9491A"/>
    <w:rsid w:val="00BB2B37"/>
    <w:rsid w:val="00BB6F77"/>
    <w:rsid w:val="00BC1740"/>
    <w:rsid w:val="00BC307A"/>
    <w:rsid w:val="00BC5CB4"/>
    <w:rsid w:val="00BC77DE"/>
    <w:rsid w:val="00BD00DD"/>
    <w:rsid w:val="00BD4F9D"/>
    <w:rsid w:val="00BD6803"/>
    <w:rsid w:val="00BE441B"/>
    <w:rsid w:val="00BE4812"/>
    <w:rsid w:val="00BF3D53"/>
    <w:rsid w:val="00BF41E8"/>
    <w:rsid w:val="00C01EA3"/>
    <w:rsid w:val="00C1700B"/>
    <w:rsid w:val="00C23B89"/>
    <w:rsid w:val="00C24065"/>
    <w:rsid w:val="00C26B60"/>
    <w:rsid w:val="00C306C0"/>
    <w:rsid w:val="00C33D06"/>
    <w:rsid w:val="00C45E6B"/>
    <w:rsid w:val="00C4791A"/>
    <w:rsid w:val="00C60E31"/>
    <w:rsid w:val="00C6459B"/>
    <w:rsid w:val="00C70F1E"/>
    <w:rsid w:val="00C722E2"/>
    <w:rsid w:val="00C737D8"/>
    <w:rsid w:val="00C747B9"/>
    <w:rsid w:val="00C948D1"/>
    <w:rsid w:val="00C94F63"/>
    <w:rsid w:val="00CA102D"/>
    <w:rsid w:val="00CA243F"/>
    <w:rsid w:val="00CA61C0"/>
    <w:rsid w:val="00CA6A05"/>
    <w:rsid w:val="00CB0553"/>
    <w:rsid w:val="00CB3225"/>
    <w:rsid w:val="00CD5E35"/>
    <w:rsid w:val="00CF25FE"/>
    <w:rsid w:val="00D10EEC"/>
    <w:rsid w:val="00D1272D"/>
    <w:rsid w:val="00D14661"/>
    <w:rsid w:val="00D428B7"/>
    <w:rsid w:val="00D44818"/>
    <w:rsid w:val="00D45281"/>
    <w:rsid w:val="00D46476"/>
    <w:rsid w:val="00D57F74"/>
    <w:rsid w:val="00D620A0"/>
    <w:rsid w:val="00D645C2"/>
    <w:rsid w:val="00D70553"/>
    <w:rsid w:val="00D70961"/>
    <w:rsid w:val="00D72946"/>
    <w:rsid w:val="00D80625"/>
    <w:rsid w:val="00D8142C"/>
    <w:rsid w:val="00D83313"/>
    <w:rsid w:val="00D87170"/>
    <w:rsid w:val="00D87924"/>
    <w:rsid w:val="00D9131D"/>
    <w:rsid w:val="00D9282B"/>
    <w:rsid w:val="00D93D32"/>
    <w:rsid w:val="00D96319"/>
    <w:rsid w:val="00D97153"/>
    <w:rsid w:val="00D97DE4"/>
    <w:rsid w:val="00DA3A87"/>
    <w:rsid w:val="00DA6180"/>
    <w:rsid w:val="00DB5ED0"/>
    <w:rsid w:val="00DC4ADE"/>
    <w:rsid w:val="00DC6423"/>
    <w:rsid w:val="00DC65C3"/>
    <w:rsid w:val="00DD0801"/>
    <w:rsid w:val="00DD188E"/>
    <w:rsid w:val="00DE4D0C"/>
    <w:rsid w:val="00E044F8"/>
    <w:rsid w:val="00E10E30"/>
    <w:rsid w:val="00E11A4D"/>
    <w:rsid w:val="00E146C0"/>
    <w:rsid w:val="00E212A1"/>
    <w:rsid w:val="00E2555A"/>
    <w:rsid w:val="00E260A3"/>
    <w:rsid w:val="00E370C5"/>
    <w:rsid w:val="00E37AF4"/>
    <w:rsid w:val="00E42ADC"/>
    <w:rsid w:val="00E4374E"/>
    <w:rsid w:val="00E46BF8"/>
    <w:rsid w:val="00E52CBF"/>
    <w:rsid w:val="00E55689"/>
    <w:rsid w:val="00E6003D"/>
    <w:rsid w:val="00E60658"/>
    <w:rsid w:val="00E6563F"/>
    <w:rsid w:val="00E6783A"/>
    <w:rsid w:val="00E72EB2"/>
    <w:rsid w:val="00E75618"/>
    <w:rsid w:val="00E77E99"/>
    <w:rsid w:val="00E77FB7"/>
    <w:rsid w:val="00E86253"/>
    <w:rsid w:val="00E87DCD"/>
    <w:rsid w:val="00E90C71"/>
    <w:rsid w:val="00EA1345"/>
    <w:rsid w:val="00EA2FB5"/>
    <w:rsid w:val="00EA6F87"/>
    <w:rsid w:val="00EB4AF3"/>
    <w:rsid w:val="00EB749C"/>
    <w:rsid w:val="00EC1E59"/>
    <w:rsid w:val="00ED3C1A"/>
    <w:rsid w:val="00ED6123"/>
    <w:rsid w:val="00EE1901"/>
    <w:rsid w:val="00EE1F72"/>
    <w:rsid w:val="00EF5067"/>
    <w:rsid w:val="00EF6A03"/>
    <w:rsid w:val="00EF6ACC"/>
    <w:rsid w:val="00EF72A7"/>
    <w:rsid w:val="00F0335A"/>
    <w:rsid w:val="00F0570D"/>
    <w:rsid w:val="00F16A36"/>
    <w:rsid w:val="00F20660"/>
    <w:rsid w:val="00F220D2"/>
    <w:rsid w:val="00F338BD"/>
    <w:rsid w:val="00F35EE7"/>
    <w:rsid w:val="00F37CC0"/>
    <w:rsid w:val="00F52CD9"/>
    <w:rsid w:val="00F536B4"/>
    <w:rsid w:val="00F57612"/>
    <w:rsid w:val="00F73085"/>
    <w:rsid w:val="00F75B72"/>
    <w:rsid w:val="00F777FB"/>
    <w:rsid w:val="00F820C4"/>
    <w:rsid w:val="00F8680F"/>
    <w:rsid w:val="00F87003"/>
    <w:rsid w:val="00F90214"/>
    <w:rsid w:val="00F96916"/>
    <w:rsid w:val="00FA54B7"/>
    <w:rsid w:val="00FA583B"/>
    <w:rsid w:val="00FB23D3"/>
    <w:rsid w:val="00FC033E"/>
    <w:rsid w:val="00FC1871"/>
    <w:rsid w:val="00FC711B"/>
    <w:rsid w:val="00FD068D"/>
    <w:rsid w:val="00FD069C"/>
    <w:rsid w:val="00FE1A7D"/>
    <w:rsid w:val="00FE7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84"/>
    <w:rPr>
      <w:rFonts w:ascii="Calibri" w:eastAsia="Times New Roman" w:hAnsi="Calibri" w:cs="Calibri"/>
      <w:lang w:eastAsia="ru-RU"/>
    </w:rPr>
  </w:style>
  <w:style w:type="paragraph" w:styleId="1">
    <w:name w:val="heading 1"/>
    <w:basedOn w:val="a"/>
    <w:next w:val="a"/>
    <w:link w:val="10"/>
    <w:uiPriority w:val="9"/>
    <w:qFormat/>
    <w:rsid w:val="00A852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452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6135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bt,Основной текст Знак Знак"/>
    <w:basedOn w:val="a"/>
    <w:link w:val="a4"/>
    <w:rsid w:val="005F5E84"/>
    <w:pPr>
      <w:spacing w:after="160" w:line="240" w:lineRule="exact"/>
      <w:jc w:val="both"/>
    </w:pPr>
    <w:rPr>
      <w:sz w:val="24"/>
      <w:szCs w:val="24"/>
      <w:lang w:val="en-US" w:eastAsia="en-US"/>
    </w:rPr>
  </w:style>
  <w:style w:type="character" w:customStyle="1" w:styleId="a4">
    <w:name w:val="Основной текст Знак"/>
    <w:aliases w:val="Знак Знак Знак1 Знак,Знак1 Знак1 Знак,Знак Знак Знак,Знак1 Знак,bt Знак,Основной текст Знак Знак Знак"/>
    <w:basedOn w:val="a0"/>
    <w:link w:val="a3"/>
    <w:rsid w:val="005F5E84"/>
    <w:rPr>
      <w:rFonts w:ascii="Calibri" w:eastAsia="Times New Roman" w:hAnsi="Calibri" w:cs="Calibri"/>
      <w:sz w:val="24"/>
      <w:szCs w:val="24"/>
      <w:lang w:val="en-US"/>
    </w:rPr>
  </w:style>
  <w:style w:type="paragraph" w:customStyle="1" w:styleId="11">
    <w:name w:val="Обычный1"/>
    <w:link w:val="CharChar"/>
    <w:rsid w:val="005F5E84"/>
    <w:pPr>
      <w:widowControl w:val="0"/>
      <w:snapToGrid w:val="0"/>
      <w:spacing w:before="100" w:after="100" w:line="240" w:lineRule="auto"/>
    </w:pPr>
    <w:rPr>
      <w:rFonts w:ascii="Calibri" w:eastAsia="Times New Roman" w:hAnsi="Calibri" w:cs="Calibri"/>
      <w:sz w:val="24"/>
      <w:szCs w:val="24"/>
      <w:lang w:eastAsia="ru-RU"/>
    </w:rPr>
  </w:style>
  <w:style w:type="character" w:customStyle="1" w:styleId="CharChar">
    <w:name w:val="Обычный Char Char"/>
    <w:link w:val="11"/>
    <w:locked/>
    <w:rsid w:val="005F5E84"/>
    <w:rPr>
      <w:rFonts w:ascii="Calibri" w:eastAsia="Times New Roman" w:hAnsi="Calibri" w:cs="Calibri"/>
      <w:sz w:val="24"/>
      <w:szCs w:val="24"/>
      <w:lang w:eastAsia="ru-RU"/>
    </w:rPr>
  </w:style>
  <w:style w:type="paragraph" w:customStyle="1" w:styleId="14pt">
    <w:name w:val="Обычный + 14 pt"/>
    <w:aliases w:val="по ширине,Первая строка:  1,6 см"/>
    <w:basedOn w:val="a"/>
    <w:rsid w:val="005F5E84"/>
    <w:pPr>
      <w:spacing w:after="0" w:line="240" w:lineRule="auto"/>
      <w:ind w:firstLine="909"/>
      <w:jc w:val="both"/>
    </w:pPr>
    <w:rPr>
      <w:sz w:val="28"/>
      <w:szCs w:val="28"/>
    </w:rPr>
  </w:style>
  <w:style w:type="paragraph" w:customStyle="1" w:styleId="Standard">
    <w:name w:val="Standard"/>
    <w:rsid w:val="005F5E8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12">
    <w:name w:val="Обычный12"/>
    <w:link w:val="13"/>
    <w:rsid w:val="005F5E84"/>
    <w:pPr>
      <w:spacing w:after="0" w:line="240" w:lineRule="auto"/>
    </w:pPr>
    <w:rPr>
      <w:rFonts w:ascii="NTHelvetica/Cyrillic" w:eastAsia="Calibri" w:hAnsi="NTHelvetica/Cyrillic" w:cs="Times New Roman"/>
      <w:color w:val="000080"/>
      <w:sz w:val="16"/>
      <w:lang w:eastAsia="ru-RU"/>
    </w:rPr>
  </w:style>
  <w:style w:type="character" w:customStyle="1" w:styleId="13">
    <w:name w:val="Обычный1 Знак"/>
    <w:link w:val="12"/>
    <w:locked/>
    <w:rsid w:val="005F5E84"/>
    <w:rPr>
      <w:rFonts w:ascii="NTHelvetica/Cyrillic" w:eastAsia="Calibri" w:hAnsi="NTHelvetica/Cyrillic" w:cs="Times New Roman"/>
      <w:color w:val="000080"/>
      <w:sz w:val="16"/>
      <w:lang w:eastAsia="ru-RU"/>
    </w:rPr>
  </w:style>
  <w:style w:type="paragraph" w:styleId="a5">
    <w:name w:val="header"/>
    <w:aliases w:val="Знак8,Linie,Even,*Header, Знак8"/>
    <w:basedOn w:val="a"/>
    <w:link w:val="a6"/>
    <w:rsid w:val="005F5E84"/>
    <w:pPr>
      <w:tabs>
        <w:tab w:val="center" w:pos="4677"/>
        <w:tab w:val="right" w:pos="9355"/>
      </w:tabs>
      <w:spacing w:after="0" w:line="240" w:lineRule="auto"/>
    </w:pPr>
    <w:rPr>
      <w:sz w:val="20"/>
      <w:szCs w:val="20"/>
    </w:rPr>
  </w:style>
  <w:style w:type="character" w:customStyle="1" w:styleId="a6">
    <w:name w:val="Верхний колонтитул Знак"/>
    <w:aliases w:val="Знак8 Знак,Linie Знак,Even Знак,*Header Знак, Знак8 Знак"/>
    <w:basedOn w:val="a0"/>
    <w:link w:val="a5"/>
    <w:rsid w:val="005F5E84"/>
    <w:rPr>
      <w:rFonts w:ascii="Calibri" w:eastAsia="Times New Roman" w:hAnsi="Calibri" w:cs="Calibri"/>
      <w:sz w:val="20"/>
      <w:szCs w:val="20"/>
      <w:lang w:eastAsia="ru-RU"/>
    </w:rPr>
  </w:style>
  <w:style w:type="paragraph" w:customStyle="1" w:styleId="ConsPlusNormal">
    <w:name w:val="ConsPlusNormal"/>
    <w:link w:val="ConsPlusNormal0"/>
    <w:rsid w:val="005F5E84"/>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5F5E84"/>
    <w:rPr>
      <w:rFonts w:ascii="Arial" w:eastAsia="Times New Roman" w:hAnsi="Arial" w:cs="Times New Roman"/>
      <w:lang w:eastAsia="ru-RU"/>
    </w:rPr>
  </w:style>
  <w:style w:type="character" w:customStyle="1" w:styleId="14">
    <w:name w:val="Нижний колонтитул Знак1"/>
    <w:link w:val="a7"/>
    <w:locked/>
    <w:rsid w:val="005F5E84"/>
    <w:rPr>
      <w:rFonts w:ascii="Calibri" w:hAnsi="Calibri"/>
      <w:kern w:val="1"/>
      <w:lang w:eastAsia="ar-SA"/>
    </w:rPr>
  </w:style>
  <w:style w:type="paragraph" w:styleId="a7">
    <w:name w:val="footer"/>
    <w:basedOn w:val="a"/>
    <w:link w:val="14"/>
    <w:rsid w:val="005F5E84"/>
    <w:pPr>
      <w:tabs>
        <w:tab w:val="center" w:pos="4677"/>
        <w:tab w:val="right" w:pos="9355"/>
      </w:tabs>
      <w:suppressAutoHyphens/>
    </w:pPr>
    <w:rPr>
      <w:rFonts w:eastAsiaTheme="minorHAnsi" w:cstheme="minorBidi"/>
      <w:kern w:val="1"/>
      <w:lang w:eastAsia="ar-SA"/>
    </w:rPr>
  </w:style>
  <w:style w:type="character" w:customStyle="1" w:styleId="a8">
    <w:name w:val="Нижний колонтитул Знак"/>
    <w:basedOn w:val="a0"/>
    <w:uiPriority w:val="99"/>
    <w:semiHidden/>
    <w:rsid w:val="005F5E84"/>
    <w:rPr>
      <w:rFonts w:ascii="Calibri" w:eastAsia="Times New Roman" w:hAnsi="Calibri" w:cs="Calibri"/>
      <w:lang w:eastAsia="ru-RU"/>
    </w:rPr>
  </w:style>
  <w:style w:type="character" w:styleId="a9">
    <w:name w:val="page number"/>
    <w:rsid w:val="005F5E84"/>
    <w:rPr>
      <w:rFonts w:cs="Times New Roman"/>
    </w:rPr>
  </w:style>
  <w:style w:type="paragraph" w:customStyle="1" w:styleId="aa">
    <w:name w:val="Знак Знак Знак Знак Знак Знак"/>
    <w:basedOn w:val="a"/>
    <w:rsid w:val="005F5E84"/>
    <w:pPr>
      <w:spacing w:after="160" w:line="240" w:lineRule="exact"/>
      <w:jc w:val="both"/>
    </w:pPr>
    <w:rPr>
      <w:rFonts w:ascii="Times New Roman" w:hAnsi="Times New Roman" w:cs="Times New Roman"/>
      <w:sz w:val="24"/>
      <w:szCs w:val="20"/>
      <w:lang w:val="en-US" w:eastAsia="en-US"/>
    </w:rPr>
  </w:style>
  <w:style w:type="paragraph" w:customStyle="1" w:styleId="p008d83ec890a0e2d824458fb0c471908">
    <w:name w:val="p008d83ec890a0e2d824458fb0c471908"/>
    <w:basedOn w:val="a"/>
    <w:rsid w:val="005F5E84"/>
    <w:pPr>
      <w:spacing w:before="100" w:beforeAutospacing="1" w:after="100" w:afterAutospacing="1" w:line="240" w:lineRule="auto"/>
    </w:pPr>
    <w:rPr>
      <w:rFonts w:ascii="Times New Roman" w:hAnsi="Times New Roman" w:cs="Times New Roman"/>
      <w:sz w:val="24"/>
      <w:szCs w:val="24"/>
    </w:rPr>
  </w:style>
  <w:style w:type="paragraph" w:customStyle="1" w:styleId="Style9">
    <w:name w:val="Style9"/>
    <w:basedOn w:val="a"/>
    <w:rsid w:val="005F5E84"/>
    <w:pPr>
      <w:widowControl w:val="0"/>
      <w:autoSpaceDE w:val="0"/>
      <w:autoSpaceDN w:val="0"/>
      <w:adjustRightInd w:val="0"/>
      <w:spacing w:after="0" w:line="482" w:lineRule="exact"/>
      <w:ind w:firstLine="698"/>
      <w:jc w:val="both"/>
    </w:pPr>
    <w:rPr>
      <w:rFonts w:ascii="Times New Roman" w:eastAsia="MS Mincho" w:hAnsi="Times New Roman" w:cs="Times New Roman"/>
      <w:sz w:val="24"/>
      <w:szCs w:val="24"/>
    </w:rPr>
  </w:style>
  <w:style w:type="character" w:customStyle="1" w:styleId="FontStyle20">
    <w:name w:val="Font Style20"/>
    <w:rsid w:val="005F5E84"/>
    <w:rPr>
      <w:rFonts w:ascii="Arial" w:hAnsi="Arial" w:cs="Arial"/>
      <w:sz w:val="20"/>
      <w:szCs w:val="20"/>
    </w:rPr>
  </w:style>
  <w:style w:type="paragraph" w:styleId="ab">
    <w:name w:val="List Paragraph"/>
    <w:basedOn w:val="a"/>
    <w:uiPriority w:val="34"/>
    <w:qFormat/>
    <w:rsid w:val="00F0570D"/>
    <w:pPr>
      <w:spacing w:after="0" w:line="240" w:lineRule="auto"/>
      <w:ind w:left="720"/>
      <w:contextualSpacing/>
    </w:pPr>
    <w:rPr>
      <w:rFonts w:ascii="Times New Roman" w:hAnsi="Times New Roman" w:cs="Times New Roman"/>
      <w:sz w:val="24"/>
      <w:szCs w:val="24"/>
    </w:rPr>
  </w:style>
  <w:style w:type="paragraph" w:styleId="31">
    <w:name w:val="Body Text 3"/>
    <w:basedOn w:val="a"/>
    <w:link w:val="32"/>
    <w:rsid w:val="008539D2"/>
    <w:pPr>
      <w:spacing w:after="120"/>
    </w:pPr>
    <w:rPr>
      <w:rFonts w:cs="Times New Roman"/>
      <w:sz w:val="16"/>
      <w:szCs w:val="16"/>
    </w:rPr>
  </w:style>
  <w:style w:type="character" w:customStyle="1" w:styleId="32">
    <w:name w:val="Основной текст 3 Знак"/>
    <w:basedOn w:val="a0"/>
    <w:link w:val="31"/>
    <w:rsid w:val="008539D2"/>
    <w:rPr>
      <w:rFonts w:ascii="Calibri" w:eastAsia="Times New Roman" w:hAnsi="Calibri" w:cs="Times New Roman"/>
      <w:sz w:val="16"/>
      <w:szCs w:val="16"/>
    </w:rPr>
  </w:style>
  <w:style w:type="paragraph" w:styleId="ac">
    <w:name w:val="Normal (Web)"/>
    <w:aliases w:val="Обычный (Web),Обычный (веб) Знак,Обычный (Web) Знак,Знак Знак1 Знак"/>
    <w:basedOn w:val="a"/>
    <w:link w:val="15"/>
    <w:rsid w:val="008539D2"/>
    <w:pPr>
      <w:spacing w:before="100" w:beforeAutospacing="1" w:after="100" w:afterAutospacing="1" w:line="240" w:lineRule="auto"/>
    </w:pPr>
    <w:rPr>
      <w:rFonts w:ascii="Times New Roman" w:hAnsi="Times New Roman" w:cs="Times New Roman"/>
      <w:sz w:val="24"/>
      <w:szCs w:val="24"/>
    </w:rPr>
  </w:style>
  <w:style w:type="character" w:customStyle="1" w:styleId="15">
    <w:name w:val="Обычный (веб) Знак1"/>
    <w:aliases w:val="Обычный (Web) Знак1,Обычный (веб) Знак Знак,Обычный (Web) Знак Знак,Знак Знак1 Знак Знак"/>
    <w:link w:val="ac"/>
    <w:locked/>
    <w:rsid w:val="008539D2"/>
    <w:rPr>
      <w:rFonts w:ascii="Times New Roman" w:eastAsia="Times New Roman" w:hAnsi="Times New Roman" w:cs="Times New Roman"/>
      <w:sz w:val="24"/>
      <w:szCs w:val="24"/>
    </w:rPr>
  </w:style>
  <w:style w:type="character" w:styleId="ad">
    <w:name w:val="Strong"/>
    <w:qFormat/>
    <w:rsid w:val="008539D2"/>
    <w:rPr>
      <w:rFonts w:cs="Times New Roman"/>
      <w:b/>
    </w:rPr>
  </w:style>
  <w:style w:type="character" w:customStyle="1" w:styleId="30">
    <w:name w:val="Заголовок 3 Знак"/>
    <w:basedOn w:val="a0"/>
    <w:link w:val="3"/>
    <w:rsid w:val="0086135E"/>
    <w:rPr>
      <w:rFonts w:ascii="Arial" w:eastAsia="Times New Roman" w:hAnsi="Arial" w:cs="Arial"/>
      <w:b/>
      <w:bCs/>
      <w:sz w:val="26"/>
      <w:szCs w:val="26"/>
      <w:lang w:eastAsia="ru-RU"/>
    </w:rPr>
  </w:style>
  <w:style w:type="character" w:customStyle="1" w:styleId="FontStyle23">
    <w:name w:val="Font Style23"/>
    <w:rsid w:val="0086135E"/>
    <w:rPr>
      <w:rFonts w:ascii="Arial" w:hAnsi="Arial" w:cs="Arial"/>
      <w:b/>
      <w:bCs/>
      <w:sz w:val="18"/>
      <w:szCs w:val="18"/>
    </w:rPr>
  </w:style>
  <w:style w:type="table" w:styleId="ae">
    <w:name w:val="Table Grid"/>
    <w:basedOn w:val="a1"/>
    <w:uiPriority w:val="59"/>
    <w:rsid w:val="00861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сновной текст 22"/>
    <w:basedOn w:val="a"/>
    <w:link w:val="BodyText2"/>
    <w:rsid w:val="00CB0553"/>
    <w:pPr>
      <w:suppressAutoHyphens/>
      <w:spacing w:after="120" w:line="480" w:lineRule="auto"/>
    </w:pPr>
    <w:rPr>
      <w:rFonts w:ascii="Times New Roman" w:hAnsi="Times New Roman" w:cs="Times New Roman"/>
      <w:sz w:val="24"/>
      <w:szCs w:val="24"/>
      <w:lang w:eastAsia="ar-SA"/>
    </w:rPr>
  </w:style>
  <w:style w:type="character" w:customStyle="1" w:styleId="BodyText2">
    <w:name w:val="Body Text 2 Знак"/>
    <w:link w:val="22"/>
    <w:locked/>
    <w:rsid w:val="00CB0553"/>
    <w:rPr>
      <w:rFonts w:ascii="Times New Roman" w:eastAsia="Times New Roman" w:hAnsi="Times New Roman" w:cs="Times New Roman"/>
      <w:sz w:val="24"/>
      <w:szCs w:val="24"/>
      <w:lang w:eastAsia="ar-SA"/>
    </w:rPr>
  </w:style>
  <w:style w:type="paragraph" w:styleId="af">
    <w:name w:val="Balloon Text"/>
    <w:basedOn w:val="a"/>
    <w:link w:val="af0"/>
    <w:uiPriority w:val="99"/>
    <w:semiHidden/>
    <w:unhideWhenUsed/>
    <w:rsid w:val="0093016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30161"/>
    <w:rPr>
      <w:rFonts w:ascii="Tahoma" w:eastAsia="Times New Roman" w:hAnsi="Tahoma" w:cs="Tahoma"/>
      <w:sz w:val="16"/>
      <w:szCs w:val="16"/>
      <w:lang w:eastAsia="ru-RU"/>
    </w:rPr>
  </w:style>
  <w:style w:type="paragraph" w:customStyle="1" w:styleId="Default">
    <w:name w:val="Default"/>
    <w:rsid w:val="00B37C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er-user-name">
    <w:name w:val="header-user-name"/>
    <w:basedOn w:val="a0"/>
    <w:rsid w:val="00F820C4"/>
  </w:style>
  <w:style w:type="character" w:customStyle="1" w:styleId="apple-converted-space">
    <w:name w:val="apple-converted-space"/>
    <w:basedOn w:val="a0"/>
    <w:rsid w:val="00F820C4"/>
  </w:style>
  <w:style w:type="character" w:customStyle="1" w:styleId="20">
    <w:name w:val="Заголовок 2 Знак"/>
    <w:basedOn w:val="a0"/>
    <w:link w:val="2"/>
    <w:uiPriority w:val="9"/>
    <w:semiHidden/>
    <w:rsid w:val="00D45281"/>
    <w:rPr>
      <w:rFonts w:asciiTheme="majorHAnsi" w:eastAsiaTheme="majorEastAsia" w:hAnsiTheme="majorHAnsi" w:cstheme="majorBidi"/>
      <w:b/>
      <w:bCs/>
      <w:color w:val="4F81BD" w:themeColor="accent1"/>
      <w:sz w:val="26"/>
      <w:szCs w:val="26"/>
      <w:lang w:eastAsia="ru-RU"/>
    </w:rPr>
  </w:style>
  <w:style w:type="table" w:customStyle="1" w:styleId="16">
    <w:name w:val="Сетка таблицы1"/>
    <w:basedOn w:val="a1"/>
    <w:next w:val="ae"/>
    <w:rsid w:val="003D1E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e"/>
    <w:rsid w:val="00D620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8524E"/>
    <w:rPr>
      <w:rFonts w:asciiTheme="majorHAnsi" w:eastAsiaTheme="majorEastAsia" w:hAnsiTheme="majorHAnsi" w:cstheme="majorBidi"/>
      <w:b/>
      <w:bCs/>
      <w:color w:val="365F91" w:themeColor="accent1" w:themeShade="BF"/>
      <w:sz w:val="28"/>
      <w:szCs w:val="28"/>
      <w:lang w:eastAsia="ru-RU"/>
    </w:rPr>
  </w:style>
  <w:style w:type="table" w:customStyle="1" w:styleId="33">
    <w:name w:val="Сетка таблицы3"/>
    <w:basedOn w:val="a1"/>
    <w:next w:val="ae"/>
    <w:uiPriority w:val="59"/>
    <w:rsid w:val="00A8524E"/>
    <w:pPr>
      <w:spacing w:after="0" w:line="240" w:lineRule="auto"/>
      <w:ind w:firstLine="709"/>
      <w:jc w:val="both"/>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84"/>
    <w:rPr>
      <w:rFonts w:ascii="Calibri" w:eastAsia="Times New Roman" w:hAnsi="Calibri" w:cs="Calibri"/>
      <w:lang w:eastAsia="ru-RU"/>
    </w:rPr>
  </w:style>
  <w:style w:type="paragraph" w:styleId="1">
    <w:name w:val="heading 1"/>
    <w:basedOn w:val="a"/>
    <w:next w:val="a"/>
    <w:link w:val="10"/>
    <w:uiPriority w:val="9"/>
    <w:qFormat/>
    <w:rsid w:val="00A852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452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6135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bt,Основной текст Знак Знак"/>
    <w:basedOn w:val="a"/>
    <w:link w:val="a4"/>
    <w:rsid w:val="005F5E84"/>
    <w:pPr>
      <w:spacing w:after="160" w:line="240" w:lineRule="exact"/>
      <w:jc w:val="both"/>
    </w:pPr>
    <w:rPr>
      <w:sz w:val="24"/>
      <w:szCs w:val="24"/>
      <w:lang w:val="en-US" w:eastAsia="en-US"/>
    </w:rPr>
  </w:style>
  <w:style w:type="character" w:customStyle="1" w:styleId="a4">
    <w:name w:val="Основной текст Знак"/>
    <w:aliases w:val="Знак Знак Знак1 Знак,Знак1 Знак1 Знак,Знак Знак Знак,Знак1 Знак,bt Знак,Основной текст Знак Знак Знак"/>
    <w:basedOn w:val="a0"/>
    <w:link w:val="a3"/>
    <w:rsid w:val="005F5E84"/>
    <w:rPr>
      <w:rFonts w:ascii="Calibri" w:eastAsia="Times New Roman" w:hAnsi="Calibri" w:cs="Calibri"/>
      <w:sz w:val="24"/>
      <w:szCs w:val="24"/>
      <w:lang w:val="en-US"/>
    </w:rPr>
  </w:style>
  <w:style w:type="paragraph" w:customStyle="1" w:styleId="11">
    <w:name w:val="Обычный1"/>
    <w:link w:val="CharChar"/>
    <w:rsid w:val="005F5E84"/>
    <w:pPr>
      <w:widowControl w:val="0"/>
      <w:snapToGrid w:val="0"/>
      <w:spacing w:before="100" w:after="100" w:line="240" w:lineRule="auto"/>
    </w:pPr>
    <w:rPr>
      <w:rFonts w:ascii="Calibri" w:eastAsia="Times New Roman" w:hAnsi="Calibri" w:cs="Calibri"/>
      <w:sz w:val="24"/>
      <w:szCs w:val="24"/>
      <w:lang w:eastAsia="ru-RU"/>
    </w:rPr>
  </w:style>
  <w:style w:type="character" w:customStyle="1" w:styleId="CharChar">
    <w:name w:val="Обычный Char Char"/>
    <w:link w:val="11"/>
    <w:locked/>
    <w:rsid w:val="005F5E84"/>
    <w:rPr>
      <w:rFonts w:ascii="Calibri" w:eastAsia="Times New Roman" w:hAnsi="Calibri" w:cs="Calibri"/>
      <w:sz w:val="24"/>
      <w:szCs w:val="24"/>
      <w:lang w:eastAsia="ru-RU"/>
    </w:rPr>
  </w:style>
  <w:style w:type="paragraph" w:customStyle="1" w:styleId="14pt">
    <w:name w:val="Обычный + 14 pt"/>
    <w:aliases w:val="по ширине,Первая строка:  1,6 см"/>
    <w:basedOn w:val="a"/>
    <w:rsid w:val="005F5E84"/>
    <w:pPr>
      <w:spacing w:after="0" w:line="240" w:lineRule="auto"/>
      <w:ind w:firstLine="909"/>
      <w:jc w:val="both"/>
    </w:pPr>
    <w:rPr>
      <w:sz w:val="28"/>
      <w:szCs w:val="28"/>
    </w:rPr>
  </w:style>
  <w:style w:type="paragraph" w:customStyle="1" w:styleId="Standard">
    <w:name w:val="Standard"/>
    <w:rsid w:val="005F5E8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12">
    <w:name w:val="Обычный12"/>
    <w:link w:val="13"/>
    <w:rsid w:val="005F5E84"/>
    <w:pPr>
      <w:spacing w:after="0" w:line="240" w:lineRule="auto"/>
    </w:pPr>
    <w:rPr>
      <w:rFonts w:ascii="NTHelvetica/Cyrillic" w:eastAsia="Calibri" w:hAnsi="NTHelvetica/Cyrillic" w:cs="Times New Roman"/>
      <w:color w:val="000080"/>
      <w:sz w:val="16"/>
      <w:lang w:eastAsia="ru-RU"/>
    </w:rPr>
  </w:style>
  <w:style w:type="character" w:customStyle="1" w:styleId="13">
    <w:name w:val="Обычный1 Знак"/>
    <w:link w:val="12"/>
    <w:locked/>
    <w:rsid w:val="005F5E84"/>
    <w:rPr>
      <w:rFonts w:ascii="NTHelvetica/Cyrillic" w:eastAsia="Calibri" w:hAnsi="NTHelvetica/Cyrillic" w:cs="Times New Roman"/>
      <w:color w:val="000080"/>
      <w:sz w:val="16"/>
      <w:lang w:eastAsia="ru-RU"/>
    </w:rPr>
  </w:style>
  <w:style w:type="paragraph" w:styleId="a5">
    <w:name w:val="header"/>
    <w:aliases w:val="Знак8,Linie,Even,*Header, Знак8"/>
    <w:basedOn w:val="a"/>
    <w:link w:val="a6"/>
    <w:rsid w:val="005F5E84"/>
    <w:pPr>
      <w:tabs>
        <w:tab w:val="center" w:pos="4677"/>
        <w:tab w:val="right" w:pos="9355"/>
      </w:tabs>
      <w:spacing w:after="0" w:line="240" w:lineRule="auto"/>
    </w:pPr>
    <w:rPr>
      <w:sz w:val="20"/>
      <w:szCs w:val="20"/>
    </w:rPr>
  </w:style>
  <w:style w:type="character" w:customStyle="1" w:styleId="a6">
    <w:name w:val="Верхний колонтитул Знак"/>
    <w:aliases w:val="Знак8 Знак,Linie Знак,Even Знак,*Header Знак, Знак8 Знак"/>
    <w:basedOn w:val="a0"/>
    <w:link w:val="a5"/>
    <w:rsid w:val="005F5E84"/>
    <w:rPr>
      <w:rFonts w:ascii="Calibri" w:eastAsia="Times New Roman" w:hAnsi="Calibri" w:cs="Calibri"/>
      <w:sz w:val="20"/>
      <w:szCs w:val="20"/>
      <w:lang w:eastAsia="ru-RU"/>
    </w:rPr>
  </w:style>
  <w:style w:type="paragraph" w:customStyle="1" w:styleId="ConsPlusNormal">
    <w:name w:val="ConsPlusNormal"/>
    <w:link w:val="ConsPlusNormal0"/>
    <w:rsid w:val="005F5E84"/>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5F5E84"/>
    <w:rPr>
      <w:rFonts w:ascii="Arial" w:eastAsia="Times New Roman" w:hAnsi="Arial" w:cs="Times New Roman"/>
      <w:lang w:eastAsia="ru-RU"/>
    </w:rPr>
  </w:style>
  <w:style w:type="character" w:customStyle="1" w:styleId="14">
    <w:name w:val="Нижний колонтитул Знак1"/>
    <w:link w:val="a7"/>
    <w:locked/>
    <w:rsid w:val="005F5E84"/>
    <w:rPr>
      <w:rFonts w:ascii="Calibri" w:hAnsi="Calibri"/>
      <w:kern w:val="1"/>
      <w:lang w:eastAsia="ar-SA"/>
    </w:rPr>
  </w:style>
  <w:style w:type="paragraph" w:styleId="a7">
    <w:name w:val="footer"/>
    <w:basedOn w:val="a"/>
    <w:link w:val="14"/>
    <w:rsid w:val="005F5E84"/>
    <w:pPr>
      <w:tabs>
        <w:tab w:val="center" w:pos="4677"/>
        <w:tab w:val="right" w:pos="9355"/>
      </w:tabs>
      <w:suppressAutoHyphens/>
    </w:pPr>
    <w:rPr>
      <w:rFonts w:eastAsiaTheme="minorHAnsi" w:cstheme="minorBidi"/>
      <w:kern w:val="1"/>
      <w:lang w:eastAsia="ar-SA"/>
    </w:rPr>
  </w:style>
  <w:style w:type="character" w:customStyle="1" w:styleId="a8">
    <w:name w:val="Нижний колонтитул Знак"/>
    <w:basedOn w:val="a0"/>
    <w:uiPriority w:val="99"/>
    <w:semiHidden/>
    <w:rsid w:val="005F5E84"/>
    <w:rPr>
      <w:rFonts w:ascii="Calibri" w:eastAsia="Times New Roman" w:hAnsi="Calibri" w:cs="Calibri"/>
      <w:lang w:eastAsia="ru-RU"/>
    </w:rPr>
  </w:style>
  <w:style w:type="character" w:styleId="a9">
    <w:name w:val="page number"/>
    <w:rsid w:val="005F5E84"/>
    <w:rPr>
      <w:rFonts w:cs="Times New Roman"/>
    </w:rPr>
  </w:style>
  <w:style w:type="paragraph" w:customStyle="1" w:styleId="aa">
    <w:name w:val="Знак Знак Знак Знак Знак Знак"/>
    <w:basedOn w:val="a"/>
    <w:rsid w:val="005F5E84"/>
    <w:pPr>
      <w:spacing w:after="160" w:line="240" w:lineRule="exact"/>
      <w:jc w:val="both"/>
    </w:pPr>
    <w:rPr>
      <w:rFonts w:ascii="Times New Roman" w:hAnsi="Times New Roman" w:cs="Times New Roman"/>
      <w:sz w:val="24"/>
      <w:szCs w:val="20"/>
      <w:lang w:val="en-US" w:eastAsia="en-US"/>
    </w:rPr>
  </w:style>
  <w:style w:type="paragraph" w:customStyle="1" w:styleId="p008d83ec890a0e2d824458fb0c471908">
    <w:name w:val="p008d83ec890a0e2d824458fb0c471908"/>
    <w:basedOn w:val="a"/>
    <w:rsid w:val="005F5E84"/>
    <w:pPr>
      <w:spacing w:before="100" w:beforeAutospacing="1" w:after="100" w:afterAutospacing="1" w:line="240" w:lineRule="auto"/>
    </w:pPr>
    <w:rPr>
      <w:rFonts w:ascii="Times New Roman" w:hAnsi="Times New Roman" w:cs="Times New Roman"/>
      <w:sz w:val="24"/>
      <w:szCs w:val="24"/>
    </w:rPr>
  </w:style>
  <w:style w:type="paragraph" w:customStyle="1" w:styleId="Style9">
    <w:name w:val="Style9"/>
    <w:basedOn w:val="a"/>
    <w:rsid w:val="005F5E84"/>
    <w:pPr>
      <w:widowControl w:val="0"/>
      <w:autoSpaceDE w:val="0"/>
      <w:autoSpaceDN w:val="0"/>
      <w:adjustRightInd w:val="0"/>
      <w:spacing w:after="0" w:line="482" w:lineRule="exact"/>
      <w:ind w:firstLine="698"/>
      <w:jc w:val="both"/>
    </w:pPr>
    <w:rPr>
      <w:rFonts w:ascii="Times New Roman" w:eastAsia="MS Mincho" w:hAnsi="Times New Roman" w:cs="Times New Roman"/>
      <w:sz w:val="24"/>
      <w:szCs w:val="24"/>
    </w:rPr>
  </w:style>
  <w:style w:type="character" w:customStyle="1" w:styleId="FontStyle20">
    <w:name w:val="Font Style20"/>
    <w:rsid w:val="005F5E84"/>
    <w:rPr>
      <w:rFonts w:ascii="Arial" w:hAnsi="Arial" w:cs="Arial"/>
      <w:sz w:val="20"/>
      <w:szCs w:val="20"/>
    </w:rPr>
  </w:style>
  <w:style w:type="paragraph" w:styleId="ab">
    <w:name w:val="List Paragraph"/>
    <w:basedOn w:val="a"/>
    <w:uiPriority w:val="34"/>
    <w:qFormat/>
    <w:rsid w:val="00F0570D"/>
    <w:pPr>
      <w:spacing w:after="0" w:line="240" w:lineRule="auto"/>
      <w:ind w:left="720"/>
      <w:contextualSpacing/>
    </w:pPr>
    <w:rPr>
      <w:rFonts w:ascii="Times New Roman" w:hAnsi="Times New Roman" w:cs="Times New Roman"/>
      <w:sz w:val="24"/>
      <w:szCs w:val="24"/>
    </w:rPr>
  </w:style>
  <w:style w:type="paragraph" w:styleId="31">
    <w:name w:val="Body Text 3"/>
    <w:basedOn w:val="a"/>
    <w:link w:val="32"/>
    <w:rsid w:val="008539D2"/>
    <w:pPr>
      <w:spacing w:after="120"/>
    </w:pPr>
    <w:rPr>
      <w:rFonts w:cs="Times New Roman"/>
      <w:sz w:val="16"/>
      <w:szCs w:val="16"/>
    </w:rPr>
  </w:style>
  <w:style w:type="character" w:customStyle="1" w:styleId="32">
    <w:name w:val="Основной текст 3 Знак"/>
    <w:basedOn w:val="a0"/>
    <w:link w:val="31"/>
    <w:rsid w:val="008539D2"/>
    <w:rPr>
      <w:rFonts w:ascii="Calibri" w:eastAsia="Times New Roman" w:hAnsi="Calibri" w:cs="Times New Roman"/>
      <w:sz w:val="16"/>
      <w:szCs w:val="16"/>
    </w:rPr>
  </w:style>
  <w:style w:type="paragraph" w:styleId="ac">
    <w:name w:val="Normal (Web)"/>
    <w:aliases w:val="Обычный (Web),Обычный (веб) Знак,Обычный (Web) Знак,Знак Знак1 Знак"/>
    <w:basedOn w:val="a"/>
    <w:link w:val="15"/>
    <w:rsid w:val="008539D2"/>
    <w:pPr>
      <w:spacing w:before="100" w:beforeAutospacing="1" w:after="100" w:afterAutospacing="1" w:line="240" w:lineRule="auto"/>
    </w:pPr>
    <w:rPr>
      <w:rFonts w:ascii="Times New Roman" w:hAnsi="Times New Roman" w:cs="Times New Roman"/>
      <w:sz w:val="24"/>
      <w:szCs w:val="24"/>
    </w:rPr>
  </w:style>
  <w:style w:type="character" w:customStyle="1" w:styleId="15">
    <w:name w:val="Обычный (веб) Знак1"/>
    <w:aliases w:val="Обычный (Web) Знак1,Обычный (веб) Знак Знак,Обычный (Web) Знак Знак,Знак Знак1 Знак Знак"/>
    <w:link w:val="ac"/>
    <w:locked/>
    <w:rsid w:val="008539D2"/>
    <w:rPr>
      <w:rFonts w:ascii="Times New Roman" w:eastAsia="Times New Roman" w:hAnsi="Times New Roman" w:cs="Times New Roman"/>
      <w:sz w:val="24"/>
      <w:szCs w:val="24"/>
    </w:rPr>
  </w:style>
  <w:style w:type="character" w:styleId="ad">
    <w:name w:val="Strong"/>
    <w:qFormat/>
    <w:rsid w:val="008539D2"/>
    <w:rPr>
      <w:rFonts w:cs="Times New Roman"/>
      <w:b/>
    </w:rPr>
  </w:style>
  <w:style w:type="character" w:customStyle="1" w:styleId="30">
    <w:name w:val="Заголовок 3 Знак"/>
    <w:basedOn w:val="a0"/>
    <w:link w:val="3"/>
    <w:rsid w:val="0086135E"/>
    <w:rPr>
      <w:rFonts w:ascii="Arial" w:eastAsia="Times New Roman" w:hAnsi="Arial" w:cs="Arial"/>
      <w:b/>
      <w:bCs/>
      <w:sz w:val="26"/>
      <w:szCs w:val="26"/>
      <w:lang w:eastAsia="ru-RU"/>
    </w:rPr>
  </w:style>
  <w:style w:type="character" w:customStyle="1" w:styleId="FontStyle23">
    <w:name w:val="Font Style23"/>
    <w:rsid w:val="0086135E"/>
    <w:rPr>
      <w:rFonts w:ascii="Arial" w:hAnsi="Arial" w:cs="Arial"/>
      <w:b/>
      <w:bCs/>
      <w:sz w:val="18"/>
      <w:szCs w:val="18"/>
    </w:rPr>
  </w:style>
  <w:style w:type="table" w:styleId="ae">
    <w:name w:val="Table Grid"/>
    <w:basedOn w:val="a1"/>
    <w:uiPriority w:val="59"/>
    <w:rsid w:val="008613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сновной текст 22"/>
    <w:basedOn w:val="a"/>
    <w:link w:val="BodyText2"/>
    <w:rsid w:val="00CB0553"/>
    <w:pPr>
      <w:suppressAutoHyphens/>
      <w:spacing w:after="120" w:line="480" w:lineRule="auto"/>
    </w:pPr>
    <w:rPr>
      <w:rFonts w:ascii="Times New Roman" w:hAnsi="Times New Roman" w:cs="Times New Roman"/>
      <w:sz w:val="24"/>
      <w:szCs w:val="24"/>
      <w:lang w:eastAsia="ar-SA"/>
    </w:rPr>
  </w:style>
  <w:style w:type="character" w:customStyle="1" w:styleId="BodyText2">
    <w:name w:val="Body Text 2 Знак"/>
    <w:link w:val="22"/>
    <w:locked/>
    <w:rsid w:val="00CB0553"/>
    <w:rPr>
      <w:rFonts w:ascii="Times New Roman" w:eastAsia="Times New Roman" w:hAnsi="Times New Roman" w:cs="Times New Roman"/>
      <w:sz w:val="24"/>
      <w:szCs w:val="24"/>
      <w:lang w:eastAsia="ar-SA"/>
    </w:rPr>
  </w:style>
  <w:style w:type="paragraph" w:styleId="af">
    <w:name w:val="Balloon Text"/>
    <w:basedOn w:val="a"/>
    <w:link w:val="af0"/>
    <w:uiPriority w:val="99"/>
    <w:semiHidden/>
    <w:unhideWhenUsed/>
    <w:rsid w:val="0093016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30161"/>
    <w:rPr>
      <w:rFonts w:ascii="Tahoma" w:eastAsia="Times New Roman" w:hAnsi="Tahoma" w:cs="Tahoma"/>
      <w:sz w:val="16"/>
      <w:szCs w:val="16"/>
      <w:lang w:eastAsia="ru-RU"/>
    </w:rPr>
  </w:style>
  <w:style w:type="paragraph" w:customStyle="1" w:styleId="Default">
    <w:name w:val="Default"/>
    <w:rsid w:val="00B37C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er-user-name">
    <w:name w:val="header-user-name"/>
    <w:basedOn w:val="a0"/>
    <w:rsid w:val="00F820C4"/>
  </w:style>
  <w:style w:type="character" w:customStyle="1" w:styleId="apple-converted-space">
    <w:name w:val="apple-converted-space"/>
    <w:basedOn w:val="a0"/>
    <w:rsid w:val="00F820C4"/>
  </w:style>
  <w:style w:type="character" w:customStyle="1" w:styleId="20">
    <w:name w:val="Заголовок 2 Знак"/>
    <w:basedOn w:val="a0"/>
    <w:link w:val="2"/>
    <w:uiPriority w:val="9"/>
    <w:semiHidden/>
    <w:rsid w:val="00D45281"/>
    <w:rPr>
      <w:rFonts w:asciiTheme="majorHAnsi" w:eastAsiaTheme="majorEastAsia" w:hAnsiTheme="majorHAnsi" w:cstheme="majorBidi"/>
      <w:b/>
      <w:bCs/>
      <w:color w:val="4F81BD" w:themeColor="accent1"/>
      <w:sz w:val="26"/>
      <w:szCs w:val="26"/>
      <w:lang w:eastAsia="ru-RU"/>
    </w:rPr>
  </w:style>
  <w:style w:type="table" w:customStyle="1" w:styleId="16">
    <w:name w:val="Сетка таблицы1"/>
    <w:basedOn w:val="a1"/>
    <w:next w:val="ae"/>
    <w:rsid w:val="003D1E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e"/>
    <w:rsid w:val="00D620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8524E"/>
    <w:rPr>
      <w:rFonts w:asciiTheme="majorHAnsi" w:eastAsiaTheme="majorEastAsia" w:hAnsiTheme="majorHAnsi" w:cstheme="majorBidi"/>
      <w:b/>
      <w:bCs/>
      <w:color w:val="365F91" w:themeColor="accent1" w:themeShade="BF"/>
      <w:sz w:val="28"/>
      <w:szCs w:val="28"/>
      <w:lang w:eastAsia="ru-RU"/>
    </w:rPr>
  </w:style>
  <w:style w:type="table" w:customStyle="1" w:styleId="33">
    <w:name w:val="Сетка таблицы3"/>
    <w:basedOn w:val="a1"/>
    <w:next w:val="ae"/>
    <w:uiPriority w:val="59"/>
    <w:rsid w:val="00A8524E"/>
    <w:pPr>
      <w:spacing w:after="0" w:line="240" w:lineRule="auto"/>
      <w:ind w:firstLine="709"/>
      <w:jc w:val="both"/>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24493">
      <w:bodyDiv w:val="1"/>
      <w:marLeft w:val="0"/>
      <w:marRight w:val="0"/>
      <w:marTop w:val="0"/>
      <w:marBottom w:val="0"/>
      <w:divBdr>
        <w:top w:val="none" w:sz="0" w:space="0" w:color="auto"/>
        <w:left w:val="none" w:sz="0" w:space="0" w:color="auto"/>
        <w:bottom w:val="none" w:sz="0" w:space="0" w:color="auto"/>
        <w:right w:val="none" w:sz="0" w:space="0" w:color="auto"/>
      </w:divBdr>
    </w:div>
    <w:div w:id="631599037">
      <w:bodyDiv w:val="1"/>
      <w:marLeft w:val="0"/>
      <w:marRight w:val="0"/>
      <w:marTop w:val="0"/>
      <w:marBottom w:val="0"/>
      <w:divBdr>
        <w:top w:val="none" w:sz="0" w:space="0" w:color="auto"/>
        <w:left w:val="none" w:sz="0" w:space="0" w:color="auto"/>
        <w:bottom w:val="none" w:sz="0" w:space="0" w:color="auto"/>
        <w:right w:val="none" w:sz="0" w:space="0" w:color="auto"/>
      </w:divBdr>
    </w:div>
    <w:div w:id="662858217">
      <w:bodyDiv w:val="1"/>
      <w:marLeft w:val="0"/>
      <w:marRight w:val="0"/>
      <w:marTop w:val="0"/>
      <w:marBottom w:val="0"/>
      <w:divBdr>
        <w:top w:val="none" w:sz="0" w:space="0" w:color="auto"/>
        <w:left w:val="none" w:sz="0" w:space="0" w:color="auto"/>
        <w:bottom w:val="none" w:sz="0" w:space="0" w:color="auto"/>
        <w:right w:val="none" w:sz="0" w:space="0" w:color="auto"/>
      </w:divBdr>
    </w:div>
    <w:div w:id="739909230">
      <w:bodyDiv w:val="1"/>
      <w:marLeft w:val="0"/>
      <w:marRight w:val="0"/>
      <w:marTop w:val="0"/>
      <w:marBottom w:val="0"/>
      <w:divBdr>
        <w:top w:val="none" w:sz="0" w:space="0" w:color="auto"/>
        <w:left w:val="none" w:sz="0" w:space="0" w:color="auto"/>
        <w:bottom w:val="none" w:sz="0" w:space="0" w:color="auto"/>
        <w:right w:val="none" w:sz="0" w:space="0" w:color="auto"/>
      </w:divBdr>
    </w:div>
    <w:div w:id="755134222">
      <w:bodyDiv w:val="1"/>
      <w:marLeft w:val="0"/>
      <w:marRight w:val="0"/>
      <w:marTop w:val="0"/>
      <w:marBottom w:val="0"/>
      <w:divBdr>
        <w:top w:val="none" w:sz="0" w:space="0" w:color="auto"/>
        <w:left w:val="none" w:sz="0" w:space="0" w:color="auto"/>
        <w:bottom w:val="none" w:sz="0" w:space="0" w:color="auto"/>
        <w:right w:val="none" w:sz="0" w:space="0" w:color="auto"/>
      </w:divBdr>
    </w:div>
    <w:div w:id="119696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0EA6A-F443-451E-8861-D536E68E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10</Pages>
  <Words>4103</Words>
  <Characters>23392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Сави Анна Михайловна</dc:creator>
  <cp:lastModifiedBy>Симакова Наталия Ивановна</cp:lastModifiedBy>
  <cp:revision>48</cp:revision>
  <cp:lastPrinted>2026-04-20T12:29:00Z</cp:lastPrinted>
  <dcterms:created xsi:type="dcterms:W3CDTF">2023-10-20T10:29:00Z</dcterms:created>
  <dcterms:modified xsi:type="dcterms:W3CDTF">2026-04-20T12:32:00Z</dcterms:modified>
</cp:coreProperties>
</file>