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D8" w:rsidRDefault="00E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КОНТРАКТА</w:t>
      </w:r>
    </w:p>
    <w:p w:rsidR="003413D8" w:rsidRDefault="00EE217C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Поставка </w:t>
      </w:r>
      <w:r w:rsidR="00E920F5" w:rsidRPr="00E920F5">
        <w:rPr>
          <w:b/>
          <w:szCs w:val="28"/>
        </w:rPr>
        <w:t>средств индивидуальной защиты</w:t>
      </w:r>
    </w:p>
    <w:p w:rsidR="003413D8" w:rsidRDefault="003413D8">
      <w:pPr>
        <w:spacing w:after="0" w:line="240" w:lineRule="auto"/>
        <w:ind w:firstLine="709"/>
        <w:jc w:val="center"/>
        <w:rPr>
          <w:b/>
          <w:szCs w:val="28"/>
        </w:rPr>
      </w:pPr>
    </w:p>
    <w:p w:rsidR="003413D8" w:rsidRDefault="00EE21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определены Методом сопоставимых рыночных цен (анализа рынка):</w:t>
      </w:r>
    </w:p>
    <w:p w:rsidR="003413D8" w:rsidRDefault="003413D8">
      <w:pPr>
        <w:spacing w:after="0" w:line="240" w:lineRule="auto"/>
        <w:ind w:firstLine="709"/>
        <w:jc w:val="both"/>
        <w:rPr>
          <w:sz w:val="22"/>
          <w:szCs w:val="28"/>
        </w:rPr>
      </w:pPr>
    </w:p>
    <w:tbl>
      <w:tblPr>
        <w:tblW w:w="142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394"/>
        <w:gridCol w:w="709"/>
        <w:gridCol w:w="1701"/>
        <w:gridCol w:w="1701"/>
        <w:gridCol w:w="1842"/>
        <w:gridCol w:w="1419"/>
        <w:gridCol w:w="1983"/>
      </w:tblGrid>
      <w:tr w:rsidR="00BC6AA5" w:rsidTr="003C7BFE">
        <w:trPr>
          <w:trHeight w:val="545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AA5" w:rsidRDefault="00BC6AA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Ед. изм</w:t>
            </w:r>
            <w:r w:rsidR="008063E6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Цена за единицу товара (руб.)/ источники информации о ценах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Минимальное</w:t>
            </w:r>
            <w:r w:rsidR="00BC6AA5">
              <w:rPr>
                <w:rFonts w:eastAsia="Times New Roman"/>
                <w:sz w:val="22"/>
                <w:lang w:eastAsia="ru-RU"/>
              </w:rPr>
              <w:t xml:space="preserve"> значение цены за ед. товара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Количество товара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Начальная (максимальная) цена контракта (руб.)</w:t>
            </w:r>
          </w:p>
        </w:tc>
      </w:tr>
      <w:tr w:rsidR="0012781C" w:rsidTr="00C411AD">
        <w:trPr>
          <w:trHeight w:hRule="exact" w:val="1515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1C" w:rsidRDefault="0012781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1C" w:rsidRDefault="0012781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81C" w:rsidRDefault="0012781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81C" w:rsidRDefault="0012781C" w:rsidP="008063E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 № 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781C" w:rsidRDefault="0012781C" w:rsidP="008063E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 № 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781C" w:rsidRDefault="0012781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781C" w:rsidRDefault="0012781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1C" w:rsidRDefault="0012781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411AD" w:rsidTr="00C411AD">
        <w:trPr>
          <w:trHeight w:hRule="exact" w:val="1125"/>
        </w:trPr>
        <w:tc>
          <w:tcPr>
            <w:tcW w:w="455" w:type="dxa"/>
            <w:vAlign w:val="center"/>
          </w:tcPr>
          <w:p w:rsidR="00C411AD" w:rsidRPr="008241C0" w:rsidRDefault="00C411AD" w:rsidP="00C411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2"/>
              <w:contextualSpacing/>
              <w:jc w:val="center"/>
              <w:rPr>
                <w:rFonts w:eastAsia="Times New Roman"/>
              </w:rPr>
            </w:pPr>
            <w:bookmarkStart w:id="0" w:name="_Hlk227700439"/>
          </w:p>
        </w:tc>
        <w:tc>
          <w:tcPr>
            <w:tcW w:w="4394" w:type="dxa"/>
            <w:vAlign w:val="center"/>
          </w:tcPr>
          <w:p w:rsidR="00C411AD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 xml:space="preserve">Полуботинки текстильные с композитным </w:t>
            </w:r>
            <w:proofErr w:type="spellStart"/>
            <w:r w:rsidRPr="00CA56B0">
              <w:rPr>
                <w:color w:val="000000"/>
              </w:rPr>
              <w:t>подноском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Техноавиа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Неотек</w:t>
            </w:r>
            <w:proofErr w:type="spellEnd"/>
            <w:r w:rsidRPr="00CA56B0">
              <w:rPr>
                <w:color w:val="000000"/>
              </w:rPr>
              <w:t xml:space="preserve"> </w:t>
            </w:r>
          </w:p>
          <w:p w:rsidR="00C411AD" w:rsidRPr="00CA56B0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>Российский размер обуви 42</w:t>
            </w:r>
          </w:p>
          <w:p w:rsidR="00C411AD" w:rsidRPr="003F2066" w:rsidRDefault="00C411AD" w:rsidP="00C411AD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5553,00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C411AD" w:rsidRDefault="00C411AD" w:rsidP="00C411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11AD">
              <w:rPr>
                <w:rFonts w:eastAsia="Times New Roman"/>
              </w:rPr>
              <w:t>25515,00</w:t>
            </w:r>
          </w:p>
        </w:tc>
      </w:tr>
      <w:bookmarkEnd w:id="0"/>
      <w:tr w:rsidR="00C411AD" w:rsidTr="00C411AD">
        <w:trPr>
          <w:trHeight w:hRule="exact" w:val="1141"/>
        </w:trPr>
        <w:tc>
          <w:tcPr>
            <w:tcW w:w="455" w:type="dxa"/>
            <w:vAlign w:val="center"/>
          </w:tcPr>
          <w:p w:rsidR="00C411AD" w:rsidRPr="008241C0" w:rsidRDefault="00C411AD" w:rsidP="00C411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2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94" w:type="dxa"/>
            <w:vAlign w:val="center"/>
          </w:tcPr>
          <w:p w:rsidR="00C411AD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 xml:space="preserve">Полуботинки текстильные с композитным </w:t>
            </w:r>
            <w:proofErr w:type="spellStart"/>
            <w:r w:rsidRPr="00CA56B0">
              <w:rPr>
                <w:color w:val="000000"/>
              </w:rPr>
              <w:t>подноском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Техноавиа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Неотек</w:t>
            </w:r>
            <w:proofErr w:type="spellEnd"/>
            <w:r w:rsidRPr="00CA56B0">
              <w:rPr>
                <w:color w:val="000000"/>
              </w:rPr>
              <w:t xml:space="preserve"> </w:t>
            </w:r>
          </w:p>
          <w:p w:rsidR="00C411AD" w:rsidRPr="00CA56B0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>Российский размер обуви 4</w:t>
            </w:r>
            <w:r>
              <w:rPr>
                <w:color w:val="000000"/>
              </w:rPr>
              <w:t>3</w:t>
            </w:r>
          </w:p>
          <w:p w:rsidR="00C411AD" w:rsidRPr="003F2066" w:rsidRDefault="00C411AD" w:rsidP="00C411AD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5553,00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C411AD" w:rsidRDefault="00C411AD" w:rsidP="00C411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11AD">
              <w:rPr>
                <w:rFonts w:eastAsia="Times New Roman"/>
              </w:rPr>
              <w:t>25515,00</w:t>
            </w:r>
          </w:p>
        </w:tc>
      </w:tr>
      <w:tr w:rsidR="00C411AD" w:rsidTr="00C411AD">
        <w:trPr>
          <w:trHeight w:hRule="exact" w:val="1130"/>
        </w:trPr>
        <w:tc>
          <w:tcPr>
            <w:tcW w:w="455" w:type="dxa"/>
            <w:vAlign w:val="center"/>
          </w:tcPr>
          <w:p w:rsidR="00C411AD" w:rsidRPr="008241C0" w:rsidRDefault="00C411AD" w:rsidP="00C411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2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94" w:type="dxa"/>
            <w:vAlign w:val="center"/>
          </w:tcPr>
          <w:p w:rsidR="00C411AD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 xml:space="preserve">Полуботинки текстильные с композитным </w:t>
            </w:r>
            <w:proofErr w:type="spellStart"/>
            <w:r w:rsidRPr="00CA56B0">
              <w:rPr>
                <w:color w:val="000000"/>
              </w:rPr>
              <w:t>подноском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Техноавиа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Неотек</w:t>
            </w:r>
            <w:proofErr w:type="spellEnd"/>
            <w:r w:rsidRPr="00CA56B0">
              <w:rPr>
                <w:color w:val="000000"/>
              </w:rPr>
              <w:t xml:space="preserve"> </w:t>
            </w:r>
          </w:p>
          <w:p w:rsidR="00C411AD" w:rsidRPr="00CA56B0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>Российский размер обуви 4</w:t>
            </w:r>
            <w:r>
              <w:rPr>
                <w:color w:val="000000"/>
              </w:rPr>
              <w:t>4</w:t>
            </w:r>
          </w:p>
          <w:p w:rsidR="00C411AD" w:rsidRPr="003F2066" w:rsidRDefault="00C411AD" w:rsidP="00C411AD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5553,00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C411AD" w:rsidRDefault="00C411AD" w:rsidP="00C411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11AD">
              <w:rPr>
                <w:rFonts w:eastAsia="Times New Roman"/>
              </w:rPr>
              <w:t>10206,00</w:t>
            </w:r>
          </w:p>
        </w:tc>
      </w:tr>
      <w:tr w:rsidR="00C411AD" w:rsidTr="00C411AD">
        <w:trPr>
          <w:trHeight w:hRule="exact" w:val="1273"/>
        </w:trPr>
        <w:tc>
          <w:tcPr>
            <w:tcW w:w="455" w:type="dxa"/>
            <w:vAlign w:val="center"/>
          </w:tcPr>
          <w:p w:rsidR="00C411AD" w:rsidRPr="008241C0" w:rsidRDefault="00C411AD" w:rsidP="00C411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2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94" w:type="dxa"/>
            <w:vAlign w:val="center"/>
          </w:tcPr>
          <w:p w:rsidR="00C411AD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 xml:space="preserve">Полуботинки текстильные с композитным </w:t>
            </w:r>
            <w:proofErr w:type="spellStart"/>
            <w:r w:rsidRPr="00CA56B0">
              <w:rPr>
                <w:color w:val="000000"/>
              </w:rPr>
              <w:t>подноском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Техноавиа</w:t>
            </w:r>
            <w:proofErr w:type="spellEnd"/>
            <w:r w:rsidRPr="00CA56B0">
              <w:rPr>
                <w:color w:val="000000"/>
              </w:rPr>
              <w:t xml:space="preserve"> </w:t>
            </w:r>
            <w:proofErr w:type="spellStart"/>
            <w:r w:rsidRPr="00CA56B0">
              <w:rPr>
                <w:color w:val="000000"/>
              </w:rPr>
              <w:t>Неотек</w:t>
            </w:r>
            <w:proofErr w:type="spellEnd"/>
            <w:r w:rsidRPr="00CA56B0">
              <w:rPr>
                <w:color w:val="000000"/>
              </w:rPr>
              <w:t xml:space="preserve"> </w:t>
            </w:r>
          </w:p>
          <w:p w:rsidR="00C411AD" w:rsidRPr="00CA56B0" w:rsidRDefault="00C411AD" w:rsidP="00C411AD">
            <w:pPr>
              <w:spacing w:after="0" w:line="240" w:lineRule="auto"/>
              <w:rPr>
                <w:color w:val="000000"/>
              </w:rPr>
            </w:pPr>
            <w:r w:rsidRPr="00CA56B0">
              <w:rPr>
                <w:color w:val="000000"/>
              </w:rPr>
              <w:t>Российский размер обуви 4</w:t>
            </w:r>
            <w:r>
              <w:rPr>
                <w:color w:val="000000"/>
              </w:rPr>
              <w:t>5</w:t>
            </w:r>
          </w:p>
          <w:p w:rsidR="00C411AD" w:rsidRPr="003F2066" w:rsidRDefault="00C411AD" w:rsidP="00C411AD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5553,00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D" w:rsidRPr="00260D77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5103,00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AD" w:rsidRPr="00C411AD" w:rsidRDefault="00C411AD" w:rsidP="00C411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11AD">
              <w:rPr>
                <w:rFonts w:eastAsia="Times New Roman"/>
              </w:rPr>
              <w:t>10206,00</w:t>
            </w:r>
          </w:p>
        </w:tc>
      </w:tr>
      <w:tr w:rsidR="00C411AD" w:rsidTr="00C411AD">
        <w:trPr>
          <w:trHeight w:hRule="exact" w:val="570"/>
        </w:trPr>
        <w:tc>
          <w:tcPr>
            <w:tcW w:w="455" w:type="dxa"/>
            <w:vAlign w:val="center"/>
          </w:tcPr>
          <w:p w:rsidR="00C411AD" w:rsidRPr="008241C0" w:rsidRDefault="00C411AD" w:rsidP="00C411AD">
            <w:pPr>
              <w:widowControl w:val="0"/>
              <w:spacing w:after="0" w:line="240" w:lineRule="auto"/>
              <w:ind w:left="42"/>
              <w:contextualSpacing/>
              <w:rPr>
                <w:rFonts w:eastAsia="Times New Roman"/>
              </w:rPr>
            </w:pPr>
          </w:p>
        </w:tc>
        <w:tc>
          <w:tcPr>
            <w:tcW w:w="4394" w:type="dxa"/>
            <w:vAlign w:val="center"/>
          </w:tcPr>
          <w:p w:rsidR="00C411AD" w:rsidRPr="008241C0" w:rsidRDefault="00C411AD" w:rsidP="00C411AD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1AD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1AD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1AD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C411AD" w:rsidRPr="008241C0" w:rsidRDefault="00C411AD" w:rsidP="00C411AD">
            <w:pPr>
              <w:widowControl w:val="0"/>
              <w:tabs>
                <w:tab w:val="left" w:pos="34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1AD" w:rsidRDefault="00C411AD" w:rsidP="00C411A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71 442,00</w:t>
            </w:r>
          </w:p>
        </w:tc>
      </w:tr>
    </w:tbl>
    <w:p w:rsidR="003413D8" w:rsidRDefault="003413D8">
      <w:pPr>
        <w:spacing w:after="0" w:line="240" w:lineRule="auto"/>
        <w:rPr>
          <w:sz w:val="16"/>
          <w:szCs w:val="28"/>
        </w:rPr>
      </w:pPr>
    </w:p>
    <w:p w:rsidR="003413D8" w:rsidRDefault="00EE217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lastRenderedPageBreak/>
        <w:t xml:space="preserve">Начальная (максимальная) цена контракта </w:t>
      </w:r>
      <w:r w:rsidR="003C7BFE">
        <w:rPr>
          <w:b/>
          <w:szCs w:val="28"/>
        </w:rPr>
        <w:t>7</w:t>
      </w:r>
      <w:r w:rsidR="00C411AD">
        <w:rPr>
          <w:b/>
          <w:szCs w:val="28"/>
        </w:rPr>
        <w:t>1 44</w:t>
      </w:r>
      <w:r w:rsidR="000D4558">
        <w:rPr>
          <w:b/>
          <w:szCs w:val="28"/>
        </w:rPr>
        <w:t>2</w:t>
      </w:r>
      <w:r w:rsidR="00E920F5" w:rsidRPr="00E920F5">
        <w:rPr>
          <w:b/>
          <w:szCs w:val="28"/>
        </w:rPr>
        <w:t xml:space="preserve"> </w:t>
      </w:r>
      <w:r>
        <w:rPr>
          <w:b/>
          <w:szCs w:val="28"/>
        </w:rPr>
        <w:t>(</w:t>
      </w:r>
      <w:r w:rsidR="00E920F5">
        <w:rPr>
          <w:b/>
          <w:szCs w:val="28"/>
        </w:rPr>
        <w:t>семьдесят</w:t>
      </w:r>
      <w:r w:rsidR="003C7BFE">
        <w:rPr>
          <w:b/>
          <w:szCs w:val="28"/>
        </w:rPr>
        <w:t xml:space="preserve"> </w:t>
      </w:r>
      <w:r w:rsidR="00C411AD">
        <w:rPr>
          <w:b/>
          <w:szCs w:val="28"/>
        </w:rPr>
        <w:t>одна</w:t>
      </w:r>
      <w:r w:rsidR="00E920F5">
        <w:rPr>
          <w:b/>
          <w:szCs w:val="28"/>
        </w:rPr>
        <w:t xml:space="preserve"> тысяч</w:t>
      </w:r>
      <w:r w:rsidR="00C411AD">
        <w:rPr>
          <w:b/>
          <w:szCs w:val="28"/>
        </w:rPr>
        <w:t>а четыреста сорок</w:t>
      </w:r>
      <w:r w:rsidR="000D4558">
        <w:rPr>
          <w:b/>
          <w:szCs w:val="28"/>
        </w:rPr>
        <w:t xml:space="preserve"> два</w:t>
      </w:r>
      <w:r w:rsidR="003C7BFE">
        <w:rPr>
          <w:b/>
          <w:szCs w:val="28"/>
        </w:rPr>
        <w:t xml:space="preserve"> </w:t>
      </w:r>
      <w:r w:rsidR="005107A5">
        <w:rPr>
          <w:b/>
          <w:szCs w:val="28"/>
        </w:rPr>
        <w:t>) рубл</w:t>
      </w:r>
      <w:r w:rsidR="000D4558">
        <w:rPr>
          <w:b/>
          <w:szCs w:val="28"/>
        </w:rPr>
        <w:t>я</w:t>
      </w:r>
      <w:r w:rsidR="005107A5">
        <w:rPr>
          <w:b/>
          <w:szCs w:val="28"/>
        </w:rPr>
        <w:t xml:space="preserve"> </w:t>
      </w:r>
      <w:r w:rsidR="003C7BFE">
        <w:rPr>
          <w:b/>
          <w:szCs w:val="28"/>
        </w:rPr>
        <w:t>00</w:t>
      </w:r>
      <w:r w:rsidR="005107A5">
        <w:rPr>
          <w:b/>
          <w:szCs w:val="28"/>
        </w:rPr>
        <w:t xml:space="preserve"> копе</w:t>
      </w:r>
      <w:r w:rsidR="00E920F5">
        <w:rPr>
          <w:b/>
          <w:szCs w:val="28"/>
        </w:rPr>
        <w:t>йки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рассчитана как </w:t>
      </w:r>
      <w:r w:rsidR="00AC6257">
        <w:rPr>
          <w:szCs w:val="28"/>
        </w:rPr>
        <w:t>минимальное</w:t>
      </w:r>
      <w:bookmarkStart w:id="1" w:name="_GoBack"/>
      <w:bookmarkEnd w:id="1"/>
      <w:r>
        <w:rPr>
          <w:szCs w:val="28"/>
        </w:rPr>
        <w:t xml:space="preserve"> значение цен вышеуказанных предложений.</w:t>
      </w:r>
    </w:p>
    <w:p w:rsidR="00BC6AA5" w:rsidRDefault="00BC6AA5">
      <w:pPr>
        <w:spacing w:after="0" w:line="240" w:lineRule="auto"/>
        <w:ind w:firstLine="567"/>
        <w:rPr>
          <w:szCs w:val="28"/>
        </w:rPr>
      </w:pPr>
      <w:r w:rsidRPr="00BC6AA5">
        <w:rPr>
          <w:szCs w:val="28"/>
        </w:rPr>
        <w:t>Совокупность значений, используемых в расчете, при определении НМЦК – однородна, коэффициент вариации не превышает 33,00 %</w:t>
      </w:r>
    </w:p>
    <w:p w:rsidR="00230329" w:rsidRDefault="00230329">
      <w:pPr>
        <w:spacing w:after="0" w:line="240" w:lineRule="auto"/>
        <w:ind w:firstLine="567"/>
        <w:rPr>
          <w:szCs w:val="28"/>
        </w:rPr>
      </w:pPr>
    </w:p>
    <w:p w:rsidR="00230329" w:rsidRDefault="00230329">
      <w:pPr>
        <w:spacing w:after="0" w:line="240" w:lineRule="auto"/>
        <w:ind w:firstLine="567"/>
        <w:rPr>
          <w:sz w:val="22"/>
          <w:szCs w:val="24"/>
        </w:rPr>
      </w:pPr>
    </w:p>
    <w:sectPr w:rsidR="0023032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86A98"/>
    <w:multiLevelType w:val="hybridMultilevel"/>
    <w:tmpl w:val="2EA6242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8"/>
    <w:rsid w:val="00040CAA"/>
    <w:rsid w:val="000D4558"/>
    <w:rsid w:val="000E6229"/>
    <w:rsid w:val="0012781C"/>
    <w:rsid w:val="00162AE8"/>
    <w:rsid w:val="0017789F"/>
    <w:rsid w:val="0018361F"/>
    <w:rsid w:val="00230329"/>
    <w:rsid w:val="0025747E"/>
    <w:rsid w:val="00260D77"/>
    <w:rsid w:val="00261377"/>
    <w:rsid w:val="003413D8"/>
    <w:rsid w:val="003C7BFE"/>
    <w:rsid w:val="00412AC8"/>
    <w:rsid w:val="00462310"/>
    <w:rsid w:val="004F39B0"/>
    <w:rsid w:val="005107A5"/>
    <w:rsid w:val="00554E73"/>
    <w:rsid w:val="00605D06"/>
    <w:rsid w:val="006E3DB2"/>
    <w:rsid w:val="00710B4B"/>
    <w:rsid w:val="008063E6"/>
    <w:rsid w:val="008F45A9"/>
    <w:rsid w:val="00A15DD6"/>
    <w:rsid w:val="00A66E1E"/>
    <w:rsid w:val="00AA2776"/>
    <w:rsid w:val="00AC6257"/>
    <w:rsid w:val="00BC6AA5"/>
    <w:rsid w:val="00C411AD"/>
    <w:rsid w:val="00CA56B0"/>
    <w:rsid w:val="00CC7E12"/>
    <w:rsid w:val="00CD6379"/>
    <w:rsid w:val="00CE5620"/>
    <w:rsid w:val="00D37F99"/>
    <w:rsid w:val="00D93DE7"/>
    <w:rsid w:val="00E920F5"/>
    <w:rsid w:val="00EE217C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1196"/>
  <w15:docId w15:val="{6BCA65F4-E721-4CD8-B77D-705FA90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CD4D-E863-4E21-B316-8D872C48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Людмила Владимировна</cp:lastModifiedBy>
  <cp:revision>20</cp:revision>
  <cp:lastPrinted>2025-02-26T04:58:00Z</cp:lastPrinted>
  <dcterms:created xsi:type="dcterms:W3CDTF">2025-12-12T08:07:00Z</dcterms:created>
  <dcterms:modified xsi:type="dcterms:W3CDTF">2026-06-21T04:22:00Z</dcterms:modified>
</cp:coreProperties>
</file>