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246" w:rsidRPr="00EA674B" w:rsidRDefault="00EA674B" w:rsidP="00EA67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A67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ИКЗ </w:t>
      </w:r>
      <w:r w:rsidRPr="00EA674B">
        <w:rPr>
          <w:rFonts w:ascii="Times New Roman" w:eastAsia="Times New Roman" w:hAnsi="Times New Roman" w:cs="Times New Roman"/>
          <w:b/>
          <w:bCs/>
          <w:sz w:val="24"/>
          <w:szCs w:val="24"/>
        </w:rPr>
        <w:t>261575203622857520100100390000000000</w:t>
      </w:r>
    </w:p>
    <w:p w:rsidR="00920246" w:rsidRPr="00920246" w:rsidRDefault="00920246" w:rsidP="00920246">
      <w:pPr>
        <w:spacing w:after="0" w:line="240" w:lineRule="auto"/>
        <w:ind w:firstLine="453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34730" w:rsidRPr="00634730" w:rsidRDefault="00634730" w:rsidP="006347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zh-CN"/>
        </w:rPr>
      </w:pPr>
      <w:r w:rsidRPr="00634730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>Техническое задание</w:t>
      </w:r>
    </w:p>
    <w:p w:rsidR="00634730" w:rsidRPr="00634730" w:rsidRDefault="00634730" w:rsidP="006347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zh-CN"/>
        </w:rPr>
      </w:pPr>
    </w:p>
    <w:p w:rsidR="00634730" w:rsidRPr="00634730" w:rsidRDefault="00634730" w:rsidP="007A428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zh-CN"/>
        </w:rPr>
      </w:pPr>
      <w:r w:rsidRPr="00634730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 xml:space="preserve">на оказание услуг </w:t>
      </w:r>
      <w:r w:rsidR="007A4282" w:rsidRPr="007A4282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 xml:space="preserve">по предоставлению подписки «1С КП Медицина» - на </w:t>
      </w:r>
      <w:r w:rsidR="003538E5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>6</w:t>
      </w:r>
      <w:r w:rsidR="007A4282" w:rsidRPr="007A4282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 xml:space="preserve"> месяцев </w:t>
      </w:r>
      <w:r w:rsidR="00224B7A" w:rsidRPr="00224B7A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>«1</w:t>
      </w:r>
      <w:proofErr w:type="gramStart"/>
      <w:r w:rsidR="00224B7A" w:rsidRPr="00224B7A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>С:Медицина</w:t>
      </w:r>
      <w:proofErr w:type="gramEnd"/>
      <w:r w:rsidR="00224B7A" w:rsidRPr="00224B7A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 xml:space="preserve">. Больничная аптека, редакция </w:t>
      </w:r>
      <w:r w:rsidR="003538E5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>3</w:t>
      </w:r>
      <w:r w:rsidR="00224B7A" w:rsidRPr="00224B7A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>»</w:t>
      </w:r>
      <w:r w:rsidR="00224B7A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 xml:space="preserve"> </w:t>
      </w:r>
      <w:r w:rsidRPr="00634730">
        <w:rPr>
          <w:rFonts w:ascii="Times New Roman" w:eastAsia="Courier New" w:hAnsi="Times New Roman" w:cs="Times New Roman"/>
          <w:b/>
          <w:sz w:val="28"/>
          <w:szCs w:val="28"/>
          <w:lang w:eastAsia="zh-CN"/>
        </w:rPr>
        <w:t xml:space="preserve"> для нужд ФКУЗ МСЧ-57 ФСИН России</w:t>
      </w:r>
    </w:p>
    <w:p w:rsidR="00634730" w:rsidRPr="00634730" w:rsidRDefault="00634730" w:rsidP="006347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zh-CN"/>
        </w:rPr>
      </w:pPr>
    </w:p>
    <w:p w:rsidR="00634730" w:rsidRPr="00920246" w:rsidRDefault="00634730" w:rsidP="00634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20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Государственный заказчик (далее Заказчик):</w:t>
      </w:r>
      <w:r w:rsidR="00224B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2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УФСИН России по Орловской области</w:t>
      </w:r>
      <w:r w:rsidR="0022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4730" w:rsidRPr="00920246" w:rsidRDefault="00634730" w:rsidP="00634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Получатель услуг:</w:t>
      </w:r>
      <w:r w:rsidRPr="0092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ФКУЗ МСЧ-57 ФСИН России</w:t>
      </w:r>
    </w:p>
    <w:p w:rsidR="00634730" w:rsidRPr="00634730" w:rsidRDefault="00634730" w:rsidP="0063473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02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Место оказания услуг:</w:t>
      </w:r>
      <w:r w:rsidRPr="0092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302040, г"/>
        </w:smartTagPr>
        <w:r w:rsidRPr="0092024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302040, г</w:t>
        </w:r>
      </w:smartTag>
      <w:r w:rsidRPr="0092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Орёл, ул. Красноармейская, д. 10, 3 этаж, </w:t>
      </w:r>
      <w:proofErr w:type="spellStart"/>
      <w:r w:rsidR="0022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="0022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</w:t>
      </w:r>
      <w:r w:rsidRPr="009202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24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47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634730" w:rsidRPr="00634730" w:rsidRDefault="00634730" w:rsidP="0063473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63473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Сроки (периоды) оказания услуг:</w:t>
      </w:r>
      <w:r w:rsidRPr="0063473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момента подписания контракта по </w:t>
      </w:r>
      <w:r w:rsidRPr="00680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31.12.202</w:t>
      </w:r>
      <w:r w:rsidR="003538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6</w:t>
      </w:r>
      <w:r w:rsidRPr="006809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zh-CN"/>
        </w:rPr>
        <w:t>.</w:t>
      </w:r>
    </w:p>
    <w:p w:rsidR="00634730" w:rsidRPr="00634730" w:rsidRDefault="00634730" w:rsidP="006347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zh-CN"/>
        </w:rPr>
      </w:pPr>
    </w:p>
    <w:p w:rsidR="00634730" w:rsidRPr="00634730" w:rsidRDefault="00634730" w:rsidP="00BC6A0F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de-DE" w:eastAsia="fa-IR" w:bidi="fa-IR"/>
        </w:rPr>
      </w:pP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val="de-DE" w:eastAsia="fa-IR" w:bidi="fa-IR"/>
        </w:rPr>
        <w:t>В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fa-IR" w:bidi="fa-IR"/>
        </w:rPr>
        <w:t xml:space="preserve"> 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val="de-DE" w:eastAsia="fa-IR" w:bidi="fa-IR"/>
        </w:rPr>
        <w:t xml:space="preserve"> </w:t>
      </w:r>
      <w:proofErr w:type="spellStart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val="de-DE" w:eastAsia="fa-IR" w:bidi="fa-IR"/>
        </w:rPr>
        <w:t>состав</w:t>
      </w:r>
      <w:proofErr w:type="spellEnd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fa-IR" w:bidi="fa-IR"/>
        </w:rPr>
        <w:t xml:space="preserve"> </w:t>
      </w:r>
      <w:r w:rsidR="00224B7A">
        <w:rPr>
          <w:rFonts w:ascii="Times New Roman" w:eastAsia="Times New Roman" w:hAnsi="Times New Roman" w:cs="Times New Roman"/>
          <w:kern w:val="3"/>
          <w:sz w:val="28"/>
          <w:szCs w:val="28"/>
          <w:lang w:eastAsia="fa-IR" w:bidi="fa-IR"/>
        </w:rPr>
        <w:t xml:space="preserve"> </w:t>
      </w:r>
      <w:proofErr w:type="spellStart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val="de-DE" w:eastAsia="fa-IR" w:bidi="fa-IR"/>
        </w:rPr>
        <w:t>оказываемых</w:t>
      </w:r>
      <w:proofErr w:type="spellEnd"/>
      <w:r w:rsidR="00224B7A">
        <w:rPr>
          <w:rFonts w:ascii="Times New Roman" w:eastAsia="Times New Roman" w:hAnsi="Times New Roman" w:cs="Times New Roman"/>
          <w:kern w:val="3"/>
          <w:sz w:val="28"/>
          <w:szCs w:val="28"/>
          <w:lang w:eastAsia="fa-IR" w:bidi="fa-IR"/>
        </w:rPr>
        <w:t xml:space="preserve"> 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fa-IR" w:bidi="fa-IR"/>
        </w:rPr>
        <w:t xml:space="preserve"> </w:t>
      </w:r>
      <w:proofErr w:type="spellStart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val="de-DE" w:eastAsia="fa-IR" w:bidi="fa-IR"/>
        </w:rPr>
        <w:t>услуг</w:t>
      </w:r>
      <w:proofErr w:type="spellEnd"/>
      <w:r w:rsidR="00224B7A">
        <w:rPr>
          <w:rFonts w:ascii="Times New Roman" w:eastAsia="Times New Roman" w:hAnsi="Times New Roman" w:cs="Times New Roman"/>
          <w:kern w:val="3"/>
          <w:sz w:val="28"/>
          <w:szCs w:val="28"/>
          <w:lang w:eastAsia="fa-IR" w:bidi="fa-IR"/>
        </w:rPr>
        <w:t xml:space="preserve"> 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fa-IR" w:bidi="fa-IR"/>
        </w:rPr>
        <w:t xml:space="preserve"> </w:t>
      </w:r>
      <w:r w:rsidRPr="006347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предоставлению подписки </w:t>
      </w:r>
      <w:r w:rsidR="00BC6A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  <w:r w:rsidRPr="006347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«1С КП Медицина» - на </w:t>
      </w:r>
      <w:r w:rsidR="00275E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6347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месяцев </w:t>
      </w:r>
      <w:r w:rsidRPr="00634730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fa-IR" w:bidi="fa-IR"/>
        </w:rPr>
        <w:t xml:space="preserve"> должны входить следующие мероприятия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val="de-DE" w:eastAsia="fa-IR" w:bidi="fa-IR"/>
        </w:rPr>
        <w:t>:</w:t>
      </w:r>
    </w:p>
    <w:p w:rsidR="00634730" w:rsidRPr="00634730" w:rsidRDefault="00634730" w:rsidP="00BC6A0F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1.1. Сопровождение программного продукта </w:t>
      </w:r>
      <w:r w:rsidRPr="006347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</w:t>
      </w:r>
      <w:proofErr w:type="gramStart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С:Медицина</w:t>
      </w:r>
      <w:proofErr w:type="gramEnd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Больничная аптека, редакция </w:t>
      </w:r>
      <w:r w:rsidR="00275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» с установкой обновлений конфигурации, пакетов регламентированной отчетности, </w:t>
      </w:r>
    </w:p>
    <w:p w:rsidR="00634730" w:rsidRPr="00634730" w:rsidRDefault="00634730" w:rsidP="00634730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1.2. </w:t>
      </w:r>
      <w:r w:rsidRPr="00634730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/>
        </w:rPr>
        <w:t>Проведение регламентных операций: тестирование и исправление базы данных, установка и демонстрация универсальных обработок и отчетов с диска информационно – технологического сопровождения (поставляемого с программным продуктом) по требованию Заказчика;</w:t>
      </w:r>
    </w:p>
    <w:p w:rsidR="00634730" w:rsidRPr="00634730" w:rsidRDefault="00634730" w:rsidP="00634730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/>
        </w:rPr>
        <w:t xml:space="preserve">1.3. Ежемесячное создание резервных копий баз данных </w:t>
      </w:r>
      <w:r w:rsidRPr="006347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</w:t>
      </w:r>
      <w:proofErr w:type="gramStart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С:Медицина</w:t>
      </w:r>
      <w:proofErr w:type="gramEnd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Больничная аптека, редакция </w:t>
      </w:r>
      <w:r w:rsidR="00275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»</w:t>
      </w: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, по заявкам Заказчика.</w:t>
      </w:r>
    </w:p>
    <w:p w:rsidR="00634730" w:rsidRPr="00634730" w:rsidRDefault="00634730" w:rsidP="00634730">
      <w:p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color w:val="00000A"/>
          <w:kern w:val="3"/>
          <w:sz w:val="28"/>
          <w:szCs w:val="28"/>
          <w:lang w:eastAsia="ru-RU"/>
        </w:rPr>
        <w:t xml:space="preserve">1.4. Поддержание существующего функционала систем </w:t>
      </w:r>
      <w:r w:rsidRPr="0063473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</w:t>
      </w:r>
      <w:proofErr w:type="gramStart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С:Медицина</w:t>
      </w:r>
      <w:proofErr w:type="gramEnd"/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. Больничная аптека, редакция </w:t>
      </w:r>
      <w:r w:rsidR="00275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</w:t>
      </w: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»</w:t>
      </w: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;</w:t>
      </w:r>
    </w:p>
    <w:p w:rsidR="00634730" w:rsidRPr="00634730" w:rsidRDefault="00634730" w:rsidP="0063473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ourier New" w:hAnsi="Times New Roman" w:cs="Times New Roman"/>
          <w:sz w:val="28"/>
          <w:szCs w:val="28"/>
          <w:lang w:eastAsia="zh-CN"/>
        </w:rPr>
      </w:pPr>
    </w:p>
    <w:p w:rsidR="00634730" w:rsidRPr="00634730" w:rsidRDefault="00634730" w:rsidP="00634730">
      <w:pPr>
        <w:tabs>
          <w:tab w:val="num" w:pos="0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ab/>
      </w: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ab/>
      </w: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ab/>
      </w: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ab/>
      </w:r>
      <w:r w:rsidRPr="00634730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Общие требования.</w:t>
      </w:r>
    </w:p>
    <w:p w:rsidR="00634730" w:rsidRPr="00634730" w:rsidRDefault="00634730" w:rsidP="006347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Программные продукты «1С» (ПП 1С) являются объектом авторского права (ст.1225 ГК РФ), использование и сопровождение ПП 1С должно проводиться по правилам, установленным фирмой «1С» как правообладателем. Ст.1229 ГК РФ гласит: «Правообладатель может по своему усмотрению разрешать или запрещать другим лицам использование результата интеллектуальной деятельности или средства индивидуализации». В связи с изложенным, исполнитель должен быть официальным партнером фирмы «1С», имеющим документально подтвержденное право сопровождать и обслуживать ее программные продукты.</w:t>
      </w:r>
    </w:p>
    <w:p w:rsidR="00634730" w:rsidRPr="00634730" w:rsidRDefault="00634730" w:rsidP="00634730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Ввиду специфики </w:t>
      </w:r>
      <w:r w:rsidRPr="00634730">
        <w:rPr>
          <w:rFonts w:ascii="Times New Roman" w:eastAsia="Times New Roman" w:hAnsi="Times New Roman" w:cs="Times New Roman"/>
          <w:b/>
          <w:color w:val="000000"/>
          <w:kern w:val="3"/>
          <w:sz w:val="28"/>
          <w:szCs w:val="28"/>
          <w:lang w:eastAsia="ru-RU"/>
        </w:rPr>
        <w:t>бюджетного учета в организации Заказчика, к качеству всех производимых работ предъявляются</w:t>
      </w: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следующие требования: срок, в течение которого Исполнитель обязуется обеспечивать гарантии качества оказанных услуг после фактического выполнения данных услуг, составляет 6 (Шесть) месяцев.</w:t>
      </w:r>
    </w:p>
    <w:p w:rsidR="00634730" w:rsidRPr="00634730" w:rsidRDefault="00634730" w:rsidP="00634730">
      <w:pPr>
        <w:tabs>
          <w:tab w:val="num" w:pos="0"/>
        </w:tabs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lastRenderedPageBreak/>
        <w:t xml:space="preserve">Для эффективного оказания услуг по сопровождению </w:t>
      </w:r>
      <w:r w:rsidR="00224B7A"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программн</w:t>
      </w:r>
      <w:r w:rsidR="00224B7A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ого</w:t>
      </w:r>
      <w:r w:rsidR="00224B7A"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продукт</w:t>
      </w:r>
      <w:r w:rsidR="00224B7A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а</w:t>
      </w:r>
      <w:r w:rsidR="00224B7A"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="00224B7A" w:rsidRPr="00224B7A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«1</w:t>
      </w:r>
      <w:proofErr w:type="gramStart"/>
      <w:r w:rsidR="00224B7A" w:rsidRPr="00224B7A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С:Медицина</w:t>
      </w:r>
      <w:proofErr w:type="gramEnd"/>
      <w:r w:rsidR="00224B7A" w:rsidRPr="00224B7A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. Больничная аптека, редакция </w:t>
      </w:r>
      <w:r w:rsidR="00275E7B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3</w:t>
      </w:r>
      <w:r w:rsidR="00224B7A" w:rsidRPr="00224B7A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»  </w:t>
      </w: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должна быть предоставлена </w:t>
      </w:r>
      <w:r w:rsidR="00224B7A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</w:t>
      </w: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телефонная линия консультаций, которая должна работать по графику с 9.00 до 18.00 ежедневно, в рабочие дни. В случае необходимости (по согласованию с Заказчиком) Исполнитель обеспечит в период интенсивной загрузки работу линии консультаций во внеурочное время.</w:t>
      </w:r>
    </w:p>
    <w:p w:rsidR="00634730" w:rsidRPr="00634730" w:rsidRDefault="00634730" w:rsidP="00634730">
      <w:pPr>
        <w:tabs>
          <w:tab w:val="num" w:pos="0"/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 xml:space="preserve"> Услуги оказываются по телефону (линия консультаций). Время реакции специалиста Исполнителя на Заявку Заказчика – не более 30 минут.</w:t>
      </w:r>
    </w:p>
    <w:p w:rsidR="00634730" w:rsidRPr="00634730" w:rsidRDefault="00634730" w:rsidP="00634730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ru-RU"/>
        </w:rPr>
        <w:t>Объем оказанных услуг подтверждается листом учета рабочего времени сотрудника Исполнителя. Исполнитель обязуется соблюдать конфиденциальность информации, полученной в процессе оказания услуг.</w:t>
      </w:r>
    </w:p>
    <w:p w:rsidR="00634730" w:rsidRPr="00634730" w:rsidRDefault="00634730" w:rsidP="00634730">
      <w:pPr>
        <w:tabs>
          <w:tab w:val="num" w:pos="0"/>
          <w:tab w:val="left" w:pos="993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3473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Продление </w:t>
      </w:r>
      <w:r w:rsidR="00BC6A0F" w:rsidRPr="00BC6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«1С:</w:t>
      </w:r>
      <w:r w:rsidR="005C437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BC6A0F" w:rsidRPr="00BC6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Медицина. </w:t>
      </w:r>
      <w:r w:rsidR="00BC6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Больничная аптека, редакция </w:t>
      </w:r>
      <w:r w:rsidR="005C437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</w:t>
      </w:r>
      <w:r w:rsidR="00BC6A0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»</w:t>
      </w:r>
      <w:r w:rsidRPr="006347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оказывается в течени</w:t>
      </w:r>
      <w:r w:rsidR="00224B7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6347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 (календарных) дней с момента подписания контракта.</w:t>
      </w:r>
    </w:p>
    <w:p w:rsidR="00634730" w:rsidRPr="00634730" w:rsidRDefault="00634730" w:rsidP="00634730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34730" w:rsidRPr="00634730" w:rsidSect="006347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402F3"/>
    <w:multiLevelType w:val="hybridMultilevel"/>
    <w:tmpl w:val="2E70FCB4"/>
    <w:lvl w:ilvl="0" w:tplc="A8F0AD20">
      <w:start w:val="1"/>
      <w:numFmt w:val="decimal"/>
      <w:lvlText w:val="%1."/>
      <w:lvlJc w:val="left"/>
      <w:pPr>
        <w:ind w:left="80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171"/>
    <w:rsid w:val="00224B7A"/>
    <w:rsid w:val="00275E7B"/>
    <w:rsid w:val="003538E5"/>
    <w:rsid w:val="00355759"/>
    <w:rsid w:val="005C4375"/>
    <w:rsid w:val="00634730"/>
    <w:rsid w:val="00680918"/>
    <w:rsid w:val="00784171"/>
    <w:rsid w:val="007A4282"/>
    <w:rsid w:val="00920246"/>
    <w:rsid w:val="00994330"/>
    <w:rsid w:val="00BC6A0F"/>
    <w:rsid w:val="00C2389A"/>
    <w:rsid w:val="00DD59C9"/>
    <w:rsid w:val="00EA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22C741"/>
  <w15:docId w15:val="{02F4F1D1-2CF0-4108-BBB8-87554DC34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347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6347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634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Козачкина Ольга Леонидовна</cp:lastModifiedBy>
  <cp:revision>12</cp:revision>
  <dcterms:created xsi:type="dcterms:W3CDTF">2024-09-05T12:56:00Z</dcterms:created>
  <dcterms:modified xsi:type="dcterms:W3CDTF">2026-07-22T09:27:00Z</dcterms:modified>
</cp:coreProperties>
</file>