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83F" w:rsidRPr="00A23F2E" w:rsidRDefault="0091683F" w:rsidP="0091683F">
      <w:pPr>
        <w:pStyle w:val="1"/>
        <w:jc w:val="right"/>
        <w:rPr>
          <w:rFonts w:ascii="XO Thames" w:hAnsi="XO Thames" w:cs="Times New Roman"/>
          <w:b/>
          <w:color w:val="auto"/>
          <w:sz w:val="20"/>
          <w:szCs w:val="20"/>
        </w:rPr>
      </w:pPr>
      <w:bookmarkStart w:id="0" w:name="_GoBack"/>
      <w:bookmarkEnd w:id="0"/>
      <w:r w:rsidRPr="00A23F2E">
        <w:rPr>
          <w:rFonts w:ascii="XO Thames" w:hAnsi="XO Thames" w:cs="Times New Roman"/>
          <w:b/>
          <w:color w:val="auto"/>
          <w:sz w:val="20"/>
          <w:szCs w:val="20"/>
        </w:rPr>
        <w:t>ПРОЕКТ</w:t>
      </w:r>
    </w:p>
    <w:p w:rsidR="0091683F" w:rsidRPr="00A23F2E" w:rsidRDefault="0091683F" w:rsidP="0091683F">
      <w:pPr>
        <w:pStyle w:val="1"/>
        <w:jc w:val="center"/>
        <w:rPr>
          <w:rFonts w:ascii="XO Thames" w:hAnsi="XO Thames" w:cs="Times New Roman"/>
          <w:b/>
          <w:color w:val="auto"/>
          <w:sz w:val="20"/>
          <w:szCs w:val="20"/>
        </w:rPr>
      </w:pPr>
    </w:p>
    <w:p w:rsidR="0091683F" w:rsidRPr="00A23F2E" w:rsidRDefault="0091683F" w:rsidP="0091683F">
      <w:pPr>
        <w:pStyle w:val="1"/>
        <w:jc w:val="center"/>
        <w:rPr>
          <w:rFonts w:ascii="XO Thames" w:hAnsi="XO Thames" w:cs="Times New Roman"/>
          <w:b/>
          <w:color w:val="auto"/>
          <w:sz w:val="20"/>
          <w:szCs w:val="20"/>
        </w:rPr>
      </w:pPr>
      <w:r w:rsidRPr="00A23F2E">
        <w:rPr>
          <w:rFonts w:ascii="XO Thames" w:hAnsi="XO Thames" w:cs="Times New Roman"/>
          <w:b/>
          <w:color w:val="auto"/>
          <w:sz w:val="20"/>
          <w:szCs w:val="20"/>
        </w:rPr>
        <w:t>Государственный контракт № _____</w:t>
      </w:r>
    </w:p>
    <w:p w:rsidR="0001700D" w:rsidRPr="00A23F2E" w:rsidRDefault="00482BC8" w:rsidP="0091683F">
      <w:pPr>
        <w:pStyle w:val="1"/>
        <w:jc w:val="center"/>
        <w:rPr>
          <w:rFonts w:ascii="XO Thames" w:hAnsi="XO Thames" w:cs="Times New Roman"/>
          <w:b/>
          <w:sz w:val="20"/>
          <w:szCs w:val="20"/>
        </w:rPr>
      </w:pPr>
      <w:r w:rsidRPr="00A23F2E">
        <w:rPr>
          <w:rFonts w:ascii="XO Thames" w:hAnsi="XO Thames" w:cs="Times New Roman"/>
          <w:b/>
          <w:sz w:val="20"/>
          <w:szCs w:val="20"/>
        </w:rPr>
        <w:t>на оказ</w:t>
      </w:r>
      <w:r w:rsidR="00B528F3" w:rsidRPr="00A23F2E">
        <w:rPr>
          <w:rFonts w:ascii="XO Thames" w:hAnsi="XO Thames" w:cs="Times New Roman"/>
          <w:b/>
          <w:sz w:val="20"/>
          <w:szCs w:val="20"/>
        </w:rPr>
        <w:t>ание ветеринарно-диагностических</w:t>
      </w:r>
      <w:r w:rsidR="0001700D" w:rsidRPr="00A23F2E">
        <w:rPr>
          <w:rFonts w:ascii="XO Thames" w:hAnsi="XO Thames" w:cs="Times New Roman"/>
          <w:b/>
          <w:sz w:val="20"/>
          <w:szCs w:val="20"/>
        </w:rPr>
        <w:t xml:space="preserve"> услуг для </w:t>
      </w:r>
      <w:r w:rsidR="0091683F" w:rsidRPr="00A23F2E">
        <w:rPr>
          <w:rFonts w:ascii="XO Thames" w:hAnsi="XO Thames" w:cs="Times New Roman"/>
          <w:b/>
          <w:sz w:val="20"/>
          <w:szCs w:val="20"/>
        </w:rPr>
        <w:t>служебных собак</w:t>
      </w:r>
    </w:p>
    <w:p w:rsidR="0001700D" w:rsidRPr="00A23F2E" w:rsidRDefault="0001700D" w:rsidP="0001700D">
      <w:pPr>
        <w:tabs>
          <w:tab w:val="left" w:pos="600"/>
        </w:tabs>
        <w:spacing w:after="0"/>
        <w:ind w:right="-2"/>
        <w:jc w:val="center"/>
        <w:rPr>
          <w:rFonts w:ascii="XO Thames" w:hAnsi="XO Thames"/>
          <w:sz w:val="20"/>
          <w:szCs w:val="20"/>
        </w:rPr>
      </w:pPr>
    </w:p>
    <w:p w:rsidR="0001700D" w:rsidRPr="00A23F2E" w:rsidRDefault="00E53EA6" w:rsidP="0001700D">
      <w:pPr>
        <w:tabs>
          <w:tab w:val="left" w:pos="600"/>
        </w:tabs>
        <w:spacing w:after="0" w:line="240" w:lineRule="auto"/>
        <w:ind w:left="567" w:right="-2" w:hanging="567"/>
        <w:jc w:val="center"/>
        <w:rPr>
          <w:rFonts w:ascii="XO Thames" w:hAnsi="XO Thames"/>
          <w:color w:val="000000"/>
          <w:sz w:val="20"/>
          <w:szCs w:val="20"/>
        </w:rPr>
      </w:pPr>
      <w:r w:rsidRPr="00A23F2E">
        <w:rPr>
          <w:rFonts w:ascii="XO Thames" w:hAnsi="XO Thames"/>
          <w:sz w:val="20"/>
          <w:szCs w:val="20"/>
        </w:rPr>
        <w:t>г. Ижевск</w:t>
      </w:r>
      <w:r w:rsidR="00A23F2E">
        <w:rPr>
          <w:rFonts w:ascii="XO Thames" w:hAnsi="XO Thames"/>
          <w:sz w:val="20"/>
          <w:szCs w:val="20"/>
        </w:rPr>
        <w:t xml:space="preserve">            </w:t>
      </w:r>
      <w:r w:rsidR="0001700D" w:rsidRPr="00A23F2E">
        <w:rPr>
          <w:rFonts w:ascii="XO Thames" w:hAnsi="XO Thames"/>
          <w:sz w:val="20"/>
          <w:szCs w:val="20"/>
        </w:rPr>
        <w:t xml:space="preserve">                                          </w:t>
      </w:r>
      <w:r w:rsidR="0001700D" w:rsidRPr="00A23F2E">
        <w:rPr>
          <w:rFonts w:ascii="XO Thames" w:hAnsi="XO Thames"/>
          <w:sz w:val="20"/>
          <w:szCs w:val="20"/>
        </w:rPr>
        <w:tab/>
        <w:t xml:space="preserve">                                                                            «___» __________ </w:t>
      </w:r>
      <w:r w:rsidR="0001700D" w:rsidRPr="00A23F2E">
        <w:rPr>
          <w:rFonts w:ascii="XO Thames" w:hAnsi="XO Thames"/>
          <w:color w:val="000000"/>
          <w:sz w:val="20"/>
          <w:szCs w:val="20"/>
        </w:rPr>
        <w:t>202</w:t>
      </w:r>
      <w:r w:rsidR="00A23F2E">
        <w:rPr>
          <w:rFonts w:ascii="XO Thames" w:hAnsi="XO Thames"/>
          <w:color w:val="000000"/>
          <w:sz w:val="20"/>
          <w:szCs w:val="20"/>
        </w:rPr>
        <w:t>6</w:t>
      </w:r>
      <w:r w:rsidR="0001700D" w:rsidRPr="00A23F2E">
        <w:rPr>
          <w:rFonts w:ascii="XO Thames" w:hAnsi="XO Thames"/>
          <w:color w:val="000000"/>
          <w:sz w:val="20"/>
          <w:szCs w:val="20"/>
        </w:rPr>
        <w:t xml:space="preserve"> г.</w:t>
      </w:r>
    </w:p>
    <w:p w:rsidR="0001700D" w:rsidRPr="000A7FCD" w:rsidRDefault="0001700D" w:rsidP="00673AEE">
      <w:pPr>
        <w:tabs>
          <w:tab w:val="left" w:pos="600"/>
        </w:tabs>
        <w:spacing w:after="0" w:line="240" w:lineRule="auto"/>
        <w:ind w:left="567" w:right="-2" w:hanging="567"/>
        <w:jc w:val="center"/>
        <w:rPr>
          <w:rFonts w:ascii="Times New Roman" w:hAnsi="Times New Roman"/>
          <w:sz w:val="20"/>
          <w:szCs w:val="20"/>
        </w:rPr>
      </w:pPr>
    </w:p>
    <w:p w:rsidR="00A23F2E" w:rsidRDefault="0091683F" w:rsidP="00673AEE">
      <w:pPr>
        <w:shd w:val="clear" w:color="auto" w:fill="FFFFFF"/>
        <w:tabs>
          <w:tab w:val="left" w:pos="1236"/>
        </w:tabs>
        <w:spacing w:after="0" w:line="240" w:lineRule="auto"/>
        <w:ind w:firstLine="425"/>
        <w:jc w:val="both"/>
        <w:rPr>
          <w:rFonts w:ascii="Times New Roman" w:hAnsi="Times New Roman"/>
          <w:sz w:val="20"/>
          <w:szCs w:val="20"/>
        </w:rPr>
      </w:pPr>
      <w:r w:rsidRPr="00A23F2E">
        <w:rPr>
          <w:rFonts w:ascii="XO Thames" w:hAnsi="XO Thames"/>
          <w:sz w:val="20"/>
          <w:szCs w:val="20"/>
        </w:rPr>
        <w:t>Федеральное казенное учреждение «Лечебное исправительное учреждение № 4 Управления Федеральной службы исполнения наказаний по Удмуртской Республике» (далее – ФКУ ЛИУ – 4 УФСИН России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____, действующего на основании ________, с одной стороны,</w:t>
      </w:r>
      <w:r w:rsidRPr="00991F26">
        <w:rPr>
          <w:rFonts w:ascii="Times New Roman" w:hAnsi="Times New Roman"/>
          <w:sz w:val="20"/>
          <w:szCs w:val="20"/>
        </w:rPr>
        <w:t xml:space="preserve"> </w:t>
      </w:r>
    </w:p>
    <w:p w:rsidR="0091683F" w:rsidRPr="00A23F2E" w:rsidRDefault="0091683F" w:rsidP="00673AEE">
      <w:pPr>
        <w:shd w:val="clear" w:color="auto" w:fill="FFFFFF"/>
        <w:tabs>
          <w:tab w:val="left" w:pos="1236"/>
        </w:tabs>
        <w:spacing w:after="0" w:line="240" w:lineRule="auto"/>
        <w:ind w:firstLine="425"/>
        <w:jc w:val="both"/>
        <w:rPr>
          <w:rFonts w:ascii="XO Thames" w:hAnsi="XO Thames"/>
          <w:sz w:val="20"/>
          <w:szCs w:val="20"/>
        </w:rPr>
      </w:pPr>
      <w:r w:rsidRPr="00A23F2E">
        <w:rPr>
          <w:rFonts w:ascii="XO Thames" w:hAnsi="XO Thames"/>
          <w:sz w:val="20"/>
          <w:szCs w:val="20"/>
        </w:rPr>
        <w:t>и ___________, именуемое в дальнейшем Исполнитель, в лице __________ (ИНН</w:t>
      </w:r>
      <w:r w:rsidRPr="00A23F2E">
        <w:rPr>
          <w:rStyle w:val="a8"/>
          <w:rFonts w:ascii="XO Thames" w:hAnsi="XO Thames"/>
          <w:sz w:val="20"/>
          <w:szCs w:val="20"/>
        </w:rPr>
        <w:footnoteReference w:id="1"/>
      </w:r>
      <w:r w:rsidRPr="00A23F2E">
        <w:rPr>
          <w:rFonts w:ascii="XO Thames" w:hAnsi="XO Thames"/>
          <w:sz w:val="20"/>
          <w:szCs w:val="20"/>
        </w:rPr>
        <w:t xml:space="preserve"> __________), действующего (ей) на основании _____________, с другой стороны, совместно именуемые в дальнейшем Стороны, руководствуясь: п.4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 44 – ФЗ), заключили настоящий Государственный контракт (далее - Контракт) о нижеследующем:</w:t>
      </w:r>
    </w:p>
    <w:p w:rsidR="00991F26" w:rsidRPr="00991F26" w:rsidRDefault="00991F26" w:rsidP="00673AEE">
      <w:pPr>
        <w:shd w:val="clear" w:color="auto" w:fill="FFFFFF"/>
        <w:tabs>
          <w:tab w:val="left" w:pos="1236"/>
        </w:tabs>
        <w:spacing w:after="0" w:line="240" w:lineRule="auto"/>
        <w:ind w:firstLine="425"/>
        <w:jc w:val="both"/>
        <w:rPr>
          <w:rFonts w:ascii="Times New Roman" w:hAnsi="Times New Roman"/>
          <w:sz w:val="20"/>
          <w:szCs w:val="20"/>
        </w:rPr>
      </w:pPr>
    </w:p>
    <w:p w:rsidR="0001700D" w:rsidRPr="00A23F2E" w:rsidRDefault="0001700D" w:rsidP="0091683F">
      <w:pPr>
        <w:shd w:val="clear" w:color="auto" w:fill="FFFFFF"/>
        <w:tabs>
          <w:tab w:val="left" w:pos="1236"/>
        </w:tabs>
        <w:spacing w:after="0"/>
        <w:jc w:val="center"/>
        <w:rPr>
          <w:rFonts w:ascii="XO Thames" w:hAnsi="XO Thames"/>
          <w:b/>
          <w:sz w:val="20"/>
          <w:szCs w:val="20"/>
        </w:rPr>
      </w:pPr>
      <w:r w:rsidRPr="00A23F2E">
        <w:rPr>
          <w:rFonts w:ascii="XO Thames" w:hAnsi="XO Thames"/>
          <w:b/>
          <w:sz w:val="20"/>
          <w:szCs w:val="20"/>
        </w:rPr>
        <w:t xml:space="preserve">1. ПРЕДМЕТ </w:t>
      </w:r>
      <w:r w:rsidR="0091683F" w:rsidRPr="00A23F2E">
        <w:rPr>
          <w:rFonts w:ascii="XO Thames" w:hAnsi="XO Thames"/>
          <w:b/>
          <w:sz w:val="20"/>
          <w:szCs w:val="20"/>
        </w:rPr>
        <w:t>КОНТРАКТА</w:t>
      </w:r>
    </w:p>
    <w:p w:rsidR="00A23F2E" w:rsidRDefault="0001700D" w:rsidP="00A23F2E">
      <w:pPr>
        <w:tabs>
          <w:tab w:val="left" w:pos="1000"/>
          <w:tab w:val="left" w:pos="1200"/>
        </w:tabs>
        <w:autoSpaceDE w:val="0"/>
        <w:autoSpaceDN w:val="0"/>
        <w:adjustRightInd w:val="0"/>
        <w:spacing w:after="0" w:line="240" w:lineRule="auto"/>
        <w:ind w:left="113" w:firstLine="313"/>
        <w:jc w:val="both"/>
        <w:rPr>
          <w:rFonts w:ascii="XO Thames" w:hAnsi="XO Thames"/>
          <w:sz w:val="20"/>
          <w:szCs w:val="20"/>
        </w:rPr>
      </w:pPr>
      <w:r w:rsidRPr="00A23F2E">
        <w:rPr>
          <w:rFonts w:ascii="XO Thames" w:hAnsi="XO Thames"/>
          <w:sz w:val="20"/>
          <w:szCs w:val="20"/>
        </w:rPr>
        <w:t xml:space="preserve">1.1. </w:t>
      </w:r>
      <w:r w:rsidR="0091683F" w:rsidRPr="00A23F2E">
        <w:rPr>
          <w:rFonts w:ascii="XO Thames" w:hAnsi="XO Thames"/>
          <w:sz w:val="20"/>
          <w:szCs w:val="20"/>
        </w:rPr>
        <w:t>Исполнитель обязуется</w:t>
      </w:r>
      <w:r w:rsidR="00A23F2E" w:rsidRPr="00A23F2E">
        <w:rPr>
          <w:rFonts w:ascii="XO Thames" w:hAnsi="XO Thames"/>
          <w:sz w:val="20"/>
          <w:szCs w:val="20"/>
        </w:rPr>
        <w:t xml:space="preserve"> в сроки и на условиях, предусмотренных настоящим Контрактом </w:t>
      </w:r>
      <w:r w:rsidR="0091683F" w:rsidRPr="00A23F2E">
        <w:rPr>
          <w:rFonts w:ascii="XO Thames" w:hAnsi="XO Thames"/>
          <w:sz w:val="20"/>
          <w:szCs w:val="20"/>
        </w:rPr>
        <w:t xml:space="preserve">оказать ветеринарно-диагностические услуги для служебных собак Заказчика </w:t>
      </w:r>
      <w:r w:rsidR="00A23F2E" w:rsidRPr="00A23F2E">
        <w:rPr>
          <w:rFonts w:ascii="XO Thames" w:hAnsi="XO Thames"/>
          <w:sz w:val="20"/>
          <w:szCs w:val="20"/>
        </w:rPr>
        <w:t xml:space="preserve">в количестве, цене и с характеристиками, указанными в Техническом задании к Контракту (Приложение № 1) (далее – услуги), а Заказчик обязуется обеспечить приемку и оплату оказанных услуг на условиях настоящего Контракта. </w:t>
      </w:r>
    </w:p>
    <w:p w:rsidR="00A23F2E" w:rsidRPr="00A23F2E" w:rsidRDefault="00A23F2E" w:rsidP="00A23F2E">
      <w:pPr>
        <w:tabs>
          <w:tab w:val="left" w:pos="1000"/>
          <w:tab w:val="left" w:pos="1200"/>
        </w:tabs>
        <w:autoSpaceDE w:val="0"/>
        <w:autoSpaceDN w:val="0"/>
        <w:adjustRightInd w:val="0"/>
        <w:spacing w:after="0" w:line="240" w:lineRule="auto"/>
        <w:ind w:left="113" w:firstLine="313"/>
        <w:jc w:val="both"/>
        <w:rPr>
          <w:rFonts w:ascii="XO Thames" w:hAnsi="XO Thames"/>
          <w:sz w:val="20"/>
          <w:szCs w:val="20"/>
        </w:rPr>
      </w:pPr>
      <w:r>
        <w:rPr>
          <w:rFonts w:ascii="XO Thames" w:hAnsi="XO Thames"/>
          <w:sz w:val="20"/>
          <w:szCs w:val="20"/>
        </w:rPr>
        <w:t xml:space="preserve">1.2. </w:t>
      </w:r>
      <w:r w:rsidRPr="00A23F2E">
        <w:rPr>
          <w:rFonts w:ascii="XO Thames" w:hAnsi="XO Thames"/>
          <w:sz w:val="20"/>
          <w:szCs w:val="20"/>
        </w:rPr>
        <w:t xml:space="preserve"> На оказанные услуги Исполнитель обязан представить Заказчику сопроводительные документы, указанные в Техническом задании (Приложение № 1).</w:t>
      </w:r>
    </w:p>
    <w:p w:rsidR="00A23F2E" w:rsidRDefault="00A23F2E" w:rsidP="00A23F2E">
      <w:pPr>
        <w:tabs>
          <w:tab w:val="left" w:pos="1000"/>
          <w:tab w:val="left" w:pos="1200"/>
        </w:tabs>
        <w:autoSpaceDE w:val="0"/>
        <w:autoSpaceDN w:val="0"/>
        <w:adjustRightInd w:val="0"/>
        <w:spacing w:after="0" w:line="240" w:lineRule="auto"/>
        <w:ind w:left="113" w:firstLine="313"/>
        <w:jc w:val="both"/>
        <w:rPr>
          <w:rFonts w:ascii="XO Thames" w:hAnsi="XO Thames"/>
          <w:sz w:val="20"/>
          <w:szCs w:val="20"/>
        </w:rPr>
      </w:pPr>
      <w:r w:rsidRPr="00A23F2E">
        <w:rPr>
          <w:rFonts w:ascii="XO Thames" w:hAnsi="XO Thames"/>
          <w:sz w:val="20"/>
          <w:szCs w:val="20"/>
        </w:rPr>
        <w:t xml:space="preserve">В случае непредставления Исполнителем вышеуказанных документов, Заказчик  имеет право отказаться от приемки услуг, с применением в дальнейшем к Исполнителю </w:t>
      </w:r>
      <w:r w:rsidRPr="00B40A65">
        <w:rPr>
          <w:rFonts w:ascii="XO Thames" w:hAnsi="XO Thames"/>
          <w:sz w:val="20"/>
          <w:szCs w:val="20"/>
        </w:rPr>
        <w:t xml:space="preserve">положений </w:t>
      </w:r>
      <w:r w:rsidR="00B40A65" w:rsidRPr="00B40A65">
        <w:rPr>
          <w:rFonts w:ascii="XO Thames" w:hAnsi="XO Thames"/>
          <w:sz w:val="20"/>
          <w:szCs w:val="20"/>
        </w:rPr>
        <w:t>Раздела 6</w:t>
      </w:r>
      <w:r w:rsidRPr="00A23F2E">
        <w:rPr>
          <w:rFonts w:ascii="XO Thames" w:hAnsi="XO Thames"/>
          <w:sz w:val="20"/>
          <w:szCs w:val="20"/>
        </w:rPr>
        <w:t xml:space="preserve"> настоящего Контракта.</w:t>
      </w:r>
    </w:p>
    <w:p w:rsidR="00A23F2E" w:rsidRPr="00A23F2E" w:rsidRDefault="00A23F2E" w:rsidP="00A23F2E">
      <w:pPr>
        <w:tabs>
          <w:tab w:val="left" w:pos="1000"/>
          <w:tab w:val="left" w:pos="1200"/>
        </w:tabs>
        <w:autoSpaceDE w:val="0"/>
        <w:autoSpaceDN w:val="0"/>
        <w:adjustRightInd w:val="0"/>
        <w:spacing w:after="0" w:line="240" w:lineRule="auto"/>
        <w:ind w:left="113" w:firstLine="313"/>
        <w:jc w:val="both"/>
        <w:rPr>
          <w:rFonts w:ascii="XO Thames" w:hAnsi="XO Thames"/>
          <w:sz w:val="20"/>
          <w:szCs w:val="20"/>
        </w:rPr>
      </w:pPr>
      <w:r w:rsidRPr="00A23F2E">
        <w:rPr>
          <w:rFonts w:ascii="XO Thames" w:hAnsi="XO Thames"/>
          <w:sz w:val="20"/>
          <w:szCs w:val="20"/>
        </w:rPr>
        <w:t>1.3. При заключении и исполнении Контракта изменение его условий не допускается,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№44-ФЗ).</w:t>
      </w:r>
    </w:p>
    <w:p w:rsidR="00A23F2E" w:rsidRPr="00A23F2E" w:rsidRDefault="00A23F2E" w:rsidP="00A23F2E">
      <w:pPr>
        <w:tabs>
          <w:tab w:val="left" w:pos="1000"/>
          <w:tab w:val="left" w:pos="1200"/>
        </w:tabs>
        <w:autoSpaceDE w:val="0"/>
        <w:autoSpaceDN w:val="0"/>
        <w:adjustRightInd w:val="0"/>
        <w:spacing w:after="0" w:line="240" w:lineRule="auto"/>
        <w:ind w:left="113" w:firstLine="313"/>
        <w:jc w:val="both"/>
        <w:rPr>
          <w:rFonts w:ascii="XO Thames" w:hAnsi="XO Thames"/>
          <w:sz w:val="20"/>
          <w:szCs w:val="20"/>
        </w:rPr>
      </w:pPr>
      <w:r w:rsidRPr="00A23F2E">
        <w:rPr>
          <w:rFonts w:ascii="XO Thames" w:hAnsi="XO Thames"/>
          <w:sz w:val="20"/>
          <w:szCs w:val="20"/>
        </w:rPr>
        <w:t xml:space="preserve">1.4. ИКЗ: </w:t>
      </w:r>
      <w:r w:rsidRPr="00A23F2E">
        <w:rPr>
          <w:rFonts w:ascii="XO Thames" w:hAnsi="XO Thames"/>
          <w:b/>
          <w:sz w:val="20"/>
          <w:szCs w:val="20"/>
        </w:rPr>
        <w:t>261183450119718400100100020000000244</w:t>
      </w:r>
      <w:r w:rsidRPr="00A23F2E">
        <w:rPr>
          <w:rFonts w:ascii="XO Thames" w:hAnsi="XO Thames"/>
          <w:sz w:val="20"/>
          <w:szCs w:val="20"/>
        </w:rPr>
        <w:t>.</w:t>
      </w:r>
    </w:p>
    <w:p w:rsidR="00A23F2E" w:rsidRDefault="00A23F2E" w:rsidP="00A23F2E">
      <w:pPr>
        <w:widowControl w:val="0"/>
        <w:spacing w:after="0" w:line="240" w:lineRule="auto"/>
        <w:ind w:right="-2"/>
        <w:jc w:val="both"/>
        <w:rPr>
          <w:rFonts w:ascii="Times New Roman" w:hAnsi="Times New Roman"/>
          <w:sz w:val="20"/>
          <w:szCs w:val="20"/>
        </w:rPr>
      </w:pPr>
    </w:p>
    <w:p w:rsidR="0001700D" w:rsidRPr="00A23F2E" w:rsidRDefault="0001700D" w:rsidP="00A23F2E">
      <w:pPr>
        <w:widowControl w:val="0"/>
        <w:spacing w:after="0" w:line="240" w:lineRule="auto"/>
        <w:ind w:right="-2"/>
        <w:jc w:val="center"/>
        <w:rPr>
          <w:rFonts w:ascii="XO Thames" w:hAnsi="XO Thames"/>
          <w:b/>
          <w:sz w:val="20"/>
          <w:szCs w:val="20"/>
        </w:rPr>
      </w:pPr>
      <w:r w:rsidRPr="00A23F2E">
        <w:rPr>
          <w:rFonts w:ascii="XO Thames" w:hAnsi="XO Thames"/>
          <w:b/>
          <w:sz w:val="20"/>
          <w:szCs w:val="20"/>
        </w:rPr>
        <w:t>2. ЦЕНА И ПОРЯДОК РАСЧЕТОВ</w:t>
      </w:r>
    </w:p>
    <w:p w:rsidR="0001700D" w:rsidRPr="00A23F2E" w:rsidRDefault="0001700D" w:rsidP="0001700D">
      <w:pPr>
        <w:spacing w:after="0" w:line="240" w:lineRule="auto"/>
        <w:ind w:right="-2" w:firstLine="425"/>
        <w:jc w:val="both"/>
        <w:rPr>
          <w:rFonts w:ascii="XO Thames" w:hAnsi="XO Thames"/>
          <w:sz w:val="20"/>
          <w:szCs w:val="20"/>
        </w:rPr>
      </w:pPr>
      <w:r w:rsidRPr="00A23F2E">
        <w:rPr>
          <w:rFonts w:ascii="XO Thames" w:hAnsi="XO Thames"/>
          <w:sz w:val="20"/>
          <w:szCs w:val="20"/>
        </w:rPr>
        <w:t xml:space="preserve">2.1. Цена </w:t>
      </w:r>
      <w:r w:rsidR="00A47EE1" w:rsidRPr="00A23F2E">
        <w:rPr>
          <w:rFonts w:ascii="XO Thames" w:hAnsi="XO Thames"/>
          <w:sz w:val="20"/>
          <w:szCs w:val="20"/>
        </w:rPr>
        <w:t>Контракта</w:t>
      </w:r>
      <w:r w:rsidRPr="00A23F2E">
        <w:rPr>
          <w:rFonts w:ascii="XO Thames" w:hAnsi="XO Thames"/>
          <w:sz w:val="20"/>
          <w:szCs w:val="20"/>
        </w:rPr>
        <w:t xml:space="preserve"> является твердой и определяется на весь срок исполнения </w:t>
      </w:r>
      <w:r w:rsidR="0091683F" w:rsidRPr="00A23F2E">
        <w:rPr>
          <w:rFonts w:ascii="XO Thames" w:hAnsi="XO Thames"/>
          <w:sz w:val="20"/>
          <w:szCs w:val="20"/>
        </w:rPr>
        <w:t>Контракта</w:t>
      </w:r>
      <w:r w:rsidRPr="00A23F2E">
        <w:rPr>
          <w:rFonts w:ascii="XO Thames" w:hAnsi="XO Thames"/>
          <w:sz w:val="20"/>
          <w:szCs w:val="20"/>
        </w:rPr>
        <w:t xml:space="preserve">. </w:t>
      </w:r>
    </w:p>
    <w:p w:rsidR="006C6376" w:rsidRPr="00A23F2E" w:rsidRDefault="006C6376" w:rsidP="0001700D">
      <w:pPr>
        <w:spacing w:after="0" w:line="240" w:lineRule="auto"/>
        <w:ind w:right="-2" w:firstLine="425"/>
        <w:jc w:val="both"/>
        <w:rPr>
          <w:rFonts w:ascii="XO Thames" w:hAnsi="XO Thames"/>
          <w:sz w:val="20"/>
          <w:szCs w:val="20"/>
        </w:rPr>
      </w:pPr>
      <w:r w:rsidRPr="00A23F2E">
        <w:rPr>
          <w:rFonts w:ascii="XO Thames" w:hAnsi="XO Thames"/>
          <w:sz w:val="20"/>
          <w:szCs w:val="20"/>
        </w:rPr>
        <w:t>2.2. Изменение существенных условий Контракта при его исполнении не допускается, за исключением случаев, предусмотренных статьей 95 ФЗ № 44-ФЗ.</w:t>
      </w:r>
    </w:p>
    <w:p w:rsidR="006C6376" w:rsidRPr="00A23F2E" w:rsidRDefault="0001700D" w:rsidP="0001700D">
      <w:pPr>
        <w:spacing w:after="0" w:line="240" w:lineRule="auto"/>
        <w:ind w:firstLine="425"/>
        <w:jc w:val="both"/>
        <w:rPr>
          <w:rFonts w:ascii="XO Thames" w:hAnsi="XO Thames"/>
          <w:sz w:val="20"/>
          <w:szCs w:val="20"/>
        </w:rPr>
      </w:pPr>
      <w:r w:rsidRPr="00A23F2E">
        <w:rPr>
          <w:rFonts w:ascii="XO Thames" w:hAnsi="XO Thames"/>
          <w:sz w:val="20"/>
          <w:szCs w:val="20"/>
        </w:rPr>
        <w:t>2.</w:t>
      </w:r>
      <w:r w:rsidR="006C6376" w:rsidRPr="00A23F2E">
        <w:rPr>
          <w:rFonts w:ascii="XO Thames" w:hAnsi="XO Thames"/>
          <w:sz w:val="20"/>
          <w:szCs w:val="20"/>
        </w:rPr>
        <w:t>3</w:t>
      </w:r>
      <w:r w:rsidRPr="00A23F2E">
        <w:rPr>
          <w:rFonts w:ascii="XO Thames" w:hAnsi="XO Thames"/>
          <w:sz w:val="20"/>
          <w:szCs w:val="20"/>
        </w:rPr>
        <w:t xml:space="preserve">. </w:t>
      </w:r>
      <w:r w:rsidR="0091683F" w:rsidRPr="00A23F2E">
        <w:rPr>
          <w:rFonts w:ascii="XO Thames" w:hAnsi="XO Thames"/>
          <w:sz w:val="20"/>
          <w:szCs w:val="20"/>
        </w:rPr>
        <w:t>Цена Контракта составляет ___________ руб.</w:t>
      </w:r>
      <w:r w:rsidR="0091683F" w:rsidRPr="00A23F2E">
        <w:rPr>
          <w:rStyle w:val="a8"/>
          <w:rFonts w:ascii="XO Thames" w:hAnsi="XO Thames"/>
          <w:sz w:val="20"/>
          <w:szCs w:val="20"/>
        </w:rPr>
        <w:footnoteReference w:id="2"/>
      </w:r>
      <w:r w:rsidR="0091683F" w:rsidRPr="00A23F2E">
        <w:rPr>
          <w:rFonts w:ascii="XO Thames" w:hAnsi="XO Thames"/>
          <w:sz w:val="20"/>
          <w:szCs w:val="20"/>
        </w:rPr>
        <w:t xml:space="preserve">  ___ коп., в том числе НДС</w:t>
      </w:r>
      <w:r w:rsidR="006C6376" w:rsidRPr="00A23F2E">
        <w:rPr>
          <w:rStyle w:val="a8"/>
          <w:rFonts w:ascii="XO Thames" w:hAnsi="XO Thames"/>
          <w:sz w:val="20"/>
          <w:szCs w:val="20"/>
        </w:rPr>
        <w:footnoteReference w:id="3"/>
      </w:r>
      <w:r w:rsidR="0091683F" w:rsidRPr="00A23F2E">
        <w:rPr>
          <w:rFonts w:ascii="XO Thames" w:hAnsi="XO Thames"/>
          <w:sz w:val="20"/>
          <w:szCs w:val="20"/>
        </w:rPr>
        <w:t xml:space="preserve">  ______</w:t>
      </w:r>
      <w:r w:rsidR="006C6376" w:rsidRPr="00A23F2E">
        <w:rPr>
          <w:rFonts w:ascii="XO Thames" w:hAnsi="XO Thames"/>
          <w:sz w:val="20"/>
          <w:szCs w:val="20"/>
        </w:rPr>
        <w:t xml:space="preserve"> </w:t>
      </w:r>
      <w:r w:rsidR="0091683F" w:rsidRPr="00A23F2E">
        <w:rPr>
          <w:rFonts w:ascii="XO Thames" w:hAnsi="XO Thames"/>
          <w:sz w:val="20"/>
          <w:szCs w:val="20"/>
        </w:rPr>
        <w:t>руб. ____</w:t>
      </w:r>
      <w:r w:rsidR="006C6376" w:rsidRPr="00A23F2E">
        <w:rPr>
          <w:rFonts w:ascii="XO Thames" w:hAnsi="XO Thames"/>
          <w:sz w:val="20"/>
          <w:szCs w:val="20"/>
        </w:rPr>
        <w:t xml:space="preserve"> </w:t>
      </w:r>
      <w:r w:rsidR="0091683F" w:rsidRPr="00A23F2E">
        <w:rPr>
          <w:rFonts w:ascii="XO Thames" w:hAnsi="XO Thames"/>
          <w:sz w:val="20"/>
          <w:szCs w:val="20"/>
        </w:rPr>
        <w:t>коп. Цена за единицу оказанной услуги указана в Техническом задании к Контракту (Приложение № 1).</w:t>
      </w:r>
    </w:p>
    <w:p w:rsidR="006C6376" w:rsidRPr="00A23F2E" w:rsidRDefault="006C6376" w:rsidP="0001700D">
      <w:pPr>
        <w:spacing w:after="0" w:line="240" w:lineRule="auto"/>
        <w:ind w:right="-2" w:firstLine="425"/>
        <w:jc w:val="both"/>
        <w:rPr>
          <w:rFonts w:ascii="XO Thames" w:hAnsi="XO Thames"/>
          <w:sz w:val="20"/>
          <w:szCs w:val="20"/>
        </w:rPr>
      </w:pPr>
      <w:r w:rsidRPr="00A23F2E">
        <w:rPr>
          <w:rFonts w:ascii="XO Thames" w:hAnsi="XO Thames"/>
          <w:sz w:val="20"/>
          <w:szCs w:val="20"/>
        </w:rPr>
        <w:t xml:space="preserve">2.4. Цена Контракта включает: все затраты Исполнителя для качественного оказания услуг, стоимость расходных материалов, командировочные расходы, страхование, предусмотренные законодательством Российской Федерации налоги, сборы и платежи, а также другие дополнительные расходы, связанные с исполнением условий настоящего Контракта. </w:t>
      </w:r>
    </w:p>
    <w:p w:rsidR="0001700D" w:rsidRPr="00A23F2E" w:rsidRDefault="0001700D" w:rsidP="0001700D">
      <w:pPr>
        <w:spacing w:after="0" w:line="240" w:lineRule="auto"/>
        <w:ind w:right="-2" w:firstLine="425"/>
        <w:jc w:val="both"/>
        <w:rPr>
          <w:rFonts w:ascii="XO Thames" w:hAnsi="XO Thames"/>
          <w:sz w:val="20"/>
          <w:szCs w:val="20"/>
        </w:rPr>
      </w:pPr>
      <w:r w:rsidRPr="00A23F2E">
        <w:rPr>
          <w:rFonts w:ascii="XO Thames" w:hAnsi="XO Thames"/>
          <w:sz w:val="20"/>
          <w:szCs w:val="20"/>
        </w:rPr>
        <w:t>2.</w:t>
      </w:r>
      <w:r w:rsidR="006C6376" w:rsidRPr="00A23F2E">
        <w:rPr>
          <w:rFonts w:ascii="XO Thames" w:hAnsi="XO Thames"/>
          <w:sz w:val="20"/>
          <w:szCs w:val="20"/>
        </w:rPr>
        <w:t>5</w:t>
      </w:r>
      <w:r w:rsidRPr="00A23F2E">
        <w:rPr>
          <w:rFonts w:ascii="XO Thames" w:hAnsi="XO Thames"/>
          <w:sz w:val="20"/>
          <w:szCs w:val="20"/>
        </w:rPr>
        <w:t xml:space="preserve">. </w:t>
      </w:r>
      <w:r w:rsidR="006C6376" w:rsidRPr="00A23F2E">
        <w:rPr>
          <w:rFonts w:ascii="XO Thames" w:hAnsi="XO Thames"/>
          <w:color w:val="000000"/>
          <w:sz w:val="20"/>
          <w:szCs w:val="20"/>
        </w:rPr>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выделенных из федерального бюджета Российской Федерации,  по КБК </w:t>
      </w:r>
      <w:r w:rsidR="006C6376" w:rsidRPr="00A23F2E">
        <w:rPr>
          <w:rFonts w:ascii="XO Thames" w:hAnsi="XO Thames"/>
          <w:b/>
          <w:color w:val="000000"/>
          <w:sz w:val="20"/>
          <w:szCs w:val="20"/>
        </w:rPr>
        <w:t>320 0305 4240690049 244</w:t>
      </w:r>
      <w:r w:rsidR="006C6376" w:rsidRPr="00A23F2E">
        <w:rPr>
          <w:rFonts w:ascii="XO Thames" w:hAnsi="XO Thames"/>
          <w:color w:val="000000"/>
          <w:sz w:val="20"/>
          <w:szCs w:val="20"/>
        </w:rPr>
        <w:t xml:space="preserve">, денежных средств на расчетный счет Исполнителя в срок  не более </w:t>
      </w:r>
      <w:r w:rsidR="006C6376" w:rsidRPr="00A23F2E">
        <w:rPr>
          <w:rFonts w:ascii="XO Thames" w:hAnsi="XO Thames"/>
          <w:b/>
          <w:color w:val="000000"/>
          <w:sz w:val="20"/>
          <w:szCs w:val="20"/>
        </w:rPr>
        <w:t>10 рабочих дней</w:t>
      </w:r>
      <w:r w:rsidR="006C6376" w:rsidRPr="00A23F2E">
        <w:rPr>
          <w:rFonts w:ascii="XO Thames" w:hAnsi="XO Thames"/>
          <w:color w:val="000000"/>
          <w:sz w:val="20"/>
          <w:szCs w:val="20"/>
        </w:rPr>
        <w:t xml:space="preserve"> с момента подписания акта </w:t>
      </w:r>
      <w:r w:rsidR="00380EC4" w:rsidRPr="00A23F2E">
        <w:rPr>
          <w:rFonts w:ascii="XO Thames" w:hAnsi="XO Thames"/>
          <w:color w:val="000000"/>
          <w:sz w:val="20"/>
          <w:szCs w:val="20"/>
        </w:rPr>
        <w:t>оказанных</w:t>
      </w:r>
      <w:r w:rsidR="006C6376" w:rsidRPr="00A23F2E">
        <w:rPr>
          <w:rFonts w:ascii="XO Thames" w:hAnsi="XO Thames"/>
          <w:color w:val="000000"/>
          <w:sz w:val="20"/>
          <w:szCs w:val="20"/>
        </w:rPr>
        <w:t xml:space="preserve"> услуг или иного первичного учетного документа (универсального передаточного документа), подписанного Заказчиком, заверенного печатями (штампом).</w:t>
      </w:r>
    </w:p>
    <w:p w:rsidR="0001700D" w:rsidRPr="00A23F2E" w:rsidRDefault="0001700D" w:rsidP="0001700D">
      <w:pPr>
        <w:spacing w:after="0" w:line="240" w:lineRule="auto"/>
        <w:ind w:right="-2" w:firstLine="425"/>
        <w:jc w:val="both"/>
        <w:rPr>
          <w:rFonts w:ascii="XO Thames" w:hAnsi="XO Thames"/>
          <w:color w:val="000000"/>
          <w:sz w:val="20"/>
          <w:szCs w:val="20"/>
        </w:rPr>
      </w:pPr>
      <w:r w:rsidRPr="00A23F2E">
        <w:rPr>
          <w:rFonts w:ascii="XO Thames" w:hAnsi="XO Thames"/>
          <w:sz w:val="20"/>
          <w:szCs w:val="20"/>
        </w:rPr>
        <w:t>2.</w:t>
      </w:r>
      <w:r w:rsidR="006C6376" w:rsidRPr="00A23F2E">
        <w:rPr>
          <w:rFonts w:ascii="XO Thames" w:hAnsi="XO Thames"/>
          <w:sz w:val="20"/>
          <w:szCs w:val="20"/>
        </w:rPr>
        <w:t>6</w:t>
      </w:r>
      <w:r w:rsidRPr="00A23F2E">
        <w:rPr>
          <w:rFonts w:ascii="XO Thames" w:hAnsi="XO Thames"/>
          <w:sz w:val="20"/>
          <w:szCs w:val="20"/>
        </w:rPr>
        <w:t xml:space="preserve">. </w:t>
      </w:r>
      <w:r w:rsidR="006C6376" w:rsidRPr="00A23F2E">
        <w:rPr>
          <w:rFonts w:ascii="XO Thames" w:hAnsi="XO Thames"/>
          <w:sz w:val="20"/>
          <w:szCs w:val="20"/>
        </w:rPr>
        <w:t>Обязательства по оплате оказанных услуг считаются выполненными в день получения Заказчиком платежного поручения от Федерального органа исполнительной власти, осуществляющего правоприменительные функции по кассовому обслуживанию исполнения бюджетов бюджетной системы Российской Федерации (далее – Казначейство), подтверждающего факт списания денежных средств со счета Заказчика.</w:t>
      </w:r>
    </w:p>
    <w:p w:rsidR="0001700D" w:rsidRPr="00A23F2E" w:rsidRDefault="0001700D" w:rsidP="0001700D">
      <w:pPr>
        <w:spacing w:after="0" w:line="240" w:lineRule="auto"/>
        <w:ind w:right="-2" w:firstLine="425"/>
        <w:jc w:val="both"/>
        <w:rPr>
          <w:rFonts w:ascii="XO Thames" w:hAnsi="XO Thames"/>
          <w:sz w:val="20"/>
          <w:szCs w:val="20"/>
        </w:rPr>
      </w:pPr>
      <w:r w:rsidRPr="00A23F2E">
        <w:rPr>
          <w:rFonts w:ascii="XO Thames" w:hAnsi="XO Thames"/>
          <w:color w:val="000000"/>
          <w:sz w:val="20"/>
          <w:szCs w:val="20"/>
        </w:rPr>
        <w:t>2.</w:t>
      </w:r>
      <w:r w:rsidR="006C6376" w:rsidRPr="00A23F2E">
        <w:rPr>
          <w:rFonts w:ascii="XO Thames" w:hAnsi="XO Thames"/>
          <w:color w:val="000000"/>
          <w:sz w:val="20"/>
          <w:szCs w:val="20"/>
        </w:rPr>
        <w:t>7</w:t>
      </w:r>
      <w:r w:rsidRPr="00A23F2E">
        <w:rPr>
          <w:rFonts w:ascii="XO Thames" w:hAnsi="XO Thames"/>
          <w:color w:val="000000"/>
          <w:sz w:val="20"/>
          <w:szCs w:val="20"/>
        </w:rPr>
        <w:t xml:space="preserve">. </w:t>
      </w:r>
      <w:r w:rsidR="006C6376" w:rsidRPr="00A23F2E">
        <w:rPr>
          <w:rFonts w:ascii="XO Thames" w:hAnsi="XO Thames"/>
          <w:sz w:val="20"/>
          <w:szCs w:val="20"/>
        </w:rPr>
        <w:t xml:space="preserve">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w:t>
      </w:r>
      <w:r w:rsidR="006C6376" w:rsidRPr="00A23F2E">
        <w:rPr>
          <w:rFonts w:ascii="XO Thames" w:hAnsi="XO Thames"/>
          <w:sz w:val="20"/>
          <w:szCs w:val="20"/>
        </w:rPr>
        <w:lastRenderedPageBreak/>
        <w:t>связанные с перечислением Заказчиком денежных средств по указанным в Контракте реквизитам Исполнителя, несет Исполнитель.</w:t>
      </w:r>
    </w:p>
    <w:p w:rsidR="0001700D" w:rsidRPr="00A23F2E" w:rsidRDefault="0001700D" w:rsidP="0001700D">
      <w:pPr>
        <w:autoSpaceDE w:val="0"/>
        <w:autoSpaceDN w:val="0"/>
        <w:adjustRightInd w:val="0"/>
        <w:spacing w:after="0" w:line="240" w:lineRule="auto"/>
        <w:ind w:firstLine="425"/>
        <w:jc w:val="both"/>
        <w:rPr>
          <w:rFonts w:ascii="XO Thames" w:eastAsia="Calibri" w:hAnsi="XO Thames"/>
          <w:sz w:val="20"/>
          <w:szCs w:val="20"/>
          <w:lang w:eastAsia="en-US"/>
        </w:rPr>
      </w:pPr>
      <w:r w:rsidRPr="00A23F2E">
        <w:rPr>
          <w:rFonts w:ascii="XO Thames" w:hAnsi="XO Thames"/>
          <w:sz w:val="20"/>
          <w:szCs w:val="20"/>
        </w:rPr>
        <w:t>2.</w:t>
      </w:r>
      <w:r w:rsidR="006C6376" w:rsidRPr="00A23F2E">
        <w:rPr>
          <w:rFonts w:ascii="XO Thames" w:hAnsi="XO Thames"/>
          <w:sz w:val="20"/>
          <w:szCs w:val="20"/>
        </w:rPr>
        <w:t>8</w:t>
      </w:r>
      <w:r w:rsidRPr="00A23F2E">
        <w:rPr>
          <w:rFonts w:ascii="XO Thames" w:hAnsi="XO Thames"/>
          <w:sz w:val="20"/>
          <w:szCs w:val="20"/>
        </w:rPr>
        <w:t xml:space="preserve">. </w:t>
      </w:r>
      <w:r w:rsidR="006C6376" w:rsidRPr="00A23F2E">
        <w:rPr>
          <w:rFonts w:ascii="XO Thames" w:eastAsia="Calibri" w:hAnsi="XO Thames"/>
          <w:sz w:val="20"/>
          <w:szCs w:val="20"/>
          <w:lang w:eastAsia="en-US"/>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91F26" w:rsidRPr="00991F26" w:rsidRDefault="00991F26" w:rsidP="0001700D">
      <w:pPr>
        <w:autoSpaceDE w:val="0"/>
        <w:autoSpaceDN w:val="0"/>
        <w:adjustRightInd w:val="0"/>
        <w:spacing w:after="0" w:line="240" w:lineRule="auto"/>
        <w:ind w:firstLine="425"/>
        <w:jc w:val="both"/>
        <w:rPr>
          <w:rFonts w:ascii="Times New Roman" w:eastAsia="Calibri" w:hAnsi="Times New Roman"/>
          <w:sz w:val="20"/>
          <w:szCs w:val="20"/>
          <w:lang w:eastAsia="en-US"/>
        </w:rPr>
      </w:pPr>
    </w:p>
    <w:p w:rsidR="00A23F2E" w:rsidRPr="00A23F2E" w:rsidRDefault="0001700D" w:rsidP="00A23F2E">
      <w:pPr>
        <w:widowControl w:val="0"/>
        <w:spacing w:after="0" w:line="240" w:lineRule="auto"/>
        <w:ind w:right="-2" w:firstLine="425"/>
        <w:jc w:val="center"/>
        <w:rPr>
          <w:rFonts w:ascii="XO Thames" w:hAnsi="XO Thames"/>
          <w:b/>
          <w:sz w:val="20"/>
          <w:szCs w:val="20"/>
        </w:rPr>
      </w:pPr>
      <w:r w:rsidRPr="00A23F2E">
        <w:rPr>
          <w:rFonts w:ascii="XO Thames" w:hAnsi="XO Thames"/>
          <w:b/>
          <w:sz w:val="20"/>
          <w:szCs w:val="20"/>
        </w:rPr>
        <w:t xml:space="preserve">3. </w:t>
      </w:r>
      <w:r w:rsidR="00A23F2E" w:rsidRPr="00A23F2E">
        <w:rPr>
          <w:rFonts w:ascii="XO Thames" w:hAnsi="XO Thames"/>
          <w:b/>
          <w:sz w:val="20"/>
          <w:szCs w:val="20"/>
        </w:rPr>
        <w:t>ПОРЯДОК СДАЧИ И ПРИЕМКИ ОКАЗАННЫХ УСЛУГ</w:t>
      </w:r>
    </w:p>
    <w:p w:rsidR="00A23F2E" w:rsidRP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 xml:space="preserve">3.1. Оказываемые Исполнителем услуги должны соответствовать требованиям, указанным в Техническом задании (Приложение № 1), а также требованиям, обычно предъявляемым к услугам такого рода. </w:t>
      </w:r>
    </w:p>
    <w:p w:rsid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 xml:space="preserve">3.2. В течение 3 рабочих дней с момента завершения оказания услуг Исполнитель предоставляет Заказчику </w:t>
      </w:r>
      <w:r w:rsidR="007F757A">
        <w:rPr>
          <w:rFonts w:ascii="XO Thames" w:hAnsi="XO Thames"/>
          <w:sz w:val="20"/>
          <w:szCs w:val="20"/>
        </w:rPr>
        <w:t xml:space="preserve">следующие </w:t>
      </w:r>
      <w:r w:rsidRPr="00A23F2E">
        <w:rPr>
          <w:rFonts w:ascii="XO Thames" w:hAnsi="XO Thames"/>
          <w:sz w:val="20"/>
          <w:szCs w:val="20"/>
        </w:rPr>
        <w:t>документы</w:t>
      </w:r>
      <w:r w:rsidR="007F757A">
        <w:rPr>
          <w:rFonts w:ascii="XO Thames" w:hAnsi="XO Thames"/>
          <w:sz w:val="20"/>
          <w:szCs w:val="20"/>
        </w:rPr>
        <w:t xml:space="preserve">, </w:t>
      </w:r>
      <w:r w:rsidR="007F757A">
        <w:rPr>
          <w:rFonts w:ascii="XO Thames" w:hAnsi="XO Thames"/>
          <w:kern w:val="2"/>
          <w:sz w:val="20"/>
          <w:szCs w:val="20"/>
          <w:lang w:eastAsia="ar-SA"/>
        </w:rPr>
        <w:t>подписанные уполномоченным лицом Исполнителя:</w:t>
      </w:r>
      <w:r w:rsidR="0012234F" w:rsidRPr="0012234F">
        <w:t xml:space="preserve"> </w:t>
      </w:r>
    </w:p>
    <w:p w:rsidR="007F757A" w:rsidRPr="007F757A" w:rsidRDefault="007F757A" w:rsidP="007F757A">
      <w:pPr>
        <w:spacing w:after="0" w:line="240" w:lineRule="auto"/>
        <w:ind w:firstLine="425"/>
        <w:jc w:val="both"/>
        <w:rPr>
          <w:rFonts w:ascii="XO Thames" w:hAnsi="XO Thames"/>
          <w:sz w:val="20"/>
          <w:szCs w:val="20"/>
        </w:rPr>
      </w:pPr>
      <w:r w:rsidRPr="007F757A">
        <w:rPr>
          <w:rFonts w:ascii="XO Thames" w:hAnsi="XO Thames"/>
          <w:sz w:val="20"/>
          <w:szCs w:val="20"/>
        </w:rPr>
        <w:t>- оформленный протокол испытаний (результат исследований по экспертизе)</w:t>
      </w:r>
      <w:r w:rsidR="007844F2">
        <w:rPr>
          <w:rFonts w:ascii="XO Thames" w:hAnsi="XO Thames"/>
          <w:sz w:val="20"/>
          <w:szCs w:val="20"/>
        </w:rPr>
        <w:t xml:space="preserve"> на каждую единицу оказанной услуги;</w:t>
      </w:r>
    </w:p>
    <w:p w:rsidR="007F757A" w:rsidRPr="007F757A" w:rsidRDefault="007F757A" w:rsidP="007F757A">
      <w:pPr>
        <w:spacing w:after="0" w:line="240" w:lineRule="auto"/>
        <w:ind w:firstLine="425"/>
        <w:jc w:val="both"/>
        <w:rPr>
          <w:rFonts w:ascii="XO Thames" w:hAnsi="XO Thames"/>
          <w:sz w:val="20"/>
          <w:szCs w:val="20"/>
        </w:rPr>
      </w:pPr>
      <w:r w:rsidRPr="007F757A">
        <w:rPr>
          <w:rFonts w:ascii="XO Thames" w:hAnsi="XO Thames"/>
          <w:sz w:val="20"/>
          <w:szCs w:val="20"/>
        </w:rPr>
        <w:t xml:space="preserve"> - акт оказанных услуг; </w:t>
      </w:r>
    </w:p>
    <w:p w:rsidR="007F757A" w:rsidRPr="00A23F2E" w:rsidRDefault="007F757A" w:rsidP="007F757A">
      <w:pPr>
        <w:spacing w:after="0" w:line="240" w:lineRule="auto"/>
        <w:ind w:firstLine="425"/>
        <w:jc w:val="both"/>
        <w:rPr>
          <w:rFonts w:ascii="XO Thames" w:hAnsi="XO Thames"/>
          <w:sz w:val="20"/>
          <w:szCs w:val="20"/>
        </w:rPr>
      </w:pPr>
      <w:r w:rsidRPr="007F757A">
        <w:rPr>
          <w:rFonts w:ascii="XO Thames" w:hAnsi="XO Thames"/>
          <w:sz w:val="20"/>
          <w:szCs w:val="20"/>
        </w:rPr>
        <w:t>- счет–фактуру либо иной первичный учётный документ (универсальный передаточный документ).</w:t>
      </w:r>
    </w:p>
    <w:p w:rsidR="00A23F2E" w:rsidRP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3.3. При получении Заказчиком, документов, указанных в п. 3.2. Контракта, Заказчик проверяет объем и качество оказанных услуг и при отсутствии недостатков подписывает 2 экземпляра Акта приемки оказанных услуг и один экземпляр направляет Исполнителю. Приемка оказанных услуг и оформление результатов такой приемки осуществляется в течение 5 (пяти) рабочих дней с момента получения З</w:t>
      </w:r>
      <w:r>
        <w:rPr>
          <w:rFonts w:ascii="XO Thames" w:hAnsi="XO Thames"/>
          <w:sz w:val="20"/>
          <w:szCs w:val="20"/>
        </w:rPr>
        <w:t xml:space="preserve">аказчиком документов, указанных </w:t>
      </w:r>
      <w:r w:rsidRPr="00A23F2E">
        <w:rPr>
          <w:rFonts w:ascii="XO Thames" w:hAnsi="XO Thames"/>
          <w:sz w:val="20"/>
          <w:szCs w:val="20"/>
        </w:rPr>
        <w:t>в п. 3.2. Контракта.</w:t>
      </w:r>
    </w:p>
    <w:p w:rsidR="00A23F2E" w:rsidRP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 xml:space="preserve">3.4.  В случае несоответствия результатов оказанных услуг условиям контракта и иным действующим нормам Заказчик составляет двусторонний акт с перечнем необходимых доработок и устанавливает в нем сроки для устранения Исполнителем указанных замечаний. По исполнении требований Заказчика Исполнителем готовится повторный акт приемки оказанных услуг. </w:t>
      </w:r>
    </w:p>
    <w:p w:rsidR="00A23F2E" w:rsidRP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3.5. Для проверки результатов оказанных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случае проведения экспертизы услуг с привлечением экспертов и экспертных организаций</w:t>
      </w:r>
      <w:r>
        <w:rPr>
          <w:rFonts w:ascii="XO Thames" w:hAnsi="XO Thames"/>
          <w:sz w:val="20"/>
          <w:szCs w:val="20"/>
        </w:rPr>
        <w:t xml:space="preserve"> сроки приемки услуг, указанные </w:t>
      </w:r>
      <w:r w:rsidRPr="00A23F2E">
        <w:rPr>
          <w:rFonts w:ascii="XO Thames" w:hAnsi="XO Thames"/>
          <w:sz w:val="20"/>
          <w:szCs w:val="20"/>
        </w:rPr>
        <w:t>в п. 3.3. настоящего Контракта продлеваются до момента поступления к Заказчику результатов проведенной экспертизы.</w:t>
      </w:r>
    </w:p>
    <w:p w:rsidR="00A23F2E" w:rsidRP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3.6. 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в Заключении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услуг Заказчик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91F26" w:rsidRPr="00A23F2E" w:rsidRDefault="00A23F2E" w:rsidP="00A23F2E">
      <w:pPr>
        <w:spacing w:after="0" w:line="240" w:lineRule="auto"/>
        <w:ind w:firstLine="425"/>
        <w:jc w:val="both"/>
        <w:rPr>
          <w:rFonts w:ascii="XO Thames" w:hAnsi="XO Thames"/>
          <w:sz w:val="20"/>
          <w:szCs w:val="20"/>
        </w:rPr>
      </w:pPr>
      <w:r w:rsidRPr="00A23F2E">
        <w:rPr>
          <w:rFonts w:ascii="XO Thames" w:hAnsi="XO Thames"/>
          <w:sz w:val="20"/>
          <w:szCs w:val="20"/>
        </w:rPr>
        <w:t>3.7. Результаты экспертизы результатов оказанных услуг проведенной силами Заказчика отражаются в Акте оказанных услуг.</w:t>
      </w:r>
    </w:p>
    <w:p w:rsidR="00DA6065" w:rsidRPr="00B40A65" w:rsidRDefault="00DA6065" w:rsidP="00DA6065">
      <w:pPr>
        <w:shd w:val="clear" w:color="auto" w:fill="FFFFFF"/>
        <w:tabs>
          <w:tab w:val="left" w:pos="1236"/>
        </w:tabs>
        <w:spacing w:after="0" w:line="240" w:lineRule="auto"/>
        <w:ind w:firstLine="425"/>
        <w:jc w:val="center"/>
        <w:rPr>
          <w:rFonts w:ascii="XO Thames" w:hAnsi="XO Thames"/>
          <w:b/>
          <w:sz w:val="20"/>
          <w:szCs w:val="20"/>
        </w:rPr>
      </w:pPr>
      <w:r w:rsidRPr="00B40A65">
        <w:rPr>
          <w:rFonts w:ascii="XO Thames" w:hAnsi="XO Thames"/>
          <w:b/>
          <w:sz w:val="20"/>
          <w:szCs w:val="20"/>
        </w:rPr>
        <w:t>4.  ПРАВА И ОБЯЗАННОСТИ СТОРОН</w:t>
      </w:r>
    </w:p>
    <w:p w:rsidR="00DA6065" w:rsidRPr="00B40A65" w:rsidRDefault="00DA6065" w:rsidP="006C6376">
      <w:pPr>
        <w:tabs>
          <w:tab w:val="left" w:pos="3945"/>
        </w:tabs>
        <w:spacing w:after="0" w:line="240" w:lineRule="auto"/>
        <w:ind w:right="-2" w:firstLine="425"/>
        <w:jc w:val="both"/>
        <w:rPr>
          <w:rFonts w:ascii="XO Thames" w:hAnsi="XO Thames"/>
          <w:sz w:val="20"/>
          <w:szCs w:val="20"/>
          <w:u w:val="single"/>
        </w:rPr>
      </w:pPr>
      <w:r w:rsidRPr="00B40A65">
        <w:rPr>
          <w:rFonts w:ascii="XO Thames" w:hAnsi="XO Thames"/>
          <w:sz w:val="20"/>
          <w:szCs w:val="20"/>
          <w:u w:val="single"/>
        </w:rPr>
        <w:t>4.1. Заказчик обязуется:</w:t>
      </w:r>
      <w:r w:rsidR="006C6376" w:rsidRPr="00B40A65">
        <w:rPr>
          <w:rFonts w:ascii="XO Thames" w:hAnsi="XO Thames"/>
          <w:sz w:val="20"/>
          <w:szCs w:val="20"/>
        </w:rPr>
        <w:tab/>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4.1.1. Обеспечить приемку и оплату услуг в соответствии с условиями </w:t>
      </w:r>
      <w:r w:rsidR="006C6376" w:rsidRPr="00B40A65">
        <w:rPr>
          <w:rFonts w:ascii="XO Thames" w:hAnsi="XO Thames"/>
          <w:sz w:val="20"/>
          <w:szCs w:val="20"/>
        </w:rPr>
        <w:t>Контракта</w:t>
      </w:r>
      <w:r w:rsidRPr="00B40A65">
        <w:rPr>
          <w:rFonts w:ascii="XO Thames" w:hAnsi="XO Thames"/>
          <w:sz w:val="20"/>
          <w:szCs w:val="20"/>
        </w:rPr>
        <w:t>.</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4.1.2. В случае расторжения </w:t>
      </w:r>
      <w:r w:rsidR="006C6376" w:rsidRPr="00B40A65">
        <w:rPr>
          <w:rFonts w:ascii="XO Thames" w:hAnsi="XO Thames"/>
          <w:sz w:val="20"/>
          <w:szCs w:val="20"/>
        </w:rPr>
        <w:t xml:space="preserve">Контракта </w:t>
      </w:r>
      <w:r w:rsidRPr="00B40A65">
        <w:rPr>
          <w:rFonts w:ascii="XO Thames" w:hAnsi="XO Thames"/>
          <w:sz w:val="20"/>
          <w:szCs w:val="20"/>
        </w:rPr>
        <w:t xml:space="preserve">(по любым основаниям) оплатить Исполнителю стоимость услуг, фактически оказанных на момент расторжения </w:t>
      </w:r>
      <w:r w:rsidR="00A47EE1" w:rsidRPr="00B40A65">
        <w:rPr>
          <w:rFonts w:ascii="XO Thames" w:hAnsi="XO Thames"/>
          <w:sz w:val="20"/>
          <w:szCs w:val="20"/>
        </w:rPr>
        <w:t>Контракта</w:t>
      </w:r>
      <w:r w:rsidRPr="00B40A65">
        <w:rPr>
          <w:rFonts w:ascii="XO Thames" w:hAnsi="XO Thames"/>
          <w:sz w:val="20"/>
          <w:szCs w:val="20"/>
        </w:rPr>
        <w:t xml:space="preserve">, при условии отсутствия претензий по их качеству. </w:t>
      </w:r>
    </w:p>
    <w:p w:rsidR="006C6376" w:rsidRPr="00B40A65" w:rsidRDefault="006C6376" w:rsidP="00DA6065">
      <w:pPr>
        <w:spacing w:after="0" w:line="240" w:lineRule="auto"/>
        <w:ind w:right="-2" w:firstLine="425"/>
        <w:jc w:val="both"/>
        <w:rPr>
          <w:rFonts w:ascii="XO Thames" w:hAnsi="XO Thames"/>
          <w:sz w:val="20"/>
          <w:szCs w:val="20"/>
        </w:rPr>
      </w:pPr>
      <w:r w:rsidRPr="00B40A65">
        <w:rPr>
          <w:rFonts w:ascii="XO Thames" w:hAnsi="XO Thames"/>
          <w:sz w:val="20"/>
          <w:szCs w:val="20"/>
        </w:rPr>
        <w:t>4.1.3. Взыскивать пени и штрафы, а также требовать возмещения убытков</w:t>
      </w:r>
      <w:r w:rsidR="00991F26" w:rsidRPr="00B40A65">
        <w:rPr>
          <w:rFonts w:ascii="XO Thames" w:hAnsi="XO Thames"/>
          <w:sz w:val="20"/>
          <w:szCs w:val="20"/>
        </w:rPr>
        <w:t>, причиненных по вине Поставщика,</w:t>
      </w:r>
      <w:r w:rsidRPr="00B40A65">
        <w:rPr>
          <w:rFonts w:ascii="XO Thames" w:hAnsi="XO Thames"/>
          <w:sz w:val="20"/>
          <w:szCs w:val="20"/>
        </w:rPr>
        <w:t xml:space="preserve"> в соответствии с разделом 6 настоящего Контракта.</w:t>
      </w:r>
    </w:p>
    <w:p w:rsidR="00DA6065" w:rsidRPr="00B40A65" w:rsidRDefault="00DA6065" w:rsidP="00DA6065">
      <w:pPr>
        <w:spacing w:after="0" w:line="240" w:lineRule="auto"/>
        <w:ind w:right="-2" w:firstLine="425"/>
        <w:jc w:val="both"/>
        <w:rPr>
          <w:rFonts w:ascii="XO Thames" w:hAnsi="XO Thames"/>
          <w:sz w:val="20"/>
          <w:szCs w:val="20"/>
          <w:u w:val="single"/>
        </w:rPr>
      </w:pPr>
      <w:r w:rsidRPr="00B40A65">
        <w:rPr>
          <w:rFonts w:ascii="XO Thames" w:hAnsi="XO Thames"/>
          <w:sz w:val="20"/>
          <w:szCs w:val="20"/>
          <w:u w:val="single"/>
        </w:rPr>
        <w:t>4.2. Заказчик имеет право:</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4.2.1. Контролировать сроки и условия оказания услуг. Определять лиц, непосредственно участвующих в контроле за оказанием услуг Исполнителем и (или) лиц, участвующих в приемке услуг.</w:t>
      </w:r>
    </w:p>
    <w:p w:rsidR="006C6376" w:rsidRPr="00B40A65" w:rsidRDefault="00DA6065" w:rsidP="006C6376">
      <w:pPr>
        <w:spacing w:after="0" w:line="240" w:lineRule="auto"/>
        <w:ind w:right="-2" w:firstLine="425"/>
        <w:jc w:val="both"/>
        <w:rPr>
          <w:rFonts w:ascii="XO Thames" w:hAnsi="XO Thames"/>
          <w:sz w:val="20"/>
          <w:szCs w:val="20"/>
        </w:rPr>
      </w:pPr>
      <w:r w:rsidRPr="00B40A65">
        <w:rPr>
          <w:rFonts w:ascii="XO Thames" w:hAnsi="XO Thames"/>
          <w:sz w:val="20"/>
          <w:szCs w:val="20"/>
        </w:rPr>
        <w:t xml:space="preserve">4.2.2.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объема оказанных услуг.  </w:t>
      </w:r>
    </w:p>
    <w:p w:rsidR="00DA6065" w:rsidRPr="00B40A65" w:rsidRDefault="00DA6065" w:rsidP="006C6376">
      <w:pPr>
        <w:spacing w:after="0" w:line="240" w:lineRule="auto"/>
        <w:ind w:right="-2" w:firstLine="425"/>
        <w:jc w:val="both"/>
        <w:rPr>
          <w:rFonts w:ascii="XO Thames" w:hAnsi="XO Thames"/>
          <w:sz w:val="20"/>
          <w:szCs w:val="20"/>
        </w:rPr>
      </w:pPr>
      <w:r w:rsidRPr="00B40A65">
        <w:rPr>
          <w:rFonts w:ascii="XO Thames" w:hAnsi="XO Thames"/>
          <w:sz w:val="20"/>
          <w:szCs w:val="20"/>
        </w:rPr>
        <w:t>4.2.</w:t>
      </w:r>
      <w:r w:rsidR="006C6376" w:rsidRPr="00B40A65">
        <w:rPr>
          <w:rFonts w:ascii="XO Thames" w:hAnsi="XO Thames"/>
          <w:sz w:val="20"/>
          <w:szCs w:val="20"/>
        </w:rPr>
        <w:t>3</w:t>
      </w:r>
      <w:r w:rsidRPr="00B40A65">
        <w:rPr>
          <w:rFonts w:ascii="XO Thames" w:hAnsi="XO Thames"/>
          <w:sz w:val="20"/>
          <w:szCs w:val="20"/>
        </w:rPr>
        <w:t>. Направить в федеральный орган исполнительной власти, уполномоченный на осуществление контроля в сфере закупок,  информацию о Поставщике для включения в реестр недобросовестных поставщиков в предусмотренных действующим законодательством случаях.</w:t>
      </w:r>
    </w:p>
    <w:p w:rsidR="00991F26" w:rsidRPr="00B40A65" w:rsidRDefault="00991F26" w:rsidP="006C6376">
      <w:pPr>
        <w:spacing w:after="0" w:line="240" w:lineRule="auto"/>
        <w:ind w:right="-2" w:firstLine="425"/>
        <w:jc w:val="both"/>
        <w:rPr>
          <w:rFonts w:ascii="XO Thames" w:hAnsi="XO Thames"/>
          <w:sz w:val="20"/>
          <w:szCs w:val="20"/>
        </w:rPr>
      </w:pPr>
      <w:r w:rsidRPr="00B40A65">
        <w:rPr>
          <w:rFonts w:ascii="XO Thames" w:hAnsi="XO Thames"/>
          <w:sz w:val="20"/>
          <w:szCs w:val="20"/>
        </w:rPr>
        <w:t>4.2.4. Отказаться от приемки и оплаты товара, не соответствующего условиям Контракта.</w:t>
      </w:r>
    </w:p>
    <w:p w:rsidR="00B40A65" w:rsidRPr="00B40A65" w:rsidRDefault="00B40A65" w:rsidP="006C6376">
      <w:pPr>
        <w:spacing w:after="0" w:line="240" w:lineRule="auto"/>
        <w:ind w:right="-2" w:firstLine="425"/>
        <w:jc w:val="both"/>
        <w:rPr>
          <w:rFonts w:ascii="XO Thames" w:hAnsi="XO Thames"/>
          <w:sz w:val="20"/>
          <w:szCs w:val="20"/>
        </w:rPr>
      </w:pPr>
      <w:r w:rsidRPr="00B40A65">
        <w:rPr>
          <w:rFonts w:ascii="XO Thames" w:hAnsi="XO Thames"/>
          <w:sz w:val="20"/>
          <w:szCs w:val="20"/>
        </w:rPr>
        <w:t>4.2.5. Удерживать сумму неисполненных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Исполнителю.</w:t>
      </w:r>
    </w:p>
    <w:p w:rsidR="00991F26" w:rsidRDefault="00B40A65" w:rsidP="00B40A65">
      <w:pPr>
        <w:spacing w:after="0" w:line="240" w:lineRule="auto"/>
        <w:ind w:right="-2" w:firstLine="425"/>
        <w:jc w:val="both"/>
        <w:rPr>
          <w:rFonts w:ascii="XO Thames" w:hAnsi="XO Thames"/>
          <w:sz w:val="20"/>
          <w:szCs w:val="20"/>
        </w:rPr>
      </w:pPr>
      <w:r w:rsidRPr="00B40A65">
        <w:rPr>
          <w:rFonts w:ascii="XO Thames" w:hAnsi="XO Thames"/>
          <w:sz w:val="20"/>
          <w:szCs w:val="20"/>
        </w:rPr>
        <w:t>4.2.6</w:t>
      </w:r>
      <w:r w:rsidR="00991F26" w:rsidRPr="00B40A65">
        <w:rPr>
          <w:rFonts w:ascii="XO Thames" w:hAnsi="XO Thames"/>
          <w:sz w:val="20"/>
          <w:szCs w:val="20"/>
        </w:rPr>
        <w:t xml:space="preserve">. </w:t>
      </w:r>
      <w:r w:rsidRPr="00B40A65">
        <w:rPr>
          <w:rFonts w:ascii="XO Thames" w:hAnsi="XO Thames"/>
          <w:sz w:val="20"/>
          <w:szCs w:val="20"/>
        </w:rPr>
        <w:t>Принять решение об одностороннем отказе от исполнения Контракта в соответствии с гражданским законодательством РФ и ст. 95 Федерального закона № 44-ФЗ.</w:t>
      </w:r>
    </w:p>
    <w:p w:rsidR="007F757A" w:rsidRPr="00B40A65" w:rsidRDefault="007F757A" w:rsidP="00B40A65">
      <w:pPr>
        <w:spacing w:after="0" w:line="240" w:lineRule="auto"/>
        <w:ind w:right="-2" w:firstLine="425"/>
        <w:jc w:val="both"/>
        <w:rPr>
          <w:rFonts w:ascii="XO Thames" w:hAnsi="XO Thames"/>
          <w:sz w:val="20"/>
          <w:szCs w:val="20"/>
        </w:rPr>
      </w:pPr>
    </w:p>
    <w:p w:rsidR="00DA6065" w:rsidRPr="00B40A65" w:rsidRDefault="00DA6065" w:rsidP="00DA6065">
      <w:pPr>
        <w:spacing w:after="0" w:line="240" w:lineRule="auto"/>
        <w:ind w:right="-2" w:firstLine="425"/>
        <w:jc w:val="both"/>
        <w:rPr>
          <w:rFonts w:ascii="XO Thames" w:hAnsi="XO Thames"/>
          <w:sz w:val="20"/>
          <w:szCs w:val="20"/>
          <w:u w:val="single"/>
        </w:rPr>
      </w:pPr>
      <w:r w:rsidRPr="00B40A65">
        <w:rPr>
          <w:rFonts w:ascii="XO Thames" w:hAnsi="XO Thames"/>
          <w:sz w:val="20"/>
          <w:szCs w:val="20"/>
          <w:u w:val="single"/>
        </w:rPr>
        <w:t>4.3. Исполнитель обязуется:</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4.3.1. Обеспечить соответствие услуг требованиям законодательства РФ, нормативных и технических документов содержащих требования к оказываемым услугам и условиям </w:t>
      </w:r>
      <w:r w:rsidR="006C6376" w:rsidRPr="00B40A65">
        <w:rPr>
          <w:rFonts w:ascii="XO Thames" w:hAnsi="XO Thames"/>
          <w:sz w:val="20"/>
          <w:szCs w:val="20"/>
        </w:rPr>
        <w:t>Контракта</w:t>
      </w:r>
      <w:r w:rsidRPr="00B40A65">
        <w:rPr>
          <w:rFonts w:ascii="XO Thames" w:hAnsi="XO Thames"/>
          <w:sz w:val="20"/>
          <w:szCs w:val="20"/>
        </w:rPr>
        <w:t>.</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4.3.2. Не позднее </w:t>
      </w:r>
      <w:r w:rsidR="00B40A65" w:rsidRPr="00B40A65">
        <w:rPr>
          <w:rFonts w:ascii="XO Thames" w:hAnsi="XO Thames"/>
          <w:sz w:val="20"/>
          <w:szCs w:val="20"/>
        </w:rPr>
        <w:t xml:space="preserve">10 </w:t>
      </w:r>
      <w:r w:rsidRPr="00B40A65">
        <w:rPr>
          <w:rFonts w:ascii="XO Thames" w:hAnsi="XO Thames"/>
          <w:sz w:val="20"/>
          <w:szCs w:val="20"/>
        </w:rPr>
        <w:t xml:space="preserve">суток с момента получения запроса Заказчика, либо возникновения сложностей в исполнении </w:t>
      </w:r>
      <w:r w:rsidR="006C6376" w:rsidRPr="00B40A65">
        <w:rPr>
          <w:rFonts w:ascii="XO Thames" w:hAnsi="XO Thames"/>
          <w:sz w:val="20"/>
          <w:szCs w:val="20"/>
        </w:rPr>
        <w:t xml:space="preserve">Контракта </w:t>
      </w:r>
      <w:r w:rsidRPr="00B40A65">
        <w:rPr>
          <w:rFonts w:ascii="XO Thames" w:hAnsi="XO Thames"/>
          <w:sz w:val="20"/>
          <w:szCs w:val="20"/>
        </w:rPr>
        <w:t xml:space="preserve">предоставлять Заказчику достоверную информацию о ходе исполнения своих обязательств, в том числе о сложностях, возникающих при исполнении </w:t>
      </w:r>
      <w:r w:rsidR="006C6376" w:rsidRPr="00B40A65">
        <w:rPr>
          <w:rFonts w:ascii="XO Thames" w:hAnsi="XO Thames"/>
          <w:sz w:val="20"/>
          <w:szCs w:val="20"/>
        </w:rPr>
        <w:t>Контракта</w:t>
      </w:r>
      <w:r w:rsidRPr="00B40A65">
        <w:rPr>
          <w:rFonts w:ascii="XO Thames" w:hAnsi="XO Thames"/>
          <w:sz w:val="20"/>
          <w:szCs w:val="20"/>
        </w:rPr>
        <w:t xml:space="preserve">. </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4.3.3. Производить устранение замечаний Заказчика к оказываемым услугам как в ходе их оказания, так и по результатам приемки услуг. </w:t>
      </w:r>
    </w:p>
    <w:p w:rsidR="00DA60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4.3.4. </w:t>
      </w:r>
      <w:r w:rsidR="00B70BBC" w:rsidRPr="00B40A65">
        <w:rPr>
          <w:rFonts w:ascii="XO Thames" w:hAnsi="XO Thames"/>
          <w:sz w:val="20"/>
          <w:szCs w:val="20"/>
        </w:rPr>
        <w:t>В случае нарушения условий Контракта о сроках оказания услуг уплатить штрафы и пени согласно разделу 6</w:t>
      </w:r>
      <w:r w:rsidR="00B40A65" w:rsidRPr="00B40A65">
        <w:t xml:space="preserve"> </w:t>
      </w:r>
      <w:r w:rsidR="00B40A65" w:rsidRPr="00B40A65">
        <w:rPr>
          <w:rFonts w:ascii="XO Thames" w:hAnsi="XO Thames"/>
          <w:sz w:val="20"/>
          <w:szCs w:val="20"/>
        </w:rPr>
        <w:t>настоящего Контракта.</w:t>
      </w:r>
    </w:p>
    <w:p w:rsidR="00B40A65" w:rsidRDefault="00B40A65" w:rsidP="00DA6065">
      <w:pPr>
        <w:spacing w:after="0" w:line="240" w:lineRule="auto"/>
        <w:ind w:right="-2" w:firstLine="425"/>
        <w:jc w:val="both"/>
        <w:rPr>
          <w:rFonts w:ascii="XO Thames" w:hAnsi="XO Thames"/>
          <w:sz w:val="20"/>
          <w:szCs w:val="20"/>
        </w:rPr>
      </w:pPr>
      <w:r>
        <w:rPr>
          <w:rFonts w:ascii="XO Thames" w:hAnsi="XO Thames"/>
          <w:sz w:val="20"/>
          <w:szCs w:val="20"/>
        </w:rPr>
        <w:t xml:space="preserve">4.3.5. </w:t>
      </w:r>
      <w:r w:rsidRPr="00B40A65">
        <w:rPr>
          <w:rFonts w:ascii="XO Thames" w:hAnsi="XO Thames"/>
          <w:sz w:val="20"/>
          <w:szCs w:val="20"/>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40A65" w:rsidRPr="00B40A65" w:rsidRDefault="00B40A65" w:rsidP="00DA6065">
      <w:pPr>
        <w:spacing w:after="0" w:line="240" w:lineRule="auto"/>
        <w:ind w:right="-2" w:firstLine="425"/>
        <w:jc w:val="both"/>
        <w:rPr>
          <w:rFonts w:ascii="XO Thames" w:hAnsi="XO Thames"/>
          <w:sz w:val="20"/>
          <w:szCs w:val="20"/>
        </w:rPr>
      </w:pPr>
      <w:r>
        <w:rPr>
          <w:rFonts w:ascii="XO Thames" w:hAnsi="XO Thames"/>
          <w:sz w:val="20"/>
          <w:szCs w:val="20"/>
        </w:rPr>
        <w:t xml:space="preserve">4.3.6. </w:t>
      </w:r>
      <w:r w:rsidRPr="00B40A65">
        <w:rPr>
          <w:rFonts w:ascii="XO Thames" w:hAnsi="XO Thames"/>
          <w:sz w:val="20"/>
          <w:szCs w:val="20"/>
        </w:rPr>
        <w:t>Передать результат оказанных услуг, оформленный в соответствии с  требованиями, содержащимися в нормативных, технических документах и в контракте, в объеме, предусмотренном контрактом.</w:t>
      </w:r>
    </w:p>
    <w:p w:rsidR="00DA6065" w:rsidRPr="00B40A65" w:rsidRDefault="00DA6065" w:rsidP="00DA6065">
      <w:pPr>
        <w:spacing w:after="0" w:line="240" w:lineRule="auto"/>
        <w:ind w:right="-2" w:firstLine="425"/>
        <w:jc w:val="both"/>
        <w:rPr>
          <w:rFonts w:ascii="XO Thames" w:hAnsi="XO Thames"/>
          <w:sz w:val="20"/>
          <w:szCs w:val="20"/>
          <w:u w:val="single"/>
        </w:rPr>
      </w:pPr>
      <w:r w:rsidRPr="00B40A65">
        <w:rPr>
          <w:rFonts w:ascii="XO Thames" w:hAnsi="XO Thames"/>
          <w:sz w:val="20"/>
          <w:szCs w:val="20"/>
          <w:u w:val="single"/>
        </w:rPr>
        <w:t>4.4. Исполнитель вправе:</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4.4.1. </w:t>
      </w:r>
      <w:r w:rsidR="00B40A65" w:rsidRPr="00B40A65">
        <w:rPr>
          <w:rFonts w:ascii="XO Thames" w:hAnsi="XO Thames"/>
          <w:sz w:val="20"/>
          <w:szCs w:val="20"/>
        </w:rPr>
        <w:t>Требовать своевременную оплату на условиях, предусмотренных Контрактом, надлежащим образом выполненных и принятых Заказчиком услуг.</w:t>
      </w:r>
    </w:p>
    <w:p w:rsidR="00DA6065" w:rsidRPr="00B40A65" w:rsidRDefault="00DA6065" w:rsidP="00DA6065">
      <w:pPr>
        <w:spacing w:after="0" w:line="240" w:lineRule="auto"/>
        <w:ind w:right="-2" w:firstLine="425"/>
        <w:jc w:val="both"/>
        <w:rPr>
          <w:rFonts w:ascii="XO Thames" w:hAnsi="XO Thames"/>
          <w:sz w:val="20"/>
          <w:szCs w:val="20"/>
        </w:rPr>
      </w:pPr>
      <w:r w:rsidRPr="00B40A65">
        <w:rPr>
          <w:rFonts w:ascii="XO Thames" w:hAnsi="XO Thames"/>
          <w:sz w:val="20"/>
          <w:szCs w:val="20"/>
        </w:rPr>
        <w:t xml:space="preserve">4.4.2. </w:t>
      </w:r>
      <w:r w:rsidR="00B70BBC" w:rsidRPr="00B40A65">
        <w:rPr>
          <w:rFonts w:ascii="XO Thames" w:hAnsi="XO Thames"/>
          <w:sz w:val="20"/>
          <w:szCs w:val="20"/>
        </w:rPr>
        <w:t>Требовать уплату пеней, штрафов, согласно требованиям настоящего Контракта.</w:t>
      </w:r>
    </w:p>
    <w:p w:rsidR="00DA6065" w:rsidRDefault="00DA6065" w:rsidP="00DA6065">
      <w:pPr>
        <w:widowControl w:val="0"/>
        <w:spacing w:after="0" w:line="240" w:lineRule="auto"/>
        <w:ind w:right="-2" w:firstLine="425"/>
        <w:jc w:val="both"/>
        <w:rPr>
          <w:rFonts w:ascii="XO Thames" w:hAnsi="XO Thames"/>
          <w:sz w:val="20"/>
          <w:szCs w:val="20"/>
        </w:rPr>
      </w:pPr>
      <w:r w:rsidRPr="00B40A65">
        <w:rPr>
          <w:rFonts w:ascii="XO Thames" w:hAnsi="XO Thames"/>
          <w:sz w:val="20"/>
          <w:szCs w:val="20"/>
        </w:rPr>
        <w:t xml:space="preserve">4.4.3. При исполнении </w:t>
      </w:r>
      <w:r w:rsidR="00B70BBC" w:rsidRPr="00B40A65">
        <w:rPr>
          <w:rFonts w:ascii="XO Thames" w:hAnsi="XO Thames"/>
          <w:sz w:val="20"/>
          <w:szCs w:val="20"/>
        </w:rPr>
        <w:t xml:space="preserve">Контракта </w:t>
      </w:r>
      <w:r w:rsidRPr="00B40A65">
        <w:rPr>
          <w:rFonts w:ascii="XO Thames" w:hAnsi="XO Thames"/>
          <w:sz w:val="20"/>
          <w:szCs w:val="20"/>
        </w:rPr>
        <w:t xml:space="preserve">по согласованию с Заказчиком осуществить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70BBC" w:rsidRPr="00B40A65">
        <w:rPr>
          <w:rFonts w:ascii="XO Thames" w:hAnsi="XO Thames"/>
          <w:sz w:val="20"/>
          <w:szCs w:val="20"/>
        </w:rPr>
        <w:t>Контракте</w:t>
      </w:r>
      <w:r w:rsidRPr="00B40A65">
        <w:rPr>
          <w:rFonts w:ascii="XO Thames" w:hAnsi="XO Thames"/>
          <w:sz w:val="20"/>
          <w:szCs w:val="20"/>
        </w:rPr>
        <w:t>.</w:t>
      </w:r>
    </w:p>
    <w:p w:rsidR="00B40A65" w:rsidRPr="00B40A65" w:rsidRDefault="00B40A65" w:rsidP="00DA6065">
      <w:pPr>
        <w:widowControl w:val="0"/>
        <w:spacing w:after="0" w:line="240" w:lineRule="auto"/>
        <w:ind w:right="-2" w:firstLine="425"/>
        <w:jc w:val="both"/>
        <w:rPr>
          <w:rFonts w:ascii="XO Thames" w:hAnsi="XO Thames"/>
          <w:sz w:val="20"/>
          <w:szCs w:val="20"/>
        </w:rPr>
      </w:pPr>
      <w:r w:rsidRPr="00B40A65">
        <w:rPr>
          <w:rFonts w:ascii="XO Thames" w:hAnsi="XO Thames"/>
          <w:sz w:val="20"/>
          <w:szCs w:val="20"/>
        </w:rPr>
        <w:t xml:space="preserve">4.5. Стороны выполняют иные обязанности и обладают иными правами, предусмотренными законодательством Российской Федерации и Контрактом.   </w:t>
      </w:r>
    </w:p>
    <w:p w:rsidR="00991F26" w:rsidRPr="00991F26" w:rsidRDefault="00991F26" w:rsidP="00DA6065">
      <w:pPr>
        <w:widowControl w:val="0"/>
        <w:spacing w:after="0" w:line="240" w:lineRule="auto"/>
        <w:ind w:right="-2" w:firstLine="425"/>
        <w:jc w:val="both"/>
        <w:rPr>
          <w:rFonts w:ascii="Times New Roman" w:hAnsi="Times New Roman"/>
          <w:sz w:val="20"/>
          <w:szCs w:val="20"/>
          <w:u w:val="single"/>
        </w:rPr>
      </w:pPr>
    </w:p>
    <w:p w:rsidR="0001700D" w:rsidRPr="00B40A65" w:rsidRDefault="0001700D" w:rsidP="00DA6065">
      <w:pPr>
        <w:widowControl w:val="0"/>
        <w:spacing w:after="0" w:line="240" w:lineRule="auto"/>
        <w:ind w:right="-2" w:firstLine="425"/>
        <w:jc w:val="center"/>
        <w:rPr>
          <w:rFonts w:ascii="XO Thames" w:hAnsi="XO Thames"/>
          <w:b/>
          <w:sz w:val="20"/>
          <w:szCs w:val="20"/>
        </w:rPr>
      </w:pPr>
      <w:r w:rsidRPr="00B40A65">
        <w:rPr>
          <w:rFonts w:ascii="XO Thames" w:hAnsi="XO Thames"/>
          <w:b/>
          <w:sz w:val="20"/>
          <w:szCs w:val="20"/>
        </w:rPr>
        <w:t>5. ФОРС-МАЖОРНЫЕ УСЛОВИЯ</w:t>
      </w:r>
    </w:p>
    <w:p w:rsidR="0001700D" w:rsidRPr="00B40A65" w:rsidRDefault="0001700D" w:rsidP="0001700D">
      <w:pPr>
        <w:spacing w:after="0" w:line="240" w:lineRule="auto"/>
        <w:ind w:right="-2" w:firstLine="425"/>
        <w:jc w:val="both"/>
        <w:rPr>
          <w:rFonts w:ascii="XO Thames" w:hAnsi="XO Thames"/>
          <w:sz w:val="20"/>
          <w:szCs w:val="20"/>
        </w:rPr>
      </w:pPr>
      <w:r w:rsidRPr="00B40A65">
        <w:rPr>
          <w:rFonts w:ascii="XO Thames" w:hAnsi="XO Thames"/>
          <w:sz w:val="20"/>
          <w:szCs w:val="20"/>
        </w:rPr>
        <w:t xml:space="preserve">5.1. Стороны освобождаются от ответственности за частичное или полное неисполнение обязательств по </w:t>
      </w:r>
      <w:r w:rsidR="00B70BBC" w:rsidRPr="00B40A65">
        <w:rPr>
          <w:rFonts w:ascii="XO Thames" w:hAnsi="XO Thames"/>
          <w:sz w:val="20"/>
          <w:szCs w:val="20"/>
        </w:rPr>
        <w:t>Контракту</w:t>
      </w:r>
      <w:r w:rsidRPr="00B40A65">
        <w:rPr>
          <w:rFonts w:ascii="XO Thames" w:hAnsi="XO Thames"/>
          <w:sz w:val="20"/>
          <w:szCs w:val="20"/>
        </w:rPr>
        <w:t xml:space="preserve">, если такое неисполнение явилось следствием обстоятельств непреодолимой силы, включая, но 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w:t>
      </w:r>
      <w:r w:rsidR="00B70BBC" w:rsidRPr="00B40A65">
        <w:rPr>
          <w:rFonts w:ascii="XO Thames" w:hAnsi="XO Thames"/>
          <w:sz w:val="20"/>
          <w:szCs w:val="20"/>
        </w:rPr>
        <w:t>Контракту</w:t>
      </w:r>
      <w:r w:rsidRPr="00B40A65">
        <w:rPr>
          <w:rFonts w:ascii="XO Thames" w:hAnsi="XO Thames"/>
          <w:sz w:val="20"/>
          <w:szCs w:val="20"/>
        </w:rPr>
        <w:t xml:space="preserve">, массовые заболевания, Указы Президента РФ и Постановления Правительства РФ, изменения в текущем законодательстве,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w:t>
      </w:r>
      <w:r w:rsidR="00B70BBC" w:rsidRPr="00B40A65">
        <w:rPr>
          <w:rFonts w:ascii="XO Thames" w:hAnsi="XO Thames"/>
          <w:sz w:val="20"/>
          <w:szCs w:val="20"/>
        </w:rPr>
        <w:t xml:space="preserve">Контракта </w:t>
      </w:r>
      <w:r w:rsidRPr="00B40A65">
        <w:rPr>
          <w:rFonts w:ascii="XO Thames" w:hAnsi="XO Thames"/>
          <w:sz w:val="20"/>
          <w:szCs w:val="20"/>
        </w:rPr>
        <w:t>и не зависеть от воли сторон.</w:t>
      </w:r>
    </w:p>
    <w:p w:rsidR="0001700D" w:rsidRPr="00B40A65" w:rsidRDefault="0001700D" w:rsidP="0001700D">
      <w:pPr>
        <w:spacing w:after="0" w:line="240" w:lineRule="auto"/>
        <w:ind w:right="-2" w:firstLine="425"/>
        <w:jc w:val="both"/>
        <w:rPr>
          <w:rFonts w:ascii="XO Thames" w:hAnsi="XO Thames"/>
          <w:sz w:val="20"/>
          <w:szCs w:val="20"/>
        </w:rPr>
      </w:pPr>
      <w:r w:rsidRPr="00B40A65">
        <w:rPr>
          <w:rFonts w:ascii="XO Thames" w:hAnsi="XO Thames"/>
          <w:sz w:val="20"/>
          <w:szCs w:val="20"/>
        </w:rPr>
        <w:t xml:space="preserve">5.2.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B70BBC" w:rsidRPr="00B40A65">
        <w:rPr>
          <w:rFonts w:ascii="XO Thames" w:hAnsi="XO Thames"/>
          <w:sz w:val="20"/>
          <w:szCs w:val="20"/>
        </w:rPr>
        <w:t xml:space="preserve">Контракту </w:t>
      </w:r>
      <w:r w:rsidRPr="00B40A65">
        <w:rPr>
          <w:rFonts w:ascii="XO Thames" w:hAnsi="XO Thames"/>
          <w:sz w:val="20"/>
          <w:szCs w:val="20"/>
        </w:rPr>
        <w:t>и срок исполнения обязательств.</w:t>
      </w:r>
    </w:p>
    <w:p w:rsidR="0001700D" w:rsidRPr="00B40A65" w:rsidRDefault="0001700D" w:rsidP="0001700D">
      <w:pPr>
        <w:spacing w:after="0" w:line="240" w:lineRule="auto"/>
        <w:ind w:right="-2" w:firstLine="425"/>
        <w:jc w:val="both"/>
        <w:rPr>
          <w:rFonts w:ascii="XO Thames" w:hAnsi="XO Thames"/>
          <w:sz w:val="20"/>
          <w:szCs w:val="20"/>
        </w:rPr>
      </w:pPr>
      <w:r w:rsidRPr="00B40A65">
        <w:rPr>
          <w:rFonts w:ascii="XO Thames" w:hAnsi="XO Thames"/>
          <w:sz w:val="20"/>
          <w:szCs w:val="20"/>
        </w:rPr>
        <w:t>5.3. По прекращении у</w:t>
      </w:r>
      <w:r w:rsidR="006430E0" w:rsidRPr="00B40A65">
        <w:rPr>
          <w:rFonts w:ascii="XO Thames" w:hAnsi="XO Thames"/>
          <w:sz w:val="20"/>
          <w:szCs w:val="20"/>
        </w:rPr>
        <w:t xml:space="preserve">казанных обстоятельств, Сторона </w:t>
      </w:r>
      <w:r w:rsidRPr="00B40A65">
        <w:rPr>
          <w:rFonts w:ascii="XO Thames" w:hAnsi="XO Thames"/>
          <w:sz w:val="20"/>
          <w:szCs w:val="20"/>
        </w:rPr>
        <w:t xml:space="preserve">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w:t>
      </w:r>
      <w:r w:rsidR="00B70BBC" w:rsidRPr="00B40A65">
        <w:rPr>
          <w:rFonts w:ascii="XO Thames" w:hAnsi="XO Thames"/>
          <w:sz w:val="20"/>
          <w:szCs w:val="20"/>
        </w:rPr>
        <w:t>Контракту</w:t>
      </w:r>
      <w:r w:rsidRPr="00B40A65">
        <w:rPr>
          <w:rFonts w:ascii="XO Thames" w:hAnsi="XO Thames"/>
          <w:sz w:val="20"/>
          <w:szCs w:val="20"/>
        </w:rPr>
        <w:t xml:space="preserve">. </w:t>
      </w:r>
    </w:p>
    <w:p w:rsidR="0001700D" w:rsidRPr="00B40A65" w:rsidRDefault="0001700D" w:rsidP="0001700D">
      <w:pPr>
        <w:spacing w:after="0" w:line="240" w:lineRule="auto"/>
        <w:ind w:right="-2" w:firstLine="425"/>
        <w:jc w:val="both"/>
        <w:rPr>
          <w:rFonts w:ascii="XO Thames" w:hAnsi="XO Thames"/>
          <w:sz w:val="20"/>
          <w:szCs w:val="20"/>
        </w:rPr>
      </w:pPr>
      <w:r w:rsidRPr="00B40A65">
        <w:rPr>
          <w:rFonts w:ascii="XO Thames" w:hAnsi="XO Thames"/>
          <w:sz w:val="20"/>
          <w:szCs w:val="20"/>
        </w:rPr>
        <w:t xml:space="preserve">5.4. В случае наступления форс-мажорных обстоятельств срок исполнения обязательств по настоящему </w:t>
      </w:r>
      <w:r w:rsidR="002876C1" w:rsidRPr="00B40A65">
        <w:rPr>
          <w:rFonts w:ascii="XO Thames" w:hAnsi="XO Thames"/>
          <w:sz w:val="20"/>
          <w:szCs w:val="20"/>
        </w:rPr>
        <w:t>Контракту</w:t>
      </w:r>
      <w:r w:rsidRPr="00B40A65">
        <w:rPr>
          <w:rFonts w:ascii="XO Thames" w:hAnsi="XO Thames"/>
          <w:sz w:val="20"/>
          <w:szCs w:val="20"/>
        </w:rPr>
        <w:t xml:space="preserve"> отодвигается соразмерно времени, в течение которого будут действовать такие обстоятельства.</w:t>
      </w:r>
    </w:p>
    <w:p w:rsidR="0001700D" w:rsidRPr="00B40A65" w:rsidRDefault="0001700D" w:rsidP="0001700D">
      <w:pPr>
        <w:spacing w:after="0" w:line="240" w:lineRule="auto"/>
        <w:ind w:right="-2" w:firstLine="425"/>
        <w:jc w:val="both"/>
        <w:rPr>
          <w:rFonts w:ascii="XO Thames" w:hAnsi="XO Thames"/>
          <w:sz w:val="20"/>
          <w:szCs w:val="20"/>
        </w:rPr>
      </w:pPr>
      <w:r w:rsidRPr="00B40A65">
        <w:rPr>
          <w:rFonts w:ascii="XO Thames" w:hAnsi="XO Thames"/>
          <w:sz w:val="20"/>
          <w:szCs w:val="20"/>
        </w:rPr>
        <w:t xml:space="preserve">5.5.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w:t>
      </w:r>
      <w:r w:rsidR="00B70BBC" w:rsidRPr="00B40A65">
        <w:rPr>
          <w:rFonts w:ascii="XO Thames" w:hAnsi="XO Thames"/>
          <w:sz w:val="20"/>
          <w:szCs w:val="20"/>
        </w:rPr>
        <w:t xml:space="preserve">Контракта </w:t>
      </w:r>
      <w:r w:rsidRPr="00B40A65">
        <w:rPr>
          <w:rFonts w:ascii="XO Thames" w:hAnsi="XO Thames"/>
          <w:sz w:val="20"/>
          <w:szCs w:val="20"/>
        </w:rPr>
        <w:t>и достижения действующей договоренности.</w:t>
      </w:r>
    </w:p>
    <w:p w:rsidR="0001700D" w:rsidRPr="00B40A65" w:rsidRDefault="0001700D" w:rsidP="0001700D">
      <w:pPr>
        <w:spacing w:after="0" w:line="240" w:lineRule="auto"/>
        <w:ind w:right="-2" w:firstLine="425"/>
        <w:jc w:val="both"/>
        <w:rPr>
          <w:rFonts w:ascii="XO Thames" w:hAnsi="XO Thames"/>
          <w:sz w:val="20"/>
          <w:szCs w:val="20"/>
        </w:rPr>
      </w:pPr>
      <w:r w:rsidRPr="00B40A65">
        <w:rPr>
          <w:rFonts w:ascii="XO Thames" w:hAnsi="XO Thames"/>
          <w:sz w:val="20"/>
          <w:szCs w:val="20"/>
        </w:rPr>
        <w:t xml:space="preserve">5.6.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форс-мажорных обстоятельств. </w:t>
      </w:r>
    </w:p>
    <w:p w:rsidR="00991F26" w:rsidRPr="00B40A65" w:rsidRDefault="00991F26" w:rsidP="0001700D">
      <w:pPr>
        <w:spacing w:after="0" w:line="240" w:lineRule="auto"/>
        <w:ind w:right="-2" w:firstLine="425"/>
        <w:jc w:val="both"/>
        <w:rPr>
          <w:rFonts w:ascii="XO Thames" w:hAnsi="XO Thames"/>
          <w:sz w:val="20"/>
          <w:szCs w:val="20"/>
        </w:rPr>
      </w:pPr>
    </w:p>
    <w:p w:rsidR="0001700D" w:rsidRPr="00B40A65" w:rsidRDefault="0001700D" w:rsidP="0001700D">
      <w:pPr>
        <w:widowControl w:val="0"/>
        <w:spacing w:after="0" w:line="240" w:lineRule="auto"/>
        <w:ind w:firstLine="425"/>
        <w:contextualSpacing/>
        <w:jc w:val="center"/>
        <w:rPr>
          <w:rFonts w:ascii="XO Thames" w:hAnsi="XO Thames"/>
          <w:b/>
          <w:sz w:val="20"/>
          <w:szCs w:val="20"/>
        </w:rPr>
      </w:pPr>
      <w:r w:rsidRPr="00B40A65">
        <w:rPr>
          <w:rFonts w:ascii="XO Thames" w:hAnsi="XO Thames"/>
          <w:b/>
          <w:sz w:val="20"/>
          <w:szCs w:val="20"/>
        </w:rPr>
        <w:t>6. ОТВЕТСТВЕННОСТЬ СТОРОН</w:t>
      </w:r>
    </w:p>
    <w:p w:rsidR="00DA6065" w:rsidRPr="00B40A65" w:rsidRDefault="00DA6065" w:rsidP="00DA6065">
      <w:pPr>
        <w:spacing w:after="0" w:line="240" w:lineRule="auto"/>
        <w:ind w:firstLine="709"/>
        <w:contextualSpacing/>
        <w:jc w:val="both"/>
        <w:rPr>
          <w:rFonts w:ascii="XO Thames" w:hAnsi="XO Thames"/>
          <w:sz w:val="20"/>
          <w:szCs w:val="20"/>
        </w:rPr>
      </w:pPr>
      <w:r w:rsidRPr="00B40A65">
        <w:rPr>
          <w:rFonts w:ascii="XO Thames" w:hAnsi="XO Thames"/>
          <w:color w:val="000000"/>
          <w:sz w:val="20"/>
          <w:szCs w:val="20"/>
        </w:rPr>
        <w:t xml:space="preserve">6.1. В случае просрочки исполнения Заказчиком обязательств, предусмотренных </w:t>
      </w:r>
      <w:r w:rsidR="00B70BBC" w:rsidRPr="00B40A65">
        <w:rPr>
          <w:rFonts w:ascii="XO Thames" w:hAnsi="XO Thames"/>
          <w:sz w:val="20"/>
          <w:szCs w:val="20"/>
        </w:rPr>
        <w:t>Контрактом</w:t>
      </w:r>
      <w:r w:rsidRPr="00B40A65">
        <w:rPr>
          <w:rFonts w:ascii="XO Thames" w:hAnsi="XO Thames"/>
          <w:color w:val="000000"/>
          <w:sz w:val="20"/>
          <w:szCs w:val="20"/>
        </w:rPr>
        <w:t xml:space="preserve">, а также в иных случаях ненадлежащего исполнения Заказчиком обязательств, предусмотренных </w:t>
      </w:r>
      <w:r w:rsidR="00B70BBC" w:rsidRPr="00B40A65">
        <w:rPr>
          <w:rFonts w:ascii="XO Thames" w:hAnsi="XO Thames"/>
          <w:sz w:val="20"/>
          <w:szCs w:val="20"/>
        </w:rPr>
        <w:t>Контрактом</w:t>
      </w:r>
      <w:r w:rsidRPr="00B40A65">
        <w:rPr>
          <w:rFonts w:ascii="XO Thames" w:hAnsi="XO Thames"/>
          <w:color w:val="000000"/>
          <w:sz w:val="20"/>
          <w:szCs w:val="20"/>
        </w:rPr>
        <w:t xml:space="preserve">, Исполнитель вправе потребовать уплаты неустоек (штрафов, пеней). </w:t>
      </w:r>
    </w:p>
    <w:p w:rsidR="00DA6065" w:rsidRPr="00B40A65" w:rsidRDefault="00DA6065" w:rsidP="00DA6065">
      <w:pPr>
        <w:pStyle w:val="ConsPlusNormal"/>
        <w:ind w:firstLine="567"/>
        <w:jc w:val="both"/>
        <w:rPr>
          <w:rFonts w:ascii="XO Thames" w:hAnsi="XO Thames" w:cs="Times New Roman"/>
          <w:color w:val="000000"/>
        </w:rPr>
      </w:pPr>
      <w:r w:rsidRPr="00B40A65">
        <w:rPr>
          <w:rFonts w:ascii="XO Thames" w:hAnsi="XO Thames" w:cs="Times New Roman"/>
        </w:rPr>
        <w:t xml:space="preserve">6.1.1. За каждый факт неисполнения Заказчиком обязательств, предусмотренных </w:t>
      </w:r>
      <w:r w:rsidR="00B70BBC" w:rsidRPr="00B40A65">
        <w:rPr>
          <w:rFonts w:ascii="XO Thames" w:hAnsi="XO Thames"/>
        </w:rPr>
        <w:t>Контрактом</w:t>
      </w:r>
      <w:r w:rsidRPr="00B40A65">
        <w:rPr>
          <w:rFonts w:ascii="XO Thames" w:hAnsi="XO Thames" w:cs="Times New Roman"/>
        </w:rPr>
        <w:t xml:space="preserve">, за исключением просрочки исполнения обязательств, предусмотренных </w:t>
      </w:r>
      <w:r w:rsidR="00B70BBC" w:rsidRPr="00B40A65">
        <w:rPr>
          <w:rFonts w:ascii="XO Thames" w:hAnsi="XO Thames"/>
        </w:rPr>
        <w:t>Контрактом</w:t>
      </w:r>
      <w:r w:rsidRPr="00B40A65">
        <w:rPr>
          <w:rFonts w:ascii="XO Thames" w:hAnsi="XO Thames" w:cs="Times New Roman"/>
        </w:rPr>
        <w:t xml:space="preserve">, размер штрафа устанавливается в следующем порядке: 1000 рублей, </w:t>
      </w:r>
      <w:r w:rsidRPr="00B40A65">
        <w:rPr>
          <w:rFonts w:ascii="XO Thames" w:hAnsi="XO Thames" w:cs="Times New Roman"/>
          <w:color w:val="000000"/>
        </w:rPr>
        <w:t xml:space="preserve">если цена </w:t>
      </w:r>
      <w:r w:rsidR="00B70BBC" w:rsidRPr="00B40A65">
        <w:rPr>
          <w:rFonts w:ascii="XO Thames" w:hAnsi="XO Thames"/>
        </w:rPr>
        <w:t xml:space="preserve">Контракта </w:t>
      </w:r>
      <w:r w:rsidRPr="00B40A65">
        <w:rPr>
          <w:rFonts w:ascii="XO Thames" w:hAnsi="XO Thames" w:cs="Times New Roman"/>
          <w:color w:val="000000"/>
        </w:rPr>
        <w:t>не превышает 3 млн. рублей (включительно).</w:t>
      </w:r>
    </w:p>
    <w:p w:rsidR="00DA6065" w:rsidRPr="00B40A65" w:rsidRDefault="00DA6065" w:rsidP="00DA6065">
      <w:pPr>
        <w:pStyle w:val="ConsPlusNormal"/>
        <w:ind w:firstLine="709"/>
        <w:contextualSpacing/>
        <w:jc w:val="both"/>
        <w:rPr>
          <w:rFonts w:ascii="XO Thames" w:hAnsi="XO Thames" w:cs="Times New Roman"/>
        </w:rPr>
      </w:pPr>
      <w:r w:rsidRPr="00B40A65">
        <w:rPr>
          <w:rFonts w:ascii="XO Thames" w:hAnsi="XO Thames" w:cs="Times New Roman"/>
        </w:rPr>
        <w:t xml:space="preserve">6.1.2. Пеня начисляется за каждый день просрочки исполнения Заказчиком обязательства, предусмотренного </w:t>
      </w:r>
      <w:r w:rsidR="00B70BBC" w:rsidRPr="00B40A65">
        <w:rPr>
          <w:rFonts w:ascii="XO Thames" w:hAnsi="XO Thames"/>
        </w:rPr>
        <w:t>Контрактом</w:t>
      </w:r>
      <w:r w:rsidRPr="00B40A65">
        <w:rPr>
          <w:rFonts w:ascii="XO Thames" w:hAnsi="XO Thames" w:cs="Times New Roman"/>
        </w:rPr>
        <w:t xml:space="preserve">, начиная со дня, следующего после дня истечения установленного </w:t>
      </w:r>
      <w:r w:rsidR="00B70BBC" w:rsidRPr="00B40A65">
        <w:rPr>
          <w:rFonts w:ascii="XO Thames" w:hAnsi="XO Thames"/>
        </w:rPr>
        <w:t>Контрактом</w:t>
      </w:r>
      <w:r w:rsidR="00B70BBC" w:rsidRPr="00B40A65">
        <w:rPr>
          <w:rFonts w:ascii="XO Thames" w:hAnsi="XO Thames" w:cs="Times New Roman"/>
        </w:rPr>
        <w:t xml:space="preserve"> </w:t>
      </w:r>
      <w:r w:rsidRPr="00B40A65">
        <w:rPr>
          <w:rFonts w:ascii="XO Thames" w:hAnsi="XO Thames" w:cs="Times New Roman"/>
        </w:rPr>
        <w:t xml:space="preserve">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A6065" w:rsidRPr="00B40A65" w:rsidRDefault="00DA6065" w:rsidP="00DA6065">
      <w:pPr>
        <w:pStyle w:val="ConsPlusNormal"/>
        <w:ind w:firstLine="709"/>
        <w:contextualSpacing/>
        <w:jc w:val="both"/>
        <w:rPr>
          <w:rFonts w:ascii="XO Thames" w:hAnsi="XO Thames" w:cs="Times New Roman"/>
        </w:rPr>
      </w:pPr>
      <w:r w:rsidRPr="00B40A65">
        <w:rPr>
          <w:rFonts w:ascii="XO Thames" w:hAnsi="XO Thames" w:cs="Times New Roman"/>
        </w:rPr>
        <w:lastRenderedPageBreak/>
        <w:t xml:space="preserve">6.1.3. Общая сумма начисленных штрафов за ненадлежащее исполнение Заказчиком обязательств, предусмотренных </w:t>
      </w:r>
      <w:r w:rsidR="00B70BBC" w:rsidRPr="00B40A65">
        <w:rPr>
          <w:rFonts w:ascii="XO Thames" w:hAnsi="XO Thames"/>
        </w:rPr>
        <w:t>Контрактом</w:t>
      </w:r>
      <w:r w:rsidRPr="00B40A65">
        <w:rPr>
          <w:rFonts w:ascii="XO Thames" w:hAnsi="XO Thames" w:cs="Times New Roman"/>
        </w:rPr>
        <w:t xml:space="preserve">, не может превышать цену </w:t>
      </w:r>
      <w:r w:rsidR="00B70BBC" w:rsidRPr="00B40A65">
        <w:rPr>
          <w:rFonts w:ascii="XO Thames" w:hAnsi="XO Thames"/>
        </w:rPr>
        <w:t>Контракта</w:t>
      </w:r>
      <w:r w:rsidRPr="00B40A65">
        <w:rPr>
          <w:rFonts w:ascii="XO Thames" w:hAnsi="XO Thames" w:cs="Times New Roman"/>
        </w:rPr>
        <w:t>.</w:t>
      </w:r>
    </w:p>
    <w:p w:rsidR="00DA6065" w:rsidRPr="00B40A65" w:rsidRDefault="00DA6065" w:rsidP="00DA6065">
      <w:pPr>
        <w:spacing w:after="0" w:line="240" w:lineRule="auto"/>
        <w:ind w:firstLine="709"/>
        <w:contextualSpacing/>
        <w:jc w:val="both"/>
        <w:rPr>
          <w:rFonts w:ascii="XO Thames" w:hAnsi="XO Thames"/>
          <w:color w:val="000000"/>
          <w:sz w:val="20"/>
          <w:szCs w:val="20"/>
        </w:rPr>
      </w:pPr>
      <w:r w:rsidRPr="00B40A65">
        <w:rPr>
          <w:rFonts w:ascii="XO Thames" w:hAnsi="XO Thames"/>
          <w:color w:val="000000"/>
          <w:sz w:val="20"/>
          <w:szCs w:val="20"/>
        </w:rPr>
        <w:t xml:space="preserve">6.2. В случае просрочки исполнения Исполнителем обязательств, предусмотренных </w:t>
      </w:r>
      <w:r w:rsidR="00B70BBC" w:rsidRPr="00B40A65">
        <w:rPr>
          <w:rFonts w:ascii="XO Thames" w:hAnsi="XO Thames"/>
          <w:sz w:val="20"/>
          <w:szCs w:val="20"/>
        </w:rPr>
        <w:t>Контрактом</w:t>
      </w:r>
      <w:r w:rsidRPr="00B40A65">
        <w:rPr>
          <w:rFonts w:ascii="XO Thames" w:hAnsi="XO Thames"/>
          <w:color w:val="000000"/>
          <w:sz w:val="20"/>
          <w:szCs w:val="20"/>
        </w:rPr>
        <w:t xml:space="preserve">, а также в иных случаях ненадлежащего исполнения Исполнителем обязательств, предусмотренных </w:t>
      </w:r>
      <w:r w:rsidR="00B70BBC" w:rsidRPr="00B40A65">
        <w:rPr>
          <w:rFonts w:ascii="XO Thames" w:hAnsi="XO Thames"/>
          <w:sz w:val="20"/>
          <w:szCs w:val="20"/>
        </w:rPr>
        <w:t>Контрактом</w:t>
      </w:r>
      <w:r w:rsidRPr="00B40A65">
        <w:rPr>
          <w:rFonts w:ascii="XO Thames" w:hAnsi="XO Thames"/>
          <w:color w:val="000000"/>
          <w:sz w:val="20"/>
          <w:szCs w:val="20"/>
        </w:rPr>
        <w:t xml:space="preserve">, Заказчик направляет Исполнителю требование об уплате неустоек (штрафов, пеней). </w:t>
      </w:r>
    </w:p>
    <w:p w:rsidR="00DA6065" w:rsidRPr="00B40A65" w:rsidRDefault="00DA6065" w:rsidP="00DA6065">
      <w:pPr>
        <w:spacing w:after="0" w:line="240" w:lineRule="auto"/>
        <w:ind w:firstLine="709"/>
        <w:contextualSpacing/>
        <w:jc w:val="both"/>
        <w:rPr>
          <w:rFonts w:ascii="XO Thames" w:hAnsi="XO Thames"/>
          <w:color w:val="000000"/>
          <w:sz w:val="20"/>
          <w:szCs w:val="20"/>
          <w:lang w:eastAsia="en-US"/>
        </w:rPr>
      </w:pPr>
      <w:r w:rsidRPr="00B40A65">
        <w:rPr>
          <w:rFonts w:ascii="XO Thames" w:hAnsi="XO Thames"/>
          <w:sz w:val="20"/>
          <w:szCs w:val="20"/>
        </w:rPr>
        <w:t xml:space="preserve">6.2.1. За каждый факт неисполнения или ненадлежащего исполнения </w:t>
      </w:r>
      <w:r w:rsidRPr="00B40A65">
        <w:rPr>
          <w:rFonts w:ascii="XO Thames" w:hAnsi="XO Thames"/>
          <w:color w:val="000000"/>
          <w:sz w:val="20"/>
          <w:szCs w:val="20"/>
        </w:rPr>
        <w:t>Исполнителем</w:t>
      </w:r>
      <w:r w:rsidRPr="00B40A65">
        <w:rPr>
          <w:rFonts w:ascii="XO Thames" w:hAnsi="XO Thames"/>
          <w:sz w:val="20"/>
          <w:szCs w:val="20"/>
        </w:rPr>
        <w:t xml:space="preserve"> обязательств, предусмотренных </w:t>
      </w:r>
      <w:r w:rsidR="00B70BBC" w:rsidRPr="00B40A65">
        <w:rPr>
          <w:rFonts w:ascii="XO Thames" w:hAnsi="XO Thames"/>
          <w:sz w:val="20"/>
          <w:szCs w:val="20"/>
        </w:rPr>
        <w:t>Контрактом</w:t>
      </w:r>
      <w:r w:rsidRPr="00B40A65">
        <w:rPr>
          <w:rFonts w:ascii="XO Thames" w:hAnsi="XO Thames"/>
          <w:sz w:val="20"/>
          <w:szCs w:val="20"/>
        </w:rPr>
        <w:t xml:space="preserve">, за исключением просрочки исполнения обязательств, предусмотренных </w:t>
      </w:r>
      <w:r w:rsidR="00B70BBC" w:rsidRPr="00B40A65">
        <w:rPr>
          <w:rFonts w:ascii="XO Thames" w:hAnsi="XO Thames"/>
          <w:sz w:val="20"/>
          <w:szCs w:val="20"/>
        </w:rPr>
        <w:t>Контрактом</w:t>
      </w:r>
      <w:r w:rsidRPr="00B40A65">
        <w:rPr>
          <w:rFonts w:ascii="XO Thames" w:hAnsi="XO Thames"/>
          <w:sz w:val="20"/>
          <w:szCs w:val="20"/>
        </w:rPr>
        <w:t xml:space="preserve">, размер штрафа устанавливается в следующем порядке: 10 процентов цены </w:t>
      </w:r>
      <w:r w:rsidR="00B70BBC" w:rsidRPr="00B40A65">
        <w:rPr>
          <w:rFonts w:ascii="XO Thames" w:hAnsi="XO Thames"/>
          <w:sz w:val="20"/>
          <w:szCs w:val="20"/>
        </w:rPr>
        <w:t xml:space="preserve">Контракта </w:t>
      </w:r>
      <w:r w:rsidRPr="00B40A65">
        <w:rPr>
          <w:rFonts w:ascii="XO Thames" w:hAnsi="XO Thames"/>
          <w:sz w:val="20"/>
          <w:szCs w:val="20"/>
          <w:lang w:eastAsia="en-US"/>
        </w:rPr>
        <w:t>з</w:t>
      </w:r>
      <w:r w:rsidRPr="00B40A65">
        <w:rPr>
          <w:rFonts w:ascii="XO Thames" w:hAnsi="XO Thames"/>
          <w:sz w:val="20"/>
          <w:szCs w:val="20"/>
          <w:shd w:val="clear" w:color="auto" w:fill="FFFFFF"/>
        </w:rPr>
        <w:t>а исключением случаев, если законодательством Российской Федерации не установлен иной порядок начисления штрафов.</w:t>
      </w:r>
    </w:p>
    <w:p w:rsidR="00DA6065" w:rsidRPr="00B40A65" w:rsidRDefault="00DA6065" w:rsidP="00DA6065">
      <w:pPr>
        <w:pStyle w:val="ConsPlusNormal"/>
        <w:ind w:firstLine="709"/>
        <w:contextualSpacing/>
        <w:jc w:val="both"/>
        <w:rPr>
          <w:rFonts w:ascii="XO Thames" w:hAnsi="XO Thames" w:cs="Times New Roman"/>
          <w:color w:val="000000"/>
        </w:rPr>
      </w:pPr>
      <w:bookmarkStart w:id="1" w:name="P10"/>
      <w:bookmarkEnd w:id="1"/>
      <w:r w:rsidRPr="00B40A65">
        <w:rPr>
          <w:rFonts w:ascii="XO Thames" w:hAnsi="XO Thames"/>
        </w:rPr>
        <w:t xml:space="preserve">6.2.2. За каждый факт неисполнения или ненадлежащего исполнения </w:t>
      </w:r>
      <w:r w:rsidRPr="00B40A65">
        <w:rPr>
          <w:rFonts w:ascii="XO Thames" w:hAnsi="XO Thames"/>
          <w:color w:val="000000"/>
        </w:rPr>
        <w:t>Исполнителем</w:t>
      </w:r>
      <w:r w:rsidRPr="00B40A65">
        <w:rPr>
          <w:rFonts w:ascii="XO Thames" w:hAnsi="XO Thames"/>
        </w:rPr>
        <w:t xml:space="preserve"> обязательства, </w:t>
      </w:r>
      <w:r w:rsidR="00932EA1" w:rsidRPr="00B40A65">
        <w:rPr>
          <w:rFonts w:ascii="XO Thames" w:hAnsi="XO Thames"/>
        </w:rPr>
        <w:t xml:space="preserve">предусмотренного </w:t>
      </w:r>
      <w:r w:rsidR="00B70BBC" w:rsidRPr="00B40A65">
        <w:rPr>
          <w:rFonts w:ascii="XO Thames" w:hAnsi="XO Thames"/>
        </w:rPr>
        <w:t>Контрактом</w:t>
      </w:r>
      <w:r w:rsidR="00932EA1" w:rsidRPr="00B40A65">
        <w:rPr>
          <w:rFonts w:ascii="XO Thames" w:hAnsi="XO Thames"/>
        </w:rPr>
        <w:t xml:space="preserve">, </w:t>
      </w:r>
      <w:r w:rsidRPr="00B40A65">
        <w:rPr>
          <w:rFonts w:ascii="XO Thames" w:hAnsi="XO Thames"/>
        </w:rPr>
        <w:t xml:space="preserve">которое не имеет стоимостного выражения, размер штрафа устанавливается в </w:t>
      </w:r>
      <w:r w:rsidR="00932EA1" w:rsidRPr="00B40A65">
        <w:rPr>
          <w:rFonts w:ascii="XO Thames" w:hAnsi="XO Thames"/>
        </w:rPr>
        <w:t xml:space="preserve">следующем порядке: </w:t>
      </w:r>
      <w:r w:rsidRPr="00B40A65">
        <w:rPr>
          <w:rFonts w:ascii="XO Thames" w:hAnsi="XO Thames"/>
        </w:rPr>
        <w:t xml:space="preserve">1000 рублей, </w:t>
      </w:r>
      <w:r w:rsidRPr="00B40A65">
        <w:rPr>
          <w:rFonts w:ascii="XO Thames" w:hAnsi="XO Thames"/>
          <w:color w:val="000000"/>
          <w:lang w:eastAsia="en-US"/>
        </w:rPr>
        <w:t xml:space="preserve">если цена </w:t>
      </w:r>
      <w:r w:rsidR="00B70BBC" w:rsidRPr="00B40A65">
        <w:rPr>
          <w:rFonts w:ascii="XO Thames" w:hAnsi="XO Thames"/>
        </w:rPr>
        <w:t xml:space="preserve">Контракта </w:t>
      </w:r>
      <w:r w:rsidRPr="00B40A65">
        <w:rPr>
          <w:rFonts w:ascii="XO Thames" w:hAnsi="XO Thames"/>
          <w:color w:val="000000"/>
          <w:lang w:eastAsia="en-US"/>
        </w:rPr>
        <w:t xml:space="preserve">не превышает </w:t>
      </w:r>
      <w:r w:rsidRPr="00B40A65">
        <w:rPr>
          <w:rFonts w:ascii="XO Thames" w:hAnsi="XO Thames" w:cs="Times New Roman"/>
          <w:color w:val="000000"/>
        </w:rPr>
        <w:t xml:space="preserve">3 млн. рублей (включительно), </w:t>
      </w:r>
      <w:r w:rsidRPr="00B40A65">
        <w:rPr>
          <w:rFonts w:ascii="XO Thames" w:hAnsi="XO Thames" w:cs="Times New Roman"/>
          <w:lang w:eastAsia="en-US"/>
        </w:rPr>
        <w:t>з</w:t>
      </w:r>
      <w:r w:rsidRPr="00B40A65">
        <w:rPr>
          <w:rFonts w:ascii="XO Thames" w:hAnsi="XO Thames" w:cs="Times New Roman"/>
          <w:shd w:val="clear" w:color="auto" w:fill="FFFFFF"/>
        </w:rPr>
        <w:t>а исключением случаев, если законодательством Российской Федерации не установлен иной порядок начисления штрафов.</w:t>
      </w:r>
    </w:p>
    <w:p w:rsidR="00DA6065" w:rsidRPr="00B40A65" w:rsidRDefault="00DA6065" w:rsidP="00DA6065">
      <w:pPr>
        <w:pStyle w:val="ConsPlusNormal"/>
        <w:ind w:firstLine="709"/>
        <w:contextualSpacing/>
        <w:jc w:val="both"/>
        <w:rPr>
          <w:rFonts w:ascii="XO Thames" w:hAnsi="XO Thames" w:cs="Times New Roman"/>
        </w:rPr>
      </w:pPr>
      <w:bookmarkStart w:id="2" w:name="P24"/>
      <w:bookmarkEnd w:id="2"/>
      <w:r w:rsidRPr="00B40A65">
        <w:rPr>
          <w:rFonts w:ascii="XO Thames" w:hAnsi="XO Thames" w:cs="Times New Roman"/>
        </w:rPr>
        <w:t xml:space="preserve">6.2.3. Пеня начисляется за каждый день просрочки исполнения </w:t>
      </w:r>
      <w:r w:rsidRPr="00B40A65">
        <w:rPr>
          <w:rFonts w:ascii="XO Thames" w:hAnsi="XO Thames" w:cs="Times New Roman"/>
          <w:color w:val="000000"/>
        </w:rPr>
        <w:t>Исполнителем</w:t>
      </w:r>
      <w:r w:rsidRPr="00B40A65">
        <w:rPr>
          <w:rFonts w:ascii="XO Thames" w:hAnsi="XO Thames" w:cs="Times New Roman"/>
        </w:rPr>
        <w:t xml:space="preserve"> обязательства, предусмотренного </w:t>
      </w:r>
      <w:r w:rsidR="00B70BBC" w:rsidRPr="00B40A65">
        <w:rPr>
          <w:rFonts w:ascii="XO Thames" w:hAnsi="XO Thames"/>
        </w:rPr>
        <w:t>Контрактом</w:t>
      </w:r>
      <w:r w:rsidRPr="00B40A65">
        <w:rPr>
          <w:rFonts w:ascii="XO Thames" w:hAnsi="XO Thames" w:cs="Times New Roman"/>
        </w:rPr>
        <w:t xml:space="preserve">, в размере одной трехсотой действующей на дату уплаты пени ключевой ставки Центрального банка Российской Федерации от цены </w:t>
      </w:r>
      <w:r w:rsidR="00B70BBC" w:rsidRPr="00B40A65">
        <w:rPr>
          <w:rFonts w:ascii="XO Thames" w:hAnsi="XO Thames"/>
        </w:rPr>
        <w:t>Контракта</w:t>
      </w:r>
      <w:r w:rsidRPr="00B40A65">
        <w:rPr>
          <w:rFonts w:ascii="XO Thames" w:hAnsi="XO Thames" w:cs="Times New Roman"/>
        </w:rPr>
        <w:t xml:space="preserve">, уменьшенной на сумму, пропорциональную объему обязательств, предусмотренных </w:t>
      </w:r>
      <w:r w:rsidR="00B70BBC" w:rsidRPr="00B40A65">
        <w:rPr>
          <w:rFonts w:ascii="XO Thames" w:hAnsi="XO Thames"/>
        </w:rPr>
        <w:t>Контрактом</w:t>
      </w:r>
      <w:r w:rsidR="00B70BBC" w:rsidRPr="00B40A65">
        <w:rPr>
          <w:rFonts w:ascii="XO Thames" w:hAnsi="XO Thames" w:cs="Times New Roman"/>
        </w:rPr>
        <w:t xml:space="preserve"> </w:t>
      </w:r>
      <w:r w:rsidRPr="00B40A65">
        <w:rPr>
          <w:rFonts w:ascii="XO Thames" w:hAnsi="XO Thames" w:cs="Times New Roman"/>
        </w:rPr>
        <w:t xml:space="preserve">и фактически исполненных Исполнителем, </w:t>
      </w:r>
      <w:r w:rsidRPr="00B40A65">
        <w:rPr>
          <w:rFonts w:ascii="XO Thames" w:hAnsi="XO Thames" w:cs="Times New Roman"/>
          <w:lang w:eastAsia="en-US"/>
        </w:rPr>
        <w:t>з</w:t>
      </w:r>
      <w:r w:rsidRPr="00B40A65">
        <w:rPr>
          <w:rFonts w:ascii="XO Thames" w:hAnsi="XO Thames" w:cs="Times New Roman"/>
          <w:shd w:val="clear" w:color="auto" w:fill="FFFFFF"/>
        </w:rPr>
        <w:t>а исключением случаев, если законодательством Российской Федерации установлен иной порядок начисления пени.</w:t>
      </w:r>
    </w:p>
    <w:p w:rsidR="00DA6065" w:rsidRPr="00B40A65" w:rsidRDefault="00DA6065" w:rsidP="00DA6065">
      <w:pPr>
        <w:pStyle w:val="ConsPlusNormal"/>
        <w:ind w:firstLine="709"/>
        <w:contextualSpacing/>
        <w:jc w:val="both"/>
        <w:rPr>
          <w:rFonts w:ascii="XO Thames" w:hAnsi="XO Thames" w:cs="Times New Roman"/>
        </w:rPr>
      </w:pPr>
      <w:r w:rsidRPr="00B40A65">
        <w:rPr>
          <w:rFonts w:ascii="XO Thames" w:hAnsi="XO Thames" w:cs="Times New Roman"/>
        </w:rPr>
        <w:t xml:space="preserve">6.2.4. Общая сумма начисленных штрафов за неисполнение или ненадлежащее исполнение </w:t>
      </w:r>
      <w:r w:rsidRPr="00B40A65">
        <w:rPr>
          <w:rFonts w:ascii="XO Thames" w:hAnsi="XO Thames" w:cs="Times New Roman"/>
          <w:color w:val="000000"/>
        </w:rPr>
        <w:t>Исполнителем</w:t>
      </w:r>
      <w:r w:rsidRPr="00B40A65">
        <w:rPr>
          <w:rFonts w:ascii="XO Thames" w:hAnsi="XO Thames" w:cs="Times New Roman"/>
        </w:rPr>
        <w:t xml:space="preserve">  обязательств, предусмотренных </w:t>
      </w:r>
      <w:r w:rsidR="00B70BBC" w:rsidRPr="00B40A65">
        <w:rPr>
          <w:rFonts w:ascii="XO Thames" w:hAnsi="XO Thames"/>
        </w:rPr>
        <w:t>Контрактом</w:t>
      </w:r>
      <w:r w:rsidRPr="00B40A65">
        <w:rPr>
          <w:rFonts w:ascii="XO Thames" w:hAnsi="XO Thames" w:cs="Times New Roman"/>
        </w:rPr>
        <w:t xml:space="preserve">, не может превышать цену </w:t>
      </w:r>
      <w:r w:rsidR="00B70BBC" w:rsidRPr="00B40A65">
        <w:rPr>
          <w:rFonts w:ascii="XO Thames" w:hAnsi="XO Thames"/>
        </w:rPr>
        <w:t>Контракта</w:t>
      </w:r>
      <w:r w:rsidRPr="00B40A65">
        <w:rPr>
          <w:rFonts w:ascii="XO Thames" w:hAnsi="XO Thames" w:cs="Times New Roman"/>
        </w:rPr>
        <w:t>.</w:t>
      </w:r>
    </w:p>
    <w:p w:rsidR="00DA6065" w:rsidRPr="00B40A65" w:rsidRDefault="00DA6065" w:rsidP="00DA6065">
      <w:pPr>
        <w:pStyle w:val="ConsPlusNormal"/>
        <w:ind w:firstLine="709"/>
        <w:contextualSpacing/>
        <w:jc w:val="both"/>
        <w:rPr>
          <w:rFonts w:ascii="XO Thames" w:hAnsi="XO Thames" w:cs="Times New Roman"/>
        </w:rPr>
      </w:pPr>
      <w:r w:rsidRPr="00B40A65">
        <w:rPr>
          <w:rFonts w:ascii="XO Thames" w:hAnsi="XO Thames" w:cs="Times New Roman"/>
        </w:rPr>
        <w:t xml:space="preserve">6.3.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70BBC" w:rsidRPr="00B40A65">
        <w:rPr>
          <w:rFonts w:ascii="XO Thames" w:hAnsi="XO Thames"/>
        </w:rPr>
        <w:t>Контрактом</w:t>
      </w:r>
      <w:r w:rsidRPr="00B40A65">
        <w:rPr>
          <w:rFonts w:ascii="XO Thames" w:hAnsi="XO Thames" w:cs="Times New Roman"/>
        </w:rPr>
        <w:t>, произошло вследствие непреодолимой силы или по вине другой стороны.</w:t>
      </w:r>
    </w:p>
    <w:p w:rsidR="00DA6065" w:rsidRPr="00B40A65" w:rsidRDefault="00DA6065" w:rsidP="00DA6065">
      <w:pPr>
        <w:widowControl w:val="0"/>
        <w:spacing w:after="0" w:line="240" w:lineRule="auto"/>
        <w:ind w:firstLine="709"/>
        <w:contextualSpacing/>
        <w:jc w:val="both"/>
        <w:rPr>
          <w:rFonts w:ascii="XO Thames" w:hAnsi="XO Thames"/>
          <w:sz w:val="20"/>
          <w:szCs w:val="20"/>
        </w:rPr>
      </w:pPr>
      <w:r w:rsidRPr="00B40A65">
        <w:rPr>
          <w:rFonts w:ascii="XO Thames" w:hAnsi="XO Thames"/>
          <w:sz w:val="20"/>
          <w:szCs w:val="20"/>
        </w:rPr>
        <w:t xml:space="preserve">6.4. Уплата неустойки (пени, штрафа) не освобождает сторону от исполнения или надлежащего исполнения обязательств, установленных </w:t>
      </w:r>
      <w:r w:rsidR="00B70BBC" w:rsidRPr="00B40A65">
        <w:rPr>
          <w:rFonts w:ascii="XO Thames" w:hAnsi="XO Thames"/>
          <w:sz w:val="20"/>
          <w:szCs w:val="20"/>
        </w:rPr>
        <w:t>Контрактом</w:t>
      </w:r>
      <w:r w:rsidRPr="00B40A65">
        <w:rPr>
          <w:rFonts w:ascii="XO Thames" w:hAnsi="XO Thames"/>
          <w:sz w:val="20"/>
          <w:szCs w:val="20"/>
        </w:rPr>
        <w:t>.</w:t>
      </w:r>
    </w:p>
    <w:p w:rsidR="006A4D20" w:rsidRPr="00B40A65" w:rsidRDefault="006A4D20" w:rsidP="00DA6065">
      <w:pPr>
        <w:widowControl w:val="0"/>
        <w:spacing w:after="0" w:line="240" w:lineRule="auto"/>
        <w:ind w:firstLine="709"/>
        <w:contextualSpacing/>
        <w:jc w:val="both"/>
        <w:rPr>
          <w:rFonts w:ascii="XO Thames" w:hAnsi="XO Thames"/>
          <w:sz w:val="20"/>
          <w:szCs w:val="20"/>
        </w:rPr>
      </w:pPr>
      <w:r w:rsidRPr="00B40A65">
        <w:rPr>
          <w:rFonts w:ascii="XO Thames" w:hAnsi="XO Thames"/>
          <w:sz w:val="20"/>
          <w:szCs w:val="20"/>
        </w:rPr>
        <w:t>6.5. В соответствии с п.1. ст.393.1 ГК РФ в случае, если неисполнение или ненадлежащее исполнение Исполнителем контракта повлекло его досрочное прекращение, и Заказчик заключил взамен его аналогичный контракт, Заказчик вправе потребовать от Исполнителя возмещения убытков в виде разницы между ценой, установленной в прекращенном Контракте, и ценой на сопоставимые товары, работы или услуги по условиям Контракта, заключенного взамен прекращенного Контракта.</w:t>
      </w:r>
    </w:p>
    <w:p w:rsidR="00991F26" w:rsidRPr="00991F26" w:rsidRDefault="00991F26" w:rsidP="00DA6065">
      <w:pPr>
        <w:widowControl w:val="0"/>
        <w:spacing w:after="0" w:line="240" w:lineRule="auto"/>
        <w:ind w:firstLine="709"/>
        <w:contextualSpacing/>
        <w:jc w:val="both"/>
        <w:rPr>
          <w:rFonts w:ascii="Times New Roman" w:hAnsi="Times New Roman"/>
          <w:sz w:val="20"/>
          <w:szCs w:val="20"/>
        </w:rPr>
      </w:pPr>
    </w:p>
    <w:p w:rsidR="0001700D" w:rsidRPr="00B40A65" w:rsidRDefault="0001700D" w:rsidP="0001700D">
      <w:pPr>
        <w:widowControl w:val="0"/>
        <w:spacing w:after="0" w:line="240" w:lineRule="auto"/>
        <w:ind w:right="-2" w:firstLine="425"/>
        <w:jc w:val="center"/>
        <w:rPr>
          <w:rFonts w:ascii="XO Thames" w:hAnsi="XO Thames"/>
          <w:b/>
          <w:sz w:val="20"/>
          <w:szCs w:val="20"/>
        </w:rPr>
      </w:pPr>
      <w:r w:rsidRPr="00B40A65">
        <w:rPr>
          <w:rFonts w:ascii="XO Thames" w:hAnsi="XO Thames"/>
          <w:b/>
          <w:sz w:val="20"/>
          <w:szCs w:val="20"/>
        </w:rPr>
        <w:t>7. ПОРЯДОК РАЗРЕШЕНИЯ СПОРОВ</w:t>
      </w:r>
    </w:p>
    <w:p w:rsidR="00DA6065" w:rsidRPr="00B40A65" w:rsidRDefault="00DA6065" w:rsidP="00DA6065">
      <w:pPr>
        <w:spacing w:after="0" w:line="240" w:lineRule="auto"/>
        <w:ind w:right="-2" w:firstLine="567"/>
        <w:jc w:val="both"/>
        <w:rPr>
          <w:rFonts w:ascii="XO Thames" w:hAnsi="XO Thames"/>
          <w:sz w:val="20"/>
          <w:szCs w:val="20"/>
        </w:rPr>
      </w:pPr>
      <w:r w:rsidRPr="00B40A65">
        <w:rPr>
          <w:rFonts w:ascii="XO Thames" w:hAnsi="XO Thames"/>
          <w:sz w:val="20"/>
          <w:szCs w:val="20"/>
        </w:rPr>
        <w:t xml:space="preserve">7.1. </w:t>
      </w:r>
      <w:r w:rsidR="00B40A65" w:rsidRPr="00B40A65">
        <w:rPr>
          <w:rFonts w:ascii="XO Thames" w:hAnsi="XO Thames"/>
          <w:sz w:val="20"/>
          <w:szCs w:val="20"/>
        </w:rPr>
        <w:t>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Удмуртской Республики.</w:t>
      </w:r>
    </w:p>
    <w:p w:rsidR="00DA6065" w:rsidRPr="00B40A65" w:rsidRDefault="00DA6065" w:rsidP="00DA6065">
      <w:pPr>
        <w:autoSpaceDE w:val="0"/>
        <w:autoSpaceDN w:val="0"/>
        <w:adjustRightInd w:val="0"/>
        <w:spacing w:after="0" w:line="240" w:lineRule="auto"/>
        <w:ind w:firstLine="567"/>
        <w:jc w:val="both"/>
        <w:rPr>
          <w:rFonts w:ascii="XO Thames" w:hAnsi="XO Thames"/>
          <w:sz w:val="20"/>
          <w:szCs w:val="20"/>
          <w:lang w:eastAsia="en-US"/>
        </w:rPr>
      </w:pPr>
      <w:r w:rsidRPr="00B40A65">
        <w:rPr>
          <w:rFonts w:ascii="XO Thames" w:hAnsi="XO Thames"/>
          <w:sz w:val="20"/>
          <w:szCs w:val="20"/>
        </w:rPr>
        <w:t xml:space="preserve">7.2. </w:t>
      </w:r>
      <w:bookmarkStart w:id="3" w:name="Par0"/>
      <w:bookmarkEnd w:id="3"/>
      <w:r w:rsidR="00B40A65" w:rsidRPr="00B40A65">
        <w:rPr>
          <w:rFonts w:ascii="XO Thames" w:hAnsi="XO Thames"/>
          <w:sz w:val="20"/>
          <w:szCs w:val="20"/>
          <w:lang w:eastAsia="en-US"/>
        </w:rPr>
        <w:t>Заказчик вправе принять решение об одностороннем отказе от исполнения Контракта в соответствии с Гражданским Кодексом РФ.</w:t>
      </w:r>
    </w:p>
    <w:p w:rsidR="00B40A65" w:rsidRPr="00B40A65" w:rsidRDefault="00B40A65" w:rsidP="00B40A65">
      <w:pPr>
        <w:autoSpaceDE w:val="0"/>
        <w:autoSpaceDN w:val="0"/>
        <w:adjustRightInd w:val="0"/>
        <w:spacing w:after="0" w:line="240" w:lineRule="auto"/>
        <w:ind w:firstLine="567"/>
        <w:jc w:val="both"/>
        <w:rPr>
          <w:rFonts w:ascii="XO Thames" w:hAnsi="XO Thames"/>
          <w:sz w:val="20"/>
          <w:szCs w:val="20"/>
          <w:lang w:eastAsia="en-US"/>
        </w:rPr>
      </w:pPr>
      <w:r w:rsidRPr="00B40A65">
        <w:rPr>
          <w:rFonts w:ascii="XO Thames" w:hAnsi="XO Thames"/>
          <w:sz w:val="20"/>
          <w:szCs w:val="20"/>
          <w:lang w:eastAsia="en-US"/>
        </w:rPr>
        <w:t>7.3.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 в соответствии с порядком, определенным п.п. 3.5. – 3.7. настоящего Контракта.</w:t>
      </w:r>
    </w:p>
    <w:p w:rsidR="00B40A65" w:rsidRDefault="00B40A65" w:rsidP="00B40A65">
      <w:pPr>
        <w:autoSpaceDE w:val="0"/>
        <w:autoSpaceDN w:val="0"/>
        <w:adjustRightInd w:val="0"/>
        <w:spacing w:after="0" w:line="240" w:lineRule="auto"/>
        <w:ind w:firstLine="567"/>
        <w:jc w:val="both"/>
        <w:rPr>
          <w:rFonts w:ascii="XO Thames" w:hAnsi="XO Thames"/>
          <w:sz w:val="20"/>
          <w:szCs w:val="20"/>
          <w:lang w:eastAsia="en-US"/>
        </w:rPr>
      </w:pPr>
      <w:r w:rsidRPr="00B40A65">
        <w:rPr>
          <w:rFonts w:ascii="XO Thames" w:hAnsi="XO Thames"/>
          <w:sz w:val="20"/>
          <w:szCs w:val="20"/>
          <w:lang w:eastAsia="en-US"/>
        </w:rPr>
        <w:t>7.4.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проведенных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40A65" w:rsidRDefault="00B40A65" w:rsidP="00B40A65">
      <w:pPr>
        <w:autoSpaceDE w:val="0"/>
        <w:autoSpaceDN w:val="0"/>
        <w:adjustRightInd w:val="0"/>
        <w:spacing w:after="0" w:line="240" w:lineRule="auto"/>
        <w:ind w:firstLine="567"/>
        <w:jc w:val="both"/>
        <w:rPr>
          <w:rFonts w:ascii="XO Thames" w:hAnsi="XO Thames"/>
          <w:sz w:val="20"/>
          <w:szCs w:val="20"/>
          <w:lang w:eastAsia="en-US"/>
        </w:rPr>
      </w:pPr>
      <w:r>
        <w:rPr>
          <w:rFonts w:ascii="XO Thames" w:hAnsi="XO Thames"/>
          <w:sz w:val="20"/>
          <w:szCs w:val="20"/>
          <w:lang w:eastAsia="en-US"/>
        </w:rPr>
        <w:t xml:space="preserve">7.5. </w:t>
      </w:r>
      <w:r w:rsidR="007B6350" w:rsidRPr="007B6350">
        <w:rPr>
          <w:rFonts w:ascii="XO Thames" w:hAnsi="XO Thames"/>
          <w:sz w:val="20"/>
          <w:szCs w:val="20"/>
          <w:lang w:eastAsia="en-US"/>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ФЗ № 44-ФЗ.</w:t>
      </w:r>
    </w:p>
    <w:p w:rsidR="007B6350" w:rsidRDefault="007B6350" w:rsidP="00B40A65">
      <w:pPr>
        <w:autoSpaceDE w:val="0"/>
        <w:autoSpaceDN w:val="0"/>
        <w:adjustRightInd w:val="0"/>
        <w:spacing w:after="0" w:line="240" w:lineRule="auto"/>
        <w:ind w:firstLine="567"/>
        <w:jc w:val="both"/>
        <w:rPr>
          <w:rFonts w:ascii="XO Thames" w:hAnsi="XO Thames"/>
          <w:sz w:val="20"/>
          <w:szCs w:val="20"/>
          <w:lang w:eastAsia="en-US"/>
        </w:rPr>
      </w:pPr>
      <w:r>
        <w:rPr>
          <w:rFonts w:ascii="XO Thames" w:hAnsi="XO Thames"/>
          <w:sz w:val="20"/>
          <w:szCs w:val="20"/>
          <w:lang w:eastAsia="en-US"/>
        </w:rPr>
        <w:t xml:space="preserve">7.6. </w:t>
      </w:r>
      <w:r w:rsidRPr="007B6350">
        <w:rPr>
          <w:rFonts w:ascii="XO Thames" w:hAnsi="XO Thames"/>
          <w:sz w:val="20"/>
          <w:szCs w:val="20"/>
          <w:lang w:eastAsia="en-US"/>
        </w:rPr>
        <w:t>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законодательством РФ порядке в реестр недобросовестных поставщиков.</w:t>
      </w:r>
    </w:p>
    <w:p w:rsidR="007B6350" w:rsidRPr="00B40A65" w:rsidRDefault="007B6350" w:rsidP="00B40A65">
      <w:pPr>
        <w:autoSpaceDE w:val="0"/>
        <w:autoSpaceDN w:val="0"/>
        <w:adjustRightInd w:val="0"/>
        <w:spacing w:after="0" w:line="240" w:lineRule="auto"/>
        <w:ind w:firstLine="567"/>
        <w:jc w:val="both"/>
        <w:rPr>
          <w:rFonts w:ascii="XO Thames" w:hAnsi="XO Thames"/>
          <w:sz w:val="20"/>
          <w:szCs w:val="20"/>
          <w:lang w:eastAsia="en-US"/>
        </w:rPr>
      </w:pPr>
      <w:r>
        <w:rPr>
          <w:rFonts w:ascii="XO Thames" w:hAnsi="XO Thames"/>
          <w:sz w:val="20"/>
          <w:szCs w:val="20"/>
          <w:lang w:eastAsia="en-US"/>
        </w:rPr>
        <w:t xml:space="preserve">7.7. </w:t>
      </w:r>
      <w:r w:rsidRPr="007B6350">
        <w:rPr>
          <w:rFonts w:ascii="XO Thames" w:hAnsi="XO Thames"/>
          <w:sz w:val="20"/>
          <w:szCs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91F26" w:rsidRPr="007B6350" w:rsidRDefault="00991F26" w:rsidP="00DA6065">
      <w:pPr>
        <w:autoSpaceDE w:val="0"/>
        <w:autoSpaceDN w:val="0"/>
        <w:adjustRightInd w:val="0"/>
        <w:spacing w:after="0" w:line="240" w:lineRule="auto"/>
        <w:ind w:firstLine="567"/>
        <w:jc w:val="both"/>
        <w:rPr>
          <w:rFonts w:ascii="XO Thames" w:hAnsi="XO Thames"/>
          <w:sz w:val="20"/>
          <w:szCs w:val="20"/>
          <w:lang w:eastAsia="en-US"/>
        </w:rPr>
      </w:pPr>
    </w:p>
    <w:p w:rsidR="0001700D" w:rsidRPr="007B6350" w:rsidRDefault="0001700D" w:rsidP="0001700D">
      <w:pPr>
        <w:widowControl w:val="0"/>
        <w:spacing w:after="0" w:line="240" w:lineRule="auto"/>
        <w:ind w:right="-2" w:firstLine="425"/>
        <w:jc w:val="center"/>
        <w:rPr>
          <w:rFonts w:ascii="XO Thames" w:hAnsi="XO Thames"/>
          <w:b/>
          <w:sz w:val="20"/>
          <w:szCs w:val="20"/>
        </w:rPr>
      </w:pPr>
      <w:r w:rsidRPr="007B6350">
        <w:rPr>
          <w:rFonts w:ascii="XO Thames" w:hAnsi="XO Thames"/>
          <w:b/>
          <w:sz w:val="20"/>
          <w:szCs w:val="20"/>
        </w:rPr>
        <w:t>8. ПРОЧИЕ УСЛОВИЯ</w:t>
      </w:r>
    </w:p>
    <w:p w:rsidR="007B6350" w:rsidRPr="007B6350" w:rsidRDefault="007B6350" w:rsidP="007B6350">
      <w:pPr>
        <w:pStyle w:val="a4"/>
        <w:widowControl w:val="0"/>
        <w:spacing w:after="0" w:line="240" w:lineRule="auto"/>
        <w:ind w:right="-2" w:firstLine="425"/>
        <w:jc w:val="both"/>
        <w:rPr>
          <w:rFonts w:ascii="XO Thames" w:hAnsi="XO Thames"/>
          <w:kern w:val="0"/>
          <w:lang w:val="ru-RU" w:eastAsia="ru-RU"/>
        </w:rPr>
      </w:pPr>
      <w:r w:rsidRPr="007B6350">
        <w:rPr>
          <w:rFonts w:ascii="XO Thames" w:hAnsi="XO Thames"/>
          <w:kern w:val="0"/>
          <w:lang w:val="ru-RU" w:eastAsia="ru-RU"/>
        </w:rPr>
        <w:t xml:space="preserve">8.1. Сторона Контракта считается надлежащим образом уведомленной во всех, предусмотренных настоящим Контрактом случаях, за исключением случаев, указанных в п.п. 2.7, </w:t>
      </w:r>
      <w:r w:rsidR="00062305">
        <w:rPr>
          <w:rFonts w:ascii="XO Thames" w:hAnsi="XO Thames"/>
          <w:kern w:val="0"/>
          <w:lang w:val="ru-RU" w:eastAsia="ru-RU"/>
        </w:rPr>
        <w:t>5.2., 5</w:t>
      </w:r>
      <w:r w:rsidRPr="007B6350">
        <w:rPr>
          <w:rFonts w:ascii="XO Thames" w:hAnsi="XO Thames"/>
          <w:kern w:val="0"/>
          <w:lang w:val="ru-RU" w:eastAsia="ru-RU"/>
        </w:rPr>
        <w:t xml:space="preserve">.3., 8.3 настоящего Контракта, если уведомление такой Стороны контракта было осуществлено по адресу электронной почты, либо с использованием иных средств связи и доставки, обеспечивающих фиксирование такого уведомления и его </w:t>
      </w:r>
      <w:r w:rsidRPr="007B6350">
        <w:rPr>
          <w:rFonts w:ascii="XO Thames" w:hAnsi="XO Thames"/>
          <w:kern w:val="0"/>
          <w:lang w:val="ru-RU" w:eastAsia="ru-RU"/>
        </w:rPr>
        <w:lastRenderedPageBreak/>
        <w:t>доставку по указанному адресу (факсу).</w:t>
      </w:r>
    </w:p>
    <w:p w:rsidR="007B6350" w:rsidRPr="007B6350" w:rsidRDefault="007B6350" w:rsidP="007B6350">
      <w:pPr>
        <w:pStyle w:val="a4"/>
        <w:widowControl w:val="0"/>
        <w:spacing w:after="0" w:line="240" w:lineRule="auto"/>
        <w:ind w:right="-2" w:firstLine="425"/>
        <w:jc w:val="both"/>
        <w:rPr>
          <w:rFonts w:ascii="XO Thames" w:hAnsi="XO Thames"/>
          <w:kern w:val="0"/>
          <w:lang w:val="ru-RU" w:eastAsia="ru-RU"/>
        </w:rPr>
      </w:pPr>
      <w:r w:rsidRPr="007B6350">
        <w:rPr>
          <w:rFonts w:ascii="XO Thames" w:hAnsi="XO Thames"/>
          <w:kern w:val="0"/>
          <w:lang w:val="ru-RU" w:eastAsia="ru-RU"/>
        </w:rPr>
        <w:t xml:space="preserve">8.2. Контракт считается заключенным с момента подписания его сторонами. Контракт действует до полного исполнения Сторонами своих обязательств, но не позднее, чем </w:t>
      </w:r>
      <w:r w:rsidRPr="007B6350">
        <w:rPr>
          <w:rFonts w:ascii="XO Thames" w:hAnsi="XO Thames"/>
          <w:b/>
          <w:kern w:val="0"/>
          <w:lang w:val="ru-RU" w:eastAsia="ru-RU"/>
        </w:rPr>
        <w:t>25.12.2026</w:t>
      </w:r>
      <w:r w:rsidRPr="007B6350">
        <w:rPr>
          <w:rFonts w:ascii="XO Thames" w:hAnsi="XO Thames"/>
          <w:kern w:val="0"/>
          <w:lang w:val="ru-RU" w:eastAsia="ru-RU"/>
        </w:rPr>
        <w:t xml:space="preserve"> года, а в части финансовых обязательств до полного их исполнения. После заключения Контракта стороны вправе обменяться подписанными письменными вариантами настоящего Контракта.</w:t>
      </w:r>
    </w:p>
    <w:p w:rsidR="007B6350" w:rsidRPr="007B6350" w:rsidRDefault="007B6350" w:rsidP="007B6350">
      <w:pPr>
        <w:pStyle w:val="a4"/>
        <w:widowControl w:val="0"/>
        <w:spacing w:after="0" w:line="240" w:lineRule="auto"/>
        <w:ind w:right="-2" w:firstLine="425"/>
        <w:jc w:val="both"/>
        <w:rPr>
          <w:rFonts w:ascii="XO Thames" w:hAnsi="XO Thames"/>
          <w:kern w:val="0"/>
          <w:lang w:val="ru-RU" w:eastAsia="ru-RU"/>
        </w:rPr>
      </w:pPr>
      <w:r w:rsidRPr="007B6350">
        <w:rPr>
          <w:rFonts w:ascii="XO Thames" w:hAnsi="XO Thames"/>
          <w:kern w:val="0"/>
          <w:lang w:val="ru-RU" w:eastAsia="ru-RU"/>
        </w:rPr>
        <w:t>8.3. В случае изменения юридических адресов Стороны обязаны сообщить об этом другой стороне в течение 10 дней в письменном виде.</w:t>
      </w:r>
    </w:p>
    <w:p w:rsidR="007B6350" w:rsidRPr="007B6350" w:rsidRDefault="007B6350" w:rsidP="007B6350">
      <w:pPr>
        <w:pStyle w:val="a4"/>
        <w:widowControl w:val="0"/>
        <w:spacing w:after="0" w:line="240" w:lineRule="auto"/>
        <w:ind w:right="-2" w:firstLine="425"/>
        <w:jc w:val="both"/>
        <w:rPr>
          <w:rFonts w:ascii="XO Thames" w:hAnsi="XO Thames"/>
          <w:kern w:val="0"/>
          <w:lang w:val="ru-RU" w:eastAsia="ru-RU"/>
        </w:rPr>
      </w:pPr>
      <w:r w:rsidRPr="007B6350">
        <w:rPr>
          <w:rFonts w:ascii="XO Thames" w:hAnsi="XO Thames"/>
          <w:kern w:val="0"/>
          <w:lang w:val="ru-RU" w:eastAsia="ru-RU"/>
        </w:rPr>
        <w:t>8.4. Во всем остальном, что не предусмотрено настоящим контрактом Стороны руководствуются действующим законодательством.</w:t>
      </w:r>
    </w:p>
    <w:p w:rsidR="007B6350" w:rsidRPr="007B6350" w:rsidRDefault="007B6350" w:rsidP="007B6350">
      <w:pPr>
        <w:pStyle w:val="a4"/>
        <w:widowControl w:val="0"/>
        <w:spacing w:after="0" w:line="240" w:lineRule="auto"/>
        <w:ind w:right="-2" w:firstLine="425"/>
        <w:jc w:val="both"/>
        <w:rPr>
          <w:rFonts w:ascii="XO Thames" w:hAnsi="XO Thames"/>
          <w:kern w:val="0"/>
          <w:lang w:val="ru-RU" w:eastAsia="ru-RU"/>
        </w:rPr>
      </w:pPr>
      <w:r w:rsidRPr="007B6350">
        <w:rPr>
          <w:rFonts w:ascii="XO Thames" w:hAnsi="XO Thames"/>
          <w:kern w:val="0"/>
          <w:lang w:val="ru-RU" w:eastAsia="ru-RU"/>
        </w:rPr>
        <w:t>8.5. Контракт считается одноэтапным. Этап начинается с момента заключения контракта и завершается датой последней оплаты по контракту.</w:t>
      </w:r>
    </w:p>
    <w:p w:rsidR="00991F26" w:rsidRPr="007B6350" w:rsidRDefault="007B6350" w:rsidP="007B6350">
      <w:pPr>
        <w:pStyle w:val="a4"/>
        <w:widowControl w:val="0"/>
        <w:spacing w:after="0" w:line="240" w:lineRule="auto"/>
        <w:ind w:right="-2" w:firstLine="425"/>
        <w:jc w:val="both"/>
        <w:rPr>
          <w:rFonts w:ascii="XO Thames" w:hAnsi="XO Thames"/>
          <w:lang w:val="ru-RU"/>
        </w:rPr>
      </w:pPr>
      <w:r w:rsidRPr="007B6350">
        <w:rPr>
          <w:rFonts w:ascii="XO Thames" w:hAnsi="XO Thames"/>
          <w:kern w:val="0"/>
          <w:lang w:val="ru-RU" w:eastAsia="ru-RU"/>
        </w:rPr>
        <w:t>8.6. Приложение № 1 к настоящему Контракту является его неотъемлемой частью и подписывается Сторонами одновременно с подписанием Контракта.</w:t>
      </w:r>
    </w:p>
    <w:p w:rsidR="00991F26" w:rsidRDefault="00991F26" w:rsidP="0001700D">
      <w:pPr>
        <w:pStyle w:val="a4"/>
        <w:widowControl w:val="0"/>
        <w:spacing w:after="0" w:line="240" w:lineRule="auto"/>
        <w:ind w:right="-2" w:firstLine="425"/>
        <w:jc w:val="both"/>
        <w:rPr>
          <w:rFonts w:ascii="Times New Roman" w:hAnsi="Times New Roman"/>
          <w:lang w:val="ru-RU"/>
        </w:rPr>
      </w:pPr>
    </w:p>
    <w:p w:rsidR="00991F26" w:rsidRDefault="00991F26" w:rsidP="0001700D">
      <w:pPr>
        <w:pStyle w:val="a4"/>
        <w:widowControl w:val="0"/>
        <w:spacing w:after="0" w:line="240" w:lineRule="auto"/>
        <w:ind w:right="-2" w:firstLine="425"/>
        <w:jc w:val="both"/>
        <w:rPr>
          <w:rFonts w:ascii="Times New Roman" w:hAnsi="Times New Roman"/>
          <w:lang w:val="ru-RU"/>
        </w:rPr>
      </w:pPr>
    </w:p>
    <w:p w:rsidR="0001700D" w:rsidRPr="007B6350" w:rsidRDefault="0001700D" w:rsidP="0015437F">
      <w:pPr>
        <w:widowControl w:val="0"/>
        <w:tabs>
          <w:tab w:val="left" w:pos="600"/>
        </w:tabs>
        <w:spacing w:after="0" w:line="240" w:lineRule="auto"/>
        <w:ind w:right="-2" w:firstLine="425"/>
        <w:jc w:val="center"/>
        <w:rPr>
          <w:rFonts w:ascii="XO Thames" w:hAnsi="XO Thames"/>
          <w:b/>
          <w:sz w:val="20"/>
          <w:szCs w:val="20"/>
        </w:rPr>
      </w:pPr>
      <w:r w:rsidRPr="007B6350">
        <w:rPr>
          <w:rFonts w:ascii="XO Thames" w:hAnsi="XO Thames"/>
          <w:b/>
          <w:sz w:val="20"/>
          <w:szCs w:val="20"/>
        </w:rPr>
        <w:t>9. ЮРИДИЧЕСКИЕ АДРЕСА, БАНКОВСКИЕ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5166"/>
      </w:tblGrid>
      <w:tr w:rsidR="0001700D" w:rsidRPr="007B6350" w:rsidTr="00724A7B">
        <w:trPr>
          <w:trHeight w:val="5173"/>
        </w:trPr>
        <w:tc>
          <w:tcPr>
            <w:tcW w:w="4575" w:type="dxa"/>
          </w:tcPr>
          <w:p w:rsidR="00E12B81" w:rsidRPr="007B6350" w:rsidRDefault="00E12B81" w:rsidP="0015437F">
            <w:pPr>
              <w:tabs>
                <w:tab w:val="left" w:pos="600"/>
              </w:tabs>
              <w:spacing w:after="0" w:line="240" w:lineRule="auto"/>
              <w:ind w:right="-2" w:firstLine="425"/>
              <w:jc w:val="center"/>
              <w:rPr>
                <w:rFonts w:ascii="XO Thames" w:hAnsi="XO Thames"/>
                <w:sz w:val="20"/>
                <w:szCs w:val="20"/>
              </w:rPr>
            </w:pPr>
          </w:p>
          <w:p w:rsidR="0001700D" w:rsidRPr="004C593A" w:rsidRDefault="0001700D" w:rsidP="0015437F">
            <w:pPr>
              <w:tabs>
                <w:tab w:val="left" w:pos="600"/>
              </w:tabs>
              <w:spacing w:after="0" w:line="240" w:lineRule="auto"/>
              <w:ind w:right="-2" w:firstLine="425"/>
              <w:jc w:val="center"/>
              <w:rPr>
                <w:rFonts w:ascii="XO Thames" w:hAnsi="XO Thames"/>
                <w:b/>
                <w:sz w:val="20"/>
                <w:szCs w:val="20"/>
              </w:rPr>
            </w:pPr>
            <w:r w:rsidRPr="004C593A">
              <w:rPr>
                <w:rFonts w:ascii="XO Thames" w:hAnsi="XO Thames"/>
                <w:b/>
                <w:sz w:val="20"/>
                <w:szCs w:val="20"/>
              </w:rPr>
              <w:t xml:space="preserve"> «ИСПОЛНИТЕЛЬ»:</w:t>
            </w:r>
          </w:p>
          <w:p w:rsidR="0015437F" w:rsidRPr="007B6350" w:rsidRDefault="0015437F"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724A7B" w:rsidRPr="007B6350" w:rsidRDefault="00724A7B" w:rsidP="00A067D1">
            <w:pPr>
              <w:tabs>
                <w:tab w:val="left" w:pos="600"/>
              </w:tabs>
              <w:spacing w:after="0" w:line="240" w:lineRule="auto"/>
              <w:ind w:left="284"/>
              <w:jc w:val="both"/>
              <w:rPr>
                <w:rFonts w:ascii="XO Thames" w:hAnsi="XO Thames"/>
                <w:sz w:val="20"/>
                <w:szCs w:val="20"/>
              </w:rPr>
            </w:pPr>
          </w:p>
          <w:p w:rsidR="00A067D1" w:rsidRPr="007B6350" w:rsidRDefault="00A067D1" w:rsidP="00A067D1">
            <w:pPr>
              <w:tabs>
                <w:tab w:val="left" w:pos="600"/>
              </w:tabs>
              <w:spacing w:after="0" w:line="240" w:lineRule="auto"/>
              <w:jc w:val="both"/>
              <w:rPr>
                <w:rFonts w:ascii="XO Thames" w:hAnsi="XO Thames"/>
                <w:sz w:val="20"/>
                <w:szCs w:val="20"/>
              </w:rPr>
            </w:pPr>
          </w:p>
          <w:p w:rsidR="00E12B81" w:rsidRPr="007B6350" w:rsidRDefault="00E12B81" w:rsidP="0015437F">
            <w:pPr>
              <w:tabs>
                <w:tab w:val="left" w:pos="600"/>
              </w:tabs>
              <w:spacing w:after="0" w:line="240" w:lineRule="auto"/>
              <w:ind w:firstLine="425"/>
              <w:jc w:val="both"/>
              <w:rPr>
                <w:rFonts w:ascii="XO Thames" w:hAnsi="XO Thames"/>
                <w:sz w:val="20"/>
                <w:szCs w:val="20"/>
              </w:rPr>
            </w:pPr>
          </w:p>
          <w:p w:rsidR="001B7FAE" w:rsidRPr="007B6350" w:rsidRDefault="001B7FAE" w:rsidP="0015437F">
            <w:pPr>
              <w:tabs>
                <w:tab w:val="left" w:pos="600"/>
              </w:tabs>
              <w:spacing w:after="0" w:line="240" w:lineRule="auto"/>
              <w:ind w:firstLine="425"/>
              <w:jc w:val="both"/>
              <w:rPr>
                <w:rFonts w:ascii="XO Thames" w:hAnsi="XO Thames"/>
                <w:sz w:val="20"/>
                <w:szCs w:val="20"/>
              </w:rPr>
            </w:pPr>
          </w:p>
          <w:p w:rsidR="00A067D1" w:rsidRPr="007B6350" w:rsidRDefault="00A067D1" w:rsidP="0015437F">
            <w:pPr>
              <w:tabs>
                <w:tab w:val="left" w:pos="600"/>
              </w:tabs>
              <w:spacing w:after="0" w:line="240" w:lineRule="auto"/>
              <w:ind w:firstLine="425"/>
              <w:jc w:val="both"/>
              <w:rPr>
                <w:rFonts w:ascii="XO Thames" w:hAnsi="XO Thames"/>
                <w:sz w:val="20"/>
                <w:szCs w:val="20"/>
              </w:rPr>
            </w:pPr>
          </w:p>
          <w:p w:rsidR="00A067D1" w:rsidRPr="007B6350" w:rsidRDefault="00A067D1" w:rsidP="0015437F">
            <w:pPr>
              <w:tabs>
                <w:tab w:val="left" w:pos="600"/>
              </w:tabs>
              <w:spacing w:after="0" w:line="240" w:lineRule="auto"/>
              <w:ind w:firstLine="425"/>
              <w:jc w:val="both"/>
              <w:rPr>
                <w:rFonts w:ascii="XO Thames" w:hAnsi="XO Thames"/>
                <w:sz w:val="20"/>
                <w:szCs w:val="20"/>
              </w:rPr>
            </w:pPr>
          </w:p>
          <w:p w:rsidR="00A067D1" w:rsidRPr="007B6350" w:rsidRDefault="00A067D1" w:rsidP="0015437F">
            <w:pPr>
              <w:tabs>
                <w:tab w:val="left" w:pos="600"/>
              </w:tabs>
              <w:spacing w:after="0" w:line="240" w:lineRule="auto"/>
              <w:ind w:firstLine="425"/>
              <w:jc w:val="both"/>
              <w:rPr>
                <w:rFonts w:ascii="XO Thames" w:hAnsi="XO Thames"/>
                <w:sz w:val="20"/>
                <w:szCs w:val="20"/>
              </w:rPr>
            </w:pPr>
          </w:p>
          <w:p w:rsidR="007B6350" w:rsidRPr="007B6350" w:rsidRDefault="007B6350" w:rsidP="0015437F">
            <w:pPr>
              <w:tabs>
                <w:tab w:val="left" w:pos="600"/>
              </w:tabs>
              <w:spacing w:after="0" w:line="240" w:lineRule="auto"/>
              <w:ind w:firstLine="425"/>
              <w:jc w:val="both"/>
              <w:rPr>
                <w:rFonts w:ascii="XO Thames" w:hAnsi="XO Thames"/>
                <w:sz w:val="20"/>
                <w:szCs w:val="20"/>
              </w:rPr>
            </w:pPr>
          </w:p>
          <w:p w:rsidR="007B6350" w:rsidRPr="007B6350" w:rsidRDefault="007B6350" w:rsidP="0015437F">
            <w:pPr>
              <w:tabs>
                <w:tab w:val="left" w:pos="600"/>
              </w:tabs>
              <w:spacing w:after="0" w:line="240" w:lineRule="auto"/>
              <w:ind w:firstLine="425"/>
              <w:jc w:val="both"/>
              <w:rPr>
                <w:rFonts w:ascii="XO Thames" w:hAnsi="XO Thames"/>
                <w:sz w:val="20"/>
                <w:szCs w:val="20"/>
              </w:rPr>
            </w:pPr>
          </w:p>
          <w:p w:rsidR="00A067D1" w:rsidRPr="007B6350" w:rsidRDefault="00A067D1" w:rsidP="0015437F">
            <w:pPr>
              <w:tabs>
                <w:tab w:val="left" w:pos="600"/>
              </w:tabs>
              <w:spacing w:after="0" w:line="240" w:lineRule="auto"/>
              <w:ind w:firstLine="425"/>
              <w:jc w:val="both"/>
              <w:rPr>
                <w:rFonts w:ascii="XO Thames" w:hAnsi="XO Thames"/>
                <w:sz w:val="20"/>
                <w:szCs w:val="20"/>
              </w:rPr>
            </w:pPr>
          </w:p>
          <w:p w:rsidR="00724A7B" w:rsidRPr="007B6350" w:rsidRDefault="00724A7B" w:rsidP="0015437F">
            <w:pPr>
              <w:tabs>
                <w:tab w:val="left" w:pos="600"/>
              </w:tabs>
              <w:spacing w:after="0" w:line="240" w:lineRule="auto"/>
              <w:ind w:firstLine="425"/>
              <w:jc w:val="both"/>
              <w:rPr>
                <w:rFonts w:ascii="XO Thames" w:hAnsi="XO Thames"/>
                <w:sz w:val="20"/>
                <w:szCs w:val="20"/>
              </w:rPr>
            </w:pPr>
          </w:p>
          <w:p w:rsidR="0001700D" w:rsidRPr="007B6350" w:rsidRDefault="0001700D" w:rsidP="00724A7B">
            <w:pPr>
              <w:tabs>
                <w:tab w:val="left" w:pos="600"/>
              </w:tabs>
              <w:spacing w:after="0" w:line="240" w:lineRule="auto"/>
              <w:ind w:firstLine="425"/>
              <w:jc w:val="both"/>
              <w:rPr>
                <w:rFonts w:ascii="XO Thames" w:hAnsi="XO Thames"/>
                <w:sz w:val="20"/>
                <w:szCs w:val="20"/>
              </w:rPr>
            </w:pPr>
            <w:r w:rsidRPr="007B6350">
              <w:rPr>
                <w:rFonts w:ascii="XO Thames" w:hAnsi="XO Thames"/>
                <w:sz w:val="20"/>
                <w:szCs w:val="20"/>
              </w:rPr>
              <w:t>___________</w:t>
            </w:r>
            <w:r w:rsidR="00724A7B" w:rsidRPr="007B6350">
              <w:rPr>
                <w:rFonts w:ascii="XO Thames" w:hAnsi="XO Thames"/>
                <w:sz w:val="20"/>
                <w:szCs w:val="20"/>
              </w:rPr>
              <w:t>___</w:t>
            </w:r>
            <w:r w:rsidRPr="007B6350">
              <w:rPr>
                <w:rFonts w:ascii="XO Thames" w:hAnsi="XO Thames"/>
                <w:sz w:val="20"/>
                <w:szCs w:val="20"/>
              </w:rPr>
              <w:t>___________</w:t>
            </w:r>
          </w:p>
          <w:p w:rsidR="0001700D" w:rsidRPr="007B6350" w:rsidRDefault="0001700D" w:rsidP="00724A7B">
            <w:pPr>
              <w:tabs>
                <w:tab w:val="left" w:pos="600"/>
              </w:tabs>
              <w:spacing w:after="0" w:line="240" w:lineRule="auto"/>
              <w:ind w:firstLine="425"/>
              <w:jc w:val="both"/>
              <w:rPr>
                <w:rFonts w:ascii="XO Thames" w:hAnsi="XO Thames"/>
                <w:sz w:val="20"/>
                <w:szCs w:val="20"/>
              </w:rPr>
            </w:pPr>
            <w:r w:rsidRPr="007B6350">
              <w:rPr>
                <w:rFonts w:ascii="XO Thames" w:hAnsi="XO Thames"/>
                <w:sz w:val="20"/>
                <w:szCs w:val="20"/>
              </w:rPr>
              <w:t>М.П.</w:t>
            </w:r>
          </w:p>
        </w:tc>
        <w:tc>
          <w:tcPr>
            <w:tcW w:w="5166" w:type="dxa"/>
          </w:tcPr>
          <w:p w:rsidR="00E12B81" w:rsidRPr="007B6350" w:rsidRDefault="00E12B81" w:rsidP="0015437F">
            <w:pPr>
              <w:tabs>
                <w:tab w:val="left" w:pos="600"/>
              </w:tabs>
              <w:spacing w:after="0" w:line="240" w:lineRule="auto"/>
              <w:ind w:right="-2" w:firstLine="425"/>
              <w:jc w:val="center"/>
              <w:rPr>
                <w:rFonts w:ascii="XO Thames" w:hAnsi="XO Thames"/>
                <w:sz w:val="20"/>
                <w:szCs w:val="20"/>
              </w:rPr>
            </w:pPr>
          </w:p>
          <w:p w:rsidR="0001700D" w:rsidRPr="007B6350" w:rsidRDefault="0001700D" w:rsidP="0015437F">
            <w:pPr>
              <w:tabs>
                <w:tab w:val="left" w:pos="600"/>
              </w:tabs>
              <w:spacing w:after="0" w:line="240" w:lineRule="auto"/>
              <w:ind w:right="-2" w:firstLine="425"/>
              <w:jc w:val="center"/>
              <w:rPr>
                <w:rFonts w:ascii="XO Thames" w:hAnsi="XO Thames"/>
                <w:b/>
                <w:sz w:val="20"/>
                <w:szCs w:val="20"/>
              </w:rPr>
            </w:pPr>
            <w:r w:rsidRPr="007B6350">
              <w:rPr>
                <w:rFonts w:ascii="XO Thames" w:hAnsi="XO Thames"/>
                <w:b/>
                <w:sz w:val="20"/>
                <w:szCs w:val="20"/>
              </w:rPr>
              <w:t>«ЗАКАЗЧИК»:</w:t>
            </w:r>
          </w:p>
          <w:p w:rsidR="00E12B81" w:rsidRPr="007B6350" w:rsidRDefault="001B7FAE" w:rsidP="00E12B81">
            <w:pPr>
              <w:widowControl w:val="0"/>
              <w:spacing w:after="0" w:line="240" w:lineRule="auto"/>
              <w:ind w:right="-2" w:firstLine="425"/>
              <w:jc w:val="center"/>
              <w:rPr>
                <w:rFonts w:ascii="XO Thames" w:eastAsia="DejaVu Sans" w:hAnsi="XO Thames"/>
                <w:b/>
                <w:sz w:val="20"/>
                <w:szCs w:val="20"/>
              </w:rPr>
            </w:pPr>
            <w:r w:rsidRPr="007B6350">
              <w:rPr>
                <w:rFonts w:ascii="XO Thames" w:eastAsia="DejaVu Sans" w:hAnsi="XO Thames"/>
                <w:b/>
                <w:sz w:val="20"/>
                <w:szCs w:val="20"/>
              </w:rPr>
              <w:t>ФКУ ЛИУ-4</w:t>
            </w:r>
            <w:r w:rsidR="0001700D" w:rsidRPr="007B6350">
              <w:rPr>
                <w:rFonts w:ascii="XO Thames" w:eastAsia="DejaVu Sans" w:hAnsi="XO Thames"/>
                <w:b/>
                <w:sz w:val="20"/>
                <w:szCs w:val="20"/>
              </w:rPr>
              <w:t xml:space="preserve"> УФСИН </w:t>
            </w:r>
          </w:p>
          <w:p w:rsidR="0001700D" w:rsidRPr="007B6350" w:rsidRDefault="0001700D" w:rsidP="00E12B81">
            <w:pPr>
              <w:widowControl w:val="0"/>
              <w:spacing w:after="0" w:line="240" w:lineRule="auto"/>
              <w:ind w:right="-2" w:firstLine="425"/>
              <w:jc w:val="center"/>
              <w:rPr>
                <w:rFonts w:ascii="XO Thames" w:eastAsia="DejaVu Sans" w:hAnsi="XO Thames"/>
                <w:b/>
                <w:sz w:val="20"/>
                <w:szCs w:val="20"/>
              </w:rPr>
            </w:pPr>
            <w:r w:rsidRPr="007B6350">
              <w:rPr>
                <w:rFonts w:ascii="XO Thames" w:eastAsia="DejaVu Sans" w:hAnsi="XO Thames"/>
                <w:b/>
                <w:sz w:val="20"/>
                <w:szCs w:val="20"/>
              </w:rPr>
              <w:t>России по Удмуртской Республике</w:t>
            </w:r>
          </w:p>
          <w:p w:rsidR="007B6350" w:rsidRPr="007B6350" w:rsidRDefault="007B6350" w:rsidP="007B6350">
            <w:pPr>
              <w:spacing w:after="0" w:line="240" w:lineRule="auto"/>
              <w:rPr>
                <w:rFonts w:ascii="XO Thames" w:hAnsi="XO Thames"/>
                <w:sz w:val="20"/>
              </w:rPr>
            </w:pPr>
            <w:r w:rsidRPr="007B6350">
              <w:rPr>
                <w:rFonts w:ascii="XO Thames" w:hAnsi="XO Thames"/>
                <w:sz w:val="20"/>
              </w:rPr>
              <w:t xml:space="preserve">426039 Удмуртская Республика, г. Ижевск, </w:t>
            </w:r>
          </w:p>
          <w:p w:rsidR="007B6350" w:rsidRPr="007B6350" w:rsidRDefault="007B6350" w:rsidP="007B6350">
            <w:pPr>
              <w:spacing w:after="0" w:line="240" w:lineRule="auto"/>
              <w:rPr>
                <w:rFonts w:ascii="XO Thames" w:hAnsi="XO Thames"/>
                <w:sz w:val="20"/>
              </w:rPr>
            </w:pPr>
            <w:r w:rsidRPr="007B6350">
              <w:rPr>
                <w:rFonts w:ascii="XO Thames" w:hAnsi="XO Thames"/>
                <w:sz w:val="20"/>
              </w:rPr>
              <w:t>проезд Деповский, д.11</w:t>
            </w:r>
          </w:p>
          <w:p w:rsidR="007B6350" w:rsidRPr="007B6350" w:rsidRDefault="007B6350" w:rsidP="007B6350">
            <w:pPr>
              <w:spacing w:after="0" w:line="240" w:lineRule="auto"/>
              <w:rPr>
                <w:rFonts w:ascii="XO Thames" w:hAnsi="XO Thames"/>
                <w:sz w:val="20"/>
              </w:rPr>
            </w:pPr>
            <w:r w:rsidRPr="007B6350">
              <w:rPr>
                <w:rFonts w:ascii="XO Thames" w:hAnsi="XO Thames"/>
                <w:sz w:val="20"/>
              </w:rPr>
              <w:t>Тел.: (3412) 57-36-15</w:t>
            </w:r>
          </w:p>
          <w:p w:rsidR="007B6350" w:rsidRPr="007B6350" w:rsidRDefault="007B6350" w:rsidP="007B6350">
            <w:pPr>
              <w:spacing w:after="0" w:line="240" w:lineRule="auto"/>
              <w:rPr>
                <w:rFonts w:ascii="XO Thames" w:hAnsi="XO Thames"/>
                <w:sz w:val="20"/>
              </w:rPr>
            </w:pPr>
            <w:r w:rsidRPr="007B6350">
              <w:rPr>
                <w:rFonts w:ascii="XO Thames" w:hAnsi="XO Thames"/>
                <w:sz w:val="20"/>
              </w:rPr>
              <w:t>Эл.адрес: liu4@18.fsin.gov.ru</w:t>
            </w:r>
          </w:p>
          <w:p w:rsidR="007B6350" w:rsidRPr="007B6350" w:rsidRDefault="007B6350" w:rsidP="007B6350">
            <w:pPr>
              <w:spacing w:after="0" w:line="240" w:lineRule="auto"/>
              <w:rPr>
                <w:rFonts w:ascii="XO Thames" w:hAnsi="XO Thames"/>
                <w:sz w:val="20"/>
              </w:rPr>
            </w:pPr>
            <w:r w:rsidRPr="007B6350">
              <w:rPr>
                <w:rFonts w:ascii="XO Thames" w:hAnsi="XO Thames"/>
                <w:sz w:val="20"/>
              </w:rPr>
              <w:t>ИНН 1834501197 КПП 184001001</w:t>
            </w:r>
          </w:p>
          <w:p w:rsidR="007B6350" w:rsidRPr="007B6350" w:rsidRDefault="007B6350" w:rsidP="007B6350">
            <w:pPr>
              <w:spacing w:after="0" w:line="240" w:lineRule="auto"/>
              <w:rPr>
                <w:rFonts w:ascii="XO Thames" w:hAnsi="XO Thames"/>
                <w:sz w:val="20"/>
              </w:rPr>
            </w:pPr>
            <w:r w:rsidRPr="007B6350">
              <w:rPr>
                <w:rFonts w:ascii="XO Thames" w:hAnsi="XO Thames"/>
                <w:sz w:val="20"/>
              </w:rPr>
              <w:t>УФК по Нижегородской области (ФКУ ЛИУ-4 УФСИН России по Удмуртской Республике, л/с 03131226890)</w:t>
            </w:r>
          </w:p>
          <w:p w:rsidR="007B6350" w:rsidRPr="007B6350" w:rsidRDefault="007B6350" w:rsidP="007B6350">
            <w:pPr>
              <w:spacing w:after="0" w:line="240" w:lineRule="auto"/>
              <w:rPr>
                <w:rFonts w:ascii="XO Thames" w:hAnsi="XO Thames"/>
                <w:sz w:val="20"/>
              </w:rPr>
            </w:pPr>
            <w:r w:rsidRPr="007B6350">
              <w:rPr>
                <w:rFonts w:ascii="XO Thames" w:hAnsi="XO Thames"/>
                <w:sz w:val="20"/>
              </w:rPr>
              <w:t>Банк получателя: ОКЦ № 1 ВВГУ Банка России // УФК по Нижегородской области, г. Нижний Новгород</w:t>
            </w:r>
          </w:p>
          <w:p w:rsidR="007B6350" w:rsidRPr="007B6350" w:rsidRDefault="007B6350" w:rsidP="007B6350">
            <w:pPr>
              <w:spacing w:after="0" w:line="240" w:lineRule="auto"/>
              <w:rPr>
                <w:rFonts w:ascii="XO Thames" w:hAnsi="XO Thames"/>
                <w:sz w:val="20"/>
              </w:rPr>
            </w:pPr>
            <w:r w:rsidRPr="007B6350">
              <w:rPr>
                <w:rFonts w:ascii="XO Thames" w:hAnsi="XO Thames"/>
                <w:sz w:val="20"/>
              </w:rPr>
              <w:t>БИК 012202102</w:t>
            </w:r>
          </w:p>
          <w:p w:rsidR="007B6350" w:rsidRPr="007B6350" w:rsidRDefault="007B6350" w:rsidP="007B6350">
            <w:pPr>
              <w:spacing w:after="0" w:line="240" w:lineRule="auto"/>
              <w:rPr>
                <w:rFonts w:ascii="XO Thames" w:hAnsi="XO Thames"/>
                <w:sz w:val="20"/>
              </w:rPr>
            </w:pPr>
            <w:r w:rsidRPr="007B6350">
              <w:rPr>
                <w:rFonts w:ascii="XO Thames" w:hAnsi="XO Thames"/>
                <w:sz w:val="20"/>
              </w:rPr>
              <w:t>ЕКС (кор.счет) 40102810745370000024</w:t>
            </w:r>
          </w:p>
          <w:p w:rsidR="007B6350" w:rsidRPr="007B6350" w:rsidRDefault="007B6350" w:rsidP="007B6350">
            <w:pPr>
              <w:spacing w:after="0" w:line="240" w:lineRule="auto"/>
              <w:rPr>
                <w:rFonts w:ascii="XO Thames" w:hAnsi="XO Thames"/>
                <w:sz w:val="20"/>
              </w:rPr>
            </w:pPr>
            <w:r w:rsidRPr="007B6350">
              <w:rPr>
                <w:rFonts w:ascii="XO Thames" w:hAnsi="XO Thames"/>
                <w:sz w:val="20"/>
              </w:rPr>
              <w:t>Расчетный счет  03211643000000013239</w:t>
            </w:r>
          </w:p>
          <w:p w:rsidR="007B6350" w:rsidRPr="007B6350" w:rsidRDefault="007B6350" w:rsidP="007B6350">
            <w:pPr>
              <w:spacing w:after="0" w:line="240" w:lineRule="auto"/>
              <w:rPr>
                <w:rFonts w:ascii="XO Thames" w:hAnsi="XO Thames"/>
                <w:sz w:val="20"/>
              </w:rPr>
            </w:pPr>
            <w:r w:rsidRPr="007B6350">
              <w:rPr>
                <w:rFonts w:ascii="XO Thames" w:hAnsi="XO Thames"/>
                <w:sz w:val="20"/>
              </w:rPr>
              <w:t>ОКПО 08826432 Учетный номер 22689</w:t>
            </w:r>
          </w:p>
          <w:p w:rsidR="007B6350" w:rsidRPr="007B6350" w:rsidRDefault="007B6350" w:rsidP="007B6350">
            <w:pPr>
              <w:spacing w:after="0" w:line="240" w:lineRule="auto"/>
              <w:rPr>
                <w:rFonts w:ascii="XO Thames" w:hAnsi="XO Thames"/>
                <w:sz w:val="20"/>
              </w:rPr>
            </w:pPr>
            <w:r w:rsidRPr="007B6350">
              <w:rPr>
                <w:rFonts w:ascii="XO Thames" w:hAnsi="XO Thames"/>
                <w:sz w:val="20"/>
              </w:rPr>
              <w:t>ОКТМО 94701000 ОКВЭД 75.23.4</w:t>
            </w:r>
          </w:p>
          <w:p w:rsidR="007B6350" w:rsidRPr="007B6350" w:rsidRDefault="007B6350" w:rsidP="007B6350">
            <w:pPr>
              <w:spacing w:after="0" w:line="240" w:lineRule="auto"/>
              <w:rPr>
                <w:rFonts w:ascii="XO Thames" w:hAnsi="XO Thames"/>
                <w:sz w:val="20"/>
              </w:rPr>
            </w:pPr>
            <w:r w:rsidRPr="007B6350">
              <w:rPr>
                <w:rFonts w:ascii="XO Thames" w:hAnsi="XO Thames"/>
                <w:sz w:val="20"/>
              </w:rPr>
              <w:t>Дата государственной регистрации 05.02.2011</w:t>
            </w:r>
          </w:p>
          <w:p w:rsidR="007B6350" w:rsidRPr="007B6350" w:rsidRDefault="007B6350" w:rsidP="007B6350">
            <w:pPr>
              <w:tabs>
                <w:tab w:val="left" w:pos="5625"/>
              </w:tabs>
              <w:spacing w:after="0" w:line="240" w:lineRule="auto"/>
              <w:jc w:val="both"/>
              <w:rPr>
                <w:rFonts w:ascii="XO Thames" w:hAnsi="XO Thames"/>
                <w:sz w:val="20"/>
              </w:rPr>
            </w:pPr>
            <w:r w:rsidRPr="007B6350">
              <w:rPr>
                <w:rFonts w:ascii="XO Thames" w:hAnsi="XO Thames"/>
                <w:sz w:val="20"/>
              </w:rPr>
              <w:t>ОГРН 1021801587895</w:t>
            </w:r>
          </w:p>
          <w:p w:rsidR="007B6350" w:rsidRPr="007B6350" w:rsidRDefault="007B6350" w:rsidP="007B6350">
            <w:pPr>
              <w:tabs>
                <w:tab w:val="left" w:pos="5625"/>
              </w:tabs>
              <w:spacing w:after="0" w:line="240" w:lineRule="auto"/>
              <w:jc w:val="both"/>
              <w:rPr>
                <w:rFonts w:ascii="XO Thames" w:hAnsi="XO Thames"/>
                <w:sz w:val="20"/>
              </w:rPr>
            </w:pPr>
          </w:p>
          <w:p w:rsidR="001B7FAE" w:rsidRPr="007B6350" w:rsidRDefault="001B7FAE" w:rsidP="007B6350">
            <w:pPr>
              <w:tabs>
                <w:tab w:val="left" w:pos="5625"/>
              </w:tabs>
              <w:spacing w:after="0" w:line="240" w:lineRule="auto"/>
              <w:jc w:val="both"/>
              <w:rPr>
                <w:rFonts w:ascii="XO Thames" w:hAnsi="XO Thames"/>
                <w:sz w:val="20"/>
                <w:szCs w:val="24"/>
              </w:rPr>
            </w:pPr>
            <w:r w:rsidRPr="007B6350">
              <w:rPr>
                <w:rFonts w:ascii="XO Thames" w:hAnsi="XO Thames"/>
                <w:sz w:val="20"/>
                <w:szCs w:val="24"/>
              </w:rPr>
              <w:t xml:space="preserve">            </w:t>
            </w:r>
          </w:p>
          <w:p w:rsidR="00AB4942" w:rsidRPr="007B6350" w:rsidRDefault="001B7FAE" w:rsidP="00AB4942">
            <w:pPr>
              <w:spacing w:after="0" w:line="240" w:lineRule="auto"/>
              <w:rPr>
                <w:rFonts w:ascii="XO Thames" w:hAnsi="XO Thames"/>
                <w:sz w:val="20"/>
                <w:szCs w:val="24"/>
              </w:rPr>
            </w:pPr>
            <w:r w:rsidRPr="007B6350">
              <w:rPr>
                <w:rFonts w:ascii="XO Thames" w:hAnsi="XO Thames"/>
                <w:sz w:val="20"/>
                <w:szCs w:val="24"/>
              </w:rPr>
              <w:t xml:space="preserve">_____________________    </w:t>
            </w:r>
          </w:p>
          <w:p w:rsidR="00E12B81" w:rsidRPr="007B6350" w:rsidRDefault="0001700D" w:rsidP="00AB4942">
            <w:pPr>
              <w:spacing w:after="0" w:line="240" w:lineRule="auto"/>
              <w:rPr>
                <w:rFonts w:ascii="XO Thames" w:hAnsi="XO Thames"/>
                <w:sz w:val="20"/>
                <w:szCs w:val="20"/>
              </w:rPr>
            </w:pPr>
            <w:r w:rsidRPr="007B6350">
              <w:rPr>
                <w:rFonts w:ascii="XO Thames" w:hAnsi="XO Thames"/>
                <w:sz w:val="20"/>
                <w:szCs w:val="20"/>
              </w:rPr>
              <w:t>М.П.</w:t>
            </w:r>
            <w:r w:rsidR="00E12B81" w:rsidRPr="007B6350">
              <w:rPr>
                <w:rFonts w:ascii="XO Thames" w:hAnsi="XO Thames"/>
                <w:sz w:val="20"/>
                <w:szCs w:val="20"/>
              </w:rPr>
              <w:tab/>
            </w:r>
          </w:p>
        </w:tc>
      </w:tr>
    </w:tbl>
    <w:p w:rsidR="003C66D3" w:rsidRPr="003A390C" w:rsidRDefault="0001700D" w:rsidP="00DD0588">
      <w:pPr>
        <w:spacing w:after="0" w:line="240" w:lineRule="auto"/>
        <w:ind w:firstLine="425"/>
        <w:jc w:val="right"/>
        <w:rPr>
          <w:rFonts w:ascii="Times New Roman" w:hAnsi="Times New Roman"/>
          <w:sz w:val="24"/>
          <w:szCs w:val="20"/>
        </w:rPr>
      </w:pPr>
      <w:r w:rsidRPr="003A390C">
        <w:rPr>
          <w:rFonts w:ascii="Times New Roman" w:hAnsi="Times New Roman"/>
          <w:sz w:val="24"/>
          <w:szCs w:val="20"/>
        </w:rPr>
        <w:t xml:space="preserve">       </w:t>
      </w: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991F26" w:rsidRDefault="00991F26" w:rsidP="003A390C">
      <w:pPr>
        <w:spacing w:after="0" w:line="240" w:lineRule="auto"/>
        <w:ind w:left="567" w:hanging="567"/>
        <w:jc w:val="right"/>
        <w:rPr>
          <w:rFonts w:ascii="Times New Roman" w:hAnsi="Times New Roman"/>
          <w:sz w:val="20"/>
          <w:szCs w:val="16"/>
        </w:rPr>
      </w:pPr>
    </w:p>
    <w:p w:rsidR="003A390C" w:rsidRPr="001D2180" w:rsidRDefault="003A390C" w:rsidP="003A390C">
      <w:pPr>
        <w:spacing w:after="0" w:line="240" w:lineRule="auto"/>
        <w:ind w:left="567" w:hanging="567"/>
        <w:jc w:val="right"/>
        <w:rPr>
          <w:rFonts w:ascii="XO Thames" w:hAnsi="XO Thames"/>
          <w:sz w:val="20"/>
          <w:szCs w:val="16"/>
        </w:rPr>
      </w:pPr>
      <w:r w:rsidRPr="001D2180">
        <w:rPr>
          <w:rFonts w:ascii="XO Thames" w:hAnsi="XO Thames"/>
          <w:sz w:val="20"/>
          <w:szCs w:val="16"/>
        </w:rPr>
        <w:t>Приложение № 1 к Государственному контракту</w:t>
      </w:r>
    </w:p>
    <w:p w:rsidR="0001700D" w:rsidRPr="001D2180" w:rsidRDefault="003A390C" w:rsidP="003A390C">
      <w:pPr>
        <w:spacing w:after="0" w:line="240" w:lineRule="auto"/>
        <w:ind w:left="567" w:hanging="567"/>
        <w:jc w:val="right"/>
        <w:rPr>
          <w:rFonts w:ascii="XO Thames" w:hAnsi="XO Thames"/>
          <w:sz w:val="20"/>
          <w:szCs w:val="16"/>
        </w:rPr>
      </w:pPr>
      <w:r w:rsidRPr="001D2180">
        <w:rPr>
          <w:rFonts w:ascii="XO Thames" w:hAnsi="XO Thames"/>
          <w:sz w:val="20"/>
          <w:szCs w:val="16"/>
        </w:rPr>
        <w:t>от «___»_______202</w:t>
      </w:r>
      <w:r w:rsidR="00684ABD">
        <w:rPr>
          <w:rFonts w:ascii="XO Thames" w:hAnsi="XO Thames"/>
          <w:sz w:val="20"/>
          <w:szCs w:val="16"/>
        </w:rPr>
        <w:t>6</w:t>
      </w:r>
      <w:r w:rsidRPr="001D2180">
        <w:rPr>
          <w:rFonts w:ascii="XO Thames" w:hAnsi="XO Thames"/>
          <w:sz w:val="20"/>
          <w:szCs w:val="16"/>
        </w:rPr>
        <w:t xml:space="preserve"> г.  № ______</w:t>
      </w:r>
    </w:p>
    <w:p w:rsidR="00DA135F" w:rsidRPr="002711F8" w:rsidRDefault="00DA135F" w:rsidP="0001700D">
      <w:pPr>
        <w:spacing w:after="0" w:line="240" w:lineRule="auto"/>
        <w:ind w:left="567" w:hanging="567"/>
        <w:jc w:val="center"/>
        <w:rPr>
          <w:rFonts w:ascii="Times New Roman" w:eastAsia="Calibri" w:hAnsi="Times New Roman"/>
          <w:b/>
          <w:color w:val="FF0000"/>
          <w:sz w:val="20"/>
          <w:szCs w:val="20"/>
        </w:rPr>
      </w:pPr>
    </w:p>
    <w:p w:rsidR="0001700D" w:rsidRPr="001D2180" w:rsidRDefault="00517107" w:rsidP="0001700D">
      <w:pPr>
        <w:spacing w:after="0" w:line="240" w:lineRule="auto"/>
        <w:ind w:left="567" w:hanging="567"/>
        <w:jc w:val="center"/>
        <w:rPr>
          <w:rFonts w:ascii="XO Thames" w:eastAsia="Calibri" w:hAnsi="XO Thames"/>
          <w:b/>
          <w:sz w:val="20"/>
          <w:szCs w:val="20"/>
        </w:rPr>
      </w:pPr>
      <w:r w:rsidRPr="001D2180">
        <w:rPr>
          <w:rFonts w:ascii="XO Thames" w:eastAsia="Calibri" w:hAnsi="XO Thames"/>
          <w:b/>
          <w:sz w:val="20"/>
          <w:szCs w:val="20"/>
        </w:rPr>
        <w:t>Техническое задание</w:t>
      </w:r>
    </w:p>
    <w:p w:rsidR="00BC23D2" w:rsidRPr="001D2180" w:rsidRDefault="003A390C" w:rsidP="003A390C">
      <w:pPr>
        <w:pStyle w:val="a4"/>
        <w:spacing w:after="0" w:line="240" w:lineRule="auto"/>
        <w:jc w:val="center"/>
        <w:rPr>
          <w:rFonts w:ascii="XO Thames" w:hAnsi="XO Thames"/>
          <w:b/>
          <w:kern w:val="0"/>
          <w:lang w:val="ru-RU" w:eastAsia="ru-RU"/>
        </w:rPr>
      </w:pPr>
      <w:r w:rsidRPr="001D2180">
        <w:rPr>
          <w:rFonts w:ascii="XO Thames" w:hAnsi="XO Thames"/>
          <w:b/>
          <w:kern w:val="0"/>
          <w:lang w:val="ru-RU" w:eastAsia="ru-RU"/>
        </w:rPr>
        <w:t>на оказание ветеринарно-диагностических услуг для служебных собак</w:t>
      </w:r>
    </w:p>
    <w:p w:rsidR="00BC23D2" w:rsidRPr="002711F8" w:rsidRDefault="00BC23D2" w:rsidP="00BC23D2">
      <w:pPr>
        <w:tabs>
          <w:tab w:val="left" w:pos="284"/>
        </w:tabs>
        <w:spacing w:after="0" w:line="240" w:lineRule="auto"/>
        <w:ind w:right="-1"/>
        <w:rPr>
          <w:rFonts w:ascii="Times New Roman" w:hAnsi="Times New Roman"/>
          <w:b/>
          <w:color w:val="FF0000"/>
          <w:sz w:val="24"/>
          <w:szCs w:val="24"/>
        </w:rPr>
      </w:pPr>
    </w:p>
    <w:tbl>
      <w:tblPr>
        <w:tblW w:w="9497" w:type="dxa"/>
        <w:tblInd w:w="250" w:type="dxa"/>
        <w:tblLayout w:type="fixed"/>
        <w:tblLook w:val="0000" w:firstRow="0" w:lastRow="0" w:firstColumn="0" w:lastColumn="0" w:noHBand="0" w:noVBand="0"/>
      </w:tblPr>
      <w:tblGrid>
        <w:gridCol w:w="438"/>
        <w:gridCol w:w="4382"/>
        <w:gridCol w:w="1275"/>
        <w:gridCol w:w="1134"/>
        <w:gridCol w:w="1134"/>
        <w:gridCol w:w="1134"/>
      </w:tblGrid>
      <w:tr w:rsidR="002B671B" w:rsidRPr="002711F8" w:rsidTr="001D2180">
        <w:tc>
          <w:tcPr>
            <w:tcW w:w="438" w:type="dxa"/>
            <w:tcBorders>
              <w:top w:val="single" w:sz="4" w:space="0" w:color="000000"/>
              <w:left w:val="single" w:sz="4" w:space="0" w:color="000000"/>
              <w:bottom w:val="single" w:sz="4" w:space="0" w:color="000000"/>
            </w:tcBorders>
            <w:shd w:val="clear" w:color="auto" w:fill="auto"/>
          </w:tcPr>
          <w:p w:rsidR="002B671B" w:rsidRPr="001D2180" w:rsidRDefault="002B671B" w:rsidP="00A922D0">
            <w:pPr>
              <w:pStyle w:val="a4"/>
              <w:snapToGrid w:val="0"/>
              <w:spacing w:after="0" w:line="240" w:lineRule="auto"/>
              <w:ind w:right="-1"/>
              <w:jc w:val="center"/>
              <w:rPr>
                <w:rFonts w:ascii="XO Thames" w:hAnsi="XO Thames" w:cs="Calibri"/>
                <w:szCs w:val="22"/>
                <w:lang w:val="ru-RU"/>
              </w:rPr>
            </w:pPr>
            <w:r w:rsidRPr="001D2180">
              <w:rPr>
                <w:rFonts w:ascii="XO Thames" w:hAnsi="XO Thames" w:cs="Calibri"/>
                <w:szCs w:val="22"/>
                <w:lang w:val="ru-RU"/>
              </w:rPr>
              <w:t>№</w:t>
            </w:r>
          </w:p>
        </w:tc>
        <w:tc>
          <w:tcPr>
            <w:tcW w:w="4382" w:type="dxa"/>
            <w:tcBorders>
              <w:top w:val="single" w:sz="4" w:space="0" w:color="000000"/>
              <w:left w:val="single" w:sz="4" w:space="0" w:color="000000"/>
              <w:bottom w:val="single" w:sz="4" w:space="0" w:color="000000"/>
              <w:right w:val="single" w:sz="4" w:space="0" w:color="auto"/>
            </w:tcBorders>
            <w:shd w:val="clear" w:color="auto" w:fill="auto"/>
          </w:tcPr>
          <w:p w:rsidR="002B671B" w:rsidRPr="001D2180" w:rsidRDefault="002B671B" w:rsidP="00A922D0">
            <w:pPr>
              <w:pStyle w:val="a4"/>
              <w:snapToGrid w:val="0"/>
              <w:spacing w:after="0" w:line="240" w:lineRule="auto"/>
              <w:ind w:right="-1"/>
              <w:jc w:val="center"/>
              <w:rPr>
                <w:rFonts w:ascii="XO Thames" w:hAnsi="XO Thames" w:cs="Calibri"/>
                <w:szCs w:val="22"/>
                <w:lang w:val="ru-RU"/>
              </w:rPr>
            </w:pPr>
            <w:r w:rsidRPr="001D2180">
              <w:rPr>
                <w:rFonts w:ascii="XO Thames" w:hAnsi="XO Thames" w:cs="Calibri"/>
                <w:szCs w:val="22"/>
                <w:lang w:val="ru-RU"/>
              </w:rPr>
              <w:t>Наименование услуги</w:t>
            </w:r>
          </w:p>
        </w:tc>
        <w:tc>
          <w:tcPr>
            <w:tcW w:w="1275" w:type="dxa"/>
            <w:tcBorders>
              <w:top w:val="single" w:sz="4" w:space="0" w:color="auto"/>
              <w:left w:val="single" w:sz="4" w:space="0" w:color="auto"/>
              <w:bottom w:val="single" w:sz="4" w:space="0" w:color="auto"/>
              <w:right w:val="single" w:sz="4" w:space="0" w:color="auto"/>
            </w:tcBorders>
          </w:tcPr>
          <w:p w:rsidR="002B671B" w:rsidRPr="001D2180" w:rsidRDefault="002B671B" w:rsidP="00A922D0">
            <w:pPr>
              <w:pStyle w:val="a4"/>
              <w:snapToGrid w:val="0"/>
              <w:spacing w:after="0" w:line="240" w:lineRule="auto"/>
              <w:ind w:right="-1"/>
              <w:jc w:val="center"/>
              <w:rPr>
                <w:rFonts w:ascii="XO Thames" w:hAnsi="XO Thames" w:cs="Calibri"/>
                <w:szCs w:val="22"/>
                <w:lang w:val="ru-RU"/>
              </w:rPr>
            </w:pPr>
            <w:r w:rsidRPr="001D2180">
              <w:rPr>
                <w:rFonts w:ascii="XO Thames" w:hAnsi="XO Thames" w:cs="Calibri"/>
                <w:szCs w:val="22"/>
                <w:lang w:val="ru-RU"/>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2B671B" w:rsidP="00A922D0">
            <w:pPr>
              <w:pStyle w:val="a4"/>
              <w:snapToGrid w:val="0"/>
              <w:spacing w:after="0" w:line="240" w:lineRule="auto"/>
              <w:ind w:right="-1"/>
              <w:jc w:val="center"/>
              <w:rPr>
                <w:rFonts w:ascii="XO Thames" w:hAnsi="XO Thames" w:cs="Calibri"/>
                <w:szCs w:val="22"/>
                <w:lang w:val="ru-RU"/>
              </w:rPr>
            </w:pPr>
            <w:r w:rsidRPr="001D2180">
              <w:rPr>
                <w:rFonts w:ascii="XO Thames" w:hAnsi="XO Thames" w:cs="Calibri"/>
                <w:szCs w:val="22"/>
                <w:lang w:val="ru-RU"/>
              </w:rPr>
              <w:t>Кол-во</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2B671B" w:rsidP="00A922D0">
            <w:pPr>
              <w:pStyle w:val="a4"/>
              <w:snapToGrid w:val="0"/>
              <w:spacing w:after="0" w:line="240" w:lineRule="auto"/>
              <w:ind w:right="-1"/>
              <w:jc w:val="center"/>
              <w:rPr>
                <w:rFonts w:ascii="XO Thames" w:hAnsi="XO Thames" w:cs="Calibri"/>
                <w:szCs w:val="22"/>
                <w:lang w:val="ru-RU"/>
              </w:rPr>
            </w:pPr>
            <w:r w:rsidRPr="001D2180">
              <w:rPr>
                <w:rFonts w:ascii="XO Thames" w:hAnsi="XO Thames" w:cs="Calibri"/>
                <w:szCs w:val="22"/>
                <w:lang w:val="ru-RU"/>
              </w:rPr>
              <w:t>Цена за ед. изм., руб.</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2B671B" w:rsidP="00A922D0">
            <w:pPr>
              <w:pStyle w:val="a4"/>
              <w:snapToGrid w:val="0"/>
              <w:spacing w:after="0" w:line="240" w:lineRule="auto"/>
              <w:ind w:right="-1"/>
              <w:jc w:val="center"/>
              <w:rPr>
                <w:rFonts w:ascii="XO Thames" w:hAnsi="XO Thames" w:cs="Calibri"/>
                <w:sz w:val="22"/>
                <w:szCs w:val="22"/>
                <w:lang w:val="ru-RU"/>
              </w:rPr>
            </w:pPr>
            <w:r w:rsidRPr="001D2180">
              <w:rPr>
                <w:rFonts w:ascii="XO Thames" w:hAnsi="XO Thames" w:cs="Calibri"/>
                <w:szCs w:val="22"/>
                <w:lang w:val="ru-RU"/>
              </w:rPr>
              <w:t>Сумма, руб.</w:t>
            </w:r>
          </w:p>
        </w:tc>
      </w:tr>
      <w:tr w:rsidR="002B671B" w:rsidRPr="002711F8" w:rsidTr="001D2180">
        <w:tc>
          <w:tcPr>
            <w:tcW w:w="438" w:type="dxa"/>
            <w:tcBorders>
              <w:top w:val="single" w:sz="4" w:space="0" w:color="000000"/>
              <w:left w:val="single" w:sz="4" w:space="0" w:color="000000"/>
              <w:bottom w:val="single" w:sz="4" w:space="0" w:color="000000"/>
            </w:tcBorders>
            <w:shd w:val="clear" w:color="auto" w:fill="auto"/>
          </w:tcPr>
          <w:p w:rsidR="002B671B" w:rsidRPr="001D2180" w:rsidRDefault="002B671B" w:rsidP="00B528F3">
            <w:pPr>
              <w:pStyle w:val="a4"/>
              <w:numPr>
                <w:ilvl w:val="0"/>
                <w:numId w:val="3"/>
              </w:numPr>
              <w:snapToGrid w:val="0"/>
              <w:spacing w:after="0" w:line="240" w:lineRule="auto"/>
              <w:ind w:left="0" w:right="-1" w:firstLine="0"/>
              <w:jc w:val="both"/>
              <w:rPr>
                <w:rFonts w:ascii="XO Thames" w:hAnsi="XO Thames" w:cs="Calibri"/>
                <w:szCs w:val="22"/>
                <w:lang w:val="ru-RU"/>
              </w:rPr>
            </w:pPr>
          </w:p>
        </w:tc>
        <w:tc>
          <w:tcPr>
            <w:tcW w:w="4382" w:type="dxa"/>
            <w:tcBorders>
              <w:top w:val="single" w:sz="4" w:space="0" w:color="000000"/>
              <w:left w:val="single" w:sz="4" w:space="0" w:color="000000"/>
              <w:bottom w:val="single" w:sz="4" w:space="0" w:color="000000"/>
              <w:right w:val="single" w:sz="4" w:space="0" w:color="auto"/>
            </w:tcBorders>
            <w:shd w:val="clear" w:color="auto" w:fill="auto"/>
          </w:tcPr>
          <w:p w:rsidR="002B671B" w:rsidRPr="001D2180" w:rsidRDefault="00864483" w:rsidP="00B528F3">
            <w:pPr>
              <w:pStyle w:val="a4"/>
              <w:snapToGrid w:val="0"/>
              <w:spacing w:after="0" w:line="240" w:lineRule="auto"/>
              <w:ind w:right="-1"/>
              <w:rPr>
                <w:rFonts w:ascii="XO Thames" w:hAnsi="XO Thames" w:cs="Calibri"/>
                <w:szCs w:val="22"/>
                <w:lang w:val="ru-RU"/>
              </w:rPr>
            </w:pPr>
            <w:r w:rsidRPr="00864483">
              <w:rPr>
                <w:rFonts w:ascii="XO Thames" w:hAnsi="XO Thames" w:cs="Calibri"/>
                <w:szCs w:val="22"/>
                <w:lang w:val="ru-RU"/>
              </w:rPr>
              <w:t>ПЦР - хламидиоз (соскоб клеток слизистой носовой полости)</w:t>
            </w:r>
          </w:p>
        </w:tc>
        <w:tc>
          <w:tcPr>
            <w:tcW w:w="1275" w:type="dxa"/>
            <w:tcBorders>
              <w:top w:val="single" w:sz="4" w:space="0" w:color="auto"/>
              <w:left w:val="single" w:sz="4" w:space="0" w:color="auto"/>
              <w:bottom w:val="single" w:sz="4" w:space="0" w:color="auto"/>
              <w:right w:val="single" w:sz="4" w:space="0" w:color="auto"/>
            </w:tcBorders>
          </w:tcPr>
          <w:p w:rsidR="002B671B" w:rsidRPr="001D2180" w:rsidRDefault="002B671B" w:rsidP="00B528F3">
            <w:pPr>
              <w:pStyle w:val="a4"/>
              <w:snapToGrid w:val="0"/>
              <w:spacing w:after="0" w:line="240" w:lineRule="auto"/>
              <w:ind w:left="-85" w:right="-108"/>
              <w:jc w:val="center"/>
              <w:rPr>
                <w:rFonts w:ascii="XO Thames" w:hAnsi="XO Thames" w:cs="Calibri"/>
                <w:szCs w:val="22"/>
                <w:lang w:val="ru-RU"/>
              </w:rPr>
            </w:pPr>
            <w:r w:rsidRPr="001D2180">
              <w:rPr>
                <w:rFonts w:ascii="XO Thames" w:hAnsi="XO Thames" w:cs="Calibri"/>
                <w:szCs w:val="22"/>
                <w:lang w:val="ru-RU"/>
              </w:rPr>
              <w:t>Усл. ед.</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1D2180" w:rsidP="001D2180">
            <w:pPr>
              <w:pStyle w:val="a4"/>
              <w:snapToGrid w:val="0"/>
              <w:spacing w:after="0" w:line="240" w:lineRule="auto"/>
              <w:ind w:right="-1"/>
              <w:jc w:val="center"/>
              <w:rPr>
                <w:rFonts w:ascii="XO Thames" w:hAnsi="XO Thames" w:cs="Calibri"/>
                <w:szCs w:val="22"/>
                <w:lang w:val="ru-RU"/>
              </w:rPr>
            </w:pPr>
            <w:r w:rsidRPr="001D2180">
              <w:rPr>
                <w:rFonts w:ascii="XO Thames" w:hAnsi="XO Thames" w:cs="Calibri"/>
                <w:szCs w:val="22"/>
                <w:lang w:val="ru-RU"/>
              </w:rPr>
              <w:t>1</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2B671B" w:rsidP="00B528F3">
            <w:pPr>
              <w:pStyle w:val="a4"/>
              <w:snapToGrid w:val="0"/>
              <w:spacing w:after="0" w:line="240" w:lineRule="auto"/>
              <w:ind w:right="-1"/>
              <w:jc w:val="center"/>
              <w:rPr>
                <w:rFonts w:ascii="XO Thames" w:hAnsi="XO Thames" w:cs="Calibri"/>
                <w:szCs w:val="22"/>
                <w:lang w:val="ru-RU"/>
              </w:rPr>
            </w:pPr>
          </w:p>
        </w:tc>
        <w:tc>
          <w:tcPr>
            <w:tcW w:w="1134" w:type="dxa"/>
            <w:tcBorders>
              <w:top w:val="single" w:sz="4" w:space="0" w:color="auto"/>
              <w:left w:val="single" w:sz="4" w:space="0" w:color="auto"/>
              <w:bottom w:val="single" w:sz="4" w:space="0" w:color="auto"/>
              <w:right w:val="single" w:sz="4" w:space="0" w:color="auto"/>
            </w:tcBorders>
          </w:tcPr>
          <w:p w:rsidR="002B671B" w:rsidRPr="002711F8" w:rsidRDefault="002B671B" w:rsidP="00B528F3">
            <w:pPr>
              <w:pStyle w:val="a4"/>
              <w:snapToGrid w:val="0"/>
              <w:spacing w:after="0" w:line="240" w:lineRule="auto"/>
              <w:ind w:right="-1"/>
              <w:jc w:val="center"/>
              <w:rPr>
                <w:rFonts w:ascii="Times New Roman" w:hAnsi="Times New Roman" w:cs="Calibri"/>
                <w:color w:val="FF0000"/>
                <w:sz w:val="22"/>
                <w:szCs w:val="22"/>
                <w:lang w:val="ru-RU"/>
              </w:rPr>
            </w:pPr>
          </w:p>
        </w:tc>
      </w:tr>
      <w:tr w:rsidR="002B671B" w:rsidRPr="002711F8" w:rsidTr="001D2180">
        <w:trPr>
          <w:trHeight w:val="70"/>
        </w:trPr>
        <w:tc>
          <w:tcPr>
            <w:tcW w:w="438" w:type="dxa"/>
            <w:tcBorders>
              <w:top w:val="single" w:sz="4" w:space="0" w:color="000000"/>
              <w:left w:val="single" w:sz="4" w:space="0" w:color="000000"/>
              <w:bottom w:val="single" w:sz="4" w:space="0" w:color="000000"/>
            </w:tcBorders>
            <w:shd w:val="clear" w:color="auto" w:fill="auto"/>
          </w:tcPr>
          <w:p w:rsidR="002B671B" w:rsidRPr="001D2180" w:rsidRDefault="002B671B" w:rsidP="00B528F3">
            <w:pPr>
              <w:pStyle w:val="a4"/>
              <w:numPr>
                <w:ilvl w:val="0"/>
                <w:numId w:val="3"/>
              </w:numPr>
              <w:snapToGrid w:val="0"/>
              <w:spacing w:after="0" w:line="240" w:lineRule="auto"/>
              <w:ind w:left="0" w:right="-1" w:firstLine="0"/>
              <w:jc w:val="both"/>
              <w:rPr>
                <w:rFonts w:ascii="XO Thames" w:hAnsi="XO Thames" w:cs="Calibri"/>
                <w:szCs w:val="22"/>
                <w:lang w:val="ru-RU"/>
              </w:rPr>
            </w:pPr>
          </w:p>
        </w:tc>
        <w:tc>
          <w:tcPr>
            <w:tcW w:w="4382" w:type="dxa"/>
            <w:tcBorders>
              <w:top w:val="single" w:sz="4" w:space="0" w:color="000000"/>
              <w:left w:val="single" w:sz="4" w:space="0" w:color="000000"/>
              <w:bottom w:val="single" w:sz="4" w:space="0" w:color="000000"/>
              <w:right w:val="single" w:sz="4" w:space="0" w:color="auto"/>
            </w:tcBorders>
            <w:shd w:val="clear" w:color="auto" w:fill="auto"/>
          </w:tcPr>
          <w:p w:rsidR="002B671B" w:rsidRPr="001D2180" w:rsidRDefault="00864483" w:rsidP="00B528F3">
            <w:pPr>
              <w:pStyle w:val="a4"/>
              <w:snapToGrid w:val="0"/>
              <w:spacing w:after="0" w:line="240" w:lineRule="auto"/>
              <w:ind w:right="-1"/>
              <w:rPr>
                <w:rFonts w:ascii="XO Thames" w:hAnsi="XO Thames" w:cs="Calibri"/>
                <w:szCs w:val="22"/>
                <w:lang w:val="ru-RU"/>
              </w:rPr>
            </w:pPr>
            <w:r w:rsidRPr="00864483">
              <w:rPr>
                <w:rFonts w:ascii="XO Thames" w:hAnsi="XO Thames" w:cs="Calibri"/>
                <w:szCs w:val="22"/>
                <w:lang w:val="ru-RU"/>
              </w:rPr>
              <w:t>ПЦР - микоплазмоз (соскоб клеток слизистой носовой полости)</w:t>
            </w:r>
          </w:p>
        </w:tc>
        <w:tc>
          <w:tcPr>
            <w:tcW w:w="1275" w:type="dxa"/>
            <w:tcBorders>
              <w:top w:val="single" w:sz="4" w:space="0" w:color="auto"/>
              <w:left w:val="single" w:sz="4" w:space="0" w:color="auto"/>
              <w:bottom w:val="single" w:sz="4" w:space="0" w:color="auto"/>
              <w:right w:val="single" w:sz="4" w:space="0" w:color="auto"/>
            </w:tcBorders>
          </w:tcPr>
          <w:p w:rsidR="002B671B" w:rsidRPr="001D2180" w:rsidRDefault="002B671B" w:rsidP="00B528F3">
            <w:pPr>
              <w:pStyle w:val="a4"/>
              <w:snapToGrid w:val="0"/>
              <w:spacing w:after="0" w:line="240" w:lineRule="auto"/>
              <w:ind w:left="-85" w:right="-108"/>
              <w:jc w:val="center"/>
              <w:rPr>
                <w:rFonts w:ascii="XO Thames" w:hAnsi="XO Thames" w:cs="Calibri"/>
                <w:szCs w:val="22"/>
                <w:lang w:val="ru-RU"/>
              </w:rPr>
            </w:pPr>
            <w:r w:rsidRPr="001D2180">
              <w:rPr>
                <w:rFonts w:ascii="XO Thames" w:hAnsi="XO Thames" w:cs="Calibri"/>
                <w:szCs w:val="22"/>
                <w:lang w:val="ru-RU"/>
              </w:rPr>
              <w:t>Усл. ед..</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864483" w:rsidP="00DF7B8E">
            <w:pPr>
              <w:pStyle w:val="a4"/>
              <w:snapToGrid w:val="0"/>
              <w:spacing w:after="0" w:line="240" w:lineRule="auto"/>
              <w:ind w:right="-1"/>
              <w:jc w:val="center"/>
              <w:rPr>
                <w:rFonts w:ascii="XO Thames" w:hAnsi="XO Thames" w:cs="Calibri"/>
                <w:szCs w:val="22"/>
                <w:lang w:val="ru-RU"/>
              </w:rPr>
            </w:pPr>
            <w:r>
              <w:rPr>
                <w:rFonts w:ascii="XO Thames" w:hAnsi="XO Thames" w:cs="Calibri"/>
                <w:szCs w:val="22"/>
                <w:lang w:val="ru-RU"/>
              </w:rPr>
              <w:t>1</w:t>
            </w:r>
          </w:p>
        </w:tc>
        <w:tc>
          <w:tcPr>
            <w:tcW w:w="1134" w:type="dxa"/>
            <w:tcBorders>
              <w:top w:val="single" w:sz="4" w:space="0" w:color="auto"/>
              <w:left w:val="single" w:sz="4" w:space="0" w:color="auto"/>
              <w:bottom w:val="single" w:sz="4" w:space="0" w:color="auto"/>
              <w:right w:val="single" w:sz="4" w:space="0" w:color="auto"/>
            </w:tcBorders>
          </w:tcPr>
          <w:p w:rsidR="002B671B" w:rsidRPr="001D2180" w:rsidRDefault="002B671B" w:rsidP="00B528F3">
            <w:pPr>
              <w:pStyle w:val="a4"/>
              <w:snapToGrid w:val="0"/>
              <w:spacing w:after="0" w:line="240" w:lineRule="auto"/>
              <w:ind w:right="-1"/>
              <w:jc w:val="center"/>
              <w:rPr>
                <w:rFonts w:ascii="XO Thames" w:hAnsi="XO Thames" w:cs="Calibri"/>
                <w:szCs w:val="22"/>
                <w:lang w:val="ru-RU"/>
              </w:rPr>
            </w:pPr>
          </w:p>
        </w:tc>
        <w:tc>
          <w:tcPr>
            <w:tcW w:w="1134" w:type="dxa"/>
            <w:tcBorders>
              <w:top w:val="single" w:sz="4" w:space="0" w:color="auto"/>
              <w:left w:val="single" w:sz="4" w:space="0" w:color="auto"/>
              <w:bottom w:val="single" w:sz="4" w:space="0" w:color="auto"/>
              <w:right w:val="single" w:sz="4" w:space="0" w:color="auto"/>
            </w:tcBorders>
          </w:tcPr>
          <w:p w:rsidR="002B671B" w:rsidRPr="002711F8" w:rsidRDefault="002B671B" w:rsidP="00B528F3">
            <w:pPr>
              <w:pStyle w:val="a4"/>
              <w:snapToGrid w:val="0"/>
              <w:spacing w:after="0" w:line="240" w:lineRule="auto"/>
              <w:ind w:right="-1"/>
              <w:jc w:val="center"/>
              <w:rPr>
                <w:rFonts w:ascii="Times New Roman" w:hAnsi="Times New Roman" w:cs="Calibri"/>
                <w:color w:val="FF0000"/>
                <w:sz w:val="22"/>
                <w:szCs w:val="22"/>
                <w:lang w:val="ru-RU"/>
              </w:rPr>
            </w:pPr>
          </w:p>
        </w:tc>
      </w:tr>
      <w:tr w:rsidR="001D2180" w:rsidRPr="002711F8" w:rsidTr="004322D0">
        <w:tc>
          <w:tcPr>
            <w:tcW w:w="8363" w:type="dxa"/>
            <w:gridSpan w:val="5"/>
            <w:tcBorders>
              <w:top w:val="single" w:sz="4" w:space="0" w:color="000000"/>
              <w:left w:val="single" w:sz="4" w:space="0" w:color="000000"/>
              <w:bottom w:val="single" w:sz="4" w:space="0" w:color="000000"/>
              <w:right w:val="single" w:sz="4" w:space="0" w:color="auto"/>
            </w:tcBorders>
            <w:shd w:val="clear" w:color="auto" w:fill="auto"/>
          </w:tcPr>
          <w:p w:rsidR="001D2180" w:rsidRPr="001D2180" w:rsidRDefault="001D2180" w:rsidP="001D2180">
            <w:pPr>
              <w:pStyle w:val="a4"/>
              <w:snapToGrid w:val="0"/>
              <w:spacing w:after="0" w:line="240" w:lineRule="auto"/>
              <w:ind w:right="-1"/>
              <w:jc w:val="right"/>
              <w:rPr>
                <w:rFonts w:ascii="XO Thames" w:hAnsi="XO Thames" w:cs="Calibri"/>
                <w:b/>
                <w:szCs w:val="22"/>
                <w:lang w:val="ru-RU"/>
              </w:rPr>
            </w:pPr>
            <w:r w:rsidRPr="001D2180">
              <w:rPr>
                <w:rFonts w:ascii="XO Thames" w:hAnsi="XO Thames" w:cs="Calibri"/>
                <w:b/>
                <w:szCs w:val="22"/>
                <w:lang w:val="ru-RU"/>
              </w:rPr>
              <w:t>ИТОГО</w:t>
            </w:r>
            <w:r>
              <w:rPr>
                <w:rFonts w:ascii="XO Thames" w:hAnsi="XO Thames" w:cs="Calibri"/>
                <w:b/>
                <w:szCs w:val="22"/>
                <w:lang w:val="ru-RU"/>
              </w:rPr>
              <w:t>:</w:t>
            </w:r>
          </w:p>
        </w:tc>
        <w:tc>
          <w:tcPr>
            <w:tcW w:w="1134" w:type="dxa"/>
            <w:tcBorders>
              <w:top w:val="single" w:sz="4" w:space="0" w:color="auto"/>
              <w:left w:val="single" w:sz="4" w:space="0" w:color="auto"/>
              <w:bottom w:val="single" w:sz="4" w:space="0" w:color="auto"/>
              <w:right w:val="single" w:sz="4" w:space="0" w:color="auto"/>
            </w:tcBorders>
          </w:tcPr>
          <w:p w:rsidR="001D2180" w:rsidRPr="002711F8" w:rsidRDefault="001D2180" w:rsidP="00A922D0">
            <w:pPr>
              <w:pStyle w:val="a4"/>
              <w:snapToGrid w:val="0"/>
              <w:spacing w:after="0" w:line="240" w:lineRule="auto"/>
              <w:ind w:right="-1"/>
              <w:jc w:val="center"/>
              <w:rPr>
                <w:rFonts w:ascii="Times New Roman" w:hAnsi="Times New Roman" w:cs="Calibri"/>
                <w:b/>
                <w:color w:val="FF0000"/>
                <w:sz w:val="22"/>
                <w:szCs w:val="22"/>
                <w:lang w:val="ru-RU"/>
              </w:rPr>
            </w:pPr>
          </w:p>
        </w:tc>
      </w:tr>
    </w:tbl>
    <w:p w:rsidR="00D866A8" w:rsidRPr="001D2180" w:rsidRDefault="00D866A8" w:rsidP="0001700D">
      <w:pPr>
        <w:tabs>
          <w:tab w:val="left" w:pos="-851"/>
        </w:tabs>
        <w:spacing w:after="0" w:line="240" w:lineRule="auto"/>
        <w:rPr>
          <w:rFonts w:ascii="XO Thames" w:hAnsi="XO Thames"/>
          <w:sz w:val="20"/>
          <w:szCs w:val="20"/>
        </w:rPr>
      </w:pPr>
    </w:p>
    <w:p w:rsidR="00E12B81" w:rsidRPr="001D2180" w:rsidRDefault="0001700D" w:rsidP="001D2180">
      <w:pPr>
        <w:tabs>
          <w:tab w:val="left" w:pos="-851"/>
        </w:tabs>
        <w:spacing w:after="0" w:line="240" w:lineRule="auto"/>
        <w:ind w:firstLine="284"/>
        <w:jc w:val="both"/>
        <w:rPr>
          <w:rFonts w:ascii="XO Thames" w:hAnsi="XO Thames"/>
          <w:sz w:val="20"/>
          <w:szCs w:val="20"/>
        </w:rPr>
      </w:pPr>
      <w:r w:rsidRPr="001D2180">
        <w:rPr>
          <w:rFonts w:ascii="XO Thames" w:hAnsi="XO Thames"/>
          <w:b/>
          <w:sz w:val="20"/>
          <w:szCs w:val="20"/>
        </w:rPr>
        <w:t>Место оказания услуг</w:t>
      </w:r>
      <w:r w:rsidR="003A390C" w:rsidRPr="001D2180">
        <w:rPr>
          <w:rFonts w:ascii="XO Thames" w:hAnsi="XO Thames"/>
          <w:b/>
          <w:sz w:val="20"/>
          <w:szCs w:val="20"/>
        </w:rPr>
        <w:t>:</w:t>
      </w:r>
      <w:r w:rsidRPr="001D2180">
        <w:rPr>
          <w:rFonts w:ascii="XO Thames" w:hAnsi="XO Thames"/>
          <w:sz w:val="20"/>
          <w:szCs w:val="20"/>
        </w:rPr>
        <w:t xml:space="preserve"> </w:t>
      </w:r>
      <w:r w:rsidR="003A390C" w:rsidRPr="001D2180">
        <w:rPr>
          <w:rFonts w:ascii="XO Thames" w:hAnsi="XO Thames"/>
          <w:sz w:val="20"/>
          <w:szCs w:val="20"/>
        </w:rPr>
        <w:t>по месту нахождения Исполнителя в пределах населенного пункта г. Ижевск.</w:t>
      </w:r>
    </w:p>
    <w:p w:rsidR="0001700D" w:rsidRPr="001D2180" w:rsidRDefault="0001700D" w:rsidP="001D2180">
      <w:pPr>
        <w:tabs>
          <w:tab w:val="left" w:pos="-851"/>
        </w:tabs>
        <w:spacing w:after="0" w:line="240" w:lineRule="auto"/>
        <w:ind w:firstLine="284"/>
        <w:jc w:val="both"/>
        <w:rPr>
          <w:rFonts w:ascii="XO Thames" w:hAnsi="XO Thames"/>
          <w:sz w:val="20"/>
          <w:szCs w:val="20"/>
        </w:rPr>
      </w:pPr>
      <w:r w:rsidRPr="001D2180">
        <w:rPr>
          <w:rFonts w:ascii="XO Thames" w:hAnsi="XO Thames"/>
          <w:b/>
          <w:bCs/>
          <w:noProof/>
          <w:sz w:val="20"/>
          <w:szCs w:val="20"/>
        </w:rPr>
        <w:t>Срок оказания услуг:</w:t>
      </w:r>
      <w:r w:rsidRPr="001D2180">
        <w:rPr>
          <w:rFonts w:ascii="XO Thames" w:hAnsi="XO Thames"/>
          <w:bCs/>
          <w:noProof/>
          <w:sz w:val="20"/>
          <w:szCs w:val="20"/>
        </w:rPr>
        <w:t xml:space="preserve"> </w:t>
      </w:r>
      <w:r w:rsidR="00291BD4" w:rsidRPr="001D2180">
        <w:rPr>
          <w:rFonts w:ascii="XO Thames" w:hAnsi="XO Thames"/>
          <w:sz w:val="20"/>
          <w:szCs w:val="20"/>
        </w:rPr>
        <w:t xml:space="preserve">до </w:t>
      </w:r>
      <w:r w:rsidR="00864483" w:rsidRPr="00864483">
        <w:rPr>
          <w:rFonts w:ascii="XO Thames" w:hAnsi="XO Thames"/>
          <w:b/>
          <w:sz w:val="20"/>
          <w:szCs w:val="20"/>
        </w:rPr>
        <w:t>10</w:t>
      </w:r>
      <w:r w:rsidR="00932EA1" w:rsidRPr="00864483">
        <w:rPr>
          <w:rFonts w:ascii="XO Thames" w:hAnsi="XO Thames"/>
          <w:b/>
          <w:sz w:val="20"/>
          <w:szCs w:val="20"/>
        </w:rPr>
        <w:t>.</w:t>
      </w:r>
      <w:r w:rsidR="001D2180" w:rsidRPr="004C593A">
        <w:rPr>
          <w:rFonts w:ascii="XO Thames" w:hAnsi="XO Thames"/>
          <w:b/>
          <w:sz w:val="20"/>
          <w:szCs w:val="20"/>
        </w:rPr>
        <w:t>0</w:t>
      </w:r>
      <w:r w:rsidR="00864483">
        <w:rPr>
          <w:rFonts w:ascii="XO Thames" w:hAnsi="XO Thames"/>
          <w:b/>
          <w:sz w:val="20"/>
          <w:szCs w:val="20"/>
        </w:rPr>
        <w:t>7</w:t>
      </w:r>
      <w:r w:rsidR="00932EA1" w:rsidRPr="004C593A">
        <w:rPr>
          <w:rFonts w:ascii="XO Thames" w:hAnsi="XO Thames"/>
          <w:b/>
          <w:sz w:val="20"/>
          <w:szCs w:val="20"/>
        </w:rPr>
        <w:t>.202</w:t>
      </w:r>
      <w:r w:rsidR="001D2180" w:rsidRPr="004C593A">
        <w:rPr>
          <w:rFonts w:ascii="XO Thames" w:hAnsi="XO Thames"/>
          <w:b/>
          <w:sz w:val="20"/>
          <w:szCs w:val="20"/>
        </w:rPr>
        <w:t>6</w:t>
      </w:r>
      <w:r w:rsidR="004C593A">
        <w:rPr>
          <w:rFonts w:ascii="XO Thames" w:hAnsi="XO Thames"/>
          <w:b/>
          <w:sz w:val="20"/>
          <w:szCs w:val="20"/>
        </w:rPr>
        <w:t xml:space="preserve"> </w:t>
      </w:r>
      <w:r w:rsidR="004C593A" w:rsidRPr="004C593A">
        <w:rPr>
          <w:rFonts w:ascii="XO Thames" w:hAnsi="XO Thames"/>
          <w:sz w:val="20"/>
          <w:szCs w:val="20"/>
        </w:rPr>
        <w:t>включительно</w:t>
      </w:r>
      <w:r w:rsidR="004C593A">
        <w:rPr>
          <w:rFonts w:ascii="XO Thames" w:hAnsi="XO Thames"/>
          <w:b/>
          <w:sz w:val="20"/>
          <w:szCs w:val="20"/>
        </w:rPr>
        <w:t>.</w:t>
      </w:r>
    </w:p>
    <w:p w:rsidR="001D2180" w:rsidRDefault="007F757A" w:rsidP="001D2180">
      <w:pPr>
        <w:tabs>
          <w:tab w:val="left" w:pos="-851"/>
          <w:tab w:val="left" w:pos="284"/>
        </w:tabs>
        <w:spacing w:after="0" w:line="240" w:lineRule="auto"/>
        <w:ind w:firstLine="284"/>
        <w:jc w:val="both"/>
        <w:rPr>
          <w:rFonts w:ascii="XO Thames" w:hAnsi="XO Thames"/>
          <w:b/>
          <w:sz w:val="20"/>
          <w:szCs w:val="20"/>
        </w:rPr>
      </w:pPr>
      <w:r w:rsidRPr="007F757A">
        <w:rPr>
          <w:rFonts w:ascii="XO Thames" w:hAnsi="XO Thames"/>
          <w:b/>
          <w:sz w:val="20"/>
          <w:szCs w:val="20"/>
        </w:rPr>
        <w:t>Требования к оказанию услуг:</w:t>
      </w:r>
    </w:p>
    <w:p w:rsidR="007F757A" w:rsidRPr="007F757A" w:rsidRDefault="007F757A" w:rsidP="007F757A">
      <w:pPr>
        <w:tabs>
          <w:tab w:val="left" w:pos="-851"/>
          <w:tab w:val="left" w:pos="284"/>
        </w:tabs>
        <w:spacing w:after="0" w:line="240" w:lineRule="auto"/>
        <w:ind w:firstLine="284"/>
        <w:jc w:val="both"/>
        <w:rPr>
          <w:rFonts w:ascii="XO Thames" w:hAnsi="XO Thames"/>
          <w:sz w:val="20"/>
          <w:szCs w:val="20"/>
        </w:rPr>
      </w:pPr>
      <w:r w:rsidRPr="007F757A">
        <w:rPr>
          <w:rFonts w:ascii="XO Thames" w:hAnsi="XO Thames"/>
          <w:sz w:val="20"/>
          <w:szCs w:val="20"/>
        </w:rPr>
        <w:t>Оказываемые услуги должны соответствовать требованиям ветеринарного законодательст</w:t>
      </w:r>
      <w:r>
        <w:rPr>
          <w:rFonts w:ascii="XO Thames" w:hAnsi="XO Thames"/>
          <w:sz w:val="20"/>
          <w:szCs w:val="20"/>
        </w:rPr>
        <w:t xml:space="preserve">ва, Закона РФ от 14.05.1993 г. </w:t>
      </w:r>
      <w:r w:rsidRPr="007F757A">
        <w:rPr>
          <w:rFonts w:ascii="XO Thames" w:hAnsi="XO Thames"/>
          <w:sz w:val="20"/>
          <w:szCs w:val="20"/>
        </w:rPr>
        <w:t>№ 4979-I «О ветеринарии» и других норм, действующих на территории Российской Федерации.</w:t>
      </w:r>
    </w:p>
    <w:p w:rsidR="001D2180" w:rsidRPr="007F757A" w:rsidRDefault="000327ED" w:rsidP="001D2180">
      <w:pPr>
        <w:tabs>
          <w:tab w:val="left" w:pos="-851"/>
          <w:tab w:val="left" w:pos="284"/>
        </w:tabs>
        <w:spacing w:after="0" w:line="240" w:lineRule="auto"/>
        <w:ind w:firstLine="284"/>
        <w:jc w:val="both"/>
        <w:rPr>
          <w:rFonts w:ascii="XO Thames" w:hAnsi="XO Thames"/>
          <w:b/>
          <w:sz w:val="20"/>
          <w:szCs w:val="20"/>
        </w:rPr>
      </w:pPr>
      <w:r w:rsidRPr="007F757A">
        <w:rPr>
          <w:rFonts w:ascii="XO Thames" w:hAnsi="XO Thames"/>
          <w:sz w:val="20"/>
          <w:szCs w:val="20"/>
        </w:rPr>
        <w:t xml:space="preserve">Все применяемое при оказании Исполнителем услуг оборудование, медицинские инструменты, дезинфицирующие средства и расходные материалы должны быть </w:t>
      </w:r>
      <w:r w:rsidR="007F757A" w:rsidRPr="007F757A">
        <w:rPr>
          <w:rFonts w:ascii="XO Thames" w:hAnsi="XO Thames"/>
          <w:sz w:val="20"/>
          <w:szCs w:val="20"/>
        </w:rPr>
        <w:t xml:space="preserve"> </w:t>
      </w:r>
      <w:r w:rsidRPr="007F757A">
        <w:rPr>
          <w:rFonts w:ascii="XO Thames" w:hAnsi="XO Thames"/>
          <w:sz w:val="20"/>
          <w:szCs w:val="20"/>
        </w:rPr>
        <w:t xml:space="preserve">разрешены к применению на </w:t>
      </w:r>
      <w:r w:rsidR="007F757A" w:rsidRPr="007F757A">
        <w:rPr>
          <w:rFonts w:ascii="XO Thames" w:hAnsi="XO Thames"/>
          <w:sz w:val="20"/>
          <w:szCs w:val="20"/>
        </w:rPr>
        <w:t>территории Российской Федерации, имеющие сертификаты качества или соответствия, технические паспорта.</w:t>
      </w:r>
    </w:p>
    <w:p w:rsidR="001D2180" w:rsidRPr="007F757A" w:rsidRDefault="000327ED" w:rsidP="007F757A">
      <w:pPr>
        <w:tabs>
          <w:tab w:val="left" w:pos="-851"/>
          <w:tab w:val="left" w:pos="284"/>
        </w:tabs>
        <w:spacing w:after="0" w:line="240" w:lineRule="auto"/>
        <w:ind w:firstLine="284"/>
        <w:jc w:val="both"/>
        <w:rPr>
          <w:rFonts w:ascii="XO Thames" w:hAnsi="XO Thames"/>
          <w:sz w:val="20"/>
          <w:szCs w:val="20"/>
        </w:rPr>
      </w:pPr>
      <w:r w:rsidRPr="007F757A">
        <w:rPr>
          <w:rFonts w:ascii="XO Thames" w:hAnsi="XO Thames"/>
          <w:sz w:val="20"/>
          <w:szCs w:val="20"/>
        </w:rPr>
        <w:t xml:space="preserve">При проведении всех манипуляций должны использоваться </w:t>
      </w:r>
      <w:r w:rsidR="00684ABD">
        <w:rPr>
          <w:rFonts w:ascii="XO Thames" w:hAnsi="XO Thames"/>
          <w:sz w:val="20"/>
          <w:szCs w:val="20"/>
        </w:rPr>
        <w:t>ветеринарные</w:t>
      </w:r>
      <w:r w:rsidRPr="007F757A">
        <w:rPr>
          <w:rFonts w:ascii="XO Thames" w:hAnsi="XO Thames"/>
          <w:sz w:val="20"/>
          <w:szCs w:val="20"/>
        </w:rPr>
        <w:t xml:space="preserve"> инструменты и расходные материалы однократного применения, предоставленные Исполнителем.</w:t>
      </w:r>
    </w:p>
    <w:p w:rsidR="007F757A" w:rsidRPr="007F757A" w:rsidRDefault="007F757A" w:rsidP="007F757A">
      <w:pPr>
        <w:spacing w:after="0" w:line="240" w:lineRule="auto"/>
        <w:ind w:firstLine="284"/>
        <w:jc w:val="both"/>
        <w:rPr>
          <w:rFonts w:ascii="XO Thames" w:hAnsi="XO Thames"/>
          <w:sz w:val="20"/>
          <w:szCs w:val="20"/>
        </w:rPr>
      </w:pPr>
      <w:r w:rsidRPr="007F757A">
        <w:rPr>
          <w:rFonts w:ascii="XO Thames" w:hAnsi="XO Thames"/>
          <w:sz w:val="20"/>
          <w:szCs w:val="20"/>
        </w:rPr>
        <w:t>Услуги должны быть оказаны качественно и в полном объёме, в соответствии с требованиями ветеринарного законодательства. Исполнитель несёт ответственность за качество оказанных услуг, достоверность информации и выводов.</w:t>
      </w:r>
    </w:p>
    <w:p w:rsidR="00A47EE1" w:rsidRPr="007F757A" w:rsidRDefault="0001700D" w:rsidP="001D2180">
      <w:pPr>
        <w:spacing w:after="0" w:line="240" w:lineRule="auto"/>
        <w:ind w:firstLine="284"/>
        <w:jc w:val="both"/>
        <w:rPr>
          <w:rFonts w:ascii="XO Thames" w:hAnsi="XO Thames"/>
          <w:sz w:val="20"/>
          <w:szCs w:val="20"/>
        </w:rPr>
      </w:pPr>
      <w:r w:rsidRPr="007F757A">
        <w:rPr>
          <w:rFonts w:ascii="XO Thames" w:hAnsi="XO Thames"/>
          <w:b/>
          <w:sz w:val="20"/>
          <w:szCs w:val="20"/>
        </w:rPr>
        <w:t>Исполнитель обязан после оказания услуг представить Заказчику следующие документы</w:t>
      </w:r>
      <w:r w:rsidRPr="007F757A">
        <w:rPr>
          <w:rFonts w:ascii="XO Thames" w:hAnsi="XO Thames"/>
          <w:sz w:val="20"/>
          <w:szCs w:val="20"/>
        </w:rPr>
        <w:t xml:space="preserve">: </w:t>
      </w:r>
    </w:p>
    <w:p w:rsidR="007F757A" w:rsidRPr="007F757A" w:rsidRDefault="007F757A" w:rsidP="001D2180">
      <w:pPr>
        <w:spacing w:after="0" w:line="240" w:lineRule="auto"/>
        <w:ind w:firstLine="284"/>
        <w:jc w:val="both"/>
        <w:rPr>
          <w:rFonts w:ascii="XO Thames" w:hAnsi="XO Thames"/>
          <w:sz w:val="20"/>
          <w:szCs w:val="20"/>
        </w:rPr>
      </w:pPr>
      <w:r w:rsidRPr="007F757A">
        <w:rPr>
          <w:rFonts w:ascii="XO Thames" w:hAnsi="XO Thames"/>
          <w:sz w:val="20"/>
          <w:szCs w:val="20"/>
        </w:rPr>
        <w:t>- оформленный протокол испытаний (результат исследований по экспертизе)</w:t>
      </w:r>
      <w:r w:rsidR="00684ABD">
        <w:rPr>
          <w:rFonts w:ascii="XO Thames" w:hAnsi="XO Thames"/>
          <w:sz w:val="20"/>
          <w:szCs w:val="20"/>
        </w:rPr>
        <w:t xml:space="preserve"> на каждую единицу оказанной услуги;</w:t>
      </w:r>
    </w:p>
    <w:p w:rsidR="007F757A" w:rsidRPr="007F757A" w:rsidRDefault="007F757A" w:rsidP="007F757A">
      <w:pPr>
        <w:spacing w:after="0" w:line="240" w:lineRule="auto"/>
        <w:ind w:firstLine="284"/>
        <w:jc w:val="both"/>
        <w:rPr>
          <w:rFonts w:ascii="XO Thames" w:hAnsi="XO Thames"/>
          <w:sz w:val="20"/>
          <w:szCs w:val="20"/>
        </w:rPr>
      </w:pPr>
      <w:r w:rsidRPr="007F757A">
        <w:rPr>
          <w:rFonts w:ascii="XO Thames" w:hAnsi="XO Thames"/>
          <w:sz w:val="20"/>
          <w:szCs w:val="20"/>
        </w:rPr>
        <w:t xml:space="preserve"> - </w:t>
      </w:r>
      <w:r w:rsidR="0001700D" w:rsidRPr="007F757A">
        <w:rPr>
          <w:rFonts w:ascii="XO Thames" w:hAnsi="XO Thames"/>
          <w:sz w:val="20"/>
          <w:szCs w:val="20"/>
        </w:rPr>
        <w:t xml:space="preserve">акт оказанных </w:t>
      </w:r>
      <w:r w:rsidRPr="007F757A">
        <w:rPr>
          <w:rFonts w:ascii="XO Thames" w:hAnsi="XO Thames"/>
          <w:sz w:val="20"/>
          <w:szCs w:val="20"/>
        </w:rPr>
        <w:t>услуг;</w:t>
      </w:r>
      <w:r w:rsidR="004038B8" w:rsidRPr="007F757A">
        <w:rPr>
          <w:rFonts w:ascii="XO Thames" w:hAnsi="XO Thames"/>
          <w:sz w:val="20"/>
          <w:szCs w:val="20"/>
        </w:rPr>
        <w:t xml:space="preserve"> </w:t>
      </w:r>
    </w:p>
    <w:p w:rsidR="0001700D" w:rsidRPr="007F757A" w:rsidRDefault="007F757A" w:rsidP="007F757A">
      <w:pPr>
        <w:spacing w:after="0" w:line="240" w:lineRule="auto"/>
        <w:ind w:firstLine="284"/>
        <w:jc w:val="both"/>
        <w:rPr>
          <w:rFonts w:ascii="XO Thames" w:hAnsi="XO Thames"/>
          <w:sz w:val="20"/>
          <w:szCs w:val="20"/>
        </w:rPr>
      </w:pPr>
      <w:r w:rsidRPr="007F757A">
        <w:rPr>
          <w:rFonts w:ascii="XO Thames" w:hAnsi="XO Thames"/>
          <w:sz w:val="20"/>
          <w:szCs w:val="20"/>
        </w:rPr>
        <w:t xml:space="preserve">- </w:t>
      </w:r>
      <w:r w:rsidR="0001700D" w:rsidRPr="007F757A">
        <w:rPr>
          <w:rFonts w:ascii="XO Thames" w:hAnsi="XO Thames"/>
          <w:sz w:val="20"/>
          <w:szCs w:val="20"/>
        </w:rPr>
        <w:t>счет–фактуру либо иной первичный учётный документ</w:t>
      </w:r>
      <w:r w:rsidR="008F0F2F" w:rsidRPr="007F757A">
        <w:rPr>
          <w:rFonts w:ascii="XO Thames" w:hAnsi="XO Thames"/>
          <w:sz w:val="20"/>
          <w:szCs w:val="20"/>
        </w:rPr>
        <w:t xml:space="preserve"> (универсальный передаточный документ)</w:t>
      </w:r>
      <w:r w:rsidRPr="007F757A">
        <w:rPr>
          <w:rFonts w:ascii="XO Thames" w:hAnsi="XO Thames"/>
          <w:sz w:val="20"/>
          <w:szCs w:val="20"/>
        </w:rPr>
        <w:t>.</w:t>
      </w:r>
    </w:p>
    <w:p w:rsidR="0001700D" w:rsidRDefault="0001700D" w:rsidP="0001700D">
      <w:pPr>
        <w:pStyle w:val="aa"/>
        <w:jc w:val="both"/>
        <w:rPr>
          <w:rFonts w:ascii="Times New Roman" w:eastAsia="Calibri" w:hAnsi="Times New Roman"/>
          <w:color w:val="FF0000"/>
          <w:sz w:val="24"/>
          <w:szCs w:val="24"/>
          <w:lang w:eastAsia="en-US"/>
        </w:rPr>
      </w:pPr>
    </w:p>
    <w:p w:rsidR="007F757A" w:rsidRPr="002711F8" w:rsidRDefault="007F757A" w:rsidP="0001700D">
      <w:pPr>
        <w:pStyle w:val="aa"/>
        <w:jc w:val="both"/>
        <w:rPr>
          <w:rFonts w:ascii="Times New Roman" w:eastAsia="Calibri" w:hAnsi="Times New Roman"/>
          <w:color w:val="FF0000"/>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786"/>
      </w:tblGrid>
      <w:tr w:rsidR="0001700D" w:rsidRPr="002711F8" w:rsidTr="007F757A">
        <w:trPr>
          <w:trHeight w:val="845"/>
        </w:trPr>
        <w:tc>
          <w:tcPr>
            <w:tcW w:w="4677" w:type="dxa"/>
          </w:tcPr>
          <w:p w:rsidR="0001700D" w:rsidRPr="007F757A" w:rsidRDefault="0001700D" w:rsidP="00E12B81">
            <w:pPr>
              <w:widowControl w:val="0"/>
              <w:spacing w:after="0"/>
              <w:ind w:right="-2"/>
              <w:jc w:val="center"/>
              <w:rPr>
                <w:rFonts w:ascii="XO Thames" w:eastAsia="DejaVu Sans" w:hAnsi="XO Thames"/>
                <w:sz w:val="20"/>
                <w:szCs w:val="20"/>
              </w:rPr>
            </w:pPr>
            <w:r w:rsidRPr="007F757A">
              <w:rPr>
                <w:rFonts w:ascii="XO Thames" w:eastAsia="DejaVu Sans" w:hAnsi="XO Thames"/>
                <w:sz w:val="20"/>
                <w:szCs w:val="20"/>
              </w:rPr>
              <w:t>«ИСПОЛНИТЕЛЬ»:</w:t>
            </w:r>
          </w:p>
          <w:p w:rsidR="00E12B81" w:rsidRPr="007F757A" w:rsidRDefault="00E12B81" w:rsidP="00E12B81">
            <w:pPr>
              <w:tabs>
                <w:tab w:val="left" w:pos="600"/>
              </w:tabs>
              <w:spacing w:after="0" w:line="240" w:lineRule="auto"/>
              <w:jc w:val="center"/>
              <w:rPr>
                <w:rFonts w:ascii="XO Thames" w:hAnsi="XO Thames"/>
                <w:sz w:val="20"/>
                <w:szCs w:val="20"/>
              </w:rPr>
            </w:pPr>
          </w:p>
          <w:p w:rsidR="00E12B81" w:rsidRPr="007F757A" w:rsidRDefault="00E12B81" w:rsidP="00E12B81">
            <w:pPr>
              <w:tabs>
                <w:tab w:val="left" w:pos="600"/>
              </w:tabs>
              <w:spacing w:after="0" w:line="240" w:lineRule="auto"/>
              <w:ind w:firstLine="425"/>
              <w:jc w:val="both"/>
              <w:rPr>
                <w:rFonts w:ascii="XO Thames" w:hAnsi="XO Thames"/>
                <w:sz w:val="20"/>
                <w:szCs w:val="20"/>
              </w:rPr>
            </w:pPr>
          </w:p>
          <w:p w:rsidR="00E12B81" w:rsidRPr="007F757A" w:rsidRDefault="00E12B81" w:rsidP="00E12B81">
            <w:pPr>
              <w:tabs>
                <w:tab w:val="left" w:pos="600"/>
              </w:tabs>
              <w:spacing w:after="0" w:line="240" w:lineRule="auto"/>
              <w:ind w:firstLine="425"/>
              <w:jc w:val="both"/>
              <w:rPr>
                <w:rFonts w:ascii="XO Thames" w:hAnsi="XO Thames"/>
                <w:sz w:val="20"/>
                <w:szCs w:val="20"/>
              </w:rPr>
            </w:pPr>
          </w:p>
          <w:p w:rsidR="006430E0" w:rsidRPr="007F757A" w:rsidRDefault="006430E0" w:rsidP="006430E0">
            <w:pPr>
              <w:tabs>
                <w:tab w:val="left" w:pos="600"/>
              </w:tabs>
              <w:spacing w:after="0"/>
              <w:jc w:val="both"/>
              <w:rPr>
                <w:rFonts w:ascii="XO Thames" w:hAnsi="XO Thames"/>
                <w:sz w:val="20"/>
                <w:szCs w:val="20"/>
              </w:rPr>
            </w:pPr>
          </w:p>
          <w:p w:rsidR="009C2856" w:rsidRPr="007F757A" w:rsidRDefault="009C2856" w:rsidP="006430E0">
            <w:pPr>
              <w:tabs>
                <w:tab w:val="left" w:pos="600"/>
              </w:tabs>
              <w:spacing w:after="0"/>
              <w:jc w:val="both"/>
              <w:rPr>
                <w:rFonts w:ascii="XO Thames" w:hAnsi="XO Thames"/>
                <w:sz w:val="20"/>
                <w:szCs w:val="20"/>
              </w:rPr>
            </w:pPr>
          </w:p>
          <w:p w:rsidR="00724A7B" w:rsidRPr="007F757A" w:rsidRDefault="00E12B81" w:rsidP="00724A7B">
            <w:pPr>
              <w:tabs>
                <w:tab w:val="left" w:pos="600"/>
              </w:tabs>
              <w:spacing w:after="0"/>
              <w:jc w:val="both"/>
              <w:rPr>
                <w:rFonts w:ascii="XO Thames" w:hAnsi="XO Thames"/>
                <w:sz w:val="20"/>
                <w:szCs w:val="20"/>
              </w:rPr>
            </w:pPr>
            <w:r w:rsidRPr="007F757A">
              <w:rPr>
                <w:rFonts w:ascii="XO Thames" w:hAnsi="XO Thames"/>
                <w:sz w:val="20"/>
                <w:szCs w:val="20"/>
              </w:rPr>
              <w:t>______________</w:t>
            </w:r>
            <w:r w:rsidR="006430E0" w:rsidRPr="007F757A">
              <w:rPr>
                <w:rFonts w:ascii="XO Thames" w:hAnsi="XO Thames"/>
                <w:sz w:val="20"/>
                <w:szCs w:val="20"/>
              </w:rPr>
              <w:t>_________</w:t>
            </w:r>
            <w:r w:rsidR="00724A7B" w:rsidRPr="007F757A">
              <w:rPr>
                <w:rFonts w:ascii="XO Thames" w:hAnsi="XO Thames"/>
                <w:sz w:val="20"/>
                <w:szCs w:val="20"/>
              </w:rPr>
              <w:t>________</w:t>
            </w:r>
          </w:p>
          <w:p w:rsidR="0001700D" w:rsidRPr="007F757A" w:rsidRDefault="00E12B81" w:rsidP="00724A7B">
            <w:pPr>
              <w:tabs>
                <w:tab w:val="left" w:pos="600"/>
              </w:tabs>
              <w:spacing w:after="0"/>
              <w:jc w:val="both"/>
              <w:rPr>
                <w:rFonts w:ascii="XO Thames" w:eastAsia="DejaVu Sans" w:hAnsi="XO Thames"/>
                <w:sz w:val="20"/>
                <w:szCs w:val="20"/>
              </w:rPr>
            </w:pPr>
            <w:r w:rsidRPr="007F757A">
              <w:rPr>
                <w:rFonts w:ascii="XO Thames" w:hAnsi="XO Thames"/>
                <w:sz w:val="20"/>
                <w:szCs w:val="20"/>
              </w:rPr>
              <w:t>М.П.</w:t>
            </w:r>
          </w:p>
        </w:tc>
        <w:tc>
          <w:tcPr>
            <w:tcW w:w="4786" w:type="dxa"/>
          </w:tcPr>
          <w:p w:rsidR="00E12B81" w:rsidRPr="007F757A" w:rsidRDefault="0001700D" w:rsidP="00E12B81">
            <w:pPr>
              <w:widowControl w:val="0"/>
              <w:spacing w:after="0"/>
              <w:ind w:left="35" w:right="-2"/>
              <w:jc w:val="center"/>
              <w:rPr>
                <w:rFonts w:ascii="XO Thames" w:eastAsia="DejaVu Sans" w:hAnsi="XO Thames"/>
                <w:sz w:val="20"/>
                <w:szCs w:val="20"/>
              </w:rPr>
            </w:pPr>
            <w:r w:rsidRPr="007F757A">
              <w:rPr>
                <w:rFonts w:ascii="XO Thames" w:eastAsia="DejaVu Sans" w:hAnsi="XO Thames"/>
                <w:sz w:val="20"/>
                <w:szCs w:val="20"/>
              </w:rPr>
              <w:t>«ЗАКАЗЧИК»:</w:t>
            </w:r>
          </w:p>
          <w:p w:rsidR="00E12B81" w:rsidRPr="007F757A" w:rsidRDefault="00E12B81" w:rsidP="00E12B81">
            <w:pPr>
              <w:widowControl w:val="0"/>
              <w:spacing w:after="0" w:line="240" w:lineRule="auto"/>
              <w:ind w:left="35" w:right="-2"/>
              <w:jc w:val="center"/>
              <w:rPr>
                <w:rFonts w:ascii="XO Thames" w:eastAsia="DejaVu Sans" w:hAnsi="XO Thames"/>
                <w:sz w:val="20"/>
                <w:szCs w:val="20"/>
              </w:rPr>
            </w:pPr>
            <w:r w:rsidRPr="007F757A">
              <w:rPr>
                <w:rFonts w:ascii="XO Thames" w:eastAsia="DejaVu Sans" w:hAnsi="XO Thames"/>
                <w:sz w:val="20"/>
                <w:szCs w:val="20"/>
              </w:rPr>
              <w:t xml:space="preserve">ФКУ </w:t>
            </w:r>
            <w:r w:rsidR="00E53EA6" w:rsidRPr="007F757A">
              <w:rPr>
                <w:rFonts w:ascii="XO Thames" w:eastAsia="DejaVu Sans" w:hAnsi="XO Thames"/>
                <w:sz w:val="20"/>
                <w:szCs w:val="20"/>
              </w:rPr>
              <w:t>ЛИУ-4</w:t>
            </w:r>
            <w:r w:rsidRPr="007F757A">
              <w:rPr>
                <w:rFonts w:ascii="XO Thames" w:eastAsia="DejaVu Sans" w:hAnsi="XO Thames"/>
                <w:sz w:val="20"/>
                <w:szCs w:val="20"/>
              </w:rPr>
              <w:t xml:space="preserve"> УФСИН</w:t>
            </w:r>
          </w:p>
          <w:p w:rsidR="00E12B81" w:rsidRPr="007F757A" w:rsidRDefault="00E12B81" w:rsidP="00E12B81">
            <w:pPr>
              <w:widowControl w:val="0"/>
              <w:spacing w:after="0" w:line="240" w:lineRule="auto"/>
              <w:ind w:left="35" w:right="-2"/>
              <w:jc w:val="center"/>
              <w:rPr>
                <w:rFonts w:ascii="XO Thames" w:eastAsia="DejaVu Sans" w:hAnsi="XO Thames"/>
                <w:sz w:val="20"/>
                <w:szCs w:val="20"/>
              </w:rPr>
            </w:pPr>
            <w:r w:rsidRPr="007F757A">
              <w:rPr>
                <w:rFonts w:ascii="XO Thames" w:eastAsia="DejaVu Sans" w:hAnsi="XO Thames"/>
                <w:sz w:val="20"/>
                <w:szCs w:val="20"/>
              </w:rPr>
              <w:t>России по Удмуртской Республике</w:t>
            </w:r>
          </w:p>
          <w:p w:rsidR="00E12B81" w:rsidRPr="007F757A" w:rsidRDefault="00E12B81" w:rsidP="00E12B81">
            <w:pPr>
              <w:widowControl w:val="0"/>
              <w:spacing w:after="0"/>
              <w:ind w:left="567" w:right="-2" w:hanging="567"/>
              <w:rPr>
                <w:rFonts w:ascii="XO Thames" w:hAnsi="XO Thames"/>
                <w:sz w:val="20"/>
                <w:szCs w:val="20"/>
              </w:rPr>
            </w:pPr>
          </w:p>
          <w:p w:rsidR="00E12B81" w:rsidRPr="007F757A" w:rsidRDefault="00E12B81" w:rsidP="006430E0">
            <w:pPr>
              <w:widowControl w:val="0"/>
              <w:spacing w:after="0" w:line="240" w:lineRule="auto"/>
              <w:ind w:left="567" w:right="-2" w:hanging="567"/>
              <w:rPr>
                <w:rFonts w:ascii="XO Thames" w:eastAsia="DejaVu Sans" w:hAnsi="XO Thames"/>
                <w:sz w:val="20"/>
                <w:szCs w:val="20"/>
              </w:rPr>
            </w:pPr>
            <w:r w:rsidRPr="007F757A">
              <w:rPr>
                <w:rFonts w:ascii="XO Thames" w:hAnsi="XO Thames"/>
                <w:sz w:val="20"/>
                <w:szCs w:val="20"/>
              </w:rPr>
              <w:t xml:space="preserve"> </w:t>
            </w:r>
          </w:p>
          <w:p w:rsidR="00E12B81" w:rsidRPr="007F757A" w:rsidRDefault="00E12B81" w:rsidP="006430E0">
            <w:pPr>
              <w:widowControl w:val="0"/>
              <w:tabs>
                <w:tab w:val="left" w:pos="600"/>
              </w:tabs>
              <w:spacing w:after="0" w:line="240" w:lineRule="auto"/>
              <w:ind w:right="-2"/>
              <w:rPr>
                <w:rFonts w:ascii="XO Thames" w:hAnsi="XO Thames"/>
                <w:sz w:val="20"/>
                <w:szCs w:val="20"/>
              </w:rPr>
            </w:pPr>
          </w:p>
          <w:p w:rsidR="00E12B81" w:rsidRPr="007F757A" w:rsidRDefault="00E12B81" w:rsidP="006430E0">
            <w:pPr>
              <w:widowControl w:val="0"/>
              <w:tabs>
                <w:tab w:val="left" w:pos="600"/>
              </w:tabs>
              <w:spacing w:after="0" w:line="240" w:lineRule="auto"/>
              <w:ind w:right="-2"/>
              <w:rPr>
                <w:rFonts w:ascii="XO Thames" w:hAnsi="XO Thames"/>
                <w:sz w:val="20"/>
                <w:szCs w:val="20"/>
              </w:rPr>
            </w:pPr>
            <w:r w:rsidRPr="007F757A">
              <w:rPr>
                <w:rFonts w:ascii="XO Thames" w:hAnsi="XO Thames"/>
                <w:sz w:val="20"/>
                <w:szCs w:val="20"/>
              </w:rPr>
              <w:t xml:space="preserve">____________________________ </w:t>
            </w:r>
          </w:p>
          <w:p w:rsidR="00E12B81" w:rsidRPr="007F757A" w:rsidRDefault="00E12B81" w:rsidP="006430E0">
            <w:pPr>
              <w:widowControl w:val="0"/>
              <w:tabs>
                <w:tab w:val="left" w:pos="600"/>
              </w:tabs>
              <w:spacing w:after="0" w:line="240" w:lineRule="auto"/>
              <w:ind w:right="-2"/>
              <w:rPr>
                <w:rFonts w:ascii="XO Thames" w:hAnsi="XO Thames"/>
                <w:sz w:val="20"/>
                <w:szCs w:val="20"/>
              </w:rPr>
            </w:pPr>
            <w:r w:rsidRPr="007F757A">
              <w:rPr>
                <w:rFonts w:ascii="XO Thames" w:hAnsi="XO Thames"/>
                <w:sz w:val="20"/>
                <w:szCs w:val="20"/>
              </w:rPr>
              <w:t>М.П.</w:t>
            </w:r>
          </w:p>
          <w:p w:rsidR="0001700D" w:rsidRPr="007F757A" w:rsidRDefault="00E12B81" w:rsidP="00E12B81">
            <w:pPr>
              <w:widowControl w:val="0"/>
              <w:spacing w:after="0"/>
              <w:ind w:left="567" w:right="-2" w:hanging="567"/>
              <w:jc w:val="center"/>
              <w:rPr>
                <w:rFonts w:ascii="XO Thames" w:eastAsia="DejaVu Sans" w:hAnsi="XO Thames"/>
                <w:sz w:val="20"/>
                <w:szCs w:val="20"/>
              </w:rPr>
            </w:pPr>
            <w:r w:rsidRPr="007F757A">
              <w:rPr>
                <w:rFonts w:ascii="XO Thames" w:hAnsi="XO Thames"/>
                <w:sz w:val="20"/>
                <w:szCs w:val="20"/>
              </w:rPr>
              <w:tab/>
            </w:r>
          </w:p>
        </w:tc>
      </w:tr>
    </w:tbl>
    <w:p w:rsidR="0015437F" w:rsidRPr="002711F8" w:rsidRDefault="0015437F">
      <w:pPr>
        <w:rPr>
          <w:color w:val="FF0000"/>
        </w:rPr>
      </w:pPr>
    </w:p>
    <w:p w:rsidR="00991F26" w:rsidRPr="002711F8" w:rsidRDefault="00991F26" w:rsidP="00A47EE1">
      <w:pPr>
        <w:jc w:val="center"/>
        <w:rPr>
          <w:rFonts w:ascii="Times New Roman" w:hAnsi="Times New Roman"/>
          <w:b/>
          <w:color w:val="FF0000"/>
        </w:rPr>
      </w:pPr>
    </w:p>
    <w:p w:rsidR="00991F26" w:rsidRPr="002711F8" w:rsidRDefault="00991F26" w:rsidP="00A47EE1">
      <w:pPr>
        <w:jc w:val="center"/>
        <w:rPr>
          <w:rFonts w:ascii="Times New Roman" w:hAnsi="Times New Roman"/>
          <w:b/>
          <w:color w:val="FF0000"/>
        </w:rPr>
      </w:pPr>
    </w:p>
    <w:p w:rsidR="00991F26" w:rsidRPr="002711F8" w:rsidRDefault="00991F26" w:rsidP="00A47EE1">
      <w:pPr>
        <w:jc w:val="center"/>
        <w:rPr>
          <w:rFonts w:ascii="Times New Roman" w:hAnsi="Times New Roman"/>
          <w:b/>
          <w:color w:val="FF0000"/>
        </w:rPr>
      </w:pPr>
    </w:p>
    <w:p w:rsidR="00991F26" w:rsidRDefault="00991F26" w:rsidP="00A47EE1">
      <w:pPr>
        <w:jc w:val="center"/>
        <w:rPr>
          <w:rFonts w:ascii="Times New Roman" w:hAnsi="Times New Roman"/>
          <w:b/>
          <w:color w:val="FF0000"/>
        </w:rPr>
      </w:pPr>
    </w:p>
    <w:p w:rsidR="007F757A" w:rsidRDefault="007F757A" w:rsidP="00A47EE1">
      <w:pPr>
        <w:jc w:val="center"/>
        <w:rPr>
          <w:rFonts w:ascii="Times New Roman" w:hAnsi="Times New Roman"/>
          <w:b/>
          <w:color w:val="FF0000"/>
        </w:rPr>
      </w:pPr>
    </w:p>
    <w:p w:rsidR="007F757A" w:rsidRPr="002711F8" w:rsidRDefault="007F757A" w:rsidP="00A47EE1">
      <w:pPr>
        <w:jc w:val="center"/>
        <w:rPr>
          <w:rFonts w:ascii="Times New Roman" w:hAnsi="Times New Roman"/>
          <w:b/>
          <w:color w:val="FF0000"/>
        </w:rPr>
      </w:pPr>
    </w:p>
    <w:p w:rsidR="00991F26" w:rsidRDefault="00991F26" w:rsidP="00A47EE1">
      <w:pPr>
        <w:jc w:val="center"/>
        <w:rPr>
          <w:rFonts w:ascii="Times New Roman" w:hAnsi="Times New Roman"/>
          <w:b/>
        </w:rPr>
      </w:pPr>
    </w:p>
    <w:p w:rsidR="00A47EE1" w:rsidRPr="00401E00" w:rsidRDefault="00A47EE1" w:rsidP="00A47EE1">
      <w:pPr>
        <w:jc w:val="center"/>
        <w:rPr>
          <w:rFonts w:ascii="XO Thames" w:hAnsi="XO Thames"/>
          <w:b/>
        </w:rPr>
      </w:pPr>
      <w:r w:rsidRPr="00401E00">
        <w:rPr>
          <w:rFonts w:ascii="XO Thames" w:hAnsi="XO Thames"/>
          <w:b/>
        </w:rPr>
        <w:lastRenderedPageBreak/>
        <w:t>Экспертиза к пакету документов заинтересованными подразделениями учреждения:</w:t>
      </w:r>
    </w:p>
    <w:p w:rsidR="00A47EE1" w:rsidRPr="00401E00" w:rsidRDefault="00A47EE1" w:rsidP="00A47EE1">
      <w:pPr>
        <w:spacing w:after="0"/>
        <w:rPr>
          <w:rFonts w:ascii="XO Thames" w:hAnsi="XO Thames"/>
        </w:rPr>
      </w:pPr>
    </w:p>
    <w:p w:rsidR="00A47EE1" w:rsidRPr="00401E00" w:rsidRDefault="00A47EE1" w:rsidP="00A47EE1">
      <w:pPr>
        <w:spacing w:after="0"/>
        <w:rPr>
          <w:rFonts w:ascii="XO Thames" w:hAnsi="XO Thames"/>
        </w:rPr>
      </w:pPr>
      <w:r w:rsidRPr="00401E00">
        <w:rPr>
          <w:rFonts w:ascii="XO Thames" w:hAnsi="XO Thames"/>
        </w:rPr>
        <w:t>_______________________________________________________________________________________</w:t>
      </w:r>
    </w:p>
    <w:p w:rsidR="00A47EE1" w:rsidRPr="00401E00" w:rsidRDefault="00A47EE1" w:rsidP="00A47EE1">
      <w:pPr>
        <w:spacing w:after="0"/>
        <w:jc w:val="center"/>
        <w:rPr>
          <w:rFonts w:ascii="XO Thames" w:hAnsi="XO Thames"/>
          <w:sz w:val="20"/>
        </w:rPr>
      </w:pPr>
      <w:r w:rsidRPr="00401E00">
        <w:rPr>
          <w:rFonts w:ascii="XO Thames" w:hAnsi="XO Thames"/>
          <w:sz w:val="20"/>
        </w:rPr>
        <w:t>(соответствует / не соответствует требованиям законодательства, замечания, предложения)</w:t>
      </w:r>
    </w:p>
    <w:p w:rsidR="00A47EE1" w:rsidRPr="00401E00" w:rsidRDefault="00A47EE1" w:rsidP="00A47EE1">
      <w:pPr>
        <w:spacing w:after="0"/>
        <w:rPr>
          <w:rFonts w:ascii="XO Thames" w:hAnsi="XO Thames"/>
        </w:rPr>
      </w:pPr>
      <w:r w:rsidRPr="00401E00">
        <w:rPr>
          <w:rFonts w:ascii="XO Thames" w:hAnsi="XO Thames"/>
        </w:rPr>
        <w:t>Главный бухгалтер бухгалтерии учреждения</w:t>
      </w:r>
    </w:p>
    <w:p w:rsidR="00A47EE1" w:rsidRPr="00401E00" w:rsidRDefault="00A47EE1" w:rsidP="00A47EE1">
      <w:pPr>
        <w:spacing w:after="0"/>
        <w:rPr>
          <w:rFonts w:ascii="XO Thames" w:hAnsi="XO Thames"/>
        </w:rPr>
      </w:pPr>
      <w:r w:rsidRPr="00401E00">
        <w:rPr>
          <w:rFonts w:ascii="XO Thames" w:hAnsi="XO Thames"/>
        </w:rPr>
        <w:t>подполковник  внутренней службы                                                                                       Л.И. Дубовцева</w:t>
      </w:r>
    </w:p>
    <w:p w:rsidR="00A47EE1" w:rsidRPr="00401E00" w:rsidRDefault="00A47EE1" w:rsidP="00A47EE1">
      <w:pPr>
        <w:spacing w:after="0"/>
        <w:rPr>
          <w:rFonts w:ascii="XO Thames" w:hAnsi="XO Thames"/>
        </w:rPr>
      </w:pPr>
      <w:r w:rsidRPr="00401E00">
        <w:rPr>
          <w:rFonts w:ascii="XO Thames" w:hAnsi="XO Thames"/>
        </w:rPr>
        <w:t>«____»__________ 202</w:t>
      </w:r>
      <w:r w:rsidR="007F757A" w:rsidRPr="00401E00">
        <w:rPr>
          <w:rFonts w:ascii="XO Thames" w:hAnsi="XO Thames"/>
        </w:rPr>
        <w:t>6</w:t>
      </w:r>
      <w:r w:rsidRPr="00401E00">
        <w:rPr>
          <w:rFonts w:ascii="XO Thames" w:hAnsi="XO Thames"/>
        </w:rPr>
        <w:t>г.</w:t>
      </w:r>
    </w:p>
    <w:p w:rsidR="00A47EE1" w:rsidRPr="00401E00" w:rsidRDefault="00A47EE1" w:rsidP="00A47EE1">
      <w:pPr>
        <w:spacing w:after="0"/>
        <w:rPr>
          <w:rFonts w:ascii="XO Thames" w:hAnsi="XO Thames"/>
        </w:rPr>
      </w:pPr>
    </w:p>
    <w:p w:rsidR="00A47EE1" w:rsidRPr="00401E00" w:rsidRDefault="00A47EE1" w:rsidP="00A47EE1">
      <w:pPr>
        <w:spacing w:after="0"/>
        <w:rPr>
          <w:rFonts w:ascii="XO Thames" w:hAnsi="XO Thames"/>
        </w:rPr>
      </w:pPr>
      <w:r w:rsidRPr="00401E00">
        <w:rPr>
          <w:rFonts w:ascii="XO Thames" w:hAnsi="XO Thames"/>
        </w:rPr>
        <w:t>_______________________________________________________________________________________</w:t>
      </w:r>
    </w:p>
    <w:p w:rsidR="00A47EE1" w:rsidRPr="00401E00" w:rsidRDefault="00A47EE1" w:rsidP="00A47EE1">
      <w:pPr>
        <w:spacing w:after="0"/>
        <w:jc w:val="center"/>
        <w:rPr>
          <w:rFonts w:ascii="XO Thames" w:hAnsi="XO Thames"/>
          <w:sz w:val="20"/>
        </w:rPr>
      </w:pPr>
      <w:r w:rsidRPr="00401E00">
        <w:rPr>
          <w:rFonts w:ascii="XO Thames" w:hAnsi="XO Thames"/>
          <w:sz w:val="20"/>
        </w:rPr>
        <w:t>(соответствует / не соответствует требованиям законодательства, замечания, предложения)</w:t>
      </w:r>
    </w:p>
    <w:p w:rsidR="000327ED" w:rsidRPr="00401E00" w:rsidRDefault="000327ED" w:rsidP="00A47EE1">
      <w:pPr>
        <w:spacing w:after="0"/>
        <w:rPr>
          <w:rFonts w:ascii="XO Thames" w:hAnsi="XO Thames"/>
        </w:rPr>
      </w:pPr>
      <w:r w:rsidRPr="00401E00">
        <w:rPr>
          <w:rFonts w:ascii="XO Thames" w:hAnsi="XO Thames"/>
        </w:rPr>
        <w:t>Старший ю</w:t>
      </w:r>
      <w:r w:rsidR="00A47EE1" w:rsidRPr="00401E00">
        <w:rPr>
          <w:rFonts w:ascii="XO Thames" w:hAnsi="XO Thames"/>
        </w:rPr>
        <w:t xml:space="preserve">рисконсульт юридической группы  учреждения                </w:t>
      </w:r>
    </w:p>
    <w:p w:rsidR="00A47EE1" w:rsidRPr="00401E00" w:rsidRDefault="007F757A" w:rsidP="00A47EE1">
      <w:pPr>
        <w:spacing w:after="0"/>
        <w:rPr>
          <w:rFonts w:ascii="XO Thames" w:hAnsi="XO Thames"/>
        </w:rPr>
      </w:pPr>
      <w:r w:rsidRPr="00401E00">
        <w:rPr>
          <w:rFonts w:ascii="XO Thames" w:hAnsi="XO Thames"/>
        </w:rPr>
        <w:t>старший лейтенант</w:t>
      </w:r>
      <w:r w:rsidR="000327ED" w:rsidRPr="00401E00">
        <w:rPr>
          <w:rFonts w:ascii="XO Thames" w:hAnsi="XO Thames"/>
        </w:rPr>
        <w:t xml:space="preserve"> внутренней службы</w:t>
      </w:r>
      <w:r w:rsidR="00A47EE1" w:rsidRPr="00401E00">
        <w:rPr>
          <w:rFonts w:ascii="XO Thames" w:hAnsi="XO Thames"/>
        </w:rPr>
        <w:t xml:space="preserve">                                    </w:t>
      </w:r>
      <w:r w:rsidR="000327ED" w:rsidRPr="00401E00">
        <w:rPr>
          <w:rFonts w:ascii="XO Thames" w:hAnsi="XO Thames"/>
        </w:rPr>
        <w:t xml:space="preserve">                                   </w:t>
      </w:r>
      <w:r w:rsidRPr="00401E00">
        <w:rPr>
          <w:rFonts w:ascii="XO Thames" w:hAnsi="XO Thames"/>
        </w:rPr>
        <w:t xml:space="preserve">              Е.Н. Мохова</w:t>
      </w:r>
    </w:p>
    <w:p w:rsidR="00A47EE1" w:rsidRPr="00401E00" w:rsidRDefault="00A47EE1" w:rsidP="00A47EE1">
      <w:pPr>
        <w:spacing w:after="0"/>
        <w:rPr>
          <w:rFonts w:ascii="XO Thames" w:hAnsi="XO Thames"/>
        </w:rPr>
      </w:pPr>
      <w:r w:rsidRPr="00401E00">
        <w:rPr>
          <w:rFonts w:ascii="XO Thames" w:hAnsi="XO Thames"/>
        </w:rPr>
        <w:t>«____»__________ 202</w:t>
      </w:r>
      <w:r w:rsidR="00401E00" w:rsidRPr="00401E00">
        <w:rPr>
          <w:rFonts w:ascii="XO Thames" w:hAnsi="XO Thames"/>
        </w:rPr>
        <w:t>6</w:t>
      </w:r>
      <w:r w:rsidRPr="00401E00">
        <w:rPr>
          <w:rFonts w:ascii="XO Thames" w:hAnsi="XO Thames"/>
        </w:rPr>
        <w:t>г.</w:t>
      </w:r>
    </w:p>
    <w:p w:rsidR="00A47EE1" w:rsidRDefault="00A47EE1" w:rsidP="00A47EE1">
      <w:pPr>
        <w:spacing w:after="0"/>
        <w:rPr>
          <w:rFonts w:ascii="Times New Roman" w:hAnsi="Times New Roman"/>
        </w:rPr>
      </w:pPr>
    </w:p>
    <w:p w:rsidR="00401E00" w:rsidRDefault="00401E00" w:rsidP="00A47EE1">
      <w:pPr>
        <w:spacing w:after="0"/>
        <w:rPr>
          <w:rFonts w:ascii="Times New Roman" w:hAnsi="Times New Roman"/>
        </w:rPr>
      </w:pPr>
    </w:p>
    <w:p w:rsidR="00401E00" w:rsidRPr="00401E00" w:rsidRDefault="00401E00" w:rsidP="00401E00">
      <w:pPr>
        <w:suppressAutoHyphens/>
        <w:spacing w:after="0"/>
        <w:ind w:right="-2"/>
        <w:rPr>
          <w:rFonts w:ascii="XO Thames" w:hAnsi="XO Thames"/>
          <w:kern w:val="2"/>
          <w:lang w:eastAsia="ar-SA"/>
        </w:rPr>
      </w:pPr>
      <w:r w:rsidRPr="00401E00">
        <w:rPr>
          <w:rFonts w:ascii="XO Thames" w:hAnsi="XO Thames"/>
          <w:kern w:val="2"/>
          <w:lang w:eastAsia="ar-SA"/>
        </w:rPr>
        <w:t>__________________________________________________________________________________</w:t>
      </w:r>
    </w:p>
    <w:p w:rsidR="00401E00" w:rsidRPr="00401E00" w:rsidRDefault="00401E00" w:rsidP="00401E00">
      <w:pPr>
        <w:suppressAutoHyphens/>
        <w:spacing w:after="0"/>
        <w:ind w:right="-2"/>
        <w:rPr>
          <w:rFonts w:ascii="XO Thames" w:hAnsi="XO Thames"/>
          <w:kern w:val="2"/>
          <w:lang w:eastAsia="ar-SA"/>
        </w:rPr>
      </w:pPr>
      <w:r w:rsidRPr="00401E00">
        <w:rPr>
          <w:rFonts w:ascii="XO Thames" w:hAnsi="XO Thames"/>
          <w:kern w:val="2"/>
          <w:lang w:eastAsia="ar-SA"/>
        </w:rPr>
        <w:t xml:space="preserve">                               </w:t>
      </w:r>
      <w:r w:rsidRPr="00401E00">
        <w:rPr>
          <w:rFonts w:ascii="XO Thames" w:hAnsi="XO Thames"/>
          <w:kern w:val="2"/>
          <w:sz w:val="18"/>
          <w:lang w:eastAsia="ar-SA"/>
        </w:rPr>
        <w:t xml:space="preserve"> (соответствует / не соответствует требованиям законодательства, замечания, предложения)</w:t>
      </w:r>
    </w:p>
    <w:p w:rsidR="00401E00" w:rsidRPr="00401E00" w:rsidRDefault="00401E00" w:rsidP="00401E00">
      <w:pPr>
        <w:suppressAutoHyphens/>
        <w:spacing w:after="0"/>
        <w:ind w:right="-2"/>
        <w:rPr>
          <w:rFonts w:ascii="XO Thames" w:hAnsi="XO Thames"/>
          <w:kern w:val="2"/>
          <w:lang w:eastAsia="ar-SA"/>
        </w:rPr>
      </w:pPr>
      <w:r w:rsidRPr="00401E00">
        <w:rPr>
          <w:rFonts w:ascii="XO Thames" w:hAnsi="XO Thames"/>
          <w:kern w:val="2"/>
          <w:lang w:eastAsia="ar-SA"/>
        </w:rPr>
        <w:t>Руководитель контрактной службы учреждения</w:t>
      </w:r>
    </w:p>
    <w:p w:rsidR="00401E00" w:rsidRPr="00401E00" w:rsidRDefault="00401E00" w:rsidP="00401E00">
      <w:pPr>
        <w:suppressAutoHyphens/>
        <w:spacing w:after="0"/>
        <w:ind w:right="-2"/>
        <w:rPr>
          <w:rFonts w:ascii="XO Thames" w:hAnsi="XO Thames"/>
          <w:kern w:val="2"/>
          <w:lang w:eastAsia="ar-SA"/>
        </w:rPr>
      </w:pPr>
      <w:r w:rsidRPr="00401E00">
        <w:rPr>
          <w:rFonts w:ascii="XO Thames" w:hAnsi="XO Thames"/>
          <w:kern w:val="2"/>
          <w:lang w:eastAsia="ar-SA"/>
        </w:rPr>
        <w:t xml:space="preserve">подполковник внутренней службы                                                                            </w:t>
      </w:r>
      <w:r>
        <w:rPr>
          <w:rFonts w:ascii="XO Thames" w:hAnsi="XO Thames"/>
          <w:kern w:val="2"/>
          <w:lang w:eastAsia="ar-SA"/>
        </w:rPr>
        <w:t xml:space="preserve">                 </w:t>
      </w:r>
      <w:r w:rsidRPr="00401E00">
        <w:rPr>
          <w:rFonts w:ascii="XO Thames" w:hAnsi="XO Thames"/>
          <w:kern w:val="2"/>
          <w:lang w:eastAsia="ar-SA"/>
        </w:rPr>
        <w:t>С.М. Сунцов</w:t>
      </w:r>
    </w:p>
    <w:p w:rsidR="00401E00" w:rsidRPr="00401E00" w:rsidRDefault="00401E00" w:rsidP="00401E00">
      <w:pPr>
        <w:suppressAutoHyphens/>
        <w:spacing w:after="0"/>
        <w:rPr>
          <w:rFonts w:ascii="XO Thames" w:eastAsia="Arial" w:hAnsi="XO Thames"/>
          <w:kern w:val="2"/>
          <w:lang w:eastAsia="ar-SA"/>
        </w:rPr>
      </w:pPr>
      <w:r w:rsidRPr="00401E00">
        <w:rPr>
          <w:rFonts w:ascii="XO Thames" w:eastAsia="Arial" w:hAnsi="XO Thames"/>
          <w:kern w:val="2"/>
          <w:lang w:eastAsia="ar-SA"/>
        </w:rPr>
        <w:t>«____»_____________2026</w:t>
      </w:r>
    </w:p>
    <w:p w:rsidR="000327ED" w:rsidRPr="00A47EE1" w:rsidRDefault="000327ED" w:rsidP="00A47EE1">
      <w:pPr>
        <w:spacing w:after="0"/>
        <w:rPr>
          <w:rFonts w:ascii="Times New Roman" w:hAnsi="Times New Roman"/>
        </w:rPr>
      </w:pPr>
    </w:p>
    <w:p w:rsidR="00A47EE1" w:rsidRPr="00A47EE1" w:rsidRDefault="00A47EE1" w:rsidP="00A47EE1">
      <w:pPr>
        <w:spacing w:after="0"/>
        <w:jc w:val="center"/>
        <w:rPr>
          <w:rFonts w:ascii="Times New Roman" w:hAnsi="Times New Roman"/>
          <w:b/>
        </w:rPr>
      </w:pPr>
    </w:p>
    <w:p w:rsidR="00A47EE1" w:rsidRPr="00401E00" w:rsidRDefault="00A47EE1" w:rsidP="00A47EE1">
      <w:pPr>
        <w:spacing w:after="0"/>
        <w:jc w:val="center"/>
        <w:rPr>
          <w:rFonts w:ascii="XO Thames" w:hAnsi="XO Thames"/>
          <w:b/>
        </w:rPr>
      </w:pPr>
      <w:r w:rsidRPr="00401E00">
        <w:rPr>
          <w:rFonts w:ascii="XO Thames" w:hAnsi="XO Thames"/>
          <w:b/>
        </w:rPr>
        <w:t>Экспертиза к пакету документов заинтересованными подразделениями</w:t>
      </w:r>
    </w:p>
    <w:p w:rsidR="00A47EE1" w:rsidRPr="00401E00" w:rsidRDefault="00A47EE1" w:rsidP="00A47EE1">
      <w:pPr>
        <w:spacing w:after="0"/>
        <w:jc w:val="center"/>
        <w:rPr>
          <w:rFonts w:ascii="XO Thames" w:hAnsi="XO Thames"/>
          <w:b/>
        </w:rPr>
      </w:pPr>
      <w:r w:rsidRPr="00401E00">
        <w:rPr>
          <w:rFonts w:ascii="XO Thames" w:hAnsi="XO Thames"/>
          <w:b/>
        </w:rPr>
        <w:t>УФСИН России по Удмуртской Республике:</w:t>
      </w:r>
    </w:p>
    <w:p w:rsidR="00A47EE1" w:rsidRPr="00401E00" w:rsidRDefault="00A47EE1" w:rsidP="00A47EE1">
      <w:pPr>
        <w:spacing w:after="0"/>
        <w:rPr>
          <w:rFonts w:ascii="XO Thames" w:hAnsi="XO Thames"/>
        </w:rPr>
      </w:pPr>
    </w:p>
    <w:p w:rsidR="00A47EE1" w:rsidRPr="00401E00" w:rsidRDefault="00A47EE1" w:rsidP="00A47EE1">
      <w:pPr>
        <w:rPr>
          <w:rFonts w:ascii="XO Thames" w:hAnsi="XO Thames"/>
          <w:b/>
        </w:rPr>
      </w:pPr>
      <w:r w:rsidRPr="00401E00">
        <w:rPr>
          <w:rFonts w:ascii="XO Thames" w:hAnsi="XO Thames"/>
          <w:b/>
        </w:rPr>
        <w:t>Отдел собственной безопасности:</w:t>
      </w:r>
    </w:p>
    <w:p w:rsidR="00A47EE1" w:rsidRPr="00401E00" w:rsidRDefault="00A47EE1" w:rsidP="00A47EE1">
      <w:pPr>
        <w:spacing w:after="0"/>
        <w:rPr>
          <w:rFonts w:ascii="XO Thames" w:hAnsi="XO Thames"/>
        </w:rPr>
      </w:pPr>
      <w:r w:rsidRPr="00401E00">
        <w:rPr>
          <w:rFonts w:ascii="XO Thames" w:hAnsi="XO Thames"/>
        </w:rPr>
        <w:t>_______________________________________________________________________________________</w:t>
      </w:r>
    </w:p>
    <w:p w:rsidR="00A47EE1" w:rsidRPr="00401E00" w:rsidRDefault="00A47EE1" w:rsidP="00A47EE1">
      <w:pPr>
        <w:rPr>
          <w:rFonts w:ascii="XO Thames" w:hAnsi="XO Thames"/>
          <w:sz w:val="20"/>
        </w:rPr>
      </w:pPr>
      <w:r w:rsidRPr="00401E00">
        <w:rPr>
          <w:rFonts w:ascii="XO Thames" w:hAnsi="XO Thames"/>
          <w:sz w:val="20"/>
        </w:rPr>
        <w:t>(соответствует / не соответствует требованиям законодательства, замечания, предложения)</w:t>
      </w:r>
    </w:p>
    <w:p w:rsidR="00A47EE1" w:rsidRPr="00401E00" w:rsidRDefault="00A47EE1" w:rsidP="00A47EE1">
      <w:pPr>
        <w:spacing w:after="0"/>
        <w:rPr>
          <w:rFonts w:ascii="XO Thames" w:hAnsi="XO Thames"/>
        </w:rPr>
      </w:pPr>
      <w:r w:rsidRPr="00401E00">
        <w:rPr>
          <w:rFonts w:ascii="XO Thames" w:hAnsi="XO Thames"/>
        </w:rPr>
        <w:t>_____________________                          ______________________                           __________________</w:t>
      </w:r>
    </w:p>
    <w:p w:rsidR="00A47EE1" w:rsidRPr="00401E00" w:rsidRDefault="00A47EE1" w:rsidP="00A47EE1">
      <w:pPr>
        <w:spacing w:after="0"/>
        <w:rPr>
          <w:rFonts w:ascii="XO Thames" w:hAnsi="XO Thames"/>
          <w:sz w:val="20"/>
        </w:rPr>
      </w:pPr>
      <w:r w:rsidRPr="00401E00">
        <w:rPr>
          <w:rFonts w:ascii="XO Thames" w:hAnsi="XO Thames"/>
          <w:sz w:val="20"/>
        </w:rPr>
        <w:t xml:space="preserve">               (должность)                                                         (подпись)                                                           (Ф.И.О.)</w:t>
      </w:r>
    </w:p>
    <w:p w:rsidR="00A47EE1" w:rsidRPr="00401E00" w:rsidRDefault="00A47EE1" w:rsidP="00A47EE1">
      <w:pPr>
        <w:spacing w:after="0"/>
        <w:rPr>
          <w:rFonts w:ascii="XO Thames" w:hAnsi="XO Thames"/>
        </w:rPr>
      </w:pPr>
    </w:p>
    <w:p w:rsidR="000327ED" w:rsidRPr="00401E00" w:rsidRDefault="000327ED" w:rsidP="00A47EE1">
      <w:pPr>
        <w:spacing w:after="0"/>
        <w:rPr>
          <w:rFonts w:ascii="XO Thames" w:hAnsi="XO Thames"/>
        </w:rPr>
      </w:pPr>
    </w:p>
    <w:p w:rsidR="000327ED" w:rsidRPr="00401E00" w:rsidRDefault="000327ED" w:rsidP="000327ED">
      <w:pPr>
        <w:spacing w:after="0" w:line="240" w:lineRule="auto"/>
        <w:ind w:right="-2"/>
        <w:jc w:val="both"/>
        <w:rPr>
          <w:rFonts w:ascii="XO Thames" w:hAnsi="XO Thames"/>
          <w:b/>
        </w:rPr>
      </w:pPr>
      <w:r w:rsidRPr="00401E00">
        <w:rPr>
          <w:rFonts w:ascii="XO Thames" w:hAnsi="XO Thames"/>
          <w:b/>
        </w:rPr>
        <w:t>Отдел (служба) по направлениям деятельности:</w:t>
      </w:r>
    </w:p>
    <w:p w:rsidR="000327ED" w:rsidRPr="00401E00" w:rsidRDefault="000327ED" w:rsidP="000327ED">
      <w:pPr>
        <w:spacing w:after="0" w:line="240" w:lineRule="auto"/>
        <w:ind w:right="-2"/>
        <w:jc w:val="both"/>
        <w:rPr>
          <w:rFonts w:ascii="XO Thames" w:hAnsi="XO Thames"/>
          <w:b/>
        </w:rPr>
      </w:pPr>
    </w:p>
    <w:p w:rsidR="000327ED" w:rsidRPr="00401E00" w:rsidRDefault="000327ED" w:rsidP="000327ED">
      <w:pPr>
        <w:spacing w:after="0"/>
        <w:ind w:right="-2"/>
        <w:jc w:val="both"/>
        <w:rPr>
          <w:rFonts w:ascii="XO Thames" w:hAnsi="XO Thames"/>
        </w:rPr>
      </w:pPr>
      <w:r w:rsidRPr="00401E00">
        <w:rPr>
          <w:rFonts w:ascii="XO Thames" w:hAnsi="XO Thames"/>
        </w:rPr>
        <w:t>__________________________________________________________________________________</w:t>
      </w:r>
    </w:p>
    <w:p w:rsidR="000327ED" w:rsidRPr="00401E00" w:rsidRDefault="000327ED" w:rsidP="000327ED">
      <w:pPr>
        <w:spacing w:after="0"/>
        <w:ind w:right="-2"/>
        <w:jc w:val="both"/>
        <w:rPr>
          <w:rFonts w:ascii="XO Thames" w:hAnsi="XO Thames"/>
          <w:sz w:val="18"/>
          <w:szCs w:val="18"/>
        </w:rPr>
      </w:pPr>
      <w:r w:rsidRPr="00401E00">
        <w:rPr>
          <w:rFonts w:ascii="XO Thames" w:hAnsi="XO Thames"/>
          <w:sz w:val="18"/>
          <w:szCs w:val="18"/>
        </w:rPr>
        <w:t xml:space="preserve">                                (соответствует / не соответствует требованиям законодательства, замечания, предложения)</w:t>
      </w:r>
    </w:p>
    <w:p w:rsidR="000327ED" w:rsidRPr="00401E00" w:rsidRDefault="000327ED" w:rsidP="000327ED">
      <w:pPr>
        <w:spacing w:after="0"/>
        <w:ind w:right="-2"/>
        <w:jc w:val="both"/>
        <w:rPr>
          <w:rFonts w:ascii="XO Thames" w:hAnsi="XO Thames"/>
          <w:sz w:val="18"/>
          <w:szCs w:val="18"/>
        </w:rPr>
      </w:pPr>
    </w:p>
    <w:p w:rsidR="000327ED" w:rsidRPr="00401E00" w:rsidRDefault="000327ED" w:rsidP="000327ED">
      <w:pPr>
        <w:ind w:right="-2"/>
        <w:jc w:val="both"/>
        <w:rPr>
          <w:rFonts w:ascii="XO Thames" w:hAnsi="XO Thames"/>
        </w:rPr>
      </w:pPr>
      <w:r w:rsidRPr="00401E00">
        <w:rPr>
          <w:rFonts w:ascii="XO Thames" w:hAnsi="XO Thames"/>
        </w:rPr>
        <w:t>_____________________                          ______________________       __________________</w:t>
      </w:r>
    </w:p>
    <w:p w:rsidR="000327ED" w:rsidRPr="00401E00" w:rsidRDefault="000327ED" w:rsidP="000327ED">
      <w:pPr>
        <w:ind w:right="-2"/>
        <w:jc w:val="both"/>
        <w:rPr>
          <w:rFonts w:ascii="XO Thames" w:hAnsi="XO Thames"/>
        </w:rPr>
      </w:pPr>
      <w:r w:rsidRPr="00401E00">
        <w:rPr>
          <w:rFonts w:ascii="XO Thames" w:hAnsi="XO Thames"/>
          <w:sz w:val="16"/>
          <w:szCs w:val="16"/>
        </w:rPr>
        <w:t xml:space="preserve">               (должность)                                                                                (подпись)                                               (Ф.И.О.)</w:t>
      </w:r>
    </w:p>
    <w:p w:rsidR="000327ED" w:rsidRPr="00A47EE1" w:rsidRDefault="000327ED" w:rsidP="00A47EE1">
      <w:pPr>
        <w:spacing w:after="0"/>
        <w:rPr>
          <w:rFonts w:ascii="Times New Roman" w:hAnsi="Times New Roman"/>
        </w:rPr>
      </w:pPr>
    </w:p>
    <w:sectPr w:rsidR="000327ED" w:rsidRPr="00A47EE1" w:rsidSect="00991F26">
      <w:footerReference w:type="default" r:id="rId9"/>
      <w:pgSz w:w="11906" w:h="16838"/>
      <w:pgMar w:top="851" w:right="991" w:bottom="709"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0A" w:rsidRDefault="00747E0A" w:rsidP="0001700D">
      <w:pPr>
        <w:spacing w:after="0" w:line="240" w:lineRule="auto"/>
      </w:pPr>
      <w:r>
        <w:separator/>
      </w:r>
    </w:p>
  </w:endnote>
  <w:endnote w:type="continuationSeparator" w:id="0">
    <w:p w:rsidR="00747E0A" w:rsidRDefault="00747E0A" w:rsidP="0001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DejaVu Sans">
    <w:altName w:val="Arial"/>
    <w:charset w:val="CC"/>
    <w:family w:val="swiss"/>
    <w:pitch w:val="variable"/>
    <w:sig w:usb0="00000000" w:usb1="5200FDFF" w:usb2="0A042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26" w:rsidRDefault="00991F26">
    <w:pPr>
      <w:pStyle w:val="af0"/>
      <w:jc w:val="center"/>
    </w:pPr>
    <w:r>
      <w:fldChar w:fldCharType="begin"/>
    </w:r>
    <w:r>
      <w:instrText xml:space="preserve"> PAGE   \* MERGEFORMAT </w:instrText>
    </w:r>
    <w:r>
      <w:fldChar w:fldCharType="separate"/>
    </w:r>
    <w:r w:rsidR="0009039A">
      <w:rPr>
        <w:noProof/>
      </w:rPr>
      <w:t>1</w:t>
    </w:r>
    <w:r>
      <w:rPr>
        <w:noProof/>
      </w:rPr>
      <w:fldChar w:fldCharType="end"/>
    </w:r>
  </w:p>
  <w:p w:rsidR="00991F26" w:rsidRDefault="00991F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0A" w:rsidRDefault="00747E0A" w:rsidP="0001700D">
      <w:pPr>
        <w:spacing w:after="0" w:line="240" w:lineRule="auto"/>
      </w:pPr>
      <w:r>
        <w:separator/>
      </w:r>
    </w:p>
  </w:footnote>
  <w:footnote w:type="continuationSeparator" w:id="0">
    <w:p w:rsidR="00747E0A" w:rsidRDefault="00747E0A" w:rsidP="0001700D">
      <w:pPr>
        <w:spacing w:after="0" w:line="240" w:lineRule="auto"/>
      </w:pPr>
      <w:r>
        <w:continuationSeparator/>
      </w:r>
    </w:p>
  </w:footnote>
  <w:footnote w:id="1">
    <w:p w:rsidR="00991F26" w:rsidRPr="0091683F" w:rsidRDefault="00991F26">
      <w:pPr>
        <w:pStyle w:val="a6"/>
      </w:pPr>
      <w:r>
        <w:rPr>
          <w:rStyle w:val="a8"/>
        </w:rPr>
        <w:footnoteRef/>
      </w:r>
      <w:r>
        <w:t xml:space="preserve"> </w:t>
      </w:r>
      <w:r w:rsidRPr="00ED7767">
        <w:rPr>
          <w:i/>
          <w:sz w:val="16"/>
          <w:szCs w:val="16"/>
        </w:rPr>
        <w:t>Указывается в случае, если подписант имеет право без доверенности действовать от имени юридического лица, либо является руководителем юридического лица</w:t>
      </w:r>
    </w:p>
  </w:footnote>
  <w:footnote w:id="2">
    <w:p w:rsidR="00991F26" w:rsidRPr="0091683F" w:rsidRDefault="00991F26">
      <w:pPr>
        <w:pStyle w:val="a6"/>
        <w:rPr>
          <w:lang w:val="ru-RU"/>
        </w:rPr>
      </w:pPr>
      <w:r>
        <w:rPr>
          <w:rStyle w:val="a8"/>
        </w:rPr>
        <w:footnoteRef/>
      </w:r>
      <w:r>
        <w:t xml:space="preserve"> </w:t>
      </w:r>
      <w:r>
        <w:rPr>
          <w:i/>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i/>
          <w:sz w:val="16"/>
          <w:szCs w:val="16"/>
          <w:lang w:val="ru-RU"/>
        </w:rPr>
        <w:t>контракта</w:t>
      </w:r>
      <w:r>
        <w:rPr>
          <w:i/>
          <w:sz w:val="16"/>
          <w:szCs w:val="16"/>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footnote>
  <w:footnote w:id="3">
    <w:p w:rsidR="00991F26" w:rsidRPr="006C6376" w:rsidRDefault="00991F26">
      <w:pPr>
        <w:pStyle w:val="a6"/>
        <w:rPr>
          <w:lang w:val="ru-RU"/>
        </w:rPr>
      </w:pPr>
      <w:r>
        <w:rPr>
          <w:rStyle w:val="a8"/>
        </w:rPr>
        <w:footnoteRef/>
      </w:r>
      <w:r>
        <w:t xml:space="preserve"> </w:t>
      </w:r>
      <w:r>
        <w:rPr>
          <w:i/>
          <w:color w:val="000000"/>
          <w:sz w:val="16"/>
          <w:szCs w:val="16"/>
        </w:rPr>
        <w:t xml:space="preserve">Если цена </w:t>
      </w:r>
      <w:r>
        <w:rPr>
          <w:i/>
          <w:color w:val="000000"/>
          <w:sz w:val="16"/>
          <w:szCs w:val="16"/>
          <w:lang w:val="ru-RU"/>
        </w:rPr>
        <w:t>Контракта</w:t>
      </w:r>
      <w:r>
        <w:rPr>
          <w:i/>
          <w:sz w:val="16"/>
          <w:szCs w:val="16"/>
        </w:rPr>
        <w:t xml:space="preserve"> не облагается НДС – указать «НДС не облагается», в остальных случаях выделять ставку НДС и сумму цифрами и прописью.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lvlText w:val="%1."/>
      <w:lvlJc w:val="left"/>
      <w:pPr>
        <w:tabs>
          <w:tab w:val="num" w:pos="397"/>
        </w:tabs>
        <w:ind w:left="397" w:hanging="397"/>
      </w:pPr>
      <w:rPr>
        <w:rFonts w:ascii="Symbol" w:hAnsi="Symbol"/>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nsid w:val="0201207D"/>
    <w:multiLevelType w:val="hybridMultilevel"/>
    <w:tmpl w:val="66264A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F9378C"/>
    <w:multiLevelType w:val="hybridMultilevel"/>
    <w:tmpl w:val="E49002CC"/>
    <w:lvl w:ilvl="0" w:tplc="C7D01AC8">
      <w:start w:val="1"/>
      <w:numFmt w:val="decimal"/>
      <w:lvlText w:val="%1."/>
      <w:lvlJc w:val="left"/>
      <w:pPr>
        <w:ind w:left="690" w:hanging="360"/>
      </w:pPr>
      <w:rPr>
        <w:rFonts w:cs="Times New Roman" w:hint="default"/>
        <w:color w:val="008080"/>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
    <w:nsid w:val="591E2C02"/>
    <w:multiLevelType w:val="hybridMultilevel"/>
    <w:tmpl w:val="F918C0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0D"/>
    <w:rsid w:val="0001700D"/>
    <w:rsid w:val="00024A6E"/>
    <w:rsid w:val="000327ED"/>
    <w:rsid w:val="000363F9"/>
    <w:rsid w:val="00062305"/>
    <w:rsid w:val="0009039A"/>
    <w:rsid w:val="000A4597"/>
    <w:rsid w:val="0012234F"/>
    <w:rsid w:val="0012245A"/>
    <w:rsid w:val="00125ACC"/>
    <w:rsid w:val="001413E6"/>
    <w:rsid w:val="00141A03"/>
    <w:rsid w:val="0015437F"/>
    <w:rsid w:val="00185F41"/>
    <w:rsid w:val="001B082B"/>
    <w:rsid w:val="001B7FAE"/>
    <w:rsid w:val="001D2180"/>
    <w:rsid w:val="001D2260"/>
    <w:rsid w:val="001E6945"/>
    <w:rsid w:val="00255B21"/>
    <w:rsid w:val="002711F8"/>
    <w:rsid w:val="002876C1"/>
    <w:rsid w:val="00291BD4"/>
    <w:rsid w:val="002929EB"/>
    <w:rsid w:val="002B671B"/>
    <w:rsid w:val="002B7896"/>
    <w:rsid w:val="002C0D8E"/>
    <w:rsid w:val="00303D75"/>
    <w:rsid w:val="00363EDD"/>
    <w:rsid w:val="003809DD"/>
    <w:rsid w:val="00380EC4"/>
    <w:rsid w:val="00396B5D"/>
    <w:rsid w:val="003A390C"/>
    <w:rsid w:val="003C66D3"/>
    <w:rsid w:val="003D113D"/>
    <w:rsid w:val="00401E00"/>
    <w:rsid w:val="004038B8"/>
    <w:rsid w:val="00416FC8"/>
    <w:rsid w:val="004322D0"/>
    <w:rsid w:val="00464412"/>
    <w:rsid w:val="004718D9"/>
    <w:rsid w:val="00482BC8"/>
    <w:rsid w:val="00485AE6"/>
    <w:rsid w:val="004C10C6"/>
    <w:rsid w:val="004C593A"/>
    <w:rsid w:val="005014B7"/>
    <w:rsid w:val="00517107"/>
    <w:rsid w:val="00535AC1"/>
    <w:rsid w:val="00563AA4"/>
    <w:rsid w:val="00565F8E"/>
    <w:rsid w:val="00572AF4"/>
    <w:rsid w:val="00584CD6"/>
    <w:rsid w:val="005B315B"/>
    <w:rsid w:val="005B709E"/>
    <w:rsid w:val="006430E0"/>
    <w:rsid w:val="006568C0"/>
    <w:rsid w:val="00673AEE"/>
    <w:rsid w:val="00684ABD"/>
    <w:rsid w:val="006A4D20"/>
    <w:rsid w:val="006C6376"/>
    <w:rsid w:val="006E2674"/>
    <w:rsid w:val="006E31DB"/>
    <w:rsid w:val="00724A7B"/>
    <w:rsid w:val="00737175"/>
    <w:rsid w:val="00747E0A"/>
    <w:rsid w:val="00751A98"/>
    <w:rsid w:val="00756A55"/>
    <w:rsid w:val="00783519"/>
    <w:rsid w:val="007844F2"/>
    <w:rsid w:val="007B6350"/>
    <w:rsid w:val="007F5936"/>
    <w:rsid w:val="007F757A"/>
    <w:rsid w:val="00803175"/>
    <w:rsid w:val="00832A61"/>
    <w:rsid w:val="008446B2"/>
    <w:rsid w:val="00864483"/>
    <w:rsid w:val="008C081E"/>
    <w:rsid w:val="008C7572"/>
    <w:rsid w:val="008D1E64"/>
    <w:rsid w:val="008F0F2F"/>
    <w:rsid w:val="008F74FE"/>
    <w:rsid w:val="009035B7"/>
    <w:rsid w:val="0091683F"/>
    <w:rsid w:val="00927187"/>
    <w:rsid w:val="00932EA1"/>
    <w:rsid w:val="0097099D"/>
    <w:rsid w:val="00991F26"/>
    <w:rsid w:val="009B4372"/>
    <w:rsid w:val="009B6DA2"/>
    <w:rsid w:val="009C2856"/>
    <w:rsid w:val="00A067D1"/>
    <w:rsid w:val="00A22DE3"/>
    <w:rsid w:val="00A23F2E"/>
    <w:rsid w:val="00A47EE1"/>
    <w:rsid w:val="00A5030B"/>
    <w:rsid w:val="00A51A1F"/>
    <w:rsid w:val="00A80545"/>
    <w:rsid w:val="00A86360"/>
    <w:rsid w:val="00A90581"/>
    <w:rsid w:val="00A922D0"/>
    <w:rsid w:val="00A9470C"/>
    <w:rsid w:val="00AB4942"/>
    <w:rsid w:val="00AC4F5B"/>
    <w:rsid w:val="00B1124A"/>
    <w:rsid w:val="00B32BDD"/>
    <w:rsid w:val="00B40A65"/>
    <w:rsid w:val="00B528F3"/>
    <w:rsid w:val="00B70BBC"/>
    <w:rsid w:val="00BC23D2"/>
    <w:rsid w:val="00BD7945"/>
    <w:rsid w:val="00D21379"/>
    <w:rsid w:val="00D4082F"/>
    <w:rsid w:val="00D541B9"/>
    <w:rsid w:val="00D80CB6"/>
    <w:rsid w:val="00D80EFA"/>
    <w:rsid w:val="00D866A8"/>
    <w:rsid w:val="00DA135F"/>
    <w:rsid w:val="00DA6065"/>
    <w:rsid w:val="00DD0588"/>
    <w:rsid w:val="00DF7B8E"/>
    <w:rsid w:val="00E0180A"/>
    <w:rsid w:val="00E12B81"/>
    <w:rsid w:val="00E53EA6"/>
    <w:rsid w:val="00E658DD"/>
    <w:rsid w:val="00E90F2E"/>
    <w:rsid w:val="00ED3DCD"/>
    <w:rsid w:val="00F02627"/>
    <w:rsid w:val="00F03A20"/>
    <w:rsid w:val="00F63B48"/>
    <w:rsid w:val="00F666E7"/>
    <w:rsid w:val="00FF4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5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е вступил в силу"/>
    <w:rsid w:val="0001700D"/>
    <w:rPr>
      <w:rFonts w:cs="Times New Roman"/>
      <w:color w:val="008080"/>
      <w:sz w:val="20"/>
      <w:szCs w:val="20"/>
    </w:rPr>
  </w:style>
  <w:style w:type="paragraph" w:styleId="a4">
    <w:name w:val="Body Text"/>
    <w:basedOn w:val="a"/>
    <w:link w:val="a5"/>
    <w:rsid w:val="0001700D"/>
    <w:pPr>
      <w:suppressAutoHyphens/>
      <w:spacing w:after="120"/>
    </w:pPr>
    <w:rPr>
      <w:kern w:val="1"/>
      <w:sz w:val="20"/>
      <w:szCs w:val="20"/>
      <w:lang w:val="x-none" w:eastAsia="ar-SA"/>
    </w:rPr>
  </w:style>
  <w:style w:type="character" w:customStyle="1" w:styleId="a5">
    <w:name w:val="Основной текст Знак"/>
    <w:link w:val="a4"/>
    <w:rsid w:val="0001700D"/>
    <w:rPr>
      <w:rFonts w:ascii="Calibri" w:eastAsia="Times New Roman" w:hAnsi="Calibri" w:cs="Calibri"/>
      <w:kern w:val="1"/>
      <w:lang w:eastAsia="ar-SA"/>
    </w:rPr>
  </w:style>
  <w:style w:type="paragraph" w:styleId="a6">
    <w:name w:val="footnote text"/>
    <w:basedOn w:val="a"/>
    <w:link w:val="a7"/>
    <w:rsid w:val="0001700D"/>
    <w:pPr>
      <w:spacing w:after="0" w:line="240" w:lineRule="auto"/>
    </w:pPr>
    <w:rPr>
      <w:rFonts w:ascii="Times New Roman" w:hAnsi="Times New Roman"/>
      <w:sz w:val="20"/>
      <w:szCs w:val="20"/>
      <w:lang w:val="x-none" w:eastAsia="x-none"/>
    </w:rPr>
  </w:style>
  <w:style w:type="character" w:customStyle="1" w:styleId="a7">
    <w:name w:val="Текст сноски Знак"/>
    <w:link w:val="a6"/>
    <w:rsid w:val="0001700D"/>
    <w:rPr>
      <w:rFonts w:ascii="Times New Roman" w:eastAsia="Times New Roman" w:hAnsi="Times New Roman" w:cs="Times New Roman"/>
      <w:sz w:val="20"/>
      <w:szCs w:val="20"/>
    </w:rPr>
  </w:style>
  <w:style w:type="character" w:styleId="a8">
    <w:name w:val="footnote reference"/>
    <w:uiPriority w:val="99"/>
    <w:rsid w:val="0001700D"/>
    <w:rPr>
      <w:vertAlign w:val="superscript"/>
    </w:rPr>
  </w:style>
  <w:style w:type="character" w:styleId="a9">
    <w:name w:val="Strong"/>
    <w:uiPriority w:val="22"/>
    <w:qFormat/>
    <w:rsid w:val="0001700D"/>
    <w:rPr>
      <w:b/>
      <w:bCs/>
    </w:rPr>
  </w:style>
  <w:style w:type="paragraph" w:customStyle="1" w:styleId="ConsPlusNormal">
    <w:name w:val="ConsPlusNormal"/>
    <w:link w:val="ConsPlusNormal0"/>
    <w:rsid w:val="0001700D"/>
    <w:pPr>
      <w:widowControl w:val="0"/>
      <w:autoSpaceDE w:val="0"/>
      <w:autoSpaceDN w:val="0"/>
      <w:adjustRightInd w:val="0"/>
    </w:pPr>
    <w:rPr>
      <w:rFonts w:ascii="Arial" w:hAnsi="Arial" w:cs="Arial"/>
    </w:rPr>
  </w:style>
  <w:style w:type="paragraph" w:styleId="aa">
    <w:name w:val="No Spacing"/>
    <w:link w:val="ab"/>
    <w:qFormat/>
    <w:rsid w:val="0001700D"/>
  </w:style>
  <w:style w:type="paragraph" w:customStyle="1" w:styleId="1">
    <w:name w:val="Без интервала1"/>
    <w:rsid w:val="0001700D"/>
    <w:pPr>
      <w:widowControl w:val="0"/>
    </w:pPr>
    <w:rPr>
      <w:rFonts w:ascii="Courier New" w:hAnsi="Courier New" w:cs="Courier New"/>
      <w:color w:val="000000"/>
      <w:sz w:val="24"/>
      <w:szCs w:val="24"/>
    </w:rPr>
  </w:style>
  <w:style w:type="character" w:customStyle="1" w:styleId="prof">
    <w:name w:val="prof"/>
    <w:basedOn w:val="a0"/>
    <w:rsid w:val="0001700D"/>
  </w:style>
  <w:style w:type="character" w:styleId="ac">
    <w:name w:val="Hyperlink"/>
    <w:uiPriority w:val="99"/>
    <w:rsid w:val="0015437F"/>
    <w:rPr>
      <w:color w:val="0000FF"/>
      <w:u w:val="single"/>
    </w:rPr>
  </w:style>
  <w:style w:type="character" w:customStyle="1" w:styleId="ab">
    <w:name w:val="Без интервала Знак"/>
    <w:link w:val="aa"/>
    <w:locked/>
    <w:rsid w:val="0015437F"/>
    <w:rPr>
      <w:lang w:val="ru-RU" w:eastAsia="ru-RU" w:bidi="ar-SA"/>
    </w:rPr>
  </w:style>
  <w:style w:type="paragraph" w:styleId="ad">
    <w:name w:val="List Paragraph"/>
    <w:basedOn w:val="a"/>
    <w:uiPriority w:val="34"/>
    <w:qFormat/>
    <w:rsid w:val="00D21379"/>
    <w:pPr>
      <w:ind w:left="720"/>
      <w:contextualSpacing/>
    </w:pPr>
  </w:style>
  <w:style w:type="paragraph" w:styleId="ae">
    <w:name w:val="header"/>
    <w:basedOn w:val="a"/>
    <w:link w:val="af"/>
    <w:uiPriority w:val="99"/>
    <w:semiHidden/>
    <w:unhideWhenUsed/>
    <w:rsid w:val="00E12B81"/>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12B81"/>
  </w:style>
  <w:style w:type="paragraph" w:styleId="af0">
    <w:name w:val="footer"/>
    <w:basedOn w:val="a"/>
    <w:link w:val="af1"/>
    <w:uiPriority w:val="99"/>
    <w:unhideWhenUsed/>
    <w:rsid w:val="00E12B8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2B81"/>
  </w:style>
  <w:style w:type="paragraph" w:styleId="af2">
    <w:name w:val="Balloon Text"/>
    <w:basedOn w:val="a"/>
    <w:link w:val="af3"/>
    <w:uiPriority w:val="99"/>
    <w:semiHidden/>
    <w:unhideWhenUsed/>
    <w:rsid w:val="00482BC8"/>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semiHidden/>
    <w:rsid w:val="00482BC8"/>
    <w:rPr>
      <w:rFonts w:ascii="Segoe UI" w:hAnsi="Segoe UI" w:cs="Segoe UI"/>
      <w:sz w:val="18"/>
      <w:szCs w:val="18"/>
    </w:rPr>
  </w:style>
  <w:style w:type="character" w:customStyle="1" w:styleId="ConsPlusNormal0">
    <w:name w:val="ConsPlusNormal Знак"/>
    <w:link w:val="ConsPlusNormal"/>
    <w:locked/>
    <w:rsid w:val="00DA6065"/>
    <w:rPr>
      <w:rFonts w:ascii="Arial"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B5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е вступил в силу"/>
    <w:rsid w:val="0001700D"/>
    <w:rPr>
      <w:rFonts w:cs="Times New Roman"/>
      <w:color w:val="008080"/>
      <w:sz w:val="20"/>
      <w:szCs w:val="20"/>
    </w:rPr>
  </w:style>
  <w:style w:type="paragraph" w:styleId="a4">
    <w:name w:val="Body Text"/>
    <w:basedOn w:val="a"/>
    <w:link w:val="a5"/>
    <w:rsid w:val="0001700D"/>
    <w:pPr>
      <w:suppressAutoHyphens/>
      <w:spacing w:after="120"/>
    </w:pPr>
    <w:rPr>
      <w:kern w:val="1"/>
      <w:sz w:val="20"/>
      <w:szCs w:val="20"/>
      <w:lang w:val="x-none" w:eastAsia="ar-SA"/>
    </w:rPr>
  </w:style>
  <w:style w:type="character" w:customStyle="1" w:styleId="a5">
    <w:name w:val="Основной текст Знак"/>
    <w:link w:val="a4"/>
    <w:rsid w:val="0001700D"/>
    <w:rPr>
      <w:rFonts w:ascii="Calibri" w:eastAsia="Times New Roman" w:hAnsi="Calibri" w:cs="Calibri"/>
      <w:kern w:val="1"/>
      <w:lang w:eastAsia="ar-SA"/>
    </w:rPr>
  </w:style>
  <w:style w:type="paragraph" w:styleId="a6">
    <w:name w:val="footnote text"/>
    <w:basedOn w:val="a"/>
    <w:link w:val="a7"/>
    <w:rsid w:val="0001700D"/>
    <w:pPr>
      <w:spacing w:after="0" w:line="240" w:lineRule="auto"/>
    </w:pPr>
    <w:rPr>
      <w:rFonts w:ascii="Times New Roman" w:hAnsi="Times New Roman"/>
      <w:sz w:val="20"/>
      <w:szCs w:val="20"/>
      <w:lang w:val="x-none" w:eastAsia="x-none"/>
    </w:rPr>
  </w:style>
  <w:style w:type="character" w:customStyle="1" w:styleId="a7">
    <w:name w:val="Текст сноски Знак"/>
    <w:link w:val="a6"/>
    <w:rsid w:val="0001700D"/>
    <w:rPr>
      <w:rFonts w:ascii="Times New Roman" w:eastAsia="Times New Roman" w:hAnsi="Times New Roman" w:cs="Times New Roman"/>
      <w:sz w:val="20"/>
      <w:szCs w:val="20"/>
    </w:rPr>
  </w:style>
  <w:style w:type="character" w:styleId="a8">
    <w:name w:val="footnote reference"/>
    <w:uiPriority w:val="99"/>
    <w:rsid w:val="0001700D"/>
    <w:rPr>
      <w:vertAlign w:val="superscript"/>
    </w:rPr>
  </w:style>
  <w:style w:type="character" w:styleId="a9">
    <w:name w:val="Strong"/>
    <w:uiPriority w:val="22"/>
    <w:qFormat/>
    <w:rsid w:val="0001700D"/>
    <w:rPr>
      <w:b/>
      <w:bCs/>
    </w:rPr>
  </w:style>
  <w:style w:type="paragraph" w:customStyle="1" w:styleId="ConsPlusNormal">
    <w:name w:val="ConsPlusNormal"/>
    <w:link w:val="ConsPlusNormal0"/>
    <w:rsid w:val="0001700D"/>
    <w:pPr>
      <w:widowControl w:val="0"/>
      <w:autoSpaceDE w:val="0"/>
      <w:autoSpaceDN w:val="0"/>
      <w:adjustRightInd w:val="0"/>
    </w:pPr>
    <w:rPr>
      <w:rFonts w:ascii="Arial" w:hAnsi="Arial" w:cs="Arial"/>
    </w:rPr>
  </w:style>
  <w:style w:type="paragraph" w:styleId="aa">
    <w:name w:val="No Spacing"/>
    <w:link w:val="ab"/>
    <w:qFormat/>
    <w:rsid w:val="0001700D"/>
  </w:style>
  <w:style w:type="paragraph" w:customStyle="1" w:styleId="1">
    <w:name w:val="Без интервала1"/>
    <w:rsid w:val="0001700D"/>
    <w:pPr>
      <w:widowControl w:val="0"/>
    </w:pPr>
    <w:rPr>
      <w:rFonts w:ascii="Courier New" w:hAnsi="Courier New" w:cs="Courier New"/>
      <w:color w:val="000000"/>
      <w:sz w:val="24"/>
      <w:szCs w:val="24"/>
    </w:rPr>
  </w:style>
  <w:style w:type="character" w:customStyle="1" w:styleId="prof">
    <w:name w:val="prof"/>
    <w:basedOn w:val="a0"/>
    <w:rsid w:val="0001700D"/>
  </w:style>
  <w:style w:type="character" w:styleId="ac">
    <w:name w:val="Hyperlink"/>
    <w:uiPriority w:val="99"/>
    <w:rsid w:val="0015437F"/>
    <w:rPr>
      <w:color w:val="0000FF"/>
      <w:u w:val="single"/>
    </w:rPr>
  </w:style>
  <w:style w:type="character" w:customStyle="1" w:styleId="ab">
    <w:name w:val="Без интервала Знак"/>
    <w:link w:val="aa"/>
    <w:locked/>
    <w:rsid w:val="0015437F"/>
    <w:rPr>
      <w:lang w:val="ru-RU" w:eastAsia="ru-RU" w:bidi="ar-SA"/>
    </w:rPr>
  </w:style>
  <w:style w:type="paragraph" w:styleId="ad">
    <w:name w:val="List Paragraph"/>
    <w:basedOn w:val="a"/>
    <w:uiPriority w:val="34"/>
    <w:qFormat/>
    <w:rsid w:val="00D21379"/>
    <w:pPr>
      <w:ind w:left="720"/>
      <w:contextualSpacing/>
    </w:pPr>
  </w:style>
  <w:style w:type="paragraph" w:styleId="ae">
    <w:name w:val="header"/>
    <w:basedOn w:val="a"/>
    <w:link w:val="af"/>
    <w:uiPriority w:val="99"/>
    <w:semiHidden/>
    <w:unhideWhenUsed/>
    <w:rsid w:val="00E12B81"/>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12B81"/>
  </w:style>
  <w:style w:type="paragraph" w:styleId="af0">
    <w:name w:val="footer"/>
    <w:basedOn w:val="a"/>
    <w:link w:val="af1"/>
    <w:uiPriority w:val="99"/>
    <w:unhideWhenUsed/>
    <w:rsid w:val="00E12B8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12B81"/>
  </w:style>
  <w:style w:type="paragraph" w:styleId="af2">
    <w:name w:val="Balloon Text"/>
    <w:basedOn w:val="a"/>
    <w:link w:val="af3"/>
    <w:uiPriority w:val="99"/>
    <w:semiHidden/>
    <w:unhideWhenUsed/>
    <w:rsid w:val="00482BC8"/>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semiHidden/>
    <w:rsid w:val="00482BC8"/>
    <w:rPr>
      <w:rFonts w:ascii="Segoe UI" w:hAnsi="Segoe UI" w:cs="Segoe UI"/>
      <w:sz w:val="18"/>
      <w:szCs w:val="18"/>
    </w:rPr>
  </w:style>
  <w:style w:type="character" w:customStyle="1" w:styleId="ConsPlusNormal0">
    <w:name w:val="ConsPlusNormal Знак"/>
    <w:link w:val="ConsPlusNormal"/>
    <w:locked/>
    <w:rsid w:val="00DA6065"/>
    <w:rPr>
      <w:rFonts w:ascii="Arial"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6033">
      <w:bodyDiv w:val="1"/>
      <w:marLeft w:val="0"/>
      <w:marRight w:val="0"/>
      <w:marTop w:val="0"/>
      <w:marBottom w:val="0"/>
      <w:divBdr>
        <w:top w:val="none" w:sz="0" w:space="0" w:color="auto"/>
        <w:left w:val="none" w:sz="0" w:space="0" w:color="auto"/>
        <w:bottom w:val="none" w:sz="0" w:space="0" w:color="auto"/>
        <w:right w:val="none" w:sz="0" w:space="0" w:color="auto"/>
      </w:divBdr>
    </w:div>
    <w:div w:id="340090095">
      <w:bodyDiv w:val="1"/>
      <w:marLeft w:val="0"/>
      <w:marRight w:val="0"/>
      <w:marTop w:val="0"/>
      <w:marBottom w:val="0"/>
      <w:divBdr>
        <w:top w:val="none" w:sz="0" w:space="0" w:color="auto"/>
        <w:left w:val="none" w:sz="0" w:space="0" w:color="auto"/>
        <w:bottom w:val="none" w:sz="0" w:space="0" w:color="auto"/>
        <w:right w:val="none" w:sz="0" w:space="0" w:color="auto"/>
      </w:divBdr>
    </w:div>
    <w:div w:id="647175819">
      <w:bodyDiv w:val="1"/>
      <w:marLeft w:val="0"/>
      <w:marRight w:val="0"/>
      <w:marTop w:val="0"/>
      <w:marBottom w:val="0"/>
      <w:divBdr>
        <w:top w:val="none" w:sz="0" w:space="0" w:color="auto"/>
        <w:left w:val="none" w:sz="0" w:space="0" w:color="auto"/>
        <w:bottom w:val="none" w:sz="0" w:space="0" w:color="auto"/>
        <w:right w:val="none" w:sz="0" w:space="0" w:color="auto"/>
      </w:divBdr>
    </w:div>
    <w:div w:id="848330546">
      <w:bodyDiv w:val="1"/>
      <w:marLeft w:val="0"/>
      <w:marRight w:val="0"/>
      <w:marTop w:val="0"/>
      <w:marBottom w:val="0"/>
      <w:divBdr>
        <w:top w:val="none" w:sz="0" w:space="0" w:color="auto"/>
        <w:left w:val="none" w:sz="0" w:space="0" w:color="auto"/>
        <w:bottom w:val="none" w:sz="0" w:space="0" w:color="auto"/>
        <w:right w:val="none" w:sz="0" w:space="0" w:color="auto"/>
      </w:divBdr>
    </w:div>
    <w:div w:id="20597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5C59-E444-493C-B935-4A8FD70B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3747</Words>
  <Characters>21363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Юристы</dc:creator>
  <cp:lastModifiedBy>Госзакупки</cp:lastModifiedBy>
  <cp:revision>2</cp:revision>
  <cp:lastPrinted>2026-07-01T09:15:00Z</cp:lastPrinted>
  <dcterms:created xsi:type="dcterms:W3CDTF">2026-07-02T07:07:00Z</dcterms:created>
  <dcterms:modified xsi:type="dcterms:W3CDTF">2026-07-02T07:07:00Z</dcterms:modified>
</cp:coreProperties>
</file>