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5E893" w14:textId="77777777" w:rsidR="00EC2FAB" w:rsidRPr="00EC2FAB" w:rsidRDefault="00EC2FAB" w:rsidP="000930C3">
      <w:pPr>
        <w:ind w:left="567" w:firstLine="709"/>
        <w:jc w:val="center"/>
        <w:rPr>
          <w:b/>
        </w:rPr>
      </w:pPr>
      <w:r w:rsidRPr="00EC2FAB">
        <w:rPr>
          <w:b/>
        </w:rPr>
        <w:t>ГОСУДАРСТВЕННЫЙ КОНТРАКТ №________</w:t>
      </w:r>
    </w:p>
    <w:p w14:paraId="01783B01" w14:textId="77777777" w:rsidR="00EC2FAB" w:rsidRPr="00EC2FAB" w:rsidRDefault="00EC2FAB" w:rsidP="000930C3">
      <w:pPr>
        <w:ind w:left="567" w:firstLine="709"/>
        <w:jc w:val="center"/>
      </w:pPr>
      <w:r w:rsidRPr="00EC2FAB">
        <w:t xml:space="preserve">ИКЗ: </w:t>
      </w:r>
      <w:r w:rsidR="000B79F7" w:rsidRPr="000B79F7">
        <w:t>26 1 0263005016 026301001 0010 000 0000 000</w:t>
      </w:r>
    </w:p>
    <w:p w14:paraId="7C7C428B" w14:textId="77777777" w:rsidR="00EC2FAB" w:rsidRPr="00EC2FAB" w:rsidRDefault="00EC2FAB" w:rsidP="000930C3">
      <w:pPr>
        <w:ind w:left="567" w:firstLine="709"/>
        <w:jc w:val="both"/>
        <w:rPr>
          <w:b/>
        </w:rPr>
      </w:pPr>
    </w:p>
    <w:p w14:paraId="4611BCA4" w14:textId="77777777" w:rsidR="00EC2FAB" w:rsidRPr="00EC2FAB" w:rsidRDefault="00EC2FAB" w:rsidP="000930C3">
      <w:pPr>
        <w:ind w:left="567" w:firstLine="709"/>
        <w:jc w:val="both"/>
      </w:pPr>
      <w:r w:rsidRPr="00EC2FAB">
        <w:t>г. Мелеуз</w:t>
      </w:r>
      <w:r w:rsidRPr="00EC2FAB">
        <w:tab/>
      </w:r>
      <w:r w:rsidRPr="00EC2FAB">
        <w:tab/>
      </w:r>
      <w:r w:rsidRPr="00EC2FAB">
        <w:tab/>
      </w:r>
      <w:r w:rsidRPr="00EC2FAB">
        <w:tab/>
      </w:r>
      <w:r w:rsidRPr="00EC2FAB">
        <w:tab/>
        <w:t xml:space="preserve">                  </w:t>
      </w:r>
      <w:r w:rsidRPr="00EC2FAB">
        <w:tab/>
        <w:t xml:space="preserve">     «___» ____________202</w:t>
      </w:r>
      <w:r w:rsidR="000B79F7">
        <w:t>6</w:t>
      </w:r>
      <w:r w:rsidRPr="00EC2FAB">
        <w:t xml:space="preserve"> г.</w:t>
      </w:r>
    </w:p>
    <w:p w14:paraId="317EC568" w14:textId="77777777" w:rsidR="00EC2FAB" w:rsidRPr="00EC2FAB" w:rsidRDefault="00EC2FAB" w:rsidP="000930C3">
      <w:pPr>
        <w:ind w:left="567" w:firstLine="709"/>
        <w:jc w:val="both"/>
        <w:rPr>
          <w:b/>
        </w:rPr>
      </w:pPr>
    </w:p>
    <w:p w14:paraId="6767FAD9" w14:textId="77777777" w:rsidR="008F6E8D" w:rsidRDefault="00EC2FAB" w:rsidP="000930C3">
      <w:pPr>
        <w:ind w:left="567" w:firstLine="709"/>
        <w:jc w:val="both"/>
      </w:pPr>
      <w:r w:rsidRPr="00EC2FAB">
        <w:rPr>
          <w:b/>
        </w:rPr>
        <w:t xml:space="preserve">Федеральное казенное учреждение «Исправительная колония № 7 Управления Федеральной службы исполнения наказаний по Республике Башкортостан» (ФКУ ИК-7 УФСИН России по Республике Башкортостан), </w:t>
      </w:r>
      <w:r w:rsidRPr="00EC2FAB">
        <w:t xml:space="preserve">выступая от имени Российской Федерации, именуемое в дальнейшем «Государственный заказчик», </w:t>
      </w:r>
      <w:r w:rsidR="008F6E8D" w:rsidRPr="008F6E8D">
        <w:t xml:space="preserve">в лице начальника </w:t>
      </w:r>
      <w:proofErr w:type="spellStart"/>
      <w:r w:rsidR="008F6E8D" w:rsidRPr="008F6E8D">
        <w:t>Гарифуллина</w:t>
      </w:r>
      <w:proofErr w:type="spellEnd"/>
      <w:r w:rsidR="008F6E8D" w:rsidRPr="008F6E8D">
        <w:t xml:space="preserve"> Руслана </w:t>
      </w:r>
      <w:proofErr w:type="spellStart"/>
      <w:r w:rsidR="008F6E8D" w:rsidRPr="008F6E8D">
        <w:t>Фарвазовича</w:t>
      </w:r>
      <w:proofErr w:type="spellEnd"/>
      <w:r w:rsidR="008F6E8D" w:rsidRPr="008F6E8D">
        <w:t>, действующего на основании  Устава, с одной стороны,</w:t>
      </w:r>
    </w:p>
    <w:p w14:paraId="1B0F4F65" w14:textId="3D52D1C9" w:rsidR="007A6569" w:rsidRPr="00EC2FAB" w:rsidRDefault="00EC2FAB" w:rsidP="000930C3">
      <w:pPr>
        <w:ind w:left="567" w:firstLine="709"/>
        <w:jc w:val="both"/>
      </w:pPr>
      <w:proofErr w:type="gramStart"/>
      <w:r w:rsidRPr="00EC2FAB">
        <w:t xml:space="preserve">и </w:t>
      </w:r>
      <w:r w:rsidR="00C0048F" w:rsidRPr="001F1582">
        <w:rPr>
          <w:b/>
        </w:rPr>
        <w:t>Общество с ограниченной ответственностью «Научно-технический центр расчетных исследований» (ООО «НТЦ РИ»)</w:t>
      </w:r>
      <w:r w:rsidR="00C0048F">
        <w:t>, именуемый в дальнейшем «Исполнитель», в лице Генерального директора Гурова Михаила Николаевича, действующего на основании Устава</w:t>
      </w:r>
      <w:r w:rsidRPr="00EC2FAB">
        <w:t>,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EC2FAB">
        <w:t xml:space="preserve"> </w:t>
      </w:r>
      <w:proofErr w:type="gramStart"/>
      <w:r w:rsidRPr="00EC2FAB">
        <w:t>нужд»,  заключили настоящий государственный контракт о нижеследующем:</w:t>
      </w:r>
      <w:proofErr w:type="gramEnd"/>
    </w:p>
    <w:p w14:paraId="35659322" w14:textId="77777777" w:rsidR="00EC2FAB" w:rsidRDefault="00EC2FAB" w:rsidP="000930C3">
      <w:pPr>
        <w:ind w:left="567" w:firstLine="709"/>
        <w:jc w:val="center"/>
        <w:rPr>
          <w:b/>
          <w:bCs/>
        </w:rPr>
      </w:pPr>
    </w:p>
    <w:p w14:paraId="14CA5718" w14:textId="77777777" w:rsidR="007A6569" w:rsidRPr="0042754A" w:rsidRDefault="007A6569" w:rsidP="000930C3">
      <w:pPr>
        <w:ind w:left="567" w:firstLine="709"/>
        <w:jc w:val="center"/>
        <w:rPr>
          <w:b/>
          <w:bCs/>
        </w:rPr>
      </w:pPr>
      <w:r w:rsidRPr="0042754A">
        <w:rPr>
          <w:b/>
          <w:bCs/>
        </w:rPr>
        <w:t>Определение терминов</w:t>
      </w:r>
    </w:p>
    <w:p w14:paraId="317C0218" w14:textId="77777777" w:rsidR="007A6569" w:rsidRPr="0042754A" w:rsidRDefault="007A6569" w:rsidP="000930C3">
      <w:pPr>
        <w:ind w:left="567" w:firstLine="709"/>
        <w:jc w:val="center"/>
        <w:rPr>
          <w:b/>
          <w:bCs/>
        </w:rPr>
      </w:pPr>
    </w:p>
    <w:p w14:paraId="7D692C68" w14:textId="77777777" w:rsidR="007A6569" w:rsidRPr="006221E5" w:rsidRDefault="007A6569" w:rsidP="000930C3">
      <w:pPr>
        <w:ind w:left="567" w:firstLine="709"/>
      </w:pPr>
      <w:r w:rsidRPr="0042754A">
        <w:rPr>
          <w:b/>
          <w:bCs/>
        </w:rPr>
        <w:t>АТС</w:t>
      </w:r>
      <w:r w:rsidRPr="0042754A">
        <w:t xml:space="preserve"> – автомобильное транспортное средство.</w:t>
      </w:r>
    </w:p>
    <w:p w14:paraId="46D97BE1" w14:textId="77777777" w:rsidR="007A6569" w:rsidRPr="0042754A" w:rsidRDefault="007A6569" w:rsidP="000930C3">
      <w:pPr>
        <w:ind w:left="567" w:firstLine="709"/>
        <w:jc w:val="both"/>
      </w:pPr>
      <w:r w:rsidRPr="0042754A">
        <w:rPr>
          <w:b/>
          <w:bCs/>
        </w:rPr>
        <w:t>Базовая норма расхода топлива</w:t>
      </w:r>
      <w:r w:rsidRPr="0042754A">
        <w:t xml:space="preserve"> – норма потребления топлива АТС, рассчитанная по специальной программе-методике определения базовых норм расхода топлива на автомобильном транспорте (Р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w:t>
      </w:r>
    </w:p>
    <w:p w14:paraId="2072485F" w14:textId="77777777" w:rsidR="007A6569" w:rsidRPr="0042754A" w:rsidRDefault="007A6569" w:rsidP="000930C3">
      <w:pPr>
        <w:ind w:left="567" w:firstLine="709"/>
        <w:jc w:val="both"/>
      </w:pPr>
      <w:r w:rsidRPr="0042754A">
        <w:rPr>
          <w:b/>
          <w:bCs/>
        </w:rPr>
        <w:t>Транспортная норм</w:t>
      </w:r>
      <w:proofErr w:type="gramStart"/>
      <w:r w:rsidRPr="0042754A">
        <w:rPr>
          <w:b/>
          <w:bCs/>
        </w:rPr>
        <w:t>а(</w:t>
      </w:r>
      <w:proofErr w:type="gramEnd"/>
      <w:r w:rsidRPr="0042754A">
        <w:rPr>
          <w:b/>
          <w:bCs/>
        </w:rPr>
        <w:t>норма на транспортную работу) расхода топлива</w:t>
      </w:r>
      <w:r w:rsidRPr="0042754A">
        <w:t xml:space="preserve"> - норма потребления топлива АТС, включает в себя базовую норму и зависит или от грузоподъемности, или от нормируемой загрузки пассажиров, или от конкретной массы перевозимого груза.</w:t>
      </w:r>
    </w:p>
    <w:p w14:paraId="5B4F31FC" w14:textId="77777777" w:rsidR="007A6569" w:rsidRDefault="007A6569" w:rsidP="000930C3">
      <w:pPr>
        <w:ind w:left="567" w:firstLine="709"/>
        <w:jc w:val="both"/>
      </w:pPr>
      <w:r w:rsidRPr="0042754A">
        <w:rPr>
          <w:b/>
          <w:bCs/>
        </w:rPr>
        <w:t xml:space="preserve">Эксплуатационная </w:t>
      </w:r>
      <w:proofErr w:type="spellStart"/>
      <w:r w:rsidRPr="0042754A">
        <w:rPr>
          <w:b/>
          <w:bCs/>
        </w:rPr>
        <w:t>нормарасхода</w:t>
      </w:r>
      <w:proofErr w:type="spellEnd"/>
      <w:r w:rsidRPr="0042754A">
        <w:rPr>
          <w:b/>
          <w:bCs/>
        </w:rPr>
        <w:t xml:space="preserve"> топлива</w:t>
      </w:r>
      <w:r w:rsidRPr="0042754A">
        <w:t xml:space="preserve"> – норма потребления топлива АТС, учитывающая дорожно-транспортные, климатические и другие эксплуатационные факторы. Устанавливается на основе базовой нормы расхода топлива с использованием поправочных коэффициентов, приведенных в документе «Нормы расхода топлив и смазочных материалов на автомобильном транспорте», введённые в действие Распоряжением Минтранса России от 14.03.2008 г. №-АМ-23-Р (с изменениями и дополнениями).</w:t>
      </w:r>
    </w:p>
    <w:p w14:paraId="083D89B6" w14:textId="77777777" w:rsidR="007A6569" w:rsidRPr="006221E5" w:rsidRDefault="007A6569" w:rsidP="000930C3">
      <w:pPr>
        <w:ind w:left="567" w:firstLine="709"/>
        <w:jc w:val="both"/>
        <w:rPr>
          <w:b/>
          <w:bCs/>
        </w:rPr>
      </w:pPr>
      <w:r w:rsidRPr="00231D0F">
        <w:rPr>
          <w:b/>
          <w:bCs/>
        </w:rPr>
        <w:t>Норма расхода топлива при работе оборудования</w:t>
      </w:r>
      <w:r w:rsidRPr="00231D0F">
        <w:t>– норма потребления топлива АТС</w:t>
      </w:r>
      <w:r>
        <w:t xml:space="preserve"> при работе оборудования. Норма расхода топлива зависит от времени его работы. Расчет производится по данным завода изготовителя оборудования.</w:t>
      </w:r>
    </w:p>
    <w:p w14:paraId="3BD8B394" w14:textId="77777777" w:rsidR="007A6569" w:rsidRPr="0042754A" w:rsidRDefault="007A6569" w:rsidP="000930C3">
      <w:pPr>
        <w:ind w:left="567" w:firstLine="709"/>
        <w:jc w:val="both"/>
      </w:pPr>
      <w:r w:rsidRPr="0042754A">
        <w:rPr>
          <w:b/>
          <w:bCs/>
        </w:rPr>
        <w:t>Отчет</w:t>
      </w:r>
      <w:r w:rsidRPr="0042754A">
        <w:t xml:space="preserve"> - документ, который содержит систематизированные данные о научно-исследовательской работе, описывает состояние научно-технической проблемы, процесс, результаты научно-технического исследования. Оформляется согласно ГОСТ 7.32-2017. Межгосударственный стандарт. Система стандартов по информации, библиотечному и издательскому делу. Отчет о научно- исследовательской работе. Структура и правила оформления.</w:t>
      </w:r>
    </w:p>
    <w:p w14:paraId="036E11E8" w14:textId="77777777" w:rsidR="00F0064A" w:rsidRPr="006221E5" w:rsidRDefault="00F0064A" w:rsidP="000930C3">
      <w:pPr>
        <w:ind w:left="567" w:firstLine="709"/>
        <w:jc w:val="both"/>
        <w:rPr>
          <w:sz w:val="16"/>
          <w:szCs w:val="16"/>
        </w:rPr>
      </w:pPr>
    </w:p>
    <w:p w14:paraId="30B19C4B" w14:textId="77777777" w:rsidR="007A6569" w:rsidRPr="0042754A" w:rsidRDefault="007A6569" w:rsidP="00AB016F">
      <w:pPr>
        <w:pStyle w:val="a3"/>
        <w:numPr>
          <w:ilvl w:val="0"/>
          <w:numId w:val="1"/>
        </w:numPr>
        <w:ind w:left="567" w:firstLine="709"/>
        <w:jc w:val="center"/>
      </w:pPr>
      <w:r w:rsidRPr="0042754A">
        <w:rPr>
          <w:b/>
        </w:rPr>
        <w:t xml:space="preserve">Предмет </w:t>
      </w:r>
      <w:r w:rsidR="006221E5">
        <w:rPr>
          <w:b/>
        </w:rPr>
        <w:t>Контракт</w:t>
      </w:r>
      <w:r w:rsidRPr="0042754A">
        <w:rPr>
          <w:b/>
        </w:rPr>
        <w:t>а</w:t>
      </w:r>
    </w:p>
    <w:p w14:paraId="28C5A6C4" w14:textId="77777777" w:rsidR="00405E53" w:rsidRPr="00405E53" w:rsidRDefault="00405E53" w:rsidP="002259CB">
      <w:pPr>
        <w:pStyle w:val="a3"/>
        <w:numPr>
          <w:ilvl w:val="1"/>
          <w:numId w:val="1"/>
        </w:numPr>
        <w:ind w:left="567" w:firstLine="0"/>
        <w:jc w:val="both"/>
      </w:pPr>
      <w:r w:rsidRPr="00405E53">
        <w:t xml:space="preserve">Заказчик поручает и обязуется оплатить, а  Исполнитель обязуется на условиях настоящего Контракта  оказать комплекс научно-методических и информационных услуг по разработке норм расхода топлива </w:t>
      </w:r>
      <w:r w:rsidRPr="00A35DCF">
        <w:t xml:space="preserve">для </w:t>
      </w:r>
      <w:r w:rsidR="00391629" w:rsidRPr="00A35DCF">
        <w:t>снегоболотохода</w:t>
      </w:r>
      <w:r w:rsidRPr="00A35DCF">
        <w:t xml:space="preserve"> </w:t>
      </w:r>
      <w:proofErr w:type="gramStart"/>
      <w:r w:rsidRPr="00A35DCF">
        <w:t>согласно</w:t>
      </w:r>
      <w:r w:rsidRPr="00405E53">
        <w:t xml:space="preserve"> Приложения</w:t>
      </w:r>
      <w:proofErr w:type="gramEnd"/>
      <w:r w:rsidRPr="00405E53">
        <w:t xml:space="preserve"> № 1 «Техническое задание», являющееся неотъемлемой частью  государственного контракта.</w:t>
      </w:r>
    </w:p>
    <w:p w14:paraId="65A91CDA" w14:textId="23C4C1E5" w:rsidR="001F1582" w:rsidRDefault="00AB016F" w:rsidP="001F1582">
      <w:pPr>
        <w:ind w:left="567"/>
        <w:jc w:val="both"/>
      </w:pPr>
      <w:r>
        <w:t>1.2</w:t>
      </w:r>
      <w:r w:rsidR="00D31C96" w:rsidRPr="006221E5">
        <w:t xml:space="preserve">. </w:t>
      </w:r>
      <w:r w:rsidR="003E4AF8">
        <w:t xml:space="preserve">       </w:t>
      </w:r>
      <w:proofErr w:type="gramStart"/>
      <w:r w:rsidR="00D31C96" w:rsidRPr="006221E5">
        <w:t>Место оказания услуг - по местонахождению Исполнителя</w:t>
      </w:r>
      <w:r w:rsidR="003D6087">
        <w:t xml:space="preserve">: </w:t>
      </w:r>
      <w:r w:rsidR="001F1582">
        <w:t xml:space="preserve">142280, РФ, Московская обл., </w:t>
      </w:r>
      <w:proofErr w:type="spellStart"/>
      <w:r w:rsidR="001F1582">
        <w:t>г.о</w:t>
      </w:r>
      <w:proofErr w:type="spellEnd"/>
      <w:r w:rsidR="001F1582">
        <w:t>. Серпухов, г. Протвино, ул. Победы, д. 2, строение 801А, помещение 57</w:t>
      </w:r>
      <w:r w:rsidR="001F1582">
        <w:t>.</w:t>
      </w:r>
      <w:proofErr w:type="gramEnd"/>
    </w:p>
    <w:p w14:paraId="09257AB8" w14:textId="77777777" w:rsidR="001F1582" w:rsidRDefault="001F1582" w:rsidP="001F1582">
      <w:pPr>
        <w:ind w:left="567"/>
        <w:jc w:val="both"/>
      </w:pPr>
    </w:p>
    <w:p w14:paraId="195C80AC" w14:textId="77777777" w:rsidR="001F1582" w:rsidRDefault="001F1582" w:rsidP="001F1582">
      <w:pPr>
        <w:ind w:left="567"/>
        <w:jc w:val="center"/>
        <w:rPr>
          <w:b/>
          <w:szCs w:val="24"/>
        </w:rPr>
      </w:pPr>
    </w:p>
    <w:p w14:paraId="16E6CE63" w14:textId="5228FAAC" w:rsidR="00AB016F" w:rsidRDefault="00AB016F" w:rsidP="001F1582">
      <w:pPr>
        <w:ind w:left="567"/>
        <w:jc w:val="center"/>
        <w:rPr>
          <w:b/>
          <w:szCs w:val="24"/>
        </w:rPr>
      </w:pPr>
      <w:r w:rsidRPr="00AB016F">
        <w:rPr>
          <w:b/>
          <w:szCs w:val="24"/>
        </w:rPr>
        <w:t>2. Права и обязанности сторон</w:t>
      </w:r>
    </w:p>
    <w:p w14:paraId="7DE19D56" w14:textId="77777777" w:rsidR="001F1582" w:rsidRDefault="001F1582" w:rsidP="001F1582">
      <w:pPr>
        <w:ind w:left="567"/>
        <w:jc w:val="center"/>
        <w:rPr>
          <w:b/>
          <w:szCs w:val="24"/>
        </w:rPr>
      </w:pPr>
    </w:p>
    <w:p w14:paraId="1FAAF93E" w14:textId="77777777" w:rsidR="00AB016F" w:rsidRDefault="00AB016F" w:rsidP="0030286A">
      <w:pPr>
        <w:pStyle w:val="a3"/>
        <w:ind w:left="567" w:firstLine="709"/>
        <w:jc w:val="both"/>
        <w:rPr>
          <w:b/>
          <w:szCs w:val="24"/>
        </w:rPr>
      </w:pPr>
      <w:r w:rsidRPr="00AB016F">
        <w:rPr>
          <w:szCs w:val="24"/>
        </w:rPr>
        <w:lastRenderedPageBreak/>
        <w:t xml:space="preserve">2.1. </w:t>
      </w:r>
      <w:r w:rsidRPr="00AB016F">
        <w:rPr>
          <w:b/>
          <w:szCs w:val="24"/>
        </w:rPr>
        <w:t>Исполнитель обязуется:</w:t>
      </w:r>
    </w:p>
    <w:p w14:paraId="7D287727" w14:textId="77777777" w:rsidR="00AB016F" w:rsidRDefault="00083051" w:rsidP="0030286A">
      <w:pPr>
        <w:pStyle w:val="a3"/>
        <w:ind w:left="567" w:firstLine="709"/>
        <w:jc w:val="both"/>
        <w:rPr>
          <w:szCs w:val="24"/>
        </w:rPr>
      </w:pPr>
      <w:r>
        <w:rPr>
          <w:szCs w:val="24"/>
        </w:rPr>
        <w:t>2.1.1</w:t>
      </w:r>
      <w:r w:rsidR="00AB016F" w:rsidRPr="00AB016F">
        <w:rPr>
          <w:szCs w:val="24"/>
        </w:rPr>
        <w:t xml:space="preserve">. </w:t>
      </w:r>
      <w:r w:rsidRPr="00083051">
        <w:rPr>
          <w:szCs w:val="24"/>
        </w:rPr>
        <w:t>Выполнить в полном объеме принятые на себя обязательства, указанные в п.1.1. настоящего Контракта</w:t>
      </w:r>
      <w:r w:rsidR="00AB016F" w:rsidRPr="00083051">
        <w:rPr>
          <w:szCs w:val="24"/>
        </w:rPr>
        <w:t xml:space="preserve"> </w:t>
      </w:r>
      <w:r>
        <w:rPr>
          <w:szCs w:val="24"/>
        </w:rPr>
        <w:t xml:space="preserve"> и </w:t>
      </w:r>
      <w:r w:rsidR="00AB016F" w:rsidRPr="00AB016F">
        <w:rPr>
          <w:szCs w:val="24"/>
        </w:rPr>
        <w:t>в срок, указанн</w:t>
      </w:r>
      <w:r w:rsidR="00AB016F" w:rsidRPr="0018025C">
        <w:rPr>
          <w:szCs w:val="24"/>
        </w:rPr>
        <w:t>ый в разделе 4</w:t>
      </w:r>
      <w:r w:rsidR="0018025C">
        <w:rPr>
          <w:szCs w:val="24"/>
        </w:rPr>
        <w:t xml:space="preserve"> настоящего</w:t>
      </w:r>
      <w:r w:rsidR="00AB016F">
        <w:rPr>
          <w:szCs w:val="24"/>
        </w:rPr>
        <w:t xml:space="preserve"> Контракта;</w:t>
      </w:r>
    </w:p>
    <w:p w14:paraId="1470217F" w14:textId="77777777" w:rsidR="002762AC" w:rsidRPr="002762AC" w:rsidRDefault="002762AC" w:rsidP="0030286A">
      <w:pPr>
        <w:pStyle w:val="a3"/>
        <w:ind w:left="567" w:firstLine="709"/>
        <w:jc w:val="both"/>
        <w:rPr>
          <w:szCs w:val="24"/>
        </w:rPr>
      </w:pPr>
      <w:r>
        <w:rPr>
          <w:szCs w:val="24"/>
        </w:rPr>
        <w:t xml:space="preserve">2.1.2. </w:t>
      </w:r>
      <w:r w:rsidRPr="002762AC">
        <w:rPr>
          <w:szCs w:val="24"/>
        </w:rPr>
        <w:t>Запрашивать дополнительную информацию для оказания научно-методической и информационной услуги по разработке базовой нормы расхода топлива.</w:t>
      </w:r>
    </w:p>
    <w:p w14:paraId="2CC1CCD8" w14:textId="77777777" w:rsidR="00AB016F" w:rsidRPr="00AB016F" w:rsidRDefault="00544DCE" w:rsidP="0030286A">
      <w:pPr>
        <w:pStyle w:val="a3"/>
        <w:ind w:left="567" w:firstLine="709"/>
        <w:jc w:val="both"/>
        <w:rPr>
          <w:szCs w:val="24"/>
        </w:rPr>
      </w:pPr>
      <w:r>
        <w:rPr>
          <w:szCs w:val="24"/>
        </w:rPr>
        <w:t>2.1.3</w:t>
      </w:r>
      <w:r w:rsidR="00AB016F" w:rsidRPr="00AB016F">
        <w:rPr>
          <w:szCs w:val="24"/>
        </w:rPr>
        <w:t>. Гарантировать качество выполненных услуг и составленной отчетной документации,  в соответствии с действующими методиками, инструкциями,</w:t>
      </w:r>
      <w:r w:rsidR="00CF77CD">
        <w:rPr>
          <w:szCs w:val="24"/>
        </w:rPr>
        <w:t xml:space="preserve"> санитарными нормами, правилами</w:t>
      </w:r>
      <w:r w:rsidR="00AB016F" w:rsidRPr="00AB016F">
        <w:rPr>
          <w:szCs w:val="24"/>
        </w:rPr>
        <w:t xml:space="preserve"> и другими директивными документами и прилагаемым «Техническим заданием». Гарантии качества распространяются на все выполненные  «Исполнителем» услуги.</w:t>
      </w:r>
    </w:p>
    <w:p w14:paraId="21DC4DCB" w14:textId="77777777" w:rsidR="00AB016F" w:rsidRPr="00AB016F" w:rsidRDefault="00AB016F" w:rsidP="0030286A">
      <w:pPr>
        <w:pStyle w:val="a3"/>
        <w:ind w:left="567" w:firstLine="709"/>
        <w:jc w:val="both"/>
        <w:rPr>
          <w:szCs w:val="24"/>
        </w:rPr>
      </w:pPr>
      <w:r w:rsidRPr="00AB016F">
        <w:rPr>
          <w:szCs w:val="24"/>
        </w:rPr>
        <w:t>2.1.</w:t>
      </w:r>
      <w:r w:rsidR="00544DCE">
        <w:rPr>
          <w:szCs w:val="24"/>
        </w:rPr>
        <w:t>4</w:t>
      </w:r>
      <w:r w:rsidRPr="00AB016F">
        <w:rPr>
          <w:szCs w:val="24"/>
        </w:rPr>
        <w:t>. При обнаружении некачественного выполнения услуг «Исполнитель» обязан своими силами и за свой счет устранить недостатки в выполненных услугах в кратчайшие сроки.</w:t>
      </w:r>
    </w:p>
    <w:p w14:paraId="1BA117A0" w14:textId="77777777" w:rsidR="00AB016F" w:rsidRPr="00AB016F" w:rsidRDefault="00AB016F" w:rsidP="0030286A">
      <w:pPr>
        <w:pStyle w:val="a3"/>
        <w:ind w:left="567" w:firstLine="709"/>
        <w:jc w:val="both"/>
        <w:rPr>
          <w:szCs w:val="24"/>
        </w:rPr>
      </w:pPr>
      <w:r w:rsidRPr="00AB016F">
        <w:rPr>
          <w:szCs w:val="24"/>
        </w:rPr>
        <w:t>2.1.</w:t>
      </w:r>
      <w:r w:rsidR="00544DCE">
        <w:rPr>
          <w:szCs w:val="24"/>
        </w:rPr>
        <w:t>5</w:t>
      </w:r>
      <w:r w:rsidRPr="00AB016F">
        <w:rPr>
          <w:szCs w:val="24"/>
        </w:rPr>
        <w:t>. Оформить и передать «Государственному заказчику» отчетную документацию:</w:t>
      </w:r>
    </w:p>
    <w:p w14:paraId="0E14156B" w14:textId="77777777" w:rsidR="00AB016F" w:rsidRPr="00AB016F" w:rsidRDefault="00AB016F" w:rsidP="0030286A">
      <w:pPr>
        <w:pStyle w:val="a3"/>
        <w:ind w:left="567" w:firstLine="709"/>
        <w:jc w:val="both"/>
        <w:rPr>
          <w:szCs w:val="24"/>
        </w:rPr>
      </w:pPr>
      <w:r w:rsidRPr="00AB016F">
        <w:rPr>
          <w:szCs w:val="24"/>
        </w:rPr>
        <w:t>- счет-фактуру и (или другие платежные документы);</w:t>
      </w:r>
    </w:p>
    <w:p w14:paraId="33865781" w14:textId="77777777" w:rsidR="00AB016F" w:rsidRDefault="00AB016F" w:rsidP="0030286A">
      <w:pPr>
        <w:pStyle w:val="a3"/>
        <w:ind w:left="567" w:firstLine="709"/>
        <w:jc w:val="both"/>
        <w:rPr>
          <w:szCs w:val="24"/>
        </w:rPr>
      </w:pPr>
      <w:r w:rsidRPr="00AB016F">
        <w:rPr>
          <w:szCs w:val="24"/>
        </w:rPr>
        <w:t xml:space="preserve">- акт </w:t>
      </w:r>
      <w:r w:rsidR="00CF77CD">
        <w:rPr>
          <w:szCs w:val="24"/>
        </w:rPr>
        <w:t>оказанных услуг;</w:t>
      </w:r>
    </w:p>
    <w:p w14:paraId="43D7BB17" w14:textId="77777777" w:rsidR="008F5F5C" w:rsidRPr="008F5F5C" w:rsidRDefault="008F5F5C" w:rsidP="008F5F5C">
      <w:pPr>
        <w:pStyle w:val="a3"/>
        <w:ind w:left="567" w:firstLine="709"/>
        <w:jc w:val="both"/>
        <w:rPr>
          <w:szCs w:val="24"/>
        </w:rPr>
      </w:pPr>
      <w:r w:rsidRPr="008F5F5C">
        <w:rPr>
          <w:szCs w:val="24"/>
        </w:rPr>
        <w:t>- сопроводительное письмо с результатами рассчитанных норм расхода топлива;</w:t>
      </w:r>
    </w:p>
    <w:p w14:paraId="46314948" w14:textId="77777777" w:rsidR="008F5F5C" w:rsidRDefault="008F5F5C" w:rsidP="008F5F5C">
      <w:pPr>
        <w:pStyle w:val="a3"/>
        <w:ind w:left="567" w:firstLine="709"/>
        <w:jc w:val="both"/>
        <w:rPr>
          <w:szCs w:val="24"/>
        </w:rPr>
      </w:pPr>
      <w:r w:rsidRPr="008F5F5C">
        <w:rPr>
          <w:szCs w:val="24"/>
        </w:rPr>
        <w:t xml:space="preserve">- отчет «О проведении работ по расчету норм расхода </w:t>
      </w:r>
      <w:r w:rsidRPr="00A35DCF">
        <w:rPr>
          <w:szCs w:val="24"/>
        </w:rPr>
        <w:t xml:space="preserve">топлива на </w:t>
      </w:r>
      <w:r w:rsidR="00391629" w:rsidRPr="00A35DCF">
        <w:rPr>
          <w:szCs w:val="24"/>
        </w:rPr>
        <w:t>снегоболотоход</w:t>
      </w:r>
      <w:r w:rsidRPr="00A35DCF">
        <w:rPr>
          <w:szCs w:val="24"/>
        </w:rPr>
        <w:t>».</w:t>
      </w:r>
    </w:p>
    <w:p w14:paraId="6BD52685" w14:textId="77777777" w:rsidR="00AB016F" w:rsidRPr="00AB016F" w:rsidRDefault="00AB016F" w:rsidP="008F5F5C">
      <w:pPr>
        <w:pStyle w:val="a3"/>
        <w:ind w:left="567" w:firstLine="709"/>
        <w:jc w:val="both"/>
        <w:rPr>
          <w:szCs w:val="24"/>
        </w:rPr>
      </w:pPr>
      <w:r w:rsidRPr="00643CB6">
        <w:rPr>
          <w:szCs w:val="24"/>
        </w:rPr>
        <w:t>2.1.</w:t>
      </w:r>
      <w:r w:rsidR="00544DCE" w:rsidRPr="00643CB6">
        <w:rPr>
          <w:szCs w:val="24"/>
        </w:rPr>
        <w:t>6</w:t>
      </w:r>
      <w:r w:rsidRPr="00643CB6">
        <w:rPr>
          <w:szCs w:val="24"/>
        </w:rPr>
        <w:t>. Устранять безвозмездно допущенные по его вине в ходе исполнения</w:t>
      </w:r>
      <w:r w:rsidRPr="00AB016F">
        <w:rPr>
          <w:szCs w:val="24"/>
        </w:rPr>
        <w:t xml:space="preserve"> государственного контракта недостатки, которые могут повлечь отступление от условий, предусмотренных настоящим государственным контрактом и Приложением № 1 к государственному контракту в течение 5 дней, с момента выявления таких недостатков.</w:t>
      </w:r>
    </w:p>
    <w:p w14:paraId="6B33B493" w14:textId="77777777" w:rsidR="00AB016F" w:rsidRPr="00AB016F" w:rsidRDefault="00AB016F" w:rsidP="00AB016F">
      <w:pPr>
        <w:pStyle w:val="a3"/>
        <w:ind w:left="567" w:firstLine="709"/>
        <w:jc w:val="both"/>
        <w:rPr>
          <w:szCs w:val="24"/>
        </w:rPr>
      </w:pPr>
      <w:r w:rsidRPr="00AB016F">
        <w:rPr>
          <w:szCs w:val="24"/>
        </w:rPr>
        <w:t>2.1.</w:t>
      </w:r>
      <w:r w:rsidR="00544DCE">
        <w:rPr>
          <w:szCs w:val="24"/>
        </w:rPr>
        <w:t>7</w:t>
      </w:r>
      <w:r w:rsidRPr="00AB016F">
        <w:rPr>
          <w:szCs w:val="24"/>
        </w:rPr>
        <w:t>.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w:t>
      </w:r>
    </w:p>
    <w:p w14:paraId="39A359C6" w14:textId="77777777" w:rsidR="00AB016F" w:rsidRPr="00AB016F" w:rsidRDefault="00544DCE" w:rsidP="00AB016F">
      <w:pPr>
        <w:pStyle w:val="a3"/>
        <w:ind w:left="567" w:firstLine="709"/>
        <w:jc w:val="both"/>
        <w:rPr>
          <w:szCs w:val="24"/>
        </w:rPr>
      </w:pPr>
      <w:r>
        <w:rPr>
          <w:szCs w:val="24"/>
        </w:rPr>
        <w:t>2.1.8</w:t>
      </w:r>
      <w:r w:rsidR="00AB016F" w:rsidRPr="00AB016F">
        <w:rPr>
          <w:szCs w:val="24"/>
        </w:rPr>
        <w:t xml:space="preserve">. Участие экспертов по подтверждению соответствия как представителей  экспертной организации в судебных заседаниях по искам «Государственного заказчика» (при необходимости). </w:t>
      </w:r>
    </w:p>
    <w:p w14:paraId="4AB7C9D6" w14:textId="77777777" w:rsidR="00AB016F" w:rsidRPr="002762AC" w:rsidRDefault="00AB016F" w:rsidP="00AB016F">
      <w:pPr>
        <w:pStyle w:val="a3"/>
        <w:ind w:left="567" w:firstLine="709"/>
        <w:jc w:val="both"/>
        <w:rPr>
          <w:b/>
          <w:szCs w:val="24"/>
        </w:rPr>
      </w:pPr>
      <w:r w:rsidRPr="002762AC">
        <w:rPr>
          <w:b/>
          <w:szCs w:val="24"/>
        </w:rPr>
        <w:t>2.2. «Государственный заказчик» обязуется:</w:t>
      </w:r>
    </w:p>
    <w:p w14:paraId="07C6E678" w14:textId="77777777" w:rsidR="00AB016F" w:rsidRPr="00AB016F" w:rsidRDefault="00AB016F" w:rsidP="00AB016F">
      <w:pPr>
        <w:pStyle w:val="a3"/>
        <w:ind w:left="567" w:firstLine="709"/>
        <w:jc w:val="both"/>
        <w:rPr>
          <w:szCs w:val="24"/>
        </w:rPr>
      </w:pPr>
      <w:r w:rsidRPr="00AB016F">
        <w:rPr>
          <w:szCs w:val="24"/>
        </w:rPr>
        <w:t xml:space="preserve">2.2.1. </w:t>
      </w:r>
      <w:r w:rsidR="002762AC" w:rsidRPr="002762AC">
        <w:rPr>
          <w:szCs w:val="24"/>
        </w:rPr>
        <w:t>Предоставить дополнительную информацию для оказания научно-методической и информационной услуги по разработке норм расхода топлива.</w:t>
      </w:r>
    </w:p>
    <w:p w14:paraId="74844742" w14:textId="77777777" w:rsidR="00AB016F" w:rsidRPr="00AB016F" w:rsidRDefault="00AB016F" w:rsidP="00AB016F">
      <w:pPr>
        <w:pStyle w:val="a3"/>
        <w:ind w:left="567" w:firstLine="709"/>
        <w:jc w:val="both"/>
        <w:rPr>
          <w:szCs w:val="24"/>
        </w:rPr>
      </w:pPr>
      <w:r w:rsidRPr="00AB016F">
        <w:rPr>
          <w:szCs w:val="24"/>
        </w:rPr>
        <w:t>2.2.2. Осуществлять контроль за исполнением «Исполнителем» условий государственного контракта в соответствии с законодательством Российской Федерации.</w:t>
      </w:r>
    </w:p>
    <w:p w14:paraId="11AE9BA0" w14:textId="77777777" w:rsidR="00AB016F" w:rsidRPr="00AB016F" w:rsidRDefault="00AB016F" w:rsidP="00AB016F">
      <w:pPr>
        <w:pStyle w:val="a3"/>
        <w:ind w:left="567" w:firstLine="709"/>
        <w:jc w:val="both"/>
        <w:rPr>
          <w:szCs w:val="24"/>
        </w:rPr>
      </w:pPr>
      <w:r w:rsidRPr="00AB016F">
        <w:rPr>
          <w:szCs w:val="24"/>
        </w:rPr>
        <w:t>2.2.3. Своими силами провести экспертизу услуг. В случае необходимости привлекать экспертов, экспертные организации для проверки (экспертизы) в ходе приёмки услуг показателей качества и безопасности оказываемых услуг на соответствие требованиям действующего законодательства Российской Федерации, действующим требованиям, стандартам и условиям государственного контракта.</w:t>
      </w:r>
    </w:p>
    <w:p w14:paraId="72950B49" w14:textId="77777777" w:rsidR="00AB016F" w:rsidRPr="00AB016F" w:rsidRDefault="00AB016F" w:rsidP="00AB016F">
      <w:pPr>
        <w:pStyle w:val="a3"/>
        <w:ind w:left="567" w:firstLine="709"/>
        <w:jc w:val="both"/>
        <w:rPr>
          <w:szCs w:val="24"/>
        </w:rPr>
      </w:pPr>
      <w:r w:rsidRPr="00AB016F">
        <w:rPr>
          <w:szCs w:val="24"/>
        </w:rPr>
        <w:t xml:space="preserve">2.2.4. Обеспечить оплату услуг в соответствии с </w:t>
      </w:r>
      <w:r w:rsidRPr="00CF0437">
        <w:rPr>
          <w:szCs w:val="24"/>
        </w:rPr>
        <w:t>условиями раздела 3 государственного</w:t>
      </w:r>
      <w:r w:rsidRPr="00AB016F">
        <w:rPr>
          <w:szCs w:val="24"/>
        </w:rPr>
        <w:t xml:space="preserve"> контракта.</w:t>
      </w:r>
    </w:p>
    <w:p w14:paraId="5ADED845" w14:textId="77777777" w:rsidR="00AB016F" w:rsidRPr="00AB016F" w:rsidRDefault="00AB016F" w:rsidP="00AB016F">
      <w:pPr>
        <w:pStyle w:val="a3"/>
        <w:ind w:left="567" w:firstLine="709"/>
        <w:jc w:val="both"/>
        <w:rPr>
          <w:szCs w:val="24"/>
        </w:rPr>
      </w:pPr>
      <w:r w:rsidRPr="00AB016F">
        <w:rPr>
          <w:szCs w:val="24"/>
        </w:rPr>
        <w:t>2.2.5. Информировать «Исполнителя» обо всех изменениях, которые могут повлиять на оказание услуг по государственному контракту.</w:t>
      </w:r>
    </w:p>
    <w:p w14:paraId="321BA682" w14:textId="77777777" w:rsidR="00AB016F" w:rsidRPr="00AB016F" w:rsidRDefault="00AB016F" w:rsidP="00AB016F">
      <w:pPr>
        <w:pStyle w:val="a3"/>
        <w:ind w:left="567" w:firstLine="709"/>
        <w:jc w:val="both"/>
        <w:rPr>
          <w:szCs w:val="24"/>
        </w:rPr>
      </w:pPr>
      <w:r w:rsidRPr="00AB016F">
        <w:rPr>
          <w:szCs w:val="24"/>
        </w:rPr>
        <w:t>2.2.6. В случае досрочного выполнения работ «Исполнителем» досрочно принять услуги.</w:t>
      </w:r>
    </w:p>
    <w:p w14:paraId="69CFA217" w14:textId="77777777" w:rsidR="00AB016F" w:rsidRPr="00AB016F" w:rsidRDefault="00AB016F" w:rsidP="00AB016F">
      <w:pPr>
        <w:pStyle w:val="a3"/>
        <w:ind w:left="567" w:firstLine="709"/>
        <w:jc w:val="both"/>
        <w:rPr>
          <w:szCs w:val="24"/>
        </w:rPr>
      </w:pPr>
      <w:r w:rsidRPr="00AB016F">
        <w:rPr>
          <w:szCs w:val="24"/>
        </w:rPr>
        <w:t>2.2.7. Взыскивать неустойку (пени, штраф) в соответствии с разделом 5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5D8A3687" w14:textId="77777777" w:rsidR="00AB016F" w:rsidRPr="00AB016F" w:rsidRDefault="00AB016F" w:rsidP="00AB016F">
      <w:pPr>
        <w:pStyle w:val="a3"/>
        <w:ind w:left="567" w:firstLine="709"/>
        <w:jc w:val="both"/>
        <w:rPr>
          <w:szCs w:val="24"/>
        </w:rPr>
      </w:pPr>
      <w:r w:rsidRPr="00AB016F">
        <w:rPr>
          <w:szCs w:val="24"/>
        </w:rPr>
        <w:t>2.2.8. В случае расторжения государственного контракта (по любым основаниям) оплатить Исполнителю стоимость услуг, фактически выполненных  на момент расторжения государственного контракта, при условии отсутствия претензий по качеству, на основании подписанных Исполнителем и Государственным заказчиком  без замечаний Акт сдачи - приемки оказанных услуг.</w:t>
      </w:r>
    </w:p>
    <w:p w14:paraId="1A5AC1A5" w14:textId="77777777" w:rsidR="00AB016F" w:rsidRPr="00AB016F" w:rsidRDefault="00AB016F" w:rsidP="00AB016F">
      <w:pPr>
        <w:pStyle w:val="a3"/>
        <w:ind w:left="567" w:firstLine="709"/>
        <w:jc w:val="both"/>
        <w:rPr>
          <w:szCs w:val="24"/>
        </w:rPr>
      </w:pPr>
      <w:r w:rsidRPr="00AB016F">
        <w:rPr>
          <w:szCs w:val="24"/>
        </w:rPr>
        <w:lastRenderedPageBreak/>
        <w:t>2.2.9.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«Государственного заказчика» от исполнения государственного контракта в связи с существенным нарушением «Исполнителем» условий контракта.</w:t>
      </w:r>
    </w:p>
    <w:p w14:paraId="26C3A04C" w14:textId="77777777" w:rsidR="00AB016F" w:rsidRPr="00AB016F" w:rsidRDefault="00AB016F" w:rsidP="00AB016F">
      <w:pPr>
        <w:pStyle w:val="a3"/>
        <w:ind w:left="567" w:firstLine="709"/>
        <w:jc w:val="both"/>
        <w:rPr>
          <w:szCs w:val="24"/>
        </w:rPr>
      </w:pPr>
      <w:r w:rsidRPr="00AB016F">
        <w:rPr>
          <w:szCs w:val="24"/>
        </w:rPr>
        <w:t>2.2.10. Выполнять иные обязанности, предусмотренные действующим законодательством Российской Федерации и государственным контрактом.</w:t>
      </w:r>
    </w:p>
    <w:p w14:paraId="39E956C8" w14:textId="77777777" w:rsidR="00AB016F" w:rsidRPr="00AB016F" w:rsidRDefault="00AB016F" w:rsidP="00AB016F">
      <w:pPr>
        <w:pStyle w:val="a3"/>
        <w:ind w:left="567" w:firstLine="709"/>
        <w:jc w:val="both"/>
        <w:rPr>
          <w:szCs w:val="24"/>
        </w:rPr>
      </w:pPr>
      <w:r w:rsidRPr="00AB016F">
        <w:rPr>
          <w:szCs w:val="24"/>
        </w:rPr>
        <w:t xml:space="preserve">2.2.11. </w:t>
      </w:r>
      <w:proofErr w:type="gramStart"/>
      <w:r w:rsidRPr="00AB016F">
        <w:rPr>
          <w:szCs w:val="24"/>
        </w:rPr>
        <w:t>В течение 5-ти рабочих дней после получения от «Исполнителя» извещения об окончании выполнения услуг, либо по истечении срока, указанного в разделе 1 государственного контракта рассмотреть на соответствие условиям государственного контракта по составу, объему,  качеству и срокам исполнения и при отсутствии замечаний принять результат услуг, в случае выявления  недостатков в работе немедленно известить об этом «Исполнителя».</w:t>
      </w:r>
      <w:proofErr w:type="gramEnd"/>
    </w:p>
    <w:p w14:paraId="47B301F6" w14:textId="77777777" w:rsidR="00AB016F" w:rsidRPr="002762AC" w:rsidRDefault="00AB016F" w:rsidP="00AB016F">
      <w:pPr>
        <w:pStyle w:val="a3"/>
        <w:ind w:left="567" w:firstLine="709"/>
        <w:jc w:val="both"/>
        <w:rPr>
          <w:b/>
          <w:szCs w:val="24"/>
        </w:rPr>
      </w:pPr>
      <w:r w:rsidRPr="002762AC">
        <w:rPr>
          <w:b/>
          <w:szCs w:val="24"/>
        </w:rPr>
        <w:t>2.3. «Государственный заказчик» имеет право:</w:t>
      </w:r>
    </w:p>
    <w:p w14:paraId="395F02E6" w14:textId="77777777" w:rsidR="00AB016F" w:rsidRPr="00AB016F" w:rsidRDefault="00AB016F" w:rsidP="00AB016F">
      <w:pPr>
        <w:pStyle w:val="a3"/>
        <w:ind w:left="567" w:firstLine="709"/>
        <w:jc w:val="both"/>
        <w:rPr>
          <w:szCs w:val="24"/>
        </w:rPr>
      </w:pPr>
      <w:r w:rsidRPr="00AB016F">
        <w:rPr>
          <w:szCs w:val="24"/>
        </w:rPr>
        <w:t>2.3.1.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14:paraId="0CFF04CE" w14:textId="77777777" w:rsidR="00AB016F" w:rsidRPr="00AB016F" w:rsidRDefault="00AB016F" w:rsidP="00AB016F">
      <w:pPr>
        <w:pStyle w:val="a3"/>
        <w:ind w:left="567" w:firstLine="709"/>
        <w:jc w:val="both"/>
        <w:rPr>
          <w:szCs w:val="24"/>
        </w:rPr>
      </w:pPr>
      <w:r w:rsidRPr="00AB016F">
        <w:rPr>
          <w:szCs w:val="24"/>
        </w:rPr>
        <w:t>2.3.2.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14:paraId="2E67FEBF" w14:textId="77777777" w:rsidR="00AB016F" w:rsidRPr="00AB016F" w:rsidRDefault="00AB016F" w:rsidP="00AB016F">
      <w:pPr>
        <w:pStyle w:val="a3"/>
        <w:ind w:left="567" w:firstLine="709"/>
        <w:jc w:val="both"/>
        <w:rPr>
          <w:szCs w:val="24"/>
        </w:rPr>
      </w:pPr>
      <w:r w:rsidRPr="00AB016F">
        <w:rPr>
          <w:szCs w:val="24"/>
        </w:rPr>
        <w:t>2.3.3. По решению «Государственного заказчика» для приемки работ, результатов отдельного этапа  исполнения государственного контракта может создаваться приемочная комиссия. Приемка результатов отдельного этапа исполнения контракта, а также выполненной работы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направляется в письменной форме мотивированный отказ от подписания такого документа.</w:t>
      </w:r>
    </w:p>
    <w:p w14:paraId="66A4A9CB" w14:textId="77777777" w:rsidR="00AB016F" w:rsidRPr="00AB016F" w:rsidRDefault="00AB016F" w:rsidP="00AB016F">
      <w:pPr>
        <w:pStyle w:val="a3"/>
        <w:ind w:left="567" w:firstLine="709"/>
        <w:jc w:val="both"/>
        <w:rPr>
          <w:szCs w:val="24"/>
        </w:rPr>
      </w:pPr>
      <w:r w:rsidRPr="00AB016F">
        <w:rPr>
          <w:szCs w:val="24"/>
        </w:rPr>
        <w:t>2.3.4.  «Государственный заказчик» вправе не отказывать в приемке результатов отдельного этапа исполнения государственного контракта, выполненной услуги в случае выявления несоответствия этих результатов либо этих услуг условиям государственного контракта, если выявленное несоответствие не препятствует приемке этих результатов и устранено «Исполнителем».</w:t>
      </w:r>
    </w:p>
    <w:p w14:paraId="5612CABA" w14:textId="77777777" w:rsidR="00AB016F" w:rsidRPr="00AB016F" w:rsidRDefault="00AB016F" w:rsidP="00AB016F">
      <w:pPr>
        <w:pStyle w:val="a3"/>
        <w:ind w:left="567" w:firstLine="709"/>
        <w:jc w:val="both"/>
        <w:rPr>
          <w:szCs w:val="24"/>
        </w:rPr>
      </w:pPr>
      <w:r w:rsidRPr="00AB016F">
        <w:rPr>
          <w:szCs w:val="24"/>
        </w:rPr>
        <w:t>2.3.5. В случае расторжения государственного контракта (по любым основаниям) оплатить «Исполнителю» стоимость услуг фактически выполненных на момент расторжения государственного контракта, при условии отсутствия претензий к качеству выполнения.</w:t>
      </w:r>
    </w:p>
    <w:p w14:paraId="29F836AF" w14:textId="77777777" w:rsidR="00AB016F" w:rsidRDefault="00AB016F" w:rsidP="000930C3">
      <w:pPr>
        <w:pStyle w:val="a3"/>
        <w:ind w:left="567" w:firstLine="709"/>
        <w:jc w:val="both"/>
        <w:rPr>
          <w:sz w:val="16"/>
          <w:szCs w:val="16"/>
        </w:rPr>
      </w:pPr>
    </w:p>
    <w:p w14:paraId="3256ADBE" w14:textId="77777777" w:rsidR="00CF0437" w:rsidRPr="00CF0437" w:rsidRDefault="00CF0437" w:rsidP="00CF0437">
      <w:pPr>
        <w:pStyle w:val="a3"/>
        <w:ind w:left="567" w:firstLine="709"/>
        <w:jc w:val="center"/>
        <w:rPr>
          <w:b/>
          <w:szCs w:val="24"/>
        </w:rPr>
      </w:pPr>
      <w:r w:rsidRPr="00CF0437">
        <w:rPr>
          <w:b/>
          <w:szCs w:val="24"/>
        </w:rPr>
        <w:t>3. Порядок оплаты</w:t>
      </w:r>
    </w:p>
    <w:p w14:paraId="42542784" w14:textId="77777777" w:rsidR="00CF0437" w:rsidRPr="00CF0437" w:rsidRDefault="00CF0437" w:rsidP="00CF0437">
      <w:pPr>
        <w:pStyle w:val="a3"/>
        <w:ind w:left="567" w:firstLine="709"/>
        <w:jc w:val="both"/>
        <w:rPr>
          <w:szCs w:val="24"/>
        </w:rPr>
      </w:pPr>
      <w:r w:rsidRPr="00CF0437">
        <w:rPr>
          <w:szCs w:val="24"/>
        </w:rPr>
        <w:t xml:space="preserve">3.1. Расчёты производятся  «Государственным заказчиком» </w:t>
      </w:r>
      <w:r w:rsidR="00872C76" w:rsidRPr="00872C76">
        <w:rPr>
          <w:szCs w:val="24"/>
        </w:rPr>
        <w:t xml:space="preserve">за счет средств федерального бюджета (дополнительный источник бюджетного финансирования, </w:t>
      </w:r>
      <w:r w:rsidR="00872C76" w:rsidRPr="00B73A09">
        <w:rPr>
          <w:b/>
          <w:szCs w:val="24"/>
        </w:rPr>
        <w:t>КБК 320 0305 424069 0048 244),</w:t>
      </w:r>
      <w:r w:rsidR="00872C76">
        <w:rPr>
          <w:szCs w:val="24"/>
        </w:rPr>
        <w:t xml:space="preserve"> </w:t>
      </w:r>
      <w:r w:rsidRPr="00CF0437">
        <w:rPr>
          <w:szCs w:val="24"/>
        </w:rPr>
        <w:t>путём перечисления денежных средств на расчётный счёт «Исполнителя» в течение 7 рабочих дней с момента подписания Сторонами акт</w:t>
      </w:r>
      <w:r w:rsidR="003913F7">
        <w:rPr>
          <w:szCs w:val="24"/>
        </w:rPr>
        <w:t>а сдачи-приемки оказанных услуг</w:t>
      </w:r>
      <w:r w:rsidRPr="00CF0437">
        <w:rPr>
          <w:szCs w:val="24"/>
        </w:rPr>
        <w:t xml:space="preserve"> и всех сопроводительных документов, при условии, что услуга выполнена надлежащим образом и в сроки, установленные государственным контрактом или досрочно.</w:t>
      </w:r>
    </w:p>
    <w:p w14:paraId="317CD676" w14:textId="77777777" w:rsidR="00CF0437" w:rsidRPr="00CF0437" w:rsidRDefault="00CF0437" w:rsidP="00CF0437">
      <w:pPr>
        <w:pStyle w:val="a3"/>
        <w:ind w:left="567" w:firstLine="709"/>
        <w:jc w:val="both"/>
        <w:rPr>
          <w:szCs w:val="24"/>
        </w:rPr>
      </w:pPr>
      <w:r w:rsidRPr="00CF0437">
        <w:rPr>
          <w:szCs w:val="24"/>
        </w:rPr>
        <w:t>3.2. В актах и других исполнительных документах согласно п. 2.1.</w:t>
      </w:r>
      <w:r w:rsidR="003913F7">
        <w:rPr>
          <w:szCs w:val="24"/>
        </w:rPr>
        <w:t>5</w:t>
      </w:r>
      <w:r w:rsidRPr="00CF0437">
        <w:rPr>
          <w:szCs w:val="24"/>
        </w:rPr>
        <w:t>. на выполненные услуги указываются виды работ с указанием объема и их стоимости.</w:t>
      </w:r>
    </w:p>
    <w:p w14:paraId="1D3C28BD" w14:textId="6C7ED2F9" w:rsidR="00CF0437" w:rsidRPr="00CF0437" w:rsidRDefault="00CF0437" w:rsidP="00CF0437">
      <w:pPr>
        <w:pStyle w:val="a3"/>
        <w:ind w:left="567" w:firstLine="709"/>
        <w:jc w:val="both"/>
        <w:rPr>
          <w:szCs w:val="24"/>
        </w:rPr>
      </w:pPr>
      <w:r w:rsidRPr="00CF0437">
        <w:rPr>
          <w:szCs w:val="24"/>
        </w:rPr>
        <w:t xml:space="preserve">3.3. Общая сумма государственного контракта </w:t>
      </w:r>
      <w:r w:rsidRPr="00A35DCF">
        <w:rPr>
          <w:szCs w:val="24"/>
        </w:rPr>
        <w:t xml:space="preserve">составляет </w:t>
      </w:r>
      <w:r w:rsidR="001F1582" w:rsidRPr="001F1582">
        <w:rPr>
          <w:b/>
          <w:szCs w:val="24"/>
        </w:rPr>
        <w:t>4500 (четыре тысячи пятьсот) рублей 00 копеек,</w:t>
      </w:r>
      <w:r w:rsidR="00A35DCF" w:rsidRPr="001F1582">
        <w:rPr>
          <w:b/>
          <w:szCs w:val="24"/>
        </w:rPr>
        <w:t xml:space="preserve"> </w:t>
      </w:r>
      <w:r w:rsidRPr="001F1582">
        <w:rPr>
          <w:b/>
          <w:szCs w:val="24"/>
        </w:rPr>
        <w:t>без НДС</w:t>
      </w:r>
      <w:r w:rsidRPr="00A35DCF">
        <w:rPr>
          <w:szCs w:val="24"/>
        </w:rPr>
        <w:t xml:space="preserve"> в соответствии со ст. 346.12 и ст. 346.13 Налогового кодекса Российской Федерации. Цена государственного контракта является твердой и определяется</w:t>
      </w:r>
      <w:r w:rsidRPr="00CF0437">
        <w:rPr>
          <w:szCs w:val="24"/>
        </w:rPr>
        <w:t xml:space="preserve"> на весь срок исполнения контракта. Сумма, подлежащая уплате «Государственным заказчиком» юридическому лицу или физическому лицу, в том числе </w:t>
      </w:r>
      <w:r w:rsidRPr="00CF0437">
        <w:rPr>
          <w:szCs w:val="24"/>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7F39328" w14:textId="77777777" w:rsidR="00CF0437" w:rsidRPr="00CF0437" w:rsidRDefault="00CF0437" w:rsidP="00CF0437">
      <w:pPr>
        <w:pStyle w:val="a3"/>
        <w:ind w:left="567" w:firstLine="709"/>
        <w:jc w:val="both"/>
        <w:rPr>
          <w:szCs w:val="24"/>
        </w:rPr>
      </w:pPr>
      <w:r w:rsidRPr="00CF0437">
        <w:rPr>
          <w:szCs w:val="24"/>
        </w:rPr>
        <w:t>3.4.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14:paraId="46613DB9" w14:textId="77777777" w:rsidR="00CF0437" w:rsidRPr="00CF0437" w:rsidRDefault="00CF0437" w:rsidP="00CF0437">
      <w:pPr>
        <w:pStyle w:val="a3"/>
        <w:ind w:left="567" w:firstLine="709"/>
        <w:jc w:val="both"/>
        <w:rPr>
          <w:szCs w:val="24"/>
        </w:rPr>
      </w:pPr>
      <w:r w:rsidRPr="00CF0437">
        <w:rPr>
          <w:szCs w:val="24"/>
        </w:rPr>
        <w:t xml:space="preserve">3.5. Цена государственного контракта </w:t>
      </w:r>
      <w:r w:rsidRPr="006D03AF">
        <w:rPr>
          <w:szCs w:val="24"/>
        </w:rPr>
        <w:t>включает стоимость выполнения услуг,</w:t>
      </w:r>
      <w:r w:rsidRPr="00CF0437">
        <w:rPr>
          <w:szCs w:val="24"/>
        </w:rPr>
        <w:t xml:space="preserve"> транспортные затраты «Исполнителя» и другие дополнительные расходы, связанные с выполнением данных услуг, являющихся предметом государственного контракта, а также расходы на страхование, уплату всех налогов и сборов, взимаемых в связи с исполнением государственного контракта, и других обязательных платежей, уплачиваемых в соответствии с действующим законодательством Российской Федерации. </w:t>
      </w:r>
    </w:p>
    <w:p w14:paraId="1B89B408" w14:textId="77777777" w:rsidR="00CF0437" w:rsidRPr="00CF0437" w:rsidRDefault="00CF0437" w:rsidP="00CF0437">
      <w:pPr>
        <w:pStyle w:val="a3"/>
        <w:ind w:left="567" w:firstLine="709"/>
        <w:jc w:val="both"/>
        <w:rPr>
          <w:szCs w:val="24"/>
        </w:rPr>
      </w:pPr>
      <w:r w:rsidRPr="00CF0437">
        <w:rPr>
          <w:szCs w:val="24"/>
        </w:rPr>
        <w:t>3.6. Цена государственного контракта может быть снижена по соглашению сторон без изменения предусмотренных контрактом объема услуг и иных условий исполнения государственного контракта.</w:t>
      </w:r>
    </w:p>
    <w:p w14:paraId="0CCC57DF" w14:textId="77777777" w:rsidR="00CF0437" w:rsidRPr="00CF0437" w:rsidRDefault="00CF0437" w:rsidP="00CF0437">
      <w:pPr>
        <w:pStyle w:val="a3"/>
        <w:ind w:left="567" w:firstLine="709"/>
        <w:jc w:val="both"/>
        <w:rPr>
          <w:szCs w:val="24"/>
        </w:rPr>
      </w:pPr>
      <w:r w:rsidRPr="00CF0437">
        <w:rPr>
          <w:szCs w:val="24"/>
        </w:rPr>
        <w:t>3.7. Обязательства по оплате выполненных услуг считаются выполненными в день списания денежных средств со счетов «Государственного заказчика».</w:t>
      </w:r>
    </w:p>
    <w:p w14:paraId="1653CBFF" w14:textId="77777777" w:rsidR="00CF0437" w:rsidRPr="00CF0437" w:rsidRDefault="00CF0437" w:rsidP="00CF0437">
      <w:pPr>
        <w:pStyle w:val="a3"/>
        <w:ind w:left="567" w:firstLine="709"/>
        <w:jc w:val="both"/>
        <w:rPr>
          <w:szCs w:val="24"/>
        </w:rPr>
      </w:pPr>
      <w:r w:rsidRPr="00CF0437">
        <w:rPr>
          <w:szCs w:val="24"/>
        </w:rPr>
        <w:t>3.8. «Государственный заказчик» имеет право произвести полный отказ от оплаты за расходы непредусмотренные в данном государственном контракте.</w:t>
      </w:r>
    </w:p>
    <w:p w14:paraId="27C5C224" w14:textId="77777777" w:rsidR="00AB016F" w:rsidRDefault="00CF0437" w:rsidP="00CF0437">
      <w:pPr>
        <w:pStyle w:val="a3"/>
        <w:ind w:left="567" w:firstLine="709"/>
        <w:jc w:val="both"/>
        <w:rPr>
          <w:szCs w:val="24"/>
        </w:rPr>
      </w:pPr>
      <w:r w:rsidRPr="00CF0437">
        <w:rPr>
          <w:szCs w:val="24"/>
        </w:rPr>
        <w:t>3.9. В случае изменения банковских реквизитов «Исполнитель» обязан в течение 3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«Исполнителя».</w:t>
      </w:r>
    </w:p>
    <w:p w14:paraId="68B5A403" w14:textId="77777777" w:rsidR="0018025C" w:rsidRPr="00CF0437" w:rsidRDefault="0018025C" w:rsidP="00CF0437">
      <w:pPr>
        <w:pStyle w:val="a3"/>
        <w:ind w:left="567" w:firstLine="709"/>
        <w:jc w:val="both"/>
        <w:rPr>
          <w:szCs w:val="24"/>
        </w:rPr>
      </w:pPr>
    </w:p>
    <w:p w14:paraId="1B61E521" w14:textId="77777777" w:rsidR="0018025C" w:rsidRPr="0018025C" w:rsidRDefault="0018025C" w:rsidP="0018025C">
      <w:pPr>
        <w:ind w:left="567" w:firstLine="709"/>
        <w:jc w:val="center"/>
        <w:rPr>
          <w:b/>
          <w:szCs w:val="24"/>
        </w:rPr>
      </w:pPr>
      <w:r w:rsidRPr="0018025C">
        <w:rPr>
          <w:b/>
          <w:szCs w:val="24"/>
        </w:rPr>
        <w:t>4. Срок и порядок сдачи-приемки оказанных услуг</w:t>
      </w:r>
    </w:p>
    <w:p w14:paraId="159FD4E5" w14:textId="77777777" w:rsidR="0018025C" w:rsidRPr="00A35DCF" w:rsidRDefault="0018025C" w:rsidP="0018025C">
      <w:pPr>
        <w:ind w:left="567" w:firstLine="709"/>
        <w:jc w:val="both"/>
        <w:rPr>
          <w:szCs w:val="24"/>
        </w:rPr>
      </w:pPr>
      <w:r w:rsidRPr="0018025C">
        <w:rPr>
          <w:szCs w:val="24"/>
        </w:rPr>
        <w:t xml:space="preserve">4.1. Начало выполнения услуг: с </w:t>
      </w:r>
      <w:r w:rsidRPr="00A35DCF">
        <w:rPr>
          <w:szCs w:val="24"/>
        </w:rPr>
        <w:t>момента подписания государственного контракта.</w:t>
      </w:r>
    </w:p>
    <w:p w14:paraId="2FB7079F" w14:textId="77777777" w:rsidR="0018025C" w:rsidRPr="0018025C" w:rsidRDefault="0018025C" w:rsidP="0018025C">
      <w:pPr>
        <w:ind w:left="567" w:firstLine="709"/>
        <w:jc w:val="both"/>
        <w:rPr>
          <w:szCs w:val="24"/>
        </w:rPr>
      </w:pPr>
      <w:r w:rsidRPr="00A35DCF">
        <w:rPr>
          <w:szCs w:val="24"/>
        </w:rPr>
        <w:t>4.2. Окончание выполнения услуг</w:t>
      </w:r>
      <w:r w:rsidR="00642D50" w:rsidRPr="00A35DCF">
        <w:rPr>
          <w:szCs w:val="24"/>
        </w:rPr>
        <w:t xml:space="preserve">: </w:t>
      </w:r>
      <w:r w:rsidR="00642D50" w:rsidRPr="00A35DCF">
        <w:rPr>
          <w:b/>
          <w:szCs w:val="24"/>
        </w:rPr>
        <w:t>3</w:t>
      </w:r>
      <w:r w:rsidR="00F300F3" w:rsidRPr="00A35DCF">
        <w:rPr>
          <w:b/>
          <w:szCs w:val="24"/>
        </w:rPr>
        <w:t xml:space="preserve">0 </w:t>
      </w:r>
      <w:r w:rsidR="00391629" w:rsidRPr="00A35DCF">
        <w:rPr>
          <w:b/>
          <w:szCs w:val="24"/>
        </w:rPr>
        <w:t>сентября</w:t>
      </w:r>
      <w:r w:rsidR="003E44E3" w:rsidRPr="00A35DCF">
        <w:rPr>
          <w:b/>
          <w:szCs w:val="24"/>
        </w:rPr>
        <w:t xml:space="preserve"> 2026</w:t>
      </w:r>
      <w:r w:rsidRPr="00A35DCF">
        <w:rPr>
          <w:b/>
          <w:szCs w:val="24"/>
        </w:rPr>
        <w:t xml:space="preserve">  года.</w:t>
      </w:r>
      <w:r w:rsidRPr="00A35DCF">
        <w:rPr>
          <w:szCs w:val="24"/>
        </w:rPr>
        <w:t xml:space="preserve">  «Исполнитель</w:t>
      </w:r>
      <w:r w:rsidRPr="00642D50">
        <w:rPr>
          <w:szCs w:val="24"/>
        </w:rPr>
        <w:t>» имеет право оказать и сдать услуги досрочно по согласованию с «Государственным заказчиком</w:t>
      </w:r>
      <w:r w:rsidRPr="0018025C">
        <w:rPr>
          <w:szCs w:val="24"/>
        </w:rPr>
        <w:t>».</w:t>
      </w:r>
    </w:p>
    <w:p w14:paraId="1BAC1B9B" w14:textId="77777777" w:rsidR="007A6569" w:rsidRDefault="0018025C" w:rsidP="0018025C">
      <w:pPr>
        <w:ind w:left="567" w:firstLine="709"/>
        <w:jc w:val="both"/>
        <w:rPr>
          <w:szCs w:val="24"/>
        </w:rPr>
      </w:pPr>
      <w:r w:rsidRPr="0018025C">
        <w:rPr>
          <w:szCs w:val="24"/>
        </w:rPr>
        <w:t xml:space="preserve">4.3. Окончание срока действия государственного контракта не освобождает стороны от ответственности за </w:t>
      </w:r>
      <w:proofErr w:type="gramStart"/>
      <w:r w:rsidRPr="0018025C">
        <w:rPr>
          <w:szCs w:val="24"/>
        </w:rPr>
        <w:t>не выполнение</w:t>
      </w:r>
      <w:proofErr w:type="gramEnd"/>
      <w:r w:rsidRPr="0018025C">
        <w:rPr>
          <w:szCs w:val="24"/>
        </w:rPr>
        <w:t xml:space="preserve"> взятых на себя обязательств по нему.</w:t>
      </w:r>
    </w:p>
    <w:p w14:paraId="34ABCFAB" w14:textId="77777777" w:rsidR="0018025C" w:rsidRDefault="0018025C" w:rsidP="0018025C">
      <w:pPr>
        <w:ind w:left="567" w:firstLine="709"/>
        <w:jc w:val="both"/>
        <w:rPr>
          <w:szCs w:val="24"/>
        </w:rPr>
      </w:pPr>
    </w:p>
    <w:p w14:paraId="3E4A9C1A" w14:textId="77777777" w:rsidR="0018025C" w:rsidRPr="0018025C" w:rsidRDefault="0018025C" w:rsidP="0018025C">
      <w:pPr>
        <w:ind w:left="567" w:firstLine="709"/>
        <w:jc w:val="center"/>
        <w:rPr>
          <w:b/>
          <w:szCs w:val="24"/>
        </w:rPr>
      </w:pPr>
      <w:r w:rsidRPr="0018025C">
        <w:rPr>
          <w:b/>
          <w:szCs w:val="24"/>
        </w:rPr>
        <w:t>5. Имущественная ответственность</w:t>
      </w:r>
    </w:p>
    <w:p w14:paraId="4F536823" w14:textId="77777777" w:rsidR="0018025C" w:rsidRPr="0018025C" w:rsidRDefault="0018025C" w:rsidP="0018025C">
      <w:pPr>
        <w:ind w:left="567" w:firstLine="709"/>
        <w:jc w:val="both"/>
        <w:rPr>
          <w:szCs w:val="24"/>
        </w:rPr>
      </w:pPr>
      <w:r w:rsidRPr="0018025C">
        <w:rPr>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14:paraId="4DCEE69F" w14:textId="77777777" w:rsidR="0018025C" w:rsidRPr="0018025C" w:rsidRDefault="0018025C" w:rsidP="0018025C">
      <w:pPr>
        <w:ind w:left="567" w:firstLine="709"/>
        <w:jc w:val="both"/>
        <w:rPr>
          <w:szCs w:val="24"/>
        </w:rPr>
      </w:pPr>
      <w:r w:rsidRPr="0018025C">
        <w:rPr>
          <w:szCs w:val="24"/>
        </w:rPr>
        <w:t xml:space="preserve">5.2. Невыполнение Исполнителем условий государственного контракта является основанием для обращения Государственного заказчика в суд с требованием о расторжении настоящего государственного контракта или расторжения государственного контракта в связи с односторонним отказом Государственного заказчика от исполнения государственного контракта. </w:t>
      </w:r>
    </w:p>
    <w:p w14:paraId="15724EC9" w14:textId="77777777" w:rsidR="0018025C" w:rsidRPr="0018025C" w:rsidRDefault="0018025C" w:rsidP="0018025C">
      <w:pPr>
        <w:ind w:left="567" w:firstLine="709"/>
        <w:jc w:val="both"/>
        <w:rPr>
          <w:szCs w:val="24"/>
        </w:rPr>
      </w:pPr>
      <w:r w:rsidRPr="0018025C">
        <w:rPr>
          <w:szCs w:val="24"/>
        </w:rPr>
        <w:t>5.3.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5D453382" w14:textId="77777777" w:rsidR="0018025C" w:rsidRPr="0018025C" w:rsidRDefault="0018025C" w:rsidP="0018025C">
      <w:pPr>
        <w:ind w:left="567" w:firstLine="709"/>
        <w:jc w:val="both"/>
        <w:rPr>
          <w:szCs w:val="24"/>
        </w:rPr>
      </w:pPr>
      <w:r w:rsidRPr="0018025C">
        <w:rPr>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18025C">
        <w:rPr>
          <w:szCs w:val="24"/>
        </w:rPr>
        <w:lastRenderedPageBreak/>
        <w:t>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42D5EECC" w14:textId="77777777" w:rsidR="0018025C" w:rsidRPr="0018025C" w:rsidRDefault="0018025C" w:rsidP="0018025C">
      <w:pPr>
        <w:ind w:left="567" w:firstLine="709"/>
        <w:jc w:val="both"/>
        <w:rPr>
          <w:szCs w:val="24"/>
        </w:rPr>
      </w:pPr>
      <w:r w:rsidRPr="0018025C">
        <w:rPr>
          <w:szCs w:val="24"/>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рублей, если цена контракта не превышает 3 млн. рублей.</w:t>
      </w:r>
    </w:p>
    <w:p w14:paraId="2436E985" w14:textId="77777777" w:rsidR="0018025C" w:rsidRPr="0018025C" w:rsidRDefault="0018025C" w:rsidP="0018025C">
      <w:pPr>
        <w:ind w:left="567" w:firstLine="709"/>
        <w:jc w:val="both"/>
        <w:rPr>
          <w:szCs w:val="24"/>
        </w:rPr>
      </w:pPr>
      <w:r w:rsidRPr="0018025C">
        <w:rPr>
          <w:szCs w:val="24"/>
        </w:rPr>
        <w:t>5.6.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 если цена контракта не превышает 3 млн. рублей (включительно).</w:t>
      </w:r>
    </w:p>
    <w:p w14:paraId="69A94BE3" w14:textId="77777777" w:rsidR="0018025C" w:rsidRPr="0018025C" w:rsidRDefault="0018025C" w:rsidP="0018025C">
      <w:pPr>
        <w:ind w:left="567" w:firstLine="709"/>
        <w:jc w:val="both"/>
        <w:rPr>
          <w:szCs w:val="24"/>
        </w:rPr>
      </w:pPr>
      <w:r w:rsidRPr="0018025C">
        <w:rPr>
          <w:szCs w:val="24"/>
        </w:rPr>
        <w:t>5.7.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w:t>
      </w:r>
    </w:p>
    <w:p w14:paraId="1ED122A0" w14:textId="77777777" w:rsidR="0018025C" w:rsidRPr="0018025C" w:rsidRDefault="0018025C" w:rsidP="0018025C">
      <w:pPr>
        <w:ind w:left="567" w:firstLine="709"/>
        <w:jc w:val="both"/>
        <w:rPr>
          <w:szCs w:val="24"/>
        </w:rPr>
      </w:pPr>
      <w:r w:rsidRPr="0018025C">
        <w:rPr>
          <w:szCs w:val="24"/>
        </w:rPr>
        <w:t xml:space="preserve">5.8.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w:t>
      </w:r>
    </w:p>
    <w:p w14:paraId="582A21D3" w14:textId="77777777" w:rsidR="0018025C" w:rsidRPr="0018025C" w:rsidRDefault="0018025C" w:rsidP="0018025C">
      <w:pPr>
        <w:ind w:left="567" w:firstLine="709"/>
        <w:jc w:val="both"/>
        <w:rPr>
          <w:szCs w:val="24"/>
        </w:rPr>
      </w:pPr>
      <w:r w:rsidRPr="0018025C">
        <w:rPr>
          <w:szCs w:val="24"/>
        </w:rPr>
        <w:t>5.9. В случае нарушения Государственным заказчиком сроков исполнения обязательств, предусмотренных государственным контрактом,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0835A" w14:textId="77777777" w:rsidR="0018025C" w:rsidRPr="0018025C" w:rsidRDefault="0018025C" w:rsidP="0018025C">
      <w:pPr>
        <w:ind w:left="567" w:firstLine="709"/>
        <w:jc w:val="both"/>
        <w:rPr>
          <w:szCs w:val="24"/>
        </w:rPr>
      </w:pPr>
      <w:r w:rsidRPr="0018025C">
        <w:rPr>
          <w:szCs w:val="24"/>
        </w:rPr>
        <w:t>5.10.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государственного контракта.</w:t>
      </w:r>
    </w:p>
    <w:p w14:paraId="089BFC86" w14:textId="77777777" w:rsidR="0018025C" w:rsidRPr="0018025C" w:rsidRDefault="0018025C" w:rsidP="0018025C">
      <w:pPr>
        <w:ind w:left="567" w:firstLine="709"/>
        <w:jc w:val="both"/>
        <w:rPr>
          <w:szCs w:val="24"/>
        </w:rPr>
      </w:pPr>
      <w:r w:rsidRPr="0018025C">
        <w:rPr>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3335893" w14:textId="77777777" w:rsidR="0018025C" w:rsidRPr="0018025C" w:rsidRDefault="0018025C" w:rsidP="0018025C">
      <w:pPr>
        <w:ind w:left="567" w:firstLine="709"/>
        <w:jc w:val="both"/>
        <w:rPr>
          <w:szCs w:val="24"/>
        </w:rPr>
      </w:pPr>
      <w:r w:rsidRPr="0018025C">
        <w:rPr>
          <w:szCs w:val="24"/>
        </w:rPr>
        <w:t>5.12. Уплата неустойки (штрафа, пени) не освобождает Стороны от исполнения обязательств по настоящему государственному контракту.</w:t>
      </w:r>
    </w:p>
    <w:p w14:paraId="43D9EC93" w14:textId="77777777" w:rsidR="0018025C" w:rsidRPr="0018025C" w:rsidRDefault="0018025C" w:rsidP="0018025C">
      <w:pPr>
        <w:ind w:left="567" w:firstLine="709"/>
        <w:jc w:val="both"/>
        <w:rPr>
          <w:szCs w:val="24"/>
        </w:rPr>
      </w:pPr>
      <w:r w:rsidRPr="0018025C">
        <w:rPr>
          <w:szCs w:val="24"/>
        </w:rPr>
        <w:t>5.13. Стороны обязуются выполнять обязательства по настоящему контракту в точном соответствии с его содержанием, в полном объеме и своевременно.</w:t>
      </w:r>
    </w:p>
    <w:p w14:paraId="1A558FD5" w14:textId="77777777" w:rsidR="0018025C" w:rsidRPr="0018025C" w:rsidRDefault="0018025C" w:rsidP="0018025C">
      <w:pPr>
        <w:ind w:left="567" w:firstLine="709"/>
        <w:jc w:val="both"/>
        <w:rPr>
          <w:szCs w:val="24"/>
        </w:rPr>
      </w:pPr>
      <w:r w:rsidRPr="0018025C">
        <w:rPr>
          <w:szCs w:val="24"/>
        </w:rPr>
        <w:t>5.14.  Сторона, подвергшаяся действию обстоятельств непреодолимой силы, обязана немедленно (в течение 1 суток) уведомить другую сторону о возникновении, виде и возможной продолжительности действия указанных обстоятельств и препятствий.</w:t>
      </w:r>
    </w:p>
    <w:p w14:paraId="5F7B9C58" w14:textId="77777777" w:rsidR="0018025C" w:rsidRPr="0018025C" w:rsidRDefault="0018025C" w:rsidP="0018025C">
      <w:pPr>
        <w:ind w:left="567" w:firstLine="709"/>
        <w:jc w:val="both"/>
        <w:rPr>
          <w:szCs w:val="24"/>
        </w:rPr>
      </w:pPr>
    </w:p>
    <w:p w14:paraId="2429BE20" w14:textId="77777777" w:rsidR="0018025C" w:rsidRPr="00E1410C" w:rsidRDefault="0018025C" w:rsidP="00E1410C">
      <w:pPr>
        <w:ind w:left="567" w:firstLine="709"/>
        <w:jc w:val="center"/>
        <w:rPr>
          <w:b/>
          <w:szCs w:val="24"/>
        </w:rPr>
      </w:pPr>
      <w:r w:rsidRPr="00E1410C">
        <w:rPr>
          <w:b/>
          <w:szCs w:val="24"/>
        </w:rPr>
        <w:t>6. Порядок разрешения споров</w:t>
      </w:r>
    </w:p>
    <w:p w14:paraId="706FA983" w14:textId="77777777" w:rsidR="0018025C" w:rsidRPr="0018025C" w:rsidRDefault="0018025C" w:rsidP="0018025C">
      <w:pPr>
        <w:ind w:left="567" w:firstLine="709"/>
        <w:jc w:val="both"/>
        <w:rPr>
          <w:szCs w:val="24"/>
        </w:rPr>
      </w:pPr>
      <w:r w:rsidRPr="0018025C">
        <w:rPr>
          <w:szCs w:val="24"/>
        </w:rPr>
        <w:t>6.1.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14:paraId="06C70945" w14:textId="77777777" w:rsidR="0018025C" w:rsidRPr="0018025C" w:rsidRDefault="0018025C" w:rsidP="0018025C">
      <w:pPr>
        <w:ind w:left="567" w:firstLine="709"/>
        <w:jc w:val="both"/>
        <w:rPr>
          <w:szCs w:val="24"/>
        </w:rPr>
      </w:pPr>
      <w:r w:rsidRPr="0018025C">
        <w:rPr>
          <w:szCs w:val="24"/>
        </w:rPr>
        <w:lastRenderedPageBreak/>
        <w:t>6.2. В случае не достижения взаимного согласия споры по настоящему Контракту разрешаются в Арбитражном суде Республики Башкортостан.</w:t>
      </w:r>
    </w:p>
    <w:p w14:paraId="1CBB4727" w14:textId="77777777" w:rsidR="0018025C" w:rsidRPr="0018025C" w:rsidRDefault="0018025C" w:rsidP="0018025C">
      <w:pPr>
        <w:ind w:left="567" w:firstLine="709"/>
        <w:jc w:val="both"/>
        <w:rPr>
          <w:szCs w:val="24"/>
        </w:rPr>
      </w:pPr>
      <w:r w:rsidRPr="0018025C">
        <w:rPr>
          <w:szCs w:val="24"/>
        </w:rPr>
        <w:t>6.3.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рабочих дней с даты ее получения.</w:t>
      </w:r>
    </w:p>
    <w:p w14:paraId="57A567A7" w14:textId="77777777" w:rsidR="0018025C" w:rsidRPr="0018025C" w:rsidRDefault="0018025C" w:rsidP="0018025C">
      <w:pPr>
        <w:ind w:left="567" w:firstLine="709"/>
        <w:jc w:val="both"/>
        <w:rPr>
          <w:szCs w:val="24"/>
        </w:rPr>
      </w:pPr>
      <w:r w:rsidRPr="0018025C">
        <w:rPr>
          <w:szCs w:val="24"/>
        </w:rPr>
        <w:t xml:space="preserve">6.4.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14:paraId="7F864C41" w14:textId="77777777" w:rsidR="0018025C" w:rsidRPr="0018025C" w:rsidRDefault="0018025C" w:rsidP="0018025C">
      <w:pPr>
        <w:ind w:left="567" w:firstLine="709"/>
        <w:jc w:val="both"/>
        <w:rPr>
          <w:szCs w:val="24"/>
        </w:rPr>
      </w:pPr>
      <w:r w:rsidRPr="0018025C">
        <w:rPr>
          <w:szCs w:val="24"/>
        </w:rPr>
        <w:t xml:space="preserve">6.5.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5E284A9B" w14:textId="77777777" w:rsidR="0018025C" w:rsidRPr="0018025C" w:rsidRDefault="0018025C" w:rsidP="0018025C">
      <w:pPr>
        <w:ind w:left="567" w:firstLine="709"/>
        <w:jc w:val="both"/>
        <w:rPr>
          <w:szCs w:val="24"/>
        </w:rPr>
      </w:pPr>
      <w:r w:rsidRPr="0018025C">
        <w:rPr>
          <w:szCs w:val="24"/>
        </w:rPr>
        <w:t>6.6.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AC2F2DA" w14:textId="77777777" w:rsidR="0018025C" w:rsidRPr="0018025C" w:rsidRDefault="0018025C" w:rsidP="0018025C">
      <w:pPr>
        <w:ind w:left="567" w:firstLine="709"/>
        <w:jc w:val="both"/>
        <w:rPr>
          <w:szCs w:val="24"/>
        </w:rPr>
      </w:pPr>
    </w:p>
    <w:p w14:paraId="33EB672B" w14:textId="77777777" w:rsidR="0018025C" w:rsidRPr="00E1410C" w:rsidRDefault="0018025C" w:rsidP="00E1410C">
      <w:pPr>
        <w:ind w:left="567" w:firstLine="709"/>
        <w:jc w:val="center"/>
        <w:rPr>
          <w:b/>
          <w:szCs w:val="24"/>
        </w:rPr>
      </w:pPr>
      <w:r w:rsidRPr="00E1410C">
        <w:rPr>
          <w:b/>
          <w:szCs w:val="24"/>
        </w:rPr>
        <w:t>7. Обстоятельства непреодолимой силы</w:t>
      </w:r>
    </w:p>
    <w:p w14:paraId="68E1AB85" w14:textId="77777777" w:rsidR="0018025C" w:rsidRPr="0018025C" w:rsidRDefault="0018025C" w:rsidP="0018025C">
      <w:pPr>
        <w:ind w:left="567" w:firstLine="709"/>
        <w:jc w:val="both"/>
        <w:rPr>
          <w:szCs w:val="24"/>
        </w:rPr>
      </w:pPr>
      <w:r w:rsidRPr="0018025C">
        <w:rPr>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14:paraId="347DF16C" w14:textId="77777777" w:rsidR="0018025C" w:rsidRPr="0018025C" w:rsidRDefault="0018025C" w:rsidP="0018025C">
      <w:pPr>
        <w:ind w:left="567" w:firstLine="709"/>
        <w:jc w:val="both"/>
        <w:rPr>
          <w:szCs w:val="24"/>
        </w:rPr>
      </w:pPr>
      <w:r w:rsidRPr="0018025C">
        <w:rPr>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EA3897C" w14:textId="77777777" w:rsidR="0018025C" w:rsidRPr="0018025C" w:rsidRDefault="0018025C" w:rsidP="0018025C">
      <w:pPr>
        <w:ind w:left="567" w:firstLine="709"/>
        <w:jc w:val="both"/>
        <w:rPr>
          <w:szCs w:val="24"/>
        </w:rPr>
      </w:pPr>
      <w:r w:rsidRPr="0018025C">
        <w:rPr>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DE3E4D" w14:textId="77777777" w:rsidR="0018025C" w:rsidRPr="0018025C" w:rsidRDefault="0018025C" w:rsidP="0018025C">
      <w:pPr>
        <w:ind w:left="567" w:firstLine="709"/>
        <w:jc w:val="both"/>
        <w:rPr>
          <w:szCs w:val="24"/>
        </w:rPr>
      </w:pPr>
      <w:r w:rsidRPr="0018025C">
        <w:rPr>
          <w:szCs w:val="24"/>
        </w:rPr>
        <w:t xml:space="preserve">7.4.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14:paraId="6308EB29" w14:textId="77777777" w:rsidR="0018025C" w:rsidRPr="0018025C" w:rsidRDefault="0018025C" w:rsidP="0018025C">
      <w:pPr>
        <w:ind w:left="567" w:firstLine="709"/>
        <w:jc w:val="both"/>
        <w:rPr>
          <w:szCs w:val="24"/>
        </w:rPr>
      </w:pPr>
      <w:r w:rsidRPr="0018025C">
        <w:rPr>
          <w:szCs w:val="24"/>
        </w:rPr>
        <w:t>7.5. Если форс-мажорные обстоятельства и их последствия продолжают действовать более 3-х (трех) месяцев подряд, настоящий Контракт может быть расторгнут путем направления письменного уведомления другой стороне.</w:t>
      </w:r>
    </w:p>
    <w:p w14:paraId="68325FE8" w14:textId="77777777" w:rsidR="0018025C" w:rsidRPr="0018025C" w:rsidRDefault="0018025C" w:rsidP="0018025C">
      <w:pPr>
        <w:ind w:left="567" w:firstLine="709"/>
        <w:jc w:val="both"/>
        <w:rPr>
          <w:szCs w:val="24"/>
        </w:rPr>
      </w:pPr>
    </w:p>
    <w:p w14:paraId="6F962337" w14:textId="77777777" w:rsidR="0018025C" w:rsidRPr="00E1410C" w:rsidRDefault="0018025C" w:rsidP="00E1410C">
      <w:pPr>
        <w:ind w:left="567" w:firstLine="709"/>
        <w:jc w:val="center"/>
        <w:rPr>
          <w:b/>
          <w:szCs w:val="24"/>
        </w:rPr>
      </w:pPr>
      <w:r w:rsidRPr="00E1410C">
        <w:rPr>
          <w:b/>
          <w:szCs w:val="24"/>
        </w:rPr>
        <w:t>8. Прочие условия</w:t>
      </w:r>
    </w:p>
    <w:p w14:paraId="6DD1F04F" w14:textId="26D2A9DE" w:rsidR="0018025C" w:rsidRPr="0018025C" w:rsidRDefault="0018025C" w:rsidP="0018025C">
      <w:pPr>
        <w:ind w:left="567" w:firstLine="709"/>
        <w:jc w:val="both"/>
        <w:rPr>
          <w:szCs w:val="24"/>
        </w:rPr>
      </w:pPr>
      <w:r w:rsidRPr="0018025C">
        <w:rPr>
          <w:szCs w:val="24"/>
        </w:rPr>
        <w:t>8.1. Контракт составлен в форме электронного документа, подписанного усиленными электронными подписями Сторон.</w:t>
      </w:r>
    </w:p>
    <w:p w14:paraId="29FD064E" w14:textId="77777777" w:rsidR="0018025C" w:rsidRPr="0018025C" w:rsidRDefault="0018025C" w:rsidP="0018025C">
      <w:pPr>
        <w:ind w:left="567" w:firstLine="709"/>
        <w:jc w:val="both"/>
        <w:rPr>
          <w:szCs w:val="24"/>
        </w:rPr>
      </w:pPr>
      <w:r w:rsidRPr="0018025C">
        <w:rPr>
          <w:szCs w:val="24"/>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18025C">
        <w:rPr>
          <w:szCs w:val="24"/>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6AE79EB2" w14:textId="77777777" w:rsidR="0018025C" w:rsidRPr="0018025C" w:rsidRDefault="0018025C" w:rsidP="0018025C">
      <w:pPr>
        <w:ind w:left="567" w:firstLine="709"/>
        <w:jc w:val="both"/>
        <w:rPr>
          <w:szCs w:val="24"/>
        </w:rPr>
      </w:pPr>
      <w:r w:rsidRPr="0018025C">
        <w:rPr>
          <w:szCs w:val="24"/>
        </w:rPr>
        <w:t>8.3. Во всем остальном, что не предусмотрено Контрактом, Стороны руководствуются законодательством Российской Федерации.</w:t>
      </w:r>
    </w:p>
    <w:p w14:paraId="52C013FD" w14:textId="77777777" w:rsidR="0018025C" w:rsidRDefault="0018025C" w:rsidP="0018025C">
      <w:pPr>
        <w:ind w:left="567" w:firstLine="709"/>
        <w:jc w:val="both"/>
        <w:rPr>
          <w:szCs w:val="24"/>
        </w:rPr>
      </w:pPr>
      <w:r w:rsidRPr="0018025C">
        <w:rPr>
          <w:szCs w:val="24"/>
        </w:rPr>
        <w:t>8.4. Факсимильные копии настоящего Контракта и всех связанных с ним документов, полученных по факсу или электронной почте,  имеют силу оригинала до момента получения Стороной оригинала настоящего Контракта. Стороны обязуются обменяться оригиналами настоящего Контракта в течение 30 дней с момента его подписания и обмена по факсу или электронной почте.</w:t>
      </w:r>
    </w:p>
    <w:p w14:paraId="2DCBBE88" w14:textId="77777777" w:rsidR="00E1410C" w:rsidRDefault="00E1410C" w:rsidP="00E1410C">
      <w:pPr>
        <w:ind w:left="567" w:firstLine="709"/>
        <w:jc w:val="center"/>
        <w:rPr>
          <w:b/>
          <w:szCs w:val="24"/>
        </w:rPr>
      </w:pPr>
    </w:p>
    <w:p w14:paraId="7C593747" w14:textId="77777777" w:rsidR="00E1410C" w:rsidRPr="00E1410C" w:rsidRDefault="00E1410C" w:rsidP="00E1410C">
      <w:pPr>
        <w:ind w:left="567" w:firstLine="709"/>
        <w:jc w:val="center"/>
        <w:rPr>
          <w:b/>
          <w:szCs w:val="24"/>
        </w:rPr>
      </w:pPr>
      <w:r w:rsidRPr="00E1410C">
        <w:rPr>
          <w:b/>
          <w:szCs w:val="24"/>
        </w:rPr>
        <w:t>9. Срок действия государственного контракта</w:t>
      </w:r>
    </w:p>
    <w:p w14:paraId="05AA90C3" w14:textId="77777777" w:rsidR="00E1410C" w:rsidRPr="00E1410C" w:rsidRDefault="00E1410C" w:rsidP="00E1410C">
      <w:pPr>
        <w:ind w:left="567" w:firstLine="709"/>
        <w:jc w:val="both"/>
        <w:rPr>
          <w:szCs w:val="24"/>
        </w:rPr>
      </w:pPr>
      <w:r w:rsidRPr="00E1410C">
        <w:rPr>
          <w:szCs w:val="24"/>
        </w:rPr>
        <w:t>9.1. Настоящий государственный  контра</w:t>
      </w:r>
      <w:proofErr w:type="gramStart"/>
      <w:r w:rsidRPr="00E1410C">
        <w:rPr>
          <w:szCs w:val="24"/>
        </w:rPr>
        <w:t>кт вст</w:t>
      </w:r>
      <w:proofErr w:type="gramEnd"/>
      <w:r w:rsidRPr="00E1410C">
        <w:rPr>
          <w:szCs w:val="24"/>
        </w:rPr>
        <w:t>упает в силу момента подписания и действует по  30.12.202</w:t>
      </w:r>
      <w:r w:rsidR="003E44E3">
        <w:rPr>
          <w:szCs w:val="24"/>
        </w:rPr>
        <w:t>6</w:t>
      </w:r>
      <w:r w:rsidRPr="00E1410C">
        <w:rPr>
          <w:szCs w:val="24"/>
        </w:rPr>
        <w:t xml:space="preserve"> года.</w:t>
      </w:r>
    </w:p>
    <w:p w14:paraId="7B8046F4" w14:textId="77777777" w:rsidR="00E1410C" w:rsidRPr="00E1410C" w:rsidRDefault="00E1410C" w:rsidP="00E1410C">
      <w:pPr>
        <w:ind w:left="567" w:firstLine="709"/>
        <w:jc w:val="both"/>
        <w:rPr>
          <w:szCs w:val="24"/>
        </w:rPr>
      </w:pPr>
      <w:r w:rsidRPr="00E1410C">
        <w:rPr>
          <w:szCs w:val="24"/>
        </w:rPr>
        <w:t>9.2. Государственный контракт может быть расторгнут досрочно по соглашению сторон или решению суда по основаниям, предусмотренным гражданским законодательством.</w:t>
      </w:r>
    </w:p>
    <w:p w14:paraId="032EEEBD" w14:textId="77777777" w:rsidR="00E1410C" w:rsidRPr="00E1410C" w:rsidRDefault="00E1410C" w:rsidP="00E1410C">
      <w:pPr>
        <w:ind w:left="567" w:firstLine="709"/>
        <w:jc w:val="both"/>
        <w:rPr>
          <w:szCs w:val="24"/>
        </w:rPr>
      </w:pPr>
      <w:r w:rsidRPr="00E1410C">
        <w:rPr>
          <w:szCs w:val="24"/>
        </w:rPr>
        <w:t>9.3. Приложения к Контракту, являющиеся его неотъемлемыми частями:</w:t>
      </w:r>
    </w:p>
    <w:p w14:paraId="3A8971F2" w14:textId="77777777" w:rsidR="00E1410C" w:rsidRDefault="00E1410C" w:rsidP="00E1410C">
      <w:pPr>
        <w:ind w:left="567" w:firstLine="709"/>
        <w:jc w:val="both"/>
        <w:rPr>
          <w:szCs w:val="24"/>
        </w:rPr>
      </w:pPr>
      <w:r w:rsidRPr="00E1410C">
        <w:rPr>
          <w:szCs w:val="24"/>
        </w:rPr>
        <w:t xml:space="preserve">Приложение № 1. </w:t>
      </w:r>
      <w:r w:rsidR="00F25BB6">
        <w:rPr>
          <w:szCs w:val="24"/>
        </w:rPr>
        <w:t xml:space="preserve">- </w:t>
      </w:r>
      <w:r w:rsidRPr="00E1410C">
        <w:rPr>
          <w:szCs w:val="24"/>
        </w:rPr>
        <w:t xml:space="preserve">Техническое </w:t>
      </w:r>
      <w:r w:rsidR="00CF6330">
        <w:rPr>
          <w:szCs w:val="24"/>
        </w:rPr>
        <w:t>задание</w:t>
      </w:r>
      <w:r w:rsidR="00F25BB6">
        <w:rPr>
          <w:szCs w:val="24"/>
        </w:rPr>
        <w:t>;</w:t>
      </w:r>
    </w:p>
    <w:p w14:paraId="45E52DFA" w14:textId="77777777" w:rsidR="00F25BB6" w:rsidRPr="00E1410C" w:rsidRDefault="00F25BB6" w:rsidP="00E1410C">
      <w:pPr>
        <w:ind w:left="567" w:firstLine="709"/>
        <w:jc w:val="both"/>
        <w:rPr>
          <w:szCs w:val="24"/>
        </w:rPr>
      </w:pPr>
      <w:r>
        <w:rPr>
          <w:szCs w:val="24"/>
        </w:rPr>
        <w:t>Приложение №2 - Спецификация</w:t>
      </w:r>
    </w:p>
    <w:p w14:paraId="0421B13B" w14:textId="77777777" w:rsidR="00E1410C" w:rsidRPr="00E1410C" w:rsidRDefault="00E1410C" w:rsidP="00E1410C">
      <w:pPr>
        <w:ind w:left="567" w:firstLine="709"/>
        <w:jc w:val="both"/>
        <w:rPr>
          <w:szCs w:val="24"/>
        </w:rPr>
      </w:pPr>
    </w:p>
    <w:p w14:paraId="1B98DD02" w14:textId="77777777" w:rsidR="00E1410C" w:rsidRPr="003E50D7" w:rsidRDefault="00E1410C" w:rsidP="006D03AF">
      <w:pPr>
        <w:ind w:left="567" w:firstLine="709"/>
        <w:jc w:val="center"/>
        <w:rPr>
          <w:b/>
          <w:szCs w:val="24"/>
        </w:rPr>
      </w:pPr>
      <w:r w:rsidRPr="003E50D7">
        <w:rPr>
          <w:b/>
          <w:szCs w:val="24"/>
        </w:rPr>
        <w:t>10. Юридические адреса, банковские и отгрузочные реквизиты Сторон</w:t>
      </w:r>
    </w:p>
    <w:p w14:paraId="52634E85" w14:textId="77777777" w:rsidR="0018025C" w:rsidRPr="003E50D7" w:rsidRDefault="00E1410C" w:rsidP="006D03AF">
      <w:pPr>
        <w:ind w:left="567" w:firstLine="709"/>
        <w:jc w:val="center"/>
        <w:rPr>
          <w:b/>
          <w:szCs w:val="24"/>
        </w:rPr>
      </w:pPr>
      <w:r w:rsidRPr="003E50D7">
        <w:rPr>
          <w:b/>
          <w:szCs w:val="24"/>
        </w:rPr>
        <w:t>на момент заключения государственного контракта</w:t>
      </w:r>
    </w:p>
    <w:p w14:paraId="46C83861" w14:textId="77777777" w:rsidR="007A6569" w:rsidRPr="00A931EC" w:rsidRDefault="007A6569" w:rsidP="009F4BC7">
      <w:pPr>
        <w:pStyle w:val="a3"/>
        <w:ind w:left="0" w:firstLine="709"/>
        <w:jc w:val="both"/>
        <w:rPr>
          <w:sz w:val="16"/>
          <w:szCs w:val="16"/>
        </w:rPr>
      </w:pPr>
    </w:p>
    <w:tbl>
      <w:tblPr>
        <w:tblW w:w="9906" w:type="dxa"/>
        <w:jc w:val="center"/>
        <w:tblLook w:val="04A0" w:firstRow="1" w:lastRow="0" w:firstColumn="1" w:lastColumn="0" w:noHBand="0" w:noVBand="1"/>
      </w:tblPr>
      <w:tblGrid>
        <w:gridCol w:w="4962"/>
        <w:gridCol w:w="4944"/>
      </w:tblGrid>
      <w:tr w:rsidR="007A6569" w:rsidRPr="006221E5" w14:paraId="38563AF8" w14:textId="77777777" w:rsidTr="00B73A09">
        <w:trPr>
          <w:trHeight w:val="45"/>
          <w:jc w:val="center"/>
        </w:trPr>
        <w:tc>
          <w:tcPr>
            <w:tcW w:w="4962" w:type="dxa"/>
          </w:tcPr>
          <w:p w14:paraId="0A27C8F1" w14:textId="77777777" w:rsidR="006D03AF" w:rsidRPr="006D03AF" w:rsidRDefault="006D03AF" w:rsidP="00780D33">
            <w:pPr>
              <w:pStyle w:val="a3"/>
              <w:ind w:left="22"/>
              <w:rPr>
                <w:rFonts w:eastAsiaTheme="minorHAnsi"/>
                <w:b/>
                <w:szCs w:val="24"/>
              </w:rPr>
            </w:pPr>
            <w:r w:rsidRPr="006D03AF">
              <w:rPr>
                <w:rFonts w:eastAsiaTheme="minorHAnsi"/>
                <w:b/>
                <w:szCs w:val="24"/>
              </w:rPr>
              <w:t>Государственный заказчик:</w:t>
            </w:r>
          </w:p>
          <w:p w14:paraId="33548803" w14:textId="77777777" w:rsidR="006D03AF" w:rsidRPr="006D03AF" w:rsidRDefault="006D03AF" w:rsidP="00780D33">
            <w:pPr>
              <w:pStyle w:val="a3"/>
              <w:ind w:left="22"/>
              <w:rPr>
                <w:rFonts w:eastAsiaTheme="minorHAnsi"/>
                <w:szCs w:val="24"/>
              </w:rPr>
            </w:pPr>
            <w:r w:rsidRPr="006D03AF">
              <w:rPr>
                <w:rFonts w:eastAsiaTheme="minorHAnsi"/>
                <w:szCs w:val="24"/>
              </w:rPr>
              <w:t xml:space="preserve">ФКУ ИК-7 УФСИН России </w:t>
            </w:r>
          </w:p>
          <w:p w14:paraId="4CF2B959" w14:textId="77777777" w:rsidR="00780D33" w:rsidRDefault="006D03AF" w:rsidP="006D03AF">
            <w:pPr>
              <w:pStyle w:val="a3"/>
              <w:ind w:left="0"/>
              <w:rPr>
                <w:rFonts w:eastAsiaTheme="minorHAnsi"/>
                <w:szCs w:val="24"/>
              </w:rPr>
            </w:pPr>
            <w:r w:rsidRPr="006D03AF">
              <w:rPr>
                <w:rFonts w:eastAsiaTheme="minorHAnsi"/>
                <w:szCs w:val="24"/>
              </w:rPr>
              <w:t>по Республике Башкортостан</w:t>
            </w:r>
          </w:p>
          <w:p w14:paraId="16BD7881" w14:textId="77777777" w:rsidR="00780D33" w:rsidRPr="00780D33" w:rsidRDefault="00780D33" w:rsidP="00780D33">
            <w:pPr>
              <w:pStyle w:val="a3"/>
              <w:ind w:left="0"/>
              <w:rPr>
                <w:rFonts w:eastAsiaTheme="minorHAnsi"/>
                <w:szCs w:val="24"/>
              </w:rPr>
            </w:pPr>
            <w:r w:rsidRPr="00780D33">
              <w:rPr>
                <w:rFonts w:eastAsiaTheme="minorHAnsi"/>
                <w:szCs w:val="24"/>
              </w:rPr>
              <w:t>Адрес юридический и почтовый: 453851, Республика Башкортостан, г. Мелеуз, ул. Ленина, 1А</w:t>
            </w:r>
          </w:p>
          <w:p w14:paraId="7DC4B949" w14:textId="77777777" w:rsidR="00780D33" w:rsidRPr="00780D33" w:rsidRDefault="00780D33" w:rsidP="00780D33">
            <w:pPr>
              <w:pStyle w:val="a3"/>
              <w:ind w:left="0"/>
              <w:rPr>
                <w:rFonts w:eastAsiaTheme="minorHAnsi"/>
                <w:szCs w:val="24"/>
              </w:rPr>
            </w:pPr>
            <w:r w:rsidRPr="00780D33">
              <w:rPr>
                <w:rFonts w:eastAsiaTheme="minorHAnsi"/>
                <w:szCs w:val="24"/>
              </w:rPr>
              <w:t>Телефон: 8(34764)3-75-26</w:t>
            </w:r>
          </w:p>
          <w:p w14:paraId="7F053035" w14:textId="77777777" w:rsidR="00780D33" w:rsidRPr="00780D33" w:rsidRDefault="00780D33" w:rsidP="00780D33">
            <w:pPr>
              <w:pStyle w:val="a3"/>
              <w:ind w:left="0"/>
              <w:rPr>
                <w:rFonts w:eastAsiaTheme="minorHAnsi"/>
                <w:szCs w:val="24"/>
              </w:rPr>
            </w:pPr>
            <w:r w:rsidRPr="00780D33">
              <w:rPr>
                <w:rFonts w:eastAsiaTheme="minorHAnsi"/>
                <w:szCs w:val="24"/>
              </w:rPr>
              <w:t>Банковские реквизиты:</w:t>
            </w:r>
          </w:p>
          <w:p w14:paraId="051769DA" w14:textId="77777777" w:rsidR="00FE15B8" w:rsidRPr="00FE15B8" w:rsidRDefault="00FE15B8" w:rsidP="00FE15B8">
            <w:pPr>
              <w:pStyle w:val="a3"/>
              <w:ind w:left="37"/>
              <w:rPr>
                <w:rFonts w:eastAsiaTheme="minorHAnsi"/>
                <w:szCs w:val="24"/>
              </w:rPr>
            </w:pPr>
            <w:r w:rsidRPr="00FE15B8">
              <w:rPr>
                <w:rFonts w:eastAsiaTheme="minorHAnsi"/>
                <w:szCs w:val="24"/>
              </w:rPr>
              <w:t xml:space="preserve">УФК по Республике Башкортостан </w:t>
            </w:r>
          </w:p>
          <w:p w14:paraId="6E4488C4" w14:textId="77777777" w:rsidR="00FE15B8" w:rsidRPr="00FE15B8" w:rsidRDefault="00FE15B8" w:rsidP="00FE15B8">
            <w:pPr>
              <w:pStyle w:val="a3"/>
              <w:ind w:left="37"/>
              <w:rPr>
                <w:rFonts w:eastAsiaTheme="minorHAnsi"/>
                <w:szCs w:val="24"/>
              </w:rPr>
            </w:pPr>
            <w:r w:rsidRPr="00FE15B8">
              <w:rPr>
                <w:rFonts w:eastAsiaTheme="minorHAnsi"/>
                <w:szCs w:val="24"/>
              </w:rPr>
              <w:t>(ФКУ ИК-7 УФСИН России по Республике Башкортостан Л/С 03011538910)</w:t>
            </w:r>
          </w:p>
          <w:p w14:paraId="563FA65C" w14:textId="77777777" w:rsidR="00FE15B8" w:rsidRPr="00FE15B8" w:rsidRDefault="00FE15B8" w:rsidP="00FE15B8">
            <w:pPr>
              <w:pStyle w:val="a3"/>
              <w:ind w:left="37"/>
              <w:rPr>
                <w:rFonts w:eastAsiaTheme="minorHAnsi"/>
                <w:szCs w:val="24"/>
              </w:rPr>
            </w:pPr>
            <w:r w:rsidRPr="00FE15B8">
              <w:rPr>
                <w:rFonts w:eastAsiaTheme="minorHAnsi"/>
                <w:szCs w:val="24"/>
              </w:rPr>
              <w:t xml:space="preserve">ИНН  0263005016 </w:t>
            </w:r>
          </w:p>
          <w:p w14:paraId="62DE0BA2" w14:textId="77777777" w:rsidR="00FE15B8" w:rsidRPr="00FE15B8" w:rsidRDefault="00FE15B8" w:rsidP="00FE15B8">
            <w:pPr>
              <w:pStyle w:val="a3"/>
              <w:ind w:left="37"/>
              <w:rPr>
                <w:rFonts w:eastAsiaTheme="minorHAnsi"/>
                <w:szCs w:val="24"/>
              </w:rPr>
            </w:pPr>
            <w:r w:rsidRPr="00FE15B8">
              <w:rPr>
                <w:rFonts w:eastAsiaTheme="minorHAnsi"/>
                <w:szCs w:val="24"/>
              </w:rPr>
              <w:t>КПП  026301001</w:t>
            </w:r>
          </w:p>
          <w:p w14:paraId="7B713B7C" w14:textId="77777777" w:rsidR="00FE15B8" w:rsidRPr="00FE15B8" w:rsidRDefault="00FE15B8" w:rsidP="00FE15B8">
            <w:pPr>
              <w:pStyle w:val="a3"/>
              <w:ind w:left="37"/>
              <w:rPr>
                <w:rFonts w:eastAsiaTheme="minorHAnsi"/>
                <w:szCs w:val="24"/>
              </w:rPr>
            </w:pPr>
            <w:r w:rsidRPr="00FE15B8">
              <w:rPr>
                <w:rFonts w:eastAsiaTheme="minorHAnsi"/>
                <w:szCs w:val="24"/>
              </w:rPr>
              <w:t>НКС  03211643000000015109</w:t>
            </w:r>
          </w:p>
          <w:p w14:paraId="42040AFE" w14:textId="77777777" w:rsidR="00FE15B8" w:rsidRPr="00FE15B8" w:rsidRDefault="00FE15B8" w:rsidP="00FE15B8">
            <w:pPr>
              <w:pStyle w:val="a3"/>
              <w:ind w:left="37"/>
              <w:rPr>
                <w:rFonts w:eastAsiaTheme="minorHAnsi"/>
                <w:szCs w:val="24"/>
              </w:rPr>
            </w:pPr>
            <w:r w:rsidRPr="00FE15B8">
              <w:rPr>
                <w:rFonts w:eastAsiaTheme="minorHAnsi"/>
                <w:szCs w:val="24"/>
              </w:rPr>
              <w:t>ЕКС  40102810445370000043</w:t>
            </w:r>
          </w:p>
          <w:p w14:paraId="3026915C" w14:textId="77777777" w:rsidR="00FE15B8" w:rsidRPr="00FE15B8" w:rsidRDefault="00FE15B8" w:rsidP="00FE15B8">
            <w:pPr>
              <w:pStyle w:val="a3"/>
              <w:ind w:left="37"/>
              <w:rPr>
                <w:rFonts w:eastAsiaTheme="minorHAnsi"/>
                <w:szCs w:val="24"/>
              </w:rPr>
            </w:pPr>
            <w:r w:rsidRPr="00FE15B8">
              <w:rPr>
                <w:rFonts w:eastAsiaTheme="minorHAnsi"/>
                <w:szCs w:val="24"/>
              </w:rPr>
              <w:t xml:space="preserve">ОКЦ №1 </w:t>
            </w:r>
            <w:proofErr w:type="spellStart"/>
            <w:r w:rsidRPr="00FE15B8">
              <w:rPr>
                <w:rFonts w:eastAsiaTheme="minorHAnsi"/>
                <w:szCs w:val="24"/>
              </w:rPr>
              <w:t>СибГУ</w:t>
            </w:r>
            <w:proofErr w:type="spellEnd"/>
            <w:r w:rsidRPr="00FE15B8">
              <w:rPr>
                <w:rFonts w:eastAsiaTheme="minorHAnsi"/>
                <w:szCs w:val="24"/>
              </w:rPr>
              <w:t xml:space="preserve"> БАНКА РОССИИ // УФК </w:t>
            </w:r>
          </w:p>
          <w:p w14:paraId="52A33D27" w14:textId="77777777" w:rsidR="00FE15B8" w:rsidRPr="00FE15B8" w:rsidRDefault="00FE15B8" w:rsidP="00FE15B8">
            <w:pPr>
              <w:pStyle w:val="a3"/>
              <w:ind w:left="37"/>
              <w:rPr>
                <w:rFonts w:eastAsiaTheme="minorHAnsi"/>
                <w:szCs w:val="24"/>
              </w:rPr>
            </w:pPr>
            <w:r w:rsidRPr="00FE15B8">
              <w:rPr>
                <w:rFonts w:eastAsiaTheme="minorHAnsi"/>
                <w:szCs w:val="24"/>
              </w:rPr>
              <w:t>по Новосибирской области, г. Новосибирск</w:t>
            </w:r>
          </w:p>
          <w:p w14:paraId="5B6DECFD" w14:textId="77777777" w:rsidR="00FE15B8" w:rsidRPr="00FE15B8" w:rsidRDefault="00FE15B8" w:rsidP="00FE15B8">
            <w:pPr>
              <w:pStyle w:val="a3"/>
              <w:ind w:left="37"/>
              <w:rPr>
                <w:rFonts w:eastAsiaTheme="minorHAnsi"/>
                <w:szCs w:val="24"/>
              </w:rPr>
            </w:pPr>
            <w:r w:rsidRPr="00FE15B8">
              <w:rPr>
                <w:rFonts w:eastAsiaTheme="minorHAnsi"/>
                <w:szCs w:val="24"/>
              </w:rPr>
              <w:t>БИК  015004950</w:t>
            </w:r>
          </w:p>
          <w:p w14:paraId="23298E5D" w14:textId="77777777" w:rsidR="00FE15B8" w:rsidRPr="00FE15B8" w:rsidRDefault="00FE15B8" w:rsidP="00FE15B8">
            <w:pPr>
              <w:pStyle w:val="a3"/>
              <w:ind w:left="37"/>
              <w:rPr>
                <w:rFonts w:eastAsiaTheme="minorHAnsi"/>
                <w:szCs w:val="24"/>
              </w:rPr>
            </w:pPr>
            <w:r w:rsidRPr="00FE15B8">
              <w:rPr>
                <w:rFonts w:eastAsiaTheme="minorHAnsi"/>
                <w:szCs w:val="24"/>
              </w:rPr>
              <w:t>ОКТМО  80641101</w:t>
            </w:r>
          </w:p>
          <w:p w14:paraId="0C474135" w14:textId="77777777" w:rsidR="00FE15B8" w:rsidRPr="00FE15B8" w:rsidRDefault="00FE15B8" w:rsidP="00FE15B8">
            <w:pPr>
              <w:pStyle w:val="a3"/>
              <w:ind w:left="37"/>
              <w:rPr>
                <w:rFonts w:eastAsiaTheme="minorHAnsi"/>
                <w:szCs w:val="24"/>
              </w:rPr>
            </w:pPr>
            <w:r w:rsidRPr="00FE15B8">
              <w:rPr>
                <w:rFonts w:eastAsiaTheme="minorHAnsi"/>
                <w:szCs w:val="24"/>
              </w:rPr>
              <w:t>ОКПО  08829442</w:t>
            </w:r>
          </w:p>
          <w:p w14:paraId="249D434E" w14:textId="77777777" w:rsidR="00FE15B8" w:rsidRPr="00FE15B8" w:rsidRDefault="00FE15B8" w:rsidP="00FE15B8">
            <w:pPr>
              <w:pStyle w:val="a3"/>
              <w:ind w:left="37"/>
              <w:rPr>
                <w:rFonts w:eastAsiaTheme="minorHAnsi"/>
                <w:szCs w:val="24"/>
              </w:rPr>
            </w:pPr>
            <w:r w:rsidRPr="00FE15B8">
              <w:rPr>
                <w:rFonts w:eastAsiaTheme="minorHAnsi"/>
                <w:szCs w:val="24"/>
              </w:rPr>
              <w:t>ОГРН  1020201848127 от 09.12.2002г.</w:t>
            </w:r>
          </w:p>
          <w:p w14:paraId="402BD1E4" w14:textId="77777777" w:rsidR="00780D33" w:rsidRPr="00780D33" w:rsidRDefault="00780D33" w:rsidP="00780D33">
            <w:pPr>
              <w:pStyle w:val="a3"/>
              <w:ind w:left="0"/>
              <w:rPr>
                <w:rFonts w:eastAsiaTheme="minorHAnsi"/>
                <w:szCs w:val="24"/>
              </w:rPr>
            </w:pPr>
            <w:r w:rsidRPr="00780D33">
              <w:rPr>
                <w:rFonts w:eastAsiaTheme="minorHAnsi"/>
                <w:szCs w:val="24"/>
              </w:rPr>
              <w:t xml:space="preserve">     </w:t>
            </w:r>
          </w:p>
          <w:p w14:paraId="6C1FE766" w14:textId="77777777" w:rsidR="00780D33" w:rsidRPr="00780D33" w:rsidRDefault="00780D33" w:rsidP="00780D33">
            <w:pPr>
              <w:pStyle w:val="a3"/>
              <w:ind w:left="0"/>
              <w:rPr>
                <w:rFonts w:eastAsiaTheme="minorHAnsi"/>
                <w:szCs w:val="24"/>
              </w:rPr>
            </w:pPr>
          </w:p>
          <w:p w14:paraId="1EFD3083" w14:textId="77777777" w:rsidR="00780D33" w:rsidRPr="00780D33" w:rsidRDefault="00780D33" w:rsidP="00780D33">
            <w:pPr>
              <w:pStyle w:val="a3"/>
              <w:ind w:left="0"/>
              <w:rPr>
                <w:rFonts w:eastAsiaTheme="minorHAnsi"/>
                <w:szCs w:val="24"/>
              </w:rPr>
            </w:pPr>
            <w:r w:rsidRPr="00780D33">
              <w:rPr>
                <w:rFonts w:eastAsiaTheme="minorHAnsi"/>
                <w:szCs w:val="24"/>
              </w:rPr>
              <w:t>Государственный заказчик:</w:t>
            </w:r>
          </w:p>
          <w:p w14:paraId="723AE030" w14:textId="77777777" w:rsidR="00780D33" w:rsidRPr="00780D33" w:rsidRDefault="0098262D" w:rsidP="00780D33">
            <w:pPr>
              <w:pStyle w:val="a3"/>
              <w:ind w:left="0"/>
              <w:rPr>
                <w:rFonts w:eastAsiaTheme="minorHAnsi"/>
                <w:szCs w:val="24"/>
              </w:rPr>
            </w:pPr>
            <w:r>
              <w:rPr>
                <w:rFonts w:eastAsiaTheme="minorHAnsi"/>
                <w:szCs w:val="24"/>
              </w:rPr>
              <w:t xml:space="preserve">Начальник </w:t>
            </w:r>
            <w:r w:rsidR="00780D33" w:rsidRPr="00780D33">
              <w:rPr>
                <w:rFonts w:eastAsiaTheme="minorHAnsi"/>
                <w:szCs w:val="24"/>
              </w:rPr>
              <w:t xml:space="preserve">ФКУ ИК-7 УФСИН России </w:t>
            </w:r>
          </w:p>
          <w:p w14:paraId="57B78008" w14:textId="77777777" w:rsidR="00780D33" w:rsidRPr="00780D33" w:rsidRDefault="00780D33" w:rsidP="00780D33">
            <w:pPr>
              <w:pStyle w:val="a3"/>
              <w:ind w:left="0"/>
              <w:rPr>
                <w:rFonts w:eastAsiaTheme="minorHAnsi"/>
                <w:szCs w:val="24"/>
              </w:rPr>
            </w:pPr>
            <w:r w:rsidRPr="00780D33">
              <w:rPr>
                <w:rFonts w:eastAsiaTheme="minorHAnsi"/>
                <w:szCs w:val="24"/>
              </w:rPr>
              <w:t>по Республике Башкортостан</w:t>
            </w:r>
          </w:p>
          <w:p w14:paraId="35B790A4" w14:textId="77777777" w:rsidR="00780D33" w:rsidRDefault="00780D33" w:rsidP="00780D33">
            <w:pPr>
              <w:pStyle w:val="a3"/>
              <w:ind w:left="0"/>
              <w:rPr>
                <w:rFonts w:eastAsiaTheme="minorHAnsi"/>
                <w:szCs w:val="24"/>
              </w:rPr>
            </w:pPr>
          </w:p>
          <w:p w14:paraId="5E34C655" w14:textId="77777777" w:rsidR="0098262D" w:rsidRPr="00780D33" w:rsidRDefault="0098262D" w:rsidP="00780D33">
            <w:pPr>
              <w:pStyle w:val="a3"/>
              <w:ind w:left="0"/>
              <w:rPr>
                <w:rFonts w:eastAsiaTheme="minorHAnsi"/>
                <w:szCs w:val="24"/>
              </w:rPr>
            </w:pPr>
          </w:p>
          <w:p w14:paraId="29A99428" w14:textId="77777777" w:rsidR="00780D33" w:rsidRPr="00780D33" w:rsidRDefault="00780D33" w:rsidP="00780D33">
            <w:pPr>
              <w:pStyle w:val="a3"/>
              <w:ind w:left="0"/>
              <w:rPr>
                <w:rFonts w:eastAsiaTheme="minorHAnsi"/>
                <w:szCs w:val="24"/>
              </w:rPr>
            </w:pPr>
            <w:r w:rsidRPr="00780D33">
              <w:rPr>
                <w:rFonts w:eastAsiaTheme="minorHAnsi"/>
                <w:szCs w:val="24"/>
              </w:rPr>
              <w:t>__________________ /</w:t>
            </w:r>
            <w:r w:rsidR="0098262D">
              <w:rPr>
                <w:rFonts w:eastAsiaTheme="minorHAnsi"/>
                <w:szCs w:val="24"/>
              </w:rPr>
              <w:t>Р.Ф. Гарифуллин</w:t>
            </w:r>
            <w:r w:rsidRPr="00780D33">
              <w:rPr>
                <w:rFonts w:eastAsiaTheme="minorHAnsi"/>
                <w:szCs w:val="24"/>
              </w:rPr>
              <w:t xml:space="preserve"> /</w:t>
            </w:r>
          </w:p>
          <w:p w14:paraId="69A57DDF" w14:textId="77777777" w:rsidR="00780D33" w:rsidRDefault="00780D33" w:rsidP="00780D33">
            <w:pPr>
              <w:pStyle w:val="a3"/>
              <w:ind w:left="0"/>
              <w:rPr>
                <w:rFonts w:eastAsiaTheme="minorHAnsi"/>
                <w:szCs w:val="24"/>
              </w:rPr>
            </w:pPr>
            <w:r w:rsidRPr="00780D33">
              <w:rPr>
                <w:rFonts w:eastAsiaTheme="minorHAnsi"/>
                <w:szCs w:val="24"/>
              </w:rPr>
              <w:t>М.П.</w:t>
            </w:r>
          </w:p>
          <w:p w14:paraId="0CDACED3" w14:textId="77777777" w:rsidR="00780D33" w:rsidRDefault="00780D33" w:rsidP="006D03AF">
            <w:pPr>
              <w:pStyle w:val="a3"/>
              <w:ind w:left="0"/>
              <w:rPr>
                <w:rFonts w:eastAsiaTheme="minorHAnsi"/>
                <w:szCs w:val="24"/>
              </w:rPr>
            </w:pPr>
          </w:p>
          <w:p w14:paraId="413D1CF7" w14:textId="77777777" w:rsidR="007A6569" w:rsidRPr="006221E5" w:rsidRDefault="006D03AF" w:rsidP="006D03AF">
            <w:pPr>
              <w:pStyle w:val="a3"/>
              <w:ind w:left="0"/>
              <w:rPr>
                <w:rFonts w:eastAsiaTheme="minorHAnsi"/>
                <w:szCs w:val="24"/>
              </w:rPr>
            </w:pPr>
            <w:r w:rsidRPr="006D03AF">
              <w:rPr>
                <w:rFonts w:eastAsiaTheme="minorHAnsi"/>
                <w:szCs w:val="24"/>
              </w:rPr>
              <w:tab/>
            </w:r>
            <w:r w:rsidRPr="006D03AF">
              <w:rPr>
                <w:rFonts w:eastAsiaTheme="minorHAnsi"/>
                <w:szCs w:val="24"/>
              </w:rPr>
              <w:tab/>
            </w:r>
          </w:p>
        </w:tc>
        <w:tc>
          <w:tcPr>
            <w:tcW w:w="4944" w:type="dxa"/>
          </w:tcPr>
          <w:p w14:paraId="608CFEEE" w14:textId="77777777" w:rsidR="007A6569" w:rsidRDefault="006D03AF" w:rsidP="006221E5">
            <w:pPr>
              <w:pStyle w:val="a3"/>
              <w:ind w:left="0"/>
              <w:rPr>
                <w:b/>
                <w:szCs w:val="24"/>
              </w:rPr>
            </w:pPr>
            <w:r w:rsidRPr="006D03AF">
              <w:rPr>
                <w:b/>
                <w:szCs w:val="24"/>
              </w:rPr>
              <w:t>Исполнитель:</w:t>
            </w:r>
          </w:p>
          <w:p w14:paraId="12B69712" w14:textId="77777777" w:rsidR="00E40779" w:rsidRPr="00E40779" w:rsidRDefault="00E40779" w:rsidP="00E40779">
            <w:pPr>
              <w:rPr>
                <w:bCs/>
              </w:rPr>
            </w:pPr>
            <w:r w:rsidRPr="00E40779">
              <w:rPr>
                <w:bCs/>
              </w:rPr>
              <w:t>ООО «НТЦ РИ»</w:t>
            </w:r>
          </w:p>
          <w:p w14:paraId="01CE3B53" w14:textId="77777777" w:rsidR="00E40779" w:rsidRDefault="00E40779" w:rsidP="00E40779">
            <w:r>
              <w:t xml:space="preserve">Юридический адрес: 142280, РФ, Московская обл., </w:t>
            </w:r>
            <w:proofErr w:type="spellStart"/>
            <w:r>
              <w:t>г.о</w:t>
            </w:r>
            <w:proofErr w:type="spellEnd"/>
            <w:r>
              <w:t xml:space="preserve">. Серпухов, </w:t>
            </w:r>
          </w:p>
          <w:p w14:paraId="5FC691F4" w14:textId="77777777" w:rsidR="00E40779" w:rsidRDefault="00E40779" w:rsidP="00E40779">
            <w:r>
              <w:t>г. Протвино, ул. Победы, д. 2, строение 801А, помещение 57</w:t>
            </w:r>
          </w:p>
          <w:p w14:paraId="5FDA1D53" w14:textId="77777777" w:rsidR="00E40779" w:rsidRDefault="00E40779" w:rsidP="00E40779">
            <w:proofErr w:type="gramStart"/>
            <w:r>
              <w:t>Адрес для почтовых отправлений: 142106, РФ, Московская обл., г. Подольск, ул. Партизанская, д. 15</w:t>
            </w:r>
            <w:proofErr w:type="gramEnd"/>
          </w:p>
          <w:p w14:paraId="4DA3E845" w14:textId="77777777" w:rsidR="00E40779" w:rsidRDefault="00E40779" w:rsidP="00E40779">
            <w:r>
              <w:t>Тел./факс: (925)179-78-47</w:t>
            </w:r>
          </w:p>
          <w:p w14:paraId="24128738" w14:textId="77777777" w:rsidR="00E40779" w:rsidRDefault="00E40779" w:rsidP="00E40779">
            <w:r>
              <w:rPr>
                <w:lang w:val="en-US"/>
              </w:rPr>
              <w:t>email</w:t>
            </w:r>
            <w:r>
              <w:t xml:space="preserve">: </w:t>
            </w:r>
            <w:proofErr w:type="spellStart"/>
            <w:r>
              <w:rPr>
                <w:lang w:val="en-US"/>
              </w:rPr>
              <w:t>mvc</w:t>
            </w:r>
            <w:proofErr w:type="spellEnd"/>
            <w:r>
              <w:t>@</w:t>
            </w:r>
            <w:proofErr w:type="spellStart"/>
            <w:r>
              <w:rPr>
                <w:lang w:val="en-US"/>
              </w:rPr>
              <w:t>mvc</w:t>
            </w:r>
            <w:proofErr w:type="spellEnd"/>
            <w:r>
              <w:t>-</w:t>
            </w:r>
            <w:r>
              <w:rPr>
                <w:lang w:val="en-US"/>
              </w:rPr>
              <w:t>auto</w:t>
            </w:r>
            <w:r>
              <w:t>.</w:t>
            </w:r>
            <w:proofErr w:type="spellStart"/>
            <w:r>
              <w:rPr>
                <w:lang w:val="en-US"/>
              </w:rPr>
              <w:t>ru</w:t>
            </w:r>
            <w:proofErr w:type="spellEnd"/>
          </w:p>
          <w:p w14:paraId="75DA3540" w14:textId="77777777" w:rsidR="00E40779" w:rsidRDefault="00E40779" w:rsidP="00E40779">
            <w:r>
              <w:t>ИНН 5043054497 КПП 504301001</w:t>
            </w:r>
          </w:p>
          <w:p w14:paraId="4F39C425" w14:textId="77777777" w:rsidR="00E40779" w:rsidRDefault="00E40779" w:rsidP="00E40779">
            <w:proofErr w:type="gramStart"/>
            <w:r>
              <w:t>р</w:t>
            </w:r>
            <w:proofErr w:type="gramEnd"/>
            <w:r>
              <w:t xml:space="preserve">/с: № </w:t>
            </w:r>
            <w:bookmarkStart w:id="0" w:name="OLE_LINK3"/>
            <w:r>
              <w:t>40702810640000031591</w:t>
            </w:r>
            <w:bookmarkEnd w:id="0"/>
          </w:p>
          <w:p w14:paraId="7626AEDB" w14:textId="77777777" w:rsidR="00E40779" w:rsidRDefault="00E40779" w:rsidP="00E40779">
            <w:r>
              <w:t>в ПАО СБЕРБАНК</w:t>
            </w:r>
          </w:p>
          <w:p w14:paraId="450F0B95" w14:textId="77777777" w:rsidR="00E40779" w:rsidRDefault="00E40779" w:rsidP="00E40779">
            <w:r>
              <w:t xml:space="preserve">БИК: </w:t>
            </w:r>
            <w:bookmarkStart w:id="1" w:name="OLE_LINK1"/>
            <w:bookmarkStart w:id="2" w:name="OLE_LINK2"/>
            <w:r>
              <w:t>044525225</w:t>
            </w:r>
            <w:bookmarkEnd w:id="1"/>
            <w:bookmarkEnd w:id="2"/>
          </w:p>
          <w:p w14:paraId="6D3C2F10" w14:textId="77777777" w:rsidR="00E40779" w:rsidRDefault="00E40779" w:rsidP="00E40779">
            <w:r>
              <w:t>к/с: № 30101810400000000225</w:t>
            </w:r>
          </w:p>
          <w:p w14:paraId="38E67425" w14:textId="77777777" w:rsidR="00E40779" w:rsidRDefault="00E40779" w:rsidP="00E40779">
            <w:pPr>
              <w:pStyle w:val="a3"/>
              <w:ind w:left="0"/>
              <w:rPr>
                <w:b/>
                <w:szCs w:val="24"/>
              </w:rPr>
            </w:pPr>
            <w:r>
              <w:rPr>
                <w:bCs/>
              </w:rPr>
              <w:t>Идентификатор ЭДО</w:t>
            </w:r>
            <w:r>
              <w:rPr>
                <w:b/>
              </w:rPr>
              <w:t xml:space="preserve">: </w:t>
            </w:r>
            <w:r>
              <w:t>2AE60425236-0144-43E2-BCB4-0AAF070E2A58</w:t>
            </w:r>
          </w:p>
          <w:p w14:paraId="17811E09" w14:textId="77777777" w:rsidR="00780D33" w:rsidRDefault="00780D33" w:rsidP="00780D33">
            <w:pPr>
              <w:pStyle w:val="a3"/>
              <w:ind w:left="39"/>
              <w:rPr>
                <w:szCs w:val="24"/>
              </w:rPr>
            </w:pPr>
          </w:p>
          <w:p w14:paraId="2D0CF249" w14:textId="77777777" w:rsidR="00152403" w:rsidRDefault="00152403" w:rsidP="00780D33">
            <w:pPr>
              <w:pStyle w:val="a3"/>
              <w:ind w:left="39"/>
              <w:rPr>
                <w:szCs w:val="24"/>
              </w:rPr>
            </w:pPr>
          </w:p>
          <w:p w14:paraId="3B225DD5" w14:textId="77777777" w:rsidR="00780D33" w:rsidRDefault="00780D33" w:rsidP="00780D33">
            <w:pPr>
              <w:pStyle w:val="a3"/>
              <w:ind w:left="39"/>
              <w:rPr>
                <w:szCs w:val="24"/>
              </w:rPr>
            </w:pPr>
          </w:p>
          <w:p w14:paraId="7C0288AD" w14:textId="77777777" w:rsidR="00E40779" w:rsidRDefault="00E40779" w:rsidP="00780D33">
            <w:pPr>
              <w:pStyle w:val="a3"/>
              <w:ind w:left="39"/>
              <w:rPr>
                <w:szCs w:val="24"/>
              </w:rPr>
            </w:pPr>
          </w:p>
          <w:p w14:paraId="3076859A" w14:textId="77777777" w:rsidR="00780D33" w:rsidRDefault="00780D33" w:rsidP="00780D33">
            <w:pPr>
              <w:pStyle w:val="a3"/>
              <w:ind w:left="39"/>
              <w:rPr>
                <w:szCs w:val="24"/>
              </w:rPr>
            </w:pPr>
          </w:p>
          <w:p w14:paraId="4DF03AE3" w14:textId="77777777" w:rsidR="00780D33" w:rsidRPr="00780D33" w:rsidRDefault="00780D33" w:rsidP="00780D33">
            <w:pPr>
              <w:pStyle w:val="a3"/>
              <w:ind w:left="39"/>
              <w:rPr>
                <w:szCs w:val="24"/>
              </w:rPr>
            </w:pPr>
            <w:r w:rsidRPr="00780D33">
              <w:rPr>
                <w:szCs w:val="24"/>
              </w:rPr>
              <w:t>Исполнитель:</w:t>
            </w:r>
          </w:p>
          <w:p w14:paraId="1B2D7190" w14:textId="77777777" w:rsidR="00E40779" w:rsidRDefault="00E40779" w:rsidP="00E40779">
            <w:pPr>
              <w:rPr>
                <w:szCs w:val="24"/>
              </w:rPr>
            </w:pPr>
            <w:r>
              <w:rPr>
                <w:szCs w:val="24"/>
              </w:rPr>
              <w:t>Генеральный директор ООО «НТЦ РИ»</w:t>
            </w:r>
          </w:p>
          <w:p w14:paraId="396A6725" w14:textId="77777777" w:rsidR="00E40779" w:rsidRDefault="00E40779" w:rsidP="00E40779">
            <w:pPr>
              <w:pStyle w:val="a3"/>
              <w:rPr>
                <w:szCs w:val="24"/>
              </w:rPr>
            </w:pPr>
          </w:p>
          <w:p w14:paraId="4203DB5F" w14:textId="77777777" w:rsidR="00E40779" w:rsidRDefault="00E40779" w:rsidP="00E40779">
            <w:pPr>
              <w:pStyle w:val="a3"/>
              <w:rPr>
                <w:szCs w:val="24"/>
              </w:rPr>
            </w:pPr>
          </w:p>
          <w:p w14:paraId="290398B1" w14:textId="77777777" w:rsidR="00E40779" w:rsidRDefault="00E40779" w:rsidP="00E40779">
            <w:pPr>
              <w:pStyle w:val="a3"/>
              <w:rPr>
                <w:szCs w:val="24"/>
              </w:rPr>
            </w:pPr>
          </w:p>
          <w:p w14:paraId="0A05753A" w14:textId="77777777" w:rsidR="00E40779" w:rsidRDefault="00E40779" w:rsidP="00E40779">
            <w:pPr>
              <w:pStyle w:val="a3"/>
              <w:ind w:left="39"/>
              <w:rPr>
                <w:szCs w:val="24"/>
              </w:rPr>
            </w:pPr>
            <w:r>
              <w:rPr>
                <w:szCs w:val="24"/>
              </w:rPr>
              <w:t>_________________ /М.Н. Гуров/</w:t>
            </w:r>
          </w:p>
          <w:p w14:paraId="458271D8" w14:textId="77777777" w:rsidR="00780D33" w:rsidRPr="006D03AF" w:rsidRDefault="00780D33" w:rsidP="00780D33">
            <w:pPr>
              <w:pStyle w:val="a3"/>
              <w:ind w:left="0"/>
              <w:rPr>
                <w:b/>
                <w:szCs w:val="24"/>
              </w:rPr>
            </w:pPr>
            <w:r w:rsidRPr="00780D33">
              <w:rPr>
                <w:szCs w:val="24"/>
              </w:rPr>
              <w:t>М.П.</w:t>
            </w:r>
          </w:p>
        </w:tc>
      </w:tr>
    </w:tbl>
    <w:p w14:paraId="5F210B37" w14:textId="77777777" w:rsidR="007A6569" w:rsidRPr="0042754A" w:rsidRDefault="007A6569" w:rsidP="009F4BC7">
      <w:pPr>
        <w:pStyle w:val="a3"/>
        <w:ind w:left="0" w:firstLine="709"/>
      </w:pPr>
    </w:p>
    <w:p w14:paraId="11B835FE" w14:textId="77777777" w:rsidR="007A6569" w:rsidRPr="0042754A" w:rsidRDefault="007A6569" w:rsidP="009F4BC7">
      <w:pPr>
        <w:pStyle w:val="a3"/>
        <w:ind w:left="0" w:firstLine="709"/>
        <w:sectPr w:rsidR="007A6569" w:rsidRPr="0042754A" w:rsidSect="00EE257F">
          <w:footerReference w:type="default" r:id="rId9"/>
          <w:pgSz w:w="11906" w:h="16838"/>
          <w:pgMar w:top="720" w:right="720" w:bottom="720" w:left="720" w:header="708" w:footer="708" w:gutter="0"/>
          <w:cols w:space="708"/>
          <w:titlePg/>
          <w:docGrid w:linePitch="360"/>
        </w:sectPr>
      </w:pPr>
    </w:p>
    <w:p w14:paraId="62FC1229" w14:textId="77777777" w:rsidR="007A6569" w:rsidRPr="0042754A" w:rsidRDefault="007A6569" w:rsidP="009F4BC7">
      <w:pPr>
        <w:pStyle w:val="a3"/>
        <w:ind w:left="0" w:firstLine="709"/>
        <w:jc w:val="right"/>
      </w:pPr>
      <w:r w:rsidRPr="0042754A">
        <w:lastRenderedPageBreak/>
        <w:t>Приложение № 1</w:t>
      </w:r>
    </w:p>
    <w:p w14:paraId="7B519445" w14:textId="77777777" w:rsidR="007A6569" w:rsidRPr="0042754A" w:rsidRDefault="007A6569" w:rsidP="009F4BC7">
      <w:pPr>
        <w:pStyle w:val="a3"/>
        <w:ind w:left="0" w:firstLine="709"/>
        <w:jc w:val="right"/>
      </w:pPr>
      <w:r w:rsidRPr="0042754A">
        <w:t xml:space="preserve">к </w:t>
      </w:r>
      <w:r w:rsidR="006221E5">
        <w:t>Контракт</w:t>
      </w:r>
      <w:r w:rsidRPr="0042754A">
        <w:t>у от ______202</w:t>
      </w:r>
      <w:r w:rsidR="00443860">
        <w:t>6</w:t>
      </w:r>
      <w:r w:rsidRPr="0042754A">
        <w:t xml:space="preserve"> г. № ___</w:t>
      </w:r>
    </w:p>
    <w:p w14:paraId="03B2120E" w14:textId="77777777" w:rsidR="00053990" w:rsidRDefault="00053990" w:rsidP="009F4BC7">
      <w:pPr>
        <w:pStyle w:val="a3"/>
        <w:ind w:left="0" w:firstLine="709"/>
        <w:jc w:val="center"/>
        <w:rPr>
          <w:b/>
        </w:rPr>
      </w:pPr>
    </w:p>
    <w:p w14:paraId="616B67A5" w14:textId="77777777" w:rsidR="007A6569" w:rsidRPr="0042754A" w:rsidRDefault="007A6569" w:rsidP="009F4BC7">
      <w:pPr>
        <w:pStyle w:val="a3"/>
        <w:ind w:left="0" w:firstLine="709"/>
        <w:jc w:val="center"/>
        <w:rPr>
          <w:b/>
        </w:rPr>
      </w:pPr>
      <w:r w:rsidRPr="0042754A">
        <w:rPr>
          <w:b/>
        </w:rPr>
        <w:t>Техническое задание</w:t>
      </w:r>
    </w:p>
    <w:p w14:paraId="2E2A2302" w14:textId="2E52E771" w:rsidR="00391629" w:rsidRPr="00152403" w:rsidRDefault="00391629" w:rsidP="00391629">
      <w:pPr>
        <w:ind w:firstLine="708"/>
        <w:jc w:val="both"/>
        <w:rPr>
          <w:bCs/>
          <w:sz w:val="22"/>
        </w:rPr>
      </w:pPr>
      <w:r w:rsidRPr="00391629">
        <w:rPr>
          <w:bCs/>
          <w:sz w:val="22"/>
        </w:rPr>
        <w:t xml:space="preserve">Разработать базовые нормы расхода </w:t>
      </w:r>
      <w:r w:rsidRPr="00152403">
        <w:rPr>
          <w:bCs/>
          <w:sz w:val="22"/>
        </w:rPr>
        <w:t>топлива для снегоболотохода</w:t>
      </w:r>
      <w:r w:rsidR="00F07DD3" w:rsidRPr="00152403">
        <w:rPr>
          <w:bCs/>
          <w:sz w:val="22"/>
        </w:rPr>
        <w:t xml:space="preserve"> при движении по грязи и бездорожью</w:t>
      </w:r>
      <w:r w:rsidRPr="00152403">
        <w:rPr>
          <w:bCs/>
          <w:sz w:val="22"/>
        </w:rPr>
        <w:t>, согласно технических характеристик приведенных Таблице 1, по специальной программе-методике определения базовых норм расхода топлива на автомобильном транспорте (</w:t>
      </w:r>
      <w:proofErr w:type="gramStart"/>
      <w:r w:rsidRPr="00152403">
        <w:rPr>
          <w:bCs/>
          <w:sz w:val="22"/>
        </w:rPr>
        <w:t>Р</w:t>
      </w:r>
      <w:proofErr w:type="gramEnd"/>
      <w:r w:rsidRPr="00152403">
        <w:rPr>
          <w:bCs/>
          <w:sz w:val="22"/>
        </w:rPr>
        <w:t xml:space="preserve"> 03112134-0367-97, от 14 октября 1996 г.), разработанной Государственным научно-исследовательским институтом автомобильного транспорта (НИИАТ, г. Москва), утвержденной Министерством транспорта России, л/100 км.</w:t>
      </w:r>
    </w:p>
    <w:p w14:paraId="218DDAB8" w14:textId="77777777" w:rsidR="00391629" w:rsidRPr="00152403" w:rsidRDefault="00391629" w:rsidP="00391629">
      <w:pPr>
        <w:ind w:firstLine="708"/>
        <w:jc w:val="both"/>
        <w:rPr>
          <w:bCs/>
          <w:sz w:val="22"/>
        </w:rPr>
      </w:pPr>
      <w:r w:rsidRPr="00152403">
        <w:rPr>
          <w:bCs/>
          <w:sz w:val="22"/>
        </w:rPr>
        <w:t xml:space="preserve"> Исполнитель, при предоставлении базовых норм расхода топлива, использует результаты, полученные при работе с методикой определения норм расхода топлива государственного научно-исследовательского института автомобильного транспорта ГНИИАТ (РФ, г. Москва). Также использует методические рекомендации «Нормы расхода топлив и смазочных материалов на автомобильном транспорте» введенные распоряжением Минтранса № АМ-23-р от 14 марта 2008 года. Также при необходимости использует методику расчета топлива на работу строительных машин Госстроя России.</w:t>
      </w:r>
    </w:p>
    <w:p w14:paraId="5A0C9A43" w14:textId="77777777" w:rsidR="00391629" w:rsidRPr="00391629" w:rsidRDefault="00391629" w:rsidP="00391629">
      <w:pPr>
        <w:ind w:firstLine="708"/>
        <w:jc w:val="both"/>
        <w:rPr>
          <w:bCs/>
          <w:sz w:val="22"/>
        </w:rPr>
      </w:pPr>
      <w:r w:rsidRPr="00152403">
        <w:rPr>
          <w:bCs/>
          <w:sz w:val="22"/>
        </w:rPr>
        <w:t xml:space="preserve">  </w:t>
      </w:r>
      <w:r w:rsidRPr="00152403">
        <w:rPr>
          <w:bCs/>
          <w:sz w:val="22"/>
        </w:rPr>
        <w:tab/>
        <w:t>Таблица 1 – Технические характеристики снегоболотохода: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829"/>
        <w:gridCol w:w="993"/>
        <w:gridCol w:w="565"/>
        <w:gridCol w:w="1430"/>
        <w:gridCol w:w="700"/>
        <w:gridCol w:w="796"/>
        <w:gridCol w:w="743"/>
        <w:gridCol w:w="19"/>
        <w:gridCol w:w="428"/>
        <w:gridCol w:w="1415"/>
        <w:gridCol w:w="709"/>
        <w:gridCol w:w="715"/>
        <w:gridCol w:w="771"/>
        <w:gridCol w:w="1065"/>
        <w:gridCol w:w="949"/>
        <w:gridCol w:w="946"/>
      </w:tblGrid>
      <w:tr w:rsidR="00F07DD3" w:rsidRPr="007001FF" w14:paraId="5F48D3E2" w14:textId="77777777" w:rsidTr="00DA7AED">
        <w:trPr>
          <w:cantSplit/>
          <w:trHeight w:val="2597"/>
          <w:tblHeader/>
          <w:jc w:val="center"/>
        </w:trPr>
        <w:tc>
          <w:tcPr>
            <w:tcW w:w="173" w:type="pct"/>
            <w:vAlign w:val="center"/>
          </w:tcPr>
          <w:p w14:paraId="177DC2EA" w14:textId="77777777" w:rsidR="00F07DD3" w:rsidRPr="00E652AB" w:rsidRDefault="00F07DD3" w:rsidP="00DA7AED">
            <w:pPr>
              <w:contextualSpacing/>
              <w:jc w:val="center"/>
              <w:rPr>
                <w:b/>
                <w:sz w:val="20"/>
                <w:szCs w:val="20"/>
              </w:rPr>
            </w:pPr>
            <w:bookmarkStart w:id="3" w:name="_Hlk120702416"/>
            <w:r w:rsidRPr="00E652AB">
              <w:rPr>
                <w:b/>
                <w:sz w:val="20"/>
                <w:szCs w:val="20"/>
              </w:rPr>
              <w:t>№ п/п</w:t>
            </w:r>
          </w:p>
        </w:tc>
        <w:tc>
          <w:tcPr>
            <w:tcW w:w="906" w:type="pct"/>
            <w:vAlign w:val="center"/>
          </w:tcPr>
          <w:p w14:paraId="4EAB521D" w14:textId="77777777" w:rsidR="00F07DD3" w:rsidRPr="006E0FA7" w:rsidRDefault="00F07DD3" w:rsidP="00DA7AED">
            <w:pPr>
              <w:contextualSpacing/>
              <w:jc w:val="center"/>
              <w:rPr>
                <w:b/>
                <w:sz w:val="20"/>
                <w:szCs w:val="20"/>
              </w:rPr>
            </w:pPr>
            <w:r w:rsidRPr="00E652AB">
              <w:rPr>
                <w:b/>
                <w:sz w:val="20"/>
                <w:szCs w:val="20"/>
              </w:rPr>
              <w:t>Тип, марка автомобиля</w:t>
            </w:r>
            <w:r>
              <w:rPr>
                <w:b/>
                <w:sz w:val="20"/>
                <w:szCs w:val="20"/>
                <w:vertAlign w:val="superscript"/>
              </w:rPr>
              <w:t>1</w:t>
            </w:r>
          </w:p>
        </w:tc>
        <w:tc>
          <w:tcPr>
            <w:tcW w:w="318" w:type="pct"/>
            <w:textDirection w:val="btLr"/>
            <w:vAlign w:val="center"/>
          </w:tcPr>
          <w:p w14:paraId="1D7A0AD6" w14:textId="77777777" w:rsidR="00F07DD3" w:rsidRPr="00E652AB" w:rsidRDefault="00F07DD3" w:rsidP="00DA7AED">
            <w:pPr>
              <w:contextualSpacing/>
              <w:jc w:val="center"/>
              <w:rPr>
                <w:b/>
                <w:sz w:val="20"/>
                <w:szCs w:val="20"/>
              </w:rPr>
            </w:pPr>
            <w:r w:rsidRPr="00E652AB">
              <w:rPr>
                <w:b/>
                <w:sz w:val="20"/>
                <w:szCs w:val="20"/>
              </w:rPr>
              <w:t xml:space="preserve">Полная масса/ </w:t>
            </w:r>
          </w:p>
          <w:p w14:paraId="6DFE8796" w14:textId="77777777" w:rsidR="00F07DD3" w:rsidRPr="00E652AB" w:rsidRDefault="00F07DD3" w:rsidP="00DA7AED">
            <w:pPr>
              <w:contextualSpacing/>
              <w:jc w:val="center"/>
              <w:rPr>
                <w:b/>
                <w:sz w:val="20"/>
                <w:szCs w:val="20"/>
              </w:rPr>
            </w:pPr>
            <w:r w:rsidRPr="00E652AB">
              <w:rPr>
                <w:b/>
                <w:sz w:val="20"/>
                <w:szCs w:val="20"/>
              </w:rPr>
              <w:t>снаряженная масса,</w:t>
            </w:r>
          </w:p>
          <w:p w14:paraId="58A46925" w14:textId="77777777" w:rsidR="00F07DD3" w:rsidRPr="00E652AB" w:rsidRDefault="00F07DD3" w:rsidP="00DA7AED">
            <w:pPr>
              <w:contextualSpacing/>
              <w:jc w:val="center"/>
              <w:rPr>
                <w:b/>
                <w:sz w:val="20"/>
                <w:szCs w:val="20"/>
              </w:rPr>
            </w:pPr>
            <w:r w:rsidRPr="00E652AB">
              <w:rPr>
                <w:b/>
                <w:sz w:val="20"/>
                <w:szCs w:val="20"/>
              </w:rPr>
              <w:t>кг</w:t>
            </w:r>
          </w:p>
        </w:tc>
        <w:tc>
          <w:tcPr>
            <w:tcW w:w="181" w:type="pct"/>
            <w:textDirection w:val="btLr"/>
            <w:vAlign w:val="center"/>
          </w:tcPr>
          <w:p w14:paraId="3662A0C3" w14:textId="77777777" w:rsidR="00F07DD3" w:rsidRPr="00E652AB" w:rsidRDefault="00F07DD3" w:rsidP="00DA7AED">
            <w:pPr>
              <w:contextualSpacing/>
              <w:jc w:val="center"/>
              <w:rPr>
                <w:b/>
                <w:sz w:val="20"/>
                <w:szCs w:val="20"/>
              </w:rPr>
            </w:pPr>
            <w:r w:rsidRPr="00E652AB">
              <w:rPr>
                <w:b/>
                <w:sz w:val="20"/>
                <w:szCs w:val="20"/>
              </w:rPr>
              <w:t>Вм</w:t>
            </w:r>
            <w:r>
              <w:rPr>
                <w:b/>
                <w:sz w:val="20"/>
                <w:szCs w:val="20"/>
              </w:rPr>
              <w:t>естим</w:t>
            </w:r>
            <w:r w:rsidRPr="00E652AB">
              <w:rPr>
                <w:b/>
                <w:sz w:val="20"/>
                <w:szCs w:val="20"/>
              </w:rPr>
              <w:t>ость, чел.</w:t>
            </w:r>
          </w:p>
        </w:tc>
        <w:tc>
          <w:tcPr>
            <w:tcW w:w="458" w:type="pct"/>
            <w:textDirection w:val="btLr"/>
            <w:vAlign w:val="center"/>
          </w:tcPr>
          <w:p w14:paraId="00BE1709" w14:textId="77777777" w:rsidR="00F07DD3" w:rsidRPr="00E652AB" w:rsidRDefault="00F07DD3" w:rsidP="00DA7AED">
            <w:pPr>
              <w:contextualSpacing/>
              <w:jc w:val="center"/>
              <w:rPr>
                <w:b/>
                <w:sz w:val="20"/>
                <w:szCs w:val="20"/>
              </w:rPr>
            </w:pPr>
            <w:r w:rsidRPr="00E652AB">
              <w:rPr>
                <w:b/>
                <w:sz w:val="20"/>
                <w:szCs w:val="20"/>
              </w:rPr>
              <w:t>Двигатель (тип, модель)</w:t>
            </w:r>
          </w:p>
        </w:tc>
        <w:tc>
          <w:tcPr>
            <w:tcW w:w="224" w:type="pct"/>
            <w:textDirection w:val="btLr"/>
            <w:vAlign w:val="center"/>
          </w:tcPr>
          <w:p w14:paraId="17865E9B" w14:textId="77777777" w:rsidR="00F07DD3" w:rsidRPr="00E652AB" w:rsidRDefault="00F07DD3" w:rsidP="00DA7AED">
            <w:pPr>
              <w:contextualSpacing/>
              <w:jc w:val="center"/>
              <w:rPr>
                <w:b/>
                <w:sz w:val="20"/>
                <w:szCs w:val="20"/>
              </w:rPr>
            </w:pPr>
            <w:r w:rsidRPr="00E652AB">
              <w:rPr>
                <w:b/>
                <w:sz w:val="20"/>
                <w:szCs w:val="20"/>
              </w:rPr>
              <w:t>Объем двигателя,</w:t>
            </w:r>
          </w:p>
          <w:p w14:paraId="18E82BD7" w14:textId="77777777" w:rsidR="00F07DD3" w:rsidRPr="00E652AB" w:rsidRDefault="00F07DD3" w:rsidP="00DA7AED">
            <w:pPr>
              <w:contextualSpacing/>
              <w:jc w:val="center"/>
              <w:rPr>
                <w:b/>
                <w:sz w:val="20"/>
                <w:szCs w:val="20"/>
              </w:rPr>
            </w:pPr>
            <w:proofErr w:type="spellStart"/>
            <w:r w:rsidRPr="00E652AB">
              <w:rPr>
                <w:b/>
                <w:sz w:val="20"/>
                <w:szCs w:val="20"/>
              </w:rPr>
              <w:t>куб</w:t>
            </w:r>
            <w:proofErr w:type="gramStart"/>
            <w:r w:rsidRPr="00E652AB">
              <w:rPr>
                <w:b/>
                <w:sz w:val="20"/>
                <w:szCs w:val="20"/>
              </w:rPr>
              <w:t>.с</w:t>
            </w:r>
            <w:proofErr w:type="gramEnd"/>
            <w:r w:rsidRPr="00E652AB">
              <w:rPr>
                <w:b/>
                <w:sz w:val="20"/>
                <w:szCs w:val="20"/>
              </w:rPr>
              <w:t>м</w:t>
            </w:r>
            <w:proofErr w:type="spellEnd"/>
          </w:p>
        </w:tc>
        <w:tc>
          <w:tcPr>
            <w:tcW w:w="255" w:type="pct"/>
            <w:textDirection w:val="btLr"/>
            <w:vAlign w:val="center"/>
          </w:tcPr>
          <w:p w14:paraId="1DE699AF" w14:textId="77777777" w:rsidR="00F07DD3" w:rsidRPr="00E652AB" w:rsidRDefault="00F07DD3" w:rsidP="00DA7AED">
            <w:pPr>
              <w:contextualSpacing/>
              <w:jc w:val="center"/>
              <w:rPr>
                <w:b/>
                <w:sz w:val="20"/>
                <w:szCs w:val="20"/>
              </w:rPr>
            </w:pPr>
            <w:r w:rsidRPr="00E652AB">
              <w:rPr>
                <w:b/>
                <w:sz w:val="20"/>
                <w:szCs w:val="20"/>
              </w:rPr>
              <w:t>Мощность двигателя,</w:t>
            </w:r>
          </w:p>
          <w:p w14:paraId="32A27DBE" w14:textId="77777777" w:rsidR="00F07DD3" w:rsidRPr="00E652AB" w:rsidRDefault="00F07DD3" w:rsidP="00DA7AED">
            <w:pPr>
              <w:contextualSpacing/>
              <w:jc w:val="center"/>
              <w:rPr>
                <w:b/>
                <w:sz w:val="20"/>
                <w:szCs w:val="20"/>
              </w:rPr>
            </w:pPr>
            <w:r w:rsidRPr="00E652AB">
              <w:rPr>
                <w:b/>
                <w:sz w:val="20"/>
                <w:szCs w:val="20"/>
              </w:rPr>
              <w:t>л.с. (кВт)</w:t>
            </w:r>
            <w:r>
              <w:rPr>
                <w:b/>
                <w:sz w:val="20"/>
                <w:szCs w:val="20"/>
              </w:rPr>
              <w:t>/об/мин</w:t>
            </w:r>
            <w:r w:rsidRPr="00E652AB">
              <w:rPr>
                <w:b/>
                <w:sz w:val="20"/>
                <w:szCs w:val="20"/>
              </w:rPr>
              <w:t>.</w:t>
            </w:r>
          </w:p>
        </w:tc>
        <w:tc>
          <w:tcPr>
            <w:tcW w:w="238" w:type="pct"/>
            <w:textDirection w:val="btLr"/>
            <w:vAlign w:val="center"/>
          </w:tcPr>
          <w:p w14:paraId="1EBEB5D5" w14:textId="77777777" w:rsidR="00F07DD3" w:rsidRPr="00E652AB" w:rsidRDefault="00F07DD3" w:rsidP="00DA7AED">
            <w:pPr>
              <w:contextualSpacing/>
              <w:jc w:val="center"/>
              <w:rPr>
                <w:b/>
                <w:sz w:val="20"/>
                <w:szCs w:val="20"/>
              </w:rPr>
            </w:pPr>
            <w:r>
              <w:rPr>
                <w:b/>
                <w:sz w:val="20"/>
                <w:szCs w:val="20"/>
              </w:rPr>
              <w:t>Крутящий момент двигателя, Нм/об/мин</w:t>
            </w:r>
          </w:p>
        </w:tc>
        <w:tc>
          <w:tcPr>
            <w:tcW w:w="143" w:type="pct"/>
            <w:gridSpan w:val="2"/>
            <w:textDirection w:val="btLr"/>
            <w:vAlign w:val="center"/>
          </w:tcPr>
          <w:p w14:paraId="1552795F" w14:textId="77777777" w:rsidR="00F07DD3" w:rsidRPr="00E652AB" w:rsidRDefault="00F07DD3" w:rsidP="00DA7AED">
            <w:pPr>
              <w:contextualSpacing/>
              <w:jc w:val="center"/>
              <w:rPr>
                <w:b/>
                <w:sz w:val="20"/>
                <w:szCs w:val="20"/>
              </w:rPr>
            </w:pPr>
            <w:r w:rsidRPr="00E652AB">
              <w:rPr>
                <w:b/>
                <w:sz w:val="20"/>
                <w:szCs w:val="20"/>
              </w:rPr>
              <w:t>Экологический класс</w:t>
            </w:r>
          </w:p>
        </w:tc>
        <w:tc>
          <w:tcPr>
            <w:tcW w:w="453" w:type="pct"/>
            <w:textDirection w:val="btLr"/>
            <w:vAlign w:val="center"/>
          </w:tcPr>
          <w:p w14:paraId="1806EA33" w14:textId="77777777" w:rsidR="00F07DD3" w:rsidRDefault="00F07DD3" w:rsidP="00DA7AED">
            <w:pPr>
              <w:contextualSpacing/>
              <w:jc w:val="center"/>
              <w:rPr>
                <w:b/>
                <w:sz w:val="20"/>
                <w:szCs w:val="20"/>
              </w:rPr>
            </w:pPr>
            <w:r w:rsidRPr="00E652AB">
              <w:rPr>
                <w:b/>
                <w:sz w:val="20"/>
                <w:szCs w:val="20"/>
              </w:rPr>
              <w:t>Тип КПП, количество</w:t>
            </w:r>
          </w:p>
          <w:p w14:paraId="5C535698" w14:textId="77777777" w:rsidR="00F07DD3" w:rsidRPr="00E652AB" w:rsidRDefault="00F07DD3" w:rsidP="00DA7AED">
            <w:pPr>
              <w:contextualSpacing/>
              <w:jc w:val="center"/>
              <w:rPr>
                <w:b/>
                <w:sz w:val="20"/>
                <w:szCs w:val="20"/>
              </w:rPr>
            </w:pPr>
            <w:r w:rsidRPr="00E652AB">
              <w:rPr>
                <w:b/>
                <w:sz w:val="20"/>
                <w:szCs w:val="20"/>
              </w:rPr>
              <w:t>передач, вперед</w:t>
            </w:r>
            <w:r>
              <w:rPr>
                <w:b/>
                <w:sz w:val="20"/>
                <w:szCs w:val="20"/>
              </w:rPr>
              <w:t>, передаточные числа</w:t>
            </w:r>
          </w:p>
        </w:tc>
        <w:tc>
          <w:tcPr>
            <w:tcW w:w="227" w:type="pct"/>
            <w:textDirection w:val="btLr"/>
            <w:vAlign w:val="center"/>
          </w:tcPr>
          <w:p w14:paraId="042DDFEC" w14:textId="77777777" w:rsidR="00F07DD3" w:rsidRPr="00E652AB" w:rsidRDefault="00F07DD3" w:rsidP="00DA7AED">
            <w:pPr>
              <w:contextualSpacing/>
              <w:jc w:val="center"/>
              <w:rPr>
                <w:b/>
                <w:sz w:val="20"/>
                <w:szCs w:val="20"/>
              </w:rPr>
            </w:pPr>
            <w:r>
              <w:rPr>
                <w:b/>
                <w:sz w:val="20"/>
                <w:szCs w:val="20"/>
              </w:rPr>
              <w:t>Передаточное число главной передачи</w:t>
            </w:r>
          </w:p>
        </w:tc>
        <w:tc>
          <w:tcPr>
            <w:tcW w:w="229" w:type="pct"/>
            <w:textDirection w:val="btLr"/>
            <w:vAlign w:val="center"/>
          </w:tcPr>
          <w:p w14:paraId="6EF422AB" w14:textId="77777777" w:rsidR="00F07DD3" w:rsidRPr="00E652AB" w:rsidRDefault="00F07DD3" w:rsidP="00DA7AED">
            <w:pPr>
              <w:contextualSpacing/>
              <w:jc w:val="center"/>
              <w:rPr>
                <w:b/>
                <w:sz w:val="20"/>
                <w:szCs w:val="20"/>
              </w:rPr>
            </w:pPr>
            <w:r>
              <w:rPr>
                <w:b/>
                <w:sz w:val="20"/>
                <w:szCs w:val="20"/>
              </w:rPr>
              <w:t>Передаточные числа раздаточной коробки</w:t>
            </w:r>
          </w:p>
        </w:tc>
        <w:tc>
          <w:tcPr>
            <w:tcW w:w="247" w:type="pct"/>
            <w:textDirection w:val="btLr"/>
            <w:vAlign w:val="center"/>
          </w:tcPr>
          <w:p w14:paraId="26E2F455" w14:textId="77777777" w:rsidR="00F07DD3" w:rsidRPr="00E652AB" w:rsidRDefault="00F07DD3" w:rsidP="00DA7AED">
            <w:pPr>
              <w:contextualSpacing/>
              <w:jc w:val="center"/>
              <w:rPr>
                <w:b/>
                <w:sz w:val="20"/>
                <w:szCs w:val="20"/>
              </w:rPr>
            </w:pPr>
            <w:r w:rsidRPr="00E652AB">
              <w:rPr>
                <w:b/>
                <w:sz w:val="20"/>
                <w:szCs w:val="20"/>
              </w:rPr>
              <w:t>Колесная формула, тип привода</w:t>
            </w:r>
          </w:p>
        </w:tc>
        <w:tc>
          <w:tcPr>
            <w:tcW w:w="341" w:type="pct"/>
            <w:textDirection w:val="btLr"/>
            <w:vAlign w:val="center"/>
          </w:tcPr>
          <w:p w14:paraId="6BC41E3E" w14:textId="77777777" w:rsidR="00F07DD3" w:rsidRPr="00E652AB" w:rsidRDefault="00F07DD3" w:rsidP="00DA7AED">
            <w:pPr>
              <w:contextualSpacing/>
              <w:jc w:val="center"/>
              <w:rPr>
                <w:b/>
                <w:sz w:val="20"/>
                <w:szCs w:val="20"/>
              </w:rPr>
            </w:pPr>
            <w:r>
              <w:rPr>
                <w:b/>
                <w:sz w:val="20"/>
                <w:szCs w:val="20"/>
              </w:rPr>
              <w:t>Размер и марка шин</w:t>
            </w:r>
          </w:p>
        </w:tc>
        <w:tc>
          <w:tcPr>
            <w:tcW w:w="304" w:type="pct"/>
            <w:textDirection w:val="btLr"/>
            <w:vAlign w:val="center"/>
          </w:tcPr>
          <w:p w14:paraId="5DC927A8" w14:textId="77777777" w:rsidR="00F07DD3" w:rsidRPr="00E652AB" w:rsidRDefault="00F07DD3" w:rsidP="00DA7AED">
            <w:pPr>
              <w:contextualSpacing/>
              <w:jc w:val="center"/>
              <w:rPr>
                <w:b/>
                <w:sz w:val="20"/>
                <w:szCs w:val="20"/>
              </w:rPr>
            </w:pPr>
            <w:r w:rsidRPr="0042754A">
              <w:rPr>
                <w:b/>
                <w:sz w:val="20"/>
                <w:szCs w:val="20"/>
              </w:rPr>
              <w:t xml:space="preserve">Тип кузова, габаритные размеры автомобиля </w:t>
            </w:r>
            <w:proofErr w:type="spellStart"/>
            <w:r w:rsidRPr="0042754A">
              <w:rPr>
                <w:b/>
                <w:sz w:val="20"/>
                <w:szCs w:val="20"/>
              </w:rPr>
              <w:t>ДхШхВ</w:t>
            </w:r>
            <w:proofErr w:type="spellEnd"/>
            <w:r w:rsidRPr="0042754A">
              <w:rPr>
                <w:b/>
                <w:sz w:val="20"/>
                <w:szCs w:val="20"/>
              </w:rPr>
              <w:t>, мм</w:t>
            </w:r>
          </w:p>
        </w:tc>
        <w:tc>
          <w:tcPr>
            <w:tcW w:w="303" w:type="pct"/>
            <w:textDirection w:val="btLr"/>
            <w:vAlign w:val="center"/>
          </w:tcPr>
          <w:p w14:paraId="0903510B" w14:textId="77777777" w:rsidR="00F07DD3" w:rsidRPr="000935FB" w:rsidRDefault="00F07DD3" w:rsidP="00DA7AED">
            <w:pPr>
              <w:contextualSpacing/>
              <w:jc w:val="center"/>
              <w:rPr>
                <w:b/>
                <w:sz w:val="20"/>
                <w:szCs w:val="20"/>
                <w:lang w:val="en-US"/>
              </w:rPr>
            </w:pPr>
            <w:r w:rsidRPr="00E652AB">
              <w:rPr>
                <w:b/>
                <w:sz w:val="20"/>
                <w:szCs w:val="20"/>
              </w:rPr>
              <w:t xml:space="preserve">Страна, </w:t>
            </w:r>
            <w:r>
              <w:rPr>
                <w:b/>
                <w:sz w:val="20"/>
                <w:szCs w:val="20"/>
              </w:rPr>
              <w:t>год изготовления</w:t>
            </w:r>
          </w:p>
        </w:tc>
      </w:tr>
      <w:tr w:rsidR="00F07DD3" w:rsidRPr="007001FF" w14:paraId="408E364C" w14:textId="77777777" w:rsidTr="00DA7AED">
        <w:trPr>
          <w:cantSplit/>
          <w:tblHeader/>
          <w:jc w:val="center"/>
        </w:trPr>
        <w:tc>
          <w:tcPr>
            <w:tcW w:w="173" w:type="pct"/>
          </w:tcPr>
          <w:p w14:paraId="07F56A7C" w14:textId="77777777" w:rsidR="00F07DD3" w:rsidRPr="00B04EA1" w:rsidRDefault="00F07DD3" w:rsidP="00DA7AED">
            <w:pPr>
              <w:jc w:val="center"/>
            </w:pPr>
            <w:r>
              <w:t>1</w:t>
            </w:r>
          </w:p>
        </w:tc>
        <w:tc>
          <w:tcPr>
            <w:tcW w:w="906" w:type="pct"/>
          </w:tcPr>
          <w:p w14:paraId="6D02C14E" w14:textId="77777777" w:rsidR="00F07DD3" w:rsidRPr="00CD22D8" w:rsidRDefault="00F07DD3" w:rsidP="00DA7AED">
            <w:pPr>
              <w:jc w:val="center"/>
            </w:pPr>
            <w:r>
              <w:t>2</w:t>
            </w:r>
          </w:p>
        </w:tc>
        <w:tc>
          <w:tcPr>
            <w:tcW w:w="318" w:type="pct"/>
            <w:vAlign w:val="center"/>
          </w:tcPr>
          <w:p w14:paraId="1DBEB843" w14:textId="77777777" w:rsidR="00F07DD3" w:rsidRPr="00B04EA1" w:rsidRDefault="00F07DD3" w:rsidP="00DA7AED">
            <w:pPr>
              <w:jc w:val="center"/>
              <w:rPr>
                <w:lang w:val="en-US"/>
              </w:rPr>
            </w:pPr>
            <w:r>
              <w:t>3</w:t>
            </w:r>
          </w:p>
        </w:tc>
        <w:tc>
          <w:tcPr>
            <w:tcW w:w="181" w:type="pct"/>
          </w:tcPr>
          <w:p w14:paraId="38AF9D9C" w14:textId="77777777" w:rsidR="00F07DD3" w:rsidRPr="004E4B45" w:rsidRDefault="00F07DD3" w:rsidP="00DA7AED">
            <w:pPr>
              <w:jc w:val="center"/>
              <w:rPr>
                <w:lang w:val="en-US"/>
              </w:rPr>
            </w:pPr>
            <w:r>
              <w:t>4</w:t>
            </w:r>
          </w:p>
        </w:tc>
        <w:tc>
          <w:tcPr>
            <w:tcW w:w="458" w:type="pct"/>
          </w:tcPr>
          <w:p w14:paraId="443E3726" w14:textId="77777777" w:rsidR="00F07DD3" w:rsidRPr="004E4B45" w:rsidRDefault="00F07DD3" w:rsidP="00DA7AED">
            <w:pPr>
              <w:jc w:val="center"/>
              <w:rPr>
                <w:lang w:val="en-US"/>
              </w:rPr>
            </w:pPr>
            <w:r>
              <w:t>5</w:t>
            </w:r>
          </w:p>
        </w:tc>
        <w:tc>
          <w:tcPr>
            <w:tcW w:w="224" w:type="pct"/>
          </w:tcPr>
          <w:p w14:paraId="21D67F9A" w14:textId="77777777" w:rsidR="00F07DD3" w:rsidRPr="004E4B45" w:rsidRDefault="00F07DD3" w:rsidP="00DA7AED">
            <w:pPr>
              <w:jc w:val="center"/>
              <w:rPr>
                <w:lang w:val="en-US"/>
              </w:rPr>
            </w:pPr>
            <w:r>
              <w:t>6</w:t>
            </w:r>
          </w:p>
        </w:tc>
        <w:tc>
          <w:tcPr>
            <w:tcW w:w="255" w:type="pct"/>
          </w:tcPr>
          <w:p w14:paraId="3CEA05C5" w14:textId="77777777" w:rsidR="00F07DD3" w:rsidRPr="003605EF" w:rsidRDefault="00F07DD3" w:rsidP="00DA7AED">
            <w:pPr>
              <w:jc w:val="center"/>
              <w:rPr>
                <w:lang w:val="en-US"/>
              </w:rPr>
            </w:pPr>
            <w:r>
              <w:t>7</w:t>
            </w:r>
          </w:p>
        </w:tc>
        <w:tc>
          <w:tcPr>
            <w:tcW w:w="238" w:type="pct"/>
          </w:tcPr>
          <w:p w14:paraId="78EC33B3" w14:textId="77777777" w:rsidR="00F07DD3" w:rsidRPr="003605EF" w:rsidRDefault="00F07DD3" w:rsidP="00DA7AED">
            <w:pPr>
              <w:jc w:val="center"/>
              <w:rPr>
                <w:lang w:val="en-US"/>
              </w:rPr>
            </w:pPr>
            <w:r>
              <w:t>8</w:t>
            </w:r>
          </w:p>
        </w:tc>
        <w:tc>
          <w:tcPr>
            <w:tcW w:w="143" w:type="pct"/>
            <w:gridSpan w:val="2"/>
          </w:tcPr>
          <w:p w14:paraId="188851C4" w14:textId="77777777" w:rsidR="00F07DD3" w:rsidRPr="003605EF" w:rsidRDefault="00F07DD3" w:rsidP="00DA7AED">
            <w:pPr>
              <w:jc w:val="center"/>
              <w:rPr>
                <w:lang w:val="en-US"/>
              </w:rPr>
            </w:pPr>
            <w:r>
              <w:t>9</w:t>
            </w:r>
          </w:p>
        </w:tc>
        <w:tc>
          <w:tcPr>
            <w:tcW w:w="453" w:type="pct"/>
          </w:tcPr>
          <w:p w14:paraId="40B589DF" w14:textId="77777777" w:rsidR="00F07DD3" w:rsidRPr="004E4B45" w:rsidRDefault="00F07DD3" w:rsidP="00DA7AED">
            <w:pPr>
              <w:jc w:val="center"/>
              <w:rPr>
                <w:lang w:val="en-US"/>
              </w:rPr>
            </w:pPr>
            <w:r>
              <w:t>10</w:t>
            </w:r>
          </w:p>
        </w:tc>
        <w:tc>
          <w:tcPr>
            <w:tcW w:w="227" w:type="pct"/>
          </w:tcPr>
          <w:p w14:paraId="0F76F64C" w14:textId="77777777" w:rsidR="00F07DD3" w:rsidRPr="004E4B45" w:rsidRDefault="00F07DD3" w:rsidP="00DA7AED">
            <w:pPr>
              <w:jc w:val="center"/>
              <w:rPr>
                <w:lang w:val="en-US"/>
              </w:rPr>
            </w:pPr>
            <w:r>
              <w:t>11</w:t>
            </w:r>
          </w:p>
        </w:tc>
        <w:tc>
          <w:tcPr>
            <w:tcW w:w="229" w:type="pct"/>
          </w:tcPr>
          <w:p w14:paraId="61D3839F" w14:textId="77777777" w:rsidR="00F07DD3" w:rsidRPr="004E4B45" w:rsidRDefault="00F07DD3" w:rsidP="00DA7AED">
            <w:pPr>
              <w:jc w:val="center"/>
              <w:rPr>
                <w:lang w:val="en-US"/>
              </w:rPr>
            </w:pPr>
            <w:r>
              <w:t>12</w:t>
            </w:r>
          </w:p>
        </w:tc>
        <w:tc>
          <w:tcPr>
            <w:tcW w:w="247" w:type="pct"/>
          </w:tcPr>
          <w:p w14:paraId="0A6D4594" w14:textId="77777777" w:rsidR="00F07DD3" w:rsidRPr="004E4B45" w:rsidRDefault="00F07DD3" w:rsidP="00DA7AED">
            <w:pPr>
              <w:jc w:val="center"/>
              <w:rPr>
                <w:lang w:val="en-US"/>
              </w:rPr>
            </w:pPr>
            <w:r>
              <w:t>13</w:t>
            </w:r>
          </w:p>
        </w:tc>
        <w:tc>
          <w:tcPr>
            <w:tcW w:w="341" w:type="pct"/>
          </w:tcPr>
          <w:p w14:paraId="1D12F7F0" w14:textId="77777777" w:rsidR="00F07DD3" w:rsidRPr="004E4B45" w:rsidRDefault="00F07DD3" w:rsidP="00DA7AED">
            <w:pPr>
              <w:jc w:val="center"/>
              <w:rPr>
                <w:lang w:val="en-US"/>
              </w:rPr>
            </w:pPr>
            <w:r>
              <w:t>14</w:t>
            </w:r>
          </w:p>
        </w:tc>
        <w:tc>
          <w:tcPr>
            <w:tcW w:w="304" w:type="pct"/>
          </w:tcPr>
          <w:p w14:paraId="7BBE7C5D" w14:textId="77777777" w:rsidR="00F07DD3" w:rsidRPr="004E4B45" w:rsidRDefault="00F07DD3" w:rsidP="00DA7AED">
            <w:pPr>
              <w:jc w:val="center"/>
              <w:rPr>
                <w:lang w:val="en-US"/>
              </w:rPr>
            </w:pPr>
            <w:r>
              <w:t>15</w:t>
            </w:r>
          </w:p>
        </w:tc>
        <w:tc>
          <w:tcPr>
            <w:tcW w:w="303" w:type="pct"/>
          </w:tcPr>
          <w:p w14:paraId="55B5F53E" w14:textId="77777777" w:rsidR="00F07DD3" w:rsidRPr="004E4B45" w:rsidRDefault="00F07DD3" w:rsidP="00DA7AED">
            <w:pPr>
              <w:jc w:val="center"/>
              <w:rPr>
                <w:lang w:val="en-US"/>
              </w:rPr>
            </w:pPr>
            <w:r>
              <w:t>16</w:t>
            </w:r>
          </w:p>
        </w:tc>
      </w:tr>
      <w:tr w:rsidR="00F07DD3" w:rsidRPr="007001FF" w14:paraId="186B40A2" w14:textId="77777777" w:rsidTr="00DA7AED">
        <w:trPr>
          <w:cantSplit/>
          <w:trHeight w:val="744"/>
          <w:jc w:val="center"/>
        </w:trPr>
        <w:tc>
          <w:tcPr>
            <w:tcW w:w="173" w:type="pct"/>
            <w:vAlign w:val="center"/>
          </w:tcPr>
          <w:p w14:paraId="2AC5D53B" w14:textId="77777777" w:rsidR="00F07DD3" w:rsidRPr="00E10BF7" w:rsidRDefault="00F07DD3" w:rsidP="00DA7AED">
            <w:pPr>
              <w:pStyle w:val="a3"/>
              <w:numPr>
                <w:ilvl w:val="0"/>
                <w:numId w:val="4"/>
              </w:numPr>
              <w:ind w:left="0" w:firstLine="0"/>
              <w:jc w:val="center"/>
              <w:rPr>
                <w:szCs w:val="24"/>
              </w:rPr>
            </w:pPr>
          </w:p>
        </w:tc>
        <w:tc>
          <w:tcPr>
            <w:tcW w:w="906" w:type="pct"/>
            <w:shd w:val="clear" w:color="auto" w:fill="FFFFFF"/>
            <w:vAlign w:val="center"/>
          </w:tcPr>
          <w:p w14:paraId="02920730" w14:textId="77777777" w:rsidR="00F07DD3" w:rsidRPr="003F3873" w:rsidRDefault="00F07DD3" w:rsidP="00DA7AED">
            <w:pPr>
              <w:contextualSpacing/>
              <w:rPr>
                <w:b/>
                <w:sz w:val="20"/>
                <w:szCs w:val="20"/>
                <w:lang w:val="en-US"/>
              </w:rPr>
            </w:pPr>
            <w:proofErr w:type="spellStart"/>
            <w:r>
              <w:rPr>
                <w:b/>
                <w:sz w:val="20"/>
                <w:szCs w:val="20"/>
              </w:rPr>
              <w:t>Снегоболотоход</w:t>
            </w:r>
            <w:proofErr w:type="spellEnd"/>
            <w:r>
              <w:rPr>
                <w:b/>
                <w:sz w:val="20"/>
                <w:szCs w:val="20"/>
              </w:rPr>
              <w:t xml:space="preserve"> </w:t>
            </w:r>
            <w:proofErr w:type="spellStart"/>
            <w:r>
              <w:rPr>
                <w:b/>
                <w:sz w:val="20"/>
                <w:szCs w:val="20"/>
                <w:lang w:val="en-US"/>
              </w:rPr>
              <w:t>Stels</w:t>
            </w:r>
            <w:proofErr w:type="spellEnd"/>
            <w:r>
              <w:rPr>
                <w:b/>
                <w:sz w:val="20"/>
                <w:szCs w:val="20"/>
                <w:lang w:val="en-US"/>
              </w:rPr>
              <w:t xml:space="preserve"> ATV500YS</w:t>
            </w:r>
          </w:p>
        </w:tc>
        <w:tc>
          <w:tcPr>
            <w:tcW w:w="318" w:type="pct"/>
            <w:shd w:val="clear" w:color="auto" w:fill="FFFFFF"/>
            <w:vAlign w:val="center"/>
          </w:tcPr>
          <w:p w14:paraId="372A6C3E" w14:textId="77777777" w:rsidR="00F07DD3" w:rsidRPr="00355FCE" w:rsidRDefault="00F07DD3" w:rsidP="00DA7AED">
            <w:pPr>
              <w:contextualSpacing/>
              <w:jc w:val="center"/>
              <w:rPr>
                <w:sz w:val="20"/>
                <w:szCs w:val="20"/>
              </w:rPr>
            </w:pPr>
            <w:r w:rsidRPr="00820942">
              <w:rPr>
                <w:sz w:val="16"/>
                <w:szCs w:val="16"/>
                <w:lang w:val="en-US"/>
              </w:rPr>
              <w:t>590/ 461</w:t>
            </w:r>
          </w:p>
        </w:tc>
        <w:tc>
          <w:tcPr>
            <w:tcW w:w="181" w:type="pct"/>
            <w:shd w:val="clear" w:color="auto" w:fill="FFFFFF"/>
            <w:vAlign w:val="center"/>
          </w:tcPr>
          <w:p w14:paraId="71875C04" w14:textId="77777777" w:rsidR="00F07DD3" w:rsidRPr="003F3873" w:rsidRDefault="00F07DD3" w:rsidP="00DA7AED">
            <w:pPr>
              <w:contextualSpacing/>
              <w:jc w:val="center"/>
              <w:rPr>
                <w:sz w:val="16"/>
                <w:szCs w:val="16"/>
                <w:lang w:val="en-US"/>
              </w:rPr>
            </w:pPr>
            <w:r>
              <w:rPr>
                <w:sz w:val="16"/>
                <w:szCs w:val="16"/>
                <w:lang w:val="en-US"/>
              </w:rPr>
              <w:t>2</w:t>
            </w:r>
          </w:p>
        </w:tc>
        <w:tc>
          <w:tcPr>
            <w:tcW w:w="458" w:type="pct"/>
            <w:shd w:val="clear" w:color="auto" w:fill="FFFFFF"/>
            <w:vAlign w:val="center"/>
          </w:tcPr>
          <w:p w14:paraId="70E1FFF5" w14:textId="77777777" w:rsidR="00F07DD3" w:rsidRPr="005A0743" w:rsidRDefault="00F07DD3" w:rsidP="00DA7AED">
            <w:pPr>
              <w:contextualSpacing/>
              <w:jc w:val="center"/>
              <w:rPr>
                <w:sz w:val="16"/>
                <w:szCs w:val="16"/>
              </w:rPr>
            </w:pPr>
            <w:r w:rsidRPr="00820942">
              <w:rPr>
                <w:sz w:val="16"/>
                <w:szCs w:val="16"/>
              </w:rPr>
              <w:t>Бензиновый,</w:t>
            </w:r>
          </w:p>
        </w:tc>
        <w:tc>
          <w:tcPr>
            <w:tcW w:w="224" w:type="pct"/>
            <w:shd w:val="clear" w:color="auto" w:fill="FFFFFF"/>
            <w:vAlign w:val="center"/>
          </w:tcPr>
          <w:p w14:paraId="2925599C" w14:textId="77777777" w:rsidR="00F07DD3" w:rsidRPr="003F3873" w:rsidRDefault="00F07DD3" w:rsidP="00DA7AED">
            <w:pPr>
              <w:contextualSpacing/>
              <w:jc w:val="center"/>
              <w:rPr>
                <w:sz w:val="16"/>
                <w:szCs w:val="16"/>
                <w:lang w:val="en-US"/>
              </w:rPr>
            </w:pPr>
            <w:r>
              <w:rPr>
                <w:sz w:val="16"/>
                <w:szCs w:val="16"/>
                <w:lang w:val="en-US"/>
              </w:rPr>
              <w:t>493</w:t>
            </w:r>
          </w:p>
        </w:tc>
        <w:tc>
          <w:tcPr>
            <w:tcW w:w="255" w:type="pct"/>
            <w:shd w:val="clear" w:color="auto" w:fill="FFFFFF"/>
            <w:vAlign w:val="center"/>
          </w:tcPr>
          <w:p w14:paraId="18EB760A" w14:textId="77777777" w:rsidR="00F07DD3" w:rsidRPr="003F3873" w:rsidRDefault="00F07DD3" w:rsidP="00DA7AED">
            <w:pPr>
              <w:contextualSpacing/>
              <w:jc w:val="center"/>
              <w:rPr>
                <w:sz w:val="16"/>
                <w:szCs w:val="16"/>
                <w:lang w:val="en-US"/>
              </w:rPr>
            </w:pPr>
            <w:r>
              <w:rPr>
                <w:sz w:val="16"/>
                <w:szCs w:val="16"/>
                <w:lang w:val="en-US"/>
              </w:rPr>
              <w:t>36.7(27)/6000</w:t>
            </w:r>
          </w:p>
        </w:tc>
        <w:tc>
          <w:tcPr>
            <w:tcW w:w="244" w:type="pct"/>
            <w:gridSpan w:val="2"/>
            <w:shd w:val="clear" w:color="auto" w:fill="FFFFFF"/>
            <w:vAlign w:val="center"/>
          </w:tcPr>
          <w:p w14:paraId="1C1C123C" w14:textId="77777777" w:rsidR="00F07DD3" w:rsidRPr="003605EF" w:rsidRDefault="00F07DD3" w:rsidP="00DA7AED">
            <w:pPr>
              <w:contextualSpacing/>
              <w:jc w:val="center"/>
              <w:rPr>
                <w:sz w:val="16"/>
                <w:szCs w:val="16"/>
              </w:rPr>
            </w:pPr>
            <w:r w:rsidRPr="00820942">
              <w:rPr>
                <w:sz w:val="16"/>
                <w:szCs w:val="16"/>
              </w:rPr>
              <w:t>51/ 5000</w:t>
            </w:r>
          </w:p>
        </w:tc>
        <w:tc>
          <w:tcPr>
            <w:tcW w:w="137" w:type="pct"/>
            <w:shd w:val="clear" w:color="auto" w:fill="FFFFFF"/>
            <w:vAlign w:val="center"/>
          </w:tcPr>
          <w:p w14:paraId="7BF44EE7" w14:textId="77777777" w:rsidR="00F07DD3" w:rsidRPr="003F3873" w:rsidRDefault="00F07DD3" w:rsidP="00DA7AED">
            <w:pPr>
              <w:contextualSpacing/>
              <w:jc w:val="center"/>
              <w:rPr>
                <w:sz w:val="16"/>
                <w:szCs w:val="16"/>
                <w:lang w:val="en-US"/>
              </w:rPr>
            </w:pPr>
            <w:r>
              <w:rPr>
                <w:sz w:val="16"/>
                <w:szCs w:val="16"/>
                <w:lang w:val="en-US"/>
              </w:rPr>
              <w:t>-</w:t>
            </w:r>
          </w:p>
        </w:tc>
        <w:tc>
          <w:tcPr>
            <w:tcW w:w="453" w:type="pct"/>
            <w:shd w:val="clear" w:color="auto" w:fill="FFFFFF"/>
            <w:vAlign w:val="center"/>
          </w:tcPr>
          <w:p w14:paraId="6683DC37" w14:textId="77777777" w:rsidR="00F07DD3" w:rsidRPr="00AC3F07" w:rsidRDefault="00F07DD3" w:rsidP="00DA7AED">
            <w:pPr>
              <w:contextualSpacing/>
              <w:jc w:val="center"/>
              <w:rPr>
                <w:sz w:val="16"/>
                <w:szCs w:val="16"/>
              </w:rPr>
            </w:pPr>
            <w:r w:rsidRPr="00820942">
              <w:rPr>
                <w:sz w:val="16"/>
                <w:szCs w:val="16"/>
                <w:lang w:val="en-US"/>
              </w:rPr>
              <w:t>CVT</w:t>
            </w:r>
          </w:p>
        </w:tc>
        <w:tc>
          <w:tcPr>
            <w:tcW w:w="227" w:type="pct"/>
            <w:shd w:val="clear" w:color="auto" w:fill="FFFFFF"/>
            <w:vAlign w:val="center"/>
          </w:tcPr>
          <w:p w14:paraId="6BA42430" w14:textId="77777777" w:rsidR="00F07DD3" w:rsidRPr="003F3873" w:rsidRDefault="00F07DD3" w:rsidP="00DA7AED">
            <w:pPr>
              <w:contextualSpacing/>
              <w:jc w:val="center"/>
              <w:rPr>
                <w:sz w:val="16"/>
                <w:szCs w:val="16"/>
                <w:lang w:val="en-US"/>
              </w:rPr>
            </w:pPr>
            <w:r>
              <w:rPr>
                <w:sz w:val="16"/>
                <w:szCs w:val="16"/>
                <w:lang w:val="en-US"/>
              </w:rPr>
              <w:t>-</w:t>
            </w:r>
          </w:p>
        </w:tc>
        <w:tc>
          <w:tcPr>
            <w:tcW w:w="229" w:type="pct"/>
            <w:shd w:val="clear" w:color="auto" w:fill="FFFFFF"/>
            <w:vAlign w:val="center"/>
          </w:tcPr>
          <w:p w14:paraId="130D2918" w14:textId="77777777" w:rsidR="00F07DD3" w:rsidRPr="003F3873" w:rsidRDefault="00F07DD3" w:rsidP="00DA7AED">
            <w:pPr>
              <w:contextualSpacing/>
              <w:jc w:val="center"/>
              <w:rPr>
                <w:sz w:val="16"/>
                <w:szCs w:val="16"/>
                <w:lang w:val="en-US"/>
              </w:rPr>
            </w:pPr>
            <w:r>
              <w:rPr>
                <w:sz w:val="16"/>
                <w:szCs w:val="16"/>
                <w:lang w:val="en-US"/>
              </w:rPr>
              <w:t>-</w:t>
            </w:r>
          </w:p>
        </w:tc>
        <w:tc>
          <w:tcPr>
            <w:tcW w:w="247" w:type="pct"/>
            <w:shd w:val="clear" w:color="auto" w:fill="FFFFFF"/>
            <w:vAlign w:val="center"/>
          </w:tcPr>
          <w:p w14:paraId="7AEE47AB" w14:textId="77777777" w:rsidR="00F07DD3" w:rsidRPr="00145363" w:rsidRDefault="00F07DD3" w:rsidP="00DA7AED">
            <w:pPr>
              <w:contextualSpacing/>
              <w:jc w:val="center"/>
              <w:rPr>
                <w:sz w:val="16"/>
                <w:szCs w:val="16"/>
                <w:lang w:val="en-US"/>
              </w:rPr>
            </w:pPr>
            <w:r w:rsidRPr="0042754A">
              <w:rPr>
                <w:sz w:val="16"/>
                <w:szCs w:val="16"/>
                <w:lang w:val="en-US"/>
              </w:rPr>
              <w:t>4x4</w:t>
            </w:r>
          </w:p>
        </w:tc>
        <w:tc>
          <w:tcPr>
            <w:tcW w:w="341" w:type="pct"/>
            <w:shd w:val="clear" w:color="auto" w:fill="FFFFFF"/>
            <w:vAlign w:val="center"/>
          </w:tcPr>
          <w:p w14:paraId="2240760A" w14:textId="77777777" w:rsidR="00F07DD3" w:rsidRPr="00820942" w:rsidRDefault="00F07DD3" w:rsidP="00DA7AED">
            <w:pPr>
              <w:contextualSpacing/>
              <w:jc w:val="center"/>
              <w:rPr>
                <w:sz w:val="16"/>
                <w:szCs w:val="16"/>
              </w:rPr>
            </w:pPr>
            <w:r w:rsidRPr="00820942">
              <w:rPr>
                <w:sz w:val="16"/>
                <w:szCs w:val="16"/>
              </w:rPr>
              <w:t>25x8R12</w:t>
            </w:r>
          </w:p>
          <w:p w14:paraId="1DFD2E7C" w14:textId="77777777" w:rsidR="00F07DD3" w:rsidRPr="00F4245A" w:rsidRDefault="00F07DD3" w:rsidP="00DA7AED">
            <w:pPr>
              <w:contextualSpacing/>
              <w:jc w:val="center"/>
              <w:rPr>
                <w:sz w:val="16"/>
                <w:szCs w:val="16"/>
              </w:rPr>
            </w:pPr>
            <w:r w:rsidRPr="00820942">
              <w:rPr>
                <w:sz w:val="16"/>
                <w:szCs w:val="16"/>
              </w:rPr>
              <w:t>25x10R12</w:t>
            </w:r>
          </w:p>
        </w:tc>
        <w:tc>
          <w:tcPr>
            <w:tcW w:w="304" w:type="pct"/>
            <w:shd w:val="clear" w:color="auto" w:fill="FFFFFF"/>
            <w:vAlign w:val="center"/>
          </w:tcPr>
          <w:p w14:paraId="14ECFE27" w14:textId="77777777" w:rsidR="00F07DD3" w:rsidRPr="00F4245A" w:rsidRDefault="00F07DD3" w:rsidP="00DA7AED">
            <w:pPr>
              <w:contextualSpacing/>
              <w:jc w:val="center"/>
              <w:rPr>
                <w:sz w:val="16"/>
                <w:szCs w:val="16"/>
              </w:rPr>
            </w:pPr>
            <w:r w:rsidRPr="00820942">
              <w:rPr>
                <w:sz w:val="16"/>
                <w:szCs w:val="16"/>
                <w:lang w:val="en-US"/>
              </w:rPr>
              <w:t>2250x 1210x 1225</w:t>
            </w:r>
          </w:p>
        </w:tc>
        <w:tc>
          <w:tcPr>
            <w:tcW w:w="303" w:type="pct"/>
            <w:shd w:val="clear" w:color="auto" w:fill="FFFFFF"/>
            <w:vAlign w:val="center"/>
          </w:tcPr>
          <w:p w14:paraId="62DECCFF" w14:textId="3668D1E9" w:rsidR="00F07DD3" w:rsidRPr="003F3873" w:rsidRDefault="003D7706" w:rsidP="00DA7AED">
            <w:pPr>
              <w:contextualSpacing/>
              <w:jc w:val="center"/>
              <w:rPr>
                <w:sz w:val="16"/>
                <w:szCs w:val="16"/>
                <w:lang w:val="en-US"/>
              </w:rPr>
            </w:pPr>
            <w:r>
              <w:rPr>
                <w:sz w:val="16"/>
                <w:szCs w:val="16"/>
              </w:rPr>
              <w:t xml:space="preserve">РФ </w:t>
            </w:r>
            <w:r w:rsidR="00F07DD3">
              <w:rPr>
                <w:sz w:val="16"/>
                <w:szCs w:val="16"/>
                <w:lang w:val="en-US"/>
              </w:rPr>
              <w:t>2021</w:t>
            </w:r>
          </w:p>
        </w:tc>
      </w:tr>
      <w:bookmarkEnd w:id="3"/>
    </w:tbl>
    <w:p w14:paraId="57D6AF5A" w14:textId="77777777" w:rsidR="00391629" w:rsidRDefault="00391629" w:rsidP="00006F27">
      <w:pPr>
        <w:ind w:firstLine="708"/>
        <w:jc w:val="both"/>
        <w:rPr>
          <w:bCs/>
          <w:sz w:val="22"/>
        </w:rPr>
      </w:pPr>
    </w:p>
    <w:p w14:paraId="6211F825" w14:textId="77777777" w:rsidR="002B4F5E" w:rsidRDefault="002B4F5E" w:rsidP="00187E51">
      <w:pPr>
        <w:jc w:val="both"/>
        <w:rPr>
          <w:bCs/>
          <w:sz w:val="22"/>
        </w:rPr>
      </w:pPr>
    </w:p>
    <w:tbl>
      <w:tblPr>
        <w:tblStyle w:val="a4"/>
        <w:tblW w:w="124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6662"/>
      </w:tblGrid>
      <w:tr w:rsidR="002D4494" w14:paraId="6AD2B496" w14:textId="77777777" w:rsidTr="00A32260">
        <w:tc>
          <w:tcPr>
            <w:tcW w:w="5812" w:type="dxa"/>
          </w:tcPr>
          <w:p w14:paraId="66698539" w14:textId="77777777" w:rsidR="002D4494" w:rsidRPr="009D5395" w:rsidRDefault="002D4494" w:rsidP="002D4494">
            <w:pPr>
              <w:pStyle w:val="a3"/>
              <w:rPr>
                <w:sz w:val="23"/>
                <w:szCs w:val="23"/>
              </w:rPr>
            </w:pPr>
            <w:r w:rsidRPr="009D5395">
              <w:rPr>
                <w:sz w:val="23"/>
                <w:szCs w:val="23"/>
              </w:rPr>
              <w:t>Государственный заказчик:</w:t>
            </w:r>
          </w:p>
          <w:p w14:paraId="7928B71E" w14:textId="77777777" w:rsidR="0098262D" w:rsidRPr="0098262D" w:rsidRDefault="0098262D" w:rsidP="0098262D">
            <w:pPr>
              <w:pStyle w:val="a3"/>
              <w:rPr>
                <w:sz w:val="23"/>
                <w:szCs w:val="23"/>
              </w:rPr>
            </w:pPr>
            <w:r w:rsidRPr="0098262D">
              <w:rPr>
                <w:sz w:val="23"/>
                <w:szCs w:val="23"/>
              </w:rPr>
              <w:t xml:space="preserve">Начальник ФКУ ИК-7 УФСИН России </w:t>
            </w:r>
          </w:p>
          <w:p w14:paraId="2A05EAD1" w14:textId="77777777" w:rsidR="0098262D" w:rsidRPr="0098262D" w:rsidRDefault="0098262D" w:rsidP="0098262D">
            <w:pPr>
              <w:pStyle w:val="a3"/>
              <w:rPr>
                <w:sz w:val="23"/>
                <w:szCs w:val="23"/>
              </w:rPr>
            </w:pPr>
            <w:r w:rsidRPr="0098262D">
              <w:rPr>
                <w:sz w:val="23"/>
                <w:szCs w:val="23"/>
              </w:rPr>
              <w:t>по Республике Башкортостан</w:t>
            </w:r>
          </w:p>
          <w:p w14:paraId="400E2393" w14:textId="77777777" w:rsidR="0098262D" w:rsidRPr="0098262D" w:rsidRDefault="0098262D" w:rsidP="0098262D">
            <w:pPr>
              <w:pStyle w:val="a3"/>
              <w:rPr>
                <w:sz w:val="23"/>
                <w:szCs w:val="23"/>
              </w:rPr>
            </w:pPr>
            <w:r w:rsidRPr="0098262D">
              <w:rPr>
                <w:sz w:val="23"/>
                <w:szCs w:val="23"/>
              </w:rPr>
              <w:t>__________________ /Р.Ф. Гарифуллин /</w:t>
            </w:r>
          </w:p>
          <w:p w14:paraId="79779B76" w14:textId="77777777" w:rsidR="002D4494" w:rsidRPr="009D5395" w:rsidRDefault="0098262D" w:rsidP="0098262D">
            <w:pPr>
              <w:pStyle w:val="a3"/>
              <w:rPr>
                <w:sz w:val="23"/>
                <w:szCs w:val="23"/>
              </w:rPr>
            </w:pPr>
            <w:r w:rsidRPr="0098262D">
              <w:rPr>
                <w:sz w:val="23"/>
                <w:szCs w:val="23"/>
              </w:rPr>
              <w:t>М.П.</w:t>
            </w:r>
          </w:p>
        </w:tc>
        <w:tc>
          <w:tcPr>
            <w:tcW w:w="6662" w:type="dxa"/>
          </w:tcPr>
          <w:p w14:paraId="7C93EEA2" w14:textId="77777777" w:rsidR="002D4494" w:rsidRDefault="002D4494" w:rsidP="002D4494">
            <w:pPr>
              <w:rPr>
                <w:sz w:val="23"/>
                <w:szCs w:val="23"/>
              </w:rPr>
            </w:pPr>
            <w:r w:rsidRPr="009D5395">
              <w:rPr>
                <w:sz w:val="23"/>
                <w:szCs w:val="23"/>
              </w:rPr>
              <w:t>Исполнитель:</w:t>
            </w:r>
          </w:p>
          <w:p w14:paraId="49E2B625" w14:textId="77777777" w:rsidR="00E40779" w:rsidRDefault="00E40779" w:rsidP="00E40779">
            <w:pPr>
              <w:rPr>
                <w:sz w:val="23"/>
                <w:szCs w:val="23"/>
              </w:rPr>
            </w:pPr>
            <w:r>
              <w:rPr>
                <w:sz w:val="23"/>
                <w:szCs w:val="23"/>
              </w:rPr>
              <w:t>Генеральный директор ООО «НТЦ РИ»</w:t>
            </w:r>
          </w:p>
          <w:p w14:paraId="19729138" w14:textId="77777777" w:rsidR="00E40779" w:rsidRDefault="00E40779" w:rsidP="00E40779">
            <w:pPr>
              <w:rPr>
                <w:sz w:val="23"/>
                <w:szCs w:val="23"/>
              </w:rPr>
            </w:pPr>
          </w:p>
          <w:p w14:paraId="5B39DAC6" w14:textId="77777777" w:rsidR="00E40779" w:rsidRDefault="00E40779" w:rsidP="00E40779">
            <w:pPr>
              <w:rPr>
                <w:sz w:val="23"/>
                <w:szCs w:val="23"/>
              </w:rPr>
            </w:pPr>
            <w:r>
              <w:rPr>
                <w:sz w:val="23"/>
                <w:szCs w:val="23"/>
              </w:rPr>
              <w:t>_________________ /М.Н. Гуров/</w:t>
            </w:r>
          </w:p>
          <w:p w14:paraId="77C56578" w14:textId="77777777" w:rsidR="002D4494" w:rsidRPr="009D5395" w:rsidRDefault="002D4494" w:rsidP="002D4494">
            <w:pPr>
              <w:pStyle w:val="a3"/>
              <w:ind w:left="0"/>
              <w:rPr>
                <w:sz w:val="23"/>
                <w:szCs w:val="23"/>
              </w:rPr>
            </w:pPr>
            <w:r w:rsidRPr="009D5395">
              <w:rPr>
                <w:sz w:val="23"/>
                <w:szCs w:val="23"/>
              </w:rPr>
              <w:t>М.П.</w:t>
            </w:r>
          </w:p>
        </w:tc>
      </w:tr>
    </w:tbl>
    <w:p w14:paraId="3066D268" w14:textId="77777777" w:rsidR="007A6569" w:rsidRPr="0042754A" w:rsidRDefault="007A6569" w:rsidP="009F4BC7">
      <w:pPr>
        <w:ind w:firstLine="709"/>
        <w:sectPr w:rsidR="007A6569" w:rsidRPr="0042754A" w:rsidSect="000E10D3">
          <w:pgSz w:w="16838" w:h="11906" w:orient="landscape"/>
          <w:pgMar w:top="720" w:right="720" w:bottom="720" w:left="720" w:header="708" w:footer="708" w:gutter="0"/>
          <w:cols w:space="708"/>
          <w:docGrid w:linePitch="360"/>
        </w:sectPr>
      </w:pPr>
      <w:r w:rsidRPr="0042754A">
        <w:br w:type="page"/>
      </w:r>
    </w:p>
    <w:p w14:paraId="73A2B99E" w14:textId="77777777" w:rsidR="007A6569" w:rsidRPr="0042754A" w:rsidRDefault="007A6569" w:rsidP="009F4BC7">
      <w:pPr>
        <w:pStyle w:val="a3"/>
        <w:ind w:left="0" w:firstLine="709"/>
        <w:jc w:val="right"/>
        <w:rPr>
          <w:szCs w:val="24"/>
        </w:rPr>
      </w:pPr>
      <w:r w:rsidRPr="0042754A">
        <w:rPr>
          <w:szCs w:val="24"/>
        </w:rPr>
        <w:lastRenderedPageBreak/>
        <w:t>Приложение № 2</w:t>
      </w:r>
    </w:p>
    <w:p w14:paraId="44B7DA6F" w14:textId="77777777" w:rsidR="007A6569" w:rsidRPr="0042754A" w:rsidRDefault="007A6569" w:rsidP="009F4BC7">
      <w:pPr>
        <w:pStyle w:val="a3"/>
        <w:ind w:left="0" w:firstLine="709"/>
        <w:jc w:val="right"/>
        <w:rPr>
          <w:szCs w:val="24"/>
        </w:rPr>
      </w:pPr>
      <w:r w:rsidRPr="0042754A">
        <w:rPr>
          <w:szCs w:val="24"/>
        </w:rPr>
        <w:t xml:space="preserve">к </w:t>
      </w:r>
      <w:r w:rsidR="006221E5">
        <w:rPr>
          <w:szCs w:val="24"/>
        </w:rPr>
        <w:t>Контракт</w:t>
      </w:r>
      <w:r w:rsidRPr="0042754A">
        <w:rPr>
          <w:szCs w:val="24"/>
        </w:rPr>
        <w:t>у от ______202</w:t>
      </w:r>
      <w:r w:rsidR="00443860">
        <w:rPr>
          <w:szCs w:val="24"/>
        </w:rPr>
        <w:t>6</w:t>
      </w:r>
      <w:r w:rsidRPr="0042754A">
        <w:rPr>
          <w:szCs w:val="24"/>
        </w:rPr>
        <w:t xml:space="preserve"> г. № ___</w:t>
      </w:r>
    </w:p>
    <w:p w14:paraId="5C43ADDD" w14:textId="77777777" w:rsidR="007A6569" w:rsidRPr="0042754A" w:rsidRDefault="007A6569" w:rsidP="009F4BC7">
      <w:pPr>
        <w:pStyle w:val="a3"/>
        <w:ind w:left="0" w:firstLine="709"/>
        <w:jc w:val="center"/>
        <w:rPr>
          <w:b/>
          <w:szCs w:val="24"/>
        </w:rPr>
      </w:pPr>
    </w:p>
    <w:p w14:paraId="2B71D373" w14:textId="77777777" w:rsidR="007A6569" w:rsidRPr="0042754A" w:rsidRDefault="007A6569" w:rsidP="009F4BC7">
      <w:pPr>
        <w:pStyle w:val="a3"/>
        <w:ind w:left="0" w:firstLine="709"/>
        <w:jc w:val="center"/>
        <w:rPr>
          <w:b/>
          <w:szCs w:val="24"/>
        </w:rPr>
      </w:pPr>
    </w:p>
    <w:p w14:paraId="48C9A64A" w14:textId="77777777" w:rsidR="007A6569" w:rsidRPr="0042754A" w:rsidRDefault="007A6569" w:rsidP="009F4BC7">
      <w:pPr>
        <w:pStyle w:val="a3"/>
        <w:ind w:left="0" w:firstLine="709"/>
        <w:jc w:val="center"/>
        <w:rPr>
          <w:b/>
          <w:szCs w:val="24"/>
        </w:rPr>
      </w:pPr>
      <w:r w:rsidRPr="0042754A">
        <w:rPr>
          <w:b/>
          <w:szCs w:val="24"/>
        </w:rPr>
        <w:t>Спецификация</w:t>
      </w:r>
    </w:p>
    <w:p w14:paraId="7AFD319B" w14:textId="77777777" w:rsidR="007A6569" w:rsidRPr="0042754A" w:rsidRDefault="007A6569" w:rsidP="009F4BC7">
      <w:pPr>
        <w:pStyle w:val="a3"/>
        <w:ind w:left="0" w:firstLine="709"/>
        <w:jc w:val="center"/>
        <w:rPr>
          <w:b/>
          <w:szCs w:val="24"/>
        </w:rPr>
      </w:pPr>
    </w:p>
    <w:tbl>
      <w:tblPr>
        <w:tblStyle w:val="TableStyle0"/>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596"/>
        <w:gridCol w:w="3730"/>
        <w:gridCol w:w="1090"/>
        <w:gridCol w:w="1134"/>
        <w:gridCol w:w="1559"/>
        <w:gridCol w:w="1417"/>
      </w:tblGrid>
      <w:tr w:rsidR="00F25BB6" w:rsidRPr="00F25BB6" w14:paraId="0D4076F3" w14:textId="77777777" w:rsidTr="00F25BB6">
        <w:trPr>
          <w:trHeight w:val="562"/>
        </w:trPr>
        <w:tc>
          <w:tcPr>
            <w:tcW w:w="596" w:type="dxa"/>
            <w:shd w:val="clear" w:color="FFFFFF" w:fill="auto"/>
            <w:vAlign w:val="center"/>
          </w:tcPr>
          <w:p w14:paraId="5E650782" w14:textId="77777777" w:rsidR="00F25BB6" w:rsidRPr="00F25BB6" w:rsidRDefault="00F25BB6" w:rsidP="00F25BB6">
            <w:pPr>
              <w:ind w:hanging="83"/>
              <w:jc w:val="center"/>
              <w:rPr>
                <w:rFonts w:ascii="Times New Roman" w:hAnsi="Times New Roman"/>
                <w:szCs w:val="24"/>
                <w:lang w:eastAsia="ru-RU"/>
              </w:rPr>
            </w:pPr>
            <w:r w:rsidRPr="00F25BB6">
              <w:rPr>
                <w:rFonts w:ascii="Times New Roman" w:hAnsi="Times New Roman"/>
                <w:szCs w:val="24"/>
                <w:lang w:eastAsia="ru-RU"/>
              </w:rPr>
              <w:t>№</w:t>
            </w:r>
          </w:p>
        </w:tc>
        <w:tc>
          <w:tcPr>
            <w:tcW w:w="3730" w:type="dxa"/>
            <w:shd w:val="clear" w:color="FFFFFF" w:fill="auto"/>
            <w:vAlign w:val="center"/>
          </w:tcPr>
          <w:p w14:paraId="64DDFE56" w14:textId="77777777" w:rsidR="00F25BB6" w:rsidRPr="00F25BB6" w:rsidRDefault="00F25BB6" w:rsidP="00F25BB6">
            <w:pPr>
              <w:ind w:firstLine="709"/>
              <w:jc w:val="center"/>
              <w:rPr>
                <w:rFonts w:ascii="Times New Roman" w:hAnsi="Times New Roman"/>
                <w:szCs w:val="24"/>
                <w:lang w:eastAsia="ru-RU"/>
              </w:rPr>
            </w:pPr>
            <w:r w:rsidRPr="00F25BB6">
              <w:rPr>
                <w:rFonts w:ascii="Times New Roman" w:hAnsi="Times New Roman"/>
                <w:szCs w:val="24"/>
                <w:lang w:eastAsia="ru-RU"/>
              </w:rPr>
              <w:t>Наименование работ, услуг</w:t>
            </w:r>
          </w:p>
        </w:tc>
        <w:tc>
          <w:tcPr>
            <w:tcW w:w="1090" w:type="dxa"/>
            <w:shd w:val="clear" w:color="FFFFFF" w:fill="auto"/>
            <w:vAlign w:val="center"/>
          </w:tcPr>
          <w:p w14:paraId="3373099A" w14:textId="77777777" w:rsidR="00F25BB6" w:rsidRPr="00F25BB6" w:rsidRDefault="00F25BB6" w:rsidP="00F25BB6">
            <w:pPr>
              <w:ind w:left="-199" w:firstLine="25"/>
              <w:jc w:val="center"/>
              <w:rPr>
                <w:rFonts w:ascii="Times New Roman" w:hAnsi="Times New Roman"/>
                <w:szCs w:val="24"/>
                <w:lang w:eastAsia="ru-RU"/>
              </w:rPr>
            </w:pPr>
            <w:proofErr w:type="spellStart"/>
            <w:r>
              <w:rPr>
                <w:rFonts w:ascii="Times New Roman" w:hAnsi="Times New Roman"/>
                <w:szCs w:val="24"/>
                <w:lang w:eastAsia="ru-RU"/>
              </w:rPr>
              <w:t>Ед.изм</w:t>
            </w:r>
            <w:proofErr w:type="spellEnd"/>
            <w:r>
              <w:rPr>
                <w:rFonts w:ascii="Times New Roman" w:hAnsi="Times New Roman"/>
                <w:szCs w:val="24"/>
                <w:lang w:eastAsia="ru-RU"/>
              </w:rPr>
              <w:t>.</w:t>
            </w:r>
          </w:p>
        </w:tc>
        <w:tc>
          <w:tcPr>
            <w:tcW w:w="1134" w:type="dxa"/>
            <w:shd w:val="clear" w:color="FFFFFF" w:fill="auto"/>
            <w:vAlign w:val="center"/>
          </w:tcPr>
          <w:p w14:paraId="5F44230C" w14:textId="77777777" w:rsidR="00F25BB6" w:rsidRPr="00F25BB6" w:rsidRDefault="00F25BB6" w:rsidP="00F25BB6">
            <w:pPr>
              <w:ind w:left="-250"/>
              <w:jc w:val="center"/>
              <w:rPr>
                <w:rFonts w:ascii="Times New Roman" w:hAnsi="Times New Roman"/>
                <w:szCs w:val="24"/>
                <w:lang w:eastAsia="ru-RU"/>
              </w:rPr>
            </w:pPr>
            <w:r w:rsidRPr="00F25BB6">
              <w:rPr>
                <w:rFonts w:ascii="Times New Roman" w:hAnsi="Times New Roman"/>
                <w:szCs w:val="24"/>
                <w:lang w:eastAsia="ru-RU"/>
              </w:rPr>
              <w:t>Кол-во</w:t>
            </w:r>
          </w:p>
        </w:tc>
        <w:tc>
          <w:tcPr>
            <w:tcW w:w="1559" w:type="dxa"/>
            <w:shd w:val="clear" w:color="FFFFFF" w:fill="auto"/>
            <w:vAlign w:val="center"/>
          </w:tcPr>
          <w:p w14:paraId="540175D9"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Цена</w:t>
            </w:r>
            <w:r>
              <w:rPr>
                <w:rFonts w:ascii="Times New Roman" w:hAnsi="Times New Roman"/>
                <w:szCs w:val="24"/>
                <w:lang w:eastAsia="ru-RU"/>
              </w:rPr>
              <w:t xml:space="preserve"> за 1 </w:t>
            </w:r>
            <w:proofErr w:type="spellStart"/>
            <w:r>
              <w:rPr>
                <w:rFonts w:ascii="Times New Roman" w:hAnsi="Times New Roman"/>
                <w:szCs w:val="24"/>
                <w:lang w:eastAsia="ru-RU"/>
              </w:rPr>
              <w:t>ед.изм</w:t>
            </w:r>
            <w:proofErr w:type="spellEnd"/>
            <w:r>
              <w:rPr>
                <w:rFonts w:ascii="Times New Roman" w:hAnsi="Times New Roman"/>
                <w:szCs w:val="24"/>
                <w:lang w:eastAsia="ru-RU"/>
              </w:rPr>
              <w:t>.</w:t>
            </w:r>
            <w:r w:rsidRPr="00F25BB6">
              <w:rPr>
                <w:rFonts w:ascii="Times New Roman" w:hAnsi="Times New Roman"/>
                <w:szCs w:val="24"/>
                <w:lang w:eastAsia="ru-RU"/>
              </w:rPr>
              <w:t>, руб.</w:t>
            </w:r>
          </w:p>
        </w:tc>
        <w:tc>
          <w:tcPr>
            <w:tcW w:w="1417" w:type="dxa"/>
            <w:shd w:val="clear" w:color="FFFFFF" w:fill="auto"/>
            <w:vAlign w:val="center"/>
          </w:tcPr>
          <w:p w14:paraId="5712F4A6"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Сумма, руб.</w:t>
            </w:r>
          </w:p>
        </w:tc>
      </w:tr>
      <w:tr w:rsidR="00F25BB6" w:rsidRPr="00F25BB6" w14:paraId="3696BAC5" w14:textId="77777777" w:rsidTr="00F25BB6">
        <w:trPr>
          <w:trHeight w:val="60"/>
        </w:trPr>
        <w:tc>
          <w:tcPr>
            <w:tcW w:w="596" w:type="dxa"/>
            <w:shd w:val="clear" w:color="FFFFFF" w:fill="auto"/>
            <w:vAlign w:val="center"/>
          </w:tcPr>
          <w:p w14:paraId="7D1FF84E" w14:textId="77777777" w:rsidR="00F25BB6" w:rsidRPr="00F25BB6" w:rsidRDefault="00F25BB6" w:rsidP="00F25BB6">
            <w:pPr>
              <w:jc w:val="center"/>
              <w:rPr>
                <w:rFonts w:ascii="Times New Roman" w:hAnsi="Times New Roman"/>
                <w:szCs w:val="24"/>
                <w:lang w:eastAsia="ru-RU"/>
              </w:rPr>
            </w:pPr>
            <w:r w:rsidRPr="00F25BB6">
              <w:rPr>
                <w:rFonts w:ascii="Times New Roman" w:hAnsi="Times New Roman"/>
                <w:szCs w:val="24"/>
                <w:lang w:eastAsia="ru-RU"/>
              </w:rPr>
              <w:t>1</w:t>
            </w:r>
          </w:p>
        </w:tc>
        <w:tc>
          <w:tcPr>
            <w:tcW w:w="3730" w:type="dxa"/>
            <w:shd w:val="clear" w:color="FFFFFF" w:fill="auto"/>
            <w:vAlign w:val="center"/>
          </w:tcPr>
          <w:p w14:paraId="4E85B2BC" w14:textId="77777777" w:rsidR="00F25BB6" w:rsidRPr="00F25BB6" w:rsidRDefault="00535833" w:rsidP="00535833">
            <w:pPr>
              <w:rPr>
                <w:rFonts w:ascii="Times New Roman" w:hAnsi="Times New Roman"/>
                <w:szCs w:val="24"/>
                <w:lang w:eastAsia="ru-RU"/>
              </w:rPr>
            </w:pPr>
            <w:r w:rsidRPr="00535833">
              <w:rPr>
                <w:rFonts w:ascii="Times New Roman" w:hAnsi="Times New Roman"/>
                <w:szCs w:val="24"/>
                <w:lang w:eastAsia="ru-RU"/>
              </w:rPr>
              <w:t xml:space="preserve">Оказание услуг по предоставлению комплекса научно-методических и информационных услуг по разработке базовой нормы расхода топлива для </w:t>
            </w:r>
            <w:r w:rsidRPr="00A53FE1">
              <w:rPr>
                <w:rFonts w:ascii="Times New Roman" w:hAnsi="Times New Roman"/>
                <w:szCs w:val="24"/>
                <w:lang w:eastAsia="ru-RU"/>
              </w:rPr>
              <w:t>снегоболотохода</w:t>
            </w:r>
          </w:p>
        </w:tc>
        <w:tc>
          <w:tcPr>
            <w:tcW w:w="1090" w:type="dxa"/>
            <w:shd w:val="clear" w:color="FFFFFF" w:fill="auto"/>
            <w:vAlign w:val="center"/>
          </w:tcPr>
          <w:p w14:paraId="7A26AD6F" w14:textId="77777777" w:rsidR="00F25BB6" w:rsidRPr="00F25BB6" w:rsidRDefault="00A44632" w:rsidP="00F25BB6">
            <w:pPr>
              <w:ind w:firstLine="34"/>
              <w:jc w:val="center"/>
              <w:rPr>
                <w:rFonts w:ascii="Times New Roman" w:hAnsi="Times New Roman"/>
                <w:szCs w:val="24"/>
                <w:lang w:eastAsia="ru-RU"/>
              </w:rPr>
            </w:pPr>
            <w:proofErr w:type="spellStart"/>
            <w:r>
              <w:rPr>
                <w:rFonts w:ascii="Times New Roman" w:hAnsi="Times New Roman"/>
                <w:szCs w:val="24"/>
                <w:lang w:eastAsia="ru-RU"/>
              </w:rPr>
              <w:t>у</w:t>
            </w:r>
            <w:r w:rsidR="00BC426F">
              <w:rPr>
                <w:rFonts w:ascii="Times New Roman" w:hAnsi="Times New Roman"/>
                <w:szCs w:val="24"/>
                <w:lang w:eastAsia="ru-RU"/>
              </w:rPr>
              <w:t>сл.ед</w:t>
            </w:r>
            <w:proofErr w:type="spellEnd"/>
            <w:r w:rsidR="00BC426F">
              <w:rPr>
                <w:rFonts w:ascii="Times New Roman" w:hAnsi="Times New Roman"/>
                <w:szCs w:val="24"/>
                <w:lang w:eastAsia="ru-RU"/>
              </w:rPr>
              <w:t>.</w:t>
            </w:r>
          </w:p>
        </w:tc>
        <w:tc>
          <w:tcPr>
            <w:tcW w:w="1134" w:type="dxa"/>
            <w:shd w:val="clear" w:color="FFFFFF" w:fill="auto"/>
            <w:vAlign w:val="center"/>
          </w:tcPr>
          <w:p w14:paraId="38D8850B" w14:textId="0FC20B19" w:rsidR="00F25BB6" w:rsidRPr="00F25BB6" w:rsidRDefault="000F6765" w:rsidP="00F25BB6">
            <w:pPr>
              <w:ind w:firstLine="34"/>
              <w:jc w:val="center"/>
              <w:rPr>
                <w:rFonts w:ascii="Times New Roman" w:hAnsi="Times New Roman"/>
                <w:szCs w:val="24"/>
                <w:lang w:eastAsia="ru-RU"/>
              </w:rPr>
            </w:pPr>
            <w:r>
              <w:rPr>
                <w:rFonts w:ascii="Times New Roman" w:hAnsi="Times New Roman"/>
                <w:szCs w:val="24"/>
                <w:lang w:eastAsia="ru-RU"/>
              </w:rPr>
              <w:t>1</w:t>
            </w:r>
          </w:p>
        </w:tc>
        <w:tc>
          <w:tcPr>
            <w:tcW w:w="1559" w:type="dxa"/>
            <w:shd w:val="clear" w:color="FFFFFF" w:fill="auto"/>
            <w:vAlign w:val="center"/>
          </w:tcPr>
          <w:p w14:paraId="6574CB70" w14:textId="558AB811" w:rsidR="00F25BB6" w:rsidRPr="00F25BB6" w:rsidRDefault="00E40779" w:rsidP="000F6765">
            <w:pPr>
              <w:ind w:firstLine="262"/>
              <w:rPr>
                <w:rFonts w:ascii="Times New Roman" w:hAnsi="Times New Roman"/>
                <w:szCs w:val="24"/>
                <w:lang w:eastAsia="ru-RU"/>
              </w:rPr>
            </w:pPr>
            <w:r>
              <w:rPr>
                <w:rFonts w:ascii="Times New Roman" w:hAnsi="Times New Roman"/>
                <w:szCs w:val="24"/>
                <w:lang w:eastAsia="ru-RU"/>
              </w:rPr>
              <w:t>4500,00</w:t>
            </w:r>
          </w:p>
        </w:tc>
        <w:tc>
          <w:tcPr>
            <w:tcW w:w="1417" w:type="dxa"/>
            <w:shd w:val="clear" w:color="FFFFFF" w:fill="auto"/>
            <w:vAlign w:val="center"/>
          </w:tcPr>
          <w:p w14:paraId="4CAD7CBA" w14:textId="45C451B9" w:rsidR="00F25BB6" w:rsidRPr="00F25BB6" w:rsidRDefault="00E40779" w:rsidP="00E40779">
            <w:pPr>
              <w:jc w:val="center"/>
              <w:rPr>
                <w:rFonts w:ascii="Times New Roman" w:hAnsi="Times New Roman"/>
                <w:szCs w:val="24"/>
                <w:lang w:eastAsia="ru-RU"/>
              </w:rPr>
            </w:pPr>
            <w:r>
              <w:rPr>
                <w:rFonts w:ascii="Times New Roman" w:hAnsi="Times New Roman"/>
                <w:szCs w:val="24"/>
                <w:lang w:eastAsia="ru-RU"/>
              </w:rPr>
              <w:t>4500,00</w:t>
            </w:r>
          </w:p>
        </w:tc>
      </w:tr>
      <w:tr w:rsidR="00F25BB6" w:rsidRPr="00F25BB6" w14:paraId="2C4E44D5" w14:textId="77777777" w:rsidTr="00F25BB6">
        <w:trPr>
          <w:trHeight w:val="60"/>
        </w:trPr>
        <w:tc>
          <w:tcPr>
            <w:tcW w:w="596" w:type="dxa"/>
            <w:shd w:val="clear" w:color="FFFFFF" w:fill="auto"/>
            <w:vAlign w:val="center"/>
          </w:tcPr>
          <w:p w14:paraId="4F87F12E" w14:textId="77777777" w:rsidR="00F25BB6" w:rsidRPr="00F25BB6" w:rsidRDefault="00F25BB6" w:rsidP="009F4BC7">
            <w:pPr>
              <w:ind w:firstLine="709"/>
              <w:jc w:val="center"/>
              <w:rPr>
                <w:rFonts w:ascii="Times New Roman" w:hAnsi="Times New Roman"/>
                <w:szCs w:val="24"/>
                <w:lang w:eastAsia="ru-RU"/>
              </w:rPr>
            </w:pPr>
          </w:p>
        </w:tc>
        <w:tc>
          <w:tcPr>
            <w:tcW w:w="3730" w:type="dxa"/>
            <w:shd w:val="clear" w:color="FFFFFF" w:fill="auto"/>
            <w:vAlign w:val="center"/>
          </w:tcPr>
          <w:p w14:paraId="2D3C54D8" w14:textId="77777777" w:rsidR="00F25BB6" w:rsidRPr="00F25BB6" w:rsidRDefault="00F25BB6" w:rsidP="009F4BC7">
            <w:pPr>
              <w:ind w:firstLine="709"/>
              <w:jc w:val="center"/>
              <w:rPr>
                <w:rFonts w:ascii="Times New Roman" w:hAnsi="Times New Roman"/>
                <w:szCs w:val="24"/>
                <w:lang w:eastAsia="ru-RU"/>
              </w:rPr>
            </w:pPr>
          </w:p>
        </w:tc>
        <w:tc>
          <w:tcPr>
            <w:tcW w:w="1090" w:type="dxa"/>
            <w:shd w:val="clear" w:color="FFFFFF" w:fill="auto"/>
          </w:tcPr>
          <w:p w14:paraId="7E8FA1DB" w14:textId="77777777" w:rsidR="00F25BB6" w:rsidRPr="00F25BB6" w:rsidRDefault="00F25BB6" w:rsidP="009F4BC7">
            <w:pPr>
              <w:ind w:firstLine="709"/>
              <w:jc w:val="center"/>
              <w:rPr>
                <w:szCs w:val="24"/>
                <w:lang w:eastAsia="ru-RU"/>
              </w:rPr>
            </w:pPr>
          </w:p>
        </w:tc>
        <w:tc>
          <w:tcPr>
            <w:tcW w:w="1134" w:type="dxa"/>
            <w:shd w:val="clear" w:color="FFFFFF" w:fill="auto"/>
            <w:vAlign w:val="center"/>
          </w:tcPr>
          <w:p w14:paraId="67414205" w14:textId="77777777" w:rsidR="00F25BB6" w:rsidRPr="00F25BB6" w:rsidRDefault="00F25BB6" w:rsidP="009F4BC7">
            <w:pPr>
              <w:ind w:firstLine="709"/>
              <w:jc w:val="center"/>
              <w:rPr>
                <w:rFonts w:ascii="Times New Roman" w:hAnsi="Times New Roman"/>
                <w:szCs w:val="24"/>
                <w:lang w:eastAsia="ru-RU"/>
              </w:rPr>
            </w:pPr>
          </w:p>
        </w:tc>
        <w:tc>
          <w:tcPr>
            <w:tcW w:w="1559" w:type="dxa"/>
            <w:shd w:val="clear" w:color="FFFFFF" w:fill="auto"/>
            <w:vAlign w:val="center"/>
          </w:tcPr>
          <w:p w14:paraId="4D8EB692" w14:textId="77777777" w:rsidR="00F25BB6" w:rsidRPr="00F25BB6" w:rsidRDefault="00F25BB6" w:rsidP="009F4BC7">
            <w:pPr>
              <w:ind w:firstLine="29"/>
              <w:jc w:val="center"/>
              <w:rPr>
                <w:rFonts w:ascii="Times New Roman" w:hAnsi="Times New Roman"/>
                <w:szCs w:val="24"/>
                <w:lang w:eastAsia="ru-RU"/>
              </w:rPr>
            </w:pPr>
            <w:r w:rsidRPr="00F25BB6">
              <w:rPr>
                <w:rFonts w:ascii="Times New Roman" w:hAnsi="Times New Roman"/>
                <w:szCs w:val="24"/>
                <w:lang w:eastAsia="ru-RU"/>
              </w:rPr>
              <w:t>ИТОГО</w:t>
            </w:r>
          </w:p>
        </w:tc>
        <w:tc>
          <w:tcPr>
            <w:tcW w:w="1417" w:type="dxa"/>
            <w:shd w:val="clear" w:color="FFFFFF" w:fill="auto"/>
            <w:vAlign w:val="center"/>
          </w:tcPr>
          <w:p w14:paraId="76FEE96F" w14:textId="177FEF1D" w:rsidR="00F25BB6" w:rsidRPr="00F25BB6" w:rsidRDefault="00E40779" w:rsidP="00E40779">
            <w:pPr>
              <w:jc w:val="center"/>
              <w:rPr>
                <w:rFonts w:ascii="Times New Roman" w:hAnsi="Times New Roman"/>
                <w:szCs w:val="24"/>
                <w:lang w:eastAsia="ru-RU"/>
              </w:rPr>
            </w:pPr>
            <w:r>
              <w:rPr>
                <w:rFonts w:ascii="Times New Roman" w:hAnsi="Times New Roman"/>
                <w:szCs w:val="24"/>
                <w:lang w:eastAsia="ru-RU"/>
              </w:rPr>
              <w:t>4500,00</w:t>
            </w:r>
          </w:p>
        </w:tc>
      </w:tr>
    </w:tbl>
    <w:p w14:paraId="51B35C72" w14:textId="77777777" w:rsidR="007A6569" w:rsidRPr="0042754A" w:rsidRDefault="007A6569" w:rsidP="009F4BC7">
      <w:pPr>
        <w:pStyle w:val="a3"/>
        <w:ind w:left="0" w:firstLine="709"/>
        <w:jc w:val="center"/>
        <w:rPr>
          <w:b/>
          <w:sz w:val="36"/>
          <w:szCs w:val="36"/>
        </w:rPr>
      </w:pPr>
    </w:p>
    <w:p w14:paraId="68EE5CAD" w14:textId="77777777" w:rsidR="007A6569" w:rsidRPr="0042754A" w:rsidRDefault="007A6569" w:rsidP="009F4BC7">
      <w:pPr>
        <w:pStyle w:val="a3"/>
        <w:ind w:left="0" w:firstLine="709"/>
        <w:jc w:val="center"/>
        <w:rPr>
          <w:b/>
          <w:sz w:val="36"/>
          <w:szCs w:val="36"/>
        </w:rPr>
      </w:pPr>
    </w:p>
    <w:p w14:paraId="1B663BD5" w14:textId="77777777" w:rsidR="007A6569" w:rsidRPr="0042754A" w:rsidRDefault="007A6569" w:rsidP="009F4BC7">
      <w:pPr>
        <w:pStyle w:val="a3"/>
        <w:ind w:left="0" w:firstLine="709"/>
        <w:jc w:val="center"/>
        <w:rPr>
          <w:b/>
          <w:sz w:val="36"/>
          <w:szCs w:val="36"/>
        </w:rPr>
      </w:pPr>
    </w:p>
    <w:tbl>
      <w:tblPr>
        <w:tblW w:w="0" w:type="auto"/>
        <w:jc w:val="center"/>
        <w:tblLook w:val="04A0" w:firstRow="1" w:lastRow="0" w:firstColumn="1" w:lastColumn="0" w:noHBand="0" w:noVBand="1"/>
      </w:tblPr>
      <w:tblGrid>
        <w:gridCol w:w="4605"/>
        <w:gridCol w:w="4606"/>
      </w:tblGrid>
      <w:tr w:rsidR="009F4BC7" w:rsidRPr="0042754A" w14:paraId="10D48782" w14:textId="77777777" w:rsidTr="00F25BB6">
        <w:trPr>
          <w:trHeight w:val="2915"/>
          <w:jc w:val="center"/>
        </w:trPr>
        <w:tc>
          <w:tcPr>
            <w:tcW w:w="4605" w:type="dxa"/>
          </w:tcPr>
          <w:p w14:paraId="3C120BD5" w14:textId="77777777" w:rsidR="00F25BB6" w:rsidRPr="00F25BB6" w:rsidRDefault="00F25BB6" w:rsidP="00F25BB6">
            <w:pPr>
              <w:pStyle w:val="a3"/>
              <w:ind w:left="22"/>
            </w:pPr>
            <w:r w:rsidRPr="00F25BB6">
              <w:t>Государственный заказчик:</w:t>
            </w:r>
          </w:p>
          <w:p w14:paraId="1B5CBFBA" w14:textId="77777777" w:rsidR="005471B8" w:rsidRDefault="005471B8" w:rsidP="005471B8">
            <w:pPr>
              <w:pStyle w:val="a3"/>
              <w:ind w:left="22"/>
            </w:pPr>
            <w:r>
              <w:t xml:space="preserve">Начальник ФКУ ИК-7 УФСИН России </w:t>
            </w:r>
          </w:p>
          <w:p w14:paraId="5033F1C6" w14:textId="77777777" w:rsidR="005471B8" w:rsidRDefault="005471B8" w:rsidP="005471B8">
            <w:pPr>
              <w:pStyle w:val="a3"/>
              <w:ind w:left="22"/>
            </w:pPr>
            <w:r>
              <w:t>по Республике Башкортостан</w:t>
            </w:r>
          </w:p>
          <w:p w14:paraId="73CF2366" w14:textId="77777777" w:rsidR="005471B8" w:rsidRDefault="005471B8" w:rsidP="005471B8">
            <w:pPr>
              <w:pStyle w:val="a3"/>
              <w:ind w:left="22"/>
            </w:pPr>
          </w:p>
          <w:p w14:paraId="6C8E0487" w14:textId="77777777" w:rsidR="005471B8" w:rsidRDefault="005471B8" w:rsidP="005471B8">
            <w:pPr>
              <w:pStyle w:val="a3"/>
              <w:ind w:left="22"/>
            </w:pPr>
            <w:r>
              <w:t>__________________ /Р.Ф. Гарифуллин /</w:t>
            </w:r>
          </w:p>
          <w:p w14:paraId="1F508E47" w14:textId="77777777" w:rsidR="009F4BC7" w:rsidRPr="0042754A" w:rsidRDefault="005471B8" w:rsidP="005471B8">
            <w:pPr>
              <w:pStyle w:val="a3"/>
              <w:ind w:left="22"/>
            </w:pPr>
            <w:r>
              <w:t>М.П.</w:t>
            </w:r>
          </w:p>
        </w:tc>
        <w:tc>
          <w:tcPr>
            <w:tcW w:w="4606" w:type="dxa"/>
          </w:tcPr>
          <w:p w14:paraId="706F0E89" w14:textId="77777777" w:rsidR="00F25BB6" w:rsidRPr="00F25BB6" w:rsidRDefault="00F25BB6" w:rsidP="00F25BB6">
            <w:pPr>
              <w:pStyle w:val="a3"/>
              <w:ind w:left="0" w:hanging="46"/>
            </w:pPr>
            <w:r w:rsidRPr="00F25BB6">
              <w:t>Исполнитель:</w:t>
            </w:r>
          </w:p>
          <w:p w14:paraId="48C5BF55" w14:textId="77777777" w:rsidR="00E40779" w:rsidRDefault="00E40779" w:rsidP="00E40779">
            <w:pPr>
              <w:pStyle w:val="a3"/>
              <w:ind w:left="0" w:hanging="46"/>
            </w:pPr>
            <w:r>
              <w:t>Генеральный директор ООО «НТЦ РИ»</w:t>
            </w:r>
          </w:p>
          <w:p w14:paraId="654A0661" w14:textId="77777777" w:rsidR="00E40779" w:rsidRDefault="00E40779" w:rsidP="00E40779">
            <w:pPr>
              <w:pStyle w:val="a3"/>
              <w:ind w:left="0" w:hanging="46"/>
            </w:pPr>
          </w:p>
          <w:p w14:paraId="63E3A3A8" w14:textId="77777777" w:rsidR="00E40779" w:rsidRDefault="00E40779" w:rsidP="00E40779">
            <w:pPr>
              <w:pStyle w:val="a3"/>
              <w:ind w:left="0" w:hanging="46"/>
            </w:pPr>
          </w:p>
          <w:p w14:paraId="2F0A5DDE" w14:textId="77777777" w:rsidR="00E40779" w:rsidRDefault="00E40779" w:rsidP="00E40779">
            <w:pPr>
              <w:pStyle w:val="a3"/>
              <w:ind w:left="0" w:hanging="46"/>
            </w:pPr>
            <w:r>
              <w:t>_________________ /М.Н. Гуров/</w:t>
            </w:r>
          </w:p>
          <w:p w14:paraId="3A6D5EA4" w14:textId="77777777" w:rsidR="009F4BC7" w:rsidRPr="0042754A" w:rsidRDefault="00F25BB6" w:rsidP="00F25BB6">
            <w:pPr>
              <w:pStyle w:val="a3"/>
              <w:ind w:left="0" w:hanging="46"/>
            </w:pPr>
            <w:bookmarkStart w:id="4" w:name="_GoBack"/>
            <w:bookmarkEnd w:id="4"/>
            <w:r w:rsidRPr="00F25BB6">
              <w:t>М.П.</w:t>
            </w:r>
          </w:p>
        </w:tc>
      </w:tr>
    </w:tbl>
    <w:p w14:paraId="445F361B" w14:textId="77777777" w:rsidR="007A6569" w:rsidRPr="0042754A" w:rsidRDefault="007A6569" w:rsidP="003B1382">
      <w:pPr>
        <w:rPr>
          <w:b/>
          <w:sz w:val="36"/>
          <w:szCs w:val="36"/>
        </w:rPr>
        <w:sectPr w:rsidR="007A6569" w:rsidRPr="0042754A" w:rsidSect="00C53A5D">
          <w:pgSz w:w="11906" w:h="16838"/>
          <w:pgMar w:top="720" w:right="720" w:bottom="720" w:left="720" w:header="708" w:footer="708" w:gutter="0"/>
          <w:cols w:space="708"/>
          <w:docGrid w:linePitch="360"/>
        </w:sectPr>
      </w:pPr>
    </w:p>
    <w:p w14:paraId="13AB8646" w14:textId="77777777" w:rsidR="00FE3365" w:rsidRPr="007A6569" w:rsidRDefault="00FE3365" w:rsidP="003B1382"/>
    <w:sectPr w:rsidR="00FE3365" w:rsidRPr="007A6569" w:rsidSect="00C53A5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EC40E" w14:textId="77777777" w:rsidR="00693A8F" w:rsidRDefault="00693A8F" w:rsidP="00EE257F">
      <w:r>
        <w:separator/>
      </w:r>
    </w:p>
  </w:endnote>
  <w:endnote w:type="continuationSeparator" w:id="0">
    <w:p w14:paraId="2F2A42DE" w14:textId="77777777" w:rsidR="00693A8F" w:rsidRDefault="00693A8F" w:rsidP="00EE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971068"/>
      <w:docPartObj>
        <w:docPartGallery w:val="Page Numbers (Bottom of Page)"/>
        <w:docPartUnique/>
      </w:docPartObj>
    </w:sdtPr>
    <w:sdtEndPr/>
    <w:sdtContent>
      <w:p w14:paraId="36A3F892" w14:textId="77777777" w:rsidR="00EE257F" w:rsidRDefault="00EE257F">
        <w:pPr>
          <w:pStyle w:val="ab"/>
          <w:jc w:val="center"/>
        </w:pPr>
        <w:r>
          <w:fldChar w:fldCharType="begin"/>
        </w:r>
        <w:r>
          <w:instrText>PAGE   \* MERGEFORMAT</w:instrText>
        </w:r>
        <w:r>
          <w:fldChar w:fldCharType="separate"/>
        </w:r>
        <w:r w:rsidR="00E40779">
          <w:rPr>
            <w:noProof/>
          </w:rPr>
          <w:t>10</w:t>
        </w:r>
        <w:r>
          <w:fldChar w:fldCharType="end"/>
        </w:r>
      </w:p>
    </w:sdtContent>
  </w:sdt>
  <w:p w14:paraId="4B83D2BA" w14:textId="77777777" w:rsidR="00EE257F" w:rsidRDefault="00EE25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47FDD" w14:textId="77777777" w:rsidR="00693A8F" w:rsidRDefault="00693A8F" w:rsidP="00EE257F">
      <w:r>
        <w:separator/>
      </w:r>
    </w:p>
  </w:footnote>
  <w:footnote w:type="continuationSeparator" w:id="0">
    <w:p w14:paraId="414E0190" w14:textId="77777777" w:rsidR="00693A8F" w:rsidRDefault="00693A8F" w:rsidP="00EE25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decimal"/>
      <w:lvlText w:val="%1."/>
      <w:lvlJc w:val="left"/>
      <w:pPr>
        <w:tabs>
          <w:tab w:val="num" w:pos="1117"/>
        </w:tabs>
        <w:ind w:left="1117" w:hanging="360"/>
      </w:pPr>
    </w:lvl>
  </w:abstractNum>
  <w:abstractNum w:abstractNumId="1">
    <w:nsid w:val="20E64613"/>
    <w:multiLevelType w:val="hybridMultilevel"/>
    <w:tmpl w:val="CE46D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11415A3"/>
    <w:multiLevelType w:val="hybridMultilevel"/>
    <w:tmpl w:val="2D30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D54D76"/>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717556"/>
    <w:multiLevelType w:val="multilevel"/>
    <w:tmpl w:val="4496C4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51B65DA"/>
    <w:multiLevelType w:val="hybridMultilevel"/>
    <w:tmpl w:val="71240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7A66E2"/>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1F6C71"/>
    <w:multiLevelType w:val="hybridMultilevel"/>
    <w:tmpl w:val="E5241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27638C"/>
    <w:multiLevelType w:val="hybridMultilevel"/>
    <w:tmpl w:val="6832E35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8"/>
  </w:num>
  <w:num w:numId="5">
    <w:abstractNumId w:val="5"/>
  </w:num>
  <w:num w:numId="6">
    <w:abstractNumId w:val="3"/>
  </w:num>
  <w:num w:numId="7">
    <w:abstractNumId w:val="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A1A"/>
    <w:rsid w:val="00006F27"/>
    <w:rsid w:val="0000783C"/>
    <w:rsid w:val="00020B72"/>
    <w:rsid w:val="000227C5"/>
    <w:rsid w:val="00023776"/>
    <w:rsid w:val="0005145C"/>
    <w:rsid w:val="00053990"/>
    <w:rsid w:val="00063931"/>
    <w:rsid w:val="000816EC"/>
    <w:rsid w:val="00083051"/>
    <w:rsid w:val="000930C3"/>
    <w:rsid w:val="000935FB"/>
    <w:rsid w:val="000A4DA7"/>
    <w:rsid w:val="000B0EA5"/>
    <w:rsid w:val="000B79F7"/>
    <w:rsid w:val="000C4299"/>
    <w:rsid w:val="000C6AB9"/>
    <w:rsid w:val="000C7807"/>
    <w:rsid w:val="000D52B8"/>
    <w:rsid w:val="000E10D3"/>
    <w:rsid w:val="000F6765"/>
    <w:rsid w:val="00105CD2"/>
    <w:rsid w:val="001100F6"/>
    <w:rsid w:val="0013511F"/>
    <w:rsid w:val="00152403"/>
    <w:rsid w:val="001535A9"/>
    <w:rsid w:val="00162B54"/>
    <w:rsid w:val="00164C88"/>
    <w:rsid w:val="001653D1"/>
    <w:rsid w:val="0017067F"/>
    <w:rsid w:val="0018025C"/>
    <w:rsid w:val="00181412"/>
    <w:rsid w:val="00187A1A"/>
    <w:rsid w:val="00187A6C"/>
    <w:rsid w:val="00187E51"/>
    <w:rsid w:val="001907D0"/>
    <w:rsid w:val="001D787F"/>
    <w:rsid w:val="001F1582"/>
    <w:rsid w:val="002259CB"/>
    <w:rsid w:val="00263203"/>
    <w:rsid w:val="002704E8"/>
    <w:rsid w:val="002762AC"/>
    <w:rsid w:val="0028297E"/>
    <w:rsid w:val="00293113"/>
    <w:rsid w:val="002B415E"/>
    <w:rsid w:val="002B4F5E"/>
    <w:rsid w:val="002C13C9"/>
    <w:rsid w:val="002D4494"/>
    <w:rsid w:val="002E091B"/>
    <w:rsid w:val="0030286A"/>
    <w:rsid w:val="0030773F"/>
    <w:rsid w:val="003211B7"/>
    <w:rsid w:val="00350732"/>
    <w:rsid w:val="00366DF5"/>
    <w:rsid w:val="00372BEA"/>
    <w:rsid w:val="00375E12"/>
    <w:rsid w:val="0039068B"/>
    <w:rsid w:val="003913F7"/>
    <w:rsid w:val="00391629"/>
    <w:rsid w:val="003B1382"/>
    <w:rsid w:val="003B1832"/>
    <w:rsid w:val="003C03C2"/>
    <w:rsid w:val="003C2565"/>
    <w:rsid w:val="003C2996"/>
    <w:rsid w:val="003C4868"/>
    <w:rsid w:val="003D6087"/>
    <w:rsid w:val="003D7706"/>
    <w:rsid w:val="003E44E3"/>
    <w:rsid w:val="003E4AF8"/>
    <w:rsid w:val="003E50D7"/>
    <w:rsid w:val="003F51A7"/>
    <w:rsid w:val="00405E53"/>
    <w:rsid w:val="00422F91"/>
    <w:rsid w:val="00423D1D"/>
    <w:rsid w:val="00426038"/>
    <w:rsid w:val="0042754A"/>
    <w:rsid w:val="00443860"/>
    <w:rsid w:val="00446BE4"/>
    <w:rsid w:val="00476339"/>
    <w:rsid w:val="00486A91"/>
    <w:rsid w:val="00491F1A"/>
    <w:rsid w:val="00495B29"/>
    <w:rsid w:val="00496F7F"/>
    <w:rsid w:val="004B151E"/>
    <w:rsid w:val="004E43E1"/>
    <w:rsid w:val="004E7088"/>
    <w:rsid w:val="00505984"/>
    <w:rsid w:val="005145CE"/>
    <w:rsid w:val="005179A1"/>
    <w:rsid w:val="00522946"/>
    <w:rsid w:val="00525764"/>
    <w:rsid w:val="00535833"/>
    <w:rsid w:val="00544DCE"/>
    <w:rsid w:val="005471B8"/>
    <w:rsid w:val="005520B4"/>
    <w:rsid w:val="005612E6"/>
    <w:rsid w:val="005645B3"/>
    <w:rsid w:val="00586B2A"/>
    <w:rsid w:val="005C2EEF"/>
    <w:rsid w:val="005E2D9B"/>
    <w:rsid w:val="005F2ADD"/>
    <w:rsid w:val="005F516A"/>
    <w:rsid w:val="0060740B"/>
    <w:rsid w:val="006105D6"/>
    <w:rsid w:val="00613207"/>
    <w:rsid w:val="00615426"/>
    <w:rsid w:val="006221E5"/>
    <w:rsid w:val="006228F1"/>
    <w:rsid w:val="00642D50"/>
    <w:rsid w:val="00643CB6"/>
    <w:rsid w:val="00650E55"/>
    <w:rsid w:val="00652AF8"/>
    <w:rsid w:val="00655D36"/>
    <w:rsid w:val="00663470"/>
    <w:rsid w:val="006649BF"/>
    <w:rsid w:val="0067560B"/>
    <w:rsid w:val="006759CF"/>
    <w:rsid w:val="00692E4F"/>
    <w:rsid w:val="00693A8F"/>
    <w:rsid w:val="006963AC"/>
    <w:rsid w:val="006A0D44"/>
    <w:rsid w:val="006B152A"/>
    <w:rsid w:val="006D03AF"/>
    <w:rsid w:val="006D1CEC"/>
    <w:rsid w:val="006E260B"/>
    <w:rsid w:val="006F12B3"/>
    <w:rsid w:val="006F2267"/>
    <w:rsid w:val="006F70B7"/>
    <w:rsid w:val="00711E92"/>
    <w:rsid w:val="00715954"/>
    <w:rsid w:val="00724420"/>
    <w:rsid w:val="00756E26"/>
    <w:rsid w:val="00780D33"/>
    <w:rsid w:val="00796DB3"/>
    <w:rsid w:val="007A2F5E"/>
    <w:rsid w:val="007A6569"/>
    <w:rsid w:val="007B4598"/>
    <w:rsid w:val="007C159B"/>
    <w:rsid w:val="007C4062"/>
    <w:rsid w:val="007C619F"/>
    <w:rsid w:val="007E4F94"/>
    <w:rsid w:val="007E750E"/>
    <w:rsid w:val="007F0619"/>
    <w:rsid w:val="00802BE6"/>
    <w:rsid w:val="0080443E"/>
    <w:rsid w:val="0080533D"/>
    <w:rsid w:val="00806AD6"/>
    <w:rsid w:val="00814800"/>
    <w:rsid w:val="008160C8"/>
    <w:rsid w:val="008236E3"/>
    <w:rsid w:val="00826E33"/>
    <w:rsid w:val="008306A5"/>
    <w:rsid w:val="00845858"/>
    <w:rsid w:val="00847656"/>
    <w:rsid w:val="00847ADC"/>
    <w:rsid w:val="00852597"/>
    <w:rsid w:val="0085723C"/>
    <w:rsid w:val="00872C76"/>
    <w:rsid w:val="0087334E"/>
    <w:rsid w:val="00880425"/>
    <w:rsid w:val="00893C95"/>
    <w:rsid w:val="008A3785"/>
    <w:rsid w:val="008A5133"/>
    <w:rsid w:val="008B7263"/>
    <w:rsid w:val="008E0E18"/>
    <w:rsid w:val="008E5C87"/>
    <w:rsid w:val="008F5F5C"/>
    <w:rsid w:val="008F6E8D"/>
    <w:rsid w:val="00902BA2"/>
    <w:rsid w:val="00910906"/>
    <w:rsid w:val="00915FD1"/>
    <w:rsid w:val="00935BCD"/>
    <w:rsid w:val="009400FD"/>
    <w:rsid w:val="00951879"/>
    <w:rsid w:val="009547D6"/>
    <w:rsid w:val="00963527"/>
    <w:rsid w:val="00967FCD"/>
    <w:rsid w:val="0098262D"/>
    <w:rsid w:val="009A4A15"/>
    <w:rsid w:val="009A6625"/>
    <w:rsid w:val="009B2C81"/>
    <w:rsid w:val="009B7CB3"/>
    <w:rsid w:val="009D5395"/>
    <w:rsid w:val="009E3661"/>
    <w:rsid w:val="009E4E40"/>
    <w:rsid w:val="009F1605"/>
    <w:rsid w:val="009F3F47"/>
    <w:rsid w:val="009F4BC7"/>
    <w:rsid w:val="009F5163"/>
    <w:rsid w:val="00A05ADC"/>
    <w:rsid w:val="00A20B71"/>
    <w:rsid w:val="00A32260"/>
    <w:rsid w:val="00A35DCF"/>
    <w:rsid w:val="00A42770"/>
    <w:rsid w:val="00A44632"/>
    <w:rsid w:val="00A53FE1"/>
    <w:rsid w:val="00A56611"/>
    <w:rsid w:val="00A61C6F"/>
    <w:rsid w:val="00A65108"/>
    <w:rsid w:val="00A67EF1"/>
    <w:rsid w:val="00A86B49"/>
    <w:rsid w:val="00A931EC"/>
    <w:rsid w:val="00AA45FB"/>
    <w:rsid w:val="00AB016F"/>
    <w:rsid w:val="00AB6782"/>
    <w:rsid w:val="00B06E30"/>
    <w:rsid w:val="00B45774"/>
    <w:rsid w:val="00B46244"/>
    <w:rsid w:val="00B73A09"/>
    <w:rsid w:val="00B84332"/>
    <w:rsid w:val="00B851EE"/>
    <w:rsid w:val="00B92715"/>
    <w:rsid w:val="00BA65BD"/>
    <w:rsid w:val="00BA68D9"/>
    <w:rsid w:val="00BC426F"/>
    <w:rsid w:val="00BC757C"/>
    <w:rsid w:val="00BD19F3"/>
    <w:rsid w:val="00BD4EB2"/>
    <w:rsid w:val="00BE61ED"/>
    <w:rsid w:val="00BF1442"/>
    <w:rsid w:val="00BF5B27"/>
    <w:rsid w:val="00C0048F"/>
    <w:rsid w:val="00C02FA9"/>
    <w:rsid w:val="00C20C32"/>
    <w:rsid w:val="00C473CD"/>
    <w:rsid w:val="00C53A5D"/>
    <w:rsid w:val="00C6761C"/>
    <w:rsid w:val="00C74A39"/>
    <w:rsid w:val="00C82611"/>
    <w:rsid w:val="00C8597A"/>
    <w:rsid w:val="00C91018"/>
    <w:rsid w:val="00CA7EBB"/>
    <w:rsid w:val="00CB146C"/>
    <w:rsid w:val="00CB5E45"/>
    <w:rsid w:val="00CC6AF5"/>
    <w:rsid w:val="00CD5C75"/>
    <w:rsid w:val="00CF0437"/>
    <w:rsid w:val="00CF6330"/>
    <w:rsid w:val="00CF77CD"/>
    <w:rsid w:val="00D31C96"/>
    <w:rsid w:val="00D632E8"/>
    <w:rsid w:val="00DC42DF"/>
    <w:rsid w:val="00DC4400"/>
    <w:rsid w:val="00DE7A8B"/>
    <w:rsid w:val="00DF6EE1"/>
    <w:rsid w:val="00E072BB"/>
    <w:rsid w:val="00E10BF7"/>
    <w:rsid w:val="00E1410C"/>
    <w:rsid w:val="00E32189"/>
    <w:rsid w:val="00E33948"/>
    <w:rsid w:val="00E34167"/>
    <w:rsid w:val="00E40779"/>
    <w:rsid w:val="00E44599"/>
    <w:rsid w:val="00E507B4"/>
    <w:rsid w:val="00E84579"/>
    <w:rsid w:val="00E8732D"/>
    <w:rsid w:val="00E93BF8"/>
    <w:rsid w:val="00EA0382"/>
    <w:rsid w:val="00EA5380"/>
    <w:rsid w:val="00EA7BA7"/>
    <w:rsid w:val="00EB1536"/>
    <w:rsid w:val="00EC2FAB"/>
    <w:rsid w:val="00EE257F"/>
    <w:rsid w:val="00F0064A"/>
    <w:rsid w:val="00F04E22"/>
    <w:rsid w:val="00F05B60"/>
    <w:rsid w:val="00F07DD3"/>
    <w:rsid w:val="00F17937"/>
    <w:rsid w:val="00F25BB6"/>
    <w:rsid w:val="00F300F3"/>
    <w:rsid w:val="00F3635E"/>
    <w:rsid w:val="00F42CF3"/>
    <w:rsid w:val="00F568D7"/>
    <w:rsid w:val="00FA78FC"/>
    <w:rsid w:val="00FB4CF7"/>
    <w:rsid w:val="00FC3919"/>
    <w:rsid w:val="00FC44D4"/>
    <w:rsid w:val="00FD118E"/>
    <w:rsid w:val="00FD524F"/>
    <w:rsid w:val="00FE15B8"/>
    <w:rsid w:val="00FE3365"/>
    <w:rsid w:val="00FF31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7A"/>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rPr>
  </w:style>
  <w:style w:type="paragraph" w:styleId="2">
    <w:name w:val="heading 2"/>
    <w:basedOn w:val="a"/>
    <w:next w:val="a"/>
    <w:link w:val="20"/>
    <w:uiPriority w:val="9"/>
    <w:semiHidden/>
    <w:unhideWhenUsed/>
    <w:qFormat/>
    <w:rsid w:val="0005399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7A1A"/>
    <w:pPr>
      <w:ind w:left="720"/>
      <w:contextualSpacing/>
    </w:pPr>
  </w:style>
  <w:style w:type="table" w:styleId="a4">
    <w:name w:val="Table Grid"/>
    <w:basedOn w:val="a1"/>
    <w:uiPriority w:val="59"/>
    <w:rsid w:val="008160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F5163"/>
    <w:rPr>
      <w:rFonts w:eastAsia="Times New Roman"/>
      <w:b/>
      <w:bCs/>
      <w:sz w:val="28"/>
      <w:szCs w:val="28"/>
      <w:lang w:eastAsia="en-US"/>
    </w:rPr>
  </w:style>
  <w:style w:type="paragraph" w:styleId="a5">
    <w:name w:val="Balloon Text"/>
    <w:basedOn w:val="a"/>
    <w:link w:val="a6"/>
    <w:uiPriority w:val="99"/>
    <w:semiHidden/>
    <w:unhideWhenUsed/>
    <w:rsid w:val="008236E3"/>
    <w:rPr>
      <w:rFonts w:ascii="Tahoma" w:hAnsi="Tahoma" w:cs="Tahoma"/>
      <w:sz w:val="16"/>
      <w:szCs w:val="16"/>
    </w:rPr>
  </w:style>
  <w:style w:type="character" w:customStyle="1" w:styleId="a6">
    <w:name w:val="Текст выноски Знак"/>
    <w:link w:val="a5"/>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styleId="a7">
    <w:name w:val="Title"/>
    <w:basedOn w:val="a"/>
    <w:link w:val="a8"/>
    <w:qFormat/>
    <w:rsid w:val="00A931EC"/>
    <w:pPr>
      <w:jc w:val="center"/>
    </w:pPr>
    <w:rPr>
      <w:rFonts w:eastAsia="Times New Roman"/>
      <w:b/>
      <w:bCs/>
      <w:sz w:val="28"/>
      <w:szCs w:val="24"/>
      <w:lang w:eastAsia="ru-RU"/>
    </w:rPr>
  </w:style>
  <w:style w:type="character" w:customStyle="1" w:styleId="a8">
    <w:name w:val="Название Знак"/>
    <w:basedOn w:val="a0"/>
    <w:link w:val="a7"/>
    <w:rsid w:val="00A931EC"/>
    <w:rPr>
      <w:rFonts w:eastAsia="Times New Roman"/>
      <w:b/>
      <w:bCs/>
      <w:sz w:val="28"/>
      <w:szCs w:val="24"/>
    </w:rPr>
  </w:style>
  <w:style w:type="paragraph" w:styleId="a9">
    <w:name w:val="header"/>
    <w:basedOn w:val="a"/>
    <w:link w:val="aa"/>
    <w:uiPriority w:val="99"/>
    <w:unhideWhenUsed/>
    <w:rsid w:val="00EE257F"/>
    <w:pPr>
      <w:tabs>
        <w:tab w:val="center" w:pos="4677"/>
        <w:tab w:val="right" w:pos="9355"/>
      </w:tabs>
    </w:pPr>
  </w:style>
  <w:style w:type="character" w:customStyle="1" w:styleId="aa">
    <w:name w:val="Верхний колонтитул Знак"/>
    <w:basedOn w:val="a0"/>
    <w:link w:val="a9"/>
    <w:uiPriority w:val="99"/>
    <w:rsid w:val="00EE257F"/>
    <w:rPr>
      <w:sz w:val="24"/>
      <w:szCs w:val="22"/>
      <w:lang w:eastAsia="en-US"/>
    </w:rPr>
  </w:style>
  <w:style w:type="paragraph" w:styleId="ab">
    <w:name w:val="footer"/>
    <w:basedOn w:val="a"/>
    <w:link w:val="ac"/>
    <w:uiPriority w:val="99"/>
    <w:unhideWhenUsed/>
    <w:rsid w:val="00EE257F"/>
    <w:pPr>
      <w:tabs>
        <w:tab w:val="center" w:pos="4677"/>
        <w:tab w:val="right" w:pos="9355"/>
      </w:tabs>
    </w:pPr>
  </w:style>
  <w:style w:type="character" w:customStyle="1" w:styleId="ac">
    <w:name w:val="Нижний колонтитул Знак"/>
    <w:basedOn w:val="a0"/>
    <w:link w:val="ab"/>
    <w:uiPriority w:val="99"/>
    <w:rsid w:val="00EE257F"/>
    <w:rPr>
      <w:sz w:val="24"/>
      <w:szCs w:val="22"/>
      <w:lang w:eastAsia="en-US"/>
    </w:rPr>
  </w:style>
  <w:style w:type="character" w:customStyle="1" w:styleId="20">
    <w:name w:val="Заголовок 2 Знак"/>
    <w:basedOn w:val="a0"/>
    <w:link w:val="2"/>
    <w:uiPriority w:val="9"/>
    <w:semiHidden/>
    <w:rsid w:val="00053990"/>
    <w:rPr>
      <w:rFonts w:asciiTheme="majorHAnsi" w:eastAsiaTheme="majorEastAsia" w:hAnsiTheme="majorHAnsi" w:cstheme="majorBidi"/>
      <w:b/>
      <w:bCs/>
      <w:color w:val="5B9BD5"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7A"/>
    <w:rPr>
      <w:sz w:val="24"/>
      <w:szCs w:val="22"/>
      <w:lang w:eastAsia="en-US"/>
    </w:rPr>
  </w:style>
  <w:style w:type="paragraph" w:styleId="1">
    <w:name w:val="heading 1"/>
    <w:basedOn w:val="a"/>
    <w:next w:val="a"/>
    <w:link w:val="10"/>
    <w:uiPriority w:val="9"/>
    <w:qFormat/>
    <w:rsid w:val="009F5163"/>
    <w:pPr>
      <w:keepNext/>
      <w:keepLines/>
      <w:spacing w:before="480"/>
      <w:ind w:firstLine="709"/>
      <w:jc w:val="both"/>
      <w:outlineLvl w:val="0"/>
    </w:pPr>
    <w:rPr>
      <w:rFonts w:eastAsia="Times New Roman"/>
      <w:b/>
      <w:bCs/>
      <w:sz w:val="28"/>
      <w:szCs w:val="28"/>
    </w:rPr>
  </w:style>
  <w:style w:type="paragraph" w:styleId="2">
    <w:name w:val="heading 2"/>
    <w:basedOn w:val="a"/>
    <w:next w:val="a"/>
    <w:link w:val="20"/>
    <w:uiPriority w:val="9"/>
    <w:semiHidden/>
    <w:unhideWhenUsed/>
    <w:qFormat/>
    <w:rsid w:val="0005399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87A1A"/>
    <w:pPr>
      <w:ind w:left="720"/>
      <w:contextualSpacing/>
    </w:pPr>
  </w:style>
  <w:style w:type="table" w:styleId="a4">
    <w:name w:val="Table Grid"/>
    <w:basedOn w:val="a1"/>
    <w:uiPriority w:val="59"/>
    <w:rsid w:val="008160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F5163"/>
    <w:rPr>
      <w:rFonts w:eastAsia="Times New Roman"/>
      <w:b/>
      <w:bCs/>
      <w:sz w:val="28"/>
      <w:szCs w:val="28"/>
      <w:lang w:eastAsia="en-US"/>
    </w:rPr>
  </w:style>
  <w:style w:type="paragraph" w:styleId="a5">
    <w:name w:val="Balloon Text"/>
    <w:basedOn w:val="a"/>
    <w:link w:val="a6"/>
    <w:uiPriority w:val="99"/>
    <w:semiHidden/>
    <w:unhideWhenUsed/>
    <w:rsid w:val="008236E3"/>
    <w:rPr>
      <w:rFonts w:ascii="Tahoma" w:hAnsi="Tahoma" w:cs="Tahoma"/>
      <w:sz w:val="16"/>
      <w:szCs w:val="16"/>
    </w:rPr>
  </w:style>
  <w:style w:type="character" w:customStyle="1" w:styleId="a6">
    <w:name w:val="Текст выноски Знак"/>
    <w:link w:val="a5"/>
    <w:uiPriority w:val="99"/>
    <w:semiHidden/>
    <w:rsid w:val="008236E3"/>
    <w:rPr>
      <w:rFonts w:ascii="Tahoma" w:hAnsi="Tahoma" w:cs="Tahoma"/>
      <w:sz w:val="16"/>
      <w:szCs w:val="16"/>
      <w:lang w:eastAsia="en-US"/>
    </w:rPr>
  </w:style>
  <w:style w:type="table" w:customStyle="1" w:styleId="TableStyle0">
    <w:name w:val="TableStyle0"/>
    <w:rsid w:val="00935BCD"/>
    <w:rPr>
      <w:rFonts w:ascii="Arial" w:eastAsia="Times New Roman" w:hAnsi="Arial"/>
      <w:sz w:val="16"/>
      <w:szCs w:val="22"/>
    </w:rPr>
    <w:tblPr>
      <w:tblCellMar>
        <w:top w:w="0" w:type="dxa"/>
        <w:left w:w="0" w:type="dxa"/>
        <w:bottom w:w="0" w:type="dxa"/>
        <w:right w:w="0" w:type="dxa"/>
      </w:tblCellMar>
    </w:tblPr>
  </w:style>
  <w:style w:type="table" w:customStyle="1" w:styleId="TableStyle01">
    <w:name w:val="TableStyle01"/>
    <w:rsid w:val="00C8597A"/>
    <w:rPr>
      <w:rFonts w:ascii="Arial" w:eastAsia="Times New Roman" w:hAnsi="Arial"/>
      <w:sz w:val="16"/>
      <w:szCs w:val="22"/>
    </w:rPr>
    <w:tblPr>
      <w:tblCellMar>
        <w:top w:w="0" w:type="dxa"/>
        <w:left w:w="0" w:type="dxa"/>
        <w:bottom w:w="0" w:type="dxa"/>
        <w:right w:w="0" w:type="dxa"/>
      </w:tblCellMar>
    </w:tblPr>
  </w:style>
  <w:style w:type="paragraph" w:styleId="a7">
    <w:name w:val="Title"/>
    <w:basedOn w:val="a"/>
    <w:link w:val="a8"/>
    <w:qFormat/>
    <w:rsid w:val="00A931EC"/>
    <w:pPr>
      <w:jc w:val="center"/>
    </w:pPr>
    <w:rPr>
      <w:rFonts w:eastAsia="Times New Roman"/>
      <w:b/>
      <w:bCs/>
      <w:sz w:val="28"/>
      <w:szCs w:val="24"/>
      <w:lang w:eastAsia="ru-RU"/>
    </w:rPr>
  </w:style>
  <w:style w:type="character" w:customStyle="1" w:styleId="a8">
    <w:name w:val="Название Знак"/>
    <w:basedOn w:val="a0"/>
    <w:link w:val="a7"/>
    <w:rsid w:val="00A931EC"/>
    <w:rPr>
      <w:rFonts w:eastAsia="Times New Roman"/>
      <w:b/>
      <w:bCs/>
      <w:sz w:val="28"/>
      <w:szCs w:val="24"/>
    </w:rPr>
  </w:style>
  <w:style w:type="paragraph" w:styleId="a9">
    <w:name w:val="header"/>
    <w:basedOn w:val="a"/>
    <w:link w:val="aa"/>
    <w:uiPriority w:val="99"/>
    <w:unhideWhenUsed/>
    <w:rsid w:val="00EE257F"/>
    <w:pPr>
      <w:tabs>
        <w:tab w:val="center" w:pos="4677"/>
        <w:tab w:val="right" w:pos="9355"/>
      </w:tabs>
    </w:pPr>
  </w:style>
  <w:style w:type="character" w:customStyle="1" w:styleId="aa">
    <w:name w:val="Верхний колонтитул Знак"/>
    <w:basedOn w:val="a0"/>
    <w:link w:val="a9"/>
    <w:uiPriority w:val="99"/>
    <w:rsid w:val="00EE257F"/>
    <w:rPr>
      <w:sz w:val="24"/>
      <w:szCs w:val="22"/>
      <w:lang w:eastAsia="en-US"/>
    </w:rPr>
  </w:style>
  <w:style w:type="paragraph" w:styleId="ab">
    <w:name w:val="footer"/>
    <w:basedOn w:val="a"/>
    <w:link w:val="ac"/>
    <w:uiPriority w:val="99"/>
    <w:unhideWhenUsed/>
    <w:rsid w:val="00EE257F"/>
    <w:pPr>
      <w:tabs>
        <w:tab w:val="center" w:pos="4677"/>
        <w:tab w:val="right" w:pos="9355"/>
      </w:tabs>
    </w:pPr>
  </w:style>
  <w:style w:type="character" w:customStyle="1" w:styleId="ac">
    <w:name w:val="Нижний колонтитул Знак"/>
    <w:basedOn w:val="a0"/>
    <w:link w:val="ab"/>
    <w:uiPriority w:val="99"/>
    <w:rsid w:val="00EE257F"/>
    <w:rPr>
      <w:sz w:val="24"/>
      <w:szCs w:val="22"/>
      <w:lang w:eastAsia="en-US"/>
    </w:rPr>
  </w:style>
  <w:style w:type="character" w:customStyle="1" w:styleId="20">
    <w:name w:val="Заголовок 2 Знак"/>
    <w:basedOn w:val="a0"/>
    <w:link w:val="2"/>
    <w:uiPriority w:val="9"/>
    <w:semiHidden/>
    <w:rsid w:val="00053990"/>
    <w:rPr>
      <w:rFonts w:asciiTheme="majorHAnsi" w:eastAsiaTheme="majorEastAsia" w:hAnsiTheme="majorHAnsi" w:cstheme="majorBidi"/>
      <w:b/>
      <w:bCs/>
      <w:color w:val="5B9BD5"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2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2472-941B-4C82-A5D6-F9250FA9C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4005</Words>
  <Characters>22834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Шахмуратова Резида</cp:lastModifiedBy>
  <cp:revision>4</cp:revision>
  <cp:lastPrinted>2026-09-02T06:02:00Z</cp:lastPrinted>
  <dcterms:created xsi:type="dcterms:W3CDTF">2026-09-02T06:51:00Z</dcterms:created>
  <dcterms:modified xsi:type="dcterms:W3CDTF">2026-09-02T07:03:00Z</dcterms:modified>
</cp:coreProperties>
</file>