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93" w:rsidRPr="00074FBB" w:rsidRDefault="00103693" w:rsidP="008D0928">
      <w:pPr>
        <w:ind w:right="-142"/>
        <w:jc w:val="center"/>
        <w:outlineLvl w:val="0"/>
        <w:rPr>
          <w:b/>
        </w:rPr>
      </w:pPr>
      <w:bookmarkStart w:id="0" w:name="_Hlk105077808"/>
      <w:r w:rsidRPr="00074FBB">
        <w:rPr>
          <w:b/>
        </w:rPr>
        <w:t>Договор №</w:t>
      </w:r>
      <w:r w:rsidR="006462BC">
        <w:rPr>
          <w:b/>
        </w:rPr>
        <w:t>2026/</w:t>
      </w:r>
    </w:p>
    <w:p w:rsidR="00103693" w:rsidRPr="00074FBB" w:rsidRDefault="00103693" w:rsidP="008D0928">
      <w:pPr>
        <w:ind w:right="-142"/>
        <w:jc w:val="center"/>
        <w:outlineLvl w:val="0"/>
        <w:rPr>
          <w:b/>
          <w:bCs/>
        </w:rPr>
      </w:pPr>
      <w:r w:rsidRPr="00074FBB">
        <w:t xml:space="preserve">на оказание образовательных услуг </w:t>
      </w:r>
    </w:p>
    <w:p w:rsidR="00103693" w:rsidRPr="00074FBB" w:rsidRDefault="00103693" w:rsidP="008D0928">
      <w:pPr>
        <w:ind w:right="-142"/>
        <w:jc w:val="center"/>
        <w:outlineLvl w:val="0"/>
        <w:rPr>
          <w:bCs/>
        </w:rPr>
      </w:pPr>
      <w:r w:rsidRPr="00074FBB">
        <w:t>г. Казань</w:t>
      </w:r>
      <w:r w:rsidR="009849A8" w:rsidRPr="00074FBB">
        <w:t xml:space="preserve">                                                                                                                          «</w:t>
      </w:r>
      <w:r w:rsidR="00954300">
        <w:t>____</w:t>
      </w:r>
      <w:r w:rsidR="009849A8" w:rsidRPr="00074FBB">
        <w:t>»</w:t>
      </w:r>
      <w:r w:rsidR="00C946BC">
        <w:t xml:space="preserve"> </w:t>
      </w:r>
      <w:r w:rsidR="004726E7">
        <w:t>__________</w:t>
      </w:r>
      <w:r w:rsidR="009849A8" w:rsidRPr="00074FBB">
        <w:t xml:space="preserve"> 202</w:t>
      </w:r>
      <w:r w:rsidR="00C946BC">
        <w:t xml:space="preserve">6 </w:t>
      </w:r>
      <w:r w:rsidR="009849A8" w:rsidRPr="00074FBB">
        <w:t>г</w:t>
      </w:r>
    </w:p>
    <w:p w:rsidR="00103693" w:rsidRPr="00074FBB" w:rsidRDefault="00103693" w:rsidP="008D0928">
      <w:pPr>
        <w:ind w:right="-142"/>
        <w:jc w:val="both"/>
        <w:outlineLvl w:val="0"/>
        <w:rPr>
          <w:b/>
        </w:rPr>
      </w:pPr>
    </w:p>
    <w:p w:rsidR="0024491A" w:rsidRDefault="0026161D" w:rsidP="002965C2">
      <w:pPr>
        <w:jc w:val="both"/>
        <w:rPr>
          <w:bCs/>
        </w:rPr>
      </w:pPr>
      <w:r>
        <w:rPr>
          <w:b/>
        </w:rPr>
        <w:t>__________________________________________________________________________</w:t>
      </w:r>
      <w:r w:rsidR="006462BC" w:rsidRPr="0028049D">
        <w:rPr>
          <w:bCs/>
        </w:rPr>
        <w:t xml:space="preserve">, в  лице </w:t>
      </w:r>
      <w:r>
        <w:rPr>
          <w:bCs/>
        </w:rPr>
        <w:t>_____________________________________________, де</w:t>
      </w:r>
      <w:r w:rsidR="006462BC" w:rsidRPr="0028049D">
        <w:rPr>
          <w:bCs/>
        </w:rPr>
        <w:t>йствующе</w:t>
      </w:r>
      <w:r w:rsidR="006462BC">
        <w:rPr>
          <w:bCs/>
        </w:rPr>
        <w:t>го</w:t>
      </w:r>
      <w:r w:rsidR="006462BC" w:rsidRPr="0028049D">
        <w:rPr>
          <w:bCs/>
        </w:rPr>
        <w:t xml:space="preserve"> на основании</w:t>
      </w:r>
      <w:r>
        <w:rPr>
          <w:bCs/>
        </w:rPr>
        <w:t xml:space="preserve"> _______________ </w:t>
      </w:r>
      <w:r w:rsidR="003F343E" w:rsidRPr="0028049D">
        <w:rPr>
          <w:bCs/>
        </w:rPr>
        <w:t xml:space="preserve">, именуемое в дальнейшем Исполнитель, с  одной стороны, </w:t>
      </w:r>
      <w:r w:rsidR="003F343E" w:rsidRPr="00C837E0">
        <w:rPr>
          <w:bCs/>
        </w:rPr>
        <w:t xml:space="preserve">и </w:t>
      </w:r>
      <w:r w:rsidR="00C837E0" w:rsidRPr="00C837E0">
        <w:rPr>
          <w:b/>
        </w:rPr>
        <w:t>Федеральное государственное бюджетное образовательное учр</w:t>
      </w:r>
      <w:r w:rsidR="00C837E0" w:rsidRPr="00C837E0">
        <w:rPr>
          <w:b/>
        </w:rPr>
        <w:t>е</w:t>
      </w:r>
      <w:r w:rsidR="00C837E0" w:rsidRPr="00C837E0">
        <w:rPr>
          <w:b/>
        </w:rPr>
        <w:t>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Федерации» в лице директора Казанской государственной медицинской академии –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</w:t>
      </w:r>
      <w:r w:rsidR="00C837E0" w:rsidRPr="00C837E0">
        <w:rPr>
          <w:b/>
        </w:rPr>
        <w:t>е</w:t>
      </w:r>
      <w:r w:rsidR="00C837E0" w:rsidRPr="00C837E0">
        <w:rPr>
          <w:b/>
        </w:rPr>
        <w:t>рации</w:t>
      </w:r>
      <w:r w:rsidR="00C837E0" w:rsidRPr="00C837E0">
        <w:t xml:space="preserve"> Хасанова Рустема Шамильевича, действующего на основании доверенности от 20 января 2026 года № 12,</w:t>
      </w:r>
      <w:r w:rsidR="00C837E0" w:rsidRPr="00AE72C9">
        <w:rPr>
          <w:sz w:val="24"/>
          <w:szCs w:val="24"/>
        </w:rPr>
        <w:t xml:space="preserve"> </w:t>
      </w:r>
      <w:r w:rsidR="00C946BC" w:rsidRPr="00C946BC">
        <w:t>именуемое</w:t>
      </w:r>
      <w:r w:rsidR="00C946BC">
        <w:rPr>
          <w:sz w:val="24"/>
          <w:szCs w:val="24"/>
        </w:rPr>
        <w:t xml:space="preserve"> </w:t>
      </w:r>
      <w:r w:rsidR="00D4367F" w:rsidRPr="00D4367F">
        <w:rPr>
          <w:bCs/>
        </w:rPr>
        <w:t>в дальнейшем Заказчик,  с другой стороны, вместе именуемые Стороны,</w:t>
      </w:r>
      <w:r w:rsidR="0042193A" w:rsidRPr="0042193A">
        <w:rPr>
          <w:sz w:val="24"/>
          <w:szCs w:val="24"/>
        </w:rPr>
        <w:t xml:space="preserve"> </w:t>
      </w:r>
      <w:r w:rsidR="0042193A" w:rsidRPr="0042193A">
        <w:t xml:space="preserve">в соответствии с </w:t>
      </w:r>
      <w:r w:rsidR="0042193A" w:rsidRPr="0042193A">
        <w:rPr>
          <w:b/>
        </w:rPr>
        <w:t>п. 4 ч.1 статьи 93 Закона № 44-ФЗ</w:t>
      </w:r>
      <w:r w:rsidR="0042193A" w:rsidRPr="0042193A">
        <w:t xml:space="preserve">  «О контрактной системе»</w:t>
      </w:r>
      <w:r w:rsidR="0042193A">
        <w:rPr>
          <w:sz w:val="24"/>
          <w:szCs w:val="24"/>
        </w:rPr>
        <w:t>,</w:t>
      </w:r>
      <w:r w:rsidR="00D4367F" w:rsidRPr="00D4367F">
        <w:rPr>
          <w:bCs/>
        </w:rPr>
        <w:t xml:space="preserve"> заключили настоящий Договор о нижеследующем:</w:t>
      </w:r>
    </w:p>
    <w:p w:rsidR="00D4367F" w:rsidRPr="00D4367F" w:rsidRDefault="00D4367F" w:rsidP="0024491A">
      <w:pPr>
        <w:jc w:val="both"/>
        <w:rPr>
          <w:bCs/>
          <w:color w:val="111111"/>
          <w:shd w:val="clear" w:color="auto" w:fill="FFFFFF"/>
        </w:rPr>
      </w:pPr>
    </w:p>
    <w:p w:rsidR="008A0B47" w:rsidRPr="00074FBB" w:rsidRDefault="00103693" w:rsidP="008D0928">
      <w:pPr>
        <w:numPr>
          <w:ilvl w:val="0"/>
          <w:numId w:val="1"/>
        </w:numPr>
        <w:suppressLineNumbers/>
        <w:ind w:left="0" w:right="-142" w:firstLine="0"/>
        <w:jc w:val="center"/>
        <w:rPr>
          <w:b/>
        </w:rPr>
      </w:pPr>
      <w:r w:rsidRPr="00074FBB">
        <w:rPr>
          <w:b/>
        </w:rPr>
        <w:t>Предмет договора</w:t>
      </w:r>
    </w:p>
    <w:p w:rsidR="00D4367F" w:rsidRPr="00D4367F" w:rsidRDefault="006D4475" w:rsidP="00D4367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6D4475">
        <w:rPr>
          <w:bCs/>
        </w:rPr>
        <w:t xml:space="preserve">1.1. </w:t>
      </w:r>
      <w:r w:rsidR="00C946BC">
        <w:rPr>
          <w:bCs/>
        </w:rPr>
        <w:t xml:space="preserve">Оказание образовательных услуг </w:t>
      </w:r>
      <w:r w:rsidR="00D4367F" w:rsidRPr="00D4367F">
        <w:rPr>
          <w:bCs/>
        </w:rPr>
        <w:t>работникам Заказчика по подготовке к проверке знаний норм и правил в о</w:t>
      </w:r>
      <w:r w:rsidR="00D4367F" w:rsidRPr="00D4367F">
        <w:rPr>
          <w:bCs/>
        </w:rPr>
        <w:t>б</w:t>
      </w:r>
      <w:r w:rsidR="00D4367F" w:rsidRPr="00D4367F">
        <w:rPr>
          <w:bCs/>
        </w:rPr>
        <w:t>ласти энергетического надзора по программам дополнительного профессионального образования повышения квалификации, согласно Приложению №1</w:t>
      </w:r>
      <w:r w:rsidR="005A0CAA">
        <w:rPr>
          <w:bCs/>
        </w:rPr>
        <w:t xml:space="preserve">, Приложению № 2 </w:t>
      </w:r>
      <w:r w:rsidR="00D4367F" w:rsidRPr="00D4367F">
        <w:rPr>
          <w:bCs/>
        </w:rPr>
        <w:t xml:space="preserve"> к настоящему Договору</w:t>
      </w:r>
      <w:r w:rsidR="005A0CAA">
        <w:rPr>
          <w:bCs/>
        </w:rPr>
        <w:t>.</w:t>
      </w:r>
    </w:p>
    <w:p w:rsidR="00D4367F" w:rsidRPr="00D4367F" w:rsidRDefault="00D4367F" w:rsidP="00D4367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D4367F">
        <w:rPr>
          <w:bCs/>
        </w:rPr>
        <w:t>1.2. Форма обучения: заочная с применением дистанционных технологий обучения</w:t>
      </w:r>
    </w:p>
    <w:p w:rsidR="00D4367F" w:rsidRPr="00D4367F" w:rsidRDefault="00D4367F" w:rsidP="00D4367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D4367F">
        <w:rPr>
          <w:bCs/>
        </w:rPr>
        <w:t xml:space="preserve">1.3. </w:t>
      </w:r>
      <w:r w:rsidR="00646650" w:rsidRPr="00646650">
        <w:rPr>
          <w:bCs/>
        </w:rPr>
        <w:t>Реализация Услуг осуществляется в период, указанный в Приложении №</w:t>
      </w:r>
      <w:r w:rsidR="0042193A">
        <w:rPr>
          <w:bCs/>
        </w:rPr>
        <w:t>2</w:t>
      </w:r>
      <w:r w:rsidR="00646650" w:rsidRPr="00646650">
        <w:rPr>
          <w:bCs/>
        </w:rPr>
        <w:t xml:space="preserve"> настоящего Договора</w:t>
      </w:r>
      <w:r w:rsidR="00020352">
        <w:rPr>
          <w:bCs/>
        </w:rPr>
        <w:t>;</w:t>
      </w:r>
    </w:p>
    <w:p w:rsidR="00D4367F" w:rsidRPr="00D4367F" w:rsidRDefault="00D4367F" w:rsidP="00D4367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D4367F">
        <w:rPr>
          <w:bCs/>
        </w:rPr>
        <w:t xml:space="preserve">1.4.  Услуги оказываются в соответствии с Заявками на оказание Услуг. </w:t>
      </w:r>
    </w:p>
    <w:p w:rsidR="00D4367F" w:rsidRPr="00D4367F" w:rsidRDefault="00D4367F" w:rsidP="00D4367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D4367F">
        <w:rPr>
          <w:bCs/>
        </w:rPr>
        <w:tab/>
        <w:t>Заявка формируется Заказчиком письменно и направляется Исполнителю посредством</w:t>
      </w:r>
      <w:r w:rsidR="00D6264C" w:rsidRPr="00D6264C">
        <w:rPr>
          <w:bCs/>
        </w:rPr>
        <w:t xml:space="preserve"> </w:t>
      </w:r>
      <w:r w:rsidRPr="00D4367F">
        <w:rPr>
          <w:bCs/>
        </w:rPr>
        <w:t xml:space="preserve">- электронной почты </w:t>
      </w:r>
      <w:r w:rsidR="00D528A1">
        <w:rPr>
          <w:bCs/>
        </w:rPr>
        <w:t>.</w:t>
      </w:r>
    </w:p>
    <w:p w:rsidR="00D4367F" w:rsidRPr="00A20CFF" w:rsidRDefault="00D4367F" w:rsidP="00A20CFF">
      <w:pPr>
        <w:suppressLineNumbers/>
        <w:tabs>
          <w:tab w:val="left" w:pos="426"/>
          <w:tab w:val="left" w:pos="567"/>
          <w:tab w:val="left" w:pos="993"/>
        </w:tabs>
        <w:ind w:left="426" w:right="141" w:hanging="426"/>
        <w:jc w:val="both"/>
        <w:rPr>
          <w:bCs/>
        </w:rPr>
      </w:pPr>
      <w:r w:rsidRPr="00D4367F">
        <w:rPr>
          <w:bCs/>
        </w:rPr>
        <w:t xml:space="preserve">1.5. </w:t>
      </w:r>
      <w:r w:rsidR="00A20CFF" w:rsidRPr="00A20CFF">
        <w:rPr>
          <w:bCs/>
        </w:rPr>
        <w:t>Услуги должны строго соответствовать требованиям Заявки</w:t>
      </w:r>
    </w:p>
    <w:p w:rsidR="00A20CFF" w:rsidRDefault="00A20CFF" w:rsidP="005C2B8E">
      <w:pPr>
        <w:tabs>
          <w:tab w:val="left" w:pos="426"/>
          <w:tab w:val="left" w:pos="600"/>
        </w:tabs>
        <w:ind w:right="141"/>
        <w:jc w:val="center"/>
        <w:rPr>
          <w:b/>
        </w:rPr>
      </w:pPr>
    </w:p>
    <w:p w:rsidR="001E270A" w:rsidRPr="005C2B8E" w:rsidRDefault="005C2B8E" w:rsidP="005C2B8E">
      <w:pPr>
        <w:tabs>
          <w:tab w:val="left" w:pos="426"/>
          <w:tab w:val="left" w:pos="600"/>
        </w:tabs>
        <w:ind w:right="141"/>
        <w:jc w:val="center"/>
        <w:rPr>
          <w:b/>
        </w:rPr>
      </w:pPr>
      <w:r>
        <w:rPr>
          <w:b/>
        </w:rPr>
        <w:t xml:space="preserve">2. </w:t>
      </w:r>
      <w:r w:rsidR="00D85BED" w:rsidRPr="005C2B8E">
        <w:rPr>
          <w:b/>
        </w:rPr>
        <w:t>Обязанности и</w:t>
      </w:r>
      <w:r w:rsidR="00103693" w:rsidRPr="005C2B8E">
        <w:rPr>
          <w:b/>
        </w:rPr>
        <w:t xml:space="preserve"> права Исполнителя</w:t>
      </w:r>
    </w:p>
    <w:p w:rsidR="00EE60D2" w:rsidRPr="00074FBB" w:rsidRDefault="00EE60D2" w:rsidP="008D0928">
      <w:pPr>
        <w:pStyle w:val="a4"/>
        <w:suppressLineNumbers/>
        <w:ind w:left="0" w:right="141"/>
        <w:jc w:val="both"/>
        <w:rPr>
          <w:b/>
        </w:rPr>
      </w:pPr>
      <w:r w:rsidRPr="00074FBB">
        <w:rPr>
          <w:b/>
        </w:rPr>
        <w:t>2.1. Исполнитель обязан:</w:t>
      </w:r>
    </w:p>
    <w:p w:rsidR="00EE60D2" w:rsidRPr="00957AE1" w:rsidRDefault="00C12979" w:rsidP="008D0928">
      <w:pPr>
        <w:pStyle w:val="a4"/>
        <w:suppressLineNumbers/>
        <w:ind w:left="0" w:right="141"/>
        <w:jc w:val="both"/>
      </w:pPr>
      <w:r w:rsidRPr="00957AE1">
        <w:t>2.1.1. Организовать и обеспечить надлежащее исполнение Услуг, предусмотренных пунктом 1.1 настоящего Дог</w:t>
      </w:r>
      <w:r w:rsidRPr="00957AE1">
        <w:t>о</w:t>
      </w:r>
      <w:r w:rsidRPr="00957AE1">
        <w:t>вора в соответствии с утвержденным учебным планом.</w:t>
      </w:r>
      <w:r w:rsidR="00ED773A" w:rsidRPr="00957AE1">
        <w:t>;</w:t>
      </w:r>
    </w:p>
    <w:p w:rsidR="00435411" w:rsidRPr="00957AE1" w:rsidRDefault="00ED773A" w:rsidP="008D0928">
      <w:pPr>
        <w:pStyle w:val="a4"/>
        <w:suppressLineNumbers/>
        <w:ind w:left="0" w:right="141"/>
        <w:jc w:val="both"/>
      </w:pPr>
      <w:r w:rsidRPr="00957AE1">
        <w:t>2.1.2</w:t>
      </w:r>
      <w:r w:rsidR="00D528A1">
        <w:t>.</w:t>
      </w:r>
      <w:r w:rsidRPr="00957AE1">
        <w:t xml:space="preserve"> </w:t>
      </w:r>
      <w:r w:rsidR="005C6D7C" w:rsidRPr="00957AE1">
        <w:t>Организовать проведение Услуг, в соответствии с требованиями законодательства Российской Федерации в области образования и действующих нормативных, правовых и руководящих документов Ростехнадзора; и, с</w:t>
      </w:r>
      <w:r w:rsidR="005C6D7C" w:rsidRPr="00957AE1">
        <w:t>о</w:t>
      </w:r>
      <w:r w:rsidR="005C6D7C" w:rsidRPr="00957AE1">
        <w:t>блюдая требования, действующих нормативных правовых и правовых актов Минтруда России, Минприроды РФ.</w:t>
      </w:r>
    </w:p>
    <w:p w:rsidR="00EE60D2" w:rsidRPr="00074FBB" w:rsidRDefault="00ED773A" w:rsidP="008D0928">
      <w:pPr>
        <w:pStyle w:val="a4"/>
        <w:suppressLineNumbers/>
        <w:ind w:left="0" w:right="141"/>
        <w:jc w:val="both"/>
      </w:pPr>
      <w:r w:rsidRPr="00957AE1">
        <w:t>2.1.</w:t>
      </w:r>
      <w:r w:rsidR="00C12979" w:rsidRPr="00957AE1">
        <w:t>3</w:t>
      </w:r>
      <w:r w:rsidRPr="00957AE1">
        <w:t>. У</w:t>
      </w:r>
      <w:r w:rsidR="00EE60D2" w:rsidRPr="00957AE1">
        <w:t xml:space="preserve">ведомить Заказчика в случае изменения сроков оказания Услуги/или места оказания Услуг не позднее </w:t>
      </w:r>
      <w:r w:rsidR="00EE555A" w:rsidRPr="00957AE1">
        <w:t>5</w:t>
      </w:r>
      <w:r w:rsidR="00EE60D2" w:rsidRPr="00957AE1">
        <w:t>(</w:t>
      </w:r>
      <w:r w:rsidR="00EE555A" w:rsidRPr="00957AE1">
        <w:t>пяти</w:t>
      </w:r>
      <w:r w:rsidR="00EE60D2" w:rsidRPr="00957AE1">
        <w:t>) рабочих дней до начала оказания</w:t>
      </w:r>
      <w:r w:rsidR="00EE60D2" w:rsidRPr="00074FBB">
        <w:t xml:space="preserve"> Услуг</w:t>
      </w:r>
      <w:r w:rsidR="00C12979" w:rsidRPr="00074FBB">
        <w:t>;</w:t>
      </w:r>
    </w:p>
    <w:p w:rsidR="003A6464" w:rsidRDefault="00C12979" w:rsidP="003A6464">
      <w:pPr>
        <w:pStyle w:val="a4"/>
        <w:suppressLineNumbers/>
        <w:ind w:left="0" w:right="141"/>
        <w:jc w:val="both"/>
      </w:pPr>
      <w:r w:rsidRPr="00074FBB">
        <w:t xml:space="preserve">2.1.4. </w:t>
      </w:r>
      <w:r w:rsidR="0012045D" w:rsidRPr="00074FBB">
        <w:t>По окончанию обучения</w:t>
      </w:r>
      <w:r w:rsidR="004150E2" w:rsidRPr="00074FBB">
        <w:t xml:space="preserve"> </w:t>
      </w:r>
      <w:r w:rsidR="003A6464" w:rsidRPr="003A6464">
        <w:t>выдать Заказчику Документ</w:t>
      </w:r>
      <w:r w:rsidR="0024491A">
        <w:t xml:space="preserve"> (удостоверение о повышении квалификации)</w:t>
      </w:r>
      <w:r w:rsidR="003A6464" w:rsidRPr="003A6464">
        <w:t>, устано</w:t>
      </w:r>
      <w:r w:rsidR="003A6464" w:rsidRPr="003A6464">
        <w:t>в</w:t>
      </w:r>
      <w:r w:rsidR="003A6464" w:rsidRPr="003A6464">
        <w:t>ленного образца, который является Результатом оказанных образовательных услуг;</w:t>
      </w:r>
    </w:p>
    <w:p w:rsidR="00C12979" w:rsidRPr="00074FBB" w:rsidRDefault="00C12979" w:rsidP="003A6464">
      <w:pPr>
        <w:pStyle w:val="a4"/>
        <w:suppressLineNumbers/>
        <w:ind w:left="0" w:right="141"/>
        <w:jc w:val="both"/>
      </w:pPr>
      <w:r w:rsidRPr="00074FBB">
        <w:t>2.1.5. Согласно Федерального закона «Об образовании в Российской Федерации» от 29.12.2012 №273-ФЗ</w:t>
      </w:r>
      <w:r w:rsidR="00D528A1">
        <w:t xml:space="preserve">, </w:t>
      </w:r>
      <w:r w:rsidRPr="00074FBB">
        <w:t>Испо</w:t>
      </w:r>
      <w:r w:rsidRPr="00074FBB">
        <w:t>л</w:t>
      </w:r>
      <w:r w:rsidRPr="00074FBB">
        <w:t>нитель несет ответственность за реализацию образовательных программ</w:t>
      </w:r>
      <w:r w:rsidR="00D528A1">
        <w:t>,</w:t>
      </w:r>
      <w:r w:rsidRPr="00074FBB">
        <w:t xml:space="preserve"> в соответствии с учебным планом обр</w:t>
      </w:r>
      <w:r w:rsidRPr="00074FBB">
        <w:t>а</w:t>
      </w:r>
      <w:r w:rsidRPr="00074FBB">
        <w:t>зовательного процесса, осуществленную не в полном объеме.</w:t>
      </w:r>
    </w:p>
    <w:p w:rsidR="00C12979" w:rsidRPr="00074FBB" w:rsidRDefault="00C12979" w:rsidP="00C12979">
      <w:pPr>
        <w:pStyle w:val="a4"/>
        <w:tabs>
          <w:tab w:val="left" w:pos="0"/>
        </w:tabs>
        <w:spacing w:before="120"/>
        <w:ind w:left="0"/>
        <w:jc w:val="both"/>
      </w:pPr>
      <w:r w:rsidRPr="00074FBB">
        <w:t>2.1.6. Во время оказания Услуг проявлять уважение к личности Заказчика, не допускать физического и психологич</w:t>
      </w:r>
      <w:r w:rsidRPr="00074FBB">
        <w:t>е</w:t>
      </w:r>
      <w:r w:rsidRPr="00074FBB">
        <w:t>ского насилия, обеспечить условия укрепления нравственного, психологического здоровья, эмоционального благ</w:t>
      </w:r>
      <w:r w:rsidRPr="00074FBB">
        <w:t>о</w:t>
      </w:r>
      <w:r w:rsidRPr="00074FBB">
        <w:t>получия Заказчика с учетом его индивидуальных особенностей; обеспечить Заказчику уважение человеческого до</w:t>
      </w:r>
      <w:r w:rsidRPr="00074FBB">
        <w:t>с</w:t>
      </w:r>
      <w:r w:rsidRPr="00074FBB">
        <w:t>тоинства, защиту от всех форм физического и психического насилия, оскорбления личности, охрану жизни и здор</w:t>
      </w:r>
      <w:r w:rsidRPr="00074FBB">
        <w:t>о</w:t>
      </w:r>
      <w:r w:rsidRPr="00074FBB">
        <w:t>вья.</w:t>
      </w:r>
    </w:p>
    <w:p w:rsidR="00C12979" w:rsidRPr="00074FBB" w:rsidRDefault="00C12979" w:rsidP="00C12979">
      <w:pPr>
        <w:pStyle w:val="a4"/>
        <w:tabs>
          <w:tab w:val="left" w:pos="426"/>
          <w:tab w:val="left" w:pos="600"/>
        </w:tabs>
        <w:ind w:left="0"/>
        <w:jc w:val="both"/>
        <w:rPr>
          <w:spacing w:val="-2"/>
        </w:rPr>
      </w:pPr>
      <w:r w:rsidRPr="00074FBB">
        <w:t xml:space="preserve">2.1.7. </w:t>
      </w:r>
      <w:r w:rsidRPr="00074FBB">
        <w:rPr>
          <w:spacing w:val="-2"/>
        </w:rPr>
        <w:t>В целях обеспечения соблюдения требований законодательства о защите персональных данных (далее – ПД) и личной безопасности работников Заказчика (далее – работников) Исполнитель обязуется:</w:t>
      </w:r>
    </w:p>
    <w:p w:rsidR="00C12979" w:rsidRPr="00074FBB" w:rsidRDefault="00C12979" w:rsidP="00C1297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pacing w:val="-2"/>
        </w:rPr>
      </w:pPr>
      <w:r w:rsidRPr="00074FBB">
        <w:rPr>
          <w:spacing w:val="-2"/>
        </w:rPr>
        <w:t>Осуществлять обработку ПД работников строго в целях исполнения обязательств по настоящему Договору;</w:t>
      </w:r>
    </w:p>
    <w:p w:rsidR="00C12979" w:rsidRPr="00074FBB" w:rsidRDefault="00C12979" w:rsidP="00C1297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pacing w:val="-2"/>
        </w:rPr>
      </w:pPr>
      <w:r w:rsidRPr="00074FBB">
        <w:rPr>
          <w:spacing w:val="-2"/>
        </w:rPr>
        <w:t>Обеспечивать в отношении ПД работников, обрабатываемых в рамках исполнения настоящего Договора, конф</w:t>
      </w:r>
      <w:r w:rsidRPr="00074FBB">
        <w:rPr>
          <w:spacing w:val="-2"/>
        </w:rPr>
        <w:t>и</w:t>
      </w:r>
      <w:r w:rsidRPr="00074FBB">
        <w:rPr>
          <w:spacing w:val="-2"/>
        </w:rPr>
        <w:t>денциальность и безопасность;</w:t>
      </w:r>
    </w:p>
    <w:p w:rsidR="00C12979" w:rsidRPr="00074FBB" w:rsidRDefault="00C12979" w:rsidP="00C12979">
      <w:pPr>
        <w:pStyle w:val="a4"/>
        <w:numPr>
          <w:ilvl w:val="0"/>
          <w:numId w:val="4"/>
        </w:numPr>
        <w:suppressLineNumbers/>
        <w:tabs>
          <w:tab w:val="left" w:pos="426"/>
        </w:tabs>
        <w:ind w:left="0" w:firstLine="0"/>
        <w:jc w:val="both"/>
      </w:pPr>
      <w:r w:rsidRPr="00074FBB">
        <w:rPr>
          <w:spacing w:val="-2"/>
        </w:rPr>
        <w:t>Предоставлять в случае необходимости по запросу Заказчика подтверждение о том, что вышеуказанные условия обращения с ПД работников соблюдены.</w:t>
      </w:r>
    </w:p>
    <w:p w:rsidR="00C12979" w:rsidRPr="00074FBB" w:rsidRDefault="00C12979" w:rsidP="00C12979">
      <w:pPr>
        <w:pStyle w:val="a4"/>
        <w:suppressLineNumbers/>
        <w:ind w:left="0"/>
        <w:jc w:val="both"/>
        <w:rPr>
          <w:spacing w:val="-2"/>
        </w:rPr>
      </w:pPr>
      <w:r w:rsidRPr="00074FBB">
        <w:rPr>
          <w:spacing w:val="-2"/>
        </w:rPr>
        <w:t>2.1.8. Давать Заказчику разъяснения по вопросам о содержании оказываемых образовательных услуг, стоимости обр</w:t>
      </w:r>
      <w:r w:rsidRPr="00074FBB">
        <w:rPr>
          <w:spacing w:val="-2"/>
        </w:rPr>
        <w:t>а</w:t>
      </w:r>
      <w:r w:rsidRPr="00074FBB">
        <w:rPr>
          <w:spacing w:val="-2"/>
        </w:rPr>
        <w:t>зовательных услуг и иным вопросам, относящимся к оказанию услуг по Договору, устно или письменно по электро</w:t>
      </w:r>
      <w:r w:rsidRPr="00074FBB">
        <w:rPr>
          <w:spacing w:val="-2"/>
        </w:rPr>
        <w:t>н</w:t>
      </w:r>
      <w:r w:rsidRPr="00074FBB">
        <w:rPr>
          <w:spacing w:val="-2"/>
        </w:rPr>
        <w:t>ной почте.</w:t>
      </w:r>
    </w:p>
    <w:p w:rsidR="00C12979" w:rsidRPr="00074FBB" w:rsidRDefault="00C12979" w:rsidP="00C12979">
      <w:pPr>
        <w:pStyle w:val="a4"/>
        <w:suppressLineNumbers/>
        <w:ind w:left="0"/>
        <w:jc w:val="both"/>
        <w:rPr>
          <w:spacing w:val="-2"/>
        </w:rPr>
      </w:pPr>
      <w:r w:rsidRPr="00074FBB">
        <w:rPr>
          <w:spacing w:val="-2"/>
        </w:rPr>
        <w:t>2.1.9. Предоставить на Интернет-сайте</w:t>
      </w:r>
      <w:r w:rsidR="008D4494">
        <w:rPr>
          <w:spacing w:val="-2"/>
        </w:rPr>
        <w:t xml:space="preserve"> образовательной организации</w:t>
      </w:r>
      <w:r w:rsidR="0026161D">
        <w:rPr>
          <w:spacing w:val="-2"/>
        </w:rPr>
        <w:t>________________________</w:t>
      </w:r>
      <w:r w:rsidR="00D5487B">
        <w:rPr>
          <w:spacing w:val="-2"/>
          <w:lang w:val="en-US"/>
        </w:rPr>
        <w:t>u</w:t>
      </w:r>
      <w:r w:rsidRPr="00074FBB">
        <w:rPr>
          <w:spacing w:val="-2"/>
        </w:rPr>
        <w:t xml:space="preserve"> только достоверную информацию.</w:t>
      </w:r>
    </w:p>
    <w:bookmarkEnd w:id="0"/>
    <w:p w:rsidR="00EB7FF8" w:rsidRPr="0018375D" w:rsidRDefault="00EB7FF8" w:rsidP="00EB7FF8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jc w:val="both"/>
        <w:rPr>
          <w:rFonts w:eastAsia="Batang"/>
        </w:rPr>
      </w:pPr>
    </w:p>
    <w:p w:rsidR="00EB7FF8" w:rsidRPr="00074FBB" w:rsidRDefault="00EB7FF8" w:rsidP="00EB7FF8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jc w:val="both"/>
        <w:rPr>
          <w:b/>
        </w:rPr>
      </w:pPr>
      <w:r w:rsidRPr="00074FBB">
        <w:rPr>
          <w:b/>
        </w:rPr>
        <w:t>2.2. Исполнитель имеет право:</w:t>
      </w:r>
    </w:p>
    <w:p w:rsidR="00EB7FF8" w:rsidRPr="00957AE1" w:rsidRDefault="00EB7FF8" w:rsidP="00EB7FF8">
      <w:pPr>
        <w:suppressLineNumbers/>
        <w:ind w:right="141"/>
        <w:jc w:val="both"/>
      </w:pPr>
      <w:r w:rsidRPr="00957AE1">
        <w:t>2.2.1. Самостоятельно осуществлять образовательный процесс, выбирать формы, порядок обучения;</w:t>
      </w:r>
    </w:p>
    <w:p w:rsidR="00EB7FF8" w:rsidRPr="00957AE1" w:rsidRDefault="00EB7FF8" w:rsidP="00EB7FF8">
      <w:pPr>
        <w:suppressLineNumbers/>
        <w:ind w:right="141"/>
        <w:jc w:val="both"/>
      </w:pPr>
      <w:r w:rsidRPr="00957AE1">
        <w:t>2.2.2. Отменить обучение или изменить сроки проведения курса с обязательным уведомлением Заказчика в пис</w:t>
      </w:r>
      <w:r w:rsidRPr="00957AE1">
        <w:t>ь</w:t>
      </w:r>
      <w:r w:rsidRPr="00957AE1">
        <w:t>менной форме (по факсу или электронной почте Заказчика, указанной в заявке) в срок не позднее, чем за 10(десять) рабочих дней до начала оказания Услуг Заказчику;</w:t>
      </w:r>
    </w:p>
    <w:p w:rsidR="00EB7FF8" w:rsidRPr="00957AE1" w:rsidRDefault="00EB7FF8" w:rsidP="00EB7FF8">
      <w:pPr>
        <w:pStyle w:val="a9"/>
        <w:ind w:right="141" w:firstLine="0"/>
        <w:rPr>
          <w:sz w:val="20"/>
          <w:szCs w:val="20"/>
        </w:rPr>
      </w:pPr>
      <w:r w:rsidRPr="00957AE1">
        <w:rPr>
          <w:sz w:val="20"/>
          <w:szCs w:val="20"/>
        </w:rPr>
        <w:t xml:space="preserve">2.2.3. Вести журнал посещаемости (активности) слушателя Заказчика на образовательном сайте дистанционного обучения (далее - Платформа).  </w:t>
      </w:r>
    </w:p>
    <w:p w:rsidR="00EB7FF8" w:rsidRPr="00957AE1" w:rsidRDefault="00EB7FF8" w:rsidP="00EB7FF8">
      <w:pPr>
        <w:pStyle w:val="a9"/>
        <w:ind w:right="141" w:firstLine="0"/>
        <w:rPr>
          <w:sz w:val="20"/>
          <w:szCs w:val="20"/>
        </w:rPr>
      </w:pPr>
      <w:r w:rsidRPr="00957AE1">
        <w:rPr>
          <w:sz w:val="20"/>
          <w:szCs w:val="20"/>
        </w:rPr>
        <w:lastRenderedPageBreak/>
        <w:t>Не допускать к экзамену слушателя Заказчика при выявлении факта неактивности слушателя Заказчика на Платформе без уважительной причины;</w:t>
      </w:r>
    </w:p>
    <w:p w:rsidR="00EB7FF8" w:rsidRPr="00957AE1" w:rsidRDefault="00EB7FF8" w:rsidP="00EB7FF8">
      <w:r w:rsidRPr="00957AE1">
        <w:t>2.2.4. Переносить сроки проведения курсов в случае неактивности слушателя Заказчика на Платформе по уваж</w:t>
      </w:r>
      <w:r w:rsidRPr="00957AE1">
        <w:t>и</w:t>
      </w:r>
      <w:r w:rsidRPr="00957AE1">
        <w:t>тельной причине;</w:t>
      </w:r>
    </w:p>
    <w:p w:rsidR="00EB7FF8" w:rsidRPr="00957AE1" w:rsidRDefault="00EB7FF8" w:rsidP="00EB7FF8">
      <w:pPr>
        <w:suppressLineNumbers/>
        <w:ind w:right="141"/>
        <w:jc w:val="both"/>
      </w:pPr>
      <w:r w:rsidRPr="00957AE1">
        <w:t>2.2.5. Исполнитель вправе прекратить оказание услуг Заказчику и прекратить действие настоящего Договора в о</w:t>
      </w:r>
      <w:r w:rsidRPr="00957AE1">
        <w:t>д</w:t>
      </w:r>
      <w:r w:rsidRPr="00957AE1">
        <w:t>ностороннем порядке в случае нарушения Заказчиком своих обязательств в соответствии с настоящим Договором;</w:t>
      </w:r>
    </w:p>
    <w:p w:rsidR="00EB7FF8" w:rsidRPr="00957AE1" w:rsidRDefault="00EB7FF8" w:rsidP="00EB7FF8">
      <w:pPr>
        <w:suppressLineNumbers/>
        <w:jc w:val="both"/>
        <w:rPr>
          <w:rFonts w:eastAsia="Batang"/>
        </w:rPr>
      </w:pPr>
      <w:r w:rsidRPr="00957AE1">
        <w:rPr>
          <w:rFonts w:eastAsia="Batang"/>
        </w:rPr>
        <w:t>2.2.6</w:t>
      </w:r>
      <w:r w:rsidR="00D528A1">
        <w:rPr>
          <w:rFonts w:eastAsia="Batang"/>
        </w:rPr>
        <w:t>.</w:t>
      </w:r>
      <w:r w:rsidRPr="00957AE1">
        <w:rPr>
          <w:rFonts w:eastAsia="Batang"/>
        </w:rPr>
        <w:t xml:space="preserve"> </w:t>
      </w:r>
      <w:r w:rsidRPr="00957AE1">
        <w:t>Приостановить выдачу документов об обучении до полной оплаты стоимости обучения.</w:t>
      </w:r>
    </w:p>
    <w:p w:rsidR="00EB7FF8" w:rsidRPr="00957AE1" w:rsidRDefault="00EB7FF8" w:rsidP="00EB7FF8">
      <w:pPr>
        <w:suppressLineNumbers/>
        <w:jc w:val="center"/>
      </w:pPr>
    </w:p>
    <w:p w:rsidR="00EB7FF8" w:rsidRPr="0018375D" w:rsidRDefault="00EB7FF8" w:rsidP="00EB7FF8">
      <w:pPr>
        <w:suppressLineNumbers/>
        <w:jc w:val="center"/>
        <w:rPr>
          <w:b/>
        </w:rPr>
      </w:pPr>
      <w:r w:rsidRPr="0018375D">
        <w:rPr>
          <w:b/>
        </w:rPr>
        <w:t>3. Обязанности и права Заказчика.</w:t>
      </w:r>
    </w:p>
    <w:p w:rsidR="00EB7FF8" w:rsidRPr="0018375D" w:rsidRDefault="00EB7FF8" w:rsidP="00EB7FF8">
      <w:pPr>
        <w:suppressLineNumbers/>
        <w:jc w:val="both"/>
        <w:rPr>
          <w:b/>
          <w:spacing w:val="-4"/>
        </w:rPr>
      </w:pPr>
      <w:r w:rsidRPr="0018375D">
        <w:rPr>
          <w:spacing w:val="-4"/>
        </w:rPr>
        <w:t>3.1.</w:t>
      </w:r>
      <w:r w:rsidRPr="0018375D">
        <w:rPr>
          <w:b/>
          <w:spacing w:val="-4"/>
        </w:rPr>
        <w:t xml:space="preserve"> Заказчик обязан: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3.1.1. Своевременно оплатить Услуги по цене, указанной в п. 4.1, 4.2.  настоящего Договора.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3.1.2. Сообщать Исполнителю  об изменении документов, почтового адреса, номера телефона в срок не более, чем 5 (пять) рабочих дней, в письменной форме (по факсу или электронной почте Исполнителя:</w:t>
      </w:r>
      <w:r w:rsidR="0026161D">
        <w:t xml:space="preserve"> __________________</w:t>
      </w:r>
      <w:r w:rsidRPr="0018375D">
        <w:t>);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 xml:space="preserve">3.1.3. Обеспечить регистрацию слушателей на Интернет-сайте: </w:t>
      </w:r>
      <w:r w:rsidR="0026161D">
        <w:rPr>
          <w:spacing w:val="-2"/>
        </w:rPr>
        <w:t xml:space="preserve">__________________________ </w:t>
      </w:r>
      <w:r w:rsidRPr="0018375D">
        <w:t>.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3.1.4. Не передавать третьим лицам регистрационные данные доступа (логин и пароль) к ресурсам обучения.</w:t>
      </w:r>
    </w:p>
    <w:p w:rsidR="00EB7FF8" w:rsidRDefault="00EB7FF8" w:rsidP="00EB7FF8">
      <w:pPr>
        <w:suppressLineNumbers/>
        <w:tabs>
          <w:tab w:val="left" w:pos="993"/>
        </w:tabs>
        <w:jc w:val="both"/>
      </w:pPr>
      <w:r w:rsidRPr="0018375D">
        <w:t xml:space="preserve">3.1.5. </w:t>
      </w:r>
      <w:r>
        <w:t>В</w:t>
      </w:r>
      <w:r w:rsidRPr="0002657A">
        <w:t xml:space="preserve"> случае неактивности слушателя Заказчика на Платформе по уважительной причине уведомить об этом 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02657A">
        <w:t>Исполнителя;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3.1.6. В соответствии с Федеральным законом от 27.07.2006 № 152-ФЗ «О персональных данных» Заказчик прин</w:t>
      </w:r>
      <w:r w:rsidRPr="0018375D">
        <w:t>и</w:t>
      </w:r>
      <w:r w:rsidRPr="0018375D">
        <w:t>мает решение о предоставлении Исполнителю персональных данных своего слушателя, и дают согласие на их обр</w:t>
      </w:r>
      <w:r w:rsidRPr="0018375D">
        <w:t>а</w:t>
      </w:r>
      <w:r w:rsidRPr="0018375D">
        <w:t>ботку в целях, связанных с исполнением обязательств по настоящему Договору.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</w:t>
      </w:r>
      <w:r>
        <w:t>7</w:t>
      </w:r>
      <w:r w:rsidRPr="0018375D">
        <w:t>. Возместить ущерб, причиненный слушателем Заказчика имуществу Исполнителя, в соответствии с законод</w:t>
      </w:r>
      <w:r w:rsidRPr="0018375D">
        <w:t>а</w:t>
      </w:r>
      <w:r w:rsidRPr="0018375D">
        <w:t>тельством РФ.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  <w:rPr>
          <w:shd w:val="clear" w:color="auto" w:fill="FFFFFF"/>
        </w:rPr>
      </w:pPr>
      <w:r w:rsidRPr="0018375D">
        <w:rPr>
          <w:shd w:val="clear" w:color="auto" w:fill="FFFFFF"/>
        </w:rPr>
        <w:t>3.1.</w:t>
      </w:r>
      <w:r>
        <w:rPr>
          <w:shd w:val="clear" w:color="auto" w:fill="FFFFFF"/>
        </w:rPr>
        <w:t>8</w:t>
      </w:r>
      <w:r w:rsidRPr="0018375D">
        <w:rPr>
          <w:shd w:val="clear" w:color="auto" w:fill="FFFFFF"/>
        </w:rPr>
        <w:t xml:space="preserve">. Не использовать информацию, полученную от </w:t>
      </w:r>
      <w:r w:rsidRPr="0018375D">
        <w:rPr>
          <w:bCs/>
          <w:shd w:val="clear" w:color="auto" w:fill="FFFFFF"/>
        </w:rPr>
        <w:t>Исполнителя</w:t>
      </w:r>
      <w:r w:rsidRPr="0018375D">
        <w:rPr>
          <w:shd w:val="clear" w:color="auto" w:fill="FFFFFF"/>
        </w:rPr>
        <w:t xml:space="preserve"> способами, способными привести к нанесению ущерба интереса Исполнителя.</w:t>
      </w:r>
    </w:p>
    <w:p w:rsidR="00EB7FF8" w:rsidRPr="0018375D" w:rsidRDefault="00EB7FF8" w:rsidP="00EB7FF8">
      <w:pPr>
        <w:suppressLineNumbers/>
        <w:tabs>
          <w:tab w:val="left" w:pos="993"/>
        </w:tabs>
        <w:jc w:val="both"/>
      </w:pPr>
      <w:r w:rsidRPr="0018375D">
        <w:t>3.1.</w:t>
      </w:r>
      <w:r>
        <w:t>9</w:t>
      </w:r>
      <w:r w:rsidRPr="0018375D">
        <w:t>. Принять оказанные услуги в порядке и сроки, установленные Договором.</w:t>
      </w:r>
    </w:p>
    <w:p w:rsidR="00EB7FF8" w:rsidRPr="0018375D" w:rsidRDefault="00EB7FF8" w:rsidP="00EB7FF8">
      <w:pPr>
        <w:suppressLineNumbers/>
        <w:jc w:val="both"/>
        <w:rPr>
          <w:b/>
        </w:rPr>
      </w:pPr>
    </w:p>
    <w:p w:rsidR="00EB7FF8" w:rsidRPr="0018375D" w:rsidRDefault="00EB7FF8" w:rsidP="00EB7FF8">
      <w:pPr>
        <w:suppressLineNumbers/>
        <w:jc w:val="both"/>
        <w:rPr>
          <w:b/>
        </w:rPr>
      </w:pPr>
      <w:r w:rsidRPr="0018375D">
        <w:rPr>
          <w:b/>
        </w:rPr>
        <w:t>3.2. Заказчик имеет право:</w:t>
      </w:r>
    </w:p>
    <w:p w:rsidR="00EB7FF8" w:rsidRPr="0018375D" w:rsidRDefault="00EB7FF8" w:rsidP="00EB7FF8">
      <w:pPr>
        <w:suppressLineNumbers/>
        <w:jc w:val="both"/>
      </w:pPr>
      <w:r w:rsidRPr="0018375D">
        <w:t>3.2.1. Осуществлять контроль за ходом и качеством оказания Услуг по настоящему Договору.</w:t>
      </w:r>
    </w:p>
    <w:p w:rsidR="00EB7FF8" w:rsidRPr="0018375D" w:rsidRDefault="00EB7FF8" w:rsidP="00EB7FF8">
      <w:pPr>
        <w:suppressLineNumbers/>
        <w:jc w:val="both"/>
      </w:pPr>
      <w:r w:rsidRPr="0018375D">
        <w:t xml:space="preserve">3.2.2. Отказаться от участия в </w:t>
      </w:r>
      <w:r w:rsidRPr="0018375D">
        <w:rPr>
          <w:bCs/>
        </w:rPr>
        <w:t>Услугах</w:t>
      </w:r>
      <w:r w:rsidRPr="0018375D">
        <w:t>, уведомив об этом Исполнителя в письменной форме (по факсу или электро</w:t>
      </w:r>
      <w:r w:rsidRPr="0018375D">
        <w:t>н</w:t>
      </w:r>
      <w:r w:rsidRPr="0018375D">
        <w:t>ной почте Исполнителя) в срок не позднее 5(пяти) рабочих дней до начала курса.</w:t>
      </w:r>
    </w:p>
    <w:p w:rsidR="00EB7FF8" w:rsidRPr="0018375D" w:rsidRDefault="00EB7FF8" w:rsidP="00EB7FF8">
      <w:pPr>
        <w:suppressLineNumbers/>
        <w:jc w:val="both"/>
      </w:pPr>
      <w:r w:rsidRPr="0018375D">
        <w:t xml:space="preserve">3.2.3. </w:t>
      </w:r>
      <w:r>
        <w:t>П</w:t>
      </w:r>
      <w:r w:rsidRPr="0018375D">
        <w:t>ользоваться учебно-методическими материалами, оборудованием, предоставляемыми Исполнителем в обр</w:t>
      </w:r>
      <w:r w:rsidRPr="0018375D">
        <w:t>а</w:t>
      </w:r>
      <w:r w:rsidRPr="0018375D">
        <w:t>зовательных целях.</w:t>
      </w:r>
    </w:p>
    <w:p w:rsidR="00EB7FF8" w:rsidRPr="005F0D90" w:rsidRDefault="00EB7FF8" w:rsidP="00EB7FF8">
      <w:pPr>
        <w:suppressLineNumbers/>
        <w:jc w:val="both"/>
        <w:rPr>
          <w:i/>
          <w:iCs/>
        </w:rPr>
      </w:pPr>
      <w:r w:rsidRPr="0018375D">
        <w:t xml:space="preserve">3.2.4. Обращаться к </w:t>
      </w:r>
      <w:r w:rsidRPr="0018375D">
        <w:rPr>
          <w:bCs/>
        </w:rPr>
        <w:t>Исполнителю</w:t>
      </w:r>
      <w:r w:rsidRPr="0018375D">
        <w:t xml:space="preserve"> по вопросам, касающимся организации </w:t>
      </w:r>
      <w:r w:rsidRPr="0018375D">
        <w:rPr>
          <w:bCs/>
        </w:rPr>
        <w:t>Услуг,</w:t>
      </w:r>
      <w:r w:rsidRPr="0018375D">
        <w:t xml:space="preserve"> в том числе за консультациями по получению доступа к электронным информационным ресурсам </w:t>
      </w:r>
      <w:r w:rsidRPr="0018375D">
        <w:rPr>
          <w:bCs/>
        </w:rPr>
        <w:t>Исполнителя</w:t>
      </w:r>
      <w:r w:rsidRPr="0018375D">
        <w:t xml:space="preserve"> по электронной почте: </w:t>
      </w:r>
      <w:r w:rsidR="0026161D">
        <w:t>_____________</w:t>
      </w:r>
      <w:r w:rsidR="00D5487B">
        <w:t xml:space="preserve"> </w:t>
      </w:r>
      <w:r w:rsidR="00D5487B" w:rsidRPr="00D5487B">
        <w:t xml:space="preserve"> </w:t>
      </w:r>
      <w:r w:rsidRPr="0018375D">
        <w:rPr>
          <w:bCs/>
        </w:rPr>
        <w:t>или</w:t>
      </w:r>
      <w:r w:rsidRPr="0018375D">
        <w:t xml:space="preserve"> </w:t>
      </w:r>
      <w:r w:rsidRPr="005F0D90">
        <w:rPr>
          <w:i/>
          <w:iCs/>
        </w:rPr>
        <w:t>по телефону</w:t>
      </w:r>
      <w:r w:rsidR="0026161D">
        <w:rPr>
          <w:i/>
          <w:iCs/>
        </w:rPr>
        <w:t xml:space="preserve">_____________ </w:t>
      </w:r>
      <w:r w:rsidRPr="0018375D">
        <w:t>; в службу технической поддержки пользователей по электронной почте:</w:t>
      </w:r>
      <w:r w:rsidR="00D5487B" w:rsidRPr="00D5487B">
        <w:t xml:space="preserve">                  </w:t>
      </w:r>
      <w:r w:rsidR="000D2D92">
        <w:t>________</w:t>
      </w:r>
      <w:r w:rsidR="00D5487B">
        <w:rPr>
          <w:bCs/>
          <w:i/>
          <w:iCs/>
        </w:rPr>
        <w:t xml:space="preserve"> </w:t>
      </w:r>
      <w:r w:rsidR="00DA7E18">
        <w:rPr>
          <w:bCs/>
          <w:i/>
          <w:iCs/>
        </w:rPr>
        <w:t xml:space="preserve"> и  тел.</w:t>
      </w:r>
      <w:r w:rsidR="000D2D92">
        <w:rPr>
          <w:bCs/>
          <w:i/>
          <w:iCs/>
        </w:rPr>
        <w:t>________________</w:t>
      </w:r>
      <w:r w:rsidR="00DA7E18">
        <w:rPr>
          <w:bCs/>
          <w:i/>
          <w:iCs/>
        </w:rPr>
        <w:t>.</w:t>
      </w:r>
    </w:p>
    <w:p w:rsidR="00EB7FF8" w:rsidRPr="0018375D" w:rsidRDefault="00EB7FF8" w:rsidP="00EB7FF8">
      <w:pPr>
        <w:suppressLineNumbers/>
        <w:jc w:val="both"/>
      </w:pPr>
      <w:r w:rsidRPr="0018375D">
        <w:t>3.2.5. Пользоваться в порядке, установленном нормативными актами Исполнителя, электронными информационн</w:t>
      </w:r>
      <w:r w:rsidRPr="0018375D">
        <w:t>ы</w:t>
      </w:r>
      <w:r w:rsidRPr="0018375D">
        <w:t>ми ресурсами Исполнителя, необходимыми для освоения Программы и получения информационно-консультационных услуг.</w:t>
      </w:r>
    </w:p>
    <w:p w:rsidR="00EB7FF8" w:rsidRPr="0018375D" w:rsidRDefault="00EB7FF8" w:rsidP="00EB7FF8">
      <w:pPr>
        <w:suppressLineNumbers/>
        <w:jc w:val="both"/>
      </w:pPr>
      <w:r w:rsidRPr="0018375D">
        <w:t>3.2.6. Требовать от Исполнителя предоставления информации по вопросам организации и обеспечения надлежащего исполнения Услуг, предусмотренных п. 1.1 настоящего Договора.</w:t>
      </w:r>
    </w:p>
    <w:p w:rsidR="00EB7FF8" w:rsidRPr="0018375D" w:rsidRDefault="00EB7FF8" w:rsidP="00EB7FF8">
      <w:pPr>
        <w:suppressLineNumbers/>
        <w:jc w:val="both"/>
        <w:rPr>
          <w:rFonts w:eastAsia="Batang"/>
          <w:b/>
        </w:rPr>
      </w:pPr>
      <w:r w:rsidRPr="0018375D">
        <w:t>3.2.7. В случае успешного прохождения программы курса получить Документ, установленного образца.</w:t>
      </w:r>
    </w:p>
    <w:p w:rsidR="006E7D30" w:rsidRDefault="006E7D30" w:rsidP="006E7D30">
      <w:pPr>
        <w:suppressLineNumbers/>
        <w:ind w:left="-283" w:right="141"/>
        <w:jc w:val="center"/>
        <w:rPr>
          <w:b/>
        </w:rPr>
      </w:pPr>
    </w:p>
    <w:p w:rsidR="00EE60D2" w:rsidRPr="00074FBB" w:rsidRDefault="00EE60D2" w:rsidP="008D0928">
      <w:pPr>
        <w:suppressLineNumbers/>
        <w:ind w:left="-283" w:right="141"/>
        <w:jc w:val="center"/>
        <w:rPr>
          <w:b/>
        </w:rPr>
      </w:pPr>
      <w:r w:rsidRPr="00074FBB">
        <w:rPr>
          <w:b/>
        </w:rPr>
        <w:t>4.Стоимость, порядок расчетов и приемки оказанных Услуг.</w:t>
      </w:r>
    </w:p>
    <w:p w:rsidR="0042193A" w:rsidRDefault="00473A20" w:rsidP="0042193A">
      <w:pPr>
        <w:tabs>
          <w:tab w:val="left" w:pos="-57"/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74FBB">
        <w:t xml:space="preserve">4.1 Итоговая стоимость </w:t>
      </w:r>
      <w:r w:rsidRPr="00074FBB">
        <w:rPr>
          <w:b/>
        </w:rPr>
        <w:t>Услуг</w:t>
      </w:r>
      <w:r w:rsidRPr="00074FBB">
        <w:t xml:space="preserve"> по настоящему </w:t>
      </w:r>
      <w:r w:rsidRPr="00074FBB">
        <w:rPr>
          <w:b/>
        </w:rPr>
        <w:t xml:space="preserve">Договору </w:t>
      </w:r>
      <w:r w:rsidRPr="00074FBB">
        <w:rPr>
          <w:bCs/>
        </w:rPr>
        <w:t>составляет</w:t>
      </w:r>
      <w:r w:rsidRPr="00074FBB">
        <w:rPr>
          <w:b/>
        </w:rPr>
        <w:t xml:space="preserve"> </w:t>
      </w:r>
      <w:r w:rsidR="000D2D92">
        <w:rPr>
          <w:b/>
        </w:rPr>
        <w:t>____________</w:t>
      </w:r>
      <w:r w:rsidR="001A62A3">
        <w:rPr>
          <w:b/>
          <w:i/>
          <w:iCs/>
        </w:rPr>
        <w:t>(</w:t>
      </w:r>
      <w:r w:rsidR="000D2D92">
        <w:rPr>
          <w:b/>
          <w:i/>
          <w:iCs/>
        </w:rPr>
        <w:t>__________________________</w:t>
      </w:r>
      <w:r w:rsidR="00020352" w:rsidRPr="00020352">
        <w:rPr>
          <w:b/>
          <w:i/>
          <w:iCs/>
        </w:rPr>
        <w:t>)</w:t>
      </w:r>
      <w:r w:rsidR="002C3EAC" w:rsidRPr="00A2781C">
        <w:rPr>
          <w:b/>
          <w:i/>
          <w:iCs/>
        </w:rPr>
        <w:t xml:space="preserve"> рублей </w:t>
      </w:r>
      <w:r w:rsidR="00D5487B">
        <w:rPr>
          <w:b/>
          <w:i/>
          <w:iCs/>
        </w:rPr>
        <w:t>00</w:t>
      </w:r>
      <w:r w:rsidR="002C3EAC" w:rsidRPr="00A2781C">
        <w:rPr>
          <w:b/>
          <w:i/>
          <w:iCs/>
        </w:rPr>
        <w:t xml:space="preserve"> коп</w:t>
      </w:r>
      <w:r w:rsidR="00D5487B">
        <w:rPr>
          <w:b/>
          <w:i/>
          <w:iCs/>
        </w:rPr>
        <w:t>еек</w:t>
      </w:r>
      <w:r w:rsidRPr="00A2781C">
        <w:rPr>
          <w:b/>
          <w:i/>
          <w:iCs/>
        </w:rPr>
        <w:t xml:space="preserve">, </w:t>
      </w:r>
      <w:r w:rsidR="000D2D92">
        <w:rPr>
          <w:b/>
          <w:i/>
          <w:iCs/>
        </w:rPr>
        <w:t>в т.ч. НДС/</w:t>
      </w:r>
      <w:r w:rsidR="005A0CAA">
        <w:rPr>
          <w:b/>
          <w:i/>
          <w:iCs/>
        </w:rPr>
        <w:t>НДС</w:t>
      </w:r>
      <w:r w:rsidR="008F56A8" w:rsidRPr="008F56A8">
        <w:rPr>
          <w:bCs/>
          <w:i/>
          <w:iCs/>
        </w:rPr>
        <w:t xml:space="preserve"> не облагается </w:t>
      </w:r>
      <w:r w:rsidR="005A0CAA">
        <w:rPr>
          <w:bCs/>
          <w:i/>
          <w:iCs/>
        </w:rPr>
        <w:t>,</w:t>
      </w:r>
      <w:r w:rsidR="008F56A8" w:rsidRPr="008F56A8">
        <w:rPr>
          <w:bCs/>
          <w:i/>
          <w:iCs/>
        </w:rPr>
        <w:t>на основании с</w:t>
      </w:r>
      <w:r w:rsidR="008F56A8">
        <w:rPr>
          <w:bCs/>
          <w:i/>
          <w:iCs/>
        </w:rPr>
        <w:t>т</w:t>
      </w:r>
      <w:r w:rsidR="008F56A8">
        <w:rPr>
          <w:bCs/>
          <w:i/>
          <w:iCs/>
        </w:rPr>
        <w:t>а</w:t>
      </w:r>
      <w:r w:rsidR="008F56A8">
        <w:rPr>
          <w:bCs/>
          <w:i/>
          <w:iCs/>
        </w:rPr>
        <w:t>тьи 145 Налогового кодекса РФ</w:t>
      </w:r>
      <w:r w:rsidR="005A0CAA">
        <w:rPr>
          <w:bCs/>
          <w:i/>
          <w:iCs/>
        </w:rPr>
        <w:t>.</w:t>
      </w:r>
      <w:r w:rsidR="0042193A" w:rsidRPr="0042193A">
        <w:rPr>
          <w:sz w:val="24"/>
          <w:szCs w:val="24"/>
        </w:rPr>
        <w:t xml:space="preserve"> </w:t>
      </w:r>
    </w:p>
    <w:p w:rsidR="0042193A" w:rsidRPr="0042193A" w:rsidRDefault="0042193A" w:rsidP="0042193A">
      <w:pPr>
        <w:tabs>
          <w:tab w:val="left" w:pos="-57"/>
          <w:tab w:val="left" w:pos="851"/>
          <w:tab w:val="left" w:pos="1134"/>
        </w:tabs>
        <w:ind w:firstLine="567"/>
        <w:jc w:val="both"/>
        <w:rPr>
          <w:b/>
        </w:rPr>
      </w:pPr>
      <w:r w:rsidRPr="0042193A">
        <w:rPr>
          <w:b/>
        </w:rPr>
        <w:t xml:space="preserve">Источник финансирования </w:t>
      </w:r>
      <w:r w:rsidRPr="00102892">
        <w:rPr>
          <w:b/>
        </w:rPr>
        <w:t>– внебюджетные</w:t>
      </w:r>
      <w:r w:rsidRPr="0042193A">
        <w:rPr>
          <w:b/>
        </w:rPr>
        <w:t xml:space="preserve"> средства,</w:t>
      </w:r>
    </w:p>
    <w:p w:rsidR="008F56A8" w:rsidRPr="0042193A" w:rsidRDefault="0042193A" w:rsidP="0042193A">
      <w:pPr>
        <w:ind w:right="141"/>
        <w:jc w:val="both"/>
        <w:rPr>
          <w:b/>
          <w:bCs/>
          <w:i/>
          <w:iCs/>
        </w:rPr>
      </w:pPr>
      <w:r w:rsidRPr="0042193A">
        <w:rPr>
          <w:b/>
        </w:rPr>
        <w:t xml:space="preserve">           ИКЗ 261770312248516554300100290000000244</w:t>
      </w:r>
    </w:p>
    <w:p w:rsidR="001A62A3" w:rsidRPr="001A62A3" w:rsidRDefault="002D5993" w:rsidP="001A62A3">
      <w:pPr>
        <w:ind w:right="141"/>
        <w:jc w:val="both"/>
        <w:rPr>
          <w:color w:val="000000"/>
        </w:rPr>
      </w:pPr>
      <w:r w:rsidRPr="00074FBB">
        <w:t xml:space="preserve">4.2. </w:t>
      </w:r>
      <w:r w:rsidR="00FE47C0" w:rsidRPr="00074FBB">
        <w:rPr>
          <w:color w:val="000000"/>
        </w:rPr>
        <w:t xml:space="preserve"> </w:t>
      </w:r>
      <w:r w:rsidR="001A62A3" w:rsidRPr="001A62A3">
        <w:rPr>
          <w:color w:val="000000"/>
        </w:rPr>
        <w:t>Если иное не согласовано Сторонами дополнительно, Заказчик производит по настоящему Договору в обесп</w:t>
      </w:r>
      <w:r w:rsidR="001A62A3" w:rsidRPr="001A62A3">
        <w:rPr>
          <w:color w:val="000000"/>
        </w:rPr>
        <w:t>е</w:t>
      </w:r>
      <w:r w:rsidR="001A62A3" w:rsidRPr="001A62A3">
        <w:rPr>
          <w:color w:val="000000"/>
        </w:rPr>
        <w:t>чение его исполнения предварительную оплату в размере 100% от суммы, указанной в п. 4.1. настоящего Догов</w:t>
      </w:r>
      <w:r w:rsidR="001A62A3" w:rsidRPr="001A62A3">
        <w:rPr>
          <w:color w:val="000000"/>
        </w:rPr>
        <w:t>о</w:t>
      </w:r>
      <w:r w:rsidR="001A62A3" w:rsidRPr="001A62A3">
        <w:rPr>
          <w:color w:val="000000"/>
        </w:rPr>
        <w:t xml:space="preserve">ра, путем перевода денежных средств в течении 10 (десяти) банковских дней со дня выставления счета. </w:t>
      </w:r>
    </w:p>
    <w:p w:rsidR="001A62A3" w:rsidRDefault="001A62A3" w:rsidP="001A62A3">
      <w:pPr>
        <w:ind w:right="141"/>
        <w:jc w:val="both"/>
        <w:rPr>
          <w:color w:val="000000"/>
        </w:rPr>
      </w:pPr>
      <w:r w:rsidRPr="001A62A3">
        <w:rPr>
          <w:color w:val="000000"/>
        </w:rPr>
        <w:t>Обязательства по оплате считаются исполненными Заказчиком с момента зачисления денежных средств на расче</w:t>
      </w:r>
      <w:r w:rsidRPr="001A62A3">
        <w:rPr>
          <w:color w:val="000000"/>
        </w:rPr>
        <w:t>т</w:t>
      </w:r>
      <w:r w:rsidRPr="001A62A3">
        <w:rPr>
          <w:color w:val="000000"/>
        </w:rPr>
        <w:t>ный счет Исполнителя.</w:t>
      </w:r>
    </w:p>
    <w:p w:rsidR="00EE60D2" w:rsidRPr="00957AE1" w:rsidRDefault="00A9035F" w:rsidP="001A62A3">
      <w:pPr>
        <w:ind w:right="141"/>
        <w:jc w:val="both"/>
      </w:pPr>
      <w:r w:rsidRPr="00957AE1">
        <w:t>4.</w:t>
      </w:r>
      <w:r w:rsidR="001A62A3">
        <w:t>3</w:t>
      </w:r>
      <w:r w:rsidRPr="00957AE1">
        <w:t>. П</w:t>
      </w:r>
      <w:r w:rsidR="00EE60D2" w:rsidRPr="00957AE1">
        <w:t xml:space="preserve">ри оказании Услуг, в течение 3 (трех) рабочих дней, Исполнителем в 2 (двух) экземплярах составляется Акт об оказании услуг, подтверждающий факт оказания Услуг </w:t>
      </w:r>
      <w:r w:rsidRPr="00957AE1">
        <w:t>надлежащего качества;</w:t>
      </w:r>
    </w:p>
    <w:p w:rsidR="00EE60D2" w:rsidRPr="00957AE1" w:rsidRDefault="00EE60D2" w:rsidP="008D0928">
      <w:pPr>
        <w:jc w:val="both"/>
      </w:pPr>
      <w:r w:rsidRPr="00957AE1">
        <w:t>4.</w:t>
      </w:r>
      <w:r w:rsidR="001A62A3">
        <w:t>4</w:t>
      </w:r>
      <w:r w:rsidRPr="00957AE1">
        <w:t>. Заказчик не позднее 5 (пяти) рабочих дней от даты получения Акта об оказании услуг (далее Акт) обязан подп</w:t>
      </w:r>
      <w:r w:rsidRPr="00957AE1">
        <w:t>и</w:t>
      </w:r>
      <w:r w:rsidRPr="00957AE1">
        <w:t>сать их и один экземпляр подписанного Акта возвратить Исполнителю, либо отправить его почтовой связью. Если Заказчик не согласен с Актом, он направляет в срок не позднее 5 (пяти) рабочих дней в письменном виде мотивир</w:t>
      </w:r>
      <w:r w:rsidRPr="00957AE1">
        <w:t>о</w:t>
      </w:r>
      <w:r w:rsidRPr="00957AE1">
        <w:t>ванные возражения на Акт</w:t>
      </w:r>
      <w:r w:rsidR="00A9035F" w:rsidRPr="00957AE1">
        <w:t>;</w:t>
      </w:r>
    </w:p>
    <w:p w:rsidR="00EE60D2" w:rsidRPr="00957AE1" w:rsidRDefault="00EE60D2" w:rsidP="008D0928">
      <w:pPr>
        <w:jc w:val="both"/>
      </w:pPr>
      <w:r w:rsidRPr="00957AE1">
        <w:t>4.</w:t>
      </w:r>
      <w:r w:rsidR="001A62A3">
        <w:t>5</w:t>
      </w:r>
      <w:r w:rsidRPr="00957AE1">
        <w:t xml:space="preserve">. В случае непредставления Заказчиком письменных мотивированных возражений на Акты в срок, указанный в п. </w:t>
      </w:r>
      <w:r w:rsidR="00284273">
        <w:t>4.4</w:t>
      </w:r>
      <w:r w:rsidRPr="00957AE1">
        <w:t xml:space="preserve"> настоящего Договора, считается, что Исполнитель сдал, а Заказчик принял оказанные услуги согласно Акту в полном объеме без претенз</w:t>
      </w:r>
      <w:r w:rsidR="00A9035F" w:rsidRPr="00957AE1">
        <w:t>ий;</w:t>
      </w:r>
    </w:p>
    <w:p w:rsidR="00EE60D2" w:rsidRDefault="008C211F" w:rsidP="008D0928">
      <w:pPr>
        <w:jc w:val="both"/>
      </w:pPr>
      <w:r w:rsidRPr="00074FBB">
        <w:t>4.</w:t>
      </w:r>
      <w:r w:rsidR="00284273">
        <w:t>6</w:t>
      </w:r>
      <w:r w:rsidRPr="00074FBB">
        <w:t xml:space="preserve">. </w:t>
      </w:r>
      <w:r w:rsidR="00A9035F" w:rsidRPr="00074FBB">
        <w:t>П</w:t>
      </w:r>
      <w:r w:rsidR="00EE60D2" w:rsidRPr="00074FBB">
        <w:t xml:space="preserve">ередача </w:t>
      </w:r>
      <w:r w:rsidR="00475A83" w:rsidRPr="00074FBB">
        <w:t xml:space="preserve">результатов Услуг </w:t>
      </w:r>
      <w:r w:rsidR="00EE60D2" w:rsidRPr="00074FBB">
        <w:t>осуществляется не ранее завершения всех расчетов по настоящему Договору.</w:t>
      </w:r>
    </w:p>
    <w:p w:rsidR="006B0A01" w:rsidRDefault="006B0A01" w:rsidP="008D0928">
      <w:pPr>
        <w:jc w:val="both"/>
      </w:pPr>
    </w:p>
    <w:p w:rsidR="0042193A" w:rsidRPr="00074FBB" w:rsidRDefault="0042193A" w:rsidP="008D0928">
      <w:pPr>
        <w:jc w:val="both"/>
      </w:pPr>
    </w:p>
    <w:p w:rsidR="00EE60D2" w:rsidRPr="00074FBB" w:rsidRDefault="00EE60D2" w:rsidP="008D0928">
      <w:pPr>
        <w:tabs>
          <w:tab w:val="left" w:pos="4511"/>
        </w:tabs>
        <w:ind w:left="77"/>
        <w:jc w:val="center"/>
        <w:rPr>
          <w:b/>
        </w:rPr>
      </w:pPr>
      <w:r w:rsidRPr="00074FBB">
        <w:rPr>
          <w:b/>
        </w:rPr>
        <w:t>5.Форс- мажор</w:t>
      </w:r>
    </w:p>
    <w:p w:rsidR="00EE60D2" w:rsidRPr="00957AE1" w:rsidRDefault="00EE60D2" w:rsidP="008D0928">
      <w:pPr>
        <w:jc w:val="both"/>
        <w:rPr>
          <w:bCs/>
        </w:rPr>
      </w:pPr>
      <w:r w:rsidRPr="00074FBB">
        <w:t>5.1.</w:t>
      </w:r>
      <w:r w:rsidR="006B0A01">
        <w:t xml:space="preserve"> </w:t>
      </w:r>
      <w:r w:rsidRPr="00957AE1">
        <w:rPr>
          <w:bCs/>
        </w:rPr>
        <w:t>Стороны освобождаются от ответственности за полное или частичное неисполнение обязательств по настоящ</w:t>
      </w:r>
      <w:r w:rsidRPr="00957AE1">
        <w:rPr>
          <w:bCs/>
        </w:rPr>
        <w:t>е</w:t>
      </w:r>
      <w:r w:rsidRPr="00957AE1">
        <w:rPr>
          <w:bCs/>
        </w:rPr>
        <w:t>му Договору в случае, если неисполнение обязательств явилось следствием действий непреодолимой силы, а име</w:t>
      </w:r>
      <w:r w:rsidRPr="00957AE1">
        <w:rPr>
          <w:bCs/>
        </w:rPr>
        <w:t>н</w:t>
      </w:r>
      <w:r w:rsidRPr="00957AE1">
        <w:rPr>
          <w:bCs/>
        </w:rPr>
        <w:t>но: пожара, наводнения, землетрясения, забастовки, войны, действий органов государственной власти или других независящих от Сторон</w:t>
      </w:r>
      <w:r w:rsidR="00A9035F" w:rsidRPr="00957AE1">
        <w:rPr>
          <w:bCs/>
        </w:rPr>
        <w:t xml:space="preserve"> обстоятельств;</w:t>
      </w:r>
    </w:p>
    <w:p w:rsidR="00EE60D2" w:rsidRPr="00957AE1" w:rsidRDefault="00EE60D2" w:rsidP="008D0928">
      <w:pPr>
        <w:jc w:val="both"/>
        <w:rPr>
          <w:bCs/>
        </w:rPr>
      </w:pPr>
      <w:r w:rsidRPr="00957AE1">
        <w:rPr>
          <w:bCs/>
        </w:rPr>
        <w:t>5.2. Сторона, которая не может выполнить обязательства по настоящему Договору, должна своевременно, но не позднее 10 (десяти)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</w:t>
      </w:r>
      <w:r w:rsidR="00A9035F" w:rsidRPr="00957AE1">
        <w:rPr>
          <w:bCs/>
        </w:rPr>
        <w:t>ыданных компетентными органами;</w:t>
      </w:r>
    </w:p>
    <w:p w:rsidR="00EE60D2" w:rsidRPr="00074FBB" w:rsidRDefault="00EE60D2" w:rsidP="008D0928">
      <w:pPr>
        <w:jc w:val="both"/>
      </w:pPr>
      <w:r w:rsidRPr="00957AE1">
        <w:rPr>
          <w:bCs/>
        </w:rPr>
        <w:t>5.3. Стороны</w:t>
      </w:r>
      <w:r w:rsidRPr="00074FBB">
        <w:t xml:space="preserve"> признают, что </w:t>
      </w:r>
      <w:r w:rsidRPr="00957AE1">
        <w:t>неплатежеспособность Сторон</w:t>
      </w:r>
      <w:r w:rsidRPr="00074FBB">
        <w:t xml:space="preserve"> не является форс-мажорным обстоятельством.</w:t>
      </w:r>
    </w:p>
    <w:p w:rsidR="005C2B8E" w:rsidRDefault="005C2B8E" w:rsidP="003F343E">
      <w:pPr>
        <w:rPr>
          <w:b/>
        </w:rPr>
      </w:pPr>
    </w:p>
    <w:p w:rsidR="00A9035F" w:rsidRPr="00074FBB" w:rsidRDefault="00A9035F" w:rsidP="008D0928">
      <w:pPr>
        <w:jc w:val="center"/>
        <w:rPr>
          <w:b/>
        </w:rPr>
      </w:pPr>
      <w:r w:rsidRPr="00074FBB">
        <w:rPr>
          <w:b/>
        </w:rPr>
        <w:t>6. Антикоррупционная оговорка.</w:t>
      </w:r>
    </w:p>
    <w:p w:rsidR="00EE60D2" w:rsidRPr="00957AE1" w:rsidRDefault="00EE60D2" w:rsidP="008D0928">
      <w:pPr>
        <w:tabs>
          <w:tab w:val="left" w:pos="-284"/>
          <w:tab w:val="left" w:pos="1701"/>
          <w:tab w:val="left" w:pos="1843"/>
          <w:tab w:val="left" w:pos="2268"/>
          <w:tab w:val="left" w:pos="3828"/>
        </w:tabs>
        <w:jc w:val="both"/>
      </w:pPr>
      <w:r w:rsidRPr="00074FBB">
        <w:t xml:space="preserve">6.1. </w:t>
      </w:r>
      <w:r w:rsidRPr="00957AE1">
        <w:t>Каждая из Сторон Договора, ее аффилированные лица, работники или посредники отказываются от стимулир</w:t>
      </w:r>
      <w:r w:rsidRPr="00957AE1">
        <w:t>о</w:t>
      </w:r>
      <w:r w:rsidRPr="00957AE1">
        <w:t>вания каким-либо образом работников другой Стороны</w:t>
      </w:r>
      <w:r w:rsidR="00A9035F" w:rsidRPr="00957AE1">
        <w:t xml:space="preserve">, в том числе, путем </w:t>
      </w:r>
      <w:r w:rsidRPr="00957AE1">
        <w:t>предоставления денежных сумм, пода</w:t>
      </w:r>
      <w:r w:rsidRPr="00957AE1">
        <w:t>р</w:t>
      </w:r>
      <w:r w:rsidRPr="00957AE1">
        <w:t>ков, безвозмездного выполнени</w:t>
      </w:r>
      <w:r w:rsidR="00A9035F" w:rsidRPr="00957AE1">
        <w:t xml:space="preserve">я в их отношении работ (услуг) и </w:t>
      </w:r>
      <w:r w:rsidRPr="00957AE1">
        <w:t>другими, не поименованными в Разделе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</w:t>
      </w:r>
      <w:r w:rsidR="00A9035F" w:rsidRPr="00957AE1">
        <w:t>;</w:t>
      </w:r>
    </w:p>
    <w:p w:rsidR="00EE60D2" w:rsidRPr="00957AE1" w:rsidRDefault="00EE60D2" w:rsidP="008D0928">
      <w:pPr>
        <w:jc w:val="both"/>
      </w:pPr>
      <w:r w:rsidRPr="00957AE1">
        <w:t>6.2.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</w:t>
      </w:r>
      <w:r w:rsidRPr="00957AE1">
        <w:t>ь</w:t>
      </w:r>
      <w:r w:rsidRPr="00957AE1">
        <w:t>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такой Стороной проверки, что нарушения не произошло и не произойдет. Это подтверждение должно быть направлено в течение 10 (десяти) рабочих дней с даты напр</w:t>
      </w:r>
      <w:r w:rsidR="008F50A2" w:rsidRPr="00957AE1">
        <w:t>авления письменного уведомления;</w:t>
      </w:r>
    </w:p>
    <w:p w:rsidR="0020137B" w:rsidRPr="00957AE1" w:rsidRDefault="00EE60D2" w:rsidP="0005146E">
      <w:pPr>
        <w:jc w:val="both"/>
      </w:pPr>
      <w:r w:rsidRPr="00957AE1">
        <w:t>6.3. В случае нарушения одной Стороной обязательств воздерживаться от запрещенных настоящим Разделом дейс</w:t>
      </w:r>
      <w:r w:rsidRPr="00957AE1">
        <w:t>т</w:t>
      </w:r>
      <w:r w:rsidRPr="00957AE1">
        <w:t>вий и/или неполучения другой Стороной в установленный Договором срок подтверждения, что нарушения не пр</w:t>
      </w:r>
      <w:r w:rsidRPr="00957AE1">
        <w:t>о</w:t>
      </w:r>
      <w:r w:rsidRPr="00957AE1">
        <w:t>изошло или не произойдет, другая Сторона имеет право расторгнуть настоящий Договор в одностороннем порядке, направив письменное уведомление о расторжении. Сторона, по чьей инициативе был расторгнут Договор в соотве</w:t>
      </w:r>
      <w:r w:rsidRPr="00957AE1">
        <w:t>т</w:t>
      </w:r>
      <w:r w:rsidRPr="00957AE1">
        <w:t>ствии с положениями настоящего Раздела, вправе потребовать от соответствующей Стороны возмещения докуме</w:t>
      </w:r>
      <w:r w:rsidRPr="00957AE1">
        <w:t>н</w:t>
      </w:r>
      <w:r w:rsidRPr="00957AE1">
        <w:t>тально подтвержденных убытков в размере реального ущерба, включая штрафы, судебные издержки, расходы на юристов(консультантов), понесенные первой Стороной в связи с нарушением другой Стороной антикоррупционных обязательств, предусмотренных настоящим Разделом.</w:t>
      </w:r>
    </w:p>
    <w:p w:rsidR="005C2B8E" w:rsidRDefault="005C2B8E" w:rsidP="008D0928">
      <w:pPr>
        <w:shd w:val="clear" w:color="auto" w:fill="FFFFFF"/>
        <w:jc w:val="center"/>
        <w:rPr>
          <w:b/>
        </w:rPr>
      </w:pPr>
    </w:p>
    <w:p w:rsidR="00EE60D2" w:rsidRPr="00074FBB" w:rsidRDefault="00EE60D2" w:rsidP="008D0928">
      <w:pPr>
        <w:shd w:val="clear" w:color="auto" w:fill="FFFFFF"/>
        <w:jc w:val="center"/>
        <w:rPr>
          <w:b/>
        </w:rPr>
      </w:pPr>
      <w:r w:rsidRPr="00074FBB">
        <w:rPr>
          <w:b/>
        </w:rPr>
        <w:t>7. Конфиденциальность</w:t>
      </w:r>
    </w:p>
    <w:p w:rsidR="00EE60D2" w:rsidRPr="00074FBB" w:rsidRDefault="00EE60D2" w:rsidP="00BE18E4">
      <w:pPr>
        <w:pStyle w:val="a4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firstLine="0"/>
        <w:rPr>
          <w:spacing w:val="-1"/>
        </w:rPr>
      </w:pPr>
      <w:r w:rsidRPr="003B0418">
        <w:t>Стороны</w:t>
      </w:r>
      <w:r w:rsidRPr="00074FBB">
        <w:t xml:space="preserve"> обязаны сохранять конфиденциальность информации, полученной в ходе</w:t>
      </w:r>
      <w:r w:rsidR="004150E2" w:rsidRPr="00074FBB">
        <w:t xml:space="preserve"> </w:t>
      </w:r>
      <w:r w:rsidR="008F50A2" w:rsidRPr="00074FBB">
        <w:t>исполнения настоящего Договора;</w:t>
      </w:r>
    </w:p>
    <w:p w:rsidR="00EE60D2" w:rsidRPr="00074FBB" w:rsidRDefault="00EE60D2" w:rsidP="008D0928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left="0" w:firstLine="0"/>
        <w:jc w:val="both"/>
        <w:rPr>
          <w:spacing w:val="-5"/>
        </w:rPr>
      </w:pPr>
      <w:r w:rsidRPr="00074FBB">
        <w:rPr>
          <w:spacing w:val="-5"/>
        </w:rPr>
        <w:t xml:space="preserve">Для обеспечения конфиденциальной информации, составляющей коммерческую тайну, </w:t>
      </w:r>
      <w:r w:rsidRPr="00074FBB">
        <w:rPr>
          <w:b/>
          <w:spacing w:val="-5"/>
        </w:rPr>
        <w:t>Стороны</w:t>
      </w:r>
      <w:r w:rsidRPr="00074FBB">
        <w:rPr>
          <w:spacing w:val="-5"/>
        </w:rPr>
        <w:t xml:space="preserve"> обязаны р</w:t>
      </w:r>
      <w:r w:rsidRPr="00074FBB">
        <w:rPr>
          <w:spacing w:val="-5"/>
        </w:rPr>
        <w:t>у</w:t>
      </w:r>
      <w:r w:rsidRPr="00074FBB">
        <w:rPr>
          <w:spacing w:val="-5"/>
        </w:rPr>
        <w:t>ководствоваться требованиями ФЗ от 29.07.2004 г. № 98-ФЗ «О Коммерческой тайне»</w:t>
      </w:r>
      <w:r w:rsidR="008F50A2" w:rsidRPr="00074FBB">
        <w:rPr>
          <w:spacing w:val="-5"/>
        </w:rPr>
        <w:t>.</w:t>
      </w:r>
    </w:p>
    <w:p w:rsidR="005C2B8E" w:rsidRPr="003F343E" w:rsidRDefault="005C2B8E" w:rsidP="003F343E">
      <w:pPr>
        <w:ind w:right="141"/>
        <w:rPr>
          <w:b/>
        </w:rPr>
      </w:pPr>
    </w:p>
    <w:p w:rsidR="00EE60D2" w:rsidRPr="000135CF" w:rsidRDefault="00EE60D2" w:rsidP="008D0928">
      <w:pPr>
        <w:pStyle w:val="a4"/>
        <w:numPr>
          <w:ilvl w:val="0"/>
          <w:numId w:val="2"/>
        </w:numPr>
        <w:ind w:right="141" w:firstLine="0"/>
        <w:jc w:val="center"/>
        <w:rPr>
          <w:b/>
        </w:rPr>
      </w:pPr>
      <w:r w:rsidRPr="000135CF">
        <w:rPr>
          <w:b/>
        </w:rPr>
        <w:t>Ответственность сторон. Разрешение споров.</w:t>
      </w:r>
    </w:p>
    <w:p w:rsidR="00D156CD" w:rsidRDefault="00EE60D2" w:rsidP="008D0928">
      <w:pPr>
        <w:pStyle w:val="a4"/>
        <w:ind w:left="503" w:right="141"/>
        <w:jc w:val="center"/>
        <w:rPr>
          <w:b/>
          <w:bCs/>
        </w:rPr>
      </w:pPr>
      <w:r w:rsidRPr="000135CF">
        <w:rPr>
          <w:b/>
          <w:bCs/>
        </w:rPr>
        <w:t>Основания изменения и расторжения договора</w:t>
      </w:r>
      <w:r w:rsidR="00BE18E4">
        <w:rPr>
          <w:b/>
          <w:bCs/>
        </w:rPr>
        <w:t xml:space="preserve">. </w:t>
      </w:r>
    </w:p>
    <w:p w:rsidR="00BE18E4" w:rsidRPr="000135CF" w:rsidRDefault="00BE18E4" w:rsidP="008D0928">
      <w:pPr>
        <w:pStyle w:val="a4"/>
        <w:ind w:left="503" w:right="141"/>
        <w:jc w:val="center"/>
        <w:rPr>
          <w:b/>
          <w:bCs/>
        </w:rPr>
      </w:pPr>
    </w:p>
    <w:p w:rsidR="008E3FC4" w:rsidRPr="000135CF" w:rsidRDefault="000135CF" w:rsidP="00452A62">
      <w:pPr>
        <w:ind w:right="20"/>
        <w:jc w:val="both"/>
      </w:pPr>
      <w:r w:rsidRPr="000135CF">
        <w:t>8</w:t>
      </w:r>
      <w:r w:rsidR="008E3FC4" w:rsidRPr="000135CF">
        <w:t>.1. Исполнитель за 2 (два) рабочих дня до даты окончания оказания услуг уведомляет (общедоступными способ</w:t>
      </w:r>
      <w:r w:rsidR="008E3FC4" w:rsidRPr="000135CF">
        <w:t>а</w:t>
      </w:r>
      <w:r w:rsidR="008E3FC4" w:rsidRPr="000135CF">
        <w:t>ми) Заказчика о готовности к сдаче оказанных услуг.</w:t>
      </w:r>
    </w:p>
    <w:p w:rsidR="008E3FC4" w:rsidRPr="000135CF" w:rsidRDefault="008E3FC4" w:rsidP="00452A62">
      <w:pPr>
        <w:ind w:right="20"/>
        <w:jc w:val="both"/>
      </w:pPr>
      <w:r w:rsidRPr="000135CF">
        <w:t>Исполнитель в день окончания оказания услуг обязуется предоставить Заказчику следующие документы:</w:t>
      </w:r>
    </w:p>
    <w:p w:rsidR="008E3FC4" w:rsidRPr="000135CF" w:rsidRDefault="008E3FC4" w:rsidP="00452A62">
      <w:pPr>
        <w:ind w:right="20"/>
        <w:jc w:val="both"/>
      </w:pPr>
      <w:r w:rsidRPr="000135CF">
        <w:t>Универсальный передаточный документ;</w:t>
      </w:r>
      <w:r w:rsidR="00452A62">
        <w:t xml:space="preserve"> </w:t>
      </w:r>
      <w:r w:rsidRPr="000135CF">
        <w:t>Акт приемки товара, работ, услуг</w:t>
      </w:r>
      <w:r w:rsidR="00DA7E18">
        <w:t xml:space="preserve"> </w:t>
      </w:r>
      <w:r w:rsidRPr="000135CF">
        <w:rPr>
          <w:bCs/>
        </w:rPr>
        <w:t>(ф.0510452)</w:t>
      </w:r>
      <w:r w:rsidRPr="000135CF">
        <w:t>;</w:t>
      </w:r>
      <w:r w:rsidR="00DA7E18">
        <w:t xml:space="preserve"> </w:t>
      </w:r>
      <w:r w:rsidRPr="000135CF">
        <w:t>Счет и (или) счет-фактуру.</w:t>
      </w:r>
    </w:p>
    <w:p w:rsidR="008E3FC4" w:rsidRPr="000135CF" w:rsidRDefault="008E3FC4" w:rsidP="00452A62">
      <w:pPr>
        <w:ind w:right="20"/>
        <w:jc w:val="both"/>
      </w:pPr>
      <w:r w:rsidRPr="000135CF">
        <w:t>Приемка оказанных услуг осуществляется в течение 10 (десяти) рабочих дней уполномоченным представителем Заказчика со дня получения</w:t>
      </w:r>
      <w:r w:rsidR="00284273">
        <w:t xml:space="preserve"> </w:t>
      </w:r>
      <w:r w:rsidRPr="000135CF">
        <w:t xml:space="preserve">документов, указанных в п. </w:t>
      </w:r>
      <w:r w:rsidR="00407072">
        <w:t>8</w:t>
      </w:r>
      <w:r w:rsidRPr="000135CF">
        <w:t xml:space="preserve">.1 </w:t>
      </w:r>
      <w:r w:rsidR="00407072">
        <w:t>Договора</w:t>
      </w:r>
      <w:r w:rsidRPr="000135CF">
        <w:t>. Представители Исполнителя вправе присутс</w:t>
      </w:r>
      <w:r w:rsidRPr="000135CF">
        <w:t>т</w:t>
      </w:r>
      <w:r w:rsidRPr="000135CF">
        <w:t>вовать при проведении приемки. Заказчик вправе создать приемочную комиссию, состоящую из не менее пяти ч</w:t>
      </w:r>
      <w:r w:rsidRPr="000135CF">
        <w:t>е</w:t>
      </w:r>
      <w:r w:rsidRPr="000135CF">
        <w:t>ловек, для проверки</w:t>
      </w:r>
      <w:r w:rsidR="00407072">
        <w:t xml:space="preserve"> </w:t>
      </w:r>
      <w:r w:rsidRPr="000135CF">
        <w:t xml:space="preserve">соответствия качества </w:t>
      </w:r>
      <w:r w:rsidR="00407072">
        <w:t>услуг</w:t>
      </w:r>
      <w:r w:rsidRPr="000135CF">
        <w:t xml:space="preserve"> требованиям, установленным </w:t>
      </w:r>
      <w:r w:rsidR="00407072">
        <w:t>договором</w:t>
      </w:r>
      <w:r w:rsidRPr="000135CF">
        <w:t xml:space="preserve">. Проверка соответствия качества </w:t>
      </w:r>
      <w:r w:rsidR="00407072">
        <w:t>оказанных услуг</w:t>
      </w:r>
      <w:r w:rsidRPr="000135CF">
        <w:t xml:space="preserve"> требованиям, установленным </w:t>
      </w:r>
      <w:r w:rsidR="00407072">
        <w:t>Договором</w:t>
      </w:r>
      <w:r w:rsidRPr="000135CF">
        <w:t>, может также осуществляться</w:t>
      </w:r>
      <w:r w:rsidR="00407072">
        <w:t xml:space="preserve"> </w:t>
      </w:r>
      <w:r w:rsidRPr="000135CF">
        <w:t>с привлечением экспертов, экспертных организаций.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</w:t>
      </w:r>
      <w:r w:rsidR="00C0256E">
        <w:t>2</w:t>
      </w:r>
      <w:r w:rsidR="008E3FC4" w:rsidRPr="000135CF">
        <w:t xml:space="preserve">. Обо всех нарушениях условий </w:t>
      </w:r>
      <w:r w:rsidR="00407072">
        <w:t>Договора</w:t>
      </w:r>
      <w:r w:rsidR="008E3FC4" w:rsidRPr="000135CF">
        <w:t xml:space="preserve"> об объеме и качестве услуг Заказчик извещает Исполнителя в сроки, установленные Федеральным законом № 44-ФЗ. Уведомление о невыполнении или ненадлежащем выполнении И</w:t>
      </w:r>
      <w:r w:rsidR="008E3FC4" w:rsidRPr="000135CF">
        <w:t>с</w:t>
      </w:r>
      <w:r w:rsidR="008E3FC4" w:rsidRPr="000135CF">
        <w:t xml:space="preserve">полнителем обязательств по </w:t>
      </w:r>
      <w:r w:rsidR="00407072">
        <w:t xml:space="preserve">Договору </w:t>
      </w:r>
      <w:r w:rsidR="008E3FC4" w:rsidRPr="000135CF">
        <w:t>составляется Заказчиком в письменной форме и направляется Исполнителю по почте, электронной почте</w:t>
      </w:r>
      <w:r w:rsidR="00EC2F7C">
        <w:t>,</w:t>
      </w:r>
      <w:r w:rsidR="008E3FC4" w:rsidRPr="000135CF">
        <w:t xml:space="preserve"> либо нарочно. Адресом электронной почты для получения уведомления является: </w:t>
      </w:r>
      <w:r w:rsidR="000D2D92">
        <w:t xml:space="preserve">___________________ </w:t>
      </w:r>
      <w:r w:rsidR="00D5487B" w:rsidRPr="000135CF">
        <w:t xml:space="preserve"> </w:t>
      </w:r>
      <w:r w:rsidR="008E3FC4" w:rsidRPr="000135CF">
        <w:t xml:space="preserve">. </w:t>
      </w:r>
    </w:p>
    <w:p w:rsidR="008E3FC4" w:rsidRPr="000135CF" w:rsidRDefault="00BF39A7" w:rsidP="00BE18E4">
      <w:pPr>
        <w:pStyle w:val="a9"/>
        <w:ind w:firstLine="0"/>
        <w:rPr>
          <w:sz w:val="20"/>
          <w:szCs w:val="20"/>
        </w:rPr>
      </w:pPr>
      <w:r>
        <w:rPr>
          <w:sz w:val="20"/>
          <w:szCs w:val="20"/>
        </w:rPr>
        <w:t>8.</w:t>
      </w:r>
      <w:r w:rsidR="00C0256E">
        <w:rPr>
          <w:sz w:val="20"/>
          <w:szCs w:val="20"/>
        </w:rPr>
        <w:t>3</w:t>
      </w:r>
      <w:r w:rsidR="008E3FC4" w:rsidRPr="000135CF">
        <w:rPr>
          <w:sz w:val="20"/>
          <w:szCs w:val="20"/>
        </w:rPr>
        <w:t xml:space="preserve">. За неисполнение обязательств, предусмотренных настоящим </w:t>
      </w:r>
      <w:r w:rsidR="0098339B">
        <w:rPr>
          <w:sz w:val="20"/>
          <w:szCs w:val="20"/>
        </w:rPr>
        <w:t>Договором</w:t>
      </w:r>
      <w:r w:rsidR="008E3FC4" w:rsidRPr="000135CF">
        <w:rPr>
          <w:sz w:val="20"/>
          <w:szCs w:val="20"/>
        </w:rPr>
        <w:t>, Стороны несут ответственность в соответствии с законодательством Российской Федерации.</w:t>
      </w:r>
    </w:p>
    <w:p w:rsidR="008E3FC4" w:rsidRPr="000135CF" w:rsidRDefault="00BF39A7" w:rsidP="00BE18E4">
      <w:pPr>
        <w:jc w:val="both"/>
      </w:pPr>
      <w:r>
        <w:t>8.</w:t>
      </w:r>
      <w:r w:rsidR="00C0256E">
        <w:t>4</w:t>
      </w:r>
      <w:r w:rsidR="008E3FC4" w:rsidRPr="000135CF">
        <w:t xml:space="preserve">. В случае просрочки исполнения Исполнителем обязательств, предусмотренных </w:t>
      </w:r>
      <w:r w:rsidR="0098339B">
        <w:t>Договором</w:t>
      </w:r>
      <w:r w:rsidR="008E3FC4" w:rsidRPr="000135CF">
        <w:t>, а также в иных сл</w:t>
      </w:r>
      <w:r w:rsidR="008E3FC4" w:rsidRPr="000135CF">
        <w:t>у</w:t>
      </w:r>
      <w:r w:rsidR="008E3FC4" w:rsidRPr="000135CF">
        <w:t xml:space="preserve">чаях неисполнения или ненадлежащего исполнения Исполнителем обязательств, предусмотренных </w:t>
      </w:r>
      <w:r w:rsidR="0098339B">
        <w:t>Договором</w:t>
      </w:r>
      <w:r w:rsidR="008E3FC4" w:rsidRPr="000135CF">
        <w:t>, З</w:t>
      </w:r>
      <w:r w:rsidR="008E3FC4" w:rsidRPr="000135CF">
        <w:t>а</w:t>
      </w:r>
      <w:r w:rsidR="008E3FC4" w:rsidRPr="000135CF">
        <w:t xml:space="preserve">казчик направляет Исполнителю требование об уплате неустоек (штрафов, пеней). 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</w:t>
      </w:r>
      <w:r w:rsidR="00C0256E">
        <w:t>5</w:t>
      </w:r>
      <w:r w:rsidR="008E3FC4" w:rsidRPr="000135CF">
        <w:t>. Пеня начисляется за каждый день просрочки исполнения Исполнителем обязательства, предусмотренного Ко</w:t>
      </w:r>
      <w:r w:rsidR="008E3FC4" w:rsidRPr="000135CF">
        <w:t>н</w:t>
      </w:r>
      <w:r w:rsidR="008E3FC4" w:rsidRPr="000135CF">
        <w:t xml:space="preserve">трактом, начиная со дня, следующего после дня истечения установленного </w:t>
      </w:r>
      <w:r w:rsidR="0098339B">
        <w:t>Договором</w:t>
      </w:r>
      <w:r w:rsidR="0098339B" w:rsidRPr="000135CF">
        <w:t xml:space="preserve"> </w:t>
      </w:r>
      <w:r w:rsidR="008E3FC4" w:rsidRPr="000135CF">
        <w:t xml:space="preserve"> срока исполнения обязател</w:t>
      </w:r>
      <w:r w:rsidR="008E3FC4" w:rsidRPr="000135CF">
        <w:t>ь</w:t>
      </w:r>
      <w:r w:rsidR="008E3FC4" w:rsidRPr="000135CF">
        <w:t xml:space="preserve">ства, и устанавливается </w:t>
      </w:r>
      <w:r w:rsidR="0098339B">
        <w:t>Договором</w:t>
      </w:r>
      <w:r w:rsidR="008E3FC4" w:rsidRPr="000135CF"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98339B">
        <w:t>Договора</w:t>
      </w:r>
      <w:r w:rsidR="008E3FC4" w:rsidRPr="000135CF">
        <w:t xml:space="preserve">, уменьшенной на сумму, пропорциональную объему </w:t>
      </w:r>
      <w:r w:rsidR="008E3FC4" w:rsidRPr="000135CF">
        <w:lastRenderedPageBreak/>
        <w:t xml:space="preserve">обязательств, предусмотренных </w:t>
      </w:r>
      <w:r w:rsidR="0098339B">
        <w:t>Договором</w:t>
      </w:r>
      <w:r w:rsidR="008E3FC4" w:rsidRPr="000135CF">
        <w:t xml:space="preserve"> и фактически исполненных Исполнителем за исключением случаев, если законодательством Российской Федерации установлен иной порядок начисления пени. Срок исчисления пени, нач</w:t>
      </w:r>
      <w:r w:rsidR="008E3FC4" w:rsidRPr="000135CF">
        <w:t>и</w:t>
      </w:r>
      <w:r w:rsidR="008E3FC4" w:rsidRPr="000135CF">
        <w:t>нается со дня</w:t>
      </w:r>
      <w:r w:rsidR="00EC2F7C">
        <w:t>,</w:t>
      </w:r>
      <w:r w:rsidR="008E3FC4" w:rsidRPr="000135CF">
        <w:t xml:space="preserve"> следующего за днем окончания срока исполнения обязательств, установленных настоящим </w:t>
      </w:r>
      <w:r w:rsidR="0098339B">
        <w:t>Договором</w:t>
      </w:r>
      <w:r w:rsidR="008E3FC4" w:rsidRPr="000135CF">
        <w:t xml:space="preserve"> и заканчивается днем исполнения Исполнителем своих обязательств включительно или днем расторжения насто</w:t>
      </w:r>
      <w:r w:rsidR="008E3FC4" w:rsidRPr="000135CF">
        <w:t>я</w:t>
      </w:r>
      <w:r w:rsidR="008E3FC4" w:rsidRPr="000135CF">
        <w:t xml:space="preserve">щего </w:t>
      </w:r>
      <w:r w:rsidR="0098339B">
        <w:t>Договора</w:t>
      </w:r>
      <w:r w:rsidR="008E3FC4" w:rsidRPr="000135CF">
        <w:t xml:space="preserve">, предусмотренного разделом 9 </w:t>
      </w:r>
      <w:r w:rsidR="0098339B">
        <w:t>Договора</w:t>
      </w:r>
      <w:r w:rsidR="008E3FC4" w:rsidRPr="000135CF">
        <w:t>.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</w:t>
      </w:r>
      <w:r w:rsidR="00C0256E">
        <w:t>6</w:t>
      </w:r>
      <w:r w:rsidR="008E3FC4" w:rsidRPr="000135CF">
        <w:t xml:space="preserve">. За каждый факт неисполнения или ненадлежащего исполнения Исполнителем обязательств, предусмотренных </w:t>
      </w:r>
      <w:r w:rsidR="0098339B">
        <w:t>Договором</w:t>
      </w:r>
      <w:r w:rsidR="008E3FC4" w:rsidRPr="000135CF">
        <w:t xml:space="preserve"> (в том числе гарантийных обязательств), за исключением просрочки исполнения обязательств (в том числе гарантийного обязательства), предусмотренных </w:t>
      </w:r>
      <w:r w:rsidR="0098339B">
        <w:t>Договором</w:t>
      </w:r>
      <w:r w:rsidR="008E3FC4" w:rsidRPr="000135CF">
        <w:t>, размер штрафа устанавливается в следующем п</w:t>
      </w:r>
      <w:r w:rsidR="008E3FC4" w:rsidRPr="000135CF">
        <w:t>о</w:t>
      </w:r>
      <w:r w:rsidR="008E3FC4" w:rsidRPr="000135CF">
        <w:t>рядке:</w:t>
      </w:r>
    </w:p>
    <w:p w:rsidR="008E3FC4" w:rsidRPr="000135CF" w:rsidRDefault="008E3FC4" w:rsidP="00BE18E4">
      <w:pPr>
        <w:jc w:val="both"/>
      </w:pPr>
      <w:r w:rsidRPr="000135CF">
        <w:t xml:space="preserve">а) 10 процентов цены </w:t>
      </w:r>
      <w:r w:rsidR="0098339B">
        <w:t>Договора (</w:t>
      </w:r>
      <w:r w:rsidRPr="000135CF">
        <w:t xml:space="preserve">этапа) в случае, если цена </w:t>
      </w:r>
      <w:r w:rsidR="0098339B">
        <w:t>Договора</w:t>
      </w:r>
      <w:r w:rsidRPr="000135CF">
        <w:t xml:space="preserve"> (этапа) не превышает 3 млн. рублей;</w:t>
      </w:r>
    </w:p>
    <w:p w:rsidR="008E3FC4" w:rsidRPr="000135CF" w:rsidRDefault="00BF39A7" w:rsidP="00BE18E4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rPr>
          <w:iCs/>
        </w:rPr>
        <w:t>8.</w:t>
      </w:r>
      <w:r w:rsidR="00C0256E">
        <w:rPr>
          <w:iCs/>
        </w:rPr>
        <w:t>7</w:t>
      </w:r>
      <w:r w:rsidR="008E3FC4" w:rsidRPr="000135CF">
        <w:rPr>
          <w:iCs/>
        </w:rPr>
        <w:t xml:space="preserve">. </w:t>
      </w:r>
      <w:r w:rsidR="008E3FC4" w:rsidRPr="000135CF">
        <w:t xml:space="preserve">В случае просрочки исполнения Заказчиком обязательств, предусмотренных </w:t>
      </w:r>
      <w:r w:rsidR="0098339B">
        <w:t>Договором</w:t>
      </w:r>
      <w:r w:rsidR="008E3FC4" w:rsidRPr="000135CF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8339B">
        <w:t>Договором</w:t>
      </w:r>
      <w:r w:rsidR="008E3FC4" w:rsidRPr="000135CF">
        <w:t xml:space="preserve">, Исполнитель вправе потребовать уплаты неустоек (штрафов, пеней). </w:t>
      </w:r>
    </w:p>
    <w:p w:rsidR="008E3FC4" w:rsidRPr="000135CF" w:rsidRDefault="000135CF" w:rsidP="00BE18E4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 w:rsidRPr="000135CF">
        <w:t>8</w:t>
      </w:r>
      <w:r w:rsidR="008E3FC4" w:rsidRPr="000135CF">
        <w:t>.</w:t>
      </w:r>
      <w:r w:rsidR="00C0256E">
        <w:t>8</w:t>
      </w:r>
      <w:r w:rsidR="008E3FC4" w:rsidRPr="000135CF">
        <w:t xml:space="preserve">. Пеня начисляется за каждый день просрочки исполнения обязательства, предусмотренного </w:t>
      </w:r>
      <w:r w:rsidR="0098339B">
        <w:t>Договором</w:t>
      </w:r>
      <w:r w:rsidR="008E3FC4" w:rsidRPr="000135CF">
        <w:t xml:space="preserve">, начиная со дня, следующего после дня истечения установленного </w:t>
      </w:r>
      <w:r w:rsidR="0098339B">
        <w:t>Договором</w:t>
      </w:r>
      <w:r w:rsidR="008E3FC4" w:rsidRPr="000135CF">
        <w:t xml:space="preserve"> срока исполнения обязательства. Такая пеня устанавливается </w:t>
      </w:r>
      <w:r w:rsidR="0098339B">
        <w:t>Договором</w:t>
      </w:r>
      <w:r w:rsidR="008E3FC4" w:rsidRPr="000135CF">
        <w:t xml:space="preserve"> в размере одной трехсотой действующей на дату уплаты пеней ключевой ставки Це</w:t>
      </w:r>
      <w:r w:rsidR="008E3FC4" w:rsidRPr="000135CF">
        <w:t>н</w:t>
      </w:r>
      <w:r w:rsidR="008E3FC4" w:rsidRPr="000135CF">
        <w:t xml:space="preserve">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98339B">
        <w:t>Договором</w:t>
      </w:r>
      <w:r w:rsidR="008E3FC4" w:rsidRPr="000135CF">
        <w:t>, за исключением просрочки исполнения обяз</w:t>
      </w:r>
      <w:r w:rsidR="008E3FC4" w:rsidRPr="000135CF">
        <w:t>а</w:t>
      </w:r>
      <w:r w:rsidR="008E3FC4" w:rsidRPr="000135CF">
        <w:t xml:space="preserve">тельств, предусмотренных </w:t>
      </w:r>
      <w:r w:rsidR="0098339B">
        <w:t>Договором</w:t>
      </w:r>
      <w:r w:rsidR="008E3FC4" w:rsidRPr="000135CF">
        <w:t xml:space="preserve">. Размер штрафа устанавливается </w:t>
      </w:r>
      <w:r w:rsidR="0098339B">
        <w:t>Договором</w:t>
      </w:r>
      <w:r w:rsidR="008E3FC4" w:rsidRPr="000135CF">
        <w:t xml:space="preserve"> в порядке, установленном Прав</w:t>
      </w:r>
      <w:r w:rsidR="008E3FC4" w:rsidRPr="000135CF">
        <w:t>и</w:t>
      </w:r>
      <w:r w:rsidR="008E3FC4" w:rsidRPr="000135CF">
        <w:t>тельством Российской Федерации.</w:t>
      </w:r>
    </w:p>
    <w:p w:rsidR="008E3FC4" w:rsidRPr="000135CF" w:rsidRDefault="000135CF" w:rsidP="00BE18E4">
      <w:pPr>
        <w:jc w:val="both"/>
      </w:pPr>
      <w:r w:rsidRPr="000135CF">
        <w:rPr>
          <w:iCs/>
        </w:rPr>
        <w:t>8.</w:t>
      </w:r>
      <w:r w:rsidR="00C0256E">
        <w:rPr>
          <w:iCs/>
        </w:rPr>
        <w:t>9</w:t>
      </w:r>
      <w:r w:rsidR="008E3FC4" w:rsidRPr="000135CF">
        <w:rPr>
          <w:iCs/>
        </w:rPr>
        <w:t xml:space="preserve">. </w:t>
      </w:r>
      <w:r w:rsidR="008E3FC4" w:rsidRPr="000135CF">
        <w:t xml:space="preserve">За каждый факт неисполнения Заказчиком обязательств, предусмотренных </w:t>
      </w:r>
      <w:r w:rsidR="0098339B">
        <w:t>Договором</w:t>
      </w:r>
      <w:r w:rsidR="008E3FC4" w:rsidRPr="000135CF">
        <w:t>, за исключением пр</w:t>
      </w:r>
      <w:r w:rsidR="008E3FC4" w:rsidRPr="000135CF">
        <w:t>о</w:t>
      </w:r>
      <w:r w:rsidR="008E3FC4" w:rsidRPr="000135CF">
        <w:t xml:space="preserve">срочки исполнения обязательств, предусмотренных </w:t>
      </w:r>
      <w:r w:rsidR="0098339B">
        <w:t>Договором</w:t>
      </w:r>
      <w:r w:rsidR="008E3FC4" w:rsidRPr="000135CF">
        <w:t>, размер штрафа устанавливается в следующем п</w:t>
      </w:r>
      <w:r w:rsidR="008E3FC4" w:rsidRPr="000135CF">
        <w:t>о</w:t>
      </w:r>
      <w:r w:rsidR="008E3FC4" w:rsidRPr="000135CF">
        <w:t>рядке:</w:t>
      </w:r>
    </w:p>
    <w:p w:rsidR="008E3FC4" w:rsidRPr="000135CF" w:rsidRDefault="008E3FC4" w:rsidP="00BE18E4">
      <w:pPr>
        <w:jc w:val="both"/>
      </w:pPr>
      <w:r w:rsidRPr="000135CF">
        <w:t xml:space="preserve">а) 1000 рублей, если цена </w:t>
      </w:r>
      <w:r w:rsidR="00BF39A7">
        <w:t>Договора</w:t>
      </w:r>
      <w:r w:rsidRPr="000135CF">
        <w:t xml:space="preserve"> не превышает 3 млн. рублей (включительно);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</w:t>
      </w:r>
      <w:r w:rsidRPr="000135CF">
        <w:t>1</w:t>
      </w:r>
      <w:r w:rsidR="00C0256E">
        <w:t>0</w:t>
      </w:r>
      <w:r w:rsidR="008E3FC4" w:rsidRPr="000135CF">
        <w:t>. Общая сумма начисленных штрафов за неисполнение или ненадлежащее исполнение Исполнителем обяз</w:t>
      </w:r>
      <w:r w:rsidR="008E3FC4" w:rsidRPr="000135CF">
        <w:t>а</w:t>
      </w:r>
      <w:r w:rsidR="008E3FC4" w:rsidRPr="000135CF">
        <w:t xml:space="preserve">тельств, предусмотренных </w:t>
      </w:r>
      <w:r w:rsidR="00BF39A7">
        <w:t>Договора</w:t>
      </w:r>
      <w:r w:rsidR="008E3FC4" w:rsidRPr="000135CF">
        <w:t xml:space="preserve">, не может превышать цену </w:t>
      </w:r>
      <w:r w:rsidR="00BF39A7">
        <w:t>Договора</w:t>
      </w:r>
      <w:r w:rsidR="008E3FC4" w:rsidRPr="000135CF">
        <w:t>.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</w:t>
      </w:r>
      <w:r w:rsidRPr="000135CF">
        <w:t>1</w:t>
      </w:r>
      <w:r w:rsidR="00C0256E">
        <w:t>1</w:t>
      </w:r>
      <w:r w:rsidR="008E3FC4" w:rsidRPr="000135CF">
        <w:t xml:space="preserve">.  Общая сумма начисленных штрафов за ненадлежащее исполнение Заказчиком обязательств, предусмотренных Контрактом, не может превышать цену </w:t>
      </w:r>
      <w:r w:rsidR="00BF39A7">
        <w:t>Договора</w:t>
      </w:r>
      <w:r w:rsidR="008E3FC4" w:rsidRPr="000135CF">
        <w:t>.</w:t>
      </w:r>
    </w:p>
    <w:p w:rsidR="008E3FC4" w:rsidRPr="000135CF" w:rsidRDefault="000135CF" w:rsidP="00BE18E4">
      <w:pPr>
        <w:jc w:val="both"/>
      </w:pPr>
      <w:r w:rsidRPr="000135CF">
        <w:t>8.1</w:t>
      </w:r>
      <w:r w:rsidR="00C0256E">
        <w:t>2</w:t>
      </w:r>
      <w:r w:rsidR="008E3FC4" w:rsidRPr="000135CF">
        <w:t xml:space="preserve">. Неустойка (штраф, пени) носит штрафной характер. При невыполнении обязательств по </w:t>
      </w:r>
      <w:r w:rsidR="00BF39A7">
        <w:t>Договору</w:t>
      </w:r>
      <w:r w:rsidR="008E3FC4" w:rsidRPr="000135CF">
        <w:t>, кроме упл</w:t>
      </w:r>
      <w:r w:rsidR="008E3FC4" w:rsidRPr="000135CF">
        <w:t>а</w:t>
      </w:r>
      <w:r w:rsidR="008E3FC4" w:rsidRPr="000135CF">
        <w:t>ты неустойки (штрафа, пени), Исполнителем возмещаются в полном объеме понесенные Заказчиком убытки.</w:t>
      </w:r>
    </w:p>
    <w:p w:rsidR="008E3FC4" w:rsidRPr="000135CF" w:rsidRDefault="000135CF" w:rsidP="00BE18E4">
      <w:pPr>
        <w:jc w:val="both"/>
      </w:pPr>
      <w:r w:rsidRPr="000135CF">
        <w:t>8</w:t>
      </w:r>
      <w:r w:rsidR="008E3FC4" w:rsidRPr="000135CF">
        <w:t>.1</w:t>
      </w:r>
      <w:r w:rsidR="00C0256E">
        <w:t>3</w:t>
      </w:r>
      <w:r w:rsidR="008E3FC4" w:rsidRPr="000135CF">
        <w:t>. За каждый факт неисполнения или ненадлежащего исполнения Исполнителем обязательства, предусмотренн</w:t>
      </w:r>
      <w:r w:rsidR="008E3FC4" w:rsidRPr="000135CF">
        <w:t>о</w:t>
      </w:r>
      <w:r w:rsidR="008E3FC4" w:rsidRPr="000135CF">
        <w:t xml:space="preserve">го </w:t>
      </w:r>
      <w:r w:rsidR="00BF39A7">
        <w:t>Договором,</w:t>
      </w:r>
      <w:r w:rsidR="008E3FC4" w:rsidRPr="000135CF">
        <w:t xml:space="preserve"> которое не имеет стоимостного выражения, размер штрафа устанавливается (при наличии в </w:t>
      </w:r>
      <w:r w:rsidR="00BF39A7">
        <w:t>Договоре</w:t>
      </w:r>
      <w:r w:rsidR="008E3FC4" w:rsidRPr="000135CF">
        <w:t xml:space="preserve"> таких обязательств) в следующем порядке:</w:t>
      </w:r>
    </w:p>
    <w:p w:rsidR="008E3FC4" w:rsidRPr="000135CF" w:rsidRDefault="008E3FC4" w:rsidP="00BE18E4">
      <w:pPr>
        <w:jc w:val="both"/>
      </w:pPr>
      <w:r w:rsidRPr="000135CF">
        <w:t xml:space="preserve">а) 1000 рублей, если цена </w:t>
      </w:r>
      <w:r w:rsidR="00BF39A7">
        <w:t>Договора</w:t>
      </w:r>
      <w:r w:rsidRPr="000135CF">
        <w:t xml:space="preserve"> не превышает 3 млн. рублей;</w:t>
      </w:r>
    </w:p>
    <w:p w:rsidR="008E3FC4" w:rsidRPr="000135CF" w:rsidRDefault="000135CF" w:rsidP="00BE18E4">
      <w:pPr>
        <w:jc w:val="both"/>
      </w:pPr>
      <w:r w:rsidRPr="000135CF">
        <w:t>8.1</w:t>
      </w:r>
      <w:r w:rsidR="00C0256E">
        <w:t>4</w:t>
      </w:r>
      <w:r w:rsidR="008E3FC4" w:rsidRPr="000135CF">
        <w:t>. Исполнитель освобождается от уплаты неустойки (штрафа, пени),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8E3FC4" w:rsidRPr="000135CF" w:rsidRDefault="000135CF" w:rsidP="00BE18E4">
      <w:pPr>
        <w:jc w:val="both"/>
      </w:pPr>
      <w:r w:rsidRPr="000135CF">
        <w:t>8.1</w:t>
      </w:r>
      <w:r w:rsidR="00C0256E">
        <w:t>5</w:t>
      </w:r>
      <w:r w:rsidR="008E3FC4" w:rsidRPr="000135CF">
        <w:t>. Заказчик освобождается от уплаты неустойки (штрафа, пени), если докажет, что просрочка исполнения указа</w:t>
      </w:r>
      <w:r w:rsidR="008E3FC4" w:rsidRPr="000135CF">
        <w:t>н</w:t>
      </w:r>
      <w:r w:rsidR="008E3FC4" w:rsidRPr="000135CF">
        <w:t>ного обязательства произошла вследствие непреодолимой силы или по вине Исполнителя.</w:t>
      </w:r>
    </w:p>
    <w:p w:rsidR="00501192" w:rsidRPr="000135CF" w:rsidRDefault="00501192" w:rsidP="00BE18E4">
      <w:pPr>
        <w:pStyle w:val="a3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0135CF">
        <w:rPr>
          <w:rFonts w:ascii="Times New Roman" w:hAnsi="Times New Roman"/>
          <w:sz w:val="20"/>
          <w:szCs w:val="20"/>
          <w:lang w:eastAsia="ru-RU"/>
        </w:rPr>
        <w:t>8.</w:t>
      </w:r>
      <w:r w:rsidR="000135CF" w:rsidRPr="000135CF">
        <w:rPr>
          <w:rFonts w:ascii="Times New Roman" w:hAnsi="Times New Roman"/>
          <w:sz w:val="20"/>
          <w:szCs w:val="20"/>
          <w:lang w:eastAsia="ru-RU"/>
        </w:rPr>
        <w:t>1</w:t>
      </w:r>
      <w:r w:rsidR="00C0256E">
        <w:rPr>
          <w:rFonts w:ascii="Times New Roman" w:hAnsi="Times New Roman"/>
          <w:sz w:val="20"/>
          <w:szCs w:val="20"/>
          <w:lang w:eastAsia="ru-RU"/>
        </w:rPr>
        <w:t>6</w:t>
      </w:r>
      <w:r w:rsidRPr="000135CF">
        <w:rPr>
          <w:rFonts w:ascii="Times New Roman" w:hAnsi="Times New Roman"/>
          <w:sz w:val="20"/>
          <w:szCs w:val="20"/>
          <w:lang w:eastAsia="ru-RU"/>
        </w:rPr>
        <w:t xml:space="preserve">. Изменение существенных условий </w:t>
      </w:r>
      <w:r w:rsidR="00BF39A7">
        <w:rPr>
          <w:rFonts w:ascii="Times New Roman" w:hAnsi="Times New Roman"/>
          <w:sz w:val="20"/>
          <w:szCs w:val="20"/>
          <w:lang w:eastAsia="ru-RU"/>
        </w:rPr>
        <w:t>Договора</w:t>
      </w:r>
      <w:r w:rsidRPr="000135CF">
        <w:rPr>
          <w:rFonts w:ascii="Times New Roman" w:hAnsi="Times New Roman"/>
          <w:sz w:val="20"/>
          <w:szCs w:val="20"/>
          <w:lang w:eastAsia="ru-RU"/>
        </w:rPr>
        <w:t xml:space="preserve"> при его исполнении не допускается, за исключением их изменения по соглашению сторон в соответствии со статьей 95 Федерального закона № 44-ФЗ.</w:t>
      </w:r>
    </w:p>
    <w:p w:rsidR="00DC4027" w:rsidRDefault="00501192" w:rsidP="00DC4027">
      <w:r w:rsidRPr="000135CF">
        <w:t>8.</w:t>
      </w:r>
      <w:r w:rsidR="00BF39A7">
        <w:t>1</w:t>
      </w:r>
      <w:r w:rsidR="00C0256E">
        <w:t>7</w:t>
      </w:r>
      <w:r w:rsidRPr="000135CF">
        <w:t xml:space="preserve">. Расторжение </w:t>
      </w:r>
      <w:r w:rsidR="00BF39A7">
        <w:t>Договора</w:t>
      </w:r>
      <w:r w:rsidRPr="000135CF">
        <w:t xml:space="preserve"> допускается по соглашению сторон, по решению суда или в связи с односторонним о</w:t>
      </w:r>
      <w:r w:rsidRPr="000135CF">
        <w:t>т</w:t>
      </w:r>
      <w:r w:rsidRPr="000135CF">
        <w:t xml:space="preserve">казом стороны </w:t>
      </w:r>
      <w:r w:rsidR="00BF39A7">
        <w:t>Договора</w:t>
      </w:r>
      <w:r w:rsidRPr="000135CF">
        <w:t xml:space="preserve"> от исполнения </w:t>
      </w:r>
      <w:r w:rsidR="00BF39A7">
        <w:t>Договора</w:t>
      </w:r>
      <w:r w:rsidRPr="000135CF">
        <w:t xml:space="preserve"> в соответствии с гражданским законодательством (частями 8-11, 12.1 -19 и 20.1 - 23 статьи 95 Федерального закона № 44-ФЗ от 05 апреля 2013 г.).</w:t>
      </w:r>
    </w:p>
    <w:p w:rsidR="00DC4027" w:rsidRPr="00957AE1" w:rsidRDefault="00DC4027" w:rsidP="00DC4027">
      <w:pPr>
        <w:rPr>
          <w:rFonts w:eastAsia="Calibri"/>
          <w:lang w:eastAsia="en-US"/>
        </w:rPr>
      </w:pPr>
      <w:r w:rsidRPr="00957AE1">
        <w:t>8.</w:t>
      </w:r>
      <w:r>
        <w:t>1</w:t>
      </w:r>
      <w:r w:rsidR="00C0256E">
        <w:t>8</w:t>
      </w:r>
      <w:r w:rsidRPr="00957AE1">
        <w:t xml:space="preserve">. </w:t>
      </w:r>
      <w:r w:rsidRPr="00957AE1">
        <w:rPr>
          <w:rFonts w:eastAsia="Calibri"/>
          <w:lang w:eastAsia="en-US"/>
        </w:rPr>
        <w:t xml:space="preserve"> Исполнитель заверяет и гарантирует следующее:</w:t>
      </w:r>
    </w:p>
    <w:p w:rsidR="00DC4027" w:rsidRPr="00957AE1" w:rsidRDefault="00DC4027" w:rsidP="00DC4027">
      <w:pPr>
        <w:rPr>
          <w:rFonts w:eastAsia="Calibri"/>
          <w:lang w:eastAsia="en-US"/>
        </w:rPr>
      </w:pPr>
      <w:r w:rsidRPr="00957AE1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>1</w:t>
      </w:r>
      <w:r w:rsidR="00C0256E">
        <w:rPr>
          <w:rFonts w:eastAsia="Calibri"/>
          <w:lang w:eastAsia="en-US"/>
        </w:rPr>
        <w:t>8</w:t>
      </w:r>
      <w:r w:rsidRPr="00957AE1">
        <w:rPr>
          <w:rFonts w:eastAsia="Calibri"/>
          <w:lang w:eastAsia="en-US"/>
        </w:rPr>
        <w:t>.1. Исполнитель является надлежащим образом зарегистрированной организацией;</w:t>
      </w:r>
    </w:p>
    <w:p w:rsidR="00DC4027" w:rsidRPr="00957AE1" w:rsidRDefault="00DC4027" w:rsidP="00DC4027">
      <w:pPr>
        <w:rPr>
          <w:rFonts w:eastAsia="Calibri"/>
          <w:lang w:eastAsia="en-US"/>
        </w:rPr>
      </w:pPr>
      <w:r w:rsidRPr="00957AE1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>1</w:t>
      </w:r>
      <w:r w:rsidR="00C0256E">
        <w:rPr>
          <w:rFonts w:eastAsia="Calibri"/>
          <w:lang w:eastAsia="en-US"/>
        </w:rPr>
        <w:t>8</w:t>
      </w:r>
      <w:r w:rsidRPr="00957AE1">
        <w:rPr>
          <w:rFonts w:eastAsia="Calibri"/>
          <w:lang w:eastAsia="en-US"/>
        </w:rPr>
        <w:t>.2. Все сведения об Исполнителе в ЕГРЮЛ достоверны на момент подписания договора. Если в дальнейшем в ЕГРЮЛ появится запись о недостоверности данных об Исполнителе, он обязуется в течение месяца внести в Е</w:t>
      </w:r>
      <w:r w:rsidRPr="00957AE1">
        <w:rPr>
          <w:rFonts w:eastAsia="Calibri"/>
          <w:lang w:eastAsia="en-US"/>
        </w:rPr>
        <w:t>Г</w:t>
      </w:r>
      <w:r w:rsidRPr="00957AE1">
        <w:rPr>
          <w:rFonts w:eastAsia="Calibri"/>
          <w:lang w:eastAsia="en-US"/>
        </w:rPr>
        <w:t>РЮЛ достоверные сведения или подтвердить регистрирующему органу, что сведения в ЕГРЮЛ достоверны;</w:t>
      </w:r>
    </w:p>
    <w:p w:rsidR="00DC4027" w:rsidRPr="00957AE1" w:rsidRDefault="00DC4027" w:rsidP="00DC4027">
      <w:pPr>
        <w:rPr>
          <w:rFonts w:eastAsia="Calibri"/>
          <w:lang w:eastAsia="en-US"/>
        </w:rPr>
      </w:pPr>
      <w:r w:rsidRPr="00957AE1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>1</w:t>
      </w:r>
      <w:r w:rsidR="00C0256E">
        <w:rPr>
          <w:rFonts w:eastAsia="Calibri"/>
          <w:lang w:eastAsia="en-US"/>
        </w:rPr>
        <w:t>8</w:t>
      </w:r>
      <w:r w:rsidRPr="00957AE1">
        <w:rPr>
          <w:rFonts w:eastAsia="Calibri"/>
          <w:lang w:eastAsia="en-US"/>
        </w:rPr>
        <w:t>.3.  Исполнитель располагает необходимыми ресурсами для исполнения настоящего Договора;</w:t>
      </w:r>
    </w:p>
    <w:p w:rsidR="00DC4027" w:rsidRPr="00074FBB" w:rsidRDefault="00DC4027" w:rsidP="00DC4027">
      <w:pPr>
        <w:rPr>
          <w:rFonts w:eastAsia="Calibri"/>
          <w:lang w:eastAsia="en-US"/>
        </w:rPr>
      </w:pPr>
      <w:r w:rsidRPr="00074FBB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>1</w:t>
      </w:r>
      <w:r w:rsidR="00C0256E">
        <w:rPr>
          <w:rFonts w:eastAsia="Calibri"/>
          <w:lang w:eastAsia="en-US"/>
        </w:rPr>
        <w:t>8</w:t>
      </w:r>
      <w:r w:rsidRPr="00074FBB">
        <w:rPr>
          <w:rFonts w:eastAsia="Calibri"/>
          <w:lang w:eastAsia="en-US"/>
        </w:rPr>
        <w:t>.4. Исполнитель отразит все операции по настоящему Договору, включая полученные от Заказчика авансы и реализацию услуг Заказчику, в учете, бухгалтерской и налоговой отчетности;</w:t>
      </w:r>
    </w:p>
    <w:p w:rsidR="00DC4027" w:rsidRPr="00074FBB" w:rsidRDefault="00DC4027" w:rsidP="00DC4027">
      <w:pPr>
        <w:jc w:val="both"/>
        <w:rPr>
          <w:rFonts w:eastAsia="Calibri"/>
          <w:lang w:eastAsia="en-US"/>
        </w:rPr>
      </w:pPr>
      <w:r w:rsidRPr="00074FBB">
        <w:rPr>
          <w:rFonts w:eastAsia="Calibri"/>
          <w:lang w:eastAsia="en-US"/>
        </w:rPr>
        <w:t>8.</w:t>
      </w:r>
      <w:r>
        <w:rPr>
          <w:rFonts w:eastAsia="Calibri"/>
          <w:lang w:eastAsia="en-US"/>
        </w:rPr>
        <w:t>1</w:t>
      </w:r>
      <w:r w:rsidR="00C0256E">
        <w:rPr>
          <w:rFonts w:eastAsia="Calibri"/>
          <w:lang w:eastAsia="en-US"/>
        </w:rPr>
        <w:t>8.</w:t>
      </w:r>
      <w:r w:rsidRPr="00074FBB">
        <w:rPr>
          <w:rFonts w:eastAsia="Calibri"/>
          <w:lang w:eastAsia="en-US"/>
        </w:rPr>
        <w:t>5. В случае получения Исполнителем требования налогового органа о представлении документов, относящихся к сделке с Заказчиком, Исполнитель обязуется исполнить требование в течение пяти рабочих дней со дня получения.</w:t>
      </w:r>
    </w:p>
    <w:p w:rsidR="00501192" w:rsidRPr="00DC4027" w:rsidRDefault="00DC4027" w:rsidP="00452A62">
      <w:pPr>
        <w:pStyle w:val="a3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DC4027">
        <w:rPr>
          <w:rFonts w:ascii="Times New Roman" w:hAnsi="Times New Roman"/>
          <w:sz w:val="20"/>
          <w:szCs w:val="20"/>
        </w:rPr>
        <w:t>8.</w:t>
      </w:r>
      <w:r w:rsidR="00C0256E">
        <w:rPr>
          <w:rFonts w:ascii="Times New Roman" w:hAnsi="Times New Roman"/>
          <w:sz w:val="20"/>
          <w:szCs w:val="20"/>
        </w:rPr>
        <w:t>19</w:t>
      </w:r>
      <w:r w:rsidR="00F85496">
        <w:rPr>
          <w:rFonts w:ascii="Times New Roman" w:hAnsi="Times New Roman"/>
          <w:sz w:val="20"/>
          <w:szCs w:val="20"/>
        </w:rPr>
        <w:t>.</w:t>
      </w:r>
      <w:r w:rsidRPr="00DC4027">
        <w:rPr>
          <w:rFonts w:ascii="Times New Roman" w:hAnsi="Times New Roman"/>
          <w:sz w:val="20"/>
          <w:szCs w:val="20"/>
        </w:rPr>
        <w:t xml:space="preserve"> Исполнитель обязуется возместить Заказчику суммы доначислений по налоговой проверке, возникших из-за нарушения Исполнителем указанных в договоре гарантий и обязательств. Основанием для возмещения Исполнит</w:t>
      </w:r>
      <w:r w:rsidRPr="00DC4027">
        <w:rPr>
          <w:rFonts w:ascii="Times New Roman" w:hAnsi="Times New Roman"/>
          <w:sz w:val="20"/>
          <w:szCs w:val="20"/>
        </w:rPr>
        <w:t>е</w:t>
      </w:r>
      <w:r w:rsidRPr="00DC4027">
        <w:rPr>
          <w:rFonts w:ascii="Times New Roman" w:hAnsi="Times New Roman"/>
          <w:sz w:val="20"/>
          <w:szCs w:val="20"/>
        </w:rPr>
        <w:t>лем Заказчику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Заказчиком в бюджет на основании решения н</w:t>
      </w:r>
      <w:r w:rsidRPr="00DC4027">
        <w:rPr>
          <w:rFonts w:ascii="Times New Roman" w:hAnsi="Times New Roman"/>
          <w:sz w:val="20"/>
          <w:szCs w:val="20"/>
        </w:rPr>
        <w:t>а</w:t>
      </w:r>
      <w:r w:rsidRPr="00DC4027">
        <w:rPr>
          <w:rFonts w:ascii="Times New Roman" w:hAnsi="Times New Roman"/>
          <w:sz w:val="20"/>
          <w:szCs w:val="20"/>
        </w:rPr>
        <w:t>логового органа по результатам проверки, включая недоимку, пени и штрафы. Исполнитель возмещает суммы дон</w:t>
      </w:r>
      <w:r w:rsidRPr="00DC4027">
        <w:rPr>
          <w:rFonts w:ascii="Times New Roman" w:hAnsi="Times New Roman"/>
          <w:sz w:val="20"/>
          <w:szCs w:val="20"/>
        </w:rPr>
        <w:t>а</w:t>
      </w:r>
      <w:r w:rsidRPr="00DC4027">
        <w:rPr>
          <w:rFonts w:ascii="Times New Roman" w:hAnsi="Times New Roman"/>
          <w:sz w:val="20"/>
          <w:szCs w:val="20"/>
        </w:rPr>
        <w:t>числений при условии, что Заказчик обжаловал решение по проверке в УФНС и по итогам рассмотрения жалобы указанное решение оставили в силе полностью или частично.</w:t>
      </w:r>
    </w:p>
    <w:p w:rsidR="000135CF" w:rsidRDefault="000135CF" w:rsidP="00501192">
      <w:pPr>
        <w:pStyle w:val="a3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18E4" w:rsidRDefault="00BE18E4" w:rsidP="00501192">
      <w:pPr>
        <w:pStyle w:val="a3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9035F" w:rsidRDefault="00A9035F" w:rsidP="008D0928">
      <w:pPr>
        <w:jc w:val="both"/>
        <w:rPr>
          <w:rFonts w:ascii="Calibri" w:eastAsia="Calibri" w:hAnsi="Calibri" w:cs="Calibri"/>
          <w:lang w:eastAsia="en-US"/>
        </w:rPr>
      </w:pPr>
    </w:p>
    <w:p w:rsidR="00F85496" w:rsidRDefault="00F85496" w:rsidP="008D0928">
      <w:pPr>
        <w:jc w:val="both"/>
        <w:rPr>
          <w:rFonts w:ascii="Calibri" w:eastAsia="Calibri" w:hAnsi="Calibri" w:cs="Calibri"/>
          <w:lang w:eastAsia="en-US"/>
        </w:rPr>
      </w:pPr>
    </w:p>
    <w:p w:rsidR="00F85496" w:rsidRPr="000135CF" w:rsidRDefault="00F85496" w:rsidP="008D0928">
      <w:pPr>
        <w:jc w:val="both"/>
        <w:rPr>
          <w:rFonts w:ascii="Calibri" w:eastAsia="Calibri" w:hAnsi="Calibri" w:cs="Calibri"/>
          <w:lang w:eastAsia="en-US"/>
        </w:rPr>
      </w:pPr>
    </w:p>
    <w:p w:rsidR="005C2B8E" w:rsidRDefault="005C2B8E" w:rsidP="008D0928">
      <w:pPr>
        <w:suppressLineNumbers/>
        <w:ind w:right="141"/>
        <w:jc w:val="center"/>
        <w:rPr>
          <w:b/>
          <w:bCs/>
        </w:rPr>
      </w:pPr>
    </w:p>
    <w:p w:rsidR="00D156CD" w:rsidRPr="00BE18E4" w:rsidRDefault="00D156CD" w:rsidP="00BE18E4">
      <w:pPr>
        <w:pStyle w:val="a4"/>
        <w:numPr>
          <w:ilvl w:val="0"/>
          <w:numId w:val="2"/>
        </w:numPr>
        <w:suppressLineNumbers/>
        <w:ind w:right="141"/>
        <w:jc w:val="center"/>
        <w:rPr>
          <w:b/>
          <w:bCs/>
        </w:rPr>
      </w:pPr>
      <w:r w:rsidRPr="00BE18E4">
        <w:rPr>
          <w:b/>
          <w:bCs/>
        </w:rPr>
        <w:t>Срок действия договора и другие условия</w:t>
      </w:r>
    </w:p>
    <w:p w:rsidR="00BE18E4" w:rsidRPr="00BE18E4" w:rsidRDefault="00BE18E4" w:rsidP="00BE18E4">
      <w:pPr>
        <w:pStyle w:val="a4"/>
        <w:suppressLineNumbers/>
        <w:ind w:left="360" w:right="141"/>
        <w:rPr>
          <w:b/>
          <w:bCs/>
        </w:rPr>
      </w:pPr>
    </w:p>
    <w:p w:rsidR="00D156CD" w:rsidRPr="00957AE1" w:rsidRDefault="00D156CD" w:rsidP="008D0928">
      <w:pPr>
        <w:pStyle w:val="a4"/>
        <w:suppressLineNumbers/>
        <w:ind w:left="0" w:right="141"/>
      </w:pPr>
      <w:r w:rsidRPr="00074FBB">
        <w:t>9.1</w:t>
      </w:r>
      <w:r w:rsidRPr="00957AE1">
        <w:t>. Информация, полученная во время пользования Услугами, является интеллектуальной собственностью Испо</w:t>
      </w:r>
      <w:r w:rsidRPr="00957AE1">
        <w:t>л</w:t>
      </w:r>
      <w:r w:rsidRPr="00957AE1">
        <w:t>нителя и подлежит охране в соответствии с законодательством Российской Федерации. Распространение получе</w:t>
      </w:r>
      <w:r w:rsidRPr="00957AE1">
        <w:t>н</w:t>
      </w:r>
      <w:r w:rsidRPr="00957AE1">
        <w:t xml:space="preserve">ной информации или передача любым третьим лицам не допускаются. </w:t>
      </w:r>
    </w:p>
    <w:p w:rsidR="00D156CD" w:rsidRPr="00957AE1" w:rsidRDefault="00D156CD" w:rsidP="008D0928">
      <w:pPr>
        <w:pStyle w:val="a4"/>
        <w:suppressLineNumbers/>
        <w:ind w:left="0" w:right="141"/>
      </w:pPr>
      <w:r w:rsidRPr="00957AE1">
        <w:t xml:space="preserve">9.2. </w:t>
      </w:r>
      <w:r w:rsidRPr="00957AE1">
        <w:rPr>
          <w:color w:val="000000"/>
        </w:rPr>
        <w:t xml:space="preserve">Настоящий Договор вступает в силу </w:t>
      </w:r>
      <w:r w:rsidRPr="00957AE1">
        <w:t xml:space="preserve">после подписания обеими Сторонами и действует до </w:t>
      </w:r>
      <w:r w:rsidR="00A20CFF">
        <w:t>3</w:t>
      </w:r>
      <w:r w:rsidR="004F668B">
        <w:t>1</w:t>
      </w:r>
      <w:r w:rsidRPr="00957AE1">
        <w:t>.12.20</w:t>
      </w:r>
      <w:r w:rsidR="004B3D47" w:rsidRPr="00957AE1">
        <w:t>2</w:t>
      </w:r>
      <w:r w:rsidR="00A20CFF">
        <w:t>6</w:t>
      </w:r>
      <w:r w:rsidRPr="00957AE1">
        <w:t>г., либо до полного исполнения сторонами своих обязательств по нему;</w:t>
      </w:r>
    </w:p>
    <w:p w:rsidR="00D156CD" w:rsidRPr="00957AE1" w:rsidRDefault="00D156CD" w:rsidP="008D0928">
      <w:pPr>
        <w:overflowPunct w:val="0"/>
        <w:autoSpaceDE w:val="0"/>
        <w:autoSpaceDN w:val="0"/>
        <w:adjustRightInd w:val="0"/>
        <w:jc w:val="both"/>
        <w:textAlignment w:val="baseline"/>
      </w:pPr>
      <w:r w:rsidRPr="00957AE1">
        <w:t>9.3. Настоящий Договор составлен в двух экземплярах, имеющих одинаковую юридическую силу, один из которых передается Заказчику, один – Исполнителю;</w:t>
      </w:r>
    </w:p>
    <w:p w:rsidR="00D156CD" w:rsidRPr="00074FBB" w:rsidRDefault="00D156CD" w:rsidP="008D0928">
      <w:pPr>
        <w:pStyle w:val="a4"/>
        <w:tabs>
          <w:tab w:val="left" w:pos="284"/>
        </w:tabs>
        <w:overflowPunct w:val="0"/>
        <w:autoSpaceDE w:val="0"/>
        <w:autoSpaceDN w:val="0"/>
        <w:adjustRightInd w:val="0"/>
        <w:ind w:left="0"/>
        <w:jc w:val="both"/>
        <w:textAlignment w:val="baseline"/>
      </w:pPr>
      <w:r w:rsidRPr="00074FBB">
        <w:t>9.4</w:t>
      </w:r>
      <w:r w:rsidRPr="00074FBB">
        <w:rPr>
          <w:b/>
        </w:rPr>
        <w:t xml:space="preserve">. </w:t>
      </w:r>
      <w:r w:rsidRPr="00957AE1">
        <w:rPr>
          <w:bCs/>
        </w:rPr>
        <w:t>Стороны</w:t>
      </w:r>
      <w:r w:rsidRPr="00074FBB">
        <w:t xml:space="preserve"> признают документы, переданные по электронным каналам связи, как имеющиеся силу оригиналов вплоть до предоставления оригиналов;</w:t>
      </w:r>
    </w:p>
    <w:p w:rsidR="00D156CD" w:rsidRPr="00074FBB" w:rsidRDefault="00D156CD" w:rsidP="008D0928">
      <w:pPr>
        <w:pStyle w:val="a4"/>
        <w:tabs>
          <w:tab w:val="left" w:pos="284"/>
        </w:tabs>
        <w:overflowPunct w:val="0"/>
        <w:autoSpaceDE w:val="0"/>
        <w:autoSpaceDN w:val="0"/>
        <w:adjustRightInd w:val="0"/>
        <w:ind w:hanging="720"/>
        <w:jc w:val="both"/>
        <w:textAlignment w:val="baseline"/>
      </w:pPr>
      <w:r w:rsidRPr="00074FBB">
        <w:t>9.5. Неотъемлемой частью Договора являются:</w:t>
      </w:r>
    </w:p>
    <w:p w:rsidR="00357C58" w:rsidRDefault="005A5DD7" w:rsidP="005A5DD7">
      <w:pPr>
        <w:pStyle w:val="a4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74FBB">
        <w:t>Приложение № 1</w:t>
      </w:r>
      <w:r w:rsidR="00D4367F">
        <w:t xml:space="preserve">. </w:t>
      </w:r>
      <w:r w:rsidR="00357C58">
        <w:t>Техническое задание к договору</w:t>
      </w:r>
    </w:p>
    <w:p w:rsidR="00D4367F" w:rsidRDefault="0042193A" w:rsidP="005A5DD7">
      <w:pPr>
        <w:pStyle w:val="a4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Приложение №2. Спецификация: </w:t>
      </w:r>
      <w:r w:rsidR="00D4367F" w:rsidRPr="00D4367F">
        <w:t>Перечень Услуг, оказываемых Заказчику</w:t>
      </w:r>
    </w:p>
    <w:p w:rsidR="005C2B8E" w:rsidRDefault="005C2B8E" w:rsidP="003F343E">
      <w:pPr>
        <w:tabs>
          <w:tab w:val="left" w:pos="2897"/>
          <w:tab w:val="center" w:pos="5231"/>
        </w:tabs>
        <w:rPr>
          <w:b/>
        </w:rPr>
      </w:pPr>
    </w:p>
    <w:p w:rsidR="00EE60D2" w:rsidRPr="00BE18E4" w:rsidRDefault="00EE60D2" w:rsidP="00BE18E4">
      <w:pPr>
        <w:pStyle w:val="a4"/>
        <w:numPr>
          <w:ilvl w:val="0"/>
          <w:numId w:val="2"/>
        </w:numPr>
        <w:tabs>
          <w:tab w:val="left" w:pos="2897"/>
          <w:tab w:val="center" w:pos="5231"/>
        </w:tabs>
        <w:jc w:val="center"/>
        <w:rPr>
          <w:b/>
        </w:rPr>
      </w:pPr>
      <w:r w:rsidRPr="00BE18E4">
        <w:rPr>
          <w:b/>
        </w:rPr>
        <w:t>Юридические адреса и банковские реквизиты</w:t>
      </w:r>
    </w:p>
    <w:p w:rsidR="00EE60D2" w:rsidRPr="00074FBB" w:rsidRDefault="00EE60D2" w:rsidP="008D0928">
      <w:pPr>
        <w:ind w:left="2521"/>
        <w:jc w:val="both"/>
        <w:rPr>
          <w:b/>
        </w:rPr>
      </w:pPr>
      <w:r w:rsidRPr="00074FBB">
        <w:rPr>
          <w:b/>
        </w:rPr>
        <w:t>«Заказчик»                                                     «Исполнитель»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6"/>
        <w:gridCol w:w="3969"/>
        <w:gridCol w:w="3827"/>
      </w:tblGrid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886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 xml:space="preserve">Наименование </w:t>
            </w:r>
          </w:p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предприятия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E5363B" w:rsidP="00A20CFF">
            <w:pPr>
              <w:ind w:right="142"/>
            </w:pPr>
            <w:r w:rsidRPr="00D6264C">
              <w:rPr>
                <w:b/>
              </w:rPr>
              <w:t>Федеральное государственное бюдже</w:t>
            </w:r>
            <w:r w:rsidRPr="00D6264C">
              <w:rPr>
                <w:b/>
              </w:rPr>
              <w:t>т</w:t>
            </w:r>
            <w:r w:rsidRPr="00D6264C">
              <w:rPr>
                <w:b/>
              </w:rPr>
              <w:t>ное образовательное учреждение д</w:t>
            </w:r>
            <w:r w:rsidRPr="00D6264C">
              <w:rPr>
                <w:b/>
              </w:rPr>
              <w:t>о</w:t>
            </w:r>
            <w:r w:rsidRPr="00D6264C">
              <w:rPr>
                <w:b/>
              </w:rPr>
              <w:t>полнительного профессионального образования «Российская медицинская академия непрерывного професси</w:t>
            </w:r>
            <w:r w:rsidRPr="00D6264C">
              <w:rPr>
                <w:b/>
              </w:rPr>
              <w:t>о</w:t>
            </w:r>
            <w:r w:rsidRPr="00D6264C">
              <w:rPr>
                <w:b/>
              </w:rPr>
              <w:t>нального образования» Министерства здравоохранения Российской Федер</w:t>
            </w:r>
            <w:r w:rsidRPr="00D6264C">
              <w:rPr>
                <w:b/>
              </w:rPr>
              <w:t>а</w:t>
            </w:r>
            <w:r w:rsidRPr="00D6264C">
              <w:rPr>
                <w:b/>
              </w:rPr>
              <w:t>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ind w:right="142"/>
              <w:rPr>
                <w:b/>
              </w:rPr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Юридический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E5363B" w:rsidP="00A20CFF">
            <w:pPr>
              <w:ind w:right="142"/>
            </w:pPr>
            <w:r w:rsidRPr="00D6264C">
              <w:t>420012 Республика Татарстан, г. Казань, ул. Муштари, д.11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5487B">
            <w:pPr>
              <w:ind w:right="142"/>
              <w:jc w:val="both"/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 xml:space="preserve">Контактный </w:t>
            </w:r>
          </w:p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6264C" w:rsidP="00A20CFF">
            <w:pPr>
              <w:ind w:right="142"/>
            </w:pPr>
            <w:r w:rsidRPr="00D6264C">
              <w:t>8(843)267-61-59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C101C5"/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Эл почта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6264C" w:rsidP="00A20CFF">
            <w:pPr>
              <w:ind w:right="142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D6264C">
              <w:rPr>
                <w:lang w:val="en-US"/>
              </w:rPr>
              <w:t>ender.ksma@kgma.info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rPr>
                <w:i/>
              </w:rPr>
            </w:pPr>
          </w:p>
        </w:tc>
      </w:tr>
      <w:tr w:rsidR="00A20CF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A20CFF" w:rsidP="00A20CFF">
            <w:pPr>
              <w:jc w:val="both"/>
              <w:rPr>
                <w:b/>
              </w:rPr>
            </w:pPr>
            <w:r w:rsidRPr="00D6264C">
              <w:rPr>
                <w:b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E5363B" w:rsidP="00A20CFF">
            <w:pPr>
              <w:ind w:right="142"/>
            </w:pPr>
            <w:r w:rsidRPr="00D6264C">
              <w:t>7703122485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A20CFF" w:rsidP="00A20CFF"/>
        </w:tc>
      </w:tr>
      <w:tr w:rsidR="00A20CF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A20CFF" w:rsidP="00A20CFF">
            <w:pPr>
              <w:jc w:val="both"/>
              <w:rPr>
                <w:b/>
              </w:rPr>
            </w:pPr>
            <w:r w:rsidRPr="00D6264C">
              <w:rPr>
                <w:b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E5363B" w:rsidP="00A20CFF">
            <w:pPr>
              <w:ind w:right="142"/>
            </w:pPr>
            <w:r w:rsidRPr="00D6264C">
              <w:t>165543001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F" w:rsidRPr="00D6264C" w:rsidRDefault="00A20CFF" w:rsidP="00A20CFF">
            <w:pPr>
              <w:tabs>
                <w:tab w:val="left" w:pos="708"/>
                <w:tab w:val="left" w:pos="9355"/>
              </w:tabs>
              <w:ind w:right="142"/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Банк получателя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C101C5" w:rsidP="00C101C5">
            <w:pPr>
              <w:ind w:right="134"/>
            </w:pPr>
            <w:r w:rsidRPr="00B42254">
              <w:rPr>
                <w:b/>
              </w:rPr>
              <w:t xml:space="preserve">УФК по </w:t>
            </w:r>
            <w:r>
              <w:rPr>
                <w:b/>
              </w:rPr>
              <w:t>Нижегородской области г. Нижний Новгород</w:t>
            </w:r>
            <w:r w:rsidRPr="00B42254">
              <w:rPr>
                <w:b/>
              </w:rPr>
              <w:t xml:space="preserve"> (КГМА – филиал ФГБОУ ДПО РМАНПО Минздрава России лицевой счет  № 20116Ж51710</w:t>
            </w:r>
            <w:r w:rsidRPr="00B42254"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tabs>
                <w:tab w:val="left" w:pos="708"/>
                <w:tab w:val="left" w:pos="9355"/>
              </w:tabs>
              <w:ind w:right="142"/>
              <w:jc w:val="both"/>
            </w:pPr>
          </w:p>
        </w:tc>
      </w:tr>
      <w:tr w:rsidR="00D4367F" w:rsidRPr="00074FBB" w:rsidTr="009C4886">
        <w:trPr>
          <w:cantSplit/>
          <w:trHeight w:val="5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C101C5" w:rsidP="00D4367F">
            <w:pPr>
              <w:ind w:right="142"/>
            </w:pPr>
            <w:r w:rsidRPr="00B42254">
              <w:rPr>
                <w:b/>
              </w:rPr>
              <w:t>0321464300000001</w:t>
            </w:r>
            <w:r>
              <w:rPr>
                <w:b/>
              </w:rPr>
              <w:t>3233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ind w:right="142"/>
              <w:jc w:val="both"/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  <w:rPr>
                <w:b/>
              </w:rPr>
            </w:pPr>
            <w:r w:rsidRPr="00D6264C">
              <w:rPr>
                <w:b/>
              </w:rPr>
              <w:t>БИК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C101C5" w:rsidP="00D4367F">
            <w:pPr>
              <w:ind w:right="142"/>
            </w:pPr>
            <w:r>
              <w:rPr>
                <w:b/>
              </w:rPr>
              <w:t>012202102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</w:pPr>
            <w:r w:rsidRPr="00D6264C">
              <w:rPr>
                <w:b/>
              </w:rPr>
              <w:t>К/С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C101C5" w:rsidP="00D4367F">
            <w:pPr>
              <w:ind w:right="142"/>
            </w:pPr>
            <w:r w:rsidRPr="00B42254">
              <w:rPr>
                <w:b/>
              </w:rPr>
              <w:t>40102810</w:t>
            </w:r>
            <w:r>
              <w:rPr>
                <w:b/>
              </w:rPr>
              <w:t>7</w:t>
            </w:r>
            <w:r w:rsidRPr="00B42254">
              <w:rPr>
                <w:b/>
              </w:rPr>
              <w:t>453700000</w:t>
            </w:r>
            <w:r>
              <w:rPr>
                <w:b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jc w:val="both"/>
            </w:pPr>
          </w:p>
        </w:tc>
      </w:tr>
      <w:tr w:rsidR="00D4367F" w:rsidRPr="00074FBB" w:rsidTr="009C4886">
        <w:trPr>
          <w:cantSplit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7F" w:rsidRPr="00D6264C" w:rsidRDefault="00D4367F" w:rsidP="00D4367F">
            <w:pPr>
              <w:ind w:left="397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FB" w:rsidRDefault="002703FB" w:rsidP="002703FB">
            <w:r>
              <w:t>Директор</w:t>
            </w:r>
          </w:p>
          <w:p w:rsidR="002703FB" w:rsidRDefault="002703FB" w:rsidP="002703FB">
            <w:pPr>
              <w:widowControl w:val="0"/>
              <w:autoSpaceDE w:val="0"/>
              <w:autoSpaceDN w:val="0"/>
              <w:adjustRightInd w:val="0"/>
            </w:pPr>
          </w:p>
          <w:p w:rsidR="002703FB" w:rsidRDefault="002703FB" w:rsidP="002703FB">
            <w:pPr>
              <w:widowControl w:val="0"/>
              <w:autoSpaceDE w:val="0"/>
              <w:autoSpaceDN w:val="0"/>
              <w:adjustRightInd w:val="0"/>
            </w:pPr>
            <w:r w:rsidRPr="00D4367F">
              <w:t xml:space="preserve">_____________/ </w:t>
            </w:r>
            <w:r>
              <w:t>Хасанов Р.Ш.</w:t>
            </w:r>
          </w:p>
          <w:p w:rsidR="00D4367F" w:rsidRPr="00D6264C" w:rsidRDefault="00D4367F" w:rsidP="00D4367F">
            <w:pPr>
              <w:ind w:left="397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F" w:rsidRDefault="001874FF" w:rsidP="001874FF">
            <w:pPr>
              <w:pStyle w:val="a9"/>
              <w:ind w:firstLine="0"/>
              <w:jc w:val="left"/>
              <w:rPr>
                <w:sz w:val="20"/>
                <w:szCs w:val="20"/>
              </w:rPr>
            </w:pPr>
          </w:p>
          <w:p w:rsidR="00C101C5" w:rsidRPr="00D6264C" w:rsidRDefault="00C101C5" w:rsidP="001874FF">
            <w:pPr>
              <w:pStyle w:val="a9"/>
              <w:ind w:firstLine="0"/>
              <w:jc w:val="left"/>
              <w:rPr>
                <w:sz w:val="20"/>
                <w:szCs w:val="20"/>
              </w:rPr>
            </w:pPr>
          </w:p>
          <w:p w:rsidR="001874FF" w:rsidRPr="00192426" w:rsidRDefault="001874FF" w:rsidP="001874FF">
            <w:pPr>
              <w:pStyle w:val="a9"/>
              <w:ind w:firstLine="0"/>
              <w:jc w:val="left"/>
              <w:rPr>
                <w:sz w:val="20"/>
                <w:szCs w:val="20"/>
              </w:rPr>
            </w:pPr>
            <w:r w:rsidRPr="00D6264C">
              <w:rPr>
                <w:sz w:val="20"/>
                <w:szCs w:val="20"/>
              </w:rPr>
              <w:t>___________/</w:t>
            </w:r>
            <w:r w:rsidR="00192426">
              <w:t xml:space="preserve"> </w:t>
            </w:r>
          </w:p>
          <w:p w:rsidR="00D4367F" w:rsidRPr="00D6264C" w:rsidRDefault="00D4367F" w:rsidP="001874FF">
            <w:pPr>
              <w:ind w:left="397"/>
              <w:jc w:val="both"/>
            </w:pPr>
          </w:p>
        </w:tc>
      </w:tr>
    </w:tbl>
    <w:p w:rsidR="003853D6" w:rsidRDefault="003853D6" w:rsidP="008D0928">
      <w:pPr>
        <w:jc w:val="right"/>
        <w:rPr>
          <w:b/>
          <w:bCs/>
        </w:rPr>
      </w:pPr>
    </w:p>
    <w:p w:rsidR="00D4367F" w:rsidRDefault="00D4367F" w:rsidP="008D0928">
      <w:pPr>
        <w:jc w:val="right"/>
        <w:rPr>
          <w:b/>
          <w:bCs/>
        </w:rPr>
      </w:pPr>
    </w:p>
    <w:p w:rsidR="00D4367F" w:rsidRDefault="00D4367F" w:rsidP="008D0928">
      <w:pPr>
        <w:jc w:val="right"/>
        <w:rPr>
          <w:b/>
          <w:bCs/>
        </w:rPr>
      </w:pPr>
    </w:p>
    <w:p w:rsidR="002703FB" w:rsidRDefault="002703FB" w:rsidP="002703FB">
      <w:pPr>
        <w:spacing w:before="144" w:after="144"/>
        <w:rPr>
          <w:b/>
        </w:rPr>
      </w:pPr>
      <w:r>
        <w:t xml:space="preserve">                                                ПОДПИСАНО ЭЦП</w:t>
      </w:r>
      <w:r w:rsidRPr="00785024">
        <w:t xml:space="preserve"> </w:t>
      </w:r>
      <w:r>
        <w:t xml:space="preserve">                                              ПОДПИСАНО ЭЦП</w:t>
      </w:r>
    </w:p>
    <w:p w:rsidR="00D4367F" w:rsidRDefault="00D4367F" w:rsidP="008D0928">
      <w:pPr>
        <w:jc w:val="right"/>
        <w:rPr>
          <w:b/>
          <w:bCs/>
        </w:rPr>
      </w:pPr>
    </w:p>
    <w:p w:rsidR="00D4367F" w:rsidRDefault="00D4367F" w:rsidP="008D0928">
      <w:pPr>
        <w:jc w:val="right"/>
        <w:rPr>
          <w:b/>
          <w:bCs/>
        </w:rPr>
      </w:pPr>
    </w:p>
    <w:p w:rsidR="000135CF" w:rsidRDefault="000135CF" w:rsidP="008D0928">
      <w:pPr>
        <w:jc w:val="right"/>
        <w:rPr>
          <w:b/>
          <w:bCs/>
        </w:rPr>
      </w:pPr>
    </w:p>
    <w:p w:rsidR="000135CF" w:rsidRDefault="000135CF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E18E4" w:rsidRDefault="00BE18E4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BF39A7" w:rsidRDefault="00BF39A7" w:rsidP="008D0928">
      <w:pPr>
        <w:jc w:val="right"/>
        <w:rPr>
          <w:b/>
          <w:bCs/>
        </w:rPr>
      </w:pPr>
    </w:p>
    <w:p w:rsidR="00314598" w:rsidRPr="003B0418" w:rsidRDefault="00C0256E" w:rsidP="00314598">
      <w:pPr>
        <w:jc w:val="right"/>
        <w:rPr>
          <w:sz w:val="16"/>
          <w:szCs w:val="16"/>
        </w:rPr>
      </w:pPr>
      <w:bookmarkStart w:id="1" w:name="_Hlk187851350"/>
      <w:r>
        <w:rPr>
          <w:sz w:val="16"/>
          <w:szCs w:val="16"/>
        </w:rPr>
        <w:lastRenderedPageBreak/>
        <w:t>П</w:t>
      </w:r>
      <w:r w:rsidR="00314598" w:rsidRPr="003B0418">
        <w:rPr>
          <w:sz w:val="16"/>
          <w:szCs w:val="16"/>
        </w:rPr>
        <w:t>риложение № 1</w:t>
      </w:r>
    </w:p>
    <w:p w:rsidR="001874FF" w:rsidRPr="003B0418" w:rsidRDefault="003B0418" w:rsidP="003B0418">
      <w:pPr>
        <w:tabs>
          <w:tab w:val="left" w:pos="1440"/>
        </w:tabs>
        <w:snapToGrid w:val="0"/>
        <w:jc w:val="right"/>
        <w:rPr>
          <w:rFonts w:cs="Arial"/>
          <w:bCs/>
          <w:sz w:val="16"/>
          <w:szCs w:val="16"/>
        </w:rPr>
      </w:pPr>
      <w:r>
        <w:rPr>
          <w:sz w:val="16"/>
          <w:szCs w:val="16"/>
        </w:rPr>
        <w:tab/>
      </w:r>
      <w:r w:rsidR="00314598" w:rsidRPr="003B0418">
        <w:rPr>
          <w:sz w:val="16"/>
          <w:szCs w:val="16"/>
        </w:rPr>
        <w:t>к Договору №</w:t>
      </w:r>
      <w:r w:rsidR="00FB7533">
        <w:rPr>
          <w:sz w:val="16"/>
          <w:szCs w:val="16"/>
        </w:rPr>
        <w:t>2026/</w:t>
      </w:r>
      <w:r w:rsidR="00314598" w:rsidRPr="003B0418">
        <w:rPr>
          <w:sz w:val="16"/>
          <w:szCs w:val="16"/>
        </w:rPr>
        <w:t xml:space="preserve"> </w:t>
      </w:r>
      <w:r w:rsidR="001874FF" w:rsidRPr="003B041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14598" w:rsidRPr="003B0418">
        <w:rPr>
          <w:sz w:val="16"/>
          <w:szCs w:val="16"/>
        </w:rPr>
        <w:t>от «</w:t>
      </w:r>
      <w:r w:rsidR="00954300" w:rsidRPr="003B0418">
        <w:rPr>
          <w:sz w:val="16"/>
          <w:szCs w:val="16"/>
        </w:rPr>
        <w:t>___</w:t>
      </w:r>
      <w:r w:rsidR="00314598" w:rsidRPr="003B0418">
        <w:rPr>
          <w:sz w:val="16"/>
          <w:szCs w:val="16"/>
        </w:rPr>
        <w:t xml:space="preserve">» </w:t>
      </w:r>
      <w:r w:rsidR="00C101C5">
        <w:rPr>
          <w:sz w:val="16"/>
          <w:szCs w:val="16"/>
        </w:rPr>
        <w:t>___________</w:t>
      </w:r>
      <w:r w:rsidR="00314598" w:rsidRPr="003B0418">
        <w:rPr>
          <w:sz w:val="16"/>
          <w:szCs w:val="16"/>
        </w:rPr>
        <w:t xml:space="preserve"> 202</w:t>
      </w:r>
      <w:r w:rsidR="008F56A8" w:rsidRPr="003B0418">
        <w:rPr>
          <w:sz w:val="16"/>
          <w:szCs w:val="16"/>
        </w:rPr>
        <w:t xml:space="preserve">6 </w:t>
      </w:r>
      <w:r w:rsidR="00314598" w:rsidRPr="003B0418">
        <w:rPr>
          <w:sz w:val="16"/>
          <w:szCs w:val="16"/>
        </w:rPr>
        <w:t>г</w:t>
      </w:r>
      <w:bookmarkEnd w:id="1"/>
    </w:p>
    <w:p w:rsidR="000135CF" w:rsidRDefault="001874FF" w:rsidP="000135CF">
      <w:pPr>
        <w:ind w:left="-567" w:firstLine="567"/>
        <w:jc w:val="center"/>
        <w:outlineLvl w:val="2"/>
        <w:rPr>
          <w:bCs/>
        </w:rPr>
      </w:pPr>
      <w:r w:rsidRPr="000135CF">
        <w:rPr>
          <w:bCs/>
        </w:rPr>
        <w:t>ТЕХНИЧЕСКОЕ ЗАДАНИЕ</w:t>
      </w:r>
    </w:p>
    <w:p w:rsidR="001874FF" w:rsidRPr="000135CF" w:rsidRDefault="001874FF" w:rsidP="000135CF">
      <w:pPr>
        <w:ind w:left="-567" w:firstLine="567"/>
        <w:jc w:val="center"/>
        <w:outlineLvl w:val="2"/>
        <w:rPr>
          <w:rFonts w:eastAsiaTheme="majorEastAsia"/>
        </w:rPr>
      </w:pPr>
      <w:r w:rsidRPr="000135CF">
        <w:rPr>
          <w:rFonts w:eastAsiaTheme="majorEastAsia"/>
        </w:rPr>
        <w:t>на оказание услуг по обучению и проверк</w:t>
      </w:r>
      <w:r w:rsidR="00357C58" w:rsidRPr="000135CF">
        <w:rPr>
          <w:rFonts w:eastAsiaTheme="majorEastAsia"/>
        </w:rPr>
        <w:t>е</w:t>
      </w:r>
      <w:r w:rsidRPr="000135CF">
        <w:rPr>
          <w:rFonts w:eastAsiaTheme="majorEastAsia"/>
        </w:rPr>
        <w:t xml:space="preserve"> знаний правил</w:t>
      </w:r>
    </w:p>
    <w:p w:rsidR="001874FF" w:rsidRPr="000135CF" w:rsidRDefault="001874FF" w:rsidP="000135CF">
      <w:pPr>
        <w:keepNext/>
        <w:keepLines/>
        <w:shd w:val="clear" w:color="auto" w:fill="FFFFFF"/>
        <w:ind w:left="-567" w:firstLine="567"/>
        <w:jc w:val="center"/>
        <w:outlineLvl w:val="1"/>
      </w:pPr>
      <w:r w:rsidRPr="000135CF">
        <w:rPr>
          <w:rFonts w:eastAsiaTheme="majorEastAsia"/>
        </w:rPr>
        <w:t>технической эксплуатации тепловых энергоустановок</w:t>
      </w:r>
      <w:r w:rsidR="00357C58" w:rsidRPr="000135CF">
        <w:rPr>
          <w:rFonts w:eastAsiaTheme="majorEastAsia"/>
        </w:rPr>
        <w:t>.</w:t>
      </w:r>
    </w:p>
    <w:p w:rsidR="001874FF" w:rsidRPr="000135CF" w:rsidRDefault="001874FF" w:rsidP="001874FF">
      <w:pPr>
        <w:ind w:left="-709" w:firstLine="709"/>
        <w:jc w:val="both"/>
      </w:pP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1. Предмет закупки: оказание услуг по первичному обучению и проверке знаний правил технической эксплуатации тепловых энергоустановок</w:t>
      </w:r>
      <w:r w:rsidR="00A122FD" w:rsidRPr="000135CF">
        <w:rPr>
          <w:rFonts w:ascii="Times New Roman" w:hAnsi="Times New Roman"/>
          <w:sz w:val="20"/>
          <w:szCs w:val="20"/>
        </w:rPr>
        <w:t>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2. Место оказания Услуг: Обучение должно осуществляться дистанционно с привлечением современных компь</w:t>
      </w:r>
      <w:r w:rsidRPr="000135CF">
        <w:rPr>
          <w:rFonts w:ascii="Times New Roman" w:hAnsi="Times New Roman"/>
          <w:sz w:val="20"/>
          <w:szCs w:val="20"/>
        </w:rPr>
        <w:t>ю</w:t>
      </w:r>
      <w:r w:rsidRPr="000135CF">
        <w:rPr>
          <w:rFonts w:ascii="Times New Roman" w:hAnsi="Times New Roman"/>
          <w:sz w:val="20"/>
          <w:szCs w:val="20"/>
        </w:rPr>
        <w:t>терных технологий. Теоретический материал предоставляется с использованием дистанционных технологий обуч</w:t>
      </w:r>
      <w:r w:rsidRPr="000135CF">
        <w:rPr>
          <w:rFonts w:ascii="Times New Roman" w:hAnsi="Times New Roman"/>
          <w:sz w:val="20"/>
          <w:szCs w:val="20"/>
        </w:rPr>
        <w:t>е</w:t>
      </w:r>
      <w:r w:rsidRPr="000135CF">
        <w:rPr>
          <w:rFonts w:ascii="Times New Roman" w:hAnsi="Times New Roman"/>
          <w:sz w:val="20"/>
          <w:szCs w:val="20"/>
        </w:rPr>
        <w:t xml:space="preserve">ния в соответствии с требованиями Федерального закона от 29.12.2012 № 273-ФЗ «Об образовании в Российской Федерации» в части применения современных образовательных технологий, действующей нормативной базой и в соответствии с учебным планом.  </w:t>
      </w:r>
    </w:p>
    <w:p w:rsidR="008D4494" w:rsidRDefault="001874FF" w:rsidP="001874FF">
      <w:pPr>
        <w:pStyle w:val="a3"/>
        <w:rPr>
          <w:rFonts w:ascii="Times New Roman" w:eastAsia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3.Количество обучаемых: 1 (один) слушатель.</w:t>
      </w:r>
      <w:r w:rsidRPr="000135CF">
        <w:rPr>
          <w:rFonts w:ascii="Times New Roman" w:eastAsia="Times New Roman" w:hAnsi="Times New Roman"/>
          <w:sz w:val="20"/>
          <w:szCs w:val="20"/>
        </w:rPr>
        <w:t xml:space="preserve"> Список слушателей предоставляется Заказчиком в письменном виде с указанием ФИО, должности после заключения Контракта. </w:t>
      </w:r>
    </w:p>
    <w:p w:rsidR="001874FF" w:rsidRPr="000135CF" w:rsidRDefault="001874FF" w:rsidP="001874FF">
      <w:pPr>
        <w:pStyle w:val="a3"/>
        <w:rPr>
          <w:rFonts w:ascii="Times New Roman" w:eastAsia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 xml:space="preserve">4. Срок оказания Услуг: </w:t>
      </w:r>
      <w:r w:rsidR="00016DBB" w:rsidRPr="000135CF">
        <w:rPr>
          <w:rFonts w:ascii="Times New Roman" w:hAnsi="Times New Roman"/>
          <w:sz w:val="20"/>
          <w:szCs w:val="20"/>
        </w:rPr>
        <w:t>в течение</w:t>
      </w:r>
      <w:r w:rsidRPr="000135CF">
        <w:rPr>
          <w:rFonts w:ascii="Times New Roman" w:eastAsia="Times New Roman" w:hAnsi="Times New Roman"/>
          <w:sz w:val="20"/>
          <w:szCs w:val="20"/>
        </w:rPr>
        <w:t xml:space="preserve"> 20 календарны</w:t>
      </w:r>
      <w:r w:rsidR="00016DBB" w:rsidRPr="000135CF">
        <w:rPr>
          <w:rFonts w:ascii="Times New Roman" w:eastAsia="Times New Roman" w:hAnsi="Times New Roman"/>
          <w:sz w:val="20"/>
          <w:szCs w:val="20"/>
        </w:rPr>
        <w:t>х</w:t>
      </w:r>
      <w:r w:rsidRPr="000135CF">
        <w:rPr>
          <w:rFonts w:ascii="Times New Roman" w:eastAsia="Times New Roman" w:hAnsi="Times New Roman"/>
          <w:sz w:val="20"/>
          <w:szCs w:val="20"/>
        </w:rPr>
        <w:t xml:space="preserve"> д</w:t>
      </w:r>
      <w:r w:rsidR="00016DBB" w:rsidRPr="000135CF">
        <w:rPr>
          <w:rFonts w:ascii="Times New Roman" w:eastAsia="Times New Roman" w:hAnsi="Times New Roman"/>
          <w:sz w:val="20"/>
          <w:szCs w:val="20"/>
        </w:rPr>
        <w:t>ней</w:t>
      </w:r>
      <w:r w:rsidRPr="000135CF">
        <w:rPr>
          <w:rFonts w:ascii="Times New Roman" w:eastAsia="Times New Roman" w:hAnsi="Times New Roman"/>
          <w:sz w:val="20"/>
          <w:szCs w:val="20"/>
        </w:rPr>
        <w:t xml:space="preserve"> с момента заключения Контракта.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5. Основные цели оказания Услуг: Получение сотрудником базовых и расширенных знаний в области технической эксплуатации тепловых энергоустановок; повышения качества проведения работ сотрудником Заказчика. По око</w:t>
      </w:r>
      <w:r w:rsidRPr="000135CF">
        <w:rPr>
          <w:rFonts w:ascii="Times New Roman" w:hAnsi="Times New Roman"/>
          <w:sz w:val="20"/>
          <w:szCs w:val="20"/>
        </w:rPr>
        <w:t>н</w:t>
      </w:r>
      <w:r w:rsidRPr="000135CF">
        <w:rPr>
          <w:rFonts w:ascii="Times New Roman" w:hAnsi="Times New Roman"/>
          <w:sz w:val="20"/>
          <w:szCs w:val="20"/>
        </w:rPr>
        <w:t>чанию обучения проводится проверка знаний.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 xml:space="preserve"> 6. Требования к Исполнителю: Исполнитель обязан оказать Услуги по обучению сотрудника Заказчика в соответс</w:t>
      </w:r>
      <w:r w:rsidRPr="000135CF">
        <w:rPr>
          <w:rFonts w:ascii="Times New Roman" w:hAnsi="Times New Roman"/>
          <w:sz w:val="20"/>
          <w:szCs w:val="20"/>
        </w:rPr>
        <w:t>т</w:t>
      </w:r>
      <w:r w:rsidRPr="000135CF">
        <w:rPr>
          <w:rFonts w:ascii="Times New Roman" w:hAnsi="Times New Roman"/>
          <w:sz w:val="20"/>
          <w:szCs w:val="20"/>
        </w:rPr>
        <w:t>вии с условиями Контракта, Технического задания.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 xml:space="preserve"> Исполнитель должен обеспечить соответствие профессионально-квалификационного уровня специалистов, привл</w:t>
      </w:r>
      <w:r w:rsidRPr="000135CF">
        <w:rPr>
          <w:rFonts w:ascii="Times New Roman" w:hAnsi="Times New Roman"/>
          <w:sz w:val="20"/>
          <w:szCs w:val="20"/>
        </w:rPr>
        <w:t>е</w:t>
      </w:r>
      <w:r w:rsidRPr="000135CF">
        <w:rPr>
          <w:rFonts w:ascii="Times New Roman" w:hAnsi="Times New Roman"/>
          <w:sz w:val="20"/>
          <w:szCs w:val="20"/>
        </w:rPr>
        <w:t>каемых к оказанию услуг, которые необходимо оказать в соответствии с требованиями настоящего Технического задания.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Исполнитель обязан иметь лицензию на право</w:t>
      </w:r>
      <w:r w:rsidR="00357C58" w:rsidRPr="000135CF">
        <w:rPr>
          <w:rFonts w:ascii="Times New Roman" w:hAnsi="Times New Roman"/>
          <w:sz w:val="20"/>
          <w:szCs w:val="20"/>
        </w:rPr>
        <w:t xml:space="preserve"> про</w:t>
      </w:r>
      <w:r w:rsidRPr="000135CF">
        <w:rPr>
          <w:rFonts w:ascii="Times New Roman" w:hAnsi="Times New Roman"/>
          <w:sz w:val="20"/>
          <w:szCs w:val="20"/>
        </w:rPr>
        <w:t>ведения образовательной деятельности, иметь преподавательский состав, и соответствующую материально-техническую базу.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7. Требования к оказанию Услуг: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1. Исполнитель обязан оказать Услуги с надлежащим качеством и в установленные сроки.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2. Исполнитель обязан назначить ответственного представителя для координации и согласования с Заказчиком хода оказания Услуг.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3. По требованию Заказчика информировать его о ходе оказания Услуг.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4. Реализация программ должна проходить в строгом соответствии с: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- Федеральным законом от 29.12.2012 № 273-ФЗ «Об образовании в Российской Федерации»;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- Приказом Министерства образования и науки РФ от 24.03.2025 г.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1874FF" w:rsidRPr="000135CF" w:rsidRDefault="001874FF" w:rsidP="001874FF">
      <w:pPr>
        <w:pStyle w:val="a3"/>
        <w:rPr>
          <w:rFonts w:ascii="Times New Roman" w:eastAsia="Times New Roman" w:hAnsi="Times New Roman"/>
          <w:sz w:val="20"/>
          <w:szCs w:val="20"/>
        </w:rPr>
      </w:pPr>
      <w:r w:rsidRPr="000135CF">
        <w:rPr>
          <w:rFonts w:ascii="Times New Roman" w:eastAsia="Times New Roman" w:hAnsi="Times New Roman"/>
          <w:sz w:val="20"/>
          <w:szCs w:val="20"/>
        </w:rPr>
        <w:t xml:space="preserve">- Приказом Минэнерго России от 14.05.2025 № 511 «Об утверждении </w:t>
      </w:r>
      <w:r w:rsidRPr="000135CF">
        <w:rPr>
          <w:rStyle w:val="af2"/>
          <w:rFonts w:ascii="Times New Roman" w:hAnsi="Times New Roman"/>
          <w:b w:val="0"/>
          <w:color w:val="333333"/>
          <w:sz w:val="20"/>
          <w:szCs w:val="20"/>
          <w:shd w:val="clear" w:color="auto" w:fill="FFFFFF"/>
        </w:rPr>
        <w:t>Правил технической эксплуатации объектов теплоснабжения и теплопотребляющих установок</w:t>
      </w:r>
      <w:r w:rsidRPr="000135CF">
        <w:rPr>
          <w:rFonts w:ascii="Times New Roman" w:eastAsia="Times New Roman" w:hAnsi="Times New Roman"/>
          <w:sz w:val="20"/>
          <w:szCs w:val="20"/>
        </w:rPr>
        <w:t>».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Исполнитель обязан обеспечить каждого слушателя необходимыми учебными материалами, действующей норм</w:t>
      </w:r>
      <w:r w:rsidRPr="000135CF">
        <w:rPr>
          <w:rFonts w:ascii="Times New Roman" w:hAnsi="Times New Roman"/>
          <w:sz w:val="20"/>
          <w:szCs w:val="20"/>
        </w:rPr>
        <w:t>а</w:t>
      </w:r>
      <w:r w:rsidRPr="000135CF">
        <w:rPr>
          <w:rFonts w:ascii="Times New Roman" w:hAnsi="Times New Roman"/>
          <w:sz w:val="20"/>
          <w:szCs w:val="20"/>
        </w:rPr>
        <w:t>тивной базой на бумажных и электронных носителях.</w:t>
      </w:r>
    </w:p>
    <w:p w:rsidR="001874FF" w:rsidRPr="000135CF" w:rsidRDefault="001874FF" w:rsidP="001874FF">
      <w:pPr>
        <w:pStyle w:val="a3"/>
        <w:rPr>
          <w:rFonts w:ascii="Times New Roman" w:hAnsi="Times New Roman"/>
          <w:sz w:val="20"/>
          <w:szCs w:val="20"/>
        </w:rPr>
      </w:pPr>
      <w:r w:rsidRPr="000135CF">
        <w:rPr>
          <w:rFonts w:ascii="Times New Roman" w:hAnsi="Times New Roman"/>
          <w:sz w:val="20"/>
          <w:szCs w:val="20"/>
        </w:rPr>
        <w:t>По итогам обучения, Исполнитель обязан подготовить и направить в Ростехнадзор комплект документов слушат</w:t>
      </w:r>
      <w:r w:rsidRPr="000135CF">
        <w:rPr>
          <w:rFonts w:ascii="Times New Roman" w:hAnsi="Times New Roman"/>
          <w:sz w:val="20"/>
          <w:szCs w:val="20"/>
        </w:rPr>
        <w:t>е</w:t>
      </w:r>
      <w:r w:rsidRPr="000135CF">
        <w:rPr>
          <w:rFonts w:ascii="Times New Roman" w:hAnsi="Times New Roman"/>
          <w:sz w:val="20"/>
          <w:szCs w:val="20"/>
        </w:rPr>
        <w:t>лей для прохождения аттестации.</w:t>
      </w:r>
    </w:p>
    <w:p w:rsidR="001874FF" w:rsidRPr="000135CF" w:rsidRDefault="001874FF" w:rsidP="001874FF">
      <w:pPr>
        <w:pStyle w:val="a3"/>
        <w:rPr>
          <w:rStyle w:val="af9"/>
          <w:rFonts w:ascii="Times New Roman" w:hAnsi="Times New Roman"/>
          <w:i w:val="0"/>
          <w:sz w:val="20"/>
          <w:szCs w:val="20"/>
        </w:rPr>
      </w:pPr>
      <w:r w:rsidRPr="000135CF">
        <w:rPr>
          <w:rStyle w:val="af9"/>
          <w:rFonts w:ascii="Times New Roman" w:hAnsi="Times New Roman"/>
          <w:i w:val="0"/>
          <w:sz w:val="20"/>
          <w:szCs w:val="20"/>
        </w:rPr>
        <w:t>8. Порядок оказания услуг: Исполнитель должен согласовать с Заказчиком сроки, графики, место проведения обуч</w:t>
      </w:r>
      <w:r w:rsidRPr="000135CF">
        <w:rPr>
          <w:rStyle w:val="af9"/>
          <w:rFonts w:ascii="Times New Roman" w:hAnsi="Times New Roman"/>
          <w:i w:val="0"/>
          <w:sz w:val="20"/>
          <w:szCs w:val="20"/>
        </w:rPr>
        <w:t>е</w:t>
      </w:r>
      <w:r w:rsidRPr="000135CF">
        <w:rPr>
          <w:rStyle w:val="af9"/>
          <w:rFonts w:ascii="Times New Roman" w:hAnsi="Times New Roman"/>
          <w:i w:val="0"/>
          <w:sz w:val="20"/>
          <w:szCs w:val="20"/>
        </w:rPr>
        <w:t>ния по учебным программам.</w:t>
      </w:r>
    </w:p>
    <w:p w:rsidR="001874FF" w:rsidRPr="000135CF" w:rsidRDefault="001874FF" w:rsidP="001874FF">
      <w:pPr>
        <w:pStyle w:val="a3"/>
        <w:rPr>
          <w:rStyle w:val="af9"/>
          <w:rFonts w:ascii="Times New Roman" w:hAnsi="Times New Roman"/>
          <w:i w:val="0"/>
          <w:sz w:val="20"/>
          <w:szCs w:val="20"/>
        </w:rPr>
      </w:pPr>
      <w:r w:rsidRPr="000135CF">
        <w:rPr>
          <w:rStyle w:val="af9"/>
          <w:rFonts w:ascii="Times New Roman" w:hAnsi="Times New Roman"/>
          <w:i w:val="0"/>
          <w:sz w:val="20"/>
          <w:szCs w:val="20"/>
        </w:rPr>
        <w:t>Оказание услуг должно осуществляться по рабочим дням с 10-00 до 16-00 час.</w:t>
      </w:r>
    </w:p>
    <w:p w:rsidR="001874FF" w:rsidRPr="000135CF" w:rsidRDefault="001874FF" w:rsidP="001874FF">
      <w:pPr>
        <w:pStyle w:val="a3"/>
        <w:rPr>
          <w:rStyle w:val="af9"/>
          <w:rFonts w:ascii="Times New Roman" w:hAnsi="Times New Roman"/>
          <w:i w:val="0"/>
          <w:sz w:val="20"/>
          <w:szCs w:val="20"/>
        </w:rPr>
      </w:pPr>
      <w:r w:rsidRPr="000135CF">
        <w:rPr>
          <w:rStyle w:val="af9"/>
          <w:rFonts w:ascii="Times New Roman" w:hAnsi="Times New Roman"/>
          <w:i w:val="0"/>
          <w:sz w:val="20"/>
          <w:szCs w:val="20"/>
        </w:rPr>
        <w:t>Разработка программ обучения работников должна быть согласована с Заказчиком, в случае необходимости должны быть внесены корректировки</w:t>
      </w:r>
    </w:p>
    <w:p w:rsidR="001874FF" w:rsidRPr="000135CF" w:rsidRDefault="001874FF" w:rsidP="001874FF">
      <w:pPr>
        <w:pStyle w:val="a3"/>
        <w:jc w:val="right"/>
        <w:rPr>
          <w:rStyle w:val="af9"/>
          <w:rFonts w:ascii="Times New Roman" w:hAnsi="Times New Roman"/>
          <w:i w:val="0"/>
          <w:sz w:val="20"/>
          <w:szCs w:val="20"/>
        </w:rPr>
      </w:pPr>
    </w:p>
    <w:p w:rsidR="001874FF" w:rsidRPr="000135CF" w:rsidRDefault="001874FF" w:rsidP="001874FF">
      <w:pPr>
        <w:ind w:left="-709" w:firstLine="709"/>
        <w:jc w:val="both"/>
        <w:rPr>
          <w:rStyle w:val="af9"/>
          <w:rFonts w:eastAsiaTheme="minorEastAsia"/>
          <w:i w:val="0"/>
        </w:rPr>
      </w:pPr>
    </w:p>
    <w:p w:rsidR="001874FF" w:rsidRPr="000135CF" w:rsidRDefault="001874FF" w:rsidP="001874FF">
      <w:pPr>
        <w:ind w:left="-709" w:firstLine="709"/>
        <w:jc w:val="center"/>
        <w:rPr>
          <w:rStyle w:val="af9"/>
          <w:rFonts w:eastAsiaTheme="minorEastAsia"/>
          <w:i w:val="0"/>
        </w:rPr>
      </w:pPr>
      <w:r w:rsidRPr="000135CF">
        <w:rPr>
          <w:rStyle w:val="af9"/>
          <w:rFonts w:eastAsiaTheme="minorEastAsia"/>
          <w:i w:val="0"/>
        </w:rPr>
        <w:t>Список</w:t>
      </w:r>
    </w:p>
    <w:p w:rsidR="001874FF" w:rsidRPr="000135CF" w:rsidRDefault="001874FF" w:rsidP="001874FF">
      <w:pPr>
        <w:keepNext/>
        <w:keepLines/>
        <w:shd w:val="clear" w:color="auto" w:fill="FFFFFF"/>
        <w:ind w:left="-709" w:firstLine="709"/>
        <w:jc w:val="center"/>
        <w:outlineLvl w:val="1"/>
        <w:rPr>
          <w:rStyle w:val="af9"/>
          <w:rFonts w:eastAsiaTheme="minorEastAsia"/>
          <w:i w:val="0"/>
        </w:rPr>
      </w:pPr>
      <w:r w:rsidRPr="000135CF">
        <w:rPr>
          <w:rStyle w:val="af9"/>
          <w:rFonts w:eastAsiaTheme="minorEastAsia"/>
          <w:i w:val="0"/>
        </w:rPr>
        <w:t>сотрудников по обучению и проверки знаний правил</w:t>
      </w:r>
    </w:p>
    <w:p w:rsidR="001874FF" w:rsidRPr="000135CF" w:rsidRDefault="001874FF" w:rsidP="001874FF">
      <w:pPr>
        <w:keepNext/>
        <w:keepLines/>
        <w:shd w:val="clear" w:color="auto" w:fill="FFFFFF"/>
        <w:ind w:left="-709" w:firstLine="709"/>
        <w:jc w:val="center"/>
        <w:outlineLvl w:val="1"/>
        <w:rPr>
          <w:rStyle w:val="af9"/>
          <w:rFonts w:eastAsiaTheme="minorEastAsia"/>
          <w:i w:val="0"/>
        </w:rPr>
      </w:pPr>
      <w:r w:rsidRPr="000135CF">
        <w:rPr>
          <w:rStyle w:val="af9"/>
          <w:rFonts w:eastAsiaTheme="minorEastAsia"/>
          <w:i w:val="0"/>
        </w:rPr>
        <w:t>технической эксплуатации тепловых энергоустановок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86"/>
        <w:gridCol w:w="3855"/>
        <w:gridCol w:w="903"/>
        <w:gridCol w:w="3939"/>
        <w:gridCol w:w="969"/>
      </w:tblGrid>
      <w:tr w:rsidR="001874FF" w:rsidRPr="000135CF" w:rsidTr="002703FB">
        <w:trPr>
          <w:gridAfter w:val="1"/>
          <w:wAfter w:w="969" w:type="dxa"/>
        </w:trPr>
        <w:tc>
          <w:tcPr>
            <w:tcW w:w="562" w:type="dxa"/>
            <w:shd w:val="clear" w:color="auto" w:fill="auto"/>
            <w:vAlign w:val="center"/>
          </w:tcPr>
          <w:p w:rsidR="001874FF" w:rsidRPr="000135CF" w:rsidRDefault="001874FF" w:rsidP="001874FF">
            <w:pPr>
              <w:ind w:left="-709" w:firstLine="709"/>
              <w:jc w:val="center"/>
            </w:pPr>
            <w:r w:rsidRPr="000135CF">
              <w:t>№</w:t>
            </w:r>
          </w:p>
          <w:p w:rsidR="001874FF" w:rsidRPr="000135CF" w:rsidRDefault="001874FF" w:rsidP="001874FF">
            <w:pPr>
              <w:ind w:left="-709" w:firstLine="709"/>
              <w:jc w:val="center"/>
            </w:pPr>
            <w:r w:rsidRPr="000135CF">
              <w:t>п/п</w: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:rsidR="001874FF" w:rsidRPr="000135CF" w:rsidRDefault="001874FF" w:rsidP="001874FF">
            <w:pPr>
              <w:ind w:left="-709" w:firstLine="709"/>
              <w:jc w:val="center"/>
            </w:pPr>
            <w:r w:rsidRPr="000135CF">
              <w:t>Ф.И.О.</w:t>
            </w:r>
          </w:p>
        </w:tc>
        <w:tc>
          <w:tcPr>
            <w:tcW w:w="4842" w:type="dxa"/>
            <w:gridSpan w:val="2"/>
            <w:shd w:val="clear" w:color="auto" w:fill="auto"/>
            <w:vAlign w:val="center"/>
          </w:tcPr>
          <w:p w:rsidR="001874FF" w:rsidRPr="000135CF" w:rsidRDefault="001874FF" w:rsidP="001874FF">
            <w:pPr>
              <w:ind w:left="-709" w:firstLine="709"/>
              <w:jc w:val="center"/>
            </w:pPr>
            <w:r w:rsidRPr="000135CF">
              <w:t>должность</w:t>
            </w:r>
          </w:p>
        </w:tc>
      </w:tr>
      <w:tr w:rsidR="001874FF" w:rsidRPr="000135CF" w:rsidTr="002703FB">
        <w:trPr>
          <w:gridAfter w:val="1"/>
          <w:wAfter w:w="969" w:type="dxa"/>
        </w:trPr>
        <w:tc>
          <w:tcPr>
            <w:tcW w:w="562" w:type="dxa"/>
            <w:shd w:val="clear" w:color="auto" w:fill="auto"/>
            <w:vAlign w:val="center"/>
          </w:tcPr>
          <w:p w:rsidR="001874FF" w:rsidRPr="000135CF" w:rsidRDefault="001874FF" w:rsidP="001874FF">
            <w:pPr>
              <w:ind w:left="-709" w:firstLine="709"/>
              <w:jc w:val="center"/>
            </w:pPr>
            <w:r w:rsidRPr="000135CF">
              <w:t>1.</w: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:rsidR="001874FF" w:rsidRPr="00652C99" w:rsidRDefault="00652C99" w:rsidP="00652C99">
            <w:pPr>
              <w:ind w:left="-709" w:firstLine="709"/>
            </w:pPr>
            <w:r>
              <w:t>Парамоно</w:t>
            </w:r>
            <w:r w:rsidR="00942946">
              <w:t>в Вадим Юрьевич</w:t>
            </w:r>
          </w:p>
        </w:tc>
        <w:tc>
          <w:tcPr>
            <w:tcW w:w="4842" w:type="dxa"/>
            <w:gridSpan w:val="2"/>
            <w:shd w:val="clear" w:color="auto" w:fill="auto"/>
            <w:vAlign w:val="center"/>
          </w:tcPr>
          <w:p w:rsidR="00357C58" w:rsidRDefault="00357C58" w:rsidP="00C101C5">
            <w:pPr>
              <w:ind w:left="-709" w:firstLine="709"/>
              <w:jc w:val="center"/>
            </w:pPr>
          </w:p>
          <w:p w:rsidR="00C101C5" w:rsidRDefault="00942946" w:rsidP="00C101C5">
            <w:pPr>
              <w:ind w:left="-709" w:firstLine="709"/>
              <w:jc w:val="center"/>
            </w:pPr>
            <w:r>
              <w:t>Начальник ОКХО</w:t>
            </w:r>
          </w:p>
          <w:p w:rsidR="00C101C5" w:rsidRPr="000135CF" w:rsidRDefault="00C101C5" w:rsidP="00C101C5">
            <w:pPr>
              <w:ind w:left="-709" w:firstLine="709"/>
              <w:jc w:val="center"/>
            </w:pPr>
          </w:p>
        </w:tc>
      </w:tr>
      <w:tr w:rsidR="002703FB" w:rsidRPr="00D4367F" w:rsidTr="0027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wBefore w:w="648" w:type="dxa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3FB" w:rsidRDefault="002703FB" w:rsidP="0026161D">
            <w:r>
              <w:t>Директор</w:t>
            </w:r>
          </w:p>
          <w:p w:rsidR="002703FB" w:rsidRDefault="002703FB" w:rsidP="0026161D">
            <w:pPr>
              <w:widowControl w:val="0"/>
              <w:autoSpaceDE w:val="0"/>
              <w:autoSpaceDN w:val="0"/>
              <w:adjustRightInd w:val="0"/>
            </w:pPr>
          </w:p>
          <w:p w:rsidR="002703FB" w:rsidRDefault="002703FB" w:rsidP="0026161D">
            <w:pPr>
              <w:widowControl w:val="0"/>
              <w:autoSpaceDE w:val="0"/>
              <w:autoSpaceDN w:val="0"/>
              <w:adjustRightInd w:val="0"/>
            </w:pPr>
            <w:r w:rsidRPr="00D4367F">
              <w:t xml:space="preserve">_____________/ </w:t>
            </w:r>
            <w:r>
              <w:t>Хасанов Р.Ш.</w:t>
            </w:r>
          </w:p>
          <w:p w:rsidR="002703FB" w:rsidRDefault="002703FB" w:rsidP="0026161D"/>
          <w:p w:rsidR="002703FB" w:rsidRPr="00D4367F" w:rsidRDefault="002703FB" w:rsidP="0026161D"/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1C5" w:rsidRDefault="002703FB" w:rsidP="0026161D">
            <w:pPr>
              <w:widowControl w:val="0"/>
              <w:autoSpaceDE w:val="0"/>
              <w:autoSpaceDN w:val="0"/>
              <w:adjustRightInd w:val="0"/>
            </w:pPr>
            <w:r w:rsidRPr="00D4367F">
              <w:t>___</w:t>
            </w:r>
            <w:r w:rsidR="00C101C5">
              <w:t xml:space="preserve">  </w:t>
            </w:r>
          </w:p>
          <w:p w:rsidR="00C101C5" w:rsidRDefault="00C101C5" w:rsidP="0026161D">
            <w:pPr>
              <w:widowControl w:val="0"/>
              <w:autoSpaceDE w:val="0"/>
              <w:autoSpaceDN w:val="0"/>
              <w:adjustRightInd w:val="0"/>
            </w:pPr>
          </w:p>
          <w:p w:rsidR="002703FB" w:rsidRPr="00D4367F" w:rsidRDefault="002703FB" w:rsidP="00C101C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4367F">
              <w:t xml:space="preserve">_____________ </w:t>
            </w:r>
          </w:p>
        </w:tc>
      </w:tr>
    </w:tbl>
    <w:p w:rsidR="002703FB" w:rsidRPr="000135CF" w:rsidRDefault="002703FB" w:rsidP="001874FF">
      <w:pPr>
        <w:ind w:left="-709" w:firstLine="709"/>
        <w:jc w:val="both"/>
        <w:rPr>
          <w:b/>
        </w:rPr>
      </w:pPr>
      <w:r>
        <w:t>ПОДПИСАНО ЭЦП</w:t>
      </w:r>
      <w:r>
        <w:rPr>
          <w:b/>
        </w:rPr>
        <w:t xml:space="preserve">                                                                             </w:t>
      </w:r>
      <w:r>
        <w:t>ПОДПИСАНО ЭЦП</w:t>
      </w:r>
    </w:p>
    <w:p w:rsidR="0016317B" w:rsidRPr="00357C58" w:rsidRDefault="0016317B" w:rsidP="00314598">
      <w:pPr>
        <w:tabs>
          <w:tab w:val="left" w:pos="1440"/>
        </w:tabs>
        <w:snapToGrid w:val="0"/>
        <w:jc w:val="right"/>
        <w:rPr>
          <w:b/>
          <w:sz w:val="16"/>
          <w:szCs w:val="16"/>
        </w:rPr>
      </w:pPr>
    </w:p>
    <w:p w:rsidR="002703FB" w:rsidRDefault="002703FB" w:rsidP="00016DBB">
      <w:pPr>
        <w:jc w:val="right"/>
        <w:rPr>
          <w:sz w:val="16"/>
          <w:szCs w:val="16"/>
        </w:rPr>
      </w:pPr>
    </w:p>
    <w:p w:rsidR="002703FB" w:rsidRDefault="002703FB" w:rsidP="00016DBB">
      <w:pPr>
        <w:jc w:val="right"/>
        <w:rPr>
          <w:sz w:val="16"/>
          <w:szCs w:val="16"/>
        </w:rPr>
      </w:pPr>
    </w:p>
    <w:p w:rsidR="002703FB" w:rsidRDefault="002703FB" w:rsidP="00016DBB">
      <w:pPr>
        <w:jc w:val="right"/>
        <w:rPr>
          <w:sz w:val="16"/>
          <w:szCs w:val="16"/>
        </w:rPr>
      </w:pPr>
    </w:p>
    <w:p w:rsidR="00016DBB" w:rsidRPr="003B0418" w:rsidRDefault="00016DBB" w:rsidP="00016DBB">
      <w:pPr>
        <w:jc w:val="right"/>
        <w:rPr>
          <w:sz w:val="16"/>
          <w:szCs w:val="16"/>
        </w:rPr>
      </w:pPr>
      <w:r w:rsidRPr="003B0418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016DBB" w:rsidRPr="003B0418" w:rsidRDefault="00016DBB" w:rsidP="00016DBB">
      <w:pPr>
        <w:tabs>
          <w:tab w:val="left" w:pos="1440"/>
        </w:tabs>
        <w:snapToGrid w:val="0"/>
        <w:jc w:val="right"/>
        <w:rPr>
          <w:rFonts w:cs="Arial"/>
          <w:bCs/>
          <w:sz w:val="16"/>
          <w:szCs w:val="16"/>
        </w:rPr>
      </w:pPr>
      <w:r>
        <w:rPr>
          <w:sz w:val="16"/>
          <w:szCs w:val="16"/>
        </w:rPr>
        <w:tab/>
      </w:r>
      <w:r w:rsidRPr="003B0418">
        <w:rPr>
          <w:sz w:val="16"/>
          <w:szCs w:val="16"/>
        </w:rPr>
        <w:t>к Договору №</w:t>
      </w:r>
      <w:r w:rsidR="00330D74">
        <w:rPr>
          <w:sz w:val="16"/>
          <w:szCs w:val="16"/>
        </w:rPr>
        <w:t>2026/</w:t>
      </w:r>
      <w:r w:rsidRPr="003B041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от «___»</w:t>
      </w:r>
      <w:r w:rsidR="00C101C5">
        <w:rPr>
          <w:sz w:val="16"/>
          <w:szCs w:val="16"/>
        </w:rPr>
        <w:t>____________</w:t>
      </w:r>
      <w:r w:rsidRPr="003B0418">
        <w:rPr>
          <w:sz w:val="16"/>
          <w:szCs w:val="16"/>
        </w:rPr>
        <w:t>2026 г</w:t>
      </w:r>
    </w:p>
    <w:p w:rsidR="00314598" w:rsidRPr="00357C58" w:rsidRDefault="00314598" w:rsidP="00314598">
      <w:pPr>
        <w:tabs>
          <w:tab w:val="left" w:pos="1440"/>
        </w:tabs>
        <w:snapToGrid w:val="0"/>
        <w:rPr>
          <w:b/>
          <w:bCs/>
        </w:rPr>
      </w:pPr>
    </w:p>
    <w:p w:rsidR="005A5DD7" w:rsidRPr="00074FBB" w:rsidRDefault="005A5DD7" w:rsidP="006B0A01">
      <w:pPr>
        <w:tabs>
          <w:tab w:val="left" w:pos="1440"/>
        </w:tabs>
        <w:snapToGrid w:val="0"/>
        <w:rPr>
          <w:b/>
          <w:bCs/>
        </w:rPr>
      </w:pPr>
    </w:p>
    <w:p w:rsidR="00016DBB" w:rsidRPr="0016317B" w:rsidRDefault="00016DBB" w:rsidP="00D4367F">
      <w:pPr>
        <w:jc w:val="center"/>
      </w:pPr>
      <w:bookmarkStart w:id="2" w:name="_Hlk187851075"/>
      <w:r w:rsidRPr="0016317B">
        <w:t>Спецификация.</w:t>
      </w:r>
    </w:p>
    <w:p w:rsidR="00D4367F" w:rsidRPr="0016317B" w:rsidRDefault="00D4367F" w:rsidP="00D4367F">
      <w:pPr>
        <w:jc w:val="center"/>
      </w:pPr>
      <w:r w:rsidRPr="0016317B">
        <w:t>Перечень Услуг, оказываемых Заказчику</w:t>
      </w:r>
    </w:p>
    <w:bookmarkEnd w:id="2"/>
    <w:p w:rsidR="00D4367F" w:rsidRPr="00D4367F" w:rsidRDefault="00D4367F" w:rsidP="00D4367F">
      <w:pPr>
        <w:jc w:val="center"/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3219"/>
        <w:gridCol w:w="1985"/>
        <w:gridCol w:w="992"/>
        <w:gridCol w:w="1276"/>
        <w:gridCol w:w="850"/>
        <w:gridCol w:w="1276"/>
      </w:tblGrid>
      <w:tr w:rsidR="00B55033" w:rsidRPr="00D4367F" w:rsidTr="00B55033">
        <w:tc>
          <w:tcPr>
            <w:tcW w:w="438" w:type="dxa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3219" w:type="dxa"/>
            <w:vAlign w:val="center"/>
          </w:tcPr>
          <w:p w:rsidR="00B55033" w:rsidRPr="00D4367F" w:rsidRDefault="00B55033" w:rsidP="00B55033">
            <w:pPr>
              <w:ind w:right="-905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Предмет договора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55033" w:rsidRPr="00D4367F" w:rsidRDefault="00B55033" w:rsidP="00B5503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</w:t>
            </w:r>
            <w:r w:rsidRPr="00D4367F">
              <w:rPr>
                <w:b/>
                <w:bCs/>
              </w:rPr>
              <w:t>рограмм</w:t>
            </w:r>
            <w:r>
              <w:rPr>
                <w:b/>
                <w:bCs/>
              </w:rPr>
              <w:t>ы</w:t>
            </w:r>
            <w:r w:rsidRPr="00D4367F">
              <w:rPr>
                <w:b/>
                <w:bCs/>
              </w:rPr>
              <w:t xml:space="preserve"> обуч</w:t>
            </w:r>
            <w:r w:rsidRPr="00D4367F">
              <w:rPr>
                <w:b/>
                <w:bCs/>
              </w:rPr>
              <w:t>е</w:t>
            </w:r>
            <w:r w:rsidRPr="00D4367F">
              <w:rPr>
                <w:b/>
                <w:bCs/>
              </w:rPr>
              <w:t>ния</w:t>
            </w:r>
          </w:p>
        </w:tc>
        <w:tc>
          <w:tcPr>
            <w:tcW w:w="992" w:type="dxa"/>
            <w:vAlign w:val="center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 w:rsidRPr="00646650">
              <w:rPr>
                <w:b/>
                <w:bCs/>
              </w:rPr>
              <w:t>Период обуч</w:t>
            </w:r>
            <w:r w:rsidRPr="00646650">
              <w:rPr>
                <w:b/>
                <w:bCs/>
              </w:rPr>
              <w:t>е</w:t>
            </w:r>
            <w:r w:rsidRPr="00646650">
              <w:rPr>
                <w:b/>
                <w:bCs/>
              </w:rPr>
              <w:t>ния</w:t>
            </w:r>
          </w:p>
        </w:tc>
        <w:tc>
          <w:tcPr>
            <w:tcW w:w="1276" w:type="dxa"/>
            <w:vAlign w:val="center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>Стоимость оказания услуги на одного ч</w:t>
            </w:r>
            <w:r w:rsidRPr="00D4367F">
              <w:rPr>
                <w:b/>
                <w:bCs/>
              </w:rPr>
              <w:t>е</w:t>
            </w:r>
            <w:r w:rsidRPr="00D4367F">
              <w:rPr>
                <w:b/>
                <w:bCs/>
              </w:rPr>
              <w:t>ловека в рублях (</w:t>
            </w:r>
            <w:r>
              <w:rPr>
                <w:b/>
                <w:bCs/>
              </w:rPr>
              <w:t>в т.ч.НДС/</w:t>
            </w:r>
            <w:r w:rsidRPr="00D4367F">
              <w:rPr>
                <w:b/>
                <w:bCs/>
              </w:rPr>
              <w:t>без НДС)</w:t>
            </w:r>
          </w:p>
        </w:tc>
        <w:tc>
          <w:tcPr>
            <w:tcW w:w="850" w:type="dxa"/>
            <w:vAlign w:val="center"/>
          </w:tcPr>
          <w:p w:rsidR="00B55033" w:rsidRPr="00D4367F" w:rsidRDefault="00B55033" w:rsidP="00D4367F">
            <w:pPr>
              <w:tabs>
                <w:tab w:val="left" w:pos="1440"/>
              </w:tabs>
              <w:snapToGrid w:val="0"/>
              <w:ind w:firstLine="142"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>Кол-во</w:t>
            </w:r>
          </w:p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>чел.</w:t>
            </w:r>
          </w:p>
        </w:tc>
        <w:tc>
          <w:tcPr>
            <w:tcW w:w="1276" w:type="dxa"/>
            <w:vAlign w:val="center"/>
          </w:tcPr>
          <w:p w:rsidR="00B55033" w:rsidRDefault="00B55033" w:rsidP="00D4367F">
            <w:pPr>
              <w:tabs>
                <w:tab w:val="left" w:pos="1440"/>
              </w:tabs>
              <w:snapToGrid w:val="0"/>
              <w:ind w:firstLine="142"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 xml:space="preserve">Итоговая </w:t>
            </w:r>
          </w:p>
          <w:p w:rsidR="00B55033" w:rsidRPr="00D4367F" w:rsidRDefault="00B55033" w:rsidP="00D4367F">
            <w:pPr>
              <w:tabs>
                <w:tab w:val="left" w:pos="1440"/>
              </w:tabs>
              <w:snapToGrid w:val="0"/>
              <w:ind w:firstLine="142"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>сто</w:t>
            </w:r>
            <w:r w:rsidRPr="00D4367F">
              <w:rPr>
                <w:b/>
                <w:bCs/>
              </w:rPr>
              <w:t>и</w:t>
            </w:r>
            <w:r w:rsidRPr="00D4367F">
              <w:rPr>
                <w:b/>
                <w:bCs/>
              </w:rPr>
              <w:t>мость</w:t>
            </w:r>
          </w:p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 w:rsidRPr="00D4367F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в т.ч.НДС/ </w:t>
            </w:r>
            <w:r w:rsidRPr="00D4367F">
              <w:rPr>
                <w:b/>
                <w:bCs/>
              </w:rPr>
              <w:t>без НДС)</w:t>
            </w:r>
          </w:p>
        </w:tc>
      </w:tr>
      <w:tr w:rsidR="00B55033" w:rsidRPr="00D4367F" w:rsidTr="00B55033">
        <w:tc>
          <w:tcPr>
            <w:tcW w:w="438" w:type="dxa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19" w:type="dxa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B55033" w:rsidRPr="00D4367F" w:rsidRDefault="00B55033" w:rsidP="00D4367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B55033" w:rsidRPr="00D4367F" w:rsidRDefault="00B55033" w:rsidP="00D4367F">
            <w:pPr>
              <w:tabs>
                <w:tab w:val="left" w:pos="144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55033" w:rsidRPr="00D4367F" w:rsidTr="00B55033">
        <w:tc>
          <w:tcPr>
            <w:tcW w:w="438" w:type="dxa"/>
          </w:tcPr>
          <w:p w:rsidR="00B55033" w:rsidRPr="00D4367F" w:rsidRDefault="00B55033" w:rsidP="008F56A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19" w:type="dxa"/>
          </w:tcPr>
          <w:p w:rsidR="00B55033" w:rsidRPr="00D4367F" w:rsidRDefault="00B55033" w:rsidP="00B55033">
            <w:pPr>
              <w:contextualSpacing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Образовательные услуги </w:t>
            </w:r>
            <w:r w:rsidRPr="00D4367F">
              <w:rPr>
                <w:bCs/>
              </w:rPr>
              <w:t>работн</w:t>
            </w:r>
            <w:r w:rsidRPr="00D4367F">
              <w:rPr>
                <w:bCs/>
              </w:rPr>
              <w:t>и</w:t>
            </w:r>
            <w:r w:rsidRPr="00D4367F">
              <w:rPr>
                <w:bCs/>
              </w:rPr>
              <w:t>кам Заказчика по подготовке к проверке знаний норм и правил в области энергетического надзора по программам дополнительного профессионального образования повышения квалификации</w:t>
            </w:r>
          </w:p>
        </w:tc>
        <w:tc>
          <w:tcPr>
            <w:tcW w:w="1985" w:type="dxa"/>
            <w:shd w:val="clear" w:color="auto" w:fill="auto"/>
          </w:tcPr>
          <w:p w:rsidR="00B55033" w:rsidRPr="00020352" w:rsidRDefault="00B55033" w:rsidP="001A62A3">
            <w:pPr>
              <w:ind w:left="23"/>
              <w:contextualSpacing/>
            </w:pPr>
            <w:r>
              <w:rPr>
                <w:shd w:val="clear" w:color="auto" w:fill="FFFFFF"/>
              </w:rPr>
              <w:t>«Профессио</w:t>
            </w:r>
            <w:r w:rsidRPr="00927426">
              <w:rPr>
                <w:shd w:val="clear" w:color="auto" w:fill="FFFFFF"/>
              </w:rPr>
              <w:t>нальная подготовка упра</w:t>
            </w:r>
            <w:r w:rsidRPr="00927426">
              <w:rPr>
                <w:shd w:val="clear" w:color="auto" w:fill="FFFFFF"/>
              </w:rPr>
              <w:t>в</w:t>
            </w:r>
            <w:r w:rsidRPr="00927426">
              <w:rPr>
                <w:shd w:val="clear" w:color="auto" w:fill="FFFFFF"/>
              </w:rPr>
              <w:t>ленческого пе</w:t>
            </w:r>
            <w:r>
              <w:rPr>
                <w:shd w:val="clear" w:color="auto" w:fill="FFFFFF"/>
              </w:rPr>
              <w:t>рс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нала и специал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стов, работни</w:t>
            </w:r>
            <w:r w:rsidRPr="00927426">
              <w:rPr>
                <w:shd w:val="clear" w:color="auto" w:fill="FFFFFF"/>
              </w:rPr>
              <w:t>ков</w:t>
            </w:r>
            <w:r>
              <w:rPr>
                <w:shd w:val="clear" w:color="auto" w:fill="FFFFFF"/>
              </w:rPr>
              <w:t xml:space="preserve"> из числа диспетче</w:t>
            </w:r>
            <w:r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</w:rPr>
              <w:t>ского, опера</w:t>
            </w:r>
            <w:r w:rsidRPr="00927426">
              <w:rPr>
                <w:shd w:val="clear" w:color="auto" w:fill="FFFFFF"/>
              </w:rPr>
              <w:t>тивного и оперативно-ремонтного пер</w:t>
            </w: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нала организаций, занятых эксплуат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цией объектов те</w:t>
            </w:r>
            <w:r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>лоснабже</w:t>
            </w:r>
            <w:r w:rsidRPr="00927426">
              <w:rPr>
                <w:shd w:val="clear" w:color="auto" w:fill="FFFFFF"/>
              </w:rPr>
              <w:t>ния и (или) теплопотре</w:t>
            </w:r>
            <w:r w:rsidRPr="00927426">
              <w:rPr>
                <w:shd w:val="clear" w:color="auto" w:fill="FFFFFF"/>
              </w:rPr>
              <w:t>б</w:t>
            </w:r>
            <w:r w:rsidRPr="00927426">
              <w:rPr>
                <w:shd w:val="clear" w:color="auto" w:fill="FFFFFF"/>
              </w:rPr>
              <w:t>ляющих устан</w:t>
            </w:r>
            <w:r w:rsidRPr="00927426">
              <w:rPr>
                <w:shd w:val="clear" w:color="auto" w:fill="FFFFFF"/>
              </w:rPr>
              <w:t>о</w:t>
            </w:r>
            <w:r w:rsidRPr="00927426">
              <w:rPr>
                <w:shd w:val="clear" w:color="auto" w:fill="FFFFFF"/>
              </w:rPr>
              <w:t>вок»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B55033" w:rsidRPr="001A62A3" w:rsidRDefault="00B55033" w:rsidP="008F56A8">
            <w:pPr>
              <w:tabs>
                <w:tab w:val="left" w:pos="1440"/>
              </w:tabs>
              <w:snapToGrid w:val="0"/>
              <w:jc w:val="center"/>
            </w:pPr>
            <w:r>
              <w:t>____________________</w:t>
            </w:r>
          </w:p>
        </w:tc>
        <w:tc>
          <w:tcPr>
            <w:tcW w:w="1276" w:type="dxa"/>
          </w:tcPr>
          <w:p w:rsidR="00B55033" w:rsidRDefault="00B55033" w:rsidP="008F56A8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850" w:type="dxa"/>
          </w:tcPr>
          <w:p w:rsidR="00B55033" w:rsidRDefault="00B55033" w:rsidP="008F56A8">
            <w:pPr>
              <w:tabs>
                <w:tab w:val="left" w:pos="144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55033" w:rsidRDefault="00B55033" w:rsidP="00C06D7D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D4367F" w:rsidRPr="00B55033" w:rsidRDefault="00D4367F" w:rsidP="00D4367F">
      <w:pPr>
        <w:ind w:left="426" w:right="332"/>
        <w:rPr>
          <w:bCs/>
        </w:rPr>
      </w:pPr>
      <w:r w:rsidRPr="00D4367F">
        <w:rPr>
          <w:b/>
          <w:u w:val="single"/>
        </w:rPr>
        <w:t>Всего на сумму</w:t>
      </w:r>
      <w:bookmarkStart w:id="3" w:name="_Hlk181959944"/>
      <w:r w:rsidRPr="00D4367F">
        <w:rPr>
          <w:b/>
          <w:u w:val="single"/>
        </w:rPr>
        <w:t xml:space="preserve">: </w:t>
      </w:r>
      <w:bookmarkStart w:id="4" w:name="_Hlk191980026"/>
      <w:bookmarkStart w:id="5" w:name="_Hlk181004359"/>
      <w:bookmarkStart w:id="6" w:name="_Hlk181197728"/>
      <w:bookmarkStart w:id="7" w:name="_Hlk176773639"/>
      <w:r w:rsidR="004726E7">
        <w:rPr>
          <w:b/>
          <w:u w:val="single"/>
        </w:rPr>
        <w:t xml:space="preserve">                </w:t>
      </w:r>
      <w:r w:rsidRPr="00D4367F">
        <w:rPr>
          <w:b/>
          <w:u w:val="single"/>
        </w:rPr>
        <w:t>(</w:t>
      </w:r>
      <w:bookmarkEnd w:id="4"/>
      <w:r w:rsidR="004726E7">
        <w:rPr>
          <w:b/>
          <w:u w:val="single"/>
        </w:rPr>
        <w:t>________________________</w:t>
      </w:r>
      <w:r w:rsidR="00785024">
        <w:rPr>
          <w:b/>
          <w:u w:val="single"/>
        </w:rPr>
        <w:t>)</w:t>
      </w:r>
      <w:r w:rsidRPr="00D4367F">
        <w:rPr>
          <w:b/>
          <w:u w:val="single"/>
        </w:rPr>
        <w:t xml:space="preserve"> </w:t>
      </w:r>
      <w:bookmarkEnd w:id="5"/>
      <w:r w:rsidRPr="00D4367F">
        <w:rPr>
          <w:b/>
          <w:u w:val="single"/>
        </w:rPr>
        <w:t>рублей 00 коп</w:t>
      </w:r>
      <w:bookmarkEnd w:id="3"/>
      <w:bookmarkEnd w:id="6"/>
      <w:r w:rsidRPr="00D4367F">
        <w:rPr>
          <w:b/>
          <w:u w:val="single"/>
        </w:rPr>
        <w:t xml:space="preserve">, </w:t>
      </w:r>
      <w:bookmarkEnd w:id="7"/>
      <w:r w:rsidR="004726E7">
        <w:rPr>
          <w:b/>
          <w:u w:val="single"/>
        </w:rPr>
        <w:t>в т.ч. НДС/</w:t>
      </w:r>
      <w:r w:rsidR="008F56A8" w:rsidRPr="00B55033">
        <w:rPr>
          <w:bCs/>
        </w:rPr>
        <w:t>НДС не облагается на основании статьи 145 Налогового кодекса РФ</w:t>
      </w:r>
    </w:p>
    <w:p w:rsidR="00D6264C" w:rsidRPr="008E3FC4" w:rsidRDefault="00D6264C" w:rsidP="00D4367F">
      <w:pPr>
        <w:ind w:left="426" w:right="332"/>
        <w:rPr>
          <w:b/>
          <w:u w:val="single"/>
        </w:rPr>
      </w:pPr>
    </w:p>
    <w:tbl>
      <w:tblPr>
        <w:tblW w:w="9666" w:type="dxa"/>
        <w:tblInd w:w="648" w:type="dxa"/>
        <w:tblLayout w:type="fixed"/>
        <w:tblLook w:val="0000"/>
      </w:tblPr>
      <w:tblGrid>
        <w:gridCol w:w="4705"/>
        <w:gridCol w:w="4853"/>
        <w:gridCol w:w="108"/>
      </w:tblGrid>
      <w:tr w:rsidR="00D4367F" w:rsidRPr="00D4367F" w:rsidTr="00BE18E4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D4367F" w:rsidRPr="00D4367F" w:rsidRDefault="00D4367F" w:rsidP="00D436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426"/>
            </w:pPr>
          </w:p>
          <w:p w:rsidR="00D4367F" w:rsidRPr="00D4367F" w:rsidRDefault="00D4367F" w:rsidP="00D436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426" w:hanging="188"/>
            </w:pPr>
            <w:r w:rsidRPr="00D4367F">
              <w:t>«</w:t>
            </w:r>
            <w:r w:rsidR="00785024">
              <w:t>Заказчик</w:t>
            </w:r>
            <w:r w:rsidRPr="00D4367F">
              <w:t>»</w:t>
            </w:r>
          </w:p>
          <w:p w:rsidR="00785024" w:rsidRDefault="00785024" w:rsidP="00785024">
            <w:pPr>
              <w:widowControl w:val="0"/>
              <w:tabs>
                <w:tab w:val="left" w:pos="61"/>
              </w:tabs>
              <w:autoSpaceDE w:val="0"/>
              <w:autoSpaceDN w:val="0"/>
              <w:adjustRightInd w:val="0"/>
              <w:ind w:left="426" w:hanging="365"/>
              <w:rPr>
                <w:b/>
              </w:rPr>
            </w:pPr>
            <w:r w:rsidRPr="00D6264C">
              <w:rPr>
                <w:b/>
              </w:rPr>
              <w:t>Федеральное государственное бюджетное</w:t>
            </w:r>
            <w:r>
              <w:rPr>
                <w:b/>
              </w:rPr>
              <w:t xml:space="preserve"> </w:t>
            </w:r>
          </w:p>
          <w:p w:rsidR="00D4367F" w:rsidRPr="00D4367F" w:rsidRDefault="00785024" w:rsidP="00785024">
            <w:pPr>
              <w:widowControl w:val="0"/>
              <w:tabs>
                <w:tab w:val="left" w:pos="61"/>
              </w:tabs>
              <w:autoSpaceDE w:val="0"/>
              <w:autoSpaceDN w:val="0"/>
              <w:adjustRightInd w:val="0"/>
              <w:ind w:left="61"/>
            </w:pPr>
            <w:r w:rsidRPr="00D6264C">
              <w:rPr>
                <w:b/>
              </w:rPr>
              <w:t xml:space="preserve"> образовательное учреждение дополнительного профессионального образования «Российская медицинская академия непрерывного профе</w:t>
            </w:r>
            <w:r w:rsidRPr="00D6264C">
              <w:rPr>
                <w:b/>
              </w:rPr>
              <w:t>с</w:t>
            </w:r>
            <w:r w:rsidRPr="00D6264C">
              <w:rPr>
                <w:b/>
              </w:rPr>
              <w:t>сионального образования» Министерства здр</w:t>
            </w:r>
            <w:r w:rsidRPr="00D6264C">
              <w:rPr>
                <w:b/>
              </w:rPr>
              <w:t>а</w:t>
            </w:r>
            <w:r w:rsidRPr="00D6264C">
              <w:rPr>
                <w:b/>
              </w:rPr>
              <w:t>воохранения Российской Федерации»</w:t>
            </w:r>
          </w:p>
          <w:p w:rsidR="00D4367F" w:rsidRPr="00D4367F" w:rsidRDefault="00D4367F" w:rsidP="00D436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6"/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67F" w:rsidRPr="00D4367F" w:rsidRDefault="00D4367F" w:rsidP="00D4367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426"/>
            </w:pPr>
          </w:p>
          <w:p w:rsidR="00192426" w:rsidRPr="00D4367F" w:rsidRDefault="00192426" w:rsidP="0019242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426" w:hanging="188"/>
            </w:pPr>
            <w:r w:rsidRPr="00D4367F">
              <w:t>«Исполнитель»</w:t>
            </w:r>
          </w:p>
          <w:p w:rsidR="00D4367F" w:rsidRPr="00D4367F" w:rsidRDefault="00D4367F" w:rsidP="004726E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6"/>
            </w:pPr>
          </w:p>
        </w:tc>
      </w:tr>
      <w:tr w:rsidR="00D4367F" w:rsidRPr="00D4367F" w:rsidTr="00BE18E4">
        <w:trPr>
          <w:gridAfter w:val="1"/>
          <w:wAfter w:w="108" w:type="dxa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785024" w:rsidRDefault="00785024" w:rsidP="00785024">
            <w:r>
              <w:t>Директор</w:t>
            </w:r>
          </w:p>
          <w:p w:rsidR="00785024" w:rsidRDefault="00785024" w:rsidP="00785024">
            <w:pPr>
              <w:widowControl w:val="0"/>
              <w:autoSpaceDE w:val="0"/>
              <w:autoSpaceDN w:val="0"/>
              <w:adjustRightInd w:val="0"/>
            </w:pPr>
          </w:p>
          <w:p w:rsidR="00785024" w:rsidRDefault="00785024" w:rsidP="00785024">
            <w:pPr>
              <w:widowControl w:val="0"/>
              <w:autoSpaceDE w:val="0"/>
              <w:autoSpaceDN w:val="0"/>
              <w:adjustRightInd w:val="0"/>
            </w:pPr>
            <w:r w:rsidRPr="00D4367F">
              <w:t xml:space="preserve">_____________/ </w:t>
            </w:r>
            <w:r>
              <w:t>Хасанов Р.Ш.</w:t>
            </w:r>
          </w:p>
          <w:p w:rsidR="00D4367F" w:rsidRDefault="00D4367F" w:rsidP="00785024"/>
          <w:p w:rsidR="00785024" w:rsidRPr="00D4367F" w:rsidRDefault="00785024" w:rsidP="00785024"/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785024" w:rsidRDefault="00785024" w:rsidP="00785024">
            <w:pPr>
              <w:widowControl w:val="0"/>
              <w:autoSpaceDE w:val="0"/>
              <w:autoSpaceDN w:val="0"/>
              <w:adjustRightInd w:val="0"/>
            </w:pPr>
          </w:p>
          <w:p w:rsidR="004726E7" w:rsidRDefault="004726E7" w:rsidP="00785024">
            <w:pPr>
              <w:widowControl w:val="0"/>
              <w:autoSpaceDE w:val="0"/>
              <w:autoSpaceDN w:val="0"/>
              <w:adjustRightInd w:val="0"/>
            </w:pPr>
          </w:p>
          <w:p w:rsidR="00785024" w:rsidRPr="00D4367F" w:rsidRDefault="00785024" w:rsidP="00785024">
            <w:pPr>
              <w:widowControl w:val="0"/>
              <w:autoSpaceDE w:val="0"/>
              <w:autoSpaceDN w:val="0"/>
              <w:adjustRightInd w:val="0"/>
            </w:pPr>
            <w:r w:rsidRPr="00D4367F">
              <w:t xml:space="preserve">________________ </w:t>
            </w:r>
          </w:p>
          <w:p w:rsidR="00D4367F" w:rsidRDefault="00D4367F" w:rsidP="00785024">
            <w:pPr>
              <w:rPr>
                <w:b/>
                <w:bCs/>
              </w:rPr>
            </w:pPr>
          </w:p>
          <w:p w:rsidR="00785024" w:rsidRPr="00D4367F" w:rsidRDefault="00785024" w:rsidP="00785024">
            <w:pPr>
              <w:rPr>
                <w:b/>
                <w:bCs/>
              </w:rPr>
            </w:pPr>
          </w:p>
        </w:tc>
      </w:tr>
    </w:tbl>
    <w:p w:rsidR="00D4367F" w:rsidRDefault="00785024" w:rsidP="00785024">
      <w:pPr>
        <w:spacing w:before="144" w:after="144"/>
        <w:rPr>
          <w:b/>
        </w:rPr>
      </w:pPr>
      <w:r>
        <w:t xml:space="preserve">                   ПОДПИСАНО ЭЦП</w:t>
      </w:r>
      <w:r w:rsidRPr="00785024">
        <w:t xml:space="preserve"> </w:t>
      </w:r>
      <w:r>
        <w:t xml:space="preserve">                                                                   ПОДПИСАНО ЭЦП</w:t>
      </w:r>
    </w:p>
    <w:p w:rsidR="00D4367F" w:rsidRDefault="00D4367F" w:rsidP="00A03425">
      <w:pPr>
        <w:spacing w:before="144" w:after="144"/>
        <w:jc w:val="center"/>
        <w:rPr>
          <w:b/>
        </w:rPr>
      </w:pPr>
    </w:p>
    <w:p w:rsidR="00D4367F" w:rsidRDefault="00D4367F" w:rsidP="00A03425">
      <w:pPr>
        <w:spacing w:before="144" w:after="144"/>
        <w:jc w:val="center"/>
        <w:rPr>
          <w:b/>
        </w:rPr>
      </w:pPr>
    </w:p>
    <w:sectPr w:rsidR="00D4367F" w:rsidSect="0028049D">
      <w:headerReference w:type="default" r:id="rId8"/>
      <w:pgSz w:w="11906" w:h="16838"/>
      <w:pgMar w:top="851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EE3" w:rsidRDefault="00704EE3" w:rsidP="009C5913">
      <w:r>
        <w:separator/>
      </w:r>
    </w:p>
  </w:endnote>
  <w:endnote w:type="continuationSeparator" w:id="1">
    <w:p w:rsidR="00704EE3" w:rsidRDefault="00704EE3" w:rsidP="009C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EE3" w:rsidRDefault="00704EE3" w:rsidP="009C5913">
      <w:r>
        <w:separator/>
      </w:r>
    </w:p>
  </w:footnote>
  <w:footnote w:type="continuationSeparator" w:id="1">
    <w:p w:rsidR="00704EE3" w:rsidRDefault="00704EE3" w:rsidP="009C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6347612"/>
      <w:docPartObj>
        <w:docPartGallery w:val="Page Numbers (Top of Page)"/>
        <w:docPartUnique/>
      </w:docPartObj>
    </w:sdtPr>
    <w:sdtContent>
      <w:p w:rsidR="0026161D" w:rsidRDefault="00FF6338">
        <w:pPr>
          <w:pStyle w:val="a5"/>
          <w:jc w:val="right"/>
        </w:pPr>
        <w:fldSimple w:instr="PAGE   \* MERGEFORMAT">
          <w:r w:rsidR="00102892">
            <w:rPr>
              <w:noProof/>
            </w:rPr>
            <w:t>4</w:t>
          </w:r>
        </w:fldSimple>
      </w:p>
    </w:sdtContent>
  </w:sdt>
  <w:p w:rsidR="0026161D" w:rsidRDefault="002616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2533F"/>
    <w:multiLevelType w:val="multilevel"/>
    <w:tmpl w:val="DE1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F4468"/>
    <w:multiLevelType w:val="hybridMultilevel"/>
    <w:tmpl w:val="07A20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4100D"/>
    <w:multiLevelType w:val="multilevel"/>
    <w:tmpl w:val="067C0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8FA49D8"/>
    <w:multiLevelType w:val="hybridMultilevel"/>
    <w:tmpl w:val="607E2BE0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>
    <w:nsid w:val="2FE47078"/>
    <w:multiLevelType w:val="hybridMultilevel"/>
    <w:tmpl w:val="5240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3237057"/>
    <w:multiLevelType w:val="hybridMultilevel"/>
    <w:tmpl w:val="F97A4D5C"/>
    <w:lvl w:ilvl="0" w:tplc="B04A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B5319C"/>
    <w:multiLevelType w:val="hybridMultilevel"/>
    <w:tmpl w:val="D69E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E2CD9"/>
    <w:multiLevelType w:val="hybridMultilevel"/>
    <w:tmpl w:val="7748895A"/>
    <w:lvl w:ilvl="0" w:tplc="A28AF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4362E"/>
    <w:multiLevelType w:val="multilevel"/>
    <w:tmpl w:val="84F2B1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2">
    <w:nsid w:val="3DD0161E"/>
    <w:multiLevelType w:val="hybridMultilevel"/>
    <w:tmpl w:val="57B63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42CF7"/>
    <w:multiLevelType w:val="multilevel"/>
    <w:tmpl w:val="EE3299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1974C7B"/>
    <w:multiLevelType w:val="multilevel"/>
    <w:tmpl w:val="40D6B6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15">
    <w:nsid w:val="52EB5784"/>
    <w:multiLevelType w:val="hybridMultilevel"/>
    <w:tmpl w:val="209E918C"/>
    <w:lvl w:ilvl="0" w:tplc="ABFA337A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5601015"/>
    <w:multiLevelType w:val="hybridMultilevel"/>
    <w:tmpl w:val="6A6C4A9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58840135"/>
    <w:multiLevelType w:val="hybridMultilevel"/>
    <w:tmpl w:val="D39EDF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91346F"/>
    <w:multiLevelType w:val="hybridMultilevel"/>
    <w:tmpl w:val="887C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555C5"/>
    <w:multiLevelType w:val="multilevel"/>
    <w:tmpl w:val="2F96131C"/>
    <w:lvl w:ilvl="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36" w:hanging="510"/>
      </w:pPr>
      <w:rPr>
        <w:rFonts w:ascii="Symbol" w:hAnsi="Symbol" w:hint="default"/>
        <w:b w:val="0"/>
        <w:i w:val="0"/>
        <w:color w:val="auto"/>
      </w:rPr>
    </w:lvl>
    <w:lvl w:ilvl="2">
      <w:start w:val="2"/>
      <w:numFmt w:val="decimal"/>
      <w:isLgl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7" w:hanging="1440"/>
      </w:pPr>
      <w:rPr>
        <w:rFonts w:hint="default"/>
      </w:rPr>
    </w:lvl>
  </w:abstractNum>
  <w:abstractNum w:abstractNumId="20">
    <w:nsid w:val="64FA28F7"/>
    <w:multiLevelType w:val="hybridMultilevel"/>
    <w:tmpl w:val="77B4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8F79E4"/>
    <w:multiLevelType w:val="hybridMultilevel"/>
    <w:tmpl w:val="ADAE78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74150A05"/>
    <w:multiLevelType w:val="hybridMultilevel"/>
    <w:tmpl w:val="61CE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6"/>
  </w:num>
  <w:num w:numId="5">
    <w:abstractNumId w:val="13"/>
  </w:num>
  <w:num w:numId="6">
    <w:abstractNumId w:val="3"/>
  </w:num>
  <w:num w:numId="7">
    <w:abstractNumId w:val="0"/>
  </w:num>
  <w:num w:numId="8">
    <w:abstractNumId w:val="21"/>
  </w:num>
  <w:num w:numId="9">
    <w:abstractNumId w:val="8"/>
  </w:num>
  <w:num w:numId="10">
    <w:abstractNumId w:val="17"/>
  </w:num>
  <w:num w:numId="11">
    <w:abstractNumId w:val="10"/>
  </w:num>
  <w:num w:numId="12">
    <w:abstractNumId w:val="22"/>
  </w:num>
  <w:num w:numId="13">
    <w:abstractNumId w:val="20"/>
  </w:num>
  <w:num w:numId="14">
    <w:abstractNumId w:val="15"/>
  </w:num>
  <w:num w:numId="15">
    <w:abstractNumId w:val="1"/>
  </w:num>
  <w:num w:numId="16">
    <w:abstractNumId w:val="5"/>
  </w:num>
  <w:num w:numId="17">
    <w:abstractNumId w:val="6"/>
  </w:num>
  <w:num w:numId="18">
    <w:abstractNumId w:val="12"/>
  </w:num>
  <w:num w:numId="19">
    <w:abstractNumId w:val="9"/>
  </w:num>
  <w:num w:numId="20">
    <w:abstractNumId w:val="18"/>
  </w:num>
  <w:num w:numId="21">
    <w:abstractNumId w:val="2"/>
  </w:num>
  <w:num w:numId="22">
    <w:abstractNumId w:val="2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693"/>
    <w:rsid w:val="00000320"/>
    <w:rsid w:val="0000258B"/>
    <w:rsid w:val="00007BFD"/>
    <w:rsid w:val="00011EF3"/>
    <w:rsid w:val="0001202B"/>
    <w:rsid w:val="00012A46"/>
    <w:rsid w:val="000135CF"/>
    <w:rsid w:val="000157E9"/>
    <w:rsid w:val="00016DBB"/>
    <w:rsid w:val="00020352"/>
    <w:rsid w:val="00020993"/>
    <w:rsid w:val="000257E3"/>
    <w:rsid w:val="0003498D"/>
    <w:rsid w:val="00035ED4"/>
    <w:rsid w:val="00045660"/>
    <w:rsid w:val="00045EC8"/>
    <w:rsid w:val="00046E60"/>
    <w:rsid w:val="00050707"/>
    <w:rsid w:val="0005146E"/>
    <w:rsid w:val="00051AF7"/>
    <w:rsid w:val="00053720"/>
    <w:rsid w:val="0005590E"/>
    <w:rsid w:val="00055959"/>
    <w:rsid w:val="00057A70"/>
    <w:rsid w:val="000613D1"/>
    <w:rsid w:val="00066D14"/>
    <w:rsid w:val="000726B9"/>
    <w:rsid w:val="000749C9"/>
    <w:rsid w:val="00074FBB"/>
    <w:rsid w:val="00077D75"/>
    <w:rsid w:val="00077E29"/>
    <w:rsid w:val="00086E79"/>
    <w:rsid w:val="0008721F"/>
    <w:rsid w:val="000908C4"/>
    <w:rsid w:val="00090AD5"/>
    <w:rsid w:val="000A1181"/>
    <w:rsid w:val="000A3132"/>
    <w:rsid w:val="000A3D04"/>
    <w:rsid w:val="000A3EA4"/>
    <w:rsid w:val="000A5D9E"/>
    <w:rsid w:val="000A7349"/>
    <w:rsid w:val="000B0655"/>
    <w:rsid w:val="000B475B"/>
    <w:rsid w:val="000B7AFF"/>
    <w:rsid w:val="000C3762"/>
    <w:rsid w:val="000C4DF4"/>
    <w:rsid w:val="000C510A"/>
    <w:rsid w:val="000C71B1"/>
    <w:rsid w:val="000C7B84"/>
    <w:rsid w:val="000D29B1"/>
    <w:rsid w:val="000D2D92"/>
    <w:rsid w:val="000E1B03"/>
    <w:rsid w:val="000E251F"/>
    <w:rsid w:val="000E50AD"/>
    <w:rsid w:val="000F02E4"/>
    <w:rsid w:val="000F0951"/>
    <w:rsid w:val="000F7304"/>
    <w:rsid w:val="0010176C"/>
    <w:rsid w:val="0010223D"/>
    <w:rsid w:val="00102892"/>
    <w:rsid w:val="00103693"/>
    <w:rsid w:val="00103B81"/>
    <w:rsid w:val="00110B8A"/>
    <w:rsid w:val="00110BC2"/>
    <w:rsid w:val="0011120F"/>
    <w:rsid w:val="00111E93"/>
    <w:rsid w:val="00112362"/>
    <w:rsid w:val="00114BFE"/>
    <w:rsid w:val="00120072"/>
    <w:rsid w:val="0012045D"/>
    <w:rsid w:val="00123C4A"/>
    <w:rsid w:val="00124981"/>
    <w:rsid w:val="00133EA8"/>
    <w:rsid w:val="0013591A"/>
    <w:rsid w:val="00135F17"/>
    <w:rsid w:val="00145137"/>
    <w:rsid w:val="0015774D"/>
    <w:rsid w:val="00160EA9"/>
    <w:rsid w:val="0016317B"/>
    <w:rsid w:val="00163E62"/>
    <w:rsid w:val="0016566F"/>
    <w:rsid w:val="00167947"/>
    <w:rsid w:val="00183AF3"/>
    <w:rsid w:val="00186875"/>
    <w:rsid w:val="001874FF"/>
    <w:rsid w:val="0019005A"/>
    <w:rsid w:val="00192426"/>
    <w:rsid w:val="00194DC7"/>
    <w:rsid w:val="001A373A"/>
    <w:rsid w:val="001A62A3"/>
    <w:rsid w:val="001B5B55"/>
    <w:rsid w:val="001C3AF6"/>
    <w:rsid w:val="001C4CEE"/>
    <w:rsid w:val="001C56EA"/>
    <w:rsid w:val="001C6592"/>
    <w:rsid w:val="001C6EE0"/>
    <w:rsid w:val="001C7FD8"/>
    <w:rsid w:val="001D147B"/>
    <w:rsid w:val="001D41EF"/>
    <w:rsid w:val="001D4DA6"/>
    <w:rsid w:val="001D6ED0"/>
    <w:rsid w:val="001E14BB"/>
    <w:rsid w:val="001E270A"/>
    <w:rsid w:val="001F0EC6"/>
    <w:rsid w:val="001F7603"/>
    <w:rsid w:val="0020137B"/>
    <w:rsid w:val="00201957"/>
    <w:rsid w:val="00201AAE"/>
    <w:rsid w:val="00203C18"/>
    <w:rsid w:val="00204BBA"/>
    <w:rsid w:val="00205300"/>
    <w:rsid w:val="00205FDE"/>
    <w:rsid w:val="00210917"/>
    <w:rsid w:val="00212161"/>
    <w:rsid w:val="0021254C"/>
    <w:rsid w:val="00215AA8"/>
    <w:rsid w:val="00215B9D"/>
    <w:rsid w:val="00215EF9"/>
    <w:rsid w:val="002162AD"/>
    <w:rsid w:val="00226BA0"/>
    <w:rsid w:val="00231C7F"/>
    <w:rsid w:val="00231F14"/>
    <w:rsid w:val="00232345"/>
    <w:rsid w:val="00232E47"/>
    <w:rsid w:val="00232F97"/>
    <w:rsid w:val="00235481"/>
    <w:rsid w:val="00236E1E"/>
    <w:rsid w:val="00241569"/>
    <w:rsid w:val="0024491A"/>
    <w:rsid w:val="0024591D"/>
    <w:rsid w:val="00245C0C"/>
    <w:rsid w:val="002531B6"/>
    <w:rsid w:val="00254DC0"/>
    <w:rsid w:val="002552CE"/>
    <w:rsid w:val="00255EE7"/>
    <w:rsid w:val="0026161D"/>
    <w:rsid w:val="00261684"/>
    <w:rsid w:val="002656BC"/>
    <w:rsid w:val="00265E8D"/>
    <w:rsid w:val="002667BD"/>
    <w:rsid w:val="002703FB"/>
    <w:rsid w:val="00272AA4"/>
    <w:rsid w:val="0027628B"/>
    <w:rsid w:val="00276453"/>
    <w:rsid w:val="0028049D"/>
    <w:rsid w:val="00284273"/>
    <w:rsid w:val="002852C7"/>
    <w:rsid w:val="00291345"/>
    <w:rsid w:val="002915CD"/>
    <w:rsid w:val="002965C2"/>
    <w:rsid w:val="002A1487"/>
    <w:rsid w:val="002A3963"/>
    <w:rsid w:val="002A3C8F"/>
    <w:rsid w:val="002B10F1"/>
    <w:rsid w:val="002B566E"/>
    <w:rsid w:val="002B7C9C"/>
    <w:rsid w:val="002C0F4D"/>
    <w:rsid w:val="002C26D8"/>
    <w:rsid w:val="002C3EAC"/>
    <w:rsid w:val="002D22CC"/>
    <w:rsid w:val="002D2430"/>
    <w:rsid w:val="002D5993"/>
    <w:rsid w:val="002D5D39"/>
    <w:rsid w:val="002E263A"/>
    <w:rsid w:val="002F28C1"/>
    <w:rsid w:val="002F450E"/>
    <w:rsid w:val="002F6EF9"/>
    <w:rsid w:val="0030031A"/>
    <w:rsid w:val="003026A1"/>
    <w:rsid w:val="00305C34"/>
    <w:rsid w:val="00306734"/>
    <w:rsid w:val="00310F3D"/>
    <w:rsid w:val="00312E1B"/>
    <w:rsid w:val="00313977"/>
    <w:rsid w:val="00314598"/>
    <w:rsid w:val="0031605D"/>
    <w:rsid w:val="003174CE"/>
    <w:rsid w:val="00327F0B"/>
    <w:rsid w:val="0033070A"/>
    <w:rsid w:val="00330D74"/>
    <w:rsid w:val="00333739"/>
    <w:rsid w:val="00335789"/>
    <w:rsid w:val="0033725A"/>
    <w:rsid w:val="00345E30"/>
    <w:rsid w:val="00347B1B"/>
    <w:rsid w:val="0035022E"/>
    <w:rsid w:val="00351DA5"/>
    <w:rsid w:val="00354486"/>
    <w:rsid w:val="00357C58"/>
    <w:rsid w:val="003614B0"/>
    <w:rsid w:val="0036225F"/>
    <w:rsid w:val="0037006B"/>
    <w:rsid w:val="003705F4"/>
    <w:rsid w:val="00374694"/>
    <w:rsid w:val="00374775"/>
    <w:rsid w:val="003764A4"/>
    <w:rsid w:val="00376ED2"/>
    <w:rsid w:val="00381292"/>
    <w:rsid w:val="00383750"/>
    <w:rsid w:val="003853D6"/>
    <w:rsid w:val="00390525"/>
    <w:rsid w:val="003908E8"/>
    <w:rsid w:val="003943FD"/>
    <w:rsid w:val="0039473D"/>
    <w:rsid w:val="00395C51"/>
    <w:rsid w:val="00395F01"/>
    <w:rsid w:val="0039669A"/>
    <w:rsid w:val="00397AEB"/>
    <w:rsid w:val="003A506D"/>
    <w:rsid w:val="003A5980"/>
    <w:rsid w:val="003A6464"/>
    <w:rsid w:val="003A7CAB"/>
    <w:rsid w:val="003B0418"/>
    <w:rsid w:val="003B2F6F"/>
    <w:rsid w:val="003B4CEE"/>
    <w:rsid w:val="003B705E"/>
    <w:rsid w:val="003B70E1"/>
    <w:rsid w:val="003C1C5B"/>
    <w:rsid w:val="003D2393"/>
    <w:rsid w:val="003D7ACD"/>
    <w:rsid w:val="003E3488"/>
    <w:rsid w:val="003E3DCD"/>
    <w:rsid w:val="003E6062"/>
    <w:rsid w:val="003F224C"/>
    <w:rsid w:val="003F2819"/>
    <w:rsid w:val="003F3393"/>
    <w:rsid w:val="003F343E"/>
    <w:rsid w:val="003F6823"/>
    <w:rsid w:val="003F6E03"/>
    <w:rsid w:val="00400CB0"/>
    <w:rsid w:val="00400F53"/>
    <w:rsid w:val="0040104E"/>
    <w:rsid w:val="00407072"/>
    <w:rsid w:val="0041249A"/>
    <w:rsid w:val="0041443E"/>
    <w:rsid w:val="004150E2"/>
    <w:rsid w:val="00416568"/>
    <w:rsid w:val="004171A7"/>
    <w:rsid w:val="0042193A"/>
    <w:rsid w:val="00424080"/>
    <w:rsid w:val="0042702A"/>
    <w:rsid w:val="00427F98"/>
    <w:rsid w:val="00432659"/>
    <w:rsid w:val="00435411"/>
    <w:rsid w:val="0043672A"/>
    <w:rsid w:val="004408AF"/>
    <w:rsid w:val="004428DB"/>
    <w:rsid w:val="00444E2C"/>
    <w:rsid w:val="00450FDF"/>
    <w:rsid w:val="00452790"/>
    <w:rsid w:val="00452A62"/>
    <w:rsid w:val="00455106"/>
    <w:rsid w:val="00456FA3"/>
    <w:rsid w:val="004613F3"/>
    <w:rsid w:val="004615B8"/>
    <w:rsid w:val="00470A62"/>
    <w:rsid w:val="00471A54"/>
    <w:rsid w:val="00472370"/>
    <w:rsid w:val="004726E7"/>
    <w:rsid w:val="00473A20"/>
    <w:rsid w:val="00475534"/>
    <w:rsid w:val="00475A83"/>
    <w:rsid w:val="00476035"/>
    <w:rsid w:val="0047622A"/>
    <w:rsid w:val="004769EC"/>
    <w:rsid w:val="00480ECB"/>
    <w:rsid w:val="0048108B"/>
    <w:rsid w:val="00482FDD"/>
    <w:rsid w:val="004875C1"/>
    <w:rsid w:val="00487BC4"/>
    <w:rsid w:val="00487DF0"/>
    <w:rsid w:val="00490009"/>
    <w:rsid w:val="00490AF5"/>
    <w:rsid w:val="00493237"/>
    <w:rsid w:val="0049478A"/>
    <w:rsid w:val="00496F4D"/>
    <w:rsid w:val="004A0203"/>
    <w:rsid w:val="004A2061"/>
    <w:rsid w:val="004A2D45"/>
    <w:rsid w:val="004A4219"/>
    <w:rsid w:val="004A5A32"/>
    <w:rsid w:val="004A68D9"/>
    <w:rsid w:val="004B175A"/>
    <w:rsid w:val="004B2213"/>
    <w:rsid w:val="004B3D47"/>
    <w:rsid w:val="004C02B8"/>
    <w:rsid w:val="004C419A"/>
    <w:rsid w:val="004C6032"/>
    <w:rsid w:val="004D4CE0"/>
    <w:rsid w:val="004D5881"/>
    <w:rsid w:val="004E46B6"/>
    <w:rsid w:val="004F3C1C"/>
    <w:rsid w:val="004F5A30"/>
    <w:rsid w:val="004F668B"/>
    <w:rsid w:val="00501192"/>
    <w:rsid w:val="005016D7"/>
    <w:rsid w:val="00502DEF"/>
    <w:rsid w:val="00506E27"/>
    <w:rsid w:val="00511DDC"/>
    <w:rsid w:val="005168E1"/>
    <w:rsid w:val="00516D91"/>
    <w:rsid w:val="00520C20"/>
    <w:rsid w:val="005233C6"/>
    <w:rsid w:val="00526B52"/>
    <w:rsid w:val="00530D89"/>
    <w:rsid w:val="0053147A"/>
    <w:rsid w:val="005328DE"/>
    <w:rsid w:val="00540318"/>
    <w:rsid w:val="00546A3F"/>
    <w:rsid w:val="00551B8F"/>
    <w:rsid w:val="005524FE"/>
    <w:rsid w:val="005539A4"/>
    <w:rsid w:val="0055629F"/>
    <w:rsid w:val="00561636"/>
    <w:rsid w:val="005648D3"/>
    <w:rsid w:val="00581820"/>
    <w:rsid w:val="00583E0F"/>
    <w:rsid w:val="0058483B"/>
    <w:rsid w:val="00586465"/>
    <w:rsid w:val="00594D29"/>
    <w:rsid w:val="00595B10"/>
    <w:rsid w:val="005978EB"/>
    <w:rsid w:val="005A066C"/>
    <w:rsid w:val="005A0CAA"/>
    <w:rsid w:val="005A5000"/>
    <w:rsid w:val="005A5DD7"/>
    <w:rsid w:val="005A765C"/>
    <w:rsid w:val="005A7FB9"/>
    <w:rsid w:val="005B49B6"/>
    <w:rsid w:val="005B4D5E"/>
    <w:rsid w:val="005B52AF"/>
    <w:rsid w:val="005C2B8E"/>
    <w:rsid w:val="005C6D7C"/>
    <w:rsid w:val="005D3CDA"/>
    <w:rsid w:val="005D5317"/>
    <w:rsid w:val="005D6D80"/>
    <w:rsid w:val="005E0554"/>
    <w:rsid w:val="005E27DD"/>
    <w:rsid w:val="005E7A69"/>
    <w:rsid w:val="005F07C5"/>
    <w:rsid w:val="005F4C06"/>
    <w:rsid w:val="005F55BE"/>
    <w:rsid w:val="005F650F"/>
    <w:rsid w:val="00600B01"/>
    <w:rsid w:val="00604C35"/>
    <w:rsid w:val="00606E88"/>
    <w:rsid w:val="006134AF"/>
    <w:rsid w:val="006209B4"/>
    <w:rsid w:val="006220CB"/>
    <w:rsid w:val="00622DC5"/>
    <w:rsid w:val="006266D9"/>
    <w:rsid w:val="00630098"/>
    <w:rsid w:val="00630F29"/>
    <w:rsid w:val="00636BD6"/>
    <w:rsid w:val="006462BC"/>
    <w:rsid w:val="00646650"/>
    <w:rsid w:val="006470C7"/>
    <w:rsid w:val="00652C99"/>
    <w:rsid w:val="00653BEC"/>
    <w:rsid w:val="006547B3"/>
    <w:rsid w:val="006564C0"/>
    <w:rsid w:val="00656C83"/>
    <w:rsid w:val="00661B8E"/>
    <w:rsid w:val="00662C46"/>
    <w:rsid w:val="00663158"/>
    <w:rsid w:val="0067013E"/>
    <w:rsid w:val="00670807"/>
    <w:rsid w:val="00674578"/>
    <w:rsid w:val="00674A5B"/>
    <w:rsid w:val="00675508"/>
    <w:rsid w:val="00684913"/>
    <w:rsid w:val="006868F4"/>
    <w:rsid w:val="00686FAD"/>
    <w:rsid w:val="00691986"/>
    <w:rsid w:val="0069614E"/>
    <w:rsid w:val="00697300"/>
    <w:rsid w:val="006B018F"/>
    <w:rsid w:val="006B0A01"/>
    <w:rsid w:val="006B25DD"/>
    <w:rsid w:val="006B2808"/>
    <w:rsid w:val="006B39B7"/>
    <w:rsid w:val="006C0654"/>
    <w:rsid w:val="006C2D4D"/>
    <w:rsid w:val="006C676C"/>
    <w:rsid w:val="006D3BDE"/>
    <w:rsid w:val="006D4475"/>
    <w:rsid w:val="006D4F24"/>
    <w:rsid w:val="006D5A39"/>
    <w:rsid w:val="006D70E7"/>
    <w:rsid w:val="006E347A"/>
    <w:rsid w:val="006E7D30"/>
    <w:rsid w:val="006F5CC9"/>
    <w:rsid w:val="006F6CA1"/>
    <w:rsid w:val="00703FD3"/>
    <w:rsid w:val="00704EE3"/>
    <w:rsid w:val="00705792"/>
    <w:rsid w:val="00707F0E"/>
    <w:rsid w:val="0071082E"/>
    <w:rsid w:val="00712BB1"/>
    <w:rsid w:val="00721AD3"/>
    <w:rsid w:val="00725DAC"/>
    <w:rsid w:val="00730A57"/>
    <w:rsid w:val="00733760"/>
    <w:rsid w:val="00734E4A"/>
    <w:rsid w:val="0073659A"/>
    <w:rsid w:val="00742AA8"/>
    <w:rsid w:val="00757689"/>
    <w:rsid w:val="00761772"/>
    <w:rsid w:val="00763BD4"/>
    <w:rsid w:val="00764376"/>
    <w:rsid w:val="0076665C"/>
    <w:rsid w:val="0077576D"/>
    <w:rsid w:val="00782785"/>
    <w:rsid w:val="00782790"/>
    <w:rsid w:val="0078402F"/>
    <w:rsid w:val="00785024"/>
    <w:rsid w:val="007868DD"/>
    <w:rsid w:val="00786DCC"/>
    <w:rsid w:val="00792802"/>
    <w:rsid w:val="00793B0F"/>
    <w:rsid w:val="00797DC6"/>
    <w:rsid w:val="007A0C67"/>
    <w:rsid w:val="007A1BF7"/>
    <w:rsid w:val="007A5CBE"/>
    <w:rsid w:val="007A7400"/>
    <w:rsid w:val="007B18C7"/>
    <w:rsid w:val="007B2012"/>
    <w:rsid w:val="007B76F2"/>
    <w:rsid w:val="007C0EDD"/>
    <w:rsid w:val="007E46C3"/>
    <w:rsid w:val="007F17B3"/>
    <w:rsid w:val="007F674E"/>
    <w:rsid w:val="00806BB9"/>
    <w:rsid w:val="008137A5"/>
    <w:rsid w:val="00815C41"/>
    <w:rsid w:val="008172F9"/>
    <w:rsid w:val="008304E5"/>
    <w:rsid w:val="00830EFB"/>
    <w:rsid w:val="00831161"/>
    <w:rsid w:val="0083147F"/>
    <w:rsid w:val="0083590A"/>
    <w:rsid w:val="00847E23"/>
    <w:rsid w:val="0085012C"/>
    <w:rsid w:val="00850BD9"/>
    <w:rsid w:val="00852FAB"/>
    <w:rsid w:val="00853BE1"/>
    <w:rsid w:val="00870950"/>
    <w:rsid w:val="0087315B"/>
    <w:rsid w:val="00875153"/>
    <w:rsid w:val="0087723E"/>
    <w:rsid w:val="00877D7D"/>
    <w:rsid w:val="00883D1F"/>
    <w:rsid w:val="00886910"/>
    <w:rsid w:val="00887ADA"/>
    <w:rsid w:val="008A058C"/>
    <w:rsid w:val="008A0B47"/>
    <w:rsid w:val="008A115F"/>
    <w:rsid w:val="008A1AF1"/>
    <w:rsid w:val="008B1627"/>
    <w:rsid w:val="008B213B"/>
    <w:rsid w:val="008B3133"/>
    <w:rsid w:val="008B403B"/>
    <w:rsid w:val="008C211F"/>
    <w:rsid w:val="008C41C9"/>
    <w:rsid w:val="008C571B"/>
    <w:rsid w:val="008C7B13"/>
    <w:rsid w:val="008D0105"/>
    <w:rsid w:val="008D0928"/>
    <w:rsid w:val="008D1A37"/>
    <w:rsid w:val="008D4494"/>
    <w:rsid w:val="008E2379"/>
    <w:rsid w:val="008E3FC4"/>
    <w:rsid w:val="008E5952"/>
    <w:rsid w:val="008E5C4F"/>
    <w:rsid w:val="008F50A2"/>
    <w:rsid w:val="008F56A8"/>
    <w:rsid w:val="0090101F"/>
    <w:rsid w:val="00902D07"/>
    <w:rsid w:val="00905B05"/>
    <w:rsid w:val="0090602B"/>
    <w:rsid w:val="00906448"/>
    <w:rsid w:val="0090689D"/>
    <w:rsid w:val="00906B4B"/>
    <w:rsid w:val="00906C51"/>
    <w:rsid w:val="00906DC8"/>
    <w:rsid w:val="0092793A"/>
    <w:rsid w:val="0093002E"/>
    <w:rsid w:val="009311BF"/>
    <w:rsid w:val="009352D4"/>
    <w:rsid w:val="009368AD"/>
    <w:rsid w:val="00936D9E"/>
    <w:rsid w:val="00936F6F"/>
    <w:rsid w:val="009376B6"/>
    <w:rsid w:val="00942946"/>
    <w:rsid w:val="009448D1"/>
    <w:rsid w:val="009450A3"/>
    <w:rsid w:val="009468DD"/>
    <w:rsid w:val="00953850"/>
    <w:rsid w:val="00953BBC"/>
    <w:rsid w:val="0095416D"/>
    <w:rsid w:val="00954300"/>
    <w:rsid w:val="00957AE1"/>
    <w:rsid w:val="009603EF"/>
    <w:rsid w:val="009603FB"/>
    <w:rsid w:val="00962284"/>
    <w:rsid w:val="0096246E"/>
    <w:rsid w:val="00963C84"/>
    <w:rsid w:val="00964B99"/>
    <w:rsid w:val="0097014F"/>
    <w:rsid w:val="00970FD0"/>
    <w:rsid w:val="00973C04"/>
    <w:rsid w:val="00975753"/>
    <w:rsid w:val="00976BF3"/>
    <w:rsid w:val="0098339B"/>
    <w:rsid w:val="00984889"/>
    <w:rsid w:val="009849A8"/>
    <w:rsid w:val="009876D7"/>
    <w:rsid w:val="0099002F"/>
    <w:rsid w:val="00990480"/>
    <w:rsid w:val="00992165"/>
    <w:rsid w:val="009940A3"/>
    <w:rsid w:val="00995A98"/>
    <w:rsid w:val="009A02E8"/>
    <w:rsid w:val="009A362A"/>
    <w:rsid w:val="009A70B9"/>
    <w:rsid w:val="009B0AF0"/>
    <w:rsid w:val="009B0EB7"/>
    <w:rsid w:val="009B1719"/>
    <w:rsid w:val="009B184D"/>
    <w:rsid w:val="009B332A"/>
    <w:rsid w:val="009C0976"/>
    <w:rsid w:val="009C3E25"/>
    <w:rsid w:val="009C4886"/>
    <w:rsid w:val="009C4CF2"/>
    <w:rsid w:val="009C5304"/>
    <w:rsid w:val="009C5913"/>
    <w:rsid w:val="009C6A94"/>
    <w:rsid w:val="009C7320"/>
    <w:rsid w:val="009D6B5A"/>
    <w:rsid w:val="009F4485"/>
    <w:rsid w:val="009F4A5E"/>
    <w:rsid w:val="009F6139"/>
    <w:rsid w:val="00A03425"/>
    <w:rsid w:val="00A0585F"/>
    <w:rsid w:val="00A06CB7"/>
    <w:rsid w:val="00A10362"/>
    <w:rsid w:val="00A122FD"/>
    <w:rsid w:val="00A1463A"/>
    <w:rsid w:val="00A20814"/>
    <w:rsid w:val="00A20CFF"/>
    <w:rsid w:val="00A236A5"/>
    <w:rsid w:val="00A23787"/>
    <w:rsid w:val="00A274E1"/>
    <w:rsid w:val="00A2781C"/>
    <w:rsid w:val="00A4236A"/>
    <w:rsid w:val="00A4241B"/>
    <w:rsid w:val="00A45039"/>
    <w:rsid w:val="00A5199D"/>
    <w:rsid w:val="00A51BAB"/>
    <w:rsid w:val="00A52B75"/>
    <w:rsid w:val="00A5560D"/>
    <w:rsid w:val="00A5565B"/>
    <w:rsid w:val="00A652BA"/>
    <w:rsid w:val="00A70F3E"/>
    <w:rsid w:val="00A72F20"/>
    <w:rsid w:val="00A74F47"/>
    <w:rsid w:val="00A847DB"/>
    <w:rsid w:val="00A84F15"/>
    <w:rsid w:val="00A85D60"/>
    <w:rsid w:val="00A9035F"/>
    <w:rsid w:val="00A919D7"/>
    <w:rsid w:val="00A91F59"/>
    <w:rsid w:val="00A9620A"/>
    <w:rsid w:val="00AA62EC"/>
    <w:rsid w:val="00AA7733"/>
    <w:rsid w:val="00AB09E3"/>
    <w:rsid w:val="00AB1908"/>
    <w:rsid w:val="00AB302B"/>
    <w:rsid w:val="00AB6897"/>
    <w:rsid w:val="00AC0800"/>
    <w:rsid w:val="00AC3EBE"/>
    <w:rsid w:val="00AC4D4B"/>
    <w:rsid w:val="00AD471C"/>
    <w:rsid w:val="00AD55DE"/>
    <w:rsid w:val="00AE0104"/>
    <w:rsid w:val="00AE3DC6"/>
    <w:rsid w:val="00AE4D4C"/>
    <w:rsid w:val="00AE63F3"/>
    <w:rsid w:val="00AF3049"/>
    <w:rsid w:val="00B05B8F"/>
    <w:rsid w:val="00B06BA7"/>
    <w:rsid w:val="00B11440"/>
    <w:rsid w:val="00B12566"/>
    <w:rsid w:val="00B13B88"/>
    <w:rsid w:val="00B14C43"/>
    <w:rsid w:val="00B2171E"/>
    <w:rsid w:val="00B246D6"/>
    <w:rsid w:val="00B269ED"/>
    <w:rsid w:val="00B30633"/>
    <w:rsid w:val="00B30C49"/>
    <w:rsid w:val="00B3258B"/>
    <w:rsid w:val="00B34154"/>
    <w:rsid w:val="00B3512E"/>
    <w:rsid w:val="00B354E8"/>
    <w:rsid w:val="00B43579"/>
    <w:rsid w:val="00B43D31"/>
    <w:rsid w:val="00B47156"/>
    <w:rsid w:val="00B5248E"/>
    <w:rsid w:val="00B52BE4"/>
    <w:rsid w:val="00B55033"/>
    <w:rsid w:val="00B60282"/>
    <w:rsid w:val="00B61574"/>
    <w:rsid w:val="00B62742"/>
    <w:rsid w:val="00B63030"/>
    <w:rsid w:val="00B64179"/>
    <w:rsid w:val="00B64717"/>
    <w:rsid w:val="00B76E88"/>
    <w:rsid w:val="00B81EC0"/>
    <w:rsid w:val="00B8262D"/>
    <w:rsid w:val="00B841C1"/>
    <w:rsid w:val="00B94FCC"/>
    <w:rsid w:val="00B975DE"/>
    <w:rsid w:val="00BA1463"/>
    <w:rsid w:val="00BB2787"/>
    <w:rsid w:val="00BB31FF"/>
    <w:rsid w:val="00BB34AF"/>
    <w:rsid w:val="00BC03A0"/>
    <w:rsid w:val="00BD153C"/>
    <w:rsid w:val="00BD47F1"/>
    <w:rsid w:val="00BE18E4"/>
    <w:rsid w:val="00BE2B91"/>
    <w:rsid w:val="00BE693D"/>
    <w:rsid w:val="00BF39A7"/>
    <w:rsid w:val="00BF447B"/>
    <w:rsid w:val="00BF5711"/>
    <w:rsid w:val="00BF5971"/>
    <w:rsid w:val="00C0256E"/>
    <w:rsid w:val="00C06D7D"/>
    <w:rsid w:val="00C07BBA"/>
    <w:rsid w:val="00C101C5"/>
    <w:rsid w:val="00C1250B"/>
    <w:rsid w:val="00C12979"/>
    <w:rsid w:val="00C13697"/>
    <w:rsid w:val="00C142B1"/>
    <w:rsid w:val="00C15522"/>
    <w:rsid w:val="00C16826"/>
    <w:rsid w:val="00C30850"/>
    <w:rsid w:val="00C40CF0"/>
    <w:rsid w:val="00C41313"/>
    <w:rsid w:val="00C419BF"/>
    <w:rsid w:val="00C41EE2"/>
    <w:rsid w:val="00C45DEE"/>
    <w:rsid w:val="00C45EA6"/>
    <w:rsid w:val="00C503A8"/>
    <w:rsid w:val="00C53191"/>
    <w:rsid w:val="00C54635"/>
    <w:rsid w:val="00C554C5"/>
    <w:rsid w:val="00C6081B"/>
    <w:rsid w:val="00C645C9"/>
    <w:rsid w:val="00C6554B"/>
    <w:rsid w:val="00C65A8E"/>
    <w:rsid w:val="00C7291F"/>
    <w:rsid w:val="00C7312A"/>
    <w:rsid w:val="00C746DE"/>
    <w:rsid w:val="00C75875"/>
    <w:rsid w:val="00C77CAA"/>
    <w:rsid w:val="00C837E0"/>
    <w:rsid w:val="00C87DDA"/>
    <w:rsid w:val="00C90FAB"/>
    <w:rsid w:val="00C91506"/>
    <w:rsid w:val="00C946BC"/>
    <w:rsid w:val="00C95327"/>
    <w:rsid w:val="00C9682F"/>
    <w:rsid w:val="00CA07AA"/>
    <w:rsid w:val="00CA34CD"/>
    <w:rsid w:val="00CA6D34"/>
    <w:rsid w:val="00CB036A"/>
    <w:rsid w:val="00CB71AA"/>
    <w:rsid w:val="00CC0303"/>
    <w:rsid w:val="00CD05B3"/>
    <w:rsid w:val="00CD2DB9"/>
    <w:rsid w:val="00CD31E8"/>
    <w:rsid w:val="00CD6A81"/>
    <w:rsid w:val="00CD6E44"/>
    <w:rsid w:val="00CE63FB"/>
    <w:rsid w:val="00CE68CE"/>
    <w:rsid w:val="00CF36F6"/>
    <w:rsid w:val="00D042B9"/>
    <w:rsid w:val="00D04951"/>
    <w:rsid w:val="00D102C2"/>
    <w:rsid w:val="00D156CD"/>
    <w:rsid w:val="00D16338"/>
    <w:rsid w:val="00D17984"/>
    <w:rsid w:val="00D24CCD"/>
    <w:rsid w:val="00D267AF"/>
    <w:rsid w:val="00D30B85"/>
    <w:rsid w:val="00D3469E"/>
    <w:rsid w:val="00D34F69"/>
    <w:rsid w:val="00D37CF2"/>
    <w:rsid w:val="00D4235A"/>
    <w:rsid w:val="00D4367F"/>
    <w:rsid w:val="00D45254"/>
    <w:rsid w:val="00D50883"/>
    <w:rsid w:val="00D528A1"/>
    <w:rsid w:val="00D53C46"/>
    <w:rsid w:val="00D5487B"/>
    <w:rsid w:val="00D6264C"/>
    <w:rsid w:val="00D632C9"/>
    <w:rsid w:val="00D671CB"/>
    <w:rsid w:val="00D77100"/>
    <w:rsid w:val="00D8181B"/>
    <w:rsid w:val="00D833EE"/>
    <w:rsid w:val="00D85BED"/>
    <w:rsid w:val="00D90037"/>
    <w:rsid w:val="00D917A1"/>
    <w:rsid w:val="00D926E5"/>
    <w:rsid w:val="00D92A9E"/>
    <w:rsid w:val="00D93E07"/>
    <w:rsid w:val="00DA0858"/>
    <w:rsid w:val="00DA3964"/>
    <w:rsid w:val="00DA4EF2"/>
    <w:rsid w:val="00DA7B2F"/>
    <w:rsid w:val="00DA7E18"/>
    <w:rsid w:val="00DB2887"/>
    <w:rsid w:val="00DC16AA"/>
    <w:rsid w:val="00DC4027"/>
    <w:rsid w:val="00DD476F"/>
    <w:rsid w:val="00DE61D3"/>
    <w:rsid w:val="00DF37BD"/>
    <w:rsid w:val="00DF3D7C"/>
    <w:rsid w:val="00DF537B"/>
    <w:rsid w:val="00E04313"/>
    <w:rsid w:val="00E06F46"/>
    <w:rsid w:val="00E10B30"/>
    <w:rsid w:val="00E10B3C"/>
    <w:rsid w:val="00E11659"/>
    <w:rsid w:val="00E1186B"/>
    <w:rsid w:val="00E124ED"/>
    <w:rsid w:val="00E1382E"/>
    <w:rsid w:val="00E14AA2"/>
    <w:rsid w:val="00E2027E"/>
    <w:rsid w:val="00E258B4"/>
    <w:rsid w:val="00E26EEB"/>
    <w:rsid w:val="00E2780E"/>
    <w:rsid w:val="00E27A2E"/>
    <w:rsid w:val="00E318D8"/>
    <w:rsid w:val="00E33122"/>
    <w:rsid w:val="00E408AA"/>
    <w:rsid w:val="00E4254A"/>
    <w:rsid w:val="00E428D6"/>
    <w:rsid w:val="00E44933"/>
    <w:rsid w:val="00E46E27"/>
    <w:rsid w:val="00E50BF1"/>
    <w:rsid w:val="00E50D0F"/>
    <w:rsid w:val="00E5363B"/>
    <w:rsid w:val="00E53A17"/>
    <w:rsid w:val="00E53ED9"/>
    <w:rsid w:val="00E56A72"/>
    <w:rsid w:val="00E64452"/>
    <w:rsid w:val="00E64607"/>
    <w:rsid w:val="00E726CA"/>
    <w:rsid w:val="00E72A0D"/>
    <w:rsid w:val="00E743FA"/>
    <w:rsid w:val="00E836E2"/>
    <w:rsid w:val="00E8437B"/>
    <w:rsid w:val="00E906B0"/>
    <w:rsid w:val="00E94F05"/>
    <w:rsid w:val="00E97566"/>
    <w:rsid w:val="00EA05FC"/>
    <w:rsid w:val="00EA2D35"/>
    <w:rsid w:val="00EA70BE"/>
    <w:rsid w:val="00EB5619"/>
    <w:rsid w:val="00EB5C87"/>
    <w:rsid w:val="00EB7FF8"/>
    <w:rsid w:val="00EC2F7C"/>
    <w:rsid w:val="00EC6409"/>
    <w:rsid w:val="00ED7052"/>
    <w:rsid w:val="00ED773A"/>
    <w:rsid w:val="00EE4311"/>
    <w:rsid w:val="00EE555A"/>
    <w:rsid w:val="00EE60D2"/>
    <w:rsid w:val="00EF4D14"/>
    <w:rsid w:val="00F0115A"/>
    <w:rsid w:val="00F011CE"/>
    <w:rsid w:val="00F02311"/>
    <w:rsid w:val="00F057D5"/>
    <w:rsid w:val="00F05DE7"/>
    <w:rsid w:val="00F06213"/>
    <w:rsid w:val="00F06CCD"/>
    <w:rsid w:val="00F111A7"/>
    <w:rsid w:val="00F20539"/>
    <w:rsid w:val="00F254B1"/>
    <w:rsid w:val="00F30E0F"/>
    <w:rsid w:val="00F32670"/>
    <w:rsid w:val="00F33600"/>
    <w:rsid w:val="00F370B1"/>
    <w:rsid w:val="00F370FB"/>
    <w:rsid w:val="00F37588"/>
    <w:rsid w:val="00F37F09"/>
    <w:rsid w:val="00F4315C"/>
    <w:rsid w:val="00F44773"/>
    <w:rsid w:val="00F45A9A"/>
    <w:rsid w:val="00F5030C"/>
    <w:rsid w:val="00F54B5C"/>
    <w:rsid w:val="00F55B29"/>
    <w:rsid w:val="00F572D1"/>
    <w:rsid w:val="00F57698"/>
    <w:rsid w:val="00F61C54"/>
    <w:rsid w:val="00F61D26"/>
    <w:rsid w:val="00F67A47"/>
    <w:rsid w:val="00F738C5"/>
    <w:rsid w:val="00F76A4A"/>
    <w:rsid w:val="00F85496"/>
    <w:rsid w:val="00F86010"/>
    <w:rsid w:val="00F92F44"/>
    <w:rsid w:val="00FA1273"/>
    <w:rsid w:val="00FB1E0C"/>
    <w:rsid w:val="00FB6615"/>
    <w:rsid w:val="00FB7533"/>
    <w:rsid w:val="00FC080E"/>
    <w:rsid w:val="00FC79C3"/>
    <w:rsid w:val="00FD2202"/>
    <w:rsid w:val="00FD5B1D"/>
    <w:rsid w:val="00FE0240"/>
    <w:rsid w:val="00FE47C0"/>
    <w:rsid w:val="00FE4F79"/>
    <w:rsid w:val="00FE6F0B"/>
    <w:rsid w:val="00FF2649"/>
    <w:rsid w:val="00FF28BB"/>
    <w:rsid w:val="00FF2CD6"/>
    <w:rsid w:val="00FF2E0C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0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4C35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2A39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35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35"/>
    <w:pPr>
      <w:keepNext/>
      <w:keepLines/>
      <w:spacing w:before="200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35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604C35"/>
    <w:pPr>
      <w:keepNext/>
      <w:keepLines/>
      <w:spacing w:before="200"/>
      <w:outlineLvl w:val="7"/>
    </w:pPr>
    <w:rPr>
      <w:rFonts w:ascii="Calibri Light" w:hAnsi="Calibri Light"/>
      <w:color w:val="5B9BD5"/>
      <w:lang w:eastAsia="en-US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604C35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103693"/>
  </w:style>
  <w:style w:type="paragraph" w:styleId="a3">
    <w:name w:val="No Spacing"/>
    <w:uiPriority w:val="1"/>
    <w:qFormat/>
    <w:rsid w:val="001036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17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5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9C5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C5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5A7FB9"/>
    <w:pPr>
      <w:suppressAutoHyphens/>
      <w:ind w:firstLine="1080"/>
      <w:jc w:val="both"/>
    </w:pPr>
    <w:rPr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5A7FB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Hyperlink"/>
    <w:basedOn w:val="a0"/>
    <w:uiPriority w:val="99"/>
    <w:unhideWhenUsed/>
    <w:rsid w:val="00B43579"/>
    <w:rPr>
      <w:color w:val="1A5493"/>
      <w:u w:val="single"/>
    </w:rPr>
  </w:style>
  <w:style w:type="character" w:styleId="ac">
    <w:name w:val="Subtle Emphasis"/>
    <w:uiPriority w:val="19"/>
    <w:qFormat/>
    <w:rsid w:val="00AE0104"/>
    <w:rPr>
      <w:i/>
      <w:iCs/>
      <w:color w:val="808080"/>
    </w:rPr>
  </w:style>
  <w:style w:type="character" w:customStyle="1" w:styleId="ad">
    <w:name w:val="Основной текст_"/>
    <w:link w:val="21"/>
    <w:rsid w:val="00AE010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AE010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1">
    <w:name w:val="Основной текст2"/>
    <w:basedOn w:val="a"/>
    <w:link w:val="ad"/>
    <w:rsid w:val="00AE0104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42">
    <w:name w:val="Основной текст (4)"/>
    <w:basedOn w:val="a"/>
    <w:link w:val="41"/>
    <w:rsid w:val="00AE010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22">
    <w:name w:val="Основной текст (2)_"/>
    <w:link w:val="23"/>
    <w:rsid w:val="00AE01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E0104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337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3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5F55BE"/>
    <w:pPr>
      <w:spacing w:after="0" w:line="240" w:lineRule="auto"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5B4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6E44"/>
  </w:style>
  <w:style w:type="character" w:customStyle="1" w:styleId="30">
    <w:name w:val="Заголовок 3 Знак"/>
    <w:basedOn w:val="a0"/>
    <w:link w:val="3"/>
    <w:uiPriority w:val="9"/>
    <w:rsid w:val="002A3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2A396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F572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6E79"/>
    <w:rPr>
      <w:color w:val="605E5C"/>
      <w:shd w:val="clear" w:color="auto" w:fill="E1DFDD"/>
    </w:rPr>
  </w:style>
  <w:style w:type="paragraph" w:customStyle="1" w:styleId="headertext">
    <w:name w:val="headertext"/>
    <w:uiPriority w:val="99"/>
    <w:rsid w:val="00962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5E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13">
    <w:name w:val="1"/>
    <w:basedOn w:val="a"/>
    <w:next w:val="af3"/>
    <w:qFormat/>
    <w:rsid w:val="00C45EA6"/>
    <w:pPr>
      <w:ind w:left="6804"/>
      <w:jc w:val="center"/>
    </w:pPr>
    <w:rPr>
      <w:sz w:val="28"/>
    </w:rPr>
  </w:style>
  <w:style w:type="paragraph" w:styleId="af3">
    <w:name w:val="Title"/>
    <w:basedOn w:val="a"/>
    <w:next w:val="a"/>
    <w:link w:val="af4"/>
    <w:uiPriority w:val="10"/>
    <w:qFormat/>
    <w:rsid w:val="00C45E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C45E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Style0">
    <w:name w:val="TableStyle0"/>
    <w:rsid w:val="0077576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604C35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604C35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4C35"/>
    <w:pPr>
      <w:keepNext/>
      <w:keepLines/>
      <w:spacing w:before="200" w:line="276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04C35"/>
    <w:pPr>
      <w:keepNext/>
      <w:keepLines/>
      <w:spacing w:before="200" w:line="276" w:lineRule="auto"/>
      <w:outlineLvl w:val="6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604C35"/>
    <w:pPr>
      <w:keepNext/>
      <w:keepLines/>
      <w:spacing w:before="200" w:line="276" w:lineRule="auto"/>
      <w:outlineLvl w:val="7"/>
    </w:pPr>
    <w:rPr>
      <w:rFonts w:ascii="Calibri Light" w:hAnsi="Calibri Light"/>
      <w:color w:val="5B9BD5"/>
      <w:lang w:eastAsia="en-US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604C35"/>
    <w:pPr>
      <w:keepNext/>
      <w:keepLines/>
      <w:spacing w:before="200" w:line="276" w:lineRule="auto"/>
      <w:outlineLvl w:val="8"/>
    </w:pPr>
    <w:rPr>
      <w:rFonts w:ascii="Calibri Light" w:hAnsi="Calibri Light"/>
      <w:i/>
      <w:iCs/>
      <w:color w:val="40404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604C35"/>
  </w:style>
  <w:style w:type="table" w:customStyle="1" w:styleId="15">
    <w:name w:val="Сетка таблицы1"/>
    <w:basedOn w:val="a1"/>
    <w:next w:val="af0"/>
    <w:uiPriority w:val="59"/>
    <w:rsid w:val="00604C3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04C35"/>
    <w:rPr>
      <w:rFonts w:ascii="Consolas" w:eastAsia="Calibri" w:hAnsi="Consolas" w:cs="Consolas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04C35"/>
    <w:rPr>
      <w:rFonts w:ascii="Consolas" w:eastAsia="Calibri" w:hAnsi="Consolas" w:cs="Consolas"/>
      <w:sz w:val="20"/>
      <w:szCs w:val="20"/>
    </w:rPr>
  </w:style>
  <w:style w:type="character" w:customStyle="1" w:styleId="translation-chunk">
    <w:name w:val="translation-chunk"/>
    <w:basedOn w:val="a0"/>
    <w:rsid w:val="00604C35"/>
  </w:style>
  <w:style w:type="paragraph" w:customStyle="1" w:styleId="16">
    <w:name w:val="Подзаголовок1"/>
    <w:basedOn w:val="a"/>
    <w:next w:val="a"/>
    <w:uiPriority w:val="11"/>
    <w:qFormat/>
    <w:rsid w:val="00604C35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6"/>
    <w:uiPriority w:val="11"/>
    <w:rsid w:val="00604C3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604C3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604C35"/>
    <w:rPr>
      <w:rFonts w:ascii="Calibri" w:eastAsia="Times New Roman" w:hAnsi="Calibri" w:cs="Times New Roman"/>
    </w:rPr>
  </w:style>
  <w:style w:type="paragraph" w:customStyle="1" w:styleId="Default">
    <w:name w:val="Default"/>
    <w:rsid w:val="00604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04C3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4C3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604C3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uiPriority w:val="9"/>
    <w:semiHidden/>
    <w:rsid w:val="00604C3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81">
    <w:name w:val="Заголовок 8 Знак"/>
    <w:basedOn w:val="a0"/>
    <w:link w:val="80"/>
    <w:uiPriority w:val="9"/>
    <w:semiHidden/>
    <w:rsid w:val="00604C35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91">
    <w:name w:val="Заголовок 9 Знак"/>
    <w:basedOn w:val="a0"/>
    <w:link w:val="90"/>
    <w:uiPriority w:val="9"/>
    <w:semiHidden/>
    <w:rsid w:val="00604C3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604C35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character" w:styleId="af9">
    <w:name w:val="Emphasis"/>
    <w:basedOn w:val="a0"/>
    <w:uiPriority w:val="20"/>
    <w:qFormat/>
    <w:rsid w:val="00604C35"/>
    <w:rPr>
      <w:i/>
      <w:iCs/>
    </w:rPr>
  </w:style>
  <w:style w:type="paragraph" w:customStyle="1" w:styleId="211">
    <w:name w:val="Цитата 21"/>
    <w:basedOn w:val="a"/>
    <w:next w:val="a"/>
    <w:uiPriority w:val="29"/>
    <w:qFormat/>
    <w:rsid w:val="00604C3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4">
    <w:name w:val="Цитата 2 Знак"/>
    <w:basedOn w:val="a0"/>
    <w:link w:val="25"/>
    <w:uiPriority w:val="29"/>
    <w:rsid w:val="00604C35"/>
    <w:rPr>
      <w:i/>
      <w:iCs/>
      <w:color w:val="000000"/>
    </w:rPr>
  </w:style>
  <w:style w:type="paragraph" w:customStyle="1" w:styleId="18">
    <w:name w:val="Выделенная цитата1"/>
    <w:basedOn w:val="a"/>
    <w:next w:val="a"/>
    <w:uiPriority w:val="30"/>
    <w:qFormat/>
    <w:rsid w:val="00604C3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en-US"/>
    </w:rPr>
  </w:style>
  <w:style w:type="character" w:customStyle="1" w:styleId="afa">
    <w:name w:val="Выделенная цитата Знак"/>
    <w:basedOn w:val="a0"/>
    <w:link w:val="afb"/>
    <w:uiPriority w:val="30"/>
    <w:rsid w:val="00604C35"/>
    <w:rPr>
      <w:b/>
      <w:bCs/>
      <w:i/>
      <w:iCs/>
      <w:color w:val="5B9BD5"/>
    </w:rPr>
  </w:style>
  <w:style w:type="character" w:customStyle="1" w:styleId="19">
    <w:name w:val="Сильное выделение1"/>
    <w:basedOn w:val="a0"/>
    <w:uiPriority w:val="21"/>
    <w:qFormat/>
    <w:rsid w:val="00604C35"/>
    <w:rPr>
      <w:b/>
      <w:bCs/>
      <w:i/>
      <w:iCs/>
      <w:color w:val="5B9BD5"/>
    </w:rPr>
  </w:style>
  <w:style w:type="character" w:customStyle="1" w:styleId="1a">
    <w:name w:val="Слабая ссылка1"/>
    <w:basedOn w:val="a0"/>
    <w:uiPriority w:val="31"/>
    <w:qFormat/>
    <w:rsid w:val="00604C35"/>
    <w:rPr>
      <w:smallCaps/>
      <w:color w:val="ED7D31"/>
      <w:u w:val="single"/>
    </w:rPr>
  </w:style>
  <w:style w:type="character" w:customStyle="1" w:styleId="1b">
    <w:name w:val="Сильная ссылка1"/>
    <w:basedOn w:val="a0"/>
    <w:uiPriority w:val="32"/>
    <w:qFormat/>
    <w:rsid w:val="00604C35"/>
    <w:rPr>
      <w:b/>
      <w:bCs/>
      <w:smallCaps/>
      <w:color w:val="ED7D31"/>
      <w:spacing w:val="5"/>
      <w:u w:val="single"/>
    </w:rPr>
  </w:style>
  <w:style w:type="character" w:styleId="afc">
    <w:name w:val="Book Title"/>
    <w:basedOn w:val="a0"/>
    <w:uiPriority w:val="33"/>
    <w:qFormat/>
    <w:rsid w:val="00604C35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604C35"/>
    <w:pPr>
      <w:spacing w:line="276" w:lineRule="auto"/>
      <w:outlineLvl w:val="9"/>
    </w:pPr>
    <w:rPr>
      <w:lang w:eastAsia="en-US"/>
    </w:rPr>
  </w:style>
  <w:style w:type="paragraph" w:customStyle="1" w:styleId="formattext">
    <w:name w:val="formattext"/>
    <w:basedOn w:val="a"/>
    <w:rsid w:val="00604C35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Subtitle"/>
    <w:basedOn w:val="a"/>
    <w:next w:val="a"/>
    <w:link w:val="af5"/>
    <w:uiPriority w:val="11"/>
    <w:qFormat/>
    <w:rsid w:val="00604C35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1c">
    <w:name w:val="Подзаголовок Знак1"/>
    <w:basedOn w:val="a0"/>
    <w:uiPriority w:val="11"/>
    <w:rsid w:val="00604C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604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1">
    <w:name w:val="Заголовок 4 Знак1"/>
    <w:basedOn w:val="a0"/>
    <w:uiPriority w:val="9"/>
    <w:semiHidden/>
    <w:rsid w:val="00604C3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604C3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604C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604C3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1">
    <w:name w:val="Заголовок 9 Знак1"/>
    <w:basedOn w:val="a0"/>
    <w:uiPriority w:val="9"/>
    <w:semiHidden/>
    <w:rsid w:val="00604C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5">
    <w:name w:val="Quote"/>
    <w:basedOn w:val="a"/>
    <w:next w:val="a"/>
    <w:link w:val="24"/>
    <w:uiPriority w:val="29"/>
    <w:qFormat/>
    <w:rsid w:val="00604C35"/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13">
    <w:name w:val="Цитата 2 Знак1"/>
    <w:basedOn w:val="a0"/>
    <w:uiPriority w:val="29"/>
    <w:rsid w:val="00604C35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b">
    <w:name w:val="Intense Quote"/>
    <w:basedOn w:val="a"/>
    <w:next w:val="a"/>
    <w:link w:val="afa"/>
    <w:uiPriority w:val="30"/>
    <w:qFormat/>
    <w:rsid w:val="00604C3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604C35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604C35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604C35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604C35"/>
    <w:rPr>
      <w:b/>
      <w:bCs/>
      <w:smallCaps/>
      <w:color w:val="C0504D" w:themeColor="accent2"/>
      <w:spacing w:val="5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604C35"/>
  </w:style>
  <w:style w:type="table" w:customStyle="1" w:styleId="27">
    <w:name w:val="Сетка таблицы2"/>
    <w:basedOn w:val="a1"/>
    <w:next w:val="af0"/>
    <w:uiPriority w:val="59"/>
    <w:rsid w:val="00604C3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Название объекта2"/>
    <w:basedOn w:val="a"/>
    <w:next w:val="a"/>
    <w:uiPriority w:val="35"/>
    <w:semiHidden/>
    <w:unhideWhenUsed/>
    <w:qFormat/>
    <w:rsid w:val="00604C35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numbering" w:customStyle="1" w:styleId="31">
    <w:name w:val="Нет списка3"/>
    <w:next w:val="a2"/>
    <w:uiPriority w:val="99"/>
    <w:semiHidden/>
    <w:unhideWhenUsed/>
    <w:rsid w:val="006B2808"/>
  </w:style>
  <w:style w:type="table" w:customStyle="1" w:styleId="32">
    <w:name w:val="Сетка таблицы3"/>
    <w:basedOn w:val="a1"/>
    <w:next w:val="af0"/>
    <w:uiPriority w:val="59"/>
    <w:rsid w:val="006B28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Название объекта3"/>
    <w:basedOn w:val="a"/>
    <w:next w:val="a"/>
    <w:uiPriority w:val="35"/>
    <w:semiHidden/>
    <w:unhideWhenUsed/>
    <w:qFormat/>
    <w:rsid w:val="006B2808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numbering" w:customStyle="1" w:styleId="43">
    <w:name w:val="Нет списка4"/>
    <w:next w:val="a2"/>
    <w:uiPriority w:val="99"/>
    <w:semiHidden/>
    <w:unhideWhenUsed/>
    <w:rsid w:val="006B2808"/>
  </w:style>
  <w:style w:type="table" w:customStyle="1" w:styleId="44">
    <w:name w:val="Сетка таблицы4"/>
    <w:basedOn w:val="a1"/>
    <w:next w:val="af0"/>
    <w:uiPriority w:val="59"/>
    <w:rsid w:val="006B28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Название объекта4"/>
    <w:basedOn w:val="a"/>
    <w:next w:val="a"/>
    <w:uiPriority w:val="35"/>
    <w:semiHidden/>
    <w:unhideWhenUsed/>
    <w:qFormat/>
    <w:rsid w:val="006B2808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12045D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E53A17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uiPriority w:val="99"/>
    <w:semiHidden/>
    <w:unhideWhenUsed/>
    <w:rsid w:val="00F67A47"/>
    <w:rPr>
      <w:color w:val="605E5C"/>
      <w:shd w:val="clear" w:color="auto" w:fill="E1DFDD"/>
    </w:rPr>
  </w:style>
  <w:style w:type="paragraph" w:customStyle="1" w:styleId="8">
    <w:name w:val="8 пт (нум. список)"/>
    <w:basedOn w:val="a"/>
    <w:semiHidden/>
    <w:rsid w:val="00A03425"/>
    <w:pPr>
      <w:numPr>
        <w:ilvl w:val="2"/>
        <w:numId w:val="23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A03425"/>
    <w:pPr>
      <w:numPr>
        <w:ilvl w:val="1"/>
        <w:numId w:val="23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A03425"/>
    <w:pPr>
      <w:numPr>
        <w:numId w:val="23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93F1E-1D2B-4BE7-95F6-F9309F81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Язынина ИА</dc:creator>
  <cp:lastModifiedBy>User</cp:lastModifiedBy>
  <cp:revision>3</cp:revision>
  <cp:lastPrinted>2026-04-15T09:07:00Z</cp:lastPrinted>
  <dcterms:created xsi:type="dcterms:W3CDTF">2026-05-25T05:36:00Z</dcterms:created>
  <dcterms:modified xsi:type="dcterms:W3CDTF">2026-05-25T06:08:00Z</dcterms:modified>
</cp:coreProperties>
</file>