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076" w:rsidRPr="00324184" w:rsidRDefault="00DB50F5" w:rsidP="005A52C1">
      <w:pPr>
        <w:widowControl w:val="0"/>
        <w:autoSpaceDE w:val="0"/>
        <w:autoSpaceDN w:val="0"/>
        <w:adjustRightInd w:val="0"/>
        <w:spacing w:after="0" w:line="240" w:lineRule="auto"/>
        <w:jc w:val="center"/>
        <w:rPr>
          <w:rFonts w:ascii="Times New Roman" w:hAnsi="Times New Roman" w:cs="Times New Roman"/>
          <w:bCs/>
        </w:rPr>
      </w:pPr>
      <w:r>
        <w:fldChar w:fldCharType="begin"/>
      </w:r>
      <w:r>
        <w:instrText xml:space="preserve"> HYPERLINK "file:///Z:\\ОТО\\ЗАКУПКИ%202022%20%20Можно%20смотреть,%20удалять%20нельзя!\\ЭА\\ЭА%20макароны%202022\\АД%20макароны%202021.doc" \l "P612" </w:instrText>
      </w:r>
      <w:r>
        <w:fldChar w:fldCharType="separate"/>
      </w:r>
      <w:r w:rsidR="008B2076" w:rsidRPr="001035E6">
        <w:rPr>
          <w:rStyle w:val="aa"/>
          <w:color w:val="auto"/>
          <w:u w:val="none"/>
        </w:rPr>
        <w:t>Государственный</w:t>
      </w:r>
      <w:r>
        <w:rPr>
          <w:rStyle w:val="aa"/>
          <w:color w:val="auto"/>
          <w:u w:val="none"/>
        </w:rPr>
        <w:fldChar w:fldCharType="end"/>
      </w:r>
      <w:r w:rsidR="008B2076" w:rsidRPr="001035E6">
        <w:rPr>
          <w:rFonts w:ascii="Times New Roman" w:hAnsi="Times New Roman" w:cs="Times New Roman"/>
        </w:rPr>
        <w:t xml:space="preserve"> </w:t>
      </w:r>
      <w:r w:rsidR="008B2076" w:rsidRPr="00324184">
        <w:rPr>
          <w:rFonts w:ascii="Times New Roman" w:hAnsi="Times New Roman" w:cs="Times New Roman"/>
        </w:rPr>
        <w:t xml:space="preserve">контракт №  </w:t>
      </w:r>
      <w:r w:rsidR="00492B67">
        <w:rPr>
          <w:rFonts w:ascii="Times New Roman" w:hAnsi="Times New Roman" w:cs="Times New Roman"/>
        </w:rPr>
        <w:t>_________________</w:t>
      </w:r>
    </w:p>
    <w:p w:rsidR="00403E60" w:rsidRDefault="008B2076" w:rsidP="005A52C1">
      <w:pPr>
        <w:spacing w:after="0" w:line="240" w:lineRule="auto"/>
        <w:jc w:val="center"/>
        <w:rPr>
          <w:rFonts w:ascii="Times New Roman" w:hAnsi="Times New Roman" w:cs="Times New Roman"/>
        </w:rPr>
      </w:pPr>
      <w:r w:rsidRPr="00324184">
        <w:rPr>
          <w:rFonts w:ascii="Times New Roman" w:hAnsi="Times New Roman" w:cs="Times New Roman"/>
        </w:rPr>
        <w:t xml:space="preserve">на </w:t>
      </w:r>
      <w:r w:rsidR="00797F53">
        <w:rPr>
          <w:rFonts w:ascii="Times New Roman" w:hAnsi="Times New Roman" w:cs="Times New Roman"/>
        </w:rPr>
        <w:t>проведение работ по огнезащитной</w:t>
      </w:r>
      <w:r w:rsidR="007B3E6C">
        <w:rPr>
          <w:rFonts w:ascii="Times New Roman" w:hAnsi="Times New Roman" w:cs="Times New Roman"/>
        </w:rPr>
        <w:t xml:space="preserve"> </w:t>
      </w:r>
      <w:r w:rsidR="00797F53">
        <w:rPr>
          <w:rFonts w:ascii="Times New Roman" w:hAnsi="Times New Roman" w:cs="Times New Roman"/>
        </w:rPr>
        <w:t>обработке деревянных конструкций чердачных</w:t>
      </w:r>
      <w:r w:rsidR="00797F53">
        <w:rPr>
          <w:rFonts w:ascii="Times New Roman" w:hAnsi="Times New Roman" w:cs="Times New Roman"/>
        </w:rPr>
        <w:br/>
        <w:t>помещений ФКУСИЗО-</w:t>
      </w:r>
      <w:r w:rsidR="00492B67">
        <w:rPr>
          <w:rFonts w:ascii="Times New Roman" w:hAnsi="Times New Roman" w:cs="Times New Roman"/>
        </w:rPr>
        <w:t>2</w:t>
      </w:r>
      <w:r w:rsidR="00797F53">
        <w:rPr>
          <w:rFonts w:ascii="Times New Roman" w:hAnsi="Times New Roman" w:cs="Times New Roman"/>
        </w:rPr>
        <w:t xml:space="preserve"> </w:t>
      </w:r>
      <w:r w:rsidR="00492B67">
        <w:rPr>
          <w:rFonts w:ascii="Times New Roman" w:hAnsi="Times New Roman" w:cs="Times New Roman"/>
        </w:rPr>
        <w:t>Г</w:t>
      </w:r>
      <w:r w:rsidR="00797F53">
        <w:rPr>
          <w:rFonts w:ascii="Times New Roman" w:hAnsi="Times New Roman" w:cs="Times New Roman"/>
        </w:rPr>
        <w:t xml:space="preserve">УФСИН России по </w:t>
      </w:r>
      <w:r w:rsidR="00492B67">
        <w:rPr>
          <w:rFonts w:ascii="Times New Roman" w:hAnsi="Times New Roman" w:cs="Times New Roman"/>
        </w:rPr>
        <w:t>Новосибирской области</w:t>
      </w:r>
    </w:p>
    <w:p w:rsidR="008B2076" w:rsidRPr="00324184" w:rsidRDefault="00492B67" w:rsidP="006F2417">
      <w:pPr>
        <w:spacing w:after="0" w:line="240" w:lineRule="auto"/>
        <w:jc w:val="center"/>
        <w:rPr>
          <w:rFonts w:ascii="Times New Roman" w:hAnsi="Times New Roman" w:cs="Times New Roman"/>
        </w:rPr>
      </w:pPr>
      <w:r>
        <w:rPr>
          <w:rFonts w:ascii="Times New Roman" w:hAnsi="Times New Roman" w:cs="Times New Roman"/>
        </w:rPr>
        <w:t xml:space="preserve">ИКЗ </w:t>
      </w:r>
      <w:r w:rsidR="006F2417" w:rsidRPr="0047784D">
        <w:rPr>
          <w:rFonts w:ascii="PT Astra Serif" w:hAnsi="PT Astra Serif"/>
        </w:rPr>
        <w:t xml:space="preserve">26 1 5447104175 544701001 </w:t>
      </w:r>
      <w:r w:rsidR="00183F61">
        <w:rPr>
          <w:rFonts w:ascii="PT Astra Serif" w:hAnsi="PT Astra Serif"/>
        </w:rPr>
        <w:t>0002 000 0000 000</w:t>
      </w:r>
    </w:p>
    <w:p w:rsidR="008B2076" w:rsidRPr="00324184" w:rsidRDefault="008B2076" w:rsidP="005A52C1">
      <w:pPr>
        <w:spacing w:after="0" w:line="240" w:lineRule="auto"/>
        <w:jc w:val="both"/>
        <w:rPr>
          <w:rFonts w:ascii="Times New Roman" w:hAnsi="Times New Roman" w:cs="Times New Roman"/>
        </w:rPr>
      </w:pPr>
      <w:r w:rsidRPr="00324184">
        <w:rPr>
          <w:rFonts w:ascii="Times New Roman" w:hAnsi="Times New Roman" w:cs="Times New Roman"/>
        </w:rPr>
        <w:t xml:space="preserve">г. </w:t>
      </w:r>
      <w:r w:rsidR="00492B67">
        <w:rPr>
          <w:rFonts w:ascii="Times New Roman" w:hAnsi="Times New Roman" w:cs="Times New Roman"/>
        </w:rPr>
        <w:t>Куйбышев</w:t>
      </w:r>
      <w:r w:rsidRPr="00324184">
        <w:rPr>
          <w:rFonts w:ascii="Times New Roman" w:hAnsi="Times New Roman" w:cs="Times New Roman"/>
        </w:rPr>
        <w:tab/>
      </w:r>
      <w:r w:rsidRPr="00324184">
        <w:rPr>
          <w:rFonts w:ascii="Times New Roman" w:hAnsi="Times New Roman" w:cs="Times New Roman"/>
        </w:rPr>
        <w:tab/>
      </w:r>
      <w:r w:rsidRPr="00324184">
        <w:rPr>
          <w:rFonts w:ascii="Times New Roman" w:hAnsi="Times New Roman" w:cs="Times New Roman"/>
        </w:rPr>
        <w:tab/>
      </w:r>
      <w:r w:rsidRPr="00324184">
        <w:rPr>
          <w:rFonts w:ascii="Times New Roman" w:hAnsi="Times New Roman" w:cs="Times New Roman"/>
        </w:rPr>
        <w:tab/>
      </w:r>
      <w:r w:rsidRPr="00324184">
        <w:rPr>
          <w:rFonts w:ascii="Times New Roman" w:hAnsi="Times New Roman" w:cs="Times New Roman"/>
        </w:rPr>
        <w:tab/>
      </w:r>
      <w:r w:rsidRPr="00324184">
        <w:rPr>
          <w:rFonts w:ascii="Times New Roman" w:hAnsi="Times New Roman" w:cs="Times New Roman"/>
        </w:rPr>
        <w:tab/>
      </w:r>
      <w:r w:rsidR="00D328D2">
        <w:rPr>
          <w:rFonts w:ascii="Times New Roman" w:hAnsi="Times New Roman" w:cs="Times New Roman"/>
        </w:rPr>
        <w:tab/>
      </w:r>
      <w:r w:rsidR="00D328D2">
        <w:rPr>
          <w:rFonts w:ascii="Times New Roman" w:hAnsi="Times New Roman" w:cs="Times New Roman"/>
        </w:rPr>
        <w:tab/>
        <w:t xml:space="preserve">         </w:t>
      </w:r>
      <w:r w:rsidRPr="00324184">
        <w:rPr>
          <w:rFonts w:ascii="Times New Roman" w:hAnsi="Times New Roman" w:cs="Times New Roman"/>
        </w:rPr>
        <w:t>«___»____________202</w:t>
      </w:r>
      <w:r w:rsidR="006F2417">
        <w:rPr>
          <w:rFonts w:ascii="Times New Roman" w:hAnsi="Times New Roman" w:cs="Times New Roman"/>
        </w:rPr>
        <w:t>6</w:t>
      </w:r>
      <w:r w:rsidRPr="00324184">
        <w:rPr>
          <w:rFonts w:ascii="Times New Roman" w:hAnsi="Times New Roman" w:cs="Times New Roman"/>
        </w:rPr>
        <w:t xml:space="preserve"> г.</w:t>
      </w:r>
    </w:p>
    <w:p w:rsidR="005D2781" w:rsidRPr="00324184" w:rsidRDefault="005D2781" w:rsidP="005A52C1">
      <w:pPr>
        <w:spacing w:after="0" w:line="240" w:lineRule="auto"/>
        <w:jc w:val="both"/>
        <w:rPr>
          <w:rFonts w:ascii="Times New Roman" w:hAnsi="Times New Roman" w:cs="Times New Roman"/>
        </w:rPr>
      </w:pPr>
    </w:p>
    <w:p w:rsidR="00324184" w:rsidRDefault="006E08FB" w:rsidP="00492B67">
      <w:pPr>
        <w:pStyle w:val="ab"/>
        <w:spacing w:after="0" w:line="240" w:lineRule="auto"/>
        <w:ind w:firstLine="708"/>
        <w:jc w:val="both"/>
        <w:rPr>
          <w:rFonts w:ascii="Times New Roman" w:hAnsi="Times New Roman" w:cs="Times New Roman"/>
          <w:color w:val="000000"/>
        </w:rPr>
      </w:pPr>
      <w:bookmarkStart w:id="0" w:name="P293"/>
      <w:bookmarkEnd w:id="0"/>
      <w:proofErr w:type="gramStart"/>
      <w:r w:rsidRPr="006E08FB">
        <w:rPr>
          <w:rFonts w:ascii="Times New Roman" w:eastAsia="Times New Roman" w:hAnsi="Times New Roman" w:cs="Times New Roman"/>
          <w:lang w:eastAsia="en-US"/>
        </w:rPr>
        <w:t>федеральное казенное учреждение «Следственный изолятор № </w:t>
      </w:r>
      <w:r w:rsidR="00492B67">
        <w:rPr>
          <w:rFonts w:ascii="Times New Roman" w:eastAsia="Times New Roman" w:hAnsi="Times New Roman" w:cs="Times New Roman"/>
          <w:lang w:eastAsia="en-US"/>
        </w:rPr>
        <w:t>2 Главного у</w:t>
      </w:r>
      <w:r w:rsidRPr="006E08FB">
        <w:rPr>
          <w:rFonts w:ascii="Times New Roman" w:eastAsia="Times New Roman" w:hAnsi="Times New Roman" w:cs="Times New Roman"/>
          <w:lang w:eastAsia="en-US"/>
        </w:rPr>
        <w:t xml:space="preserve">правления Федеральной службы исполнения наказаний по </w:t>
      </w:r>
      <w:r w:rsidR="00492B67">
        <w:rPr>
          <w:rFonts w:ascii="Times New Roman" w:eastAsia="Times New Roman" w:hAnsi="Times New Roman" w:cs="Times New Roman"/>
          <w:lang w:eastAsia="en-US"/>
        </w:rPr>
        <w:t>Новосибирской области</w:t>
      </w:r>
      <w:r w:rsidRPr="006E08FB">
        <w:rPr>
          <w:rFonts w:ascii="Times New Roman" w:eastAsia="Times New Roman" w:hAnsi="Times New Roman" w:cs="Times New Roman"/>
          <w:lang w:eastAsia="en-US"/>
        </w:rPr>
        <w:t>»</w:t>
      </w:r>
      <w:r w:rsidR="006F2417">
        <w:rPr>
          <w:rFonts w:ascii="Times New Roman" w:eastAsia="Times New Roman" w:hAnsi="Times New Roman" w:cs="Times New Roman"/>
          <w:lang w:eastAsia="en-US"/>
        </w:rPr>
        <w:t xml:space="preserve"> (</w:t>
      </w:r>
      <w:r w:rsidR="009F2049">
        <w:rPr>
          <w:rFonts w:ascii="Times New Roman" w:eastAsia="Times New Roman" w:hAnsi="Times New Roman" w:cs="Times New Roman"/>
          <w:lang w:eastAsia="en-US"/>
        </w:rPr>
        <w:t>ФКУ СИЗО-2 ГУФСИН России по Новосибирской области</w:t>
      </w:r>
      <w:r w:rsidR="006F2417" w:rsidRPr="006F2417">
        <w:rPr>
          <w:rFonts w:ascii="Times New Roman" w:eastAsia="Times New Roman" w:hAnsi="Times New Roman" w:cs="Times New Roman"/>
          <w:sz w:val="24"/>
          <w:szCs w:val="24"/>
        </w:rPr>
        <w:t xml:space="preserve"> </w:t>
      </w:r>
      <w:r w:rsidR="006F2417" w:rsidRPr="006F2417">
        <w:rPr>
          <w:rFonts w:ascii="Times New Roman" w:eastAsia="Times New Roman" w:hAnsi="Times New Roman" w:cs="Times New Roman"/>
          <w:lang w:eastAsia="en-US"/>
        </w:rPr>
        <w:t>выступающее от имени Российской Федерации, именуемое в дальнейшем «Государственный заказчик»,</w:t>
      </w:r>
      <w:r w:rsidR="006F2417">
        <w:rPr>
          <w:rFonts w:ascii="Times New Roman" w:eastAsia="Times New Roman" w:hAnsi="Times New Roman" w:cs="Times New Roman"/>
          <w:iCs/>
          <w:lang w:eastAsia="en-US"/>
        </w:rPr>
        <w:t xml:space="preserve"> </w:t>
      </w:r>
      <w:r w:rsidRPr="006E08FB">
        <w:rPr>
          <w:rFonts w:ascii="Times New Roman" w:eastAsia="Times New Roman" w:hAnsi="Times New Roman" w:cs="Times New Roman"/>
          <w:lang w:eastAsia="en-US"/>
        </w:rPr>
        <w:t xml:space="preserve">в лице </w:t>
      </w:r>
      <w:r w:rsidR="00ED51AE">
        <w:rPr>
          <w:rFonts w:ascii="Times New Roman" w:eastAsia="Times New Roman" w:hAnsi="Times New Roman" w:cs="Times New Roman"/>
          <w:lang w:eastAsia="en-US"/>
        </w:rPr>
        <w:t>______________________________________</w:t>
      </w:r>
      <w:r w:rsidR="009F2049">
        <w:rPr>
          <w:rFonts w:ascii="Times New Roman" w:eastAsia="Times New Roman" w:hAnsi="Times New Roman" w:cs="Times New Roman"/>
          <w:lang w:eastAsia="en-US"/>
        </w:rPr>
        <w:t xml:space="preserve"> </w:t>
      </w:r>
      <w:r w:rsidR="00ED51AE">
        <w:rPr>
          <w:rFonts w:ascii="Times New Roman" w:eastAsia="Times New Roman" w:hAnsi="Times New Roman" w:cs="Times New Roman"/>
          <w:lang w:eastAsia="en-US"/>
        </w:rPr>
        <w:t>______________________________</w:t>
      </w:r>
      <w:r w:rsidRPr="006E08FB">
        <w:rPr>
          <w:rFonts w:ascii="Times New Roman" w:eastAsia="Times New Roman" w:hAnsi="Times New Roman" w:cs="Times New Roman"/>
          <w:lang w:eastAsia="en-US"/>
        </w:rPr>
        <w:t xml:space="preserve">, действующего на основании </w:t>
      </w:r>
      <w:r w:rsidR="00ED51AE">
        <w:rPr>
          <w:rFonts w:ascii="Times New Roman" w:eastAsia="Times New Roman" w:hAnsi="Times New Roman" w:cs="Times New Roman"/>
          <w:lang w:eastAsia="en-US"/>
        </w:rPr>
        <w:t>_____________________</w:t>
      </w:r>
      <w:r w:rsidRPr="006E08FB">
        <w:rPr>
          <w:rFonts w:ascii="Times New Roman" w:eastAsia="Times New Roman" w:hAnsi="Times New Roman" w:cs="Times New Roman"/>
          <w:lang w:eastAsia="en-US"/>
        </w:rPr>
        <w:t xml:space="preserve">, с одной стороны </w:t>
      </w:r>
      <w:r w:rsidR="0023621C">
        <w:rPr>
          <w:rFonts w:ascii="Times New Roman" w:eastAsia="Times New Roman" w:hAnsi="Times New Roman" w:cs="Times New Roman"/>
        </w:rPr>
        <w:t>______________________</w:t>
      </w:r>
      <w:r w:rsidRPr="006E08FB">
        <w:rPr>
          <w:rFonts w:ascii="Times New Roman" w:eastAsia="Times New Roman" w:hAnsi="Times New Roman" w:cs="Times New Roman"/>
        </w:rPr>
        <w:t xml:space="preserve">, именуемое в дальнейшем </w:t>
      </w:r>
      <w:r w:rsidR="00C40E79" w:rsidRPr="00775392">
        <w:rPr>
          <w:rFonts w:ascii="Times New Roman" w:hAnsi="Times New Roman" w:cs="Times New Roman"/>
          <w:color w:val="000000"/>
        </w:rPr>
        <w:t>«</w:t>
      </w:r>
      <w:r w:rsidR="00496160" w:rsidRPr="00775392">
        <w:rPr>
          <w:rFonts w:ascii="Times New Roman" w:hAnsi="Times New Roman" w:cs="Times New Roman"/>
          <w:color w:val="000000"/>
        </w:rPr>
        <w:t>Исполнитель</w:t>
      </w:r>
      <w:r w:rsidR="00C40E79" w:rsidRPr="00775392">
        <w:rPr>
          <w:rFonts w:ascii="Times New Roman" w:hAnsi="Times New Roman" w:cs="Times New Roman"/>
          <w:color w:val="000000"/>
        </w:rPr>
        <w:t>»</w:t>
      </w:r>
      <w:bookmarkStart w:id="1" w:name="_GoBack"/>
      <w:bookmarkEnd w:id="1"/>
      <w:r w:rsidR="00C40E79" w:rsidRPr="00775392">
        <w:rPr>
          <w:rFonts w:ascii="Times New Roman" w:hAnsi="Times New Roman" w:cs="Times New Roman"/>
          <w:color w:val="000000"/>
        </w:rPr>
        <w:t>,</w:t>
      </w:r>
      <w:r w:rsidR="00C40E79" w:rsidRPr="006E08FB">
        <w:rPr>
          <w:rFonts w:ascii="Times New Roman" w:hAnsi="Times New Roman" w:cs="Times New Roman"/>
          <w:color w:val="000000"/>
        </w:rPr>
        <w:t xml:space="preserve"> </w:t>
      </w:r>
      <w:r w:rsidR="00C40E79">
        <w:rPr>
          <w:rFonts w:ascii="Times New Roman" w:hAnsi="Times New Roman" w:cs="Times New Roman"/>
          <w:color w:val="000000"/>
        </w:rPr>
        <w:t>внесенное</w:t>
      </w:r>
      <w:r w:rsidR="00324184" w:rsidRPr="00324184">
        <w:rPr>
          <w:rFonts w:ascii="Times New Roman" w:hAnsi="Times New Roman" w:cs="Times New Roman"/>
          <w:color w:val="000000"/>
        </w:rPr>
        <w:t xml:space="preserve"> в Единый </w:t>
      </w:r>
      <w:r w:rsidR="00C40E79">
        <w:rPr>
          <w:rFonts w:ascii="Times New Roman" w:hAnsi="Times New Roman" w:cs="Times New Roman"/>
          <w:color w:val="000000"/>
        </w:rPr>
        <w:t>государственный реестр юридических лиц</w:t>
      </w:r>
      <w:r w:rsidR="00324184" w:rsidRPr="00324184">
        <w:rPr>
          <w:rFonts w:ascii="Times New Roman" w:hAnsi="Times New Roman" w:cs="Times New Roman"/>
          <w:color w:val="000000"/>
        </w:rPr>
        <w:t xml:space="preserve"> за основным реги</w:t>
      </w:r>
      <w:r w:rsidR="00C40E79">
        <w:rPr>
          <w:rFonts w:ascii="Times New Roman" w:hAnsi="Times New Roman" w:cs="Times New Roman"/>
          <w:color w:val="000000"/>
        </w:rPr>
        <w:t>страционным номером ______</w:t>
      </w:r>
      <w:r w:rsidR="00324184" w:rsidRPr="00324184">
        <w:rPr>
          <w:rFonts w:ascii="Times New Roman" w:hAnsi="Times New Roman" w:cs="Times New Roman"/>
          <w:color w:val="000000"/>
        </w:rPr>
        <w:t>, на основании свидетельства серии ___ № _______ от</w:t>
      </w:r>
      <w:proofErr w:type="gramEnd"/>
      <w:r w:rsidR="00324184" w:rsidRPr="00324184">
        <w:rPr>
          <w:rFonts w:ascii="Times New Roman" w:hAnsi="Times New Roman" w:cs="Times New Roman"/>
          <w:color w:val="000000"/>
        </w:rPr>
        <w:t xml:space="preserve"> __.__.____ </w:t>
      </w:r>
      <w:proofErr w:type="gramStart"/>
      <w:r w:rsidR="00324184" w:rsidRPr="00324184">
        <w:rPr>
          <w:rFonts w:ascii="Times New Roman" w:hAnsi="Times New Roman" w:cs="Times New Roman"/>
          <w:color w:val="000000"/>
        </w:rPr>
        <w:t>г., выданного ___________, в лице ______________________, действующего на основании ___________, с другой стороны, руководствуясь протоколом _________________________</w:t>
      </w:r>
      <w:r w:rsidR="005148A5">
        <w:rPr>
          <w:rFonts w:ascii="Times New Roman" w:hAnsi="Times New Roman" w:cs="Times New Roman"/>
          <w:color w:val="000000"/>
        </w:rPr>
        <w:t>__________</w:t>
      </w:r>
      <w:r w:rsidR="00324184" w:rsidRPr="00324184">
        <w:rPr>
          <w:rFonts w:ascii="Times New Roman" w:hAnsi="Times New Roman" w:cs="Times New Roman"/>
          <w:color w:val="000000"/>
        </w:rPr>
        <w:t xml:space="preserve"> № _____, заключили настоящий </w:t>
      </w:r>
      <w:r w:rsidR="00151AEE">
        <w:rPr>
          <w:rFonts w:ascii="Times New Roman" w:hAnsi="Times New Roman" w:cs="Times New Roman"/>
          <w:color w:val="000000"/>
        </w:rPr>
        <w:t>Г</w:t>
      </w:r>
      <w:r w:rsidR="00324184" w:rsidRPr="00324184">
        <w:rPr>
          <w:rFonts w:ascii="Times New Roman" w:hAnsi="Times New Roman" w:cs="Times New Roman"/>
          <w:color w:val="000000"/>
        </w:rPr>
        <w:t>осударственный контракт (далее – Контракт) о нижеследующем:</w:t>
      </w:r>
      <w:proofErr w:type="gramEnd"/>
    </w:p>
    <w:p w:rsidR="00AC3903" w:rsidRDefault="00AC3903" w:rsidP="00324184">
      <w:pPr>
        <w:pStyle w:val="ab"/>
        <w:spacing w:after="0" w:line="240" w:lineRule="auto"/>
        <w:jc w:val="both"/>
        <w:rPr>
          <w:rFonts w:ascii="Times New Roman" w:hAnsi="Times New Roman" w:cs="Times New Roman"/>
          <w:color w:val="000000"/>
        </w:rPr>
      </w:pPr>
    </w:p>
    <w:p w:rsidR="00EA6662" w:rsidRPr="00C43FE2" w:rsidRDefault="00EA6662" w:rsidP="006D6466">
      <w:pPr>
        <w:spacing w:after="0" w:line="240" w:lineRule="auto"/>
        <w:jc w:val="center"/>
        <w:rPr>
          <w:rFonts w:ascii="Times New Roman" w:hAnsi="Times New Roman" w:cs="Times New Roman"/>
          <w:b/>
        </w:rPr>
      </w:pPr>
      <w:r w:rsidRPr="00C43FE2">
        <w:rPr>
          <w:rFonts w:ascii="Times New Roman" w:hAnsi="Times New Roman" w:cs="Times New Roman"/>
          <w:b/>
        </w:rPr>
        <w:t>1. Предмет контракта</w:t>
      </w:r>
    </w:p>
    <w:p w:rsidR="00EA6662" w:rsidRPr="00C43FE2" w:rsidRDefault="00562026" w:rsidP="00EA6662">
      <w:pPr>
        <w:numPr>
          <w:ilvl w:val="1"/>
          <w:numId w:val="1"/>
        </w:numPr>
        <w:spacing w:after="0" w:line="240" w:lineRule="auto"/>
        <w:ind w:left="0" w:firstLine="709"/>
        <w:jc w:val="both"/>
        <w:rPr>
          <w:rFonts w:ascii="Times New Roman" w:hAnsi="Times New Roman" w:cs="Times New Roman"/>
        </w:rPr>
      </w:pPr>
      <w:r>
        <w:rPr>
          <w:rFonts w:ascii="Times New Roman" w:hAnsi="Times New Roman" w:cs="Times New Roman"/>
        </w:rPr>
        <w:t>Исполнитель обязуется по заданию Государственного заказчика оказать услуги по п</w:t>
      </w:r>
      <w:r w:rsidR="00797F53">
        <w:rPr>
          <w:rFonts w:ascii="Times New Roman" w:hAnsi="Times New Roman" w:cs="Times New Roman"/>
        </w:rPr>
        <w:t>роведени</w:t>
      </w:r>
      <w:r>
        <w:rPr>
          <w:rFonts w:ascii="Times New Roman" w:hAnsi="Times New Roman" w:cs="Times New Roman"/>
        </w:rPr>
        <w:t>ю</w:t>
      </w:r>
      <w:r w:rsidR="00797F53">
        <w:rPr>
          <w:rFonts w:ascii="Times New Roman" w:hAnsi="Times New Roman" w:cs="Times New Roman"/>
        </w:rPr>
        <w:t xml:space="preserve"> работ по огнезащитной обработке деревянных конструкций чердачных</w:t>
      </w:r>
      <w:r w:rsidR="00797F53">
        <w:rPr>
          <w:rFonts w:ascii="Times New Roman" w:hAnsi="Times New Roman" w:cs="Times New Roman"/>
        </w:rPr>
        <w:br/>
        <w:t xml:space="preserve">помещений </w:t>
      </w:r>
      <w:r w:rsidR="007463A0">
        <w:rPr>
          <w:rFonts w:ascii="Times New Roman" w:hAnsi="Times New Roman" w:cs="Times New Roman"/>
        </w:rPr>
        <w:t xml:space="preserve">ФКУСИЗО-2 ГУФСИН России по Новосибирской области </w:t>
      </w:r>
      <w:r>
        <w:rPr>
          <w:rFonts w:ascii="Times New Roman" w:hAnsi="Times New Roman" w:cs="Times New Roman"/>
        </w:rPr>
        <w:t>огнезащитным составом</w:t>
      </w:r>
      <w:r w:rsidR="00AC118C">
        <w:rPr>
          <w:rFonts w:ascii="Times New Roman" w:hAnsi="Times New Roman" w:cs="Times New Roman"/>
        </w:rPr>
        <w:t>, а Государственный заказчик оплатить указанные услуги</w:t>
      </w:r>
      <w:r w:rsidR="00EA6662" w:rsidRPr="00C43FE2">
        <w:rPr>
          <w:rFonts w:ascii="Times New Roman" w:hAnsi="Times New Roman" w:cs="Times New Roman"/>
        </w:rPr>
        <w:t xml:space="preserve">. </w:t>
      </w:r>
    </w:p>
    <w:p w:rsidR="00AC118C" w:rsidRDefault="00AC118C" w:rsidP="00AC118C">
      <w:pPr>
        <w:spacing w:after="0" w:line="240" w:lineRule="auto"/>
        <w:jc w:val="center"/>
        <w:rPr>
          <w:rFonts w:ascii="Times New Roman" w:hAnsi="Times New Roman" w:cs="Times New Roman"/>
          <w:b/>
          <w:bCs/>
          <w:sz w:val="23"/>
          <w:szCs w:val="23"/>
          <w:lang w:eastAsia="en-US"/>
        </w:rPr>
      </w:pPr>
    </w:p>
    <w:p w:rsidR="00AC118C" w:rsidRPr="00AC118C" w:rsidRDefault="00AC118C" w:rsidP="00AC118C">
      <w:pPr>
        <w:spacing w:after="0" w:line="240" w:lineRule="auto"/>
        <w:jc w:val="center"/>
        <w:rPr>
          <w:rFonts w:ascii="Times New Roman" w:hAnsi="Times New Roman" w:cs="Times New Roman"/>
          <w:b/>
          <w:bCs/>
          <w:sz w:val="23"/>
          <w:szCs w:val="23"/>
          <w:lang w:eastAsia="en-US"/>
        </w:rPr>
      </w:pPr>
      <w:r w:rsidRPr="00AC118C">
        <w:rPr>
          <w:rFonts w:ascii="Times New Roman" w:hAnsi="Times New Roman" w:cs="Times New Roman"/>
          <w:b/>
          <w:bCs/>
          <w:sz w:val="23"/>
          <w:szCs w:val="23"/>
          <w:lang w:eastAsia="en-US"/>
        </w:rPr>
        <w:t>2. Цена Контракта и порядок расчетов</w:t>
      </w:r>
    </w:p>
    <w:p w:rsidR="00AC118C" w:rsidRPr="00AC118C" w:rsidRDefault="00AC118C" w:rsidP="00AC118C">
      <w:pPr>
        <w:spacing w:after="0" w:line="240" w:lineRule="auto"/>
        <w:ind w:firstLine="709"/>
        <w:jc w:val="both"/>
        <w:rPr>
          <w:rFonts w:ascii="Times New Roman" w:hAnsi="Times New Roman" w:cs="Times New Roman"/>
          <w:bCs/>
          <w:sz w:val="23"/>
          <w:szCs w:val="23"/>
          <w:lang w:val="x-none" w:eastAsia="en-US"/>
        </w:rPr>
      </w:pPr>
      <w:bookmarkStart w:id="2" w:name="P1440"/>
      <w:bookmarkEnd w:id="2"/>
      <w:r w:rsidRPr="00AC118C">
        <w:rPr>
          <w:rFonts w:ascii="Times New Roman" w:hAnsi="Times New Roman" w:cs="Times New Roman"/>
          <w:bCs/>
          <w:sz w:val="23"/>
          <w:szCs w:val="23"/>
          <w:lang w:eastAsia="en-US"/>
        </w:rPr>
        <w:t xml:space="preserve">2.1. Цена Контракта составляет ____________, в том числе НДС __% в размере ____ или НДС не облагается в соответствии с налоговым законодательством Российской Федерации. </w:t>
      </w:r>
    </w:p>
    <w:p w:rsidR="00AC118C" w:rsidRPr="00AC118C" w:rsidRDefault="00AC118C" w:rsidP="00AC118C">
      <w:pPr>
        <w:spacing w:after="0" w:line="240" w:lineRule="auto"/>
        <w:ind w:firstLine="709"/>
        <w:jc w:val="both"/>
        <w:rPr>
          <w:rFonts w:ascii="Times New Roman" w:hAnsi="Times New Roman" w:cs="Times New Roman"/>
          <w:sz w:val="23"/>
          <w:szCs w:val="23"/>
          <w:lang w:eastAsia="en-US"/>
        </w:rPr>
      </w:pPr>
      <w:bookmarkStart w:id="3" w:name="P1457"/>
      <w:bookmarkStart w:id="4" w:name="P1452"/>
      <w:bookmarkStart w:id="5" w:name="P1445"/>
      <w:bookmarkEnd w:id="3"/>
      <w:bookmarkEnd w:id="4"/>
      <w:bookmarkEnd w:id="5"/>
      <w:r w:rsidRPr="00AC118C">
        <w:rPr>
          <w:rFonts w:ascii="Times New Roman" w:hAnsi="Times New Roman" w:cs="Times New Roman"/>
          <w:sz w:val="23"/>
          <w:szCs w:val="23"/>
          <w:lang w:eastAsia="en-US"/>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C118C" w:rsidRPr="00AC118C" w:rsidRDefault="00AC118C" w:rsidP="00AC118C">
      <w:pPr>
        <w:autoSpaceDE w:val="0"/>
        <w:autoSpaceDN w:val="0"/>
        <w:adjustRightInd w:val="0"/>
        <w:spacing w:after="0" w:line="240" w:lineRule="auto"/>
        <w:ind w:firstLine="709"/>
        <w:jc w:val="both"/>
        <w:rPr>
          <w:rFonts w:ascii="Times New Roman" w:hAnsi="Times New Roman" w:cs="Times New Roman"/>
          <w:sz w:val="23"/>
          <w:szCs w:val="23"/>
          <w:lang w:eastAsia="en-US"/>
        </w:rPr>
      </w:pPr>
      <w:bookmarkStart w:id="6" w:name="P1458"/>
      <w:bookmarkEnd w:id="6"/>
      <w:r w:rsidRPr="00AC118C">
        <w:rPr>
          <w:rFonts w:ascii="Times New Roman" w:hAnsi="Times New Roman" w:cs="Times New Roman"/>
          <w:sz w:val="23"/>
          <w:szCs w:val="23"/>
          <w:lang w:eastAsia="en-US"/>
        </w:rPr>
        <w:t xml:space="preserve">2.3. Цена Контракта включает в себя: все расходы, необходимые для оказания Услуг в полном объеме и необходимого качества, в том числе транспортные расходы, расходы на оплату труда, на материалы и оборудование, на страхование, уплату налогов, таможенных пошлин, сборов, других обязательных платежей, связанных с исполнением Контракта. </w:t>
      </w:r>
    </w:p>
    <w:p w:rsidR="00AC118C" w:rsidRPr="00AC118C" w:rsidRDefault="00AC118C" w:rsidP="00AC118C">
      <w:pPr>
        <w:spacing w:after="0" w:line="240" w:lineRule="auto"/>
        <w:ind w:firstLine="709"/>
        <w:jc w:val="both"/>
        <w:rPr>
          <w:rFonts w:ascii="Times New Roman" w:hAnsi="Times New Roman" w:cs="Times New Roman"/>
          <w:sz w:val="23"/>
          <w:szCs w:val="23"/>
          <w:lang w:eastAsia="en-US"/>
        </w:rPr>
      </w:pPr>
      <w:bookmarkStart w:id="7" w:name="P1459"/>
      <w:bookmarkEnd w:id="7"/>
      <w:r w:rsidRPr="00AC118C">
        <w:rPr>
          <w:rFonts w:ascii="Times New Roman" w:hAnsi="Times New Roman" w:cs="Times New Roman"/>
          <w:sz w:val="23"/>
          <w:szCs w:val="23"/>
          <w:lang w:eastAsia="en-US"/>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24 г"/>
        </w:smartTagPr>
        <w:r w:rsidRPr="00AC118C">
          <w:rPr>
            <w:rFonts w:ascii="Times New Roman" w:hAnsi="Times New Roman" w:cs="Times New Roman"/>
            <w:sz w:val="23"/>
            <w:szCs w:val="23"/>
            <w:lang w:eastAsia="en-US"/>
          </w:rPr>
          <w:t>2013 г</w:t>
        </w:r>
      </w:smartTag>
      <w:r w:rsidRPr="00AC118C">
        <w:rPr>
          <w:rFonts w:ascii="Times New Roman" w:hAnsi="Times New Roman" w:cs="Times New Roman"/>
          <w:sz w:val="23"/>
          <w:szCs w:val="23"/>
          <w:lang w:eastAsia="en-US"/>
        </w:rPr>
        <w:t xml:space="preserve">. № 44-ФЗ «О контрактной системе в сфере закупок товаров, работ, услуг для обеспечения государственных и муниципальных нужд» и Контрактом. </w:t>
      </w:r>
      <w:bookmarkStart w:id="8" w:name="P1460"/>
      <w:bookmarkEnd w:id="8"/>
      <w:r w:rsidRPr="00AC118C">
        <w:rPr>
          <w:rFonts w:ascii="Times New Roman" w:hAnsi="Times New Roman" w:cs="Times New Roman"/>
          <w:sz w:val="23"/>
          <w:szCs w:val="23"/>
          <w:lang w:eastAsia="en-US"/>
        </w:rPr>
        <w:t xml:space="preserve">Цена Контракта может быть снижена по соглашению Сторон без </w:t>
      </w:r>
      <w:proofErr w:type="gramStart"/>
      <w:r w:rsidRPr="00AC118C">
        <w:rPr>
          <w:rFonts w:ascii="Times New Roman" w:hAnsi="Times New Roman" w:cs="Times New Roman"/>
          <w:sz w:val="23"/>
          <w:szCs w:val="23"/>
          <w:lang w:eastAsia="en-US"/>
        </w:rPr>
        <w:t>изменения</w:t>
      </w:r>
      <w:proofErr w:type="gramEnd"/>
      <w:r w:rsidRPr="00AC118C">
        <w:rPr>
          <w:rFonts w:ascii="Times New Roman" w:hAnsi="Times New Roman" w:cs="Times New Roman"/>
          <w:sz w:val="23"/>
          <w:szCs w:val="23"/>
          <w:lang w:eastAsia="en-US"/>
        </w:rPr>
        <w:t xml:space="preserve"> предусмотренного Контрактом количества и качества оказанных услуг и иных условий Контракта. </w:t>
      </w:r>
    </w:p>
    <w:p w:rsidR="00AC118C" w:rsidRPr="00AC118C" w:rsidRDefault="00AC118C" w:rsidP="00AC118C">
      <w:pPr>
        <w:spacing w:after="0" w:line="240" w:lineRule="auto"/>
        <w:ind w:firstLine="709"/>
        <w:jc w:val="both"/>
        <w:rPr>
          <w:rFonts w:ascii="Times New Roman" w:hAnsi="Times New Roman" w:cs="Times New Roman"/>
          <w:sz w:val="23"/>
          <w:szCs w:val="23"/>
          <w:lang w:eastAsia="en-US"/>
        </w:rPr>
      </w:pPr>
      <w:r w:rsidRPr="00AC118C">
        <w:rPr>
          <w:rFonts w:ascii="Times New Roman" w:hAnsi="Times New Roman" w:cs="Times New Roman"/>
          <w:sz w:val="23"/>
          <w:szCs w:val="23"/>
          <w:lang w:eastAsia="en-US"/>
        </w:rPr>
        <w:t>При заключении и исполнении настоящего Контракта, изменение его условий не допускается, за исключением случаев, предусмотренных статьей 95 Закона № 44-ФЗ ч.1 п. 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C118C" w:rsidRPr="00AC118C" w:rsidRDefault="00AC118C" w:rsidP="00AC118C">
      <w:pPr>
        <w:autoSpaceDE w:val="0"/>
        <w:autoSpaceDN w:val="0"/>
        <w:adjustRightInd w:val="0"/>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sz w:val="23"/>
          <w:szCs w:val="23"/>
        </w:rPr>
        <w:t xml:space="preserve">2.5. </w:t>
      </w:r>
      <w:proofErr w:type="gramStart"/>
      <w:r w:rsidRPr="00AC118C">
        <w:rPr>
          <w:rFonts w:ascii="Times New Roman" w:hAnsi="Times New Roman" w:cs="Times New Roman"/>
          <w:sz w:val="23"/>
          <w:szCs w:val="23"/>
        </w:rPr>
        <w:t>В случае уменьшения Заказчику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Контракта, Заказчик в ходе исполнения Контракта обязан обеспечить согласование новых условий Контракта, в том числе цены и (или) сроков исполнения Контракта и (или) количества выполняемых работ, предусмотренного Контрактом.</w:t>
      </w:r>
      <w:proofErr w:type="gramEnd"/>
    </w:p>
    <w:p w:rsidR="00AC118C" w:rsidRPr="00AC118C" w:rsidRDefault="00AC118C" w:rsidP="00AC118C">
      <w:pPr>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sz w:val="23"/>
          <w:szCs w:val="23"/>
          <w:lang w:eastAsia="en-US"/>
        </w:rPr>
        <w:t xml:space="preserve">2.6. </w:t>
      </w:r>
      <w:r w:rsidRPr="00AC118C">
        <w:rPr>
          <w:rFonts w:ascii="Times New Roman" w:hAnsi="Times New Roman" w:cs="Times New Roman"/>
          <w:sz w:val="23"/>
          <w:szCs w:val="23"/>
        </w:rPr>
        <w:t>При формировании цены Контракта и расчетов с Исполнителем используется валюта Российской Федерации (рубль).</w:t>
      </w:r>
    </w:p>
    <w:p w:rsidR="00AC118C" w:rsidRPr="00AC118C" w:rsidRDefault="00AC118C" w:rsidP="00AC118C">
      <w:pPr>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sz w:val="23"/>
          <w:szCs w:val="23"/>
        </w:rPr>
        <w:t>Источник финансирования: средства федерального бюджета 202</w:t>
      </w:r>
      <w:r w:rsidR="009B2D80">
        <w:rPr>
          <w:rFonts w:ascii="Times New Roman" w:hAnsi="Times New Roman" w:cs="Times New Roman"/>
          <w:sz w:val="23"/>
          <w:szCs w:val="23"/>
        </w:rPr>
        <w:t>6</w:t>
      </w:r>
      <w:r w:rsidRPr="00AC118C">
        <w:rPr>
          <w:rFonts w:ascii="Times New Roman" w:hAnsi="Times New Roman" w:cs="Times New Roman"/>
          <w:sz w:val="23"/>
          <w:szCs w:val="23"/>
        </w:rPr>
        <w:t xml:space="preserve"> года.</w:t>
      </w:r>
    </w:p>
    <w:p w:rsidR="00AC118C" w:rsidRPr="00AC118C" w:rsidRDefault="00AC118C" w:rsidP="00AC118C">
      <w:pPr>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noProof/>
          <w:sz w:val="23"/>
          <w:szCs w:val="23"/>
        </w:rPr>
        <w:t>Авансирование за оказанные услуги не предусматривается.</w:t>
      </w:r>
    </w:p>
    <w:p w:rsidR="00AC118C" w:rsidRPr="00AC118C" w:rsidRDefault="00AC118C" w:rsidP="00AC118C">
      <w:pPr>
        <w:spacing w:after="0" w:line="240" w:lineRule="auto"/>
        <w:ind w:firstLine="709"/>
        <w:jc w:val="both"/>
        <w:rPr>
          <w:rFonts w:ascii="Times New Roman" w:hAnsi="Times New Roman" w:cs="Times New Roman"/>
          <w:sz w:val="23"/>
          <w:szCs w:val="23"/>
        </w:rPr>
      </w:pPr>
      <w:bookmarkStart w:id="9" w:name="P1475"/>
      <w:bookmarkStart w:id="10" w:name="P1462"/>
      <w:bookmarkEnd w:id="9"/>
      <w:bookmarkEnd w:id="10"/>
      <w:r w:rsidRPr="00AC118C">
        <w:rPr>
          <w:rFonts w:ascii="Times New Roman" w:hAnsi="Times New Roman" w:cs="Times New Roman"/>
          <w:sz w:val="23"/>
          <w:szCs w:val="23"/>
          <w:lang w:eastAsia="en-US"/>
        </w:rPr>
        <w:t xml:space="preserve">2.7. </w:t>
      </w:r>
      <w:proofErr w:type="gramStart"/>
      <w:r w:rsidRPr="00AC118C">
        <w:rPr>
          <w:rFonts w:ascii="Times New Roman" w:hAnsi="Times New Roman" w:cs="Times New Roman"/>
          <w:sz w:val="23"/>
          <w:szCs w:val="23"/>
        </w:rPr>
        <w:t xml:space="preserve">Оплата по настоящему Контракту производится Заказчиком в безналичном порядке путем перечисления денежных средств на расчетный счет не позднее 10 (десяти) рабочих дней </w:t>
      </w:r>
      <w:r w:rsidRPr="00AC118C">
        <w:rPr>
          <w:rFonts w:ascii="Times New Roman" w:hAnsi="Times New Roman" w:cs="Times New Roman"/>
          <w:sz w:val="23"/>
          <w:szCs w:val="23"/>
        </w:rPr>
        <w:br/>
      </w:r>
      <w:r w:rsidRPr="00AC118C">
        <w:rPr>
          <w:rFonts w:ascii="Times New Roman" w:hAnsi="Times New Roman" w:cs="Times New Roman"/>
          <w:sz w:val="23"/>
          <w:szCs w:val="23"/>
        </w:rPr>
        <w:lastRenderedPageBreak/>
        <w:t xml:space="preserve">с момента подписания Заказчиком акта </w:t>
      </w:r>
      <w:r w:rsidRPr="00AC118C">
        <w:rPr>
          <w:rFonts w:ascii="Times New Roman" w:hAnsi="Times New Roman" w:cs="Times New Roman"/>
          <w:color w:val="000000"/>
          <w:sz w:val="23"/>
          <w:szCs w:val="23"/>
        </w:rPr>
        <w:t>приемки товаров, работ, услуг</w:t>
      </w:r>
      <w:r w:rsidRPr="00AC118C">
        <w:rPr>
          <w:rFonts w:ascii="Times New Roman" w:hAnsi="Times New Roman" w:cs="Times New Roman"/>
          <w:sz w:val="23"/>
          <w:szCs w:val="23"/>
        </w:rPr>
        <w:t xml:space="preserve">, а также предоставления счёта на оплату, счет-фактуры (в случае, если Исполнитель не является плательщиком НДС, счет-фактура может не предоставляться), акта оказанных услуг. </w:t>
      </w:r>
      <w:proofErr w:type="gramEnd"/>
    </w:p>
    <w:p w:rsidR="00AC118C" w:rsidRPr="00AC118C" w:rsidRDefault="00AC118C" w:rsidP="00AC118C">
      <w:pPr>
        <w:spacing w:after="0" w:line="240" w:lineRule="auto"/>
        <w:ind w:firstLine="709"/>
        <w:jc w:val="both"/>
        <w:rPr>
          <w:rFonts w:ascii="Times New Roman" w:hAnsi="Times New Roman" w:cs="Times New Roman"/>
          <w:sz w:val="23"/>
          <w:szCs w:val="23"/>
          <w:lang w:eastAsia="zh-CN"/>
        </w:rPr>
      </w:pPr>
      <w:r w:rsidRPr="00AC118C">
        <w:rPr>
          <w:rFonts w:ascii="Times New Roman" w:hAnsi="Times New Roman" w:cs="Times New Roman"/>
          <w:sz w:val="23"/>
          <w:szCs w:val="23"/>
        </w:rPr>
        <w:t xml:space="preserve">2.8. </w:t>
      </w:r>
      <w:r w:rsidRPr="00AC118C">
        <w:rPr>
          <w:rFonts w:ascii="Times New Roman" w:hAnsi="Times New Roman" w:cs="Times New Roman"/>
          <w:sz w:val="23"/>
          <w:szCs w:val="23"/>
          <w:lang w:eastAsia="zh-CN"/>
        </w:rPr>
        <w:t>В случае неисполнения или ненадлежащего исполнения обязательств, предусмотренных, настоящим Контрактом, Заказчик вправе произвести расчеты по Контракту за вычетом соответствующего размера неустойки (пени, штрафа).</w:t>
      </w:r>
    </w:p>
    <w:p w:rsidR="00AC118C" w:rsidRPr="00AC118C" w:rsidRDefault="00AC118C" w:rsidP="00AC118C">
      <w:pPr>
        <w:spacing w:after="0" w:line="240" w:lineRule="auto"/>
        <w:ind w:firstLine="709"/>
        <w:jc w:val="both"/>
        <w:rPr>
          <w:rFonts w:ascii="Times New Roman" w:hAnsi="Times New Roman" w:cs="Times New Roman"/>
          <w:sz w:val="23"/>
          <w:szCs w:val="23"/>
        </w:rPr>
      </w:pPr>
      <w:proofErr w:type="gramStart"/>
      <w:r w:rsidRPr="00AC118C">
        <w:rPr>
          <w:rFonts w:ascii="Times New Roman" w:hAnsi="Times New Roman" w:cs="Times New Roman"/>
          <w:sz w:val="23"/>
          <w:szCs w:val="23"/>
        </w:rPr>
        <w:t>В случае начисления Заказчиком Исполнителю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w:t>
      </w:r>
      <w:r w:rsidR="0013222F">
        <w:rPr>
          <w:rFonts w:ascii="Times New Roman" w:hAnsi="Times New Roman" w:cs="Times New Roman"/>
          <w:sz w:val="23"/>
          <w:szCs w:val="23"/>
        </w:rPr>
        <w:t xml:space="preserve"> </w:t>
      </w:r>
      <w:r w:rsidRPr="00AC118C">
        <w:rPr>
          <w:rFonts w:ascii="Times New Roman" w:hAnsi="Times New Roman" w:cs="Times New Roman"/>
          <w:sz w:val="23"/>
          <w:szCs w:val="23"/>
        </w:rPr>
        <w:t>в соответствии с условиями Контракта, размер неустойки (штрафа, пени) и (или) убытков, подлежащей взысканию, основания применения и порядок</w:t>
      </w:r>
      <w:proofErr w:type="gramEnd"/>
      <w:r w:rsidRPr="00AC118C">
        <w:rPr>
          <w:rFonts w:ascii="Times New Roman" w:hAnsi="Times New Roman" w:cs="Times New Roman"/>
          <w:sz w:val="23"/>
          <w:szCs w:val="23"/>
        </w:rPr>
        <w:t xml:space="preserve"> </w:t>
      </w:r>
      <w:proofErr w:type="gramStart"/>
      <w:r w:rsidRPr="00AC118C">
        <w:rPr>
          <w:rFonts w:ascii="Times New Roman" w:hAnsi="Times New Roman" w:cs="Times New Roman"/>
          <w:sz w:val="23"/>
          <w:szCs w:val="23"/>
        </w:rPr>
        <w:t>расчета неустойки (штрафа, пени)</w:t>
      </w:r>
      <w:r w:rsidR="0013222F">
        <w:rPr>
          <w:rFonts w:ascii="Times New Roman" w:hAnsi="Times New Roman" w:cs="Times New Roman"/>
          <w:sz w:val="23"/>
          <w:szCs w:val="23"/>
        </w:rPr>
        <w:t xml:space="preserve"> </w:t>
      </w:r>
      <w:r w:rsidRPr="00AC118C">
        <w:rPr>
          <w:rFonts w:ascii="Times New Roman" w:hAnsi="Times New Roman" w:cs="Times New Roman"/>
          <w:sz w:val="23"/>
          <w:szCs w:val="23"/>
        </w:rPr>
        <w:t>и (или) убытков, итоговая сумма, подлежащая оплате Поставщику по Контракту.</w:t>
      </w:r>
      <w:proofErr w:type="gramEnd"/>
    </w:p>
    <w:p w:rsidR="00AC118C" w:rsidRPr="00AC118C" w:rsidRDefault="00AC118C" w:rsidP="00AC118C">
      <w:pPr>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sz w:val="23"/>
          <w:szCs w:val="23"/>
        </w:rPr>
        <w:t xml:space="preserve">В случае подписания Сторонами Акта сверки обязательств по Контракту оплата выполненных работ осуществляется Исполнителю за вычетом соответствующего размера неустойки (штрафа, пени) и (или) убытков </w:t>
      </w:r>
      <w:proofErr w:type="gramStart"/>
      <w:r w:rsidRPr="00AC118C">
        <w:rPr>
          <w:rFonts w:ascii="Times New Roman" w:hAnsi="Times New Roman" w:cs="Times New Roman"/>
          <w:sz w:val="23"/>
          <w:szCs w:val="23"/>
        </w:rPr>
        <w:t>согласно</w:t>
      </w:r>
      <w:proofErr w:type="gramEnd"/>
      <w:r w:rsidRPr="00AC118C">
        <w:rPr>
          <w:rFonts w:ascii="Times New Roman" w:hAnsi="Times New Roman" w:cs="Times New Roman"/>
          <w:sz w:val="23"/>
          <w:szCs w:val="23"/>
        </w:rPr>
        <w:t xml:space="preserve"> указанного Акта. При этом исполнение обязательства Исполнителя по перечислению неустойки (штрафа, пени) и (или) убытков </w:t>
      </w:r>
      <w:r w:rsidRPr="00AC118C">
        <w:rPr>
          <w:rFonts w:ascii="Times New Roman" w:hAnsi="Times New Roman" w:cs="Times New Roman"/>
          <w:sz w:val="23"/>
          <w:szCs w:val="23"/>
        </w:rPr>
        <w:br/>
        <w:t>в доход бюджета возлагается на Заказчика.</w:t>
      </w:r>
    </w:p>
    <w:p w:rsidR="00AC118C" w:rsidRDefault="00AC118C" w:rsidP="00AC118C">
      <w:pPr>
        <w:spacing w:after="0" w:line="240" w:lineRule="auto"/>
        <w:ind w:firstLine="709"/>
        <w:jc w:val="both"/>
        <w:rPr>
          <w:rFonts w:ascii="Times New Roman" w:hAnsi="Times New Roman" w:cs="Times New Roman"/>
          <w:sz w:val="23"/>
          <w:szCs w:val="23"/>
        </w:rPr>
      </w:pPr>
      <w:r w:rsidRPr="00AC118C">
        <w:rPr>
          <w:rFonts w:ascii="Times New Roman" w:hAnsi="Times New Roman" w:cs="Times New Roman"/>
          <w:sz w:val="23"/>
          <w:szCs w:val="23"/>
          <w:lang w:eastAsia="zh-CN"/>
        </w:rPr>
        <w:t xml:space="preserve">2.9. </w:t>
      </w:r>
      <w:r w:rsidRPr="00AC118C">
        <w:rPr>
          <w:rFonts w:ascii="Times New Roman" w:hAnsi="Times New Roman" w:cs="Times New Roman"/>
          <w:sz w:val="23"/>
          <w:szCs w:val="23"/>
        </w:rPr>
        <w:t xml:space="preserve">По требованию Заказчика Исполнитель обязан возместить Заказчику убытки </w:t>
      </w:r>
      <w:r w:rsidRPr="00AC118C">
        <w:rPr>
          <w:rFonts w:ascii="Times New Roman" w:hAnsi="Times New Roman" w:cs="Times New Roman"/>
          <w:sz w:val="23"/>
          <w:szCs w:val="23"/>
        </w:rPr>
        <w:br/>
        <w:t>в случае расторжения настоящего Контракта вследствие нарушений обязательств Исполнителем.</w:t>
      </w:r>
    </w:p>
    <w:p w:rsidR="00830F02" w:rsidRPr="00AC118C" w:rsidRDefault="00830F02" w:rsidP="00AC118C">
      <w:pPr>
        <w:spacing w:after="0" w:line="240" w:lineRule="auto"/>
        <w:ind w:firstLine="709"/>
        <w:jc w:val="both"/>
        <w:rPr>
          <w:rFonts w:ascii="Times New Roman" w:hAnsi="Times New Roman" w:cs="Times New Roman"/>
          <w:sz w:val="23"/>
          <w:szCs w:val="23"/>
        </w:rPr>
      </w:pPr>
    </w:p>
    <w:p w:rsidR="00AC118C" w:rsidRPr="00830F02" w:rsidRDefault="00AC118C" w:rsidP="00830F02">
      <w:pPr>
        <w:spacing w:after="0" w:line="240" w:lineRule="auto"/>
        <w:contextualSpacing/>
        <w:jc w:val="center"/>
        <w:rPr>
          <w:rFonts w:ascii="Times New Roman" w:hAnsi="Times New Roman" w:cs="Times New Roman"/>
          <w:b/>
          <w:sz w:val="23"/>
          <w:szCs w:val="23"/>
        </w:rPr>
      </w:pPr>
      <w:r w:rsidRPr="00830F02">
        <w:rPr>
          <w:rFonts w:ascii="Times New Roman" w:hAnsi="Times New Roman" w:cs="Times New Roman"/>
          <w:b/>
          <w:sz w:val="23"/>
          <w:szCs w:val="23"/>
        </w:rPr>
        <w:t>3. Требования к качеству оказанных Услуг</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3.1. 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порядку их оказания, требования к результатам оказанных услуг указываются в Техническом задании.</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3.2. Гарантии Исполнителя и гарантийные обязательства:</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3.2.1. Исполнитель гарантирует, что:</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3.2.1.1. Исполнение обязательств по Контракту не нарушит имущественных и неимущественных прав Заказчика и третьих лиц.</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3.2.1.2.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3.3. Извещение (претензия) о выявленных недостатках направляется Заказчиком Исполнителю в течение 15  дней со дня их обнаружения.</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 xml:space="preserve">3.4. Исполнитель обязан возместить расходы Заказчика на устранение недостатков оказанных услуг. </w:t>
      </w:r>
      <w:bookmarkStart w:id="11" w:name="_ref_21267935"/>
      <w:r w:rsidRPr="00830F02">
        <w:rPr>
          <w:rFonts w:ascii="Times New Roman" w:hAnsi="Times New Roman" w:cs="Times New Roman"/>
          <w:bCs/>
          <w:sz w:val="23"/>
          <w:szCs w:val="23"/>
        </w:rPr>
        <w:t>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bookmarkEnd w:id="11"/>
    </w:p>
    <w:p w:rsidR="00AC118C" w:rsidRPr="00830F02" w:rsidRDefault="00AC118C" w:rsidP="00830F02">
      <w:pPr>
        <w:autoSpaceDE w:val="0"/>
        <w:autoSpaceDN w:val="0"/>
        <w:adjustRightInd w:val="0"/>
        <w:spacing w:after="0" w:line="240" w:lineRule="auto"/>
        <w:ind w:firstLine="709"/>
        <w:jc w:val="both"/>
        <w:outlineLvl w:val="0"/>
        <w:rPr>
          <w:rFonts w:ascii="Times New Roman" w:hAnsi="Times New Roman" w:cs="Times New Roman"/>
          <w:sz w:val="23"/>
          <w:szCs w:val="23"/>
        </w:rPr>
      </w:pPr>
      <w:r w:rsidRPr="00830F02">
        <w:rPr>
          <w:rFonts w:ascii="Times New Roman" w:hAnsi="Times New Roman" w:cs="Times New Roman"/>
          <w:bCs/>
          <w:sz w:val="23"/>
          <w:szCs w:val="23"/>
        </w:rPr>
        <w:t xml:space="preserve">3.5. Исполнитель несет </w:t>
      </w:r>
      <w:bookmarkStart w:id="12" w:name="_ref_21644136"/>
      <w:r w:rsidRPr="00830F02">
        <w:rPr>
          <w:rFonts w:ascii="Times New Roman" w:hAnsi="Times New Roman" w:cs="Times New Roman"/>
          <w:bCs/>
          <w:sz w:val="23"/>
          <w:szCs w:val="23"/>
        </w:rPr>
        <w:t xml:space="preserve">ответственность за надлежащее качество предоставленных им материалов и оборудования, используемых при оказании услуг, а также за предоставление материалов и оборудования, обремененных правами третьих лиц </w:t>
      </w:r>
      <w:r w:rsidRPr="00830F02">
        <w:rPr>
          <w:rFonts w:ascii="Times New Roman" w:hAnsi="Times New Roman" w:cs="Times New Roman"/>
          <w:sz w:val="23"/>
          <w:szCs w:val="23"/>
        </w:rPr>
        <w:t>(если при оказании услуг требуется применение материалов и оборудования).</w:t>
      </w:r>
    </w:p>
    <w:bookmarkEnd w:id="12"/>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3.6. Если Исполнитель не приступает своевременно к исполнению обязательств по Контракту или оказывает услуги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AC118C" w:rsidRPr="00830F02" w:rsidRDefault="00AC118C" w:rsidP="00830F02">
      <w:pPr>
        <w:spacing w:after="0" w:line="240" w:lineRule="auto"/>
        <w:ind w:firstLine="709"/>
        <w:jc w:val="both"/>
        <w:rPr>
          <w:rFonts w:ascii="Times New Roman" w:hAnsi="Times New Roman" w:cs="Times New Roman"/>
          <w:bCs/>
          <w:sz w:val="23"/>
          <w:szCs w:val="23"/>
        </w:rPr>
      </w:pPr>
      <w:r w:rsidRPr="00830F02">
        <w:rPr>
          <w:rFonts w:ascii="Times New Roman" w:hAnsi="Times New Roman" w:cs="Times New Roman"/>
          <w:bCs/>
          <w:sz w:val="23"/>
          <w:szCs w:val="23"/>
        </w:rPr>
        <w:t xml:space="preserve">3.7. </w:t>
      </w:r>
      <w:proofErr w:type="gramStart"/>
      <w:r w:rsidRPr="00830F02">
        <w:rPr>
          <w:rFonts w:ascii="Times New Roman" w:hAnsi="Times New Roman" w:cs="Times New Roman"/>
          <w:bCs/>
          <w:sz w:val="23"/>
          <w:szCs w:val="23"/>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w:t>
      </w:r>
      <w:r w:rsidRPr="00830F02">
        <w:rPr>
          <w:rFonts w:ascii="Times New Roman" w:hAnsi="Times New Roman" w:cs="Times New Roman"/>
          <w:bCs/>
          <w:sz w:val="23"/>
          <w:szCs w:val="23"/>
        </w:rPr>
        <w:lastRenderedPageBreak/>
        <w:t>Федерального закона № 44-ФЗ «О контрактной системе в сфере закупок товаров, работ, услуг для обеспечения государственных и муниципальных нужд»)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w:t>
      </w:r>
      <w:proofErr w:type="gramEnd"/>
      <w:r w:rsidRPr="00830F02">
        <w:rPr>
          <w:rFonts w:ascii="Times New Roman" w:hAnsi="Times New Roman" w:cs="Times New Roman"/>
          <w:bCs/>
          <w:sz w:val="23"/>
          <w:szCs w:val="23"/>
        </w:rPr>
        <w:t xml:space="preserve"> соответствующими техническими и функциональными характеристиками, указанными в Контракте.</w:t>
      </w:r>
    </w:p>
    <w:p w:rsidR="00AC118C" w:rsidRPr="00A5723B" w:rsidRDefault="00AC118C" w:rsidP="00AC118C">
      <w:pPr>
        <w:pStyle w:val="ConsPlusNormal"/>
        <w:ind w:firstLine="709"/>
        <w:jc w:val="both"/>
        <w:rPr>
          <w:rFonts w:ascii="Times New Roman" w:hAnsi="Times New Roman"/>
          <w:sz w:val="23"/>
          <w:szCs w:val="23"/>
        </w:rPr>
      </w:pPr>
    </w:p>
    <w:p w:rsidR="00AC118C" w:rsidRPr="00FF5F9B" w:rsidRDefault="00AC118C" w:rsidP="00FF5F9B">
      <w:pPr>
        <w:spacing w:after="0" w:line="240" w:lineRule="auto"/>
        <w:jc w:val="center"/>
        <w:rPr>
          <w:rFonts w:ascii="Times New Roman" w:hAnsi="Times New Roman" w:cs="Times New Roman"/>
          <w:b/>
          <w:sz w:val="23"/>
          <w:szCs w:val="23"/>
          <w:lang w:eastAsia="en-US"/>
        </w:rPr>
      </w:pPr>
      <w:r w:rsidRPr="00FF5F9B">
        <w:rPr>
          <w:rFonts w:ascii="Times New Roman" w:hAnsi="Times New Roman" w:cs="Times New Roman"/>
          <w:b/>
          <w:sz w:val="23"/>
          <w:szCs w:val="23"/>
          <w:lang w:eastAsia="en-US"/>
        </w:rPr>
        <w:t xml:space="preserve">4. Сроки, место, условия и </w:t>
      </w:r>
      <w:r w:rsidRPr="00FF5F9B">
        <w:rPr>
          <w:rFonts w:ascii="Times New Roman" w:hAnsi="Times New Roman" w:cs="Times New Roman"/>
          <w:b/>
          <w:sz w:val="23"/>
          <w:szCs w:val="23"/>
        </w:rPr>
        <w:t>порядок приемки-сдачи оказанных Услуг</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4.1. Услуги оказываются в сроки, указанные в Контракте.</w:t>
      </w:r>
    </w:p>
    <w:p w:rsidR="00AC118C" w:rsidRPr="00FF5F9B" w:rsidRDefault="00AC118C" w:rsidP="00FF5F9B">
      <w:pPr>
        <w:spacing w:after="0" w:line="240" w:lineRule="auto"/>
        <w:ind w:firstLine="709"/>
        <w:jc w:val="both"/>
        <w:rPr>
          <w:rFonts w:ascii="Times New Roman" w:hAnsi="Times New Roman" w:cs="Times New Roman"/>
          <w:sz w:val="23"/>
          <w:szCs w:val="23"/>
        </w:rPr>
      </w:pPr>
      <w:r w:rsidRPr="00FF5F9B">
        <w:rPr>
          <w:rFonts w:ascii="Times New Roman" w:hAnsi="Times New Roman" w:cs="Times New Roman"/>
          <w:sz w:val="23"/>
          <w:szCs w:val="23"/>
        </w:rPr>
        <w:t>Начало оказания услуг – с момента заключения контракта.</w:t>
      </w:r>
    </w:p>
    <w:p w:rsidR="00AC118C" w:rsidRPr="00FF5F9B" w:rsidRDefault="00AC118C" w:rsidP="00FF5F9B">
      <w:pPr>
        <w:spacing w:after="0" w:line="240" w:lineRule="auto"/>
        <w:ind w:firstLine="709"/>
        <w:jc w:val="both"/>
        <w:rPr>
          <w:rFonts w:ascii="Times New Roman" w:hAnsi="Times New Roman" w:cs="Times New Roman"/>
          <w:sz w:val="23"/>
          <w:szCs w:val="23"/>
        </w:rPr>
      </w:pPr>
      <w:r w:rsidRPr="00FF5F9B">
        <w:rPr>
          <w:rFonts w:ascii="Times New Roman" w:hAnsi="Times New Roman" w:cs="Times New Roman"/>
          <w:sz w:val="23"/>
          <w:szCs w:val="23"/>
        </w:rPr>
        <w:t xml:space="preserve">Окончание оказания услуг – </w:t>
      </w:r>
      <w:r w:rsidR="00D23273">
        <w:rPr>
          <w:rFonts w:ascii="Times New Roman" w:hAnsi="Times New Roman" w:cs="Times New Roman"/>
          <w:sz w:val="23"/>
          <w:szCs w:val="23"/>
        </w:rPr>
        <w:t>30.08.</w:t>
      </w:r>
      <w:r w:rsidRPr="00FF5F9B">
        <w:rPr>
          <w:rFonts w:ascii="Times New Roman" w:hAnsi="Times New Roman" w:cs="Times New Roman"/>
          <w:sz w:val="23"/>
          <w:szCs w:val="23"/>
        </w:rPr>
        <w:t>202</w:t>
      </w:r>
      <w:r w:rsidR="001235CD">
        <w:rPr>
          <w:rFonts w:ascii="Times New Roman" w:hAnsi="Times New Roman" w:cs="Times New Roman"/>
          <w:sz w:val="23"/>
          <w:szCs w:val="23"/>
        </w:rPr>
        <w:t>6</w:t>
      </w:r>
      <w:r w:rsidRPr="00FF5F9B">
        <w:rPr>
          <w:rFonts w:ascii="Times New Roman" w:hAnsi="Times New Roman" w:cs="Times New Roman"/>
          <w:sz w:val="23"/>
          <w:szCs w:val="23"/>
        </w:rPr>
        <w:t>.</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 xml:space="preserve">4.2. Датой исполнения Исполнителем обязательств по Контракту считается дата подписания Сторонами </w:t>
      </w:r>
      <w:r w:rsidRPr="00FF5F9B">
        <w:rPr>
          <w:rFonts w:ascii="Times New Roman" w:hAnsi="Times New Roman" w:cs="Times New Roman"/>
          <w:sz w:val="23"/>
          <w:szCs w:val="23"/>
        </w:rPr>
        <w:t>Акта оказанных услуг</w:t>
      </w:r>
      <w:r w:rsidRPr="00FF5F9B">
        <w:rPr>
          <w:rFonts w:ascii="Times New Roman" w:hAnsi="Times New Roman" w:cs="Times New Roman"/>
          <w:sz w:val="23"/>
          <w:szCs w:val="23"/>
          <w:lang w:eastAsia="en-US"/>
        </w:rPr>
        <w:t>.</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4.3. Место оказания услуг</w:t>
      </w:r>
      <w:r w:rsidRPr="00FF5F9B">
        <w:rPr>
          <w:rFonts w:ascii="Times New Roman" w:hAnsi="Times New Roman" w:cs="Times New Roman"/>
          <w:i/>
          <w:sz w:val="23"/>
          <w:szCs w:val="23"/>
          <w:lang w:eastAsia="en-US"/>
        </w:rPr>
        <w:t xml:space="preserve"> </w:t>
      </w:r>
      <w:r w:rsidRPr="00FF5F9B">
        <w:rPr>
          <w:rFonts w:ascii="Times New Roman" w:hAnsi="Times New Roman" w:cs="Times New Roman"/>
          <w:sz w:val="23"/>
          <w:szCs w:val="23"/>
        </w:rPr>
        <w:t>ФКУ СИЗО-</w:t>
      </w:r>
      <w:r w:rsidR="00FF5F9B">
        <w:rPr>
          <w:rFonts w:ascii="Times New Roman" w:hAnsi="Times New Roman" w:cs="Times New Roman"/>
          <w:sz w:val="23"/>
          <w:szCs w:val="23"/>
        </w:rPr>
        <w:t>2</w:t>
      </w:r>
      <w:r w:rsidRPr="00FF5F9B">
        <w:rPr>
          <w:rFonts w:ascii="Times New Roman" w:hAnsi="Times New Roman" w:cs="Times New Roman"/>
          <w:sz w:val="23"/>
          <w:szCs w:val="23"/>
        </w:rPr>
        <w:t xml:space="preserve"> ГУФСИН России по Ростовской области, расположенное по адресу:</w:t>
      </w:r>
      <w:r w:rsidRPr="00FF5F9B">
        <w:rPr>
          <w:rFonts w:ascii="Times New Roman" w:hAnsi="Times New Roman" w:cs="Times New Roman"/>
          <w:sz w:val="23"/>
          <w:szCs w:val="23"/>
          <w:lang w:eastAsia="en-US"/>
        </w:rPr>
        <w:t xml:space="preserve"> </w:t>
      </w:r>
      <w:r w:rsidR="00FF5F9B">
        <w:rPr>
          <w:rFonts w:ascii="Times New Roman" w:hAnsi="Times New Roman" w:cs="Times New Roman"/>
          <w:sz w:val="23"/>
          <w:szCs w:val="23"/>
        </w:rPr>
        <w:t>632387, Новосибирская область, г. Куйбышев, ул. Агафонова 35</w:t>
      </w:r>
      <w:r w:rsidRPr="00FF5F9B">
        <w:rPr>
          <w:rFonts w:ascii="Times New Roman" w:hAnsi="Times New Roman" w:cs="Times New Roman"/>
          <w:sz w:val="23"/>
          <w:szCs w:val="23"/>
        </w:rPr>
        <w:t>.</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 xml:space="preserve">4.4. Оказание Услуг осуществляется Исполнителем в рабочие дни (понедельник-пятница) с 08 часов 00 минут до 16 часов 00 минут. </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4.5. Исполнитель по итогам оказанных Услуг предоставляет Заказчику:</w:t>
      </w:r>
    </w:p>
    <w:p w:rsidR="00AC118C" w:rsidRPr="00FF5F9B" w:rsidRDefault="00AC118C" w:rsidP="00FF5F9B">
      <w:pPr>
        <w:pStyle w:val="TableParagraph"/>
        <w:ind w:firstLine="709"/>
        <w:jc w:val="both"/>
        <w:rPr>
          <w:rFonts w:ascii="Times New Roman" w:hAnsi="Times New Roman" w:cs="Times New Roman"/>
          <w:sz w:val="23"/>
          <w:szCs w:val="23"/>
        </w:rPr>
      </w:pPr>
      <w:r w:rsidRPr="00FF5F9B">
        <w:rPr>
          <w:rFonts w:ascii="Times New Roman" w:hAnsi="Times New Roman" w:cs="Times New Roman"/>
          <w:sz w:val="23"/>
          <w:szCs w:val="23"/>
        </w:rPr>
        <w:t>- акт</w:t>
      </w:r>
      <w:r w:rsidRPr="00FF5F9B">
        <w:rPr>
          <w:rFonts w:ascii="Times New Roman" w:hAnsi="Times New Roman" w:cs="Times New Roman"/>
          <w:spacing w:val="13"/>
          <w:sz w:val="23"/>
          <w:szCs w:val="23"/>
        </w:rPr>
        <w:t xml:space="preserve"> </w:t>
      </w:r>
      <w:r w:rsidRPr="00FF5F9B">
        <w:rPr>
          <w:rFonts w:ascii="Times New Roman" w:hAnsi="Times New Roman" w:cs="Times New Roman"/>
          <w:sz w:val="23"/>
          <w:szCs w:val="23"/>
        </w:rPr>
        <w:t>испытания;</w:t>
      </w:r>
    </w:p>
    <w:p w:rsidR="00AC118C" w:rsidRPr="00FF5F9B" w:rsidRDefault="00AC118C" w:rsidP="00FF5F9B">
      <w:pPr>
        <w:pStyle w:val="TableParagraph"/>
        <w:ind w:firstLine="709"/>
        <w:jc w:val="both"/>
        <w:rPr>
          <w:rFonts w:ascii="Times New Roman" w:hAnsi="Times New Roman" w:cs="Times New Roman"/>
          <w:sz w:val="23"/>
          <w:szCs w:val="23"/>
        </w:rPr>
      </w:pPr>
      <w:r w:rsidRPr="00FF5F9B">
        <w:rPr>
          <w:rFonts w:ascii="Times New Roman" w:hAnsi="Times New Roman" w:cs="Times New Roman"/>
          <w:sz w:val="23"/>
          <w:szCs w:val="23"/>
        </w:rPr>
        <w:t>- дефектную</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ведомость</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с</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рекомендациями</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по</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устранению</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дефектов</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(в</w:t>
      </w:r>
      <w:r w:rsidRPr="00FF5F9B">
        <w:rPr>
          <w:rFonts w:ascii="Times New Roman" w:hAnsi="Times New Roman" w:cs="Times New Roman"/>
          <w:spacing w:val="39"/>
          <w:sz w:val="23"/>
          <w:szCs w:val="23"/>
        </w:rPr>
        <w:t xml:space="preserve"> </w:t>
      </w:r>
      <w:r w:rsidRPr="00FF5F9B">
        <w:rPr>
          <w:rFonts w:ascii="Times New Roman" w:hAnsi="Times New Roman" w:cs="Times New Roman"/>
          <w:sz w:val="23"/>
          <w:szCs w:val="23"/>
        </w:rPr>
        <w:t>случае</w:t>
      </w:r>
      <w:r w:rsidRPr="00FF5F9B">
        <w:rPr>
          <w:rFonts w:ascii="Times New Roman" w:hAnsi="Times New Roman" w:cs="Times New Roman"/>
          <w:spacing w:val="-48"/>
          <w:sz w:val="23"/>
          <w:szCs w:val="23"/>
        </w:rPr>
        <w:t xml:space="preserve"> </w:t>
      </w:r>
      <w:r w:rsidRPr="00FF5F9B">
        <w:rPr>
          <w:rFonts w:ascii="Times New Roman" w:hAnsi="Times New Roman" w:cs="Times New Roman"/>
          <w:sz w:val="23"/>
          <w:szCs w:val="23"/>
        </w:rPr>
        <w:t>выявления</w:t>
      </w:r>
      <w:r w:rsidRPr="00FF5F9B">
        <w:rPr>
          <w:rFonts w:ascii="Times New Roman" w:hAnsi="Times New Roman" w:cs="Times New Roman"/>
          <w:spacing w:val="11"/>
          <w:sz w:val="23"/>
          <w:szCs w:val="23"/>
        </w:rPr>
        <w:t xml:space="preserve"> </w:t>
      </w:r>
      <w:r w:rsidRPr="00FF5F9B">
        <w:rPr>
          <w:rFonts w:ascii="Times New Roman" w:hAnsi="Times New Roman" w:cs="Times New Roman"/>
          <w:sz w:val="23"/>
          <w:szCs w:val="23"/>
        </w:rPr>
        <w:t>таковых).</w:t>
      </w:r>
    </w:p>
    <w:p w:rsidR="00AC118C" w:rsidRPr="00FF5F9B" w:rsidRDefault="00AC118C" w:rsidP="00FF5F9B">
      <w:pPr>
        <w:numPr>
          <w:ilvl w:val="0"/>
          <w:numId w:val="4"/>
        </w:numPr>
        <w:tabs>
          <w:tab w:val="left" w:pos="0"/>
          <w:tab w:val="num" w:pos="709"/>
        </w:tabs>
        <w:spacing w:after="0" w:line="240" w:lineRule="auto"/>
        <w:ind w:firstLine="709"/>
        <w:jc w:val="both"/>
        <w:rPr>
          <w:rFonts w:ascii="Times New Roman" w:hAnsi="Times New Roman" w:cs="Times New Roman"/>
          <w:bCs/>
          <w:sz w:val="23"/>
          <w:szCs w:val="23"/>
          <w:u w:val="single"/>
          <w:lang w:eastAsia="ar-SA"/>
        </w:rPr>
      </w:pPr>
      <w:r w:rsidRPr="00FF5F9B">
        <w:rPr>
          <w:rFonts w:ascii="Times New Roman" w:hAnsi="Times New Roman" w:cs="Times New Roman"/>
          <w:sz w:val="23"/>
          <w:szCs w:val="23"/>
        </w:rPr>
        <w:t xml:space="preserve">- сертификаты на огнезащитные составы (санитарно-гигиенический и пожарный), </w:t>
      </w:r>
    </w:p>
    <w:p w:rsidR="00AC118C" w:rsidRPr="00FF5F9B" w:rsidRDefault="00AC118C" w:rsidP="00FF5F9B">
      <w:pPr>
        <w:numPr>
          <w:ilvl w:val="0"/>
          <w:numId w:val="4"/>
        </w:numPr>
        <w:tabs>
          <w:tab w:val="left" w:pos="0"/>
          <w:tab w:val="num" w:pos="709"/>
        </w:tabs>
        <w:spacing w:after="0" w:line="240" w:lineRule="auto"/>
        <w:ind w:firstLine="709"/>
        <w:jc w:val="both"/>
        <w:rPr>
          <w:rFonts w:ascii="Times New Roman" w:hAnsi="Times New Roman" w:cs="Times New Roman"/>
          <w:sz w:val="23"/>
          <w:szCs w:val="23"/>
        </w:rPr>
      </w:pPr>
      <w:r w:rsidRPr="00FF5F9B">
        <w:rPr>
          <w:rFonts w:ascii="Times New Roman" w:hAnsi="Times New Roman" w:cs="Times New Roman"/>
          <w:sz w:val="23"/>
          <w:szCs w:val="23"/>
        </w:rPr>
        <w:t>- заключение-протокол испытаний по контролю качества огнезащитной обработки сгораемых конструкций,</w:t>
      </w:r>
    </w:p>
    <w:p w:rsidR="00AC118C" w:rsidRPr="00FF5F9B" w:rsidRDefault="00AC118C" w:rsidP="00FF5F9B">
      <w:pPr>
        <w:numPr>
          <w:ilvl w:val="0"/>
          <w:numId w:val="4"/>
        </w:numPr>
        <w:tabs>
          <w:tab w:val="left" w:pos="0"/>
          <w:tab w:val="num" w:pos="709"/>
        </w:tabs>
        <w:spacing w:after="0" w:line="240" w:lineRule="auto"/>
        <w:ind w:firstLine="709"/>
        <w:jc w:val="both"/>
        <w:rPr>
          <w:rFonts w:ascii="Times New Roman" w:hAnsi="Times New Roman" w:cs="Times New Roman"/>
          <w:sz w:val="23"/>
          <w:szCs w:val="23"/>
        </w:rPr>
      </w:pPr>
      <w:r w:rsidRPr="00FF5F9B">
        <w:rPr>
          <w:rFonts w:ascii="Times New Roman" w:hAnsi="Times New Roman" w:cs="Times New Roman"/>
          <w:sz w:val="23"/>
          <w:szCs w:val="23"/>
        </w:rPr>
        <w:t xml:space="preserve">- протокол результата испытаний (исследований) по оценке состояния огнезащиты, выданные лабораторией, аккредитованной в установленном порядке в национальной системе аккредитации в соответствии с требованиями федерального закона от 28.12.2013 </w:t>
      </w:r>
      <w:r w:rsidRPr="00FF5F9B">
        <w:rPr>
          <w:rFonts w:ascii="Times New Roman" w:hAnsi="Times New Roman" w:cs="Times New Roman"/>
          <w:sz w:val="23"/>
          <w:szCs w:val="23"/>
        </w:rPr>
        <w:br/>
        <w:t>№ 412-ФЗ «Об аккредитации в национальной системе аккредитации (заключения, акты, протоколы).</w:t>
      </w:r>
    </w:p>
    <w:p w:rsidR="00AC118C" w:rsidRPr="00FF5F9B" w:rsidRDefault="00AC118C" w:rsidP="00FF5F9B">
      <w:pPr>
        <w:spacing w:after="0" w:line="240" w:lineRule="auto"/>
        <w:ind w:firstLine="709"/>
        <w:jc w:val="both"/>
        <w:rPr>
          <w:rFonts w:ascii="Times New Roman" w:hAnsi="Times New Roman" w:cs="Times New Roman"/>
          <w:sz w:val="23"/>
          <w:szCs w:val="23"/>
          <w:shd w:val="clear" w:color="auto" w:fill="FFFFFF"/>
        </w:rPr>
      </w:pPr>
      <w:r w:rsidRPr="00FF5F9B">
        <w:rPr>
          <w:rFonts w:ascii="Times New Roman" w:hAnsi="Times New Roman" w:cs="Times New Roman"/>
          <w:sz w:val="23"/>
          <w:szCs w:val="23"/>
          <w:shd w:val="clear" w:color="auto" w:fill="FFFFFF"/>
        </w:rPr>
        <w:t xml:space="preserve">4.6. Приемка Услуг по объему и качеству осуществляется Заказчиком в течение 5 (пяти) календарных дней с момента получения от Исполнителя </w:t>
      </w:r>
      <w:r w:rsidRPr="00FF5F9B">
        <w:rPr>
          <w:rFonts w:ascii="Times New Roman" w:hAnsi="Times New Roman" w:cs="Times New Roman"/>
          <w:sz w:val="23"/>
          <w:szCs w:val="23"/>
        </w:rPr>
        <w:t xml:space="preserve">акта оказанных услуг, </w:t>
      </w:r>
      <w:r w:rsidRPr="00FF5F9B">
        <w:rPr>
          <w:rFonts w:ascii="Times New Roman" w:hAnsi="Times New Roman" w:cs="Times New Roman"/>
          <w:sz w:val="23"/>
          <w:szCs w:val="23"/>
          <w:shd w:val="clear" w:color="auto" w:fill="FFFFFF"/>
        </w:rPr>
        <w:t>счета-фактуры (счета), оформленных в соответствии с требованиями законодательства и условиями Контракта.</w:t>
      </w:r>
    </w:p>
    <w:p w:rsidR="00AC118C" w:rsidRPr="00FF5F9B" w:rsidRDefault="00AC118C" w:rsidP="00FF5F9B">
      <w:pPr>
        <w:spacing w:after="0" w:line="240" w:lineRule="auto"/>
        <w:ind w:firstLine="709"/>
        <w:jc w:val="both"/>
        <w:rPr>
          <w:rFonts w:ascii="Times New Roman" w:hAnsi="Times New Roman" w:cs="Times New Roman"/>
          <w:sz w:val="23"/>
          <w:szCs w:val="23"/>
          <w:shd w:val="clear" w:color="auto" w:fill="FFFFFF"/>
        </w:rPr>
      </w:pPr>
      <w:r w:rsidRPr="00FF5F9B">
        <w:rPr>
          <w:rFonts w:ascii="Times New Roman" w:hAnsi="Times New Roman" w:cs="Times New Roman"/>
          <w:sz w:val="23"/>
          <w:szCs w:val="23"/>
          <w:shd w:val="clear" w:color="auto" w:fill="FFFFFF"/>
        </w:rPr>
        <w:t xml:space="preserve">В указанный срок Заказчик направляет Исполнителю подписанный </w:t>
      </w:r>
      <w:r w:rsidRPr="00FF5F9B">
        <w:rPr>
          <w:rFonts w:ascii="Times New Roman" w:hAnsi="Times New Roman" w:cs="Times New Roman"/>
          <w:sz w:val="23"/>
          <w:szCs w:val="23"/>
        </w:rPr>
        <w:t xml:space="preserve">акт оказанных услуг </w:t>
      </w:r>
      <w:r w:rsidRPr="00FF5F9B">
        <w:rPr>
          <w:rFonts w:ascii="Times New Roman" w:hAnsi="Times New Roman" w:cs="Times New Roman"/>
          <w:sz w:val="23"/>
          <w:szCs w:val="23"/>
          <w:shd w:val="clear" w:color="auto" w:fill="FFFFFF"/>
        </w:rPr>
        <w:t xml:space="preserve">или мотивированный отказ от его подписания. </w:t>
      </w:r>
      <w:r w:rsidRPr="00FF5F9B">
        <w:rPr>
          <w:rFonts w:ascii="Times New Roman" w:hAnsi="Times New Roman" w:cs="Times New Roman"/>
          <w:bCs/>
          <w:sz w:val="23"/>
          <w:szCs w:val="23"/>
        </w:rPr>
        <w:t>В случае</w:t>
      </w:r>
      <w:proofErr w:type="gramStart"/>
      <w:r w:rsidRPr="00FF5F9B">
        <w:rPr>
          <w:rFonts w:ascii="Times New Roman" w:hAnsi="Times New Roman" w:cs="Times New Roman"/>
          <w:bCs/>
          <w:sz w:val="23"/>
          <w:szCs w:val="23"/>
        </w:rPr>
        <w:t>,</w:t>
      </w:r>
      <w:proofErr w:type="gramEnd"/>
      <w:r w:rsidRPr="00FF5F9B">
        <w:rPr>
          <w:rFonts w:ascii="Times New Roman" w:hAnsi="Times New Roman" w:cs="Times New Roman"/>
          <w:bCs/>
          <w:sz w:val="23"/>
          <w:szCs w:val="23"/>
        </w:rPr>
        <w:t xml:space="preserve">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 Все риски, связанные с оказанием услуг до момента их приемки Заказчиком, несет Исполнитель.</w:t>
      </w:r>
    </w:p>
    <w:p w:rsidR="00AC118C" w:rsidRPr="00FF5F9B" w:rsidRDefault="00AC118C" w:rsidP="00FF5F9B">
      <w:pPr>
        <w:spacing w:after="0" w:line="240" w:lineRule="auto"/>
        <w:ind w:firstLine="709"/>
        <w:jc w:val="both"/>
        <w:rPr>
          <w:rFonts w:ascii="Times New Roman" w:hAnsi="Times New Roman" w:cs="Times New Roman"/>
          <w:sz w:val="23"/>
          <w:szCs w:val="23"/>
        </w:rPr>
      </w:pPr>
      <w:r w:rsidRPr="00FF5F9B">
        <w:rPr>
          <w:rFonts w:ascii="Times New Roman" w:hAnsi="Times New Roman" w:cs="Times New Roman"/>
          <w:sz w:val="23"/>
          <w:szCs w:val="23"/>
        </w:rPr>
        <w:t xml:space="preserve">4.7.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r w:rsidRPr="00FF5F9B">
          <w:rPr>
            <w:rFonts w:ascii="Times New Roman" w:hAnsi="Times New Roman" w:cs="Times New Roman"/>
            <w:sz w:val="23"/>
            <w:szCs w:val="23"/>
          </w:rPr>
          <w:t>законом</w:t>
        </w:r>
      </w:hyperlink>
      <w:r w:rsidRPr="00FF5F9B">
        <w:rPr>
          <w:rFonts w:ascii="Times New Roman" w:hAnsi="Times New Roman" w:cs="Times New Roman"/>
          <w:sz w:val="23"/>
          <w:szCs w:val="23"/>
        </w:rPr>
        <w:t xml:space="preserve"> от 5 апреля </w:t>
      </w:r>
      <w:smartTag w:uri="urn:schemas-microsoft-com:office:smarttags" w:element="metricconverter">
        <w:smartTagPr>
          <w:attr w:name="ProductID" w:val="2024 г"/>
        </w:smartTagPr>
        <w:r w:rsidRPr="00FF5F9B">
          <w:rPr>
            <w:rFonts w:ascii="Times New Roman" w:hAnsi="Times New Roman" w:cs="Times New Roman"/>
            <w:sz w:val="23"/>
            <w:szCs w:val="23"/>
          </w:rPr>
          <w:t>2013 г</w:t>
        </w:r>
      </w:smartTag>
      <w:r w:rsidRPr="00FF5F9B">
        <w:rPr>
          <w:rFonts w:ascii="Times New Roman" w:hAnsi="Times New Roman" w:cs="Times New Roman"/>
          <w:sz w:val="23"/>
          <w:szCs w:val="23"/>
        </w:rPr>
        <w:t>. № 44-ФЗ «О контрактной системе в сфере закупок товаров, работ, услуг для обеспечения государственных и муниципальных нужд».</w:t>
      </w:r>
    </w:p>
    <w:p w:rsidR="00AC118C" w:rsidRPr="00FF5F9B" w:rsidRDefault="00AC118C" w:rsidP="00FF5F9B">
      <w:pPr>
        <w:spacing w:after="0" w:line="240" w:lineRule="auto"/>
        <w:ind w:firstLine="709"/>
        <w:jc w:val="both"/>
        <w:rPr>
          <w:rFonts w:ascii="Times New Roman" w:hAnsi="Times New Roman" w:cs="Times New Roman"/>
          <w:sz w:val="23"/>
          <w:szCs w:val="23"/>
          <w:shd w:val="clear" w:color="auto" w:fill="FFFFFF"/>
        </w:rPr>
      </w:pPr>
      <w:r w:rsidRPr="00FF5F9B">
        <w:rPr>
          <w:rFonts w:ascii="Times New Roman" w:hAnsi="Times New Roman" w:cs="Times New Roman"/>
          <w:sz w:val="23"/>
          <w:szCs w:val="23"/>
          <w:shd w:val="clear" w:color="auto" w:fill="FFFFFF"/>
        </w:rPr>
        <w:t>В случае если заключением экспертизы, проведенной экспертами (экспертными организациями), подтверждено некачественное оказание Услуг, стоимость Услуг независимого эксперта относится на счет Исполнителя.</w:t>
      </w:r>
    </w:p>
    <w:p w:rsidR="00AC118C" w:rsidRPr="00FF5F9B" w:rsidRDefault="00AC118C" w:rsidP="00FF5F9B">
      <w:pPr>
        <w:spacing w:after="0" w:line="240" w:lineRule="auto"/>
        <w:ind w:firstLine="708"/>
        <w:jc w:val="both"/>
        <w:rPr>
          <w:rFonts w:ascii="Times New Roman" w:hAnsi="Times New Roman" w:cs="Times New Roman"/>
          <w:bCs/>
          <w:strike/>
          <w:sz w:val="23"/>
          <w:szCs w:val="23"/>
        </w:rPr>
      </w:pPr>
      <w:r w:rsidRPr="00FF5F9B">
        <w:rPr>
          <w:rFonts w:ascii="Times New Roman" w:hAnsi="Times New Roman" w:cs="Times New Roman"/>
          <w:bCs/>
          <w:sz w:val="23"/>
          <w:szCs w:val="23"/>
          <w:lang w:eastAsia="en-US"/>
        </w:rPr>
        <w:t>4.8. 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подписывается экспертом, уполномоченным представителем экспертной организации</w:t>
      </w:r>
      <w:r w:rsidRPr="00FF5F9B">
        <w:rPr>
          <w:rFonts w:ascii="Times New Roman" w:hAnsi="Times New Roman" w:cs="Times New Roman"/>
          <w:sz w:val="23"/>
          <w:szCs w:val="23"/>
          <w:lang w:eastAsia="en-US"/>
        </w:rPr>
        <w:t xml:space="preserve"> и должно быть объективным, обоснованным и соответствовать законодательству Российской Федерации</w:t>
      </w:r>
      <w:r w:rsidRPr="00FF5F9B">
        <w:rPr>
          <w:rFonts w:ascii="Times New Roman" w:hAnsi="Times New Roman" w:cs="Times New Roman"/>
          <w:bCs/>
          <w:sz w:val="23"/>
          <w:szCs w:val="23"/>
          <w:lang w:eastAsia="en-US"/>
        </w:rPr>
        <w:t xml:space="preserve">. В случае если по результатам экспертизы установлены нарушения требований Контракта к </w:t>
      </w:r>
      <w:r w:rsidRPr="00FF5F9B">
        <w:rPr>
          <w:rFonts w:ascii="Times New Roman" w:hAnsi="Times New Roman" w:cs="Times New Roman"/>
          <w:bCs/>
          <w:sz w:val="23"/>
          <w:szCs w:val="23"/>
          <w:lang w:eastAsia="en-US"/>
        </w:rPr>
        <w:lastRenderedPageBreak/>
        <w:t>качеству оказанных услуг,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p>
    <w:p w:rsidR="00AC118C" w:rsidRPr="00FF5F9B" w:rsidRDefault="00AC118C" w:rsidP="00FF5F9B">
      <w:pPr>
        <w:spacing w:after="0" w:line="240" w:lineRule="auto"/>
        <w:ind w:firstLine="708"/>
        <w:jc w:val="both"/>
        <w:rPr>
          <w:rFonts w:ascii="Times New Roman" w:hAnsi="Times New Roman" w:cs="Times New Roman"/>
          <w:bCs/>
          <w:sz w:val="23"/>
          <w:szCs w:val="23"/>
        </w:rPr>
      </w:pPr>
      <w:r w:rsidRPr="00FF5F9B">
        <w:rPr>
          <w:rFonts w:ascii="Times New Roman" w:hAnsi="Times New Roman" w:cs="Times New Roman"/>
          <w:bCs/>
          <w:sz w:val="23"/>
          <w:szCs w:val="23"/>
        </w:rPr>
        <w:t>4.9.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AC118C" w:rsidRPr="00FF5F9B" w:rsidRDefault="00AC118C" w:rsidP="00FF5F9B">
      <w:pPr>
        <w:spacing w:after="0" w:line="240" w:lineRule="auto"/>
        <w:ind w:firstLine="708"/>
        <w:jc w:val="both"/>
        <w:rPr>
          <w:rFonts w:ascii="Times New Roman" w:hAnsi="Times New Roman" w:cs="Times New Roman"/>
          <w:bCs/>
          <w:sz w:val="23"/>
          <w:szCs w:val="23"/>
        </w:rPr>
      </w:pPr>
      <w:r w:rsidRPr="00FF5F9B">
        <w:rPr>
          <w:rFonts w:ascii="Times New Roman" w:hAnsi="Times New Roman" w:cs="Times New Roman"/>
          <w:bCs/>
          <w:sz w:val="23"/>
          <w:szCs w:val="23"/>
        </w:rPr>
        <w:t xml:space="preserve">4.10. </w:t>
      </w:r>
      <w:proofErr w:type="gramStart"/>
      <w:r w:rsidRPr="00FF5F9B">
        <w:rPr>
          <w:rFonts w:ascii="Times New Roman" w:hAnsi="Times New Roman" w:cs="Times New Roman"/>
          <w:bCs/>
          <w:sz w:val="23"/>
          <w:szCs w:val="23"/>
        </w:rPr>
        <w:t xml:space="preserve">Приемка результатов исполнения Контракта, а также оказанных услуг осуществляется в порядке и в сроки, установленные в Техническом задании,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Заказчиком), либо Исполнителю в те же сроки Заказчиком направляется мотивированный отказ от подписания такого документа. </w:t>
      </w:r>
      <w:proofErr w:type="gramEnd"/>
    </w:p>
    <w:p w:rsidR="00AC118C" w:rsidRPr="00FF5F9B" w:rsidRDefault="00AC118C" w:rsidP="00FF5F9B">
      <w:pPr>
        <w:spacing w:after="0" w:line="240" w:lineRule="auto"/>
        <w:ind w:firstLine="708"/>
        <w:jc w:val="both"/>
        <w:rPr>
          <w:rFonts w:ascii="Times New Roman" w:hAnsi="Times New Roman" w:cs="Times New Roman"/>
          <w:bCs/>
          <w:sz w:val="23"/>
          <w:szCs w:val="23"/>
        </w:rPr>
      </w:pPr>
      <w:proofErr w:type="gramStart"/>
      <w:r w:rsidRPr="00FF5F9B">
        <w:rPr>
          <w:rFonts w:ascii="Times New Roman" w:hAnsi="Times New Roman" w:cs="Times New Roman"/>
          <w:bCs/>
          <w:sz w:val="23"/>
          <w:szCs w:val="23"/>
        </w:rPr>
        <w:t xml:space="preserve">Формирование, подписание и размещение Сторонами документа о приемке или мотивированного отказа от подписания документа о приемке </w:t>
      </w:r>
      <w:r w:rsidRPr="00FF5F9B">
        <w:rPr>
          <w:rFonts w:ascii="Times New Roman" w:hAnsi="Times New Roman" w:cs="Times New Roman"/>
          <w:sz w:val="23"/>
          <w:szCs w:val="23"/>
        </w:rPr>
        <w:t xml:space="preserve">осуществляется с использованием единой информационной системы в сфере закупок в порядке, предусмотренном </w:t>
      </w:r>
      <w:r w:rsidRPr="00FF5F9B">
        <w:rPr>
          <w:rFonts w:ascii="Times New Roman" w:hAnsi="Times New Roman" w:cs="Times New Roman"/>
          <w:sz w:val="23"/>
          <w:szCs w:val="23"/>
          <w:shd w:val="clear" w:color="auto" w:fill="FFFFFF"/>
        </w:rPr>
        <w:t>частью 13 статьи 94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roofErr w:type="gramEnd"/>
    </w:p>
    <w:p w:rsidR="00AC118C" w:rsidRPr="00FF5F9B" w:rsidRDefault="00AC118C" w:rsidP="00994FF7">
      <w:pPr>
        <w:spacing w:after="0" w:line="240" w:lineRule="auto"/>
        <w:ind w:firstLine="708"/>
        <w:jc w:val="both"/>
        <w:rPr>
          <w:rFonts w:ascii="Times New Roman" w:hAnsi="Times New Roman" w:cs="Times New Roman"/>
          <w:bCs/>
          <w:sz w:val="23"/>
          <w:szCs w:val="23"/>
        </w:rPr>
      </w:pPr>
      <w:r w:rsidRPr="00FF5F9B">
        <w:rPr>
          <w:rFonts w:ascii="Times New Roman" w:hAnsi="Times New Roman" w:cs="Times New Roman"/>
          <w:bCs/>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C118C" w:rsidRPr="00FF5F9B" w:rsidRDefault="00AC118C" w:rsidP="00994FF7">
      <w:pPr>
        <w:autoSpaceDE w:val="0"/>
        <w:autoSpaceDN w:val="0"/>
        <w:adjustRightInd w:val="0"/>
        <w:spacing w:after="0" w:line="240" w:lineRule="auto"/>
        <w:ind w:right="-3" w:firstLine="708"/>
        <w:jc w:val="both"/>
        <w:outlineLvl w:val="0"/>
        <w:rPr>
          <w:rFonts w:ascii="Times New Roman" w:hAnsi="Times New Roman" w:cs="Times New Roman"/>
          <w:bCs/>
          <w:sz w:val="23"/>
          <w:szCs w:val="23"/>
        </w:rPr>
      </w:pPr>
      <w:r w:rsidRPr="00FF5F9B">
        <w:rPr>
          <w:rFonts w:ascii="Times New Roman" w:hAnsi="Times New Roman" w:cs="Times New Roman"/>
          <w:sz w:val="23"/>
          <w:szCs w:val="23"/>
          <w:lang w:eastAsia="en-US"/>
        </w:rPr>
        <w:t xml:space="preserve">4.11. </w:t>
      </w:r>
      <w:r w:rsidRPr="00FF5F9B">
        <w:rPr>
          <w:rFonts w:ascii="Times New Roman" w:hAnsi="Times New Roman" w:cs="Times New Roman"/>
          <w:bCs/>
          <w:sz w:val="23"/>
          <w:szCs w:val="23"/>
        </w:rPr>
        <w:t>Приемка Заказчиком оказанных услуг осуществляются путем подписания документов, подтверждающих оказание Услуг: акт оказания услуг, акта приемки (</w:t>
      </w:r>
      <w:hyperlink r:id="rId9" w:history="1">
        <w:r w:rsidRPr="00FF5F9B">
          <w:rPr>
            <w:rFonts w:ascii="Times New Roman" w:hAnsi="Times New Roman" w:cs="Times New Roman"/>
            <w:bCs/>
            <w:sz w:val="23"/>
            <w:szCs w:val="23"/>
          </w:rPr>
          <w:t>ф. 0510452)</w:t>
        </w:r>
      </w:hyperlink>
      <w:r w:rsidRPr="00FF5F9B">
        <w:rPr>
          <w:rFonts w:ascii="Times New Roman" w:hAnsi="Times New Roman" w:cs="Times New Roman"/>
          <w:bCs/>
          <w:sz w:val="23"/>
          <w:szCs w:val="23"/>
        </w:rPr>
        <w:t>.</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 xml:space="preserve">4.12. К документу о приемке прилагаются документы, которые считаются его неотъемлемой частью: </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а) счета на оплату; счет-фактура</w:t>
      </w:r>
      <w:r w:rsidR="00994FF7">
        <w:rPr>
          <w:rFonts w:ascii="Times New Roman" w:hAnsi="Times New Roman" w:cs="Times New Roman"/>
          <w:sz w:val="23"/>
          <w:szCs w:val="23"/>
          <w:lang w:eastAsia="en-US"/>
        </w:rPr>
        <w:t>, УПД</w:t>
      </w:r>
      <w:r w:rsidRPr="00FF5F9B">
        <w:rPr>
          <w:rFonts w:ascii="Times New Roman" w:hAnsi="Times New Roman" w:cs="Times New Roman"/>
          <w:sz w:val="23"/>
          <w:szCs w:val="23"/>
          <w:lang w:eastAsia="en-US"/>
        </w:rPr>
        <w:t xml:space="preserve"> (в случае, если Исполнитель не является плательщиком НДС, счет-фактура может не предоставляться)</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б) акт оказанных услуг;</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в) документы, подтверждающие качество оказанных услуг, его соответствие техническим условиям и/или нормативным актам, действующим в данной отрасли (если необходимо);</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 xml:space="preserve">г) </w:t>
      </w:r>
      <w:proofErr w:type="gramStart"/>
      <w:r w:rsidRPr="00FF5F9B">
        <w:rPr>
          <w:rFonts w:ascii="Times New Roman" w:hAnsi="Times New Roman" w:cs="Times New Roman"/>
          <w:sz w:val="23"/>
          <w:szCs w:val="23"/>
          <w:lang w:eastAsia="en-US"/>
        </w:rPr>
        <w:t>могут</w:t>
      </w:r>
      <w:proofErr w:type="gramEnd"/>
      <w:r w:rsidRPr="00FF5F9B">
        <w:rPr>
          <w:rFonts w:ascii="Times New Roman" w:hAnsi="Times New Roman" w:cs="Times New Roman"/>
          <w:sz w:val="23"/>
          <w:szCs w:val="23"/>
          <w:lang w:eastAsia="en-US"/>
        </w:rPr>
        <w:t xml:space="preserve"> прилагаются иные документы, которые считаются его неотъемлемой частью. </w:t>
      </w:r>
    </w:p>
    <w:p w:rsidR="00AC118C" w:rsidRPr="00FF5F9B" w:rsidRDefault="00AC118C" w:rsidP="00FF5F9B">
      <w:pPr>
        <w:spacing w:after="0" w:line="240" w:lineRule="auto"/>
        <w:ind w:firstLine="709"/>
        <w:jc w:val="both"/>
        <w:rPr>
          <w:rFonts w:ascii="Times New Roman" w:hAnsi="Times New Roman" w:cs="Times New Roman"/>
          <w:sz w:val="23"/>
          <w:szCs w:val="23"/>
          <w:lang w:eastAsia="en-US"/>
        </w:rPr>
      </w:pPr>
      <w:r w:rsidRPr="00FF5F9B">
        <w:rPr>
          <w:rFonts w:ascii="Times New Roman" w:hAnsi="Times New Roman" w:cs="Times New Roman"/>
          <w:sz w:val="23"/>
          <w:szCs w:val="23"/>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C118C" w:rsidRPr="00FF5F9B" w:rsidRDefault="00AC118C" w:rsidP="00FF5F9B">
      <w:pPr>
        <w:spacing w:after="0" w:line="240" w:lineRule="auto"/>
        <w:ind w:firstLine="709"/>
        <w:jc w:val="both"/>
        <w:rPr>
          <w:rFonts w:ascii="Times New Roman" w:hAnsi="Times New Roman" w:cs="Times New Roman"/>
          <w:sz w:val="23"/>
          <w:szCs w:val="23"/>
          <w:shd w:val="clear" w:color="auto" w:fill="FFFFFF"/>
        </w:rPr>
      </w:pPr>
      <w:r w:rsidRPr="00FF5F9B">
        <w:rPr>
          <w:rFonts w:ascii="Times New Roman" w:hAnsi="Times New Roman" w:cs="Times New Roman"/>
          <w:sz w:val="23"/>
          <w:szCs w:val="23"/>
          <w:shd w:val="clear" w:color="auto" w:fill="FFFFFF"/>
        </w:rPr>
        <w:t>4.13. Исполнитель в согласованные Сторонами сроки, но не более 5 (пяти) рабочих дней с момента получения мотивированного отказа от Заказчика, устраняет указанные в нем недостатки.</w:t>
      </w:r>
    </w:p>
    <w:p w:rsidR="00AC118C" w:rsidRPr="00A5723B" w:rsidRDefault="00AC118C" w:rsidP="00AC118C">
      <w:pPr>
        <w:pStyle w:val="TableParagraph"/>
        <w:ind w:firstLine="709"/>
        <w:jc w:val="both"/>
        <w:rPr>
          <w:rFonts w:ascii="Times New Roman" w:hAnsi="Times New Roman" w:cs="Times New Roman"/>
          <w:w w:val="115"/>
          <w:sz w:val="23"/>
          <w:szCs w:val="23"/>
        </w:rPr>
      </w:pPr>
    </w:p>
    <w:p w:rsidR="00AC118C" w:rsidRPr="00994FF7" w:rsidRDefault="00AC118C" w:rsidP="00994FF7">
      <w:pPr>
        <w:shd w:val="clear" w:color="auto" w:fill="FFFFFF"/>
        <w:autoSpaceDE w:val="0"/>
        <w:autoSpaceDN w:val="0"/>
        <w:adjustRightInd w:val="0"/>
        <w:spacing w:after="0" w:line="240" w:lineRule="auto"/>
        <w:jc w:val="center"/>
        <w:rPr>
          <w:rFonts w:ascii="Times New Roman" w:hAnsi="Times New Roman" w:cs="Times New Roman"/>
          <w:b/>
          <w:bCs/>
          <w:sz w:val="23"/>
          <w:szCs w:val="23"/>
          <w:lang w:eastAsia="en-US"/>
        </w:rPr>
      </w:pPr>
      <w:r w:rsidRPr="00994FF7">
        <w:rPr>
          <w:rFonts w:ascii="Times New Roman" w:hAnsi="Times New Roman" w:cs="Times New Roman"/>
          <w:b/>
          <w:bCs/>
          <w:sz w:val="23"/>
          <w:szCs w:val="23"/>
          <w:lang w:eastAsia="en-US"/>
        </w:rPr>
        <w:t>5. Права и обязанности Сторон</w:t>
      </w:r>
    </w:p>
    <w:p w:rsidR="00AC118C" w:rsidRPr="00994FF7" w:rsidRDefault="00AC118C" w:rsidP="00994FF7">
      <w:pPr>
        <w:tabs>
          <w:tab w:val="left" w:pos="0"/>
        </w:tabs>
        <w:spacing w:after="0" w:line="240" w:lineRule="auto"/>
        <w:ind w:firstLine="709"/>
        <w:jc w:val="both"/>
        <w:rPr>
          <w:rFonts w:ascii="Times New Roman" w:hAnsi="Times New Roman" w:cs="Times New Roman"/>
          <w:b/>
          <w:sz w:val="23"/>
          <w:szCs w:val="23"/>
          <w:lang w:eastAsia="en-US"/>
        </w:rPr>
      </w:pPr>
      <w:r w:rsidRPr="00994FF7">
        <w:rPr>
          <w:rFonts w:ascii="Times New Roman" w:hAnsi="Times New Roman" w:cs="Times New Roman"/>
          <w:b/>
          <w:sz w:val="23"/>
          <w:szCs w:val="23"/>
          <w:lang w:eastAsia="en-US"/>
        </w:rPr>
        <w:t>5.1. Исполнитель обязан:</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5.1.1. Своевременно и надлежащим образом оказать Услуги в соответствии с условиями настоящего Контракта и приложениями к нему.</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5.1.2. В случае оказания Услуг ненадлежащего качества устранить недостатки за свой счет в срок, указанный Заказчиком.</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5.1.3. Нести ответственность за качество оказываемых Услуг.</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5.1.4.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5.1.5. Самостоятельно обеспечивать выполнение необходимых мероприятий по технике безопасности, охране окружающей среды и пожарной безопасности.</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sz w:val="23"/>
          <w:szCs w:val="23"/>
          <w:lang w:eastAsia="en-US"/>
        </w:rPr>
        <w:lastRenderedPageBreak/>
        <w:t xml:space="preserve">5.1.6. </w:t>
      </w:r>
      <w:r w:rsidRPr="00994FF7">
        <w:rPr>
          <w:rFonts w:ascii="Times New Roman" w:hAnsi="Times New Roman" w:cs="Times New Roman"/>
          <w:bCs/>
          <w:sz w:val="23"/>
          <w:szCs w:val="23"/>
        </w:rPr>
        <w:t>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AC118C" w:rsidRPr="00994FF7" w:rsidRDefault="00AC118C" w:rsidP="00994FF7">
      <w:pPr>
        <w:autoSpaceDE w:val="0"/>
        <w:autoSpaceDN w:val="0"/>
        <w:adjustRightInd w:val="0"/>
        <w:spacing w:after="0" w:line="240" w:lineRule="auto"/>
        <w:ind w:firstLine="709"/>
        <w:jc w:val="both"/>
        <w:rPr>
          <w:rFonts w:ascii="Times New Roman" w:hAnsi="Times New Roman" w:cs="Times New Roman"/>
          <w:sz w:val="23"/>
          <w:szCs w:val="23"/>
        </w:rPr>
      </w:pPr>
      <w:r w:rsidRPr="00994FF7">
        <w:rPr>
          <w:rFonts w:ascii="Times New Roman" w:hAnsi="Times New Roman" w:cs="Times New Roman"/>
          <w:bCs/>
          <w:sz w:val="23"/>
          <w:szCs w:val="23"/>
        </w:rPr>
        <w:t>5.1.7.</w:t>
      </w:r>
      <w:r w:rsidRPr="00994FF7">
        <w:rPr>
          <w:rFonts w:ascii="Times New Roman" w:hAnsi="Times New Roman" w:cs="Times New Roman"/>
          <w:sz w:val="23"/>
          <w:szCs w:val="23"/>
        </w:rPr>
        <w:t xml:space="preserve"> Не препятствовать проведению в отношении него проверок Заказчиком, его учредителем, главным распорядителем бюджетных средств и органами государственного финансового контроля в рамках исполнения обязательств по Контракту.</w:t>
      </w:r>
    </w:p>
    <w:p w:rsidR="00AC118C" w:rsidRPr="00994FF7" w:rsidRDefault="00AC118C" w:rsidP="00994FF7">
      <w:pPr>
        <w:tabs>
          <w:tab w:val="left" w:pos="0"/>
        </w:tabs>
        <w:spacing w:after="0" w:line="240" w:lineRule="auto"/>
        <w:ind w:firstLine="709"/>
        <w:jc w:val="both"/>
        <w:rPr>
          <w:rFonts w:ascii="Times New Roman" w:hAnsi="Times New Roman" w:cs="Times New Roman"/>
          <w:b/>
          <w:sz w:val="23"/>
          <w:szCs w:val="23"/>
          <w:lang w:eastAsia="en-US"/>
        </w:rPr>
      </w:pPr>
      <w:r w:rsidRPr="00994FF7">
        <w:rPr>
          <w:rFonts w:ascii="Times New Roman" w:hAnsi="Times New Roman" w:cs="Times New Roman"/>
          <w:b/>
          <w:sz w:val="23"/>
          <w:szCs w:val="23"/>
          <w:lang w:eastAsia="en-US"/>
        </w:rPr>
        <w:t>5.2. Исполнитель вправе:</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rPr>
      </w:pPr>
      <w:r w:rsidRPr="00994FF7">
        <w:rPr>
          <w:rFonts w:ascii="Times New Roman" w:hAnsi="Times New Roman" w:cs="Times New Roman"/>
          <w:snapToGrid w:val="0"/>
          <w:sz w:val="23"/>
          <w:szCs w:val="23"/>
        </w:rPr>
        <w:t xml:space="preserve">5.2.1. </w:t>
      </w:r>
      <w:r w:rsidRPr="00994FF7">
        <w:rPr>
          <w:rFonts w:ascii="Times New Roman" w:hAnsi="Times New Roman" w:cs="Times New Roman"/>
          <w:bCs/>
          <w:sz w:val="23"/>
          <w:szCs w:val="23"/>
        </w:rPr>
        <w:t xml:space="preserve">Требовать своевременной приемки надлежаще оказанных услуг. </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rPr>
      </w:pPr>
      <w:r w:rsidRPr="00994FF7">
        <w:rPr>
          <w:rFonts w:ascii="Times New Roman" w:hAnsi="Times New Roman" w:cs="Times New Roman"/>
          <w:sz w:val="23"/>
          <w:szCs w:val="23"/>
        </w:rPr>
        <w:t>5.2.2. Требовать оплаты от Заказчика за оказанные Услуги в размере и сроки, предусмотренные условиями настоящего Контракта.</w:t>
      </w:r>
    </w:p>
    <w:p w:rsidR="00AC118C" w:rsidRPr="00994FF7" w:rsidRDefault="00AC118C" w:rsidP="00994FF7">
      <w:pPr>
        <w:tabs>
          <w:tab w:val="left" w:pos="0"/>
        </w:tabs>
        <w:spacing w:after="0" w:line="240" w:lineRule="auto"/>
        <w:ind w:firstLine="709"/>
        <w:jc w:val="both"/>
        <w:rPr>
          <w:rFonts w:ascii="Times New Roman" w:hAnsi="Times New Roman" w:cs="Times New Roman"/>
          <w:b/>
          <w:sz w:val="23"/>
          <w:szCs w:val="23"/>
        </w:rPr>
      </w:pPr>
      <w:r w:rsidRPr="00994FF7">
        <w:rPr>
          <w:rFonts w:ascii="Times New Roman" w:hAnsi="Times New Roman" w:cs="Times New Roman"/>
          <w:b/>
          <w:sz w:val="23"/>
          <w:szCs w:val="23"/>
        </w:rPr>
        <w:t>5.3. Заказчик</w:t>
      </w:r>
      <w:r w:rsidRPr="00994FF7">
        <w:rPr>
          <w:rFonts w:ascii="Times New Roman" w:hAnsi="Times New Roman" w:cs="Times New Roman"/>
          <w:b/>
          <w:i/>
          <w:sz w:val="23"/>
          <w:szCs w:val="23"/>
        </w:rPr>
        <w:t xml:space="preserve"> </w:t>
      </w:r>
      <w:r w:rsidRPr="00994FF7">
        <w:rPr>
          <w:rFonts w:ascii="Times New Roman" w:hAnsi="Times New Roman" w:cs="Times New Roman"/>
          <w:b/>
          <w:sz w:val="23"/>
          <w:szCs w:val="23"/>
        </w:rPr>
        <w:t>обязан:</w:t>
      </w:r>
    </w:p>
    <w:p w:rsidR="00AC118C" w:rsidRPr="00994FF7" w:rsidRDefault="00AC118C" w:rsidP="00994FF7">
      <w:pPr>
        <w:tabs>
          <w:tab w:val="left" w:pos="0"/>
        </w:tabs>
        <w:spacing w:after="0" w:line="240" w:lineRule="auto"/>
        <w:ind w:firstLine="709"/>
        <w:jc w:val="both"/>
        <w:rPr>
          <w:rFonts w:ascii="Times New Roman" w:hAnsi="Times New Roman" w:cs="Times New Roman"/>
          <w:b/>
          <w:sz w:val="23"/>
          <w:szCs w:val="23"/>
        </w:rPr>
      </w:pPr>
      <w:r w:rsidRPr="00994FF7">
        <w:rPr>
          <w:rFonts w:ascii="Times New Roman" w:hAnsi="Times New Roman" w:cs="Times New Roman"/>
          <w:sz w:val="23"/>
          <w:szCs w:val="23"/>
        </w:rPr>
        <w:t>5.3.1. Принять результат оказанных Услуг в порядке и сроки, установленные настоящим Контрактом.</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5.3.2. Оплатить оказанные Услуги в размере и сроки, указанные в настоящем Контракте.</w:t>
      </w:r>
      <w:r w:rsidRPr="00994FF7">
        <w:rPr>
          <w:rFonts w:ascii="Times New Roman" w:hAnsi="Times New Roman" w:cs="Times New Roman"/>
          <w:sz w:val="23"/>
          <w:szCs w:val="23"/>
          <w:lang w:eastAsia="en-US"/>
        </w:rPr>
        <w:tab/>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 xml:space="preserve">5.3.3. Осуществлять </w:t>
      </w:r>
      <w:proofErr w:type="gramStart"/>
      <w:r w:rsidRPr="00994FF7">
        <w:rPr>
          <w:rFonts w:ascii="Times New Roman" w:hAnsi="Times New Roman" w:cs="Times New Roman"/>
          <w:sz w:val="23"/>
          <w:szCs w:val="23"/>
          <w:lang w:eastAsia="en-US"/>
        </w:rPr>
        <w:t>контроль за</w:t>
      </w:r>
      <w:proofErr w:type="gramEnd"/>
      <w:r w:rsidRPr="00994FF7">
        <w:rPr>
          <w:rFonts w:ascii="Times New Roman" w:hAnsi="Times New Roman" w:cs="Times New Roman"/>
          <w:sz w:val="23"/>
          <w:szCs w:val="23"/>
          <w:lang w:eastAsia="en-US"/>
        </w:rPr>
        <w:t xml:space="preserve"> исполнением условий Контракта.</w:t>
      </w:r>
    </w:p>
    <w:p w:rsidR="00AC118C" w:rsidRPr="00994FF7" w:rsidRDefault="00AC118C" w:rsidP="00994FF7">
      <w:pPr>
        <w:tabs>
          <w:tab w:val="left" w:pos="0"/>
        </w:tabs>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5.3.4. Требовать возмещения неустойки и (или) убытков, причиненных по вине Исполнителя.</w:t>
      </w:r>
    </w:p>
    <w:p w:rsidR="00AC118C" w:rsidRPr="00994FF7" w:rsidRDefault="00AC118C" w:rsidP="00994FF7">
      <w:pPr>
        <w:tabs>
          <w:tab w:val="left" w:pos="0"/>
        </w:tabs>
        <w:spacing w:after="0" w:line="240" w:lineRule="auto"/>
        <w:ind w:firstLine="709"/>
        <w:contextualSpacing/>
        <w:jc w:val="both"/>
        <w:rPr>
          <w:rFonts w:ascii="Times New Roman" w:hAnsi="Times New Roman" w:cs="Times New Roman"/>
          <w:sz w:val="23"/>
          <w:szCs w:val="23"/>
          <w:lang w:eastAsia="en-US"/>
        </w:rPr>
      </w:pPr>
      <w:r w:rsidRPr="00994FF7">
        <w:rPr>
          <w:rFonts w:ascii="Times New Roman" w:hAnsi="Times New Roman" w:cs="Times New Roman"/>
          <w:b/>
          <w:sz w:val="23"/>
          <w:szCs w:val="23"/>
          <w:lang w:eastAsia="en-US"/>
        </w:rPr>
        <w:t>5.4. Заказчик вправе:</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5.4.1. Требовать от Исполнителя надлежащего исполнения принятых им обязательств, а также своевременного устранения выявленных недостатков.</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5.4.2. Требовать от Исполнителя предоставления надлежаще оформленных документов, подтверждающих исполнение принятых им обязательств.</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5.4.3. Контролировать ход оказания услуг, соблюдение срока оказания услуг, проверять соответствие услуг условиям Контракта и приложений к нему.</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 xml:space="preserve">5.4.4. При обнаружении недостатков оказанных услуг, требовать их устранения. Требование подлежит обязательному выполнению Исполнителем. </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 xml:space="preserve">5.4.5. Определять лиц, непосредственно участвующих в </w:t>
      </w:r>
      <w:proofErr w:type="gramStart"/>
      <w:r w:rsidRPr="00994FF7">
        <w:rPr>
          <w:rFonts w:ascii="Times New Roman" w:hAnsi="Times New Roman" w:cs="Times New Roman"/>
          <w:bCs/>
          <w:sz w:val="23"/>
          <w:szCs w:val="23"/>
        </w:rPr>
        <w:t>контроле за</w:t>
      </w:r>
      <w:proofErr w:type="gramEnd"/>
      <w:r w:rsidRPr="00994FF7">
        <w:rPr>
          <w:rFonts w:ascii="Times New Roman" w:hAnsi="Times New Roman" w:cs="Times New Roman"/>
          <w:bCs/>
          <w:sz w:val="23"/>
          <w:szCs w:val="23"/>
        </w:rPr>
        <w:t xml:space="preserve"> ходом оказания услуг.</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5.4.6. Осуществлять иные права в соответствии с действующим законодательством Российской Федерации.</w:t>
      </w:r>
    </w:p>
    <w:p w:rsidR="00AC118C" w:rsidRPr="00994FF7" w:rsidRDefault="00AC118C" w:rsidP="00994FF7">
      <w:pPr>
        <w:spacing w:after="0" w:line="240" w:lineRule="auto"/>
        <w:ind w:firstLine="709"/>
        <w:jc w:val="both"/>
        <w:rPr>
          <w:rFonts w:ascii="Times New Roman" w:hAnsi="Times New Roman" w:cs="Times New Roman"/>
          <w:bCs/>
          <w:sz w:val="23"/>
          <w:szCs w:val="23"/>
        </w:rPr>
      </w:pPr>
      <w:r w:rsidRPr="00994FF7">
        <w:rPr>
          <w:rFonts w:ascii="Times New Roman" w:hAnsi="Times New Roman" w:cs="Times New Roman"/>
          <w:bCs/>
          <w:sz w:val="23"/>
          <w:szCs w:val="23"/>
        </w:rPr>
        <w:t>5.4.7. В случае неисполнения Исполнителем требований об уплате неустоек (штрафов, пеней), предъявленных Заказчиком в связи с неисполнением или ненадлежащим Исполнением обязательств по контракту, взыскать сумму таких требований, из суммы, подлежащей оплате Исполнителю.</w:t>
      </w:r>
    </w:p>
    <w:p w:rsidR="00AC118C" w:rsidRPr="00A5723B" w:rsidRDefault="00AC118C" w:rsidP="00AC118C">
      <w:pPr>
        <w:ind w:firstLine="709"/>
        <w:contextualSpacing/>
        <w:jc w:val="both"/>
        <w:rPr>
          <w:sz w:val="23"/>
          <w:szCs w:val="23"/>
        </w:rPr>
      </w:pPr>
    </w:p>
    <w:p w:rsidR="00AC118C" w:rsidRPr="00994FF7" w:rsidRDefault="00AC118C" w:rsidP="00994FF7">
      <w:pPr>
        <w:shd w:val="clear" w:color="auto" w:fill="FFFFFF"/>
        <w:autoSpaceDE w:val="0"/>
        <w:autoSpaceDN w:val="0"/>
        <w:adjustRightInd w:val="0"/>
        <w:spacing w:after="0" w:line="240" w:lineRule="auto"/>
        <w:jc w:val="center"/>
        <w:rPr>
          <w:rFonts w:ascii="Times New Roman" w:hAnsi="Times New Roman" w:cs="Times New Roman"/>
          <w:sz w:val="23"/>
          <w:szCs w:val="23"/>
          <w:lang w:eastAsia="en-US"/>
        </w:rPr>
      </w:pPr>
      <w:r w:rsidRPr="00994FF7">
        <w:rPr>
          <w:rFonts w:ascii="Times New Roman" w:hAnsi="Times New Roman" w:cs="Times New Roman"/>
          <w:b/>
          <w:bCs/>
          <w:sz w:val="23"/>
          <w:szCs w:val="23"/>
          <w:lang w:eastAsia="en-US"/>
        </w:rPr>
        <w:t>6. Срок действия Контракта</w:t>
      </w:r>
    </w:p>
    <w:p w:rsidR="00AC118C" w:rsidRPr="00994FF7" w:rsidRDefault="00AC118C" w:rsidP="00994FF7">
      <w:pPr>
        <w:shd w:val="clear" w:color="auto" w:fill="FFFFFF"/>
        <w:autoSpaceDE w:val="0"/>
        <w:autoSpaceDN w:val="0"/>
        <w:adjustRightInd w:val="0"/>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6.1. Контра</w:t>
      </w:r>
      <w:proofErr w:type="gramStart"/>
      <w:r w:rsidRPr="00994FF7">
        <w:rPr>
          <w:rFonts w:ascii="Times New Roman" w:hAnsi="Times New Roman" w:cs="Times New Roman"/>
          <w:sz w:val="23"/>
          <w:szCs w:val="23"/>
          <w:lang w:eastAsia="en-US"/>
        </w:rPr>
        <w:t>кт вст</w:t>
      </w:r>
      <w:proofErr w:type="gramEnd"/>
      <w:r w:rsidRPr="00994FF7">
        <w:rPr>
          <w:rFonts w:ascii="Times New Roman" w:hAnsi="Times New Roman" w:cs="Times New Roman"/>
          <w:sz w:val="23"/>
          <w:szCs w:val="23"/>
          <w:lang w:eastAsia="en-US"/>
        </w:rPr>
        <w:t xml:space="preserve">упает в силу с даты его подписания и действует по 30 </w:t>
      </w:r>
      <w:r w:rsidR="00994FF7" w:rsidRPr="00994FF7">
        <w:rPr>
          <w:rFonts w:ascii="Times New Roman" w:hAnsi="Times New Roman" w:cs="Times New Roman"/>
          <w:sz w:val="23"/>
          <w:szCs w:val="23"/>
          <w:lang w:eastAsia="en-US"/>
        </w:rPr>
        <w:t>сентября</w:t>
      </w:r>
      <w:r w:rsidRPr="00994FF7">
        <w:rPr>
          <w:rFonts w:ascii="Times New Roman" w:hAnsi="Times New Roman" w:cs="Times New Roman"/>
          <w:sz w:val="23"/>
          <w:szCs w:val="23"/>
          <w:lang w:eastAsia="en-US"/>
        </w:rPr>
        <w:t xml:space="preserve"> 202</w:t>
      </w:r>
      <w:r w:rsidR="001235CD">
        <w:rPr>
          <w:rFonts w:ascii="Times New Roman" w:hAnsi="Times New Roman" w:cs="Times New Roman"/>
          <w:sz w:val="23"/>
          <w:szCs w:val="23"/>
          <w:lang w:eastAsia="en-US"/>
        </w:rPr>
        <w:t>6</w:t>
      </w:r>
      <w:r w:rsidRPr="00994FF7">
        <w:rPr>
          <w:rFonts w:ascii="Times New Roman" w:hAnsi="Times New Roman" w:cs="Times New Roman"/>
          <w:sz w:val="23"/>
          <w:szCs w:val="23"/>
          <w:lang w:eastAsia="en-US"/>
        </w:rPr>
        <w:t xml:space="preserve"> года (включительно)</w:t>
      </w:r>
      <w:r w:rsidRPr="00994FF7">
        <w:rPr>
          <w:rFonts w:ascii="Times New Roman" w:hAnsi="Times New Roman" w:cs="Times New Roman"/>
          <w:sz w:val="23"/>
          <w:szCs w:val="23"/>
        </w:rPr>
        <w:t xml:space="preserve"> а в части оплаты, до полного исполнения Заказчиком своих обязательств. Истечение срока действия Контракта не освобождает Стороны от ответственности за его нарушение</w:t>
      </w:r>
      <w:r w:rsidRPr="00994FF7">
        <w:rPr>
          <w:rFonts w:ascii="Times New Roman" w:hAnsi="Times New Roman" w:cs="Times New Roman"/>
          <w:sz w:val="23"/>
          <w:szCs w:val="23"/>
          <w:lang w:eastAsia="en-US"/>
        </w:rPr>
        <w:t xml:space="preserve">. Окончание срока действия Контракта не влечет прекращение обязательств Сторон, в </w:t>
      </w:r>
      <w:proofErr w:type="gramStart"/>
      <w:r w:rsidRPr="00994FF7">
        <w:rPr>
          <w:rFonts w:ascii="Times New Roman" w:hAnsi="Times New Roman" w:cs="Times New Roman"/>
          <w:sz w:val="23"/>
          <w:szCs w:val="23"/>
          <w:lang w:eastAsia="en-US"/>
        </w:rPr>
        <w:t>связи</w:t>
      </w:r>
      <w:proofErr w:type="gramEnd"/>
      <w:r w:rsidRPr="00994FF7">
        <w:rPr>
          <w:rFonts w:ascii="Times New Roman" w:hAnsi="Times New Roman" w:cs="Times New Roman"/>
          <w:sz w:val="23"/>
          <w:szCs w:val="23"/>
          <w:lang w:eastAsia="en-US"/>
        </w:rPr>
        <w:t xml:space="preserve"> с чем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rsidR="00AC118C" w:rsidRPr="00994FF7" w:rsidRDefault="00AC118C" w:rsidP="00994FF7">
      <w:pPr>
        <w:shd w:val="clear" w:color="auto" w:fill="FFFFFF"/>
        <w:autoSpaceDE w:val="0"/>
        <w:autoSpaceDN w:val="0"/>
        <w:adjustRightInd w:val="0"/>
        <w:spacing w:after="0" w:line="240" w:lineRule="auto"/>
        <w:ind w:firstLine="709"/>
        <w:jc w:val="both"/>
        <w:rPr>
          <w:rFonts w:ascii="Times New Roman" w:hAnsi="Times New Roman" w:cs="Times New Roman"/>
          <w:sz w:val="23"/>
          <w:szCs w:val="23"/>
          <w:lang w:eastAsia="en-US"/>
        </w:rPr>
      </w:pPr>
    </w:p>
    <w:p w:rsidR="00AC118C" w:rsidRPr="00994FF7" w:rsidRDefault="00AC118C" w:rsidP="00994FF7">
      <w:pPr>
        <w:shd w:val="clear" w:color="auto" w:fill="FFFFFF"/>
        <w:autoSpaceDE w:val="0"/>
        <w:autoSpaceDN w:val="0"/>
        <w:adjustRightInd w:val="0"/>
        <w:spacing w:after="0" w:line="240" w:lineRule="auto"/>
        <w:jc w:val="center"/>
        <w:rPr>
          <w:rFonts w:ascii="Times New Roman" w:hAnsi="Times New Roman" w:cs="Times New Roman"/>
          <w:b/>
          <w:bCs/>
          <w:sz w:val="23"/>
          <w:szCs w:val="23"/>
          <w:lang w:eastAsia="en-US"/>
        </w:rPr>
      </w:pPr>
      <w:r w:rsidRPr="00994FF7">
        <w:rPr>
          <w:rFonts w:ascii="Times New Roman" w:hAnsi="Times New Roman" w:cs="Times New Roman"/>
          <w:b/>
          <w:bCs/>
          <w:sz w:val="23"/>
          <w:szCs w:val="23"/>
          <w:lang w:eastAsia="en-US"/>
        </w:rPr>
        <w:t>7. Ответственность Сторон</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994FF7">
        <w:rPr>
          <w:rFonts w:ascii="Times New Roman" w:hAnsi="Times New Roman" w:cs="Times New Roman"/>
          <w:color w:val="000000"/>
          <w:sz w:val="23"/>
          <w:szCs w:val="23"/>
          <w:lang w:eastAsia="ar-SA"/>
        </w:rPr>
        <w:lastRenderedPageBreak/>
        <w:t>обязательств, предусмотренных Контрактом, поставщик вправе потребовать уплаты неустоек (штрафов, пеней):</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994FF7">
        <w:rPr>
          <w:rFonts w:ascii="Times New Roman" w:hAnsi="Times New Roman" w:cs="Times New Roman"/>
          <w:color w:val="000000"/>
          <w:sz w:val="23"/>
          <w:szCs w:val="23"/>
          <w:lang w:eastAsia="ar-SA"/>
        </w:rPr>
        <w:t>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составляет 1 000 (Одна тысяча) рублей 00 копеек.</w:t>
      </w:r>
      <w:proofErr w:type="gramEnd"/>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 xml:space="preserve">7.3.1. </w:t>
      </w:r>
      <w:proofErr w:type="gramStart"/>
      <w:r w:rsidRPr="00994FF7">
        <w:rPr>
          <w:rFonts w:ascii="Times New Roman" w:hAnsi="Times New Roman" w:cs="Times New Roman"/>
          <w:color w:val="000000"/>
          <w:sz w:val="23"/>
          <w:szCs w:val="23"/>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roofErr w:type="gramEnd"/>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 xml:space="preserve">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 1042. </w:t>
      </w:r>
      <w:bookmarkStart w:id="13" w:name="dst100409"/>
      <w:bookmarkEnd w:id="13"/>
      <w:r w:rsidRPr="00994FF7">
        <w:rPr>
          <w:rFonts w:ascii="Times New Roman" w:hAnsi="Times New Roman" w:cs="Times New Roman"/>
          <w:color w:val="000000"/>
          <w:sz w:val="23"/>
          <w:szCs w:val="23"/>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(Десять) процентов цены Контракта (за исключением случая, предусмотренного пунктом 7.3.3 Контракта).</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(Одна тысяча) рублей 00 копеек.</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7.3.4.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118C" w:rsidRPr="00994FF7" w:rsidRDefault="00AC118C" w:rsidP="00994FF7">
      <w:pPr>
        <w:suppressAutoHyphens/>
        <w:spacing w:after="0" w:line="240" w:lineRule="auto"/>
        <w:ind w:firstLine="709"/>
        <w:jc w:val="both"/>
        <w:rPr>
          <w:rFonts w:ascii="Times New Roman" w:hAnsi="Times New Roman" w:cs="Times New Roman"/>
          <w:color w:val="000000"/>
          <w:sz w:val="23"/>
          <w:szCs w:val="23"/>
          <w:lang w:eastAsia="ar-SA"/>
        </w:rPr>
      </w:pPr>
      <w:r w:rsidRPr="00994FF7">
        <w:rPr>
          <w:rFonts w:ascii="Times New Roman" w:hAnsi="Times New Roman" w:cs="Times New Roman"/>
          <w:color w:val="000000"/>
          <w:sz w:val="23"/>
          <w:szCs w:val="23"/>
          <w:lang w:eastAsia="ar-SA"/>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и непредотвратимых при данных условиях обстоятельств)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 </w:t>
      </w:r>
    </w:p>
    <w:p w:rsidR="00AC118C" w:rsidRPr="00994FF7" w:rsidRDefault="00AC118C" w:rsidP="00994FF7">
      <w:pPr>
        <w:pStyle w:val="2"/>
        <w:rPr>
          <w:rFonts w:ascii="Times New Roman" w:hAnsi="Times New Roman" w:cs="Times New Roman"/>
          <w:color w:val="auto"/>
          <w:sz w:val="23"/>
          <w:szCs w:val="23"/>
        </w:rPr>
      </w:pPr>
      <w:r w:rsidRPr="00994FF7">
        <w:rPr>
          <w:rFonts w:ascii="Times New Roman" w:hAnsi="Times New Roman" w:cs="Times New Roman"/>
          <w:color w:val="auto"/>
          <w:sz w:val="23"/>
          <w:szCs w:val="23"/>
        </w:rPr>
        <w:t>7.5. Уплата неустоек (штрафов, пеней), не освобождает Стороны от исполнения своих обязательств, предусмотренных Контрактом.</w:t>
      </w:r>
    </w:p>
    <w:p w:rsidR="00AC118C" w:rsidRPr="00994FF7" w:rsidRDefault="00AC118C" w:rsidP="00994FF7">
      <w:pPr>
        <w:pStyle w:val="2"/>
        <w:rPr>
          <w:rFonts w:ascii="Times New Roman" w:hAnsi="Times New Roman" w:cs="Times New Roman"/>
          <w:color w:val="auto"/>
          <w:sz w:val="23"/>
          <w:szCs w:val="23"/>
        </w:rPr>
      </w:pPr>
    </w:p>
    <w:p w:rsidR="00AC118C" w:rsidRPr="00994FF7" w:rsidRDefault="00AC118C" w:rsidP="00994FF7">
      <w:pPr>
        <w:spacing w:after="0" w:line="240" w:lineRule="auto"/>
        <w:jc w:val="center"/>
        <w:rPr>
          <w:rFonts w:ascii="Times New Roman" w:hAnsi="Times New Roman" w:cs="Times New Roman"/>
          <w:b/>
          <w:sz w:val="23"/>
          <w:szCs w:val="23"/>
        </w:rPr>
      </w:pPr>
      <w:r w:rsidRPr="00994FF7">
        <w:rPr>
          <w:rFonts w:ascii="Times New Roman" w:hAnsi="Times New Roman" w:cs="Times New Roman"/>
          <w:b/>
          <w:sz w:val="23"/>
          <w:szCs w:val="23"/>
        </w:rPr>
        <w:lastRenderedPageBreak/>
        <w:t>8. Изменение и расторжение Контракта</w:t>
      </w:r>
    </w:p>
    <w:p w:rsidR="00AC118C" w:rsidRPr="00994FF7" w:rsidRDefault="00AC118C" w:rsidP="00994FF7">
      <w:pPr>
        <w:pStyle w:val="2"/>
        <w:rPr>
          <w:rFonts w:ascii="Times New Roman" w:hAnsi="Times New Roman" w:cs="Times New Roman"/>
          <w:color w:val="auto"/>
          <w:sz w:val="23"/>
          <w:szCs w:val="23"/>
        </w:rPr>
      </w:pPr>
      <w:r w:rsidRPr="00994FF7">
        <w:rPr>
          <w:rFonts w:ascii="Times New Roman" w:hAnsi="Times New Roman" w:cs="Times New Roman"/>
          <w:color w:val="auto"/>
          <w:sz w:val="23"/>
          <w:szCs w:val="23"/>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настоящим контрактом и (или) законодательством Российской Федерации о контрактной системе.</w:t>
      </w:r>
    </w:p>
    <w:p w:rsidR="00AC118C" w:rsidRPr="00994FF7" w:rsidRDefault="00AC118C" w:rsidP="00994FF7">
      <w:pPr>
        <w:pStyle w:val="ConsPlusNonformat"/>
        <w:ind w:firstLine="709"/>
        <w:jc w:val="both"/>
        <w:rPr>
          <w:rFonts w:ascii="Times New Roman" w:hAnsi="Times New Roman" w:cs="Times New Roman"/>
          <w:sz w:val="23"/>
          <w:szCs w:val="23"/>
        </w:rPr>
      </w:pPr>
      <w:r w:rsidRPr="00994FF7">
        <w:rPr>
          <w:rFonts w:ascii="Times New Roman" w:hAnsi="Times New Roman" w:cs="Times New Roman"/>
          <w:sz w:val="23"/>
          <w:szCs w:val="23"/>
        </w:rPr>
        <w:t>8.2.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РФ.</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8.3. Односторонний отказ от исполнения контракта осуществляется в соответствии с положениями частей 9-25 статьи 95 Федерального закона от 05.04.2014 г. № 44-ФЗ.</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8.4.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8.5. Нарушение Контракта Заказчиком признается существенным в случае неоднократного нарушения сроков оказания услуг.</w:t>
      </w:r>
    </w:p>
    <w:p w:rsidR="00AC118C" w:rsidRPr="00994FF7" w:rsidRDefault="00AC118C" w:rsidP="00994FF7">
      <w:pPr>
        <w:pStyle w:val="2"/>
        <w:rPr>
          <w:rFonts w:ascii="Times New Roman" w:hAnsi="Times New Roman" w:cs="Times New Roman"/>
          <w:sz w:val="23"/>
          <w:szCs w:val="23"/>
        </w:rPr>
      </w:pPr>
    </w:p>
    <w:p w:rsidR="00AC118C" w:rsidRPr="00994FF7" w:rsidRDefault="00AC118C" w:rsidP="00994FF7">
      <w:pPr>
        <w:spacing w:after="0" w:line="240" w:lineRule="auto"/>
        <w:jc w:val="center"/>
        <w:rPr>
          <w:rFonts w:ascii="Times New Roman" w:hAnsi="Times New Roman" w:cs="Times New Roman"/>
          <w:b/>
          <w:sz w:val="23"/>
          <w:szCs w:val="23"/>
        </w:rPr>
      </w:pPr>
      <w:r w:rsidRPr="00994FF7">
        <w:rPr>
          <w:rFonts w:ascii="Times New Roman" w:hAnsi="Times New Roman" w:cs="Times New Roman"/>
          <w:b/>
          <w:sz w:val="23"/>
          <w:szCs w:val="23"/>
        </w:rPr>
        <w:t>9. Разрешение споров</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9.1. В случае возникновения между Сторонами споров и разногласий, вытекающих из Контракта или связанных с ним, Стороны принимают все меры к их разрешению путем взаимных переговоров.</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 xml:space="preserve">9.2. До предъявления иска, вытекающего из Контракта, Сторона, считающая, что ее права нарушены, обязана направить другой Стороне письменную претензию. </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9.3.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Контракта.</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9.4. Сторона, которая получила претензию, обязана ее рассмотреть и направить письменный мотивированный ответ другой Стороне в течение 5 (Пяти) календарных дней с момента получения претензии.</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9.5. В случае неполучения ответа в указанный срок, либо несогласия с ответом заинтересованная Сторона вправе обратиться в суд.</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 xml:space="preserve">9.6.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w:t>
      </w:r>
      <w:r w:rsidR="00994FF7">
        <w:rPr>
          <w:rFonts w:ascii="Times New Roman" w:hAnsi="Times New Roman" w:cs="Times New Roman"/>
          <w:sz w:val="23"/>
          <w:szCs w:val="23"/>
        </w:rPr>
        <w:t>Новосибирской</w:t>
      </w:r>
      <w:r w:rsidRPr="00994FF7">
        <w:rPr>
          <w:rFonts w:ascii="Times New Roman" w:hAnsi="Times New Roman" w:cs="Times New Roman"/>
          <w:sz w:val="23"/>
          <w:szCs w:val="23"/>
        </w:rPr>
        <w:t xml:space="preserve"> области в соответствии с действующим законодательством Российской Федерации.</w:t>
      </w:r>
    </w:p>
    <w:p w:rsidR="00AC118C" w:rsidRPr="00994FF7" w:rsidRDefault="00AC118C" w:rsidP="00994FF7">
      <w:pPr>
        <w:pStyle w:val="2"/>
        <w:rPr>
          <w:rFonts w:ascii="Times New Roman" w:hAnsi="Times New Roman" w:cs="Times New Roman"/>
          <w:sz w:val="23"/>
          <w:szCs w:val="23"/>
        </w:rPr>
      </w:pPr>
    </w:p>
    <w:p w:rsidR="00994FF7" w:rsidRPr="00994FF7" w:rsidRDefault="00994FF7" w:rsidP="00994FF7">
      <w:pPr>
        <w:widowControl w:val="0"/>
        <w:spacing w:after="0" w:line="240" w:lineRule="auto"/>
        <w:jc w:val="center"/>
        <w:rPr>
          <w:rFonts w:ascii="Times New Roman" w:eastAsia="Times New Roman" w:hAnsi="Times New Roman" w:cs="Times New Roman"/>
          <w:b/>
          <w:sz w:val="23"/>
          <w:szCs w:val="23"/>
        </w:rPr>
      </w:pPr>
      <w:r w:rsidRPr="00994FF7">
        <w:rPr>
          <w:rFonts w:ascii="Times New Roman" w:eastAsia="Times New Roman" w:hAnsi="Times New Roman" w:cs="Times New Roman"/>
          <w:b/>
          <w:sz w:val="23"/>
          <w:szCs w:val="23"/>
        </w:rPr>
        <w:t>10. Обстоятельства непреодолимой силы</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3"/>
          <w:szCs w:val="23"/>
        </w:rPr>
      </w:pPr>
      <w:r w:rsidRPr="00994FF7">
        <w:rPr>
          <w:rFonts w:ascii="Times New Roman" w:eastAsia="Times New Roman" w:hAnsi="Times New Roman" w:cs="Times New Roman"/>
          <w:sz w:val="23"/>
          <w:szCs w:val="23"/>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4" w:name="P254"/>
      <w:bookmarkEnd w:id="14"/>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3"/>
          <w:szCs w:val="23"/>
        </w:rPr>
      </w:pPr>
      <w:r w:rsidRPr="00994FF7">
        <w:rPr>
          <w:rFonts w:ascii="Times New Roman" w:eastAsia="Times New Roman" w:hAnsi="Times New Roman" w:cs="Times New Roman"/>
          <w:sz w:val="23"/>
          <w:szCs w:val="23"/>
        </w:rPr>
        <w:t>10.2.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3"/>
          <w:szCs w:val="23"/>
        </w:rPr>
      </w:pPr>
      <w:bookmarkStart w:id="15" w:name="P255"/>
      <w:bookmarkEnd w:id="15"/>
      <w:r w:rsidRPr="00994FF7">
        <w:rPr>
          <w:rFonts w:ascii="Times New Roman" w:eastAsia="Times New Roman" w:hAnsi="Times New Roman" w:cs="Times New Roman"/>
          <w:sz w:val="23"/>
          <w:szCs w:val="23"/>
        </w:rPr>
        <w:t>10.3. Факт возникновения обстоятельств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94FF7" w:rsidRPr="00994FF7" w:rsidRDefault="00994FF7" w:rsidP="00994FF7">
      <w:pPr>
        <w:widowControl w:val="0"/>
        <w:spacing w:after="0" w:line="240" w:lineRule="auto"/>
        <w:ind w:firstLine="708"/>
        <w:jc w:val="both"/>
        <w:rPr>
          <w:rFonts w:ascii="Times New Roman" w:eastAsia="Times New Roman" w:hAnsi="Times New Roman" w:cs="Times New Roman"/>
          <w:sz w:val="23"/>
          <w:szCs w:val="23"/>
        </w:rPr>
      </w:pPr>
      <w:r w:rsidRPr="00994FF7">
        <w:rPr>
          <w:rFonts w:ascii="Times New Roman" w:eastAsia="Times New Roman" w:hAnsi="Times New Roman" w:cs="Times New Roman"/>
          <w:sz w:val="23"/>
          <w:szCs w:val="23"/>
        </w:rPr>
        <w:t>10.4. </w:t>
      </w:r>
      <w:proofErr w:type="gramStart"/>
      <w:r w:rsidRPr="00994FF7">
        <w:rPr>
          <w:rFonts w:ascii="Times New Roman" w:eastAsia="Times New Roman" w:hAnsi="Times New Roman" w:cs="Times New Roman"/>
          <w:sz w:val="23"/>
          <w:szCs w:val="23"/>
        </w:rPr>
        <w:t xml:space="preserve">Если одна из Сторон не направит или несвоевременно направит документы, указанные в </w:t>
      </w:r>
      <w:hyperlink w:anchor="P254" w:history="1">
        <w:r w:rsidRPr="00994FF7">
          <w:rPr>
            <w:rFonts w:ascii="Times New Roman" w:eastAsia="Times New Roman" w:hAnsi="Times New Roman" w:cs="Times New Roman"/>
            <w:sz w:val="23"/>
            <w:szCs w:val="23"/>
          </w:rPr>
          <w:t xml:space="preserve">пунктах </w:t>
        </w:r>
        <w:r>
          <w:rPr>
            <w:rFonts w:ascii="Times New Roman" w:eastAsia="Times New Roman" w:hAnsi="Times New Roman" w:cs="Times New Roman"/>
            <w:sz w:val="23"/>
            <w:szCs w:val="23"/>
          </w:rPr>
          <w:t>10</w:t>
        </w:r>
        <w:r w:rsidRPr="00994FF7">
          <w:rPr>
            <w:rFonts w:ascii="Times New Roman" w:eastAsia="Times New Roman" w:hAnsi="Times New Roman" w:cs="Times New Roman"/>
            <w:sz w:val="23"/>
            <w:szCs w:val="23"/>
          </w:rPr>
          <w:t>.2</w:t>
        </w:r>
      </w:hyperlink>
      <w:r w:rsidRPr="00994FF7">
        <w:rPr>
          <w:rFonts w:ascii="Times New Roman" w:eastAsia="Times New Roman" w:hAnsi="Times New Roman" w:cs="Times New Roman"/>
          <w:sz w:val="23"/>
          <w:szCs w:val="23"/>
        </w:rPr>
        <w:t xml:space="preserve"> – </w:t>
      </w:r>
      <w:hyperlink w:anchor="P255" w:history="1">
        <w:r>
          <w:rPr>
            <w:rFonts w:ascii="Times New Roman" w:eastAsia="Times New Roman" w:hAnsi="Times New Roman" w:cs="Times New Roman"/>
            <w:sz w:val="23"/>
            <w:szCs w:val="23"/>
          </w:rPr>
          <w:t>10</w:t>
        </w:r>
        <w:r w:rsidRPr="00994FF7">
          <w:rPr>
            <w:rFonts w:ascii="Times New Roman" w:eastAsia="Times New Roman" w:hAnsi="Times New Roman" w:cs="Times New Roman"/>
            <w:sz w:val="23"/>
            <w:szCs w:val="23"/>
          </w:rPr>
          <w:t>.3</w:t>
        </w:r>
      </w:hyperlink>
      <w:r w:rsidRPr="00994FF7">
        <w:rPr>
          <w:rFonts w:ascii="Times New Roman" w:eastAsia="Times New Roman" w:hAnsi="Times New Roman" w:cs="Times New Roman"/>
          <w:sz w:val="23"/>
          <w:szCs w:val="23"/>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w:t>
      </w:r>
      <w:r w:rsidRPr="00994FF7">
        <w:rPr>
          <w:rFonts w:ascii="Times New Roman" w:eastAsia="Times New Roman" w:hAnsi="Times New Roman" w:cs="Times New Roman"/>
          <w:sz w:val="23"/>
          <w:szCs w:val="23"/>
        </w:rPr>
        <w:lastRenderedPageBreak/>
        <w:t>не принимать во внимание наступление обстоятельства непреодолимой силы при предъявлении претензий и исковых заявлений в связи</w:t>
      </w:r>
      <w:proofErr w:type="gramEnd"/>
      <w:r w:rsidRPr="00994FF7">
        <w:rPr>
          <w:rFonts w:ascii="Times New Roman" w:eastAsia="Times New Roman" w:hAnsi="Times New Roman" w:cs="Times New Roman"/>
          <w:sz w:val="23"/>
          <w:szCs w:val="23"/>
        </w:rPr>
        <w:t xml:space="preserve"> с неисполнением и (или) ненадлежащим исполнением обязательств по настоящему Контракту.</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3"/>
          <w:szCs w:val="23"/>
        </w:rPr>
      </w:pPr>
      <w:r w:rsidRPr="00994FF7">
        <w:rPr>
          <w:rFonts w:ascii="Times New Roman" w:eastAsia="Times New Roman" w:hAnsi="Times New Roman" w:cs="Times New Roman"/>
          <w:sz w:val="23"/>
          <w:szCs w:val="23"/>
        </w:rPr>
        <w:t>10.5. В случае</w:t>
      </w:r>
      <w:proofErr w:type="gramStart"/>
      <w:r w:rsidRPr="00994FF7">
        <w:rPr>
          <w:rFonts w:ascii="Times New Roman" w:eastAsia="Times New Roman" w:hAnsi="Times New Roman" w:cs="Times New Roman"/>
          <w:sz w:val="23"/>
          <w:szCs w:val="23"/>
        </w:rPr>
        <w:t>,</w:t>
      </w:r>
      <w:proofErr w:type="gramEnd"/>
      <w:r w:rsidRPr="00994FF7">
        <w:rPr>
          <w:rFonts w:ascii="Times New Roman" w:eastAsia="Times New Roman" w:hAnsi="Times New Roman" w:cs="Times New Roman"/>
          <w:sz w:val="23"/>
          <w:szCs w:val="23"/>
        </w:rPr>
        <w:t xml:space="preserve"> если обстоятельства непреодолимой силы будут сохраняться более </w:t>
      </w:r>
      <w:r w:rsidRPr="00994FF7">
        <w:rPr>
          <w:rFonts w:ascii="Times New Roman" w:eastAsia="Times New Roman" w:hAnsi="Times New Roman" w:cs="Times New Roman"/>
          <w:sz w:val="23"/>
          <w:szCs w:val="23"/>
        </w:rPr>
        <w:br/>
        <w:t>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C118C" w:rsidRPr="00994FF7" w:rsidRDefault="00AC118C" w:rsidP="00994FF7">
      <w:pPr>
        <w:spacing w:after="0" w:line="240" w:lineRule="auto"/>
        <w:ind w:firstLine="709"/>
        <w:jc w:val="both"/>
        <w:rPr>
          <w:rFonts w:ascii="Times New Roman" w:hAnsi="Times New Roman" w:cs="Times New Roman"/>
          <w:b/>
          <w:sz w:val="23"/>
          <w:szCs w:val="23"/>
        </w:rPr>
      </w:pPr>
    </w:p>
    <w:p w:rsidR="00AC118C" w:rsidRPr="00994FF7" w:rsidRDefault="00AC118C" w:rsidP="00994FF7">
      <w:pPr>
        <w:spacing w:after="0" w:line="240" w:lineRule="auto"/>
        <w:jc w:val="center"/>
        <w:rPr>
          <w:rFonts w:ascii="Times New Roman" w:hAnsi="Times New Roman" w:cs="Times New Roman"/>
          <w:b/>
          <w:sz w:val="23"/>
          <w:szCs w:val="23"/>
        </w:rPr>
      </w:pPr>
      <w:r w:rsidRPr="00994FF7">
        <w:rPr>
          <w:rFonts w:ascii="Times New Roman" w:hAnsi="Times New Roman" w:cs="Times New Roman"/>
          <w:b/>
          <w:sz w:val="23"/>
          <w:szCs w:val="23"/>
        </w:rPr>
        <w:t>11. Заключительные положения</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 xml:space="preserve">11.1. Настоящий Контракт, вступает в силу с момента его подписания обеими Сторонами и действует по </w:t>
      </w:r>
      <w:r w:rsidR="00357E42">
        <w:rPr>
          <w:rFonts w:ascii="Times New Roman" w:hAnsi="Times New Roman" w:cs="Times New Roman"/>
          <w:sz w:val="23"/>
          <w:szCs w:val="23"/>
        </w:rPr>
        <w:t>30.09.2026</w:t>
      </w:r>
      <w:r w:rsidRPr="00994FF7">
        <w:rPr>
          <w:rFonts w:ascii="Times New Roman" w:hAnsi="Times New Roman" w:cs="Times New Roman"/>
          <w:sz w:val="23"/>
          <w:szCs w:val="23"/>
        </w:rPr>
        <w:t xml:space="preserve"> года, а в части оплаты, до полного исполнения Заказчиком своих обязательств. Истечение срока действия Контракта не освобождает Стороны от ответственности за его нарушение.</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11.2. Изменения и дополнения в Контракт вносятся путем подписания Сторонами дополнительного соглашения. Все приложения, изменения и дополнения являются неотъемлемой частью Контракта и имеют одинаковую юридическую силу.</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11.4. В случае перемены Заказчика права и обязанности Заказчика, предусмотренные Контрактом, переходят к новому Заказчику.</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11.5. В случае изменения местонахождения, реквизитов Стороны обязаны сообщить об этом друг другу в течение 5 (Пяти) календарных дней в письменном виде.</w:t>
      </w:r>
    </w:p>
    <w:p w:rsidR="00AC118C" w:rsidRPr="00994FF7" w:rsidRDefault="00AC118C" w:rsidP="00994FF7">
      <w:pPr>
        <w:tabs>
          <w:tab w:val="left" w:pos="1560"/>
        </w:tabs>
        <w:autoSpaceDE w:val="0"/>
        <w:autoSpaceDN w:val="0"/>
        <w:adjustRightInd w:val="0"/>
        <w:spacing w:after="0" w:line="240" w:lineRule="auto"/>
        <w:ind w:firstLine="709"/>
        <w:jc w:val="both"/>
        <w:rPr>
          <w:rFonts w:ascii="Times New Roman" w:hAnsi="Times New Roman" w:cs="Times New Roman"/>
          <w:sz w:val="23"/>
          <w:szCs w:val="23"/>
        </w:rPr>
      </w:pPr>
      <w:r w:rsidRPr="00994FF7">
        <w:rPr>
          <w:rFonts w:ascii="Times New Roman" w:hAnsi="Times New Roman" w:cs="Times New Roman"/>
          <w:sz w:val="23"/>
          <w:szCs w:val="23"/>
        </w:rPr>
        <w:t>11.6. Во всем, что не предусмотрено Контрактом, Стороны руководствуются законодательством Российской Федерации.</w:t>
      </w:r>
    </w:p>
    <w:p w:rsidR="00AC118C" w:rsidRPr="00994FF7" w:rsidRDefault="00AC118C" w:rsidP="00994FF7">
      <w:pPr>
        <w:pStyle w:val="2"/>
        <w:rPr>
          <w:rFonts w:ascii="Times New Roman" w:hAnsi="Times New Roman" w:cs="Times New Roman"/>
          <w:sz w:val="23"/>
          <w:szCs w:val="23"/>
        </w:rPr>
      </w:pPr>
      <w:r w:rsidRPr="00994FF7">
        <w:rPr>
          <w:rFonts w:ascii="Times New Roman" w:hAnsi="Times New Roman" w:cs="Times New Roman"/>
          <w:sz w:val="23"/>
          <w:szCs w:val="23"/>
        </w:rPr>
        <w:t>11.7.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13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C118C" w:rsidRPr="00994FF7" w:rsidRDefault="00AC118C" w:rsidP="00994FF7">
      <w:pPr>
        <w:shd w:val="clear" w:color="auto" w:fill="FFFFFF"/>
        <w:autoSpaceDE w:val="0"/>
        <w:autoSpaceDN w:val="0"/>
        <w:adjustRightInd w:val="0"/>
        <w:spacing w:after="0" w:line="240" w:lineRule="auto"/>
        <w:jc w:val="center"/>
        <w:rPr>
          <w:rFonts w:ascii="Times New Roman" w:hAnsi="Times New Roman" w:cs="Times New Roman"/>
          <w:b/>
          <w:bCs/>
          <w:sz w:val="23"/>
          <w:szCs w:val="23"/>
          <w:lang w:eastAsia="en-US"/>
        </w:rPr>
      </w:pPr>
      <w:r w:rsidRPr="00994FF7">
        <w:rPr>
          <w:rFonts w:ascii="Times New Roman" w:hAnsi="Times New Roman" w:cs="Times New Roman"/>
          <w:b/>
          <w:bCs/>
          <w:sz w:val="23"/>
          <w:szCs w:val="23"/>
          <w:lang w:eastAsia="en-US"/>
        </w:rPr>
        <w:t>12. Перечень приложений</w:t>
      </w:r>
    </w:p>
    <w:p w:rsidR="00AC118C" w:rsidRPr="00994FF7" w:rsidRDefault="00AC118C" w:rsidP="00994FF7">
      <w:pPr>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12.1. Неотъемлемой частью Контракта является следующее приложение:</w:t>
      </w:r>
    </w:p>
    <w:p w:rsidR="00AC118C" w:rsidRPr="00994FF7" w:rsidRDefault="00AC118C" w:rsidP="00994FF7">
      <w:pPr>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 Спецификация – Приложение №1</w:t>
      </w:r>
    </w:p>
    <w:p w:rsidR="00AC118C" w:rsidRPr="00994FF7" w:rsidRDefault="00AC118C" w:rsidP="00994FF7">
      <w:pPr>
        <w:spacing w:after="0" w:line="240" w:lineRule="auto"/>
        <w:ind w:firstLine="709"/>
        <w:jc w:val="both"/>
        <w:rPr>
          <w:rFonts w:ascii="Times New Roman" w:hAnsi="Times New Roman" w:cs="Times New Roman"/>
          <w:sz w:val="23"/>
          <w:szCs w:val="23"/>
          <w:lang w:eastAsia="en-US"/>
        </w:rPr>
      </w:pPr>
      <w:r w:rsidRPr="00994FF7">
        <w:rPr>
          <w:rFonts w:ascii="Times New Roman" w:hAnsi="Times New Roman" w:cs="Times New Roman"/>
          <w:sz w:val="23"/>
          <w:szCs w:val="23"/>
          <w:lang w:eastAsia="en-US"/>
        </w:rPr>
        <w:t>- Техническим заданием (Приложение № 2)</w:t>
      </w:r>
    </w:p>
    <w:tbl>
      <w:tblPr>
        <w:tblW w:w="10348" w:type="dxa"/>
        <w:tblLayout w:type="fixed"/>
        <w:tblCellMar>
          <w:left w:w="0" w:type="dxa"/>
          <w:right w:w="0" w:type="dxa"/>
        </w:tblCellMar>
        <w:tblLook w:val="0000" w:firstRow="0" w:lastRow="0" w:firstColumn="0" w:lastColumn="0" w:noHBand="0" w:noVBand="0"/>
      </w:tblPr>
      <w:tblGrid>
        <w:gridCol w:w="5103"/>
        <w:gridCol w:w="5245"/>
      </w:tblGrid>
      <w:tr w:rsidR="00994FF7" w:rsidRPr="00994FF7" w:rsidTr="002A0CF5">
        <w:trPr>
          <w:trHeight w:val="699"/>
        </w:trPr>
        <w:tc>
          <w:tcPr>
            <w:tcW w:w="5103" w:type="dxa"/>
            <w:shd w:val="clear" w:color="auto" w:fill="auto"/>
          </w:tcPr>
          <w:p w:rsidR="00994FF7" w:rsidRPr="00994FF7" w:rsidRDefault="00994FF7" w:rsidP="00994FF7">
            <w:pPr>
              <w:spacing w:after="0" w:line="240" w:lineRule="auto"/>
              <w:jc w:val="both"/>
              <w:rPr>
                <w:rFonts w:ascii="Times New Roman" w:eastAsia="Calibri" w:hAnsi="Times New Roman" w:cs="Times New Roman"/>
                <w:b/>
                <w:sz w:val="24"/>
                <w:szCs w:val="24"/>
                <w:lang w:eastAsia="en-US"/>
              </w:rPr>
            </w:pPr>
            <w:r w:rsidRPr="00994FF7">
              <w:rPr>
                <w:rFonts w:ascii="Times New Roman" w:eastAsia="Calibri" w:hAnsi="Times New Roman" w:cs="Times New Roman"/>
                <w:b/>
                <w:sz w:val="24"/>
                <w:szCs w:val="24"/>
                <w:lang w:eastAsia="en-US"/>
              </w:rPr>
              <w:t>Государственный заказчик:</w:t>
            </w:r>
          </w:p>
          <w:p w:rsidR="00994FF7" w:rsidRPr="00994FF7" w:rsidRDefault="00994FF7" w:rsidP="00994FF7">
            <w:pPr>
              <w:spacing w:after="0" w:line="240" w:lineRule="auto"/>
              <w:jc w:val="both"/>
              <w:rPr>
                <w:rFonts w:ascii="Times New Roman" w:eastAsia="Calibri" w:hAnsi="Times New Roman" w:cs="Times New Roman"/>
                <w:sz w:val="24"/>
                <w:szCs w:val="24"/>
                <w:lang w:eastAsia="en-US"/>
              </w:rPr>
            </w:pPr>
          </w:p>
          <w:p w:rsidR="00994FF7" w:rsidRPr="00994FF7" w:rsidRDefault="00994FF7" w:rsidP="00994FF7">
            <w:pPr>
              <w:spacing w:after="0" w:line="240" w:lineRule="auto"/>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Федеральное казенное учреждение</w:t>
            </w:r>
          </w:p>
          <w:p w:rsidR="00994FF7" w:rsidRPr="00994FF7" w:rsidRDefault="00994FF7" w:rsidP="00994FF7">
            <w:pPr>
              <w:spacing w:after="0" w:line="240" w:lineRule="auto"/>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«Следственный изолятор № 2 Главного управления Федеральной службы исполнения наказаний по Новосибирской области»</w:t>
            </w:r>
          </w:p>
          <w:p w:rsidR="00994FF7" w:rsidRPr="00994FF7" w:rsidRDefault="00994FF7" w:rsidP="000C5741">
            <w:pPr>
              <w:spacing w:after="0" w:line="240" w:lineRule="auto"/>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(ФКУ СИЗО-2 ГУФСИН</w:t>
            </w:r>
            <w:r w:rsidR="000C5741">
              <w:rPr>
                <w:rFonts w:ascii="Times New Roman" w:eastAsia="Calibri" w:hAnsi="Times New Roman" w:cs="Times New Roman"/>
                <w:sz w:val="24"/>
                <w:szCs w:val="24"/>
                <w:lang w:eastAsia="en-US"/>
              </w:rPr>
              <w:t xml:space="preserve"> </w:t>
            </w:r>
            <w:r w:rsidRPr="00994FF7">
              <w:rPr>
                <w:rFonts w:ascii="Times New Roman" w:eastAsia="Calibri" w:hAnsi="Times New Roman" w:cs="Times New Roman"/>
                <w:sz w:val="24"/>
                <w:szCs w:val="24"/>
                <w:lang w:eastAsia="en-US"/>
              </w:rPr>
              <w:t>России по Новосибирской области)</w:t>
            </w:r>
          </w:p>
          <w:p w:rsidR="00994FF7" w:rsidRPr="00994FF7" w:rsidRDefault="00994FF7" w:rsidP="00994FF7">
            <w:pPr>
              <w:spacing w:after="0" w:line="240" w:lineRule="auto"/>
              <w:jc w:val="both"/>
              <w:rPr>
                <w:rFonts w:ascii="Times New Roman" w:eastAsia="Calibri" w:hAnsi="Times New Roman" w:cs="Times New Roman"/>
                <w:sz w:val="24"/>
                <w:szCs w:val="24"/>
                <w:lang w:eastAsia="en-US"/>
              </w:rPr>
            </w:pP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632387, Новосибирская область, г. Куйбышев, ул. Агафонова, д. 35</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ИНН 5447104175, КПП 544701001,</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proofErr w:type="gramStart"/>
            <w:r w:rsidRPr="00994FF7">
              <w:rPr>
                <w:rFonts w:ascii="Times New Roman" w:eastAsia="Calibri" w:hAnsi="Times New Roman" w:cs="Times New Roman"/>
                <w:sz w:val="24"/>
                <w:szCs w:val="24"/>
                <w:lang w:eastAsia="en-US"/>
              </w:rPr>
              <w:t>л</w:t>
            </w:r>
            <w:proofErr w:type="gramEnd"/>
            <w:r w:rsidRPr="00994FF7">
              <w:rPr>
                <w:rFonts w:ascii="Times New Roman" w:eastAsia="Calibri" w:hAnsi="Times New Roman" w:cs="Times New Roman"/>
                <w:sz w:val="24"/>
                <w:szCs w:val="24"/>
                <w:lang w:eastAsia="en-US"/>
              </w:rPr>
              <w:t>/с 03511167050 в УФК по Новосибирской области,</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proofErr w:type="gramStart"/>
            <w:r w:rsidRPr="00994FF7">
              <w:rPr>
                <w:rFonts w:ascii="Times New Roman" w:eastAsia="Calibri" w:hAnsi="Times New Roman" w:cs="Times New Roman"/>
                <w:sz w:val="24"/>
                <w:szCs w:val="24"/>
                <w:lang w:eastAsia="en-US"/>
              </w:rPr>
              <w:lastRenderedPageBreak/>
              <w:t>р</w:t>
            </w:r>
            <w:proofErr w:type="gramEnd"/>
            <w:r w:rsidRPr="00994FF7">
              <w:rPr>
                <w:rFonts w:ascii="Times New Roman" w:eastAsia="Calibri" w:hAnsi="Times New Roman" w:cs="Times New Roman"/>
                <w:sz w:val="24"/>
                <w:szCs w:val="24"/>
                <w:lang w:eastAsia="en-US"/>
              </w:rPr>
              <w:t>/с 03211643000000015100</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 xml:space="preserve">Банк: </w:t>
            </w:r>
            <w:proofErr w:type="gramStart"/>
            <w:r w:rsidRPr="00994FF7">
              <w:rPr>
                <w:rFonts w:ascii="Times New Roman" w:eastAsia="Calibri" w:hAnsi="Times New Roman" w:cs="Times New Roman"/>
                <w:sz w:val="24"/>
                <w:szCs w:val="24"/>
                <w:lang w:eastAsia="en-US"/>
              </w:rPr>
              <w:t>Сибирское</w:t>
            </w:r>
            <w:proofErr w:type="gramEnd"/>
            <w:r w:rsidRPr="00994FF7">
              <w:rPr>
                <w:rFonts w:ascii="Times New Roman" w:eastAsia="Calibri" w:hAnsi="Times New Roman" w:cs="Times New Roman"/>
                <w:sz w:val="24"/>
                <w:szCs w:val="24"/>
                <w:lang w:eastAsia="en-US"/>
              </w:rPr>
              <w:t xml:space="preserve"> ГУ Банка России//УФК по Новосибирской области</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ЕКС 40102810445370000043</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БИК 015004950, ОКОНХ 97920,</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ОКПО 08556607, ОКТМО 50630101001</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Тел. 8-(38362)-23-086, факс: 8-(38362)-23-588</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r w:rsidRPr="00994FF7">
              <w:rPr>
                <w:rFonts w:ascii="Times New Roman" w:eastAsia="Calibri" w:hAnsi="Times New Roman" w:cs="Times New Roman"/>
                <w:sz w:val="24"/>
                <w:szCs w:val="24"/>
                <w:lang w:eastAsia="en-US"/>
              </w:rPr>
              <w:t>КБК 32003054240690049244</w:t>
            </w:r>
          </w:p>
          <w:p w:rsidR="00994FF7" w:rsidRPr="00994FF7" w:rsidRDefault="00994FF7" w:rsidP="00994FF7">
            <w:pPr>
              <w:spacing w:after="0" w:line="240" w:lineRule="auto"/>
              <w:ind w:right="318"/>
              <w:jc w:val="both"/>
              <w:rPr>
                <w:rFonts w:ascii="Times New Roman" w:eastAsia="Calibri" w:hAnsi="Times New Roman" w:cs="Times New Roman"/>
                <w:sz w:val="24"/>
                <w:szCs w:val="24"/>
                <w:lang w:eastAsia="en-US"/>
              </w:rPr>
            </w:pPr>
          </w:p>
          <w:p w:rsidR="00994FF7" w:rsidRPr="00994FF7" w:rsidRDefault="00994FF7" w:rsidP="00994FF7">
            <w:pPr>
              <w:spacing w:after="0" w:line="240" w:lineRule="auto"/>
              <w:jc w:val="both"/>
              <w:rPr>
                <w:rFonts w:ascii="Times New Roman" w:eastAsia="Calibri" w:hAnsi="Times New Roman" w:cs="Times New Roman"/>
                <w:sz w:val="24"/>
                <w:szCs w:val="24"/>
                <w:lang w:eastAsia="en-US"/>
              </w:rPr>
            </w:pPr>
          </w:p>
          <w:p w:rsidR="00994FF7" w:rsidRPr="00994FF7" w:rsidRDefault="00994FF7" w:rsidP="00994FF7">
            <w:pPr>
              <w:spacing w:after="0" w:line="240" w:lineRule="auto"/>
              <w:jc w:val="both"/>
              <w:rPr>
                <w:rFonts w:ascii="Times New Roman" w:eastAsia="Calibri" w:hAnsi="Times New Roman" w:cs="Times New Roman"/>
                <w:sz w:val="24"/>
                <w:szCs w:val="24"/>
                <w:lang w:eastAsia="en-US"/>
              </w:rPr>
            </w:pPr>
          </w:p>
          <w:p w:rsidR="00994FF7" w:rsidRPr="00994FF7" w:rsidRDefault="00994FF7" w:rsidP="00994FF7">
            <w:pPr>
              <w:spacing w:after="0" w:line="240" w:lineRule="auto"/>
              <w:jc w:val="both"/>
              <w:rPr>
                <w:rFonts w:ascii="Times New Roman" w:eastAsia="Calibri" w:hAnsi="Times New Roman" w:cs="Times New Roman"/>
                <w:sz w:val="24"/>
                <w:szCs w:val="24"/>
                <w:highlight w:val="yellow"/>
                <w:lang w:eastAsia="en-US"/>
              </w:rPr>
            </w:pPr>
          </w:p>
        </w:tc>
        <w:tc>
          <w:tcPr>
            <w:tcW w:w="5245" w:type="dxa"/>
            <w:shd w:val="clear" w:color="auto" w:fill="auto"/>
          </w:tcPr>
          <w:p w:rsidR="00994FF7" w:rsidRPr="00994FF7" w:rsidRDefault="002A0CF5" w:rsidP="00994FF7">
            <w:pPr>
              <w:spacing w:after="0" w:line="240" w:lineRule="auto"/>
              <w:ind w:right="796"/>
              <w:jc w:val="both"/>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lastRenderedPageBreak/>
              <w:t>Исполнитель</w:t>
            </w:r>
            <w:r w:rsidR="00994FF7" w:rsidRPr="00994FF7">
              <w:rPr>
                <w:rFonts w:ascii="Times New Roman" w:eastAsia="Calibri" w:hAnsi="Times New Roman" w:cs="Times New Roman"/>
                <w:b/>
                <w:color w:val="000000"/>
                <w:sz w:val="24"/>
                <w:szCs w:val="24"/>
                <w:lang w:eastAsia="en-US"/>
              </w:rPr>
              <w:t>:</w:t>
            </w:r>
          </w:p>
          <w:p w:rsidR="00994FF7" w:rsidRPr="00994FF7" w:rsidRDefault="00994FF7" w:rsidP="00994FF7">
            <w:pPr>
              <w:spacing w:after="0" w:line="240" w:lineRule="auto"/>
              <w:ind w:right="796"/>
              <w:jc w:val="both"/>
              <w:rPr>
                <w:rFonts w:ascii="Times New Roman" w:eastAsia="Calibri" w:hAnsi="Times New Roman" w:cs="Times New Roman"/>
                <w:color w:val="000000"/>
                <w:sz w:val="24"/>
                <w:szCs w:val="24"/>
                <w:lang w:eastAsia="en-US"/>
              </w:rPr>
            </w:pPr>
          </w:p>
          <w:p w:rsidR="00994FF7" w:rsidRPr="00994FF7" w:rsidRDefault="00994FF7" w:rsidP="00994FF7">
            <w:pPr>
              <w:widowControl w:val="0"/>
              <w:spacing w:after="0" w:line="240" w:lineRule="auto"/>
              <w:ind w:right="-71"/>
              <w:jc w:val="both"/>
              <w:rPr>
                <w:rFonts w:ascii="Times New Roman" w:eastAsia="Times New Roman" w:hAnsi="Times New Roman" w:cs="Times New Roman"/>
                <w:b/>
                <w:color w:val="000000"/>
                <w:sz w:val="24"/>
                <w:szCs w:val="24"/>
              </w:rPr>
            </w:pPr>
          </w:p>
        </w:tc>
      </w:tr>
      <w:tr w:rsidR="00994FF7" w:rsidRPr="00994FF7" w:rsidTr="002A0CF5">
        <w:tblPrEx>
          <w:tblLook w:val="04A0" w:firstRow="1" w:lastRow="0" w:firstColumn="1" w:lastColumn="0" w:noHBand="0" w:noVBand="1"/>
        </w:tblPrEx>
        <w:trPr>
          <w:trHeight w:val="57"/>
        </w:trPr>
        <w:tc>
          <w:tcPr>
            <w:tcW w:w="5103" w:type="dxa"/>
            <w:shd w:val="clear" w:color="auto" w:fill="auto"/>
          </w:tcPr>
          <w:p w:rsidR="00994FF7" w:rsidRPr="00994FF7" w:rsidRDefault="00994FF7" w:rsidP="00994FF7">
            <w:pPr>
              <w:spacing w:after="0" w:line="240" w:lineRule="auto"/>
              <w:rPr>
                <w:rFonts w:ascii="Times New Roman" w:eastAsia="Calibri" w:hAnsi="Times New Roman" w:cs="Times New Roman"/>
                <w:sz w:val="24"/>
                <w:szCs w:val="24"/>
                <w:highlight w:val="yellow"/>
                <w:lang w:eastAsia="en-US"/>
              </w:rPr>
            </w:pPr>
          </w:p>
        </w:tc>
        <w:tc>
          <w:tcPr>
            <w:tcW w:w="5245" w:type="dxa"/>
            <w:shd w:val="clear" w:color="auto" w:fill="auto"/>
          </w:tcPr>
          <w:p w:rsidR="00994FF7" w:rsidRPr="00994FF7" w:rsidRDefault="00994FF7" w:rsidP="002A0CF5">
            <w:pPr>
              <w:spacing w:after="0" w:line="240" w:lineRule="auto"/>
              <w:rPr>
                <w:rFonts w:ascii="Times New Roman" w:eastAsia="Calibri" w:hAnsi="Times New Roman" w:cs="Times New Roman"/>
                <w:color w:val="000000"/>
                <w:sz w:val="24"/>
                <w:szCs w:val="24"/>
                <w:lang w:eastAsia="en-US"/>
              </w:rPr>
            </w:pPr>
          </w:p>
        </w:tc>
      </w:tr>
    </w:tbl>
    <w:p w:rsidR="006C733B" w:rsidRDefault="006C733B" w:rsidP="00AC118C">
      <w:pPr>
        <w:spacing w:line="240" w:lineRule="auto"/>
        <w:jc w:val="both"/>
        <w:rPr>
          <w:rFonts w:ascii="Times New Roman" w:hAnsi="Times New Roman" w:cs="Times New Roman"/>
        </w:rPr>
      </w:pPr>
    </w:p>
    <w:p w:rsidR="00AC118C" w:rsidRDefault="00AC118C" w:rsidP="006C733B">
      <w:pPr>
        <w:spacing w:line="240" w:lineRule="auto"/>
        <w:jc w:val="right"/>
        <w:rPr>
          <w:rFonts w:ascii="Times New Roman" w:hAnsi="Times New Roman" w:cs="Times New Roman"/>
        </w:rPr>
      </w:pPr>
    </w:p>
    <w:p w:rsidR="00AC118C" w:rsidRDefault="00AC118C" w:rsidP="006C733B">
      <w:pPr>
        <w:spacing w:line="240" w:lineRule="auto"/>
        <w:jc w:val="right"/>
        <w:rPr>
          <w:rFonts w:ascii="Times New Roman" w:hAnsi="Times New Roman" w:cs="Times New Roman"/>
        </w:rPr>
      </w:pPr>
    </w:p>
    <w:p w:rsidR="00AC118C" w:rsidRDefault="00AC118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73BC" w:rsidRDefault="009973BC" w:rsidP="006C733B">
      <w:pPr>
        <w:spacing w:line="240" w:lineRule="auto"/>
        <w:jc w:val="right"/>
        <w:rPr>
          <w:rFonts w:ascii="Times New Roman" w:hAnsi="Times New Roman" w:cs="Times New Roman"/>
        </w:rPr>
      </w:pPr>
    </w:p>
    <w:p w:rsidR="00994FF7" w:rsidRPr="00994FF7" w:rsidRDefault="00994FF7" w:rsidP="00994FF7">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lastRenderedPageBreak/>
        <w:t>Приложение №1</w:t>
      </w:r>
    </w:p>
    <w:p w:rsidR="00994FF7" w:rsidRPr="00994FF7" w:rsidRDefault="00994FF7" w:rsidP="00994FF7">
      <w:pPr>
        <w:widowControl w:val="0"/>
        <w:autoSpaceDE w:val="0"/>
        <w:autoSpaceDN w:val="0"/>
        <w:adjustRightInd w:val="0"/>
        <w:spacing w:after="0" w:line="240" w:lineRule="auto"/>
        <w:jc w:val="right"/>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к государственному контракту № _</w:t>
      </w:r>
      <w:r w:rsidR="002A0CF5">
        <w:rPr>
          <w:rFonts w:ascii="Times New Roman" w:eastAsia="Times New Roman" w:hAnsi="Times New Roman" w:cs="Times New Roman"/>
          <w:iCs/>
          <w:sz w:val="24"/>
          <w:szCs w:val="24"/>
        </w:rPr>
        <w:t>______</w:t>
      </w:r>
      <w:r w:rsidRPr="00994FF7">
        <w:rPr>
          <w:rFonts w:ascii="Times New Roman" w:eastAsia="Times New Roman" w:hAnsi="Times New Roman" w:cs="Times New Roman"/>
          <w:iCs/>
          <w:sz w:val="24"/>
          <w:szCs w:val="24"/>
        </w:rPr>
        <w:t>___</w:t>
      </w:r>
    </w:p>
    <w:p w:rsidR="00994FF7" w:rsidRPr="00994FF7" w:rsidRDefault="00994FF7" w:rsidP="00994FF7">
      <w:pPr>
        <w:widowControl w:val="0"/>
        <w:autoSpaceDE w:val="0"/>
        <w:autoSpaceDN w:val="0"/>
        <w:adjustRightInd w:val="0"/>
        <w:spacing w:after="0" w:line="240" w:lineRule="auto"/>
        <w:jc w:val="right"/>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 xml:space="preserve"> от «___» </w:t>
      </w:r>
      <w:r w:rsidR="002A0CF5">
        <w:rPr>
          <w:rFonts w:ascii="Times New Roman" w:eastAsia="Times New Roman" w:hAnsi="Times New Roman" w:cs="Times New Roman"/>
          <w:iCs/>
          <w:sz w:val="24"/>
          <w:szCs w:val="24"/>
        </w:rPr>
        <w:t>__________</w:t>
      </w:r>
      <w:r w:rsidRPr="00994FF7">
        <w:rPr>
          <w:rFonts w:ascii="Times New Roman" w:eastAsia="Times New Roman" w:hAnsi="Times New Roman" w:cs="Times New Roman"/>
          <w:iCs/>
          <w:sz w:val="24"/>
          <w:szCs w:val="24"/>
        </w:rPr>
        <w:t xml:space="preserve"> 202</w:t>
      </w:r>
      <w:r w:rsidR="009973BC">
        <w:rPr>
          <w:rFonts w:ascii="Times New Roman" w:eastAsia="Times New Roman" w:hAnsi="Times New Roman" w:cs="Times New Roman"/>
          <w:iCs/>
          <w:sz w:val="24"/>
          <w:szCs w:val="24"/>
        </w:rPr>
        <w:t>6</w:t>
      </w:r>
      <w:r w:rsidRPr="00994FF7">
        <w:rPr>
          <w:rFonts w:ascii="Times New Roman" w:eastAsia="Times New Roman" w:hAnsi="Times New Roman" w:cs="Times New Roman"/>
          <w:iCs/>
          <w:sz w:val="24"/>
          <w:szCs w:val="24"/>
        </w:rPr>
        <w:t xml:space="preserve"> г.</w:t>
      </w:r>
    </w:p>
    <w:p w:rsidR="00994FF7" w:rsidRPr="00994FF7" w:rsidRDefault="00994FF7" w:rsidP="00994FF7">
      <w:pPr>
        <w:widowControl w:val="0"/>
        <w:autoSpaceDE w:val="0"/>
        <w:autoSpaceDN w:val="0"/>
        <w:adjustRightInd w:val="0"/>
        <w:spacing w:after="0" w:line="240" w:lineRule="auto"/>
        <w:jc w:val="center"/>
        <w:rPr>
          <w:rFonts w:ascii="Times New Roman" w:eastAsia="Times New Roman" w:hAnsi="Times New Roman" w:cs="Times New Roman"/>
          <w:iCs/>
          <w:sz w:val="24"/>
          <w:szCs w:val="24"/>
        </w:rPr>
      </w:pPr>
    </w:p>
    <w:p w:rsidR="00994FF7" w:rsidRPr="00994FF7" w:rsidRDefault="00994FF7" w:rsidP="00994FF7">
      <w:pPr>
        <w:widowControl w:val="0"/>
        <w:autoSpaceDE w:val="0"/>
        <w:autoSpaceDN w:val="0"/>
        <w:adjustRightInd w:val="0"/>
        <w:spacing w:after="0" w:line="240" w:lineRule="auto"/>
        <w:jc w:val="center"/>
        <w:rPr>
          <w:rFonts w:ascii="Times New Roman" w:eastAsia="Times New Roman" w:hAnsi="Times New Roman" w:cs="Times New Roman"/>
          <w:iCs/>
          <w:sz w:val="24"/>
          <w:szCs w:val="24"/>
        </w:rPr>
      </w:pPr>
    </w:p>
    <w:p w:rsidR="00994FF7" w:rsidRPr="00994FF7" w:rsidRDefault="00994FF7" w:rsidP="00994FF7">
      <w:pPr>
        <w:widowControl w:val="0"/>
        <w:autoSpaceDE w:val="0"/>
        <w:autoSpaceDN w:val="0"/>
        <w:adjustRightInd w:val="0"/>
        <w:spacing w:after="0" w:line="240" w:lineRule="auto"/>
        <w:jc w:val="center"/>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СПЕЦИФИКАЦИЯ</w:t>
      </w:r>
    </w:p>
    <w:p w:rsidR="00994FF7" w:rsidRPr="00994FF7" w:rsidRDefault="00994FF7" w:rsidP="00994FF7">
      <w:pPr>
        <w:widowControl w:val="0"/>
        <w:autoSpaceDE w:val="0"/>
        <w:autoSpaceDN w:val="0"/>
        <w:adjustRightInd w:val="0"/>
        <w:spacing w:after="0" w:line="240" w:lineRule="auto"/>
        <w:jc w:val="center"/>
        <w:rPr>
          <w:rFonts w:ascii="Times New Roman" w:eastAsia="Times New Roman" w:hAnsi="Times New Roman" w:cs="Times New Roman"/>
          <w:iCs/>
          <w:sz w:val="24"/>
          <w:szCs w:val="24"/>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168"/>
        <w:gridCol w:w="1292"/>
        <w:gridCol w:w="1403"/>
        <w:gridCol w:w="1701"/>
        <w:gridCol w:w="1950"/>
      </w:tblGrid>
      <w:tr w:rsidR="00994FF7" w:rsidRPr="00994FF7" w:rsidTr="0022236A">
        <w:trPr>
          <w:trHeight w:val="240"/>
        </w:trPr>
        <w:tc>
          <w:tcPr>
            <w:tcW w:w="540"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w:t>
            </w:r>
          </w:p>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roofErr w:type="gramStart"/>
            <w:r w:rsidRPr="00994FF7">
              <w:rPr>
                <w:rFonts w:ascii="Times New Roman" w:eastAsia="Times New Roman" w:hAnsi="Times New Roman" w:cs="Times New Roman"/>
                <w:sz w:val="24"/>
                <w:szCs w:val="24"/>
              </w:rPr>
              <w:t>п</w:t>
            </w:r>
            <w:proofErr w:type="gramEnd"/>
            <w:r w:rsidRPr="00994FF7">
              <w:rPr>
                <w:rFonts w:ascii="Times New Roman" w:eastAsia="Times New Roman" w:hAnsi="Times New Roman" w:cs="Times New Roman"/>
                <w:sz w:val="24"/>
                <w:szCs w:val="24"/>
              </w:rPr>
              <w:t>/п</w:t>
            </w:r>
          </w:p>
        </w:tc>
        <w:tc>
          <w:tcPr>
            <w:tcW w:w="3168"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 Наименование услуги</w:t>
            </w:r>
          </w:p>
        </w:tc>
        <w:tc>
          <w:tcPr>
            <w:tcW w:w="1292"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Ед.</w:t>
            </w:r>
          </w:p>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измерения</w:t>
            </w:r>
          </w:p>
        </w:tc>
        <w:tc>
          <w:tcPr>
            <w:tcW w:w="1403"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Площадь, </w:t>
            </w:r>
          </w:p>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
        </w:tc>
        <w:tc>
          <w:tcPr>
            <w:tcW w:w="1701"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Цена за единицу, руб. </w:t>
            </w:r>
          </w:p>
        </w:tc>
        <w:tc>
          <w:tcPr>
            <w:tcW w:w="1950"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Сумма,</w:t>
            </w:r>
          </w:p>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руб. </w:t>
            </w:r>
          </w:p>
        </w:tc>
      </w:tr>
      <w:tr w:rsidR="00994FF7" w:rsidRPr="00994FF7" w:rsidTr="0022236A">
        <w:trPr>
          <w:trHeight w:val="240"/>
        </w:trPr>
        <w:tc>
          <w:tcPr>
            <w:tcW w:w="540"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1.</w:t>
            </w:r>
          </w:p>
        </w:tc>
        <w:tc>
          <w:tcPr>
            <w:tcW w:w="3168" w:type="dxa"/>
            <w:vAlign w:val="center"/>
          </w:tcPr>
          <w:p w:rsidR="00994FF7" w:rsidRDefault="00994FF7" w:rsidP="006F6E46">
            <w:pPr>
              <w:widowControl w:val="0"/>
              <w:spacing w:after="0" w:line="240" w:lineRule="auto"/>
              <w:rPr>
                <w:rFonts w:ascii="Times New Roman" w:eastAsia="Times New Roman" w:hAnsi="Times New Roman" w:cs="Times New Roman"/>
                <w:color w:val="000000"/>
                <w:sz w:val="24"/>
                <w:szCs w:val="24"/>
              </w:rPr>
            </w:pPr>
            <w:r w:rsidRPr="00994FF7">
              <w:rPr>
                <w:rFonts w:ascii="Times New Roman" w:eastAsia="Times New Roman" w:hAnsi="Times New Roman" w:cs="Times New Roman"/>
                <w:color w:val="000000"/>
                <w:sz w:val="24"/>
                <w:szCs w:val="24"/>
              </w:rPr>
              <w:t>Огнезащитная об</w:t>
            </w:r>
            <w:r w:rsidR="002A0CF5">
              <w:rPr>
                <w:rFonts w:ascii="Times New Roman" w:eastAsia="Times New Roman" w:hAnsi="Times New Roman" w:cs="Times New Roman"/>
                <w:color w:val="000000"/>
                <w:sz w:val="24"/>
                <w:szCs w:val="24"/>
              </w:rPr>
              <w:t xml:space="preserve">работка деревянных конструкций огнезащитным составом </w:t>
            </w:r>
            <w:r w:rsidRPr="00994FF7">
              <w:rPr>
                <w:rFonts w:ascii="Times New Roman" w:eastAsia="Times New Roman" w:hAnsi="Times New Roman" w:cs="Times New Roman"/>
                <w:color w:val="000000"/>
                <w:sz w:val="24"/>
                <w:szCs w:val="24"/>
              </w:rPr>
              <w:t>чердачных помещений</w:t>
            </w:r>
            <w:r w:rsidR="002A0CF5">
              <w:rPr>
                <w:rFonts w:ascii="Times New Roman" w:eastAsia="Times New Roman" w:hAnsi="Times New Roman" w:cs="Times New Roman"/>
                <w:color w:val="000000"/>
                <w:sz w:val="24"/>
                <w:szCs w:val="24"/>
              </w:rPr>
              <w:t xml:space="preserve">: </w:t>
            </w:r>
            <w:r w:rsidR="006F6E46">
              <w:rPr>
                <w:rFonts w:ascii="Times New Roman" w:eastAsia="Times New Roman" w:hAnsi="Times New Roman" w:cs="Times New Roman"/>
                <w:color w:val="000000"/>
                <w:sz w:val="24"/>
                <w:szCs w:val="24"/>
              </w:rPr>
              <w:t>режимного корпуса №1; гаража легковых автомобилей №1,2;</w:t>
            </w:r>
          </w:p>
          <w:p w:rsidR="006F6E46" w:rsidRPr="00994FF7" w:rsidRDefault="006F6E46" w:rsidP="006F6E4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F1038">
              <w:rPr>
                <w:rFonts w:ascii="Times New Roman" w:eastAsia="Times New Roman" w:hAnsi="Times New Roman" w:cs="Times New Roman"/>
                <w:color w:val="000000"/>
                <w:sz w:val="24"/>
                <w:szCs w:val="24"/>
              </w:rPr>
              <w:t xml:space="preserve">гаража </w:t>
            </w:r>
            <w:r w:rsidR="0067490C">
              <w:rPr>
                <w:rFonts w:ascii="Times New Roman" w:eastAsia="Times New Roman" w:hAnsi="Times New Roman" w:cs="Times New Roman"/>
                <w:color w:val="000000"/>
                <w:sz w:val="24"/>
                <w:szCs w:val="24"/>
              </w:rPr>
              <w:t>легковых автомобилей № 3; гаража легковых автомобилей № 4; гаража легковых автомобилей № 8</w:t>
            </w:r>
          </w:p>
        </w:tc>
        <w:tc>
          <w:tcPr>
            <w:tcW w:w="1292" w:type="dxa"/>
            <w:vAlign w:val="center"/>
          </w:tcPr>
          <w:p w:rsidR="00994FF7" w:rsidRPr="00994FF7" w:rsidRDefault="00994FF7" w:rsidP="00994FF7">
            <w:pPr>
              <w:widowControl w:val="0"/>
              <w:spacing w:after="0" w:line="240" w:lineRule="auto"/>
              <w:jc w:val="center"/>
              <w:rPr>
                <w:rFonts w:ascii="Times New Roman" w:eastAsia="Times New Roman" w:hAnsi="Times New Roman" w:cs="Times New Roman"/>
                <w:color w:val="000000"/>
                <w:sz w:val="24"/>
                <w:szCs w:val="24"/>
                <w:vertAlign w:val="superscript"/>
              </w:rPr>
            </w:pPr>
            <w:r w:rsidRPr="00994FF7">
              <w:rPr>
                <w:rFonts w:ascii="Times New Roman" w:eastAsia="Times New Roman" w:hAnsi="Times New Roman" w:cs="Times New Roman"/>
                <w:color w:val="000000"/>
                <w:sz w:val="24"/>
                <w:szCs w:val="24"/>
              </w:rPr>
              <w:t>м</w:t>
            </w:r>
            <w:proofErr w:type="gramStart"/>
            <w:r w:rsidRPr="00994FF7">
              <w:rPr>
                <w:rFonts w:ascii="Times New Roman" w:eastAsia="Times New Roman" w:hAnsi="Times New Roman" w:cs="Times New Roman"/>
                <w:color w:val="000000"/>
                <w:sz w:val="24"/>
                <w:szCs w:val="24"/>
                <w:vertAlign w:val="superscript"/>
              </w:rPr>
              <w:t>2</w:t>
            </w:r>
            <w:proofErr w:type="gramEnd"/>
          </w:p>
        </w:tc>
        <w:tc>
          <w:tcPr>
            <w:tcW w:w="1403"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
          <w:p w:rsidR="00994FF7" w:rsidRPr="00994FF7" w:rsidRDefault="005C1AF5" w:rsidP="00994FF7">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1556,6</w:t>
            </w:r>
          </w:p>
        </w:tc>
        <w:tc>
          <w:tcPr>
            <w:tcW w:w="1701"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
        </w:tc>
        <w:tc>
          <w:tcPr>
            <w:tcW w:w="1950" w:type="dxa"/>
          </w:tcPr>
          <w:p w:rsidR="00994FF7" w:rsidRPr="00994FF7" w:rsidRDefault="00994FF7" w:rsidP="00994FF7">
            <w:pPr>
              <w:widowControl w:val="0"/>
              <w:spacing w:after="0" w:line="240" w:lineRule="auto"/>
              <w:jc w:val="center"/>
              <w:rPr>
                <w:rFonts w:ascii="Times New Roman" w:eastAsia="Times New Roman" w:hAnsi="Times New Roman" w:cs="Times New Roman"/>
                <w:sz w:val="24"/>
                <w:szCs w:val="24"/>
              </w:rPr>
            </w:pPr>
          </w:p>
        </w:tc>
      </w:tr>
      <w:tr w:rsidR="00994FF7" w:rsidRPr="00994FF7" w:rsidTr="0022236A">
        <w:trPr>
          <w:trHeight w:val="255"/>
        </w:trPr>
        <w:tc>
          <w:tcPr>
            <w:tcW w:w="8104" w:type="dxa"/>
            <w:gridSpan w:val="5"/>
          </w:tcPr>
          <w:p w:rsidR="00994FF7" w:rsidRPr="00994FF7" w:rsidRDefault="00994FF7" w:rsidP="00994FF7">
            <w:pPr>
              <w:widowControl w:val="0"/>
              <w:autoSpaceDE w:val="0"/>
              <w:autoSpaceDN w:val="0"/>
              <w:adjustRightInd w:val="0"/>
              <w:spacing w:after="0" w:line="240" w:lineRule="auto"/>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ИТОГО</w:t>
            </w:r>
          </w:p>
        </w:tc>
        <w:tc>
          <w:tcPr>
            <w:tcW w:w="1950" w:type="dxa"/>
          </w:tcPr>
          <w:p w:rsidR="00994FF7" w:rsidRPr="00994FF7" w:rsidRDefault="00994FF7" w:rsidP="00994FF7">
            <w:pPr>
              <w:widowControl w:val="0"/>
              <w:autoSpaceDE w:val="0"/>
              <w:autoSpaceDN w:val="0"/>
              <w:adjustRightInd w:val="0"/>
              <w:spacing w:after="0" w:line="240" w:lineRule="auto"/>
              <w:rPr>
                <w:rFonts w:ascii="Times New Roman" w:eastAsia="Times New Roman" w:hAnsi="Times New Roman" w:cs="Times New Roman"/>
                <w:iCs/>
                <w:sz w:val="24"/>
                <w:szCs w:val="24"/>
              </w:rPr>
            </w:pPr>
          </w:p>
        </w:tc>
      </w:tr>
    </w:tbl>
    <w:p w:rsidR="00994FF7" w:rsidRPr="00994FF7" w:rsidRDefault="00994FF7" w:rsidP="00994FF7">
      <w:pPr>
        <w:widowControl w:val="0"/>
        <w:spacing w:after="0" w:line="240" w:lineRule="auto"/>
        <w:ind w:firstLine="567"/>
        <w:jc w:val="both"/>
        <w:rPr>
          <w:rFonts w:ascii="Times New Roman" w:eastAsia="Times New Roman" w:hAnsi="Times New Roman" w:cs="Times New Roman"/>
          <w:sz w:val="24"/>
          <w:szCs w:val="24"/>
        </w:rPr>
      </w:pPr>
    </w:p>
    <w:p w:rsidR="00994FF7" w:rsidRPr="00994FF7" w:rsidRDefault="00994FF7" w:rsidP="00994FF7">
      <w:pPr>
        <w:widowControl w:val="0"/>
        <w:spacing w:after="0" w:line="240" w:lineRule="auto"/>
        <w:jc w:val="both"/>
        <w:rPr>
          <w:rFonts w:ascii="Times New Roman" w:eastAsia="Times New Roman" w:hAnsi="Times New Roman" w:cs="Times New Roman"/>
          <w:sz w:val="24"/>
          <w:szCs w:val="24"/>
          <w:lang w:eastAsia="en-US"/>
        </w:rPr>
      </w:pPr>
      <w:r w:rsidRPr="00994FF7">
        <w:rPr>
          <w:rFonts w:ascii="Times New Roman" w:eastAsia="Times New Roman" w:hAnsi="Times New Roman" w:cs="Times New Roman"/>
          <w:sz w:val="24"/>
          <w:szCs w:val="24"/>
          <w:lang w:eastAsia="en-US"/>
        </w:rPr>
        <w:t>Итого: __________ рублей, в том числе НДС ___ % _______ рублей или НДС не предусмотрен (значения цифрами и  прописью)</w:t>
      </w:r>
    </w:p>
    <w:p w:rsidR="00994FF7" w:rsidRPr="00994FF7" w:rsidRDefault="00994FF7" w:rsidP="00994FF7">
      <w:pPr>
        <w:widowControl w:val="0"/>
        <w:spacing w:after="0" w:line="240" w:lineRule="auto"/>
        <w:rPr>
          <w:rFonts w:ascii="Times New Roman" w:eastAsia="Times New Roman" w:hAnsi="Times New Roman" w:cs="Times New Roman"/>
          <w:sz w:val="24"/>
          <w:szCs w:val="24"/>
        </w:rPr>
      </w:pPr>
    </w:p>
    <w:tbl>
      <w:tblPr>
        <w:tblStyle w:val="ad"/>
        <w:tblW w:w="0" w:type="auto"/>
        <w:tblLook w:val="04A0" w:firstRow="1" w:lastRow="0" w:firstColumn="1" w:lastColumn="0" w:noHBand="0" w:noVBand="1"/>
      </w:tblPr>
      <w:tblGrid>
        <w:gridCol w:w="4855"/>
        <w:gridCol w:w="4856"/>
      </w:tblGrid>
      <w:tr w:rsidR="00132C66" w:rsidTr="00132C66">
        <w:tc>
          <w:tcPr>
            <w:tcW w:w="4855" w:type="dxa"/>
          </w:tcPr>
          <w:p w:rsidR="00132C66" w:rsidRDefault="00132C66" w:rsidP="00994FF7">
            <w:pPr>
              <w:suppressAutoHyphens/>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Государственный заказчик:</w:t>
            </w:r>
          </w:p>
          <w:p w:rsidR="00132C66" w:rsidRDefault="00132C66" w:rsidP="00994FF7">
            <w:pPr>
              <w:suppressAutoHyphens/>
              <w:rPr>
                <w:rFonts w:ascii="Times New Roman" w:eastAsia="Times New Roman" w:hAnsi="Times New Roman" w:cs="Times New Roman"/>
                <w:bCs/>
                <w:sz w:val="24"/>
                <w:szCs w:val="24"/>
                <w:lang w:eastAsia="zh-CN"/>
              </w:rPr>
            </w:pPr>
          </w:p>
        </w:tc>
        <w:tc>
          <w:tcPr>
            <w:tcW w:w="4856" w:type="dxa"/>
          </w:tcPr>
          <w:p w:rsidR="00132C66" w:rsidRDefault="00132C66" w:rsidP="00994FF7">
            <w:pPr>
              <w:suppressAutoHyphens/>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Исполнитель:</w:t>
            </w:r>
          </w:p>
          <w:p w:rsidR="00132C66" w:rsidRDefault="00132C66" w:rsidP="00994FF7">
            <w:pPr>
              <w:suppressAutoHyphens/>
              <w:rPr>
                <w:rFonts w:ascii="Times New Roman" w:eastAsia="Times New Roman" w:hAnsi="Times New Roman" w:cs="Times New Roman"/>
                <w:bCs/>
                <w:sz w:val="24"/>
                <w:szCs w:val="24"/>
                <w:lang w:eastAsia="zh-CN"/>
              </w:rPr>
            </w:pPr>
          </w:p>
        </w:tc>
      </w:tr>
    </w:tbl>
    <w:p w:rsidR="00994FF7" w:rsidRPr="00994FF7" w:rsidRDefault="00994FF7" w:rsidP="00994FF7">
      <w:pPr>
        <w:suppressAutoHyphens/>
        <w:spacing w:after="0" w:line="240" w:lineRule="auto"/>
        <w:rPr>
          <w:rFonts w:ascii="Times New Roman" w:eastAsia="Times New Roman" w:hAnsi="Times New Roman" w:cs="Times New Roman"/>
          <w:bCs/>
          <w:sz w:val="24"/>
          <w:szCs w:val="24"/>
          <w:lang w:eastAsia="zh-CN"/>
        </w:rPr>
      </w:pPr>
    </w:p>
    <w:p w:rsidR="00994FF7" w:rsidRDefault="00994FF7"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Default="00EE5A80" w:rsidP="00994FF7">
      <w:pPr>
        <w:suppressAutoHyphens/>
        <w:spacing w:after="0" w:line="240" w:lineRule="auto"/>
        <w:rPr>
          <w:rFonts w:ascii="Times New Roman" w:eastAsia="Times New Roman" w:hAnsi="Times New Roman" w:cs="Times New Roman"/>
          <w:bCs/>
          <w:sz w:val="24"/>
          <w:szCs w:val="24"/>
          <w:lang w:eastAsia="zh-CN"/>
        </w:rPr>
      </w:pPr>
    </w:p>
    <w:p w:rsidR="00EE5A80" w:rsidRPr="00994FF7" w:rsidRDefault="00EE5A80" w:rsidP="00994FF7">
      <w:pPr>
        <w:suppressAutoHyphens/>
        <w:spacing w:after="0" w:line="240" w:lineRule="auto"/>
        <w:rPr>
          <w:rFonts w:ascii="Times New Roman" w:eastAsia="Times New Roman" w:hAnsi="Times New Roman" w:cs="Times New Roman"/>
          <w:bCs/>
          <w:sz w:val="24"/>
          <w:szCs w:val="24"/>
          <w:lang w:eastAsia="zh-CN"/>
        </w:rPr>
      </w:pPr>
    </w:p>
    <w:p w:rsidR="00994FF7" w:rsidRPr="00994FF7" w:rsidRDefault="00994FF7" w:rsidP="00994FF7">
      <w:pPr>
        <w:suppressAutoHyphens/>
        <w:spacing w:after="0" w:line="240" w:lineRule="auto"/>
        <w:rPr>
          <w:rFonts w:ascii="Times New Roman" w:eastAsia="Times New Roman" w:hAnsi="Times New Roman" w:cs="Times New Roman"/>
          <w:bCs/>
          <w:sz w:val="24"/>
          <w:szCs w:val="24"/>
          <w:lang w:eastAsia="zh-CN"/>
        </w:rPr>
      </w:pPr>
    </w:p>
    <w:p w:rsidR="00994FF7" w:rsidRPr="00994FF7" w:rsidRDefault="00994FF7" w:rsidP="00994FF7">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Приложение №2</w:t>
      </w:r>
    </w:p>
    <w:p w:rsidR="00994FF7" w:rsidRPr="00994FF7" w:rsidRDefault="00994FF7" w:rsidP="00994FF7">
      <w:pPr>
        <w:widowControl w:val="0"/>
        <w:autoSpaceDE w:val="0"/>
        <w:autoSpaceDN w:val="0"/>
        <w:adjustRightInd w:val="0"/>
        <w:spacing w:after="0" w:line="240" w:lineRule="auto"/>
        <w:jc w:val="right"/>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к государственному контракту № __</w:t>
      </w:r>
      <w:r w:rsidR="00132C66">
        <w:rPr>
          <w:rFonts w:ascii="Times New Roman" w:eastAsia="Times New Roman" w:hAnsi="Times New Roman" w:cs="Times New Roman"/>
          <w:iCs/>
          <w:sz w:val="24"/>
          <w:szCs w:val="24"/>
        </w:rPr>
        <w:t>______</w:t>
      </w:r>
      <w:r w:rsidRPr="00994FF7">
        <w:rPr>
          <w:rFonts w:ascii="Times New Roman" w:eastAsia="Times New Roman" w:hAnsi="Times New Roman" w:cs="Times New Roman"/>
          <w:iCs/>
          <w:sz w:val="24"/>
          <w:szCs w:val="24"/>
        </w:rPr>
        <w:t>__</w:t>
      </w:r>
    </w:p>
    <w:p w:rsidR="00994FF7" w:rsidRPr="00994FF7" w:rsidRDefault="00994FF7" w:rsidP="00994FF7">
      <w:pPr>
        <w:widowControl w:val="0"/>
        <w:autoSpaceDE w:val="0"/>
        <w:autoSpaceDN w:val="0"/>
        <w:adjustRightInd w:val="0"/>
        <w:spacing w:after="0" w:line="240" w:lineRule="auto"/>
        <w:jc w:val="right"/>
        <w:rPr>
          <w:rFonts w:ascii="Times New Roman" w:eastAsia="Times New Roman" w:hAnsi="Times New Roman" w:cs="Times New Roman"/>
          <w:iCs/>
          <w:sz w:val="24"/>
          <w:szCs w:val="24"/>
        </w:rPr>
      </w:pPr>
      <w:r w:rsidRPr="00994FF7">
        <w:rPr>
          <w:rFonts w:ascii="Times New Roman" w:eastAsia="Times New Roman" w:hAnsi="Times New Roman" w:cs="Times New Roman"/>
          <w:iCs/>
          <w:sz w:val="24"/>
          <w:szCs w:val="24"/>
        </w:rPr>
        <w:t xml:space="preserve"> от «___» </w:t>
      </w:r>
      <w:r w:rsidR="00132C66">
        <w:rPr>
          <w:rFonts w:ascii="Times New Roman" w:eastAsia="Times New Roman" w:hAnsi="Times New Roman" w:cs="Times New Roman"/>
          <w:iCs/>
          <w:sz w:val="24"/>
          <w:szCs w:val="24"/>
        </w:rPr>
        <w:t>______________</w:t>
      </w:r>
      <w:r w:rsidRPr="00994FF7">
        <w:rPr>
          <w:rFonts w:ascii="Times New Roman" w:eastAsia="Times New Roman" w:hAnsi="Times New Roman" w:cs="Times New Roman"/>
          <w:iCs/>
          <w:sz w:val="24"/>
          <w:szCs w:val="24"/>
        </w:rPr>
        <w:t xml:space="preserve"> 202</w:t>
      </w:r>
      <w:r w:rsidR="00EE5A80">
        <w:rPr>
          <w:rFonts w:ascii="Times New Roman" w:eastAsia="Times New Roman" w:hAnsi="Times New Roman" w:cs="Times New Roman"/>
          <w:iCs/>
          <w:sz w:val="24"/>
          <w:szCs w:val="24"/>
        </w:rPr>
        <w:t>6</w:t>
      </w:r>
      <w:r w:rsidRPr="00994FF7">
        <w:rPr>
          <w:rFonts w:ascii="Times New Roman" w:eastAsia="Times New Roman" w:hAnsi="Times New Roman" w:cs="Times New Roman"/>
          <w:iCs/>
          <w:sz w:val="24"/>
          <w:szCs w:val="24"/>
        </w:rPr>
        <w:t xml:space="preserve"> г.</w:t>
      </w:r>
    </w:p>
    <w:p w:rsidR="00994FF7" w:rsidRPr="00994FF7" w:rsidRDefault="00994FF7" w:rsidP="00994FF7">
      <w:pPr>
        <w:widowControl w:val="0"/>
        <w:suppressAutoHyphens/>
        <w:autoSpaceDN w:val="0"/>
        <w:spacing w:after="0" w:line="240" w:lineRule="auto"/>
        <w:jc w:val="right"/>
        <w:rPr>
          <w:rFonts w:ascii="Times New Roman" w:eastAsia="Times New Roman" w:hAnsi="Times New Roman" w:cs="Times New Roman"/>
          <w:bCs/>
          <w:kern w:val="3"/>
          <w:sz w:val="24"/>
          <w:szCs w:val="24"/>
        </w:rPr>
      </w:pPr>
    </w:p>
    <w:p w:rsidR="00994FF7" w:rsidRPr="00994FF7" w:rsidRDefault="00994FF7" w:rsidP="00994FF7">
      <w:pPr>
        <w:widowControl w:val="0"/>
        <w:spacing w:before="240" w:after="0" w:line="240" w:lineRule="auto"/>
        <w:ind w:firstLine="709"/>
        <w:jc w:val="center"/>
        <w:rPr>
          <w:rFonts w:ascii="Times New Roman" w:eastAsia="Times New Roman" w:hAnsi="Times New Roman" w:cs="Times New Roman"/>
          <w:b/>
          <w:color w:val="000000"/>
          <w:sz w:val="24"/>
          <w:szCs w:val="24"/>
        </w:rPr>
      </w:pPr>
      <w:r w:rsidRPr="00994FF7">
        <w:rPr>
          <w:rFonts w:ascii="Times New Roman" w:eastAsia="Times New Roman" w:hAnsi="Times New Roman" w:cs="Times New Roman"/>
          <w:b/>
          <w:color w:val="000000"/>
          <w:sz w:val="24"/>
          <w:szCs w:val="24"/>
        </w:rPr>
        <w:t>ТЕХНИЧЕСКОЕ ЗАДАНИЕ</w:t>
      </w:r>
    </w:p>
    <w:p w:rsidR="00132C66" w:rsidRDefault="00132C66" w:rsidP="00132C66">
      <w:pPr>
        <w:spacing w:after="0" w:line="240" w:lineRule="auto"/>
        <w:jc w:val="center"/>
        <w:rPr>
          <w:rFonts w:ascii="Times New Roman" w:hAnsi="Times New Roman" w:cs="Times New Roman"/>
        </w:rPr>
      </w:pPr>
      <w:r>
        <w:rPr>
          <w:rFonts w:ascii="Times New Roman" w:hAnsi="Times New Roman" w:cs="Times New Roman"/>
        </w:rPr>
        <w:t>проведение работ по огнезащитной обработке деревянных конструкций чердачных</w:t>
      </w:r>
      <w:r>
        <w:rPr>
          <w:rFonts w:ascii="Times New Roman" w:hAnsi="Times New Roman" w:cs="Times New Roman"/>
        </w:rPr>
        <w:br/>
        <w:t>помещений ФКУСИЗО-2 ГУФСИН России по Новосибирской области</w:t>
      </w:r>
    </w:p>
    <w:p w:rsidR="00132C66" w:rsidRDefault="00132C66" w:rsidP="00132C66">
      <w:pPr>
        <w:spacing w:after="0" w:line="240" w:lineRule="auto"/>
        <w:jc w:val="center"/>
        <w:rPr>
          <w:rFonts w:ascii="Times New Roman" w:hAnsi="Times New Roman" w:cs="Times New Roman"/>
        </w:rPr>
      </w:pPr>
    </w:p>
    <w:tbl>
      <w:tblPr>
        <w:tblW w:w="9836"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18"/>
        <w:gridCol w:w="1260"/>
        <w:gridCol w:w="1559"/>
        <w:gridCol w:w="2977"/>
        <w:gridCol w:w="2022"/>
      </w:tblGrid>
      <w:tr w:rsidR="00994FF7" w:rsidRPr="00994FF7" w:rsidTr="0022236A">
        <w:trPr>
          <w:trHeight w:val="633"/>
        </w:trPr>
        <w:tc>
          <w:tcPr>
            <w:tcW w:w="2018" w:type="dxa"/>
          </w:tcPr>
          <w:p w:rsidR="00994FF7" w:rsidRPr="00994FF7" w:rsidRDefault="00994FF7" w:rsidP="00994FF7">
            <w:pPr>
              <w:widowControl w:val="0"/>
              <w:tabs>
                <w:tab w:val="left" w:pos="0"/>
                <w:tab w:val="left" w:pos="290"/>
              </w:tabs>
              <w:autoSpaceDE w:val="0"/>
              <w:autoSpaceDN w:val="0"/>
              <w:spacing w:before="153" w:after="0" w:line="240" w:lineRule="auto"/>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6"/>
                <w:szCs w:val="26"/>
              </w:rPr>
              <w:tab/>
            </w:r>
            <w:r w:rsidRPr="00994FF7">
              <w:rPr>
                <w:rFonts w:ascii="Times New Roman" w:eastAsia="Times New Roman" w:hAnsi="Times New Roman" w:cs="Times New Roman"/>
                <w:sz w:val="24"/>
                <w:szCs w:val="24"/>
              </w:rPr>
              <w:t>Адрес</w:t>
            </w:r>
          </w:p>
        </w:tc>
        <w:tc>
          <w:tcPr>
            <w:tcW w:w="1260" w:type="dxa"/>
          </w:tcPr>
          <w:p w:rsidR="00994FF7" w:rsidRPr="00994FF7" w:rsidRDefault="00994FF7" w:rsidP="00994FF7">
            <w:pPr>
              <w:widowControl w:val="0"/>
              <w:tabs>
                <w:tab w:val="left" w:pos="298"/>
              </w:tabs>
              <w:autoSpaceDE w:val="0"/>
              <w:autoSpaceDN w:val="0"/>
              <w:spacing w:before="153" w:after="0" w:line="240" w:lineRule="auto"/>
              <w:ind w:left="140" w:hanging="14"/>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Объем</w:t>
            </w:r>
          </w:p>
        </w:tc>
        <w:tc>
          <w:tcPr>
            <w:tcW w:w="1559" w:type="dxa"/>
          </w:tcPr>
          <w:p w:rsidR="00994FF7" w:rsidRPr="00994FF7" w:rsidRDefault="00994FF7" w:rsidP="00994FF7">
            <w:pPr>
              <w:widowControl w:val="0"/>
              <w:tabs>
                <w:tab w:val="left" w:pos="298"/>
              </w:tabs>
              <w:autoSpaceDE w:val="0"/>
              <w:autoSpaceDN w:val="0"/>
              <w:spacing w:before="9" w:after="0" w:line="240" w:lineRule="auto"/>
              <w:ind w:left="232" w:right="188" w:hanging="14"/>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Единица</w:t>
            </w:r>
            <w:r w:rsidRPr="00994FF7">
              <w:rPr>
                <w:rFonts w:ascii="Times New Roman" w:eastAsia="Times New Roman" w:hAnsi="Times New Roman" w:cs="Times New Roman"/>
                <w:spacing w:val="1"/>
                <w:sz w:val="24"/>
                <w:szCs w:val="24"/>
              </w:rPr>
              <w:t xml:space="preserve"> </w:t>
            </w:r>
            <w:r w:rsidRPr="00994FF7">
              <w:rPr>
                <w:rFonts w:ascii="Times New Roman" w:eastAsia="Times New Roman" w:hAnsi="Times New Roman" w:cs="Times New Roman"/>
                <w:spacing w:val="-1"/>
                <w:sz w:val="24"/>
                <w:szCs w:val="24"/>
              </w:rPr>
              <w:t>измерения</w:t>
            </w:r>
          </w:p>
        </w:tc>
        <w:tc>
          <w:tcPr>
            <w:tcW w:w="2977" w:type="dxa"/>
          </w:tcPr>
          <w:p w:rsidR="00994FF7" w:rsidRPr="00994FF7" w:rsidRDefault="00994FF7" w:rsidP="00994FF7">
            <w:pPr>
              <w:widowControl w:val="0"/>
              <w:tabs>
                <w:tab w:val="left" w:pos="298"/>
              </w:tabs>
              <w:autoSpaceDE w:val="0"/>
              <w:autoSpaceDN w:val="0"/>
              <w:spacing w:before="153" w:after="0" w:line="240" w:lineRule="auto"/>
              <w:ind w:left="356" w:hanging="14"/>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Наименование</w:t>
            </w:r>
            <w:r w:rsidRPr="00994FF7">
              <w:rPr>
                <w:rFonts w:ascii="Times New Roman" w:eastAsia="Times New Roman" w:hAnsi="Times New Roman" w:cs="Times New Roman"/>
                <w:spacing w:val="1"/>
                <w:sz w:val="24"/>
                <w:szCs w:val="24"/>
              </w:rPr>
              <w:t xml:space="preserve"> </w:t>
            </w:r>
            <w:r w:rsidRPr="00994FF7">
              <w:rPr>
                <w:rFonts w:ascii="Times New Roman" w:eastAsia="Times New Roman" w:hAnsi="Times New Roman" w:cs="Times New Roman"/>
                <w:sz w:val="24"/>
                <w:szCs w:val="24"/>
              </w:rPr>
              <w:t>объекта огнезащиты:</w:t>
            </w:r>
          </w:p>
        </w:tc>
        <w:tc>
          <w:tcPr>
            <w:tcW w:w="2022" w:type="dxa"/>
          </w:tcPr>
          <w:p w:rsidR="00994FF7" w:rsidRPr="00994FF7" w:rsidRDefault="00994FF7" w:rsidP="00994FF7">
            <w:pPr>
              <w:widowControl w:val="0"/>
              <w:autoSpaceDE w:val="0"/>
              <w:autoSpaceDN w:val="0"/>
              <w:spacing w:before="153" w:after="0" w:line="240" w:lineRule="auto"/>
              <w:ind w:right="37"/>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Срок исполнения</w:t>
            </w:r>
          </w:p>
        </w:tc>
      </w:tr>
      <w:tr w:rsidR="00994FF7" w:rsidRPr="00994FF7" w:rsidTr="0022236A">
        <w:trPr>
          <w:trHeight w:val="2028"/>
        </w:trPr>
        <w:tc>
          <w:tcPr>
            <w:tcW w:w="2018" w:type="dxa"/>
          </w:tcPr>
          <w:p w:rsidR="00994FF7" w:rsidRPr="00994FF7" w:rsidRDefault="00132C66" w:rsidP="00994FF7">
            <w:pPr>
              <w:widowControl w:val="0"/>
              <w:tabs>
                <w:tab w:val="left" w:pos="298"/>
              </w:tabs>
              <w:autoSpaceDE w:val="0"/>
              <w:autoSpaceDN w:val="0"/>
              <w:spacing w:before="122" w:after="0" w:line="240" w:lineRule="auto"/>
              <w:ind w:left="74" w:right="42" w:hanging="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632387, Новосибирская область, г. Куйбышев, ул. Агафонова 35</w:t>
            </w:r>
          </w:p>
        </w:tc>
        <w:tc>
          <w:tcPr>
            <w:tcW w:w="1260" w:type="dxa"/>
          </w:tcPr>
          <w:p w:rsidR="00994FF7" w:rsidRPr="00994FF7" w:rsidRDefault="00994FF7" w:rsidP="00994FF7">
            <w:pPr>
              <w:widowControl w:val="0"/>
              <w:tabs>
                <w:tab w:val="left" w:pos="298"/>
              </w:tabs>
              <w:autoSpaceDE w:val="0"/>
              <w:autoSpaceDN w:val="0"/>
              <w:spacing w:before="122" w:after="0" w:line="240" w:lineRule="auto"/>
              <w:ind w:left="182" w:hanging="14"/>
              <w:jc w:val="center"/>
              <w:rPr>
                <w:rFonts w:ascii="Times New Roman" w:eastAsia="Times New Roman" w:hAnsi="Times New Roman" w:cs="Times New Roman"/>
                <w:sz w:val="24"/>
                <w:szCs w:val="24"/>
              </w:rPr>
            </w:pPr>
          </w:p>
          <w:p w:rsidR="00994FF7" w:rsidRPr="00994FF7" w:rsidRDefault="00994FF7" w:rsidP="00994FF7">
            <w:pPr>
              <w:widowControl w:val="0"/>
              <w:tabs>
                <w:tab w:val="left" w:pos="298"/>
              </w:tabs>
              <w:autoSpaceDE w:val="0"/>
              <w:autoSpaceDN w:val="0"/>
              <w:spacing w:before="122" w:after="0" w:line="240" w:lineRule="auto"/>
              <w:ind w:left="182" w:hanging="14"/>
              <w:jc w:val="center"/>
              <w:rPr>
                <w:rFonts w:ascii="Times New Roman" w:eastAsia="Times New Roman" w:hAnsi="Times New Roman" w:cs="Times New Roman"/>
                <w:sz w:val="24"/>
                <w:szCs w:val="24"/>
              </w:rPr>
            </w:pPr>
          </w:p>
          <w:p w:rsidR="00994FF7" w:rsidRPr="00994FF7" w:rsidRDefault="00EE5A80" w:rsidP="00994FF7">
            <w:pPr>
              <w:widowControl w:val="0"/>
              <w:tabs>
                <w:tab w:val="left" w:pos="298"/>
              </w:tabs>
              <w:autoSpaceDE w:val="0"/>
              <w:autoSpaceDN w:val="0"/>
              <w:spacing w:before="122" w:after="0" w:line="240" w:lineRule="auto"/>
              <w:ind w:left="182" w:hanging="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1556,6</w:t>
            </w:r>
          </w:p>
        </w:tc>
        <w:tc>
          <w:tcPr>
            <w:tcW w:w="1559" w:type="dxa"/>
          </w:tcPr>
          <w:p w:rsidR="00994FF7" w:rsidRPr="00994FF7" w:rsidRDefault="00994FF7" w:rsidP="00994FF7">
            <w:pPr>
              <w:widowControl w:val="0"/>
              <w:tabs>
                <w:tab w:val="left" w:pos="298"/>
              </w:tabs>
              <w:autoSpaceDE w:val="0"/>
              <w:autoSpaceDN w:val="0"/>
              <w:spacing w:before="122" w:after="0" w:line="240" w:lineRule="auto"/>
              <w:ind w:left="142" w:right="134" w:hanging="14"/>
              <w:jc w:val="center"/>
              <w:rPr>
                <w:rFonts w:ascii="Times New Roman" w:eastAsia="Times New Roman" w:hAnsi="Times New Roman" w:cs="Times New Roman"/>
                <w:sz w:val="24"/>
                <w:szCs w:val="24"/>
              </w:rPr>
            </w:pPr>
          </w:p>
          <w:p w:rsidR="00994FF7" w:rsidRPr="00994FF7" w:rsidRDefault="00994FF7" w:rsidP="00994FF7">
            <w:pPr>
              <w:widowControl w:val="0"/>
              <w:tabs>
                <w:tab w:val="left" w:pos="298"/>
              </w:tabs>
              <w:autoSpaceDE w:val="0"/>
              <w:autoSpaceDN w:val="0"/>
              <w:spacing w:before="122" w:after="0" w:line="240" w:lineRule="auto"/>
              <w:ind w:left="142" w:right="134" w:hanging="14"/>
              <w:jc w:val="center"/>
              <w:rPr>
                <w:rFonts w:ascii="Times New Roman" w:eastAsia="Times New Roman" w:hAnsi="Times New Roman" w:cs="Times New Roman"/>
                <w:sz w:val="24"/>
                <w:szCs w:val="24"/>
              </w:rPr>
            </w:pPr>
          </w:p>
          <w:p w:rsidR="00994FF7" w:rsidRPr="00994FF7" w:rsidRDefault="00994FF7" w:rsidP="00994FF7">
            <w:pPr>
              <w:widowControl w:val="0"/>
              <w:tabs>
                <w:tab w:val="left" w:pos="298"/>
              </w:tabs>
              <w:autoSpaceDE w:val="0"/>
              <w:autoSpaceDN w:val="0"/>
              <w:spacing w:before="122" w:after="0" w:line="240" w:lineRule="auto"/>
              <w:ind w:left="142" w:right="134" w:hanging="14"/>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м</w:t>
            </w:r>
            <w:proofErr w:type="gramStart"/>
            <w:r w:rsidRPr="00994FF7">
              <w:rPr>
                <w:rFonts w:ascii="Times New Roman" w:eastAsia="Times New Roman" w:hAnsi="Times New Roman" w:cs="Times New Roman"/>
                <w:sz w:val="24"/>
                <w:szCs w:val="24"/>
                <w:vertAlign w:val="superscript"/>
              </w:rPr>
              <w:t>2</w:t>
            </w:r>
            <w:proofErr w:type="gramEnd"/>
          </w:p>
        </w:tc>
        <w:tc>
          <w:tcPr>
            <w:tcW w:w="2977" w:type="dxa"/>
          </w:tcPr>
          <w:p w:rsidR="00F85CA1" w:rsidRDefault="00F85CA1" w:rsidP="00F85CA1">
            <w:pPr>
              <w:widowControl w:val="0"/>
              <w:spacing w:after="0" w:line="240" w:lineRule="auto"/>
              <w:rPr>
                <w:rFonts w:ascii="Times New Roman" w:eastAsia="Times New Roman" w:hAnsi="Times New Roman" w:cs="Times New Roman"/>
                <w:color w:val="000000"/>
                <w:sz w:val="24"/>
                <w:szCs w:val="24"/>
              </w:rPr>
            </w:pPr>
            <w:r w:rsidRPr="00994FF7">
              <w:rPr>
                <w:rFonts w:ascii="Times New Roman" w:eastAsia="Times New Roman" w:hAnsi="Times New Roman" w:cs="Times New Roman"/>
                <w:color w:val="000000"/>
                <w:sz w:val="24"/>
                <w:szCs w:val="24"/>
              </w:rPr>
              <w:t>Огнезащитная об</w:t>
            </w:r>
            <w:r>
              <w:rPr>
                <w:rFonts w:ascii="Times New Roman" w:eastAsia="Times New Roman" w:hAnsi="Times New Roman" w:cs="Times New Roman"/>
                <w:color w:val="000000"/>
                <w:sz w:val="24"/>
                <w:szCs w:val="24"/>
              </w:rPr>
              <w:t xml:space="preserve">работка деревянных конструкций огнезащитным составом </w:t>
            </w:r>
            <w:r w:rsidRPr="00994FF7">
              <w:rPr>
                <w:rFonts w:ascii="Times New Roman" w:eastAsia="Times New Roman" w:hAnsi="Times New Roman" w:cs="Times New Roman"/>
                <w:color w:val="000000"/>
                <w:sz w:val="24"/>
                <w:szCs w:val="24"/>
              </w:rPr>
              <w:t>чердачных помещений</w:t>
            </w:r>
            <w:r>
              <w:rPr>
                <w:rFonts w:ascii="Times New Roman" w:eastAsia="Times New Roman" w:hAnsi="Times New Roman" w:cs="Times New Roman"/>
                <w:color w:val="000000"/>
                <w:sz w:val="24"/>
                <w:szCs w:val="24"/>
              </w:rPr>
              <w:t>: режимного корпуса №1; гаража легковых автомобилей №1,2;</w:t>
            </w:r>
          </w:p>
          <w:p w:rsidR="00994FF7" w:rsidRPr="00994FF7" w:rsidRDefault="00F85CA1" w:rsidP="00F85CA1">
            <w:pPr>
              <w:widowControl w:val="0"/>
              <w:tabs>
                <w:tab w:val="left" w:pos="298"/>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гаража легковых автомобилей № 3; гаража легковых автомобилей № 4; гаража легковых автомобилей № 8</w:t>
            </w:r>
          </w:p>
        </w:tc>
        <w:tc>
          <w:tcPr>
            <w:tcW w:w="2022" w:type="dxa"/>
          </w:tcPr>
          <w:p w:rsidR="00994FF7" w:rsidRPr="00994FF7" w:rsidRDefault="00994FF7" w:rsidP="00994FF7">
            <w:pPr>
              <w:widowControl w:val="0"/>
              <w:tabs>
                <w:tab w:val="left" w:pos="298"/>
              </w:tabs>
              <w:autoSpaceDE w:val="0"/>
              <w:autoSpaceDN w:val="0"/>
              <w:spacing w:before="122" w:after="0" w:line="240" w:lineRule="auto"/>
              <w:ind w:right="244"/>
              <w:jc w:val="center"/>
              <w:rPr>
                <w:rFonts w:ascii="Times New Roman" w:eastAsia="Times New Roman" w:hAnsi="Times New Roman" w:cs="Times New Roman"/>
                <w:sz w:val="26"/>
                <w:szCs w:val="26"/>
              </w:rPr>
            </w:pPr>
          </w:p>
          <w:p w:rsidR="00994FF7" w:rsidRPr="00994FF7" w:rsidRDefault="00994FF7" w:rsidP="00F85CA1">
            <w:pPr>
              <w:widowControl w:val="0"/>
              <w:tabs>
                <w:tab w:val="left" w:pos="298"/>
              </w:tabs>
              <w:autoSpaceDE w:val="0"/>
              <w:autoSpaceDN w:val="0"/>
              <w:spacing w:before="122" w:after="0" w:line="240" w:lineRule="auto"/>
              <w:ind w:right="244"/>
              <w:jc w:val="center"/>
              <w:rPr>
                <w:rFonts w:ascii="Times New Roman" w:eastAsia="Times New Roman" w:hAnsi="Times New Roman" w:cs="Times New Roman"/>
                <w:sz w:val="24"/>
                <w:szCs w:val="24"/>
              </w:rPr>
            </w:pPr>
            <w:r w:rsidRPr="00994FF7">
              <w:rPr>
                <w:rFonts w:ascii="Times New Roman" w:eastAsia="Times New Roman" w:hAnsi="Times New Roman" w:cs="Times New Roman"/>
                <w:sz w:val="26"/>
                <w:szCs w:val="26"/>
              </w:rPr>
              <w:t xml:space="preserve">до </w:t>
            </w:r>
            <w:r w:rsidR="00132C66">
              <w:rPr>
                <w:rFonts w:ascii="Times New Roman" w:eastAsia="Times New Roman" w:hAnsi="Times New Roman" w:cs="Times New Roman"/>
                <w:sz w:val="26"/>
                <w:szCs w:val="26"/>
              </w:rPr>
              <w:t>30.08.202</w:t>
            </w:r>
            <w:r w:rsidR="00F85CA1">
              <w:rPr>
                <w:rFonts w:ascii="Times New Roman" w:eastAsia="Times New Roman" w:hAnsi="Times New Roman" w:cs="Times New Roman"/>
                <w:sz w:val="26"/>
                <w:szCs w:val="26"/>
              </w:rPr>
              <w:t>6</w:t>
            </w:r>
          </w:p>
        </w:tc>
      </w:tr>
    </w:tbl>
    <w:p w:rsidR="00994FF7" w:rsidRPr="00994FF7" w:rsidRDefault="00994FF7" w:rsidP="00994FF7">
      <w:pPr>
        <w:widowControl w:val="0"/>
        <w:spacing w:after="0" w:line="240" w:lineRule="auto"/>
        <w:ind w:firstLine="709"/>
        <w:jc w:val="center"/>
        <w:rPr>
          <w:rFonts w:ascii="Times New Roman" w:eastAsia="Times New Roman" w:hAnsi="Times New Roman" w:cs="Times New Roman"/>
          <w:b/>
          <w:sz w:val="24"/>
          <w:szCs w:val="24"/>
          <w:lang w:eastAsia="en-US"/>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sz w:val="24"/>
          <w:szCs w:val="24"/>
          <w:lang w:eastAsia="en-US"/>
        </w:rPr>
      </w:pPr>
      <w:bookmarkStart w:id="16" w:name="_Hlk152053980"/>
      <w:r w:rsidRPr="00994FF7">
        <w:rPr>
          <w:rFonts w:ascii="Times New Roman" w:eastAsia="Times New Roman" w:hAnsi="Times New Roman" w:cs="Times New Roman"/>
          <w:b/>
          <w:sz w:val="24"/>
          <w:szCs w:val="24"/>
          <w:lang w:eastAsia="en-US"/>
        </w:rPr>
        <w:t>1. Цель услуг</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Произвести огнезащитную обработку деревянных конструкций, чердачных помещений и элементов строительных конструкций административного здания огнезащитными составами не ниже II группы огнезащитной эффективности по ГОСТ </w:t>
      </w:r>
      <w:proofErr w:type="gramStart"/>
      <w:r w:rsidRPr="00994FF7">
        <w:rPr>
          <w:rFonts w:ascii="Times New Roman" w:eastAsia="Times New Roman" w:hAnsi="Times New Roman" w:cs="Times New Roman"/>
          <w:sz w:val="24"/>
          <w:szCs w:val="24"/>
        </w:rPr>
        <w:t>Р</w:t>
      </w:r>
      <w:proofErr w:type="gramEnd"/>
      <w:r w:rsidRPr="00994FF7">
        <w:rPr>
          <w:rFonts w:ascii="Times New Roman" w:eastAsia="Times New Roman" w:hAnsi="Times New Roman" w:cs="Times New Roman"/>
          <w:sz w:val="24"/>
          <w:szCs w:val="24"/>
        </w:rPr>
        <w:t xml:space="preserve"> 53292-2009 «Огнезащитные составы и вещества для древесины и материалов на ее основе. Общие требования. Методы испытаний».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r w:rsidRPr="00994FF7">
        <w:rPr>
          <w:rFonts w:ascii="Times New Roman" w:eastAsia="Times New Roman" w:hAnsi="Times New Roman" w:cs="Times New Roman"/>
          <w:b/>
          <w:bCs/>
          <w:sz w:val="24"/>
          <w:szCs w:val="24"/>
        </w:rPr>
        <w:t>2. Применяемые материалы</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2.1.</w:t>
      </w:r>
      <w:r w:rsidRPr="00994FF7">
        <w:rPr>
          <w:rFonts w:ascii="Times New Roman" w:eastAsia="Times New Roman" w:hAnsi="Times New Roman" w:cs="Times New Roman"/>
          <w:b/>
          <w:bCs/>
          <w:sz w:val="24"/>
          <w:szCs w:val="24"/>
        </w:rPr>
        <w:t> </w:t>
      </w:r>
      <w:r w:rsidRPr="00994FF7">
        <w:rPr>
          <w:rFonts w:ascii="Times New Roman" w:eastAsia="Times New Roman" w:hAnsi="Times New Roman" w:cs="Times New Roman"/>
          <w:bCs/>
          <w:sz w:val="24"/>
          <w:szCs w:val="24"/>
        </w:rPr>
        <w:t>И</w:t>
      </w:r>
      <w:r w:rsidRPr="00994FF7">
        <w:rPr>
          <w:rFonts w:ascii="Times New Roman" w:eastAsia="Times New Roman" w:hAnsi="Times New Roman" w:cs="Times New Roman"/>
          <w:sz w:val="24"/>
          <w:szCs w:val="24"/>
        </w:rPr>
        <w:t xml:space="preserve">спользуемые материалы для огнезащитного покрытия должны соответствовать требованиям ГОСТ </w:t>
      </w:r>
      <w:proofErr w:type="gramStart"/>
      <w:r w:rsidRPr="00994FF7">
        <w:rPr>
          <w:rFonts w:ascii="Times New Roman" w:eastAsia="Times New Roman" w:hAnsi="Times New Roman" w:cs="Times New Roman"/>
          <w:sz w:val="24"/>
          <w:szCs w:val="24"/>
        </w:rPr>
        <w:t>Р</w:t>
      </w:r>
      <w:proofErr w:type="gramEnd"/>
      <w:r w:rsidRPr="00994FF7">
        <w:rPr>
          <w:rFonts w:ascii="Times New Roman" w:eastAsia="Times New Roman" w:hAnsi="Times New Roman" w:cs="Times New Roman"/>
          <w:sz w:val="24"/>
          <w:szCs w:val="24"/>
        </w:rPr>
        <w:t xml:space="preserve"> 53292-2009 «Огнезащитные составы и вещества для древесины </w:t>
      </w:r>
      <w:r w:rsidRPr="00994FF7">
        <w:rPr>
          <w:rFonts w:ascii="Times New Roman" w:eastAsia="Times New Roman" w:hAnsi="Times New Roman" w:cs="Times New Roman"/>
          <w:sz w:val="24"/>
          <w:szCs w:val="24"/>
        </w:rPr>
        <w:br/>
        <w:t>и материалов на её основе. Общие требования. Методы испытаний».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2.2. Состав должен представлять собой раствор антипиренов, предназначенный для внешней и глубокой обработки древесины и материалов из древесины. </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Способы нанесения должны соответствовать технической документации </w:t>
      </w:r>
      <w:r w:rsidRPr="00994FF7">
        <w:rPr>
          <w:rFonts w:ascii="Times New Roman" w:eastAsia="Times New Roman" w:hAnsi="Times New Roman" w:cs="Times New Roman"/>
          <w:sz w:val="24"/>
          <w:szCs w:val="24"/>
        </w:rPr>
        <w:br/>
        <w:t xml:space="preserve">на применяемый огнезащитный состав. </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2.3. Огнезащитный состав должен быть снабжен соответствующей маркировкой </w:t>
      </w:r>
      <w:r w:rsidRPr="00994FF7">
        <w:rPr>
          <w:rFonts w:ascii="Times New Roman" w:eastAsia="Times New Roman" w:hAnsi="Times New Roman" w:cs="Times New Roman"/>
          <w:sz w:val="24"/>
          <w:szCs w:val="24"/>
        </w:rPr>
        <w:br/>
        <w:t xml:space="preserve">и упакован в тару, не допускающую утраты огнезащитных свойств в течение установленного срока годности при соблюдении условий хранения и транспортировки, </w:t>
      </w:r>
      <w:r w:rsidRPr="00994FF7">
        <w:rPr>
          <w:rFonts w:ascii="Times New Roman" w:eastAsia="Times New Roman" w:hAnsi="Times New Roman" w:cs="Times New Roman"/>
          <w:sz w:val="24"/>
          <w:szCs w:val="24"/>
        </w:rPr>
        <w:br/>
        <w:t>а также отвечающую требованиям технической документации.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2.4. Расход состава должен быть строго регламентирован и быть достаточным для обеспечения требуемого уровня огнезащиты, наносится не менее двух слоев огнезащитного состава.</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bookmarkStart w:id="17" w:name="sub_301"/>
      <w:r w:rsidRPr="00994FF7">
        <w:rPr>
          <w:rFonts w:ascii="Times New Roman" w:eastAsia="Times New Roman" w:hAnsi="Times New Roman" w:cs="Times New Roman"/>
          <w:sz w:val="24"/>
          <w:szCs w:val="24"/>
        </w:rPr>
        <w:t xml:space="preserve">2.5. Качество применяемых материалов должно соответствовать сертификатам, действующим стандартам, описанию объекта закупки и может проверяться Заказчиком </w:t>
      </w:r>
      <w:r w:rsidRPr="00994FF7">
        <w:rPr>
          <w:rFonts w:ascii="Times New Roman" w:eastAsia="Times New Roman" w:hAnsi="Times New Roman" w:cs="Times New Roman"/>
          <w:sz w:val="24"/>
          <w:szCs w:val="24"/>
        </w:rPr>
        <w:br/>
        <w:t xml:space="preserve">до начала оказания услуг. </w:t>
      </w:r>
      <w:bookmarkEnd w:id="17"/>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r w:rsidRPr="00994FF7">
        <w:rPr>
          <w:rFonts w:ascii="Times New Roman" w:eastAsia="Times New Roman" w:hAnsi="Times New Roman" w:cs="Times New Roman"/>
          <w:b/>
          <w:bCs/>
          <w:sz w:val="24"/>
          <w:szCs w:val="24"/>
        </w:rPr>
        <w:lastRenderedPageBreak/>
        <w:t>3. Условия оказания услуг</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lang w:eastAsia="ar-SA"/>
        </w:rPr>
      </w:pPr>
      <w:r w:rsidRPr="00994FF7">
        <w:rPr>
          <w:rFonts w:ascii="Times New Roman" w:eastAsia="Times New Roman" w:hAnsi="Times New Roman" w:cs="Times New Roman"/>
          <w:sz w:val="24"/>
          <w:szCs w:val="24"/>
        </w:rPr>
        <w:t>3.1. Обработать огнезащитным составом элементы строительных конструкций административного здания (</w:t>
      </w:r>
      <w:r w:rsidRPr="00994FF7">
        <w:rPr>
          <w:rFonts w:ascii="Times New Roman" w:eastAsia="Times New Roman" w:hAnsi="Times New Roman" w:cs="Times New Roman"/>
          <w:bCs/>
          <w:sz w:val="24"/>
          <w:szCs w:val="24"/>
        </w:rPr>
        <w:t>д</w:t>
      </w:r>
      <w:r w:rsidRPr="00994FF7">
        <w:rPr>
          <w:rFonts w:ascii="Times New Roman" w:eastAsia="Times New Roman" w:hAnsi="Times New Roman" w:cs="Times New Roman"/>
          <w:sz w:val="24"/>
          <w:szCs w:val="24"/>
        </w:rPr>
        <w:t xml:space="preserve">еревянные конструкции кровли крыши, деревянные настилы). </w:t>
      </w:r>
      <w:r w:rsidRPr="00994FF7">
        <w:rPr>
          <w:rFonts w:ascii="Times New Roman" w:eastAsia="Times New Roman" w:hAnsi="Times New Roman" w:cs="Times New Roman"/>
          <w:sz w:val="24"/>
          <w:szCs w:val="24"/>
          <w:lang w:eastAsia="ar-SA"/>
        </w:rPr>
        <w:t>Средства огнезащиты наносить ровным слоем, без пропусков и наплывов, тщательно обрабатывать места соединения отдельных деталей.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3.2. Исполнитель должен обеспечивать возможность контроля и надзора </w:t>
      </w:r>
      <w:r w:rsidRPr="00994FF7">
        <w:rPr>
          <w:rFonts w:ascii="Times New Roman" w:eastAsia="Times New Roman" w:hAnsi="Times New Roman" w:cs="Times New Roman"/>
          <w:sz w:val="24"/>
          <w:szCs w:val="24"/>
        </w:rPr>
        <w:br/>
        <w:t xml:space="preserve">со стороны Заказчика за ходом оказания услуг, представлять по требованию отчеты </w:t>
      </w:r>
      <w:r w:rsidRPr="00994FF7">
        <w:rPr>
          <w:rFonts w:ascii="Times New Roman" w:eastAsia="Times New Roman" w:hAnsi="Times New Roman" w:cs="Times New Roman"/>
          <w:sz w:val="24"/>
          <w:szCs w:val="24"/>
        </w:rPr>
        <w:br/>
        <w:t>о ходе оказания услуг, исполнительную документацию.</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3.3. В случае повреждения при производстве работ материалов, элементов строительных конструкций и коммуникаций объекта Заказчика, исполнитель производит их восстановление за свой счет и собственными силами. </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3.4. Исполнитель обязан организовать производственный контроль качества, который включает: входной контроль материалов, а также операционный контроль выполнения работ. Исполнитель обязан обеспечить условия для проведения Заказчиком контроля выполняемых работ.</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r w:rsidRPr="00994FF7">
        <w:rPr>
          <w:rFonts w:ascii="Times New Roman" w:eastAsia="Times New Roman" w:hAnsi="Times New Roman" w:cs="Times New Roman"/>
          <w:b/>
          <w:bCs/>
          <w:sz w:val="24"/>
          <w:szCs w:val="24"/>
        </w:rPr>
        <w:t>4. Требования к организации услуг</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4.1. Допуск лиц Исполнителя на объект будет производиться только </w:t>
      </w:r>
      <w:r w:rsidRPr="00994FF7">
        <w:rPr>
          <w:rFonts w:ascii="Times New Roman" w:eastAsia="Times New Roman" w:hAnsi="Times New Roman" w:cs="Times New Roman"/>
          <w:sz w:val="24"/>
          <w:szCs w:val="24"/>
        </w:rPr>
        <w:br/>
        <w:t xml:space="preserve">по предварительно согласованным спискам, и при наличии документов, подтверждающих их личность, после прохождения инструктажа по охране труда </w:t>
      </w:r>
      <w:r w:rsidRPr="00994FF7">
        <w:rPr>
          <w:rFonts w:ascii="Times New Roman" w:eastAsia="Times New Roman" w:hAnsi="Times New Roman" w:cs="Times New Roman"/>
          <w:sz w:val="24"/>
          <w:szCs w:val="24"/>
        </w:rPr>
        <w:br/>
        <w:t>и пожарной безопасности.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4.2. Исполнитель до начала оказания услуг должен согласовать с Заказчиком: - порядок оперативного руководства и действий при возникновении аварийных ситуаций; - места и условия подключения временных сетей электроснабжения; - график оказания услуг на конкретном объекте.</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4.3. При выполнении обработки огнезащитным составом необходимо учитывать, что работы будут производиться в условиях работы учреждения. Время и режим производства работ согласовывается с администрацией Заказчика, с учетом следующих требований: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производство работ в зданиях с пропускной системой входа;</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режим работ: с 9-00 до 16-00, выходные дни – суббота, воскресенье;</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уборка и вывоз мусора ежедневно.</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r w:rsidRPr="00994FF7">
        <w:rPr>
          <w:rFonts w:ascii="Times New Roman" w:eastAsia="Times New Roman" w:hAnsi="Times New Roman" w:cs="Times New Roman"/>
          <w:b/>
          <w:bCs/>
          <w:sz w:val="24"/>
          <w:szCs w:val="24"/>
        </w:rPr>
        <w:t>5. Нормативные требования</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5.1. </w:t>
      </w:r>
      <w:proofErr w:type="gramStart"/>
      <w:r w:rsidRPr="00994FF7">
        <w:rPr>
          <w:rFonts w:ascii="Times New Roman" w:eastAsia="Times New Roman" w:hAnsi="Times New Roman" w:cs="Times New Roman"/>
          <w:sz w:val="24"/>
          <w:szCs w:val="24"/>
        </w:rPr>
        <w:t>Оказывая услуги по огнезащитной обработке элементов строительных конструкций административного здания Исполнитель обязан соблюдать нормативно-технические</w:t>
      </w:r>
      <w:proofErr w:type="gramEnd"/>
      <w:r w:rsidRPr="00994FF7">
        <w:rPr>
          <w:rFonts w:ascii="Times New Roman" w:eastAsia="Times New Roman" w:hAnsi="Times New Roman" w:cs="Times New Roman"/>
          <w:sz w:val="24"/>
          <w:szCs w:val="24"/>
        </w:rPr>
        <w:t xml:space="preserve"> требования действующих законодательных и нормативно-технических документов, в том числе:</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Федеральный закон от 21.12.1994 № 69-ФЗ «О пожарной безопасности»;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Федеральный закон от 22.07.</w:t>
      </w:r>
      <w:r w:rsidR="00132C66">
        <w:rPr>
          <w:rFonts w:ascii="Times New Roman" w:eastAsia="Times New Roman" w:hAnsi="Times New Roman" w:cs="Times New Roman"/>
          <w:sz w:val="24"/>
          <w:szCs w:val="24"/>
        </w:rPr>
        <w:t xml:space="preserve">2008 </w:t>
      </w:r>
      <w:r w:rsidRPr="00994FF7">
        <w:rPr>
          <w:rFonts w:ascii="Times New Roman" w:eastAsia="Times New Roman" w:hAnsi="Times New Roman" w:cs="Times New Roman"/>
          <w:sz w:val="24"/>
          <w:szCs w:val="24"/>
        </w:rPr>
        <w:t>№ 123-ФЗ «Технический регламент о требованиях пожарной безопасности»;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Постановление Правительства Российской Федерации от 16.09.2020 № 1479 «Об утверждении Правил противопожарного режима в Российской Федерации»;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Федеральный закон от 04.05.2011 № 99-ФЗ «О лицензировании отдельных видов деятельности»;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 ГОСТ </w:t>
      </w:r>
      <w:proofErr w:type="gramStart"/>
      <w:r w:rsidRPr="00994FF7">
        <w:rPr>
          <w:rFonts w:ascii="Times New Roman" w:eastAsia="Times New Roman" w:hAnsi="Times New Roman" w:cs="Times New Roman"/>
          <w:sz w:val="24"/>
          <w:szCs w:val="24"/>
        </w:rPr>
        <w:t>Р</w:t>
      </w:r>
      <w:proofErr w:type="gramEnd"/>
      <w:r w:rsidRPr="00994FF7">
        <w:rPr>
          <w:rFonts w:ascii="Times New Roman" w:eastAsia="Times New Roman" w:hAnsi="Times New Roman" w:cs="Times New Roman"/>
          <w:sz w:val="24"/>
          <w:szCs w:val="24"/>
        </w:rPr>
        <w:t xml:space="preserve"> 53292—2009 «Огнезащитные составы и вещества для древесины и материалов на ее основе. Общие требования. Методы испытаний»;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СНиП 3.04.01-87 «Изоляционные и отделочные покрытия»;</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b/>
          <w:sz w:val="24"/>
          <w:szCs w:val="24"/>
        </w:rPr>
        <w:t xml:space="preserve">6. Требования к Исполнителю </w:t>
      </w:r>
    </w:p>
    <w:p w:rsidR="00994FF7" w:rsidRPr="00994FF7" w:rsidRDefault="00994FF7" w:rsidP="00994FF7">
      <w:pPr>
        <w:tabs>
          <w:tab w:val="left" w:pos="0"/>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6.1. Исполнитель должен иметь лицензию на осуществление деятельности </w:t>
      </w:r>
      <w:r w:rsidRPr="00994FF7">
        <w:rPr>
          <w:rFonts w:ascii="Times New Roman" w:eastAsia="Times New Roman" w:hAnsi="Times New Roman" w:cs="Times New Roman"/>
          <w:sz w:val="24"/>
          <w:szCs w:val="24"/>
        </w:rPr>
        <w:br/>
        <w:t>по монтажу, техническому обслуживанию и ремонту средств обеспечения пожарной безопасности зданий и сооружений с правом осуществления следующего вида работ:</w:t>
      </w:r>
    </w:p>
    <w:p w:rsidR="00994FF7" w:rsidRPr="00994FF7" w:rsidRDefault="00994FF7" w:rsidP="00994FF7">
      <w:pPr>
        <w:tabs>
          <w:tab w:val="left" w:pos="0"/>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lastRenderedPageBreak/>
        <w:t>- выполнение работ по огнезащите материалов, изделий и конструкций.</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r w:rsidRPr="00994FF7">
        <w:rPr>
          <w:rFonts w:ascii="Times New Roman" w:eastAsia="Times New Roman" w:hAnsi="Times New Roman" w:cs="Times New Roman"/>
          <w:b/>
          <w:bCs/>
          <w:sz w:val="24"/>
          <w:szCs w:val="24"/>
        </w:rPr>
        <w:t>7. Требования к безопасности работ</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7.1. Технология и качество оказываемых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7.2. При оказании услуг использовать сертифицированные материалы </w:t>
      </w:r>
      <w:r w:rsidRPr="00994FF7">
        <w:rPr>
          <w:rFonts w:ascii="Times New Roman" w:eastAsia="Times New Roman" w:hAnsi="Times New Roman" w:cs="Times New Roman"/>
          <w:sz w:val="24"/>
          <w:szCs w:val="24"/>
        </w:rPr>
        <w:br/>
        <w:t>и оборудование.</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7.3. Соблюдение правил техники безопасности, пожарной безопасности, требований нормативно-технических документов и санитарно-гигиенических норм при оказании услуг возлагаются на персонал Исполнителя.</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b/>
          <w:bCs/>
          <w:sz w:val="24"/>
          <w:szCs w:val="24"/>
        </w:rPr>
      </w:pPr>
    </w:p>
    <w:p w:rsidR="00994FF7" w:rsidRPr="00994FF7" w:rsidRDefault="00132C66" w:rsidP="00994FF7">
      <w:pPr>
        <w:widowControl w:val="0"/>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8. Требования к результатам </w:t>
      </w:r>
      <w:r w:rsidR="00994FF7" w:rsidRPr="00994FF7">
        <w:rPr>
          <w:rFonts w:ascii="Times New Roman" w:eastAsia="Times New Roman" w:hAnsi="Times New Roman" w:cs="Times New Roman"/>
          <w:b/>
          <w:bCs/>
          <w:sz w:val="24"/>
          <w:szCs w:val="24"/>
        </w:rPr>
        <w:t>оказываемых услуг (приемка оказанных услуг)</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8.1. После оказания услуг осуществляется проверка качества огнезащитной обработки.</w:t>
      </w:r>
    </w:p>
    <w:p w:rsidR="00994FF7" w:rsidRPr="00994FF7" w:rsidRDefault="00994FF7" w:rsidP="00994FF7">
      <w:pPr>
        <w:widowControl w:val="0"/>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8.2. Контроль качества огнезащитной обработки деревянных конструкций производится по горючести обработанной стружки;</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8.3. По завершении работ Исполнитель предоставляет Заказчику полный пакет документов:</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bCs/>
          <w:sz w:val="24"/>
          <w:szCs w:val="24"/>
          <w:u w:val="single"/>
          <w:lang w:eastAsia="ar-SA"/>
        </w:rPr>
      </w:pPr>
      <w:r w:rsidRPr="00994FF7">
        <w:rPr>
          <w:rFonts w:ascii="Times New Roman" w:eastAsia="Times New Roman" w:hAnsi="Times New Roman" w:cs="Times New Roman"/>
          <w:sz w:val="24"/>
          <w:szCs w:val="24"/>
        </w:rPr>
        <w:t xml:space="preserve">- сертификаты на огнезащитные составы (санитарно-гигиенический и пожарный), </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счета и счет-фактуру,</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заключение-протокол испытаний по контролю качества огнезащитной обработки сгораемых конструкций,</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протокол результата испытаний (исследований) по оценке состояния огнезащиты, выданные лабораторией, аккредитованной в установленном порядке в национальной системе аккредитации в соответствии с требованиями федерального закона от 28.12.2013г. № 412-ФЗ «Об аккредитации в национальной системе аккредитации (заключения, акты, протоколы).</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 xml:space="preserve">8.4. Срок гарантия качества – не менее 36 месяцев, </w:t>
      </w:r>
      <w:proofErr w:type="gramStart"/>
      <w:r w:rsidRPr="00994FF7">
        <w:rPr>
          <w:rFonts w:ascii="Times New Roman" w:eastAsia="Times New Roman" w:hAnsi="Times New Roman" w:cs="Times New Roman"/>
          <w:sz w:val="24"/>
          <w:szCs w:val="24"/>
        </w:rPr>
        <w:t>с даты подписания</w:t>
      </w:r>
      <w:proofErr w:type="gramEnd"/>
      <w:r w:rsidRPr="00994FF7">
        <w:rPr>
          <w:rFonts w:ascii="Times New Roman" w:eastAsia="Times New Roman" w:hAnsi="Times New Roman" w:cs="Times New Roman"/>
          <w:sz w:val="24"/>
          <w:szCs w:val="24"/>
        </w:rPr>
        <w:t xml:space="preserve"> документа о приемке.</w:t>
      </w:r>
    </w:p>
    <w:p w:rsidR="00994FF7" w:rsidRPr="00994FF7" w:rsidRDefault="00994FF7" w:rsidP="00994FF7">
      <w:pPr>
        <w:widowControl w:val="0"/>
        <w:numPr>
          <w:ilvl w:val="0"/>
          <w:numId w:val="4"/>
        </w:numPr>
        <w:tabs>
          <w:tab w:val="left" w:pos="0"/>
          <w:tab w:val="num" w:pos="709"/>
        </w:tabs>
        <w:spacing w:after="0" w:line="240" w:lineRule="auto"/>
        <w:ind w:firstLine="709"/>
        <w:jc w:val="both"/>
        <w:rPr>
          <w:rFonts w:ascii="Times New Roman" w:eastAsia="Times New Roman" w:hAnsi="Times New Roman" w:cs="Times New Roman"/>
          <w:sz w:val="24"/>
          <w:szCs w:val="24"/>
        </w:rPr>
      </w:pPr>
      <w:r w:rsidRPr="00994FF7">
        <w:rPr>
          <w:rFonts w:ascii="Times New Roman" w:eastAsia="Times New Roman" w:hAnsi="Times New Roman" w:cs="Times New Roman"/>
          <w:sz w:val="24"/>
          <w:szCs w:val="24"/>
        </w:rPr>
        <w:t>8.5. Гарантии качества распространяются на все элементы и услуги.</w:t>
      </w:r>
    </w:p>
    <w:bookmarkEnd w:id="16"/>
    <w:p w:rsidR="00994FF7" w:rsidRPr="00994FF7" w:rsidRDefault="00994FF7" w:rsidP="00994FF7">
      <w:pPr>
        <w:suppressAutoHyphens/>
        <w:spacing w:after="0" w:line="240" w:lineRule="auto"/>
        <w:jc w:val="center"/>
        <w:rPr>
          <w:rFonts w:ascii="Times New Roman" w:eastAsia="Times New Roman" w:hAnsi="Times New Roman" w:cs="Times New Roman"/>
          <w:b/>
          <w:bCs/>
          <w:sz w:val="24"/>
          <w:szCs w:val="24"/>
          <w:lang w:eastAsia="zh-CN"/>
        </w:rPr>
      </w:pPr>
    </w:p>
    <w:tbl>
      <w:tblPr>
        <w:tblStyle w:val="ad"/>
        <w:tblW w:w="0" w:type="auto"/>
        <w:tblLook w:val="04A0" w:firstRow="1" w:lastRow="0" w:firstColumn="1" w:lastColumn="0" w:noHBand="0" w:noVBand="1"/>
      </w:tblPr>
      <w:tblGrid>
        <w:gridCol w:w="4855"/>
        <w:gridCol w:w="4856"/>
      </w:tblGrid>
      <w:tr w:rsidR="00132C66" w:rsidTr="00132C66">
        <w:tc>
          <w:tcPr>
            <w:tcW w:w="4855" w:type="dxa"/>
          </w:tcPr>
          <w:p w:rsidR="00132C66" w:rsidRDefault="00132C66" w:rsidP="00994FF7">
            <w:pPr>
              <w:suppressAutoHyphens/>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Государственный заказчик:</w:t>
            </w:r>
          </w:p>
          <w:p w:rsidR="00132C66" w:rsidRDefault="00132C66" w:rsidP="00994FF7">
            <w:pPr>
              <w:suppressAutoHyphens/>
              <w:jc w:val="center"/>
              <w:rPr>
                <w:rFonts w:ascii="Times New Roman" w:eastAsia="Times New Roman" w:hAnsi="Times New Roman" w:cs="Times New Roman"/>
                <w:b/>
                <w:bCs/>
                <w:sz w:val="24"/>
                <w:szCs w:val="24"/>
                <w:lang w:eastAsia="zh-CN"/>
              </w:rPr>
            </w:pPr>
          </w:p>
          <w:p w:rsidR="00132C66" w:rsidRDefault="00132C66" w:rsidP="00994FF7">
            <w:pPr>
              <w:suppressAutoHyphens/>
              <w:jc w:val="center"/>
              <w:rPr>
                <w:rFonts w:ascii="Times New Roman" w:eastAsia="Times New Roman" w:hAnsi="Times New Roman" w:cs="Times New Roman"/>
                <w:b/>
                <w:bCs/>
                <w:sz w:val="24"/>
                <w:szCs w:val="24"/>
                <w:lang w:eastAsia="zh-CN"/>
              </w:rPr>
            </w:pPr>
          </w:p>
        </w:tc>
        <w:tc>
          <w:tcPr>
            <w:tcW w:w="4856" w:type="dxa"/>
          </w:tcPr>
          <w:p w:rsidR="00132C66" w:rsidRDefault="00132C66" w:rsidP="00994FF7">
            <w:pPr>
              <w:suppressAutoHyphens/>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Исполнитель:</w:t>
            </w:r>
          </w:p>
        </w:tc>
      </w:tr>
    </w:tbl>
    <w:p w:rsidR="00994FF7" w:rsidRPr="00994FF7" w:rsidRDefault="00994FF7" w:rsidP="00994FF7">
      <w:pPr>
        <w:suppressAutoHyphens/>
        <w:spacing w:after="0" w:line="240" w:lineRule="auto"/>
        <w:jc w:val="center"/>
        <w:rPr>
          <w:rFonts w:ascii="Times New Roman" w:eastAsia="Times New Roman" w:hAnsi="Times New Roman" w:cs="Times New Roman"/>
          <w:b/>
          <w:bCs/>
          <w:sz w:val="24"/>
          <w:szCs w:val="24"/>
          <w:lang w:eastAsia="zh-CN"/>
        </w:rPr>
      </w:pPr>
    </w:p>
    <w:p w:rsidR="00777C95" w:rsidRDefault="00777C95" w:rsidP="008B2076">
      <w:pPr>
        <w:jc w:val="right"/>
        <w:rPr>
          <w:rFonts w:ascii="Times New Roman" w:hAnsi="Times New Roman" w:cs="Times New Roman"/>
        </w:rPr>
      </w:pPr>
    </w:p>
    <w:sectPr w:rsidR="00777C95" w:rsidSect="00533A00">
      <w:footerReference w:type="even" r:id="rId10"/>
      <w:footerReference w:type="default" r:id="rId11"/>
      <w:pgSz w:w="11905" w:h="16837"/>
      <w:pgMar w:top="709" w:right="709" w:bottom="709" w:left="1701" w:header="357" w:footer="720" w:gutter="0"/>
      <w:pgNumType w:start="1"/>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991" w:rsidRDefault="003F0991" w:rsidP="00217105">
      <w:pPr>
        <w:spacing w:after="0" w:line="240" w:lineRule="auto"/>
      </w:pPr>
      <w:r>
        <w:separator/>
      </w:r>
    </w:p>
  </w:endnote>
  <w:endnote w:type="continuationSeparator" w:id="0">
    <w:p w:rsidR="003F0991" w:rsidRDefault="003F0991" w:rsidP="0021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E9A" w:rsidRDefault="004068FF" w:rsidP="00BE0BB1">
    <w:pPr>
      <w:pStyle w:val="a4"/>
      <w:framePr w:wrap="around" w:vAnchor="text" w:hAnchor="margin" w:xAlign="right" w:y="1"/>
      <w:rPr>
        <w:rStyle w:val="a6"/>
      </w:rPr>
    </w:pPr>
    <w:r>
      <w:rPr>
        <w:rStyle w:val="a6"/>
      </w:rPr>
      <w:fldChar w:fldCharType="begin"/>
    </w:r>
    <w:r w:rsidR="00127E9A">
      <w:rPr>
        <w:rStyle w:val="a6"/>
      </w:rPr>
      <w:instrText xml:space="preserve">PAGE  </w:instrText>
    </w:r>
    <w:r>
      <w:rPr>
        <w:rStyle w:val="a6"/>
      </w:rPr>
      <w:fldChar w:fldCharType="end"/>
    </w:r>
  </w:p>
  <w:p w:rsidR="00127E9A" w:rsidRDefault="00127E9A" w:rsidP="00BE0BB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E9A" w:rsidRPr="001B37A5" w:rsidRDefault="004068FF" w:rsidP="0010281A">
    <w:pPr>
      <w:pStyle w:val="a4"/>
      <w:rPr>
        <w:rStyle w:val="a6"/>
        <w:rFonts w:ascii="Times New Roman" w:hAnsi="Times New Roman"/>
      </w:rPr>
    </w:pPr>
    <w:r w:rsidRPr="001B37A5">
      <w:rPr>
        <w:rStyle w:val="a6"/>
        <w:rFonts w:ascii="Times New Roman" w:hAnsi="Times New Roman"/>
      </w:rPr>
      <w:fldChar w:fldCharType="begin"/>
    </w:r>
    <w:r w:rsidR="00127E9A" w:rsidRPr="001B37A5">
      <w:rPr>
        <w:rStyle w:val="a6"/>
        <w:rFonts w:ascii="Times New Roman" w:hAnsi="Times New Roman"/>
      </w:rPr>
      <w:instrText xml:space="preserve">PAGE  </w:instrText>
    </w:r>
    <w:r w:rsidRPr="001B37A5">
      <w:rPr>
        <w:rStyle w:val="a6"/>
        <w:rFonts w:ascii="Times New Roman" w:hAnsi="Times New Roman"/>
      </w:rPr>
      <w:fldChar w:fldCharType="separate"/>
    </w:r>
    <w:r w:rsidR="005B6839">
      <w:rPr>
        <w:rStyle w:val="a6"/>
        <w:rFonts w:ascii="Times New Roman" w:hAnsi="Times New Roman"/>
        <w:noProof/>
      </w:rPr>
      <w:t>3</w:t>
    </w:r>
    <w:r w:rsidRPr="001B37A5">
      <w:rPr>
        <w:rStyle w:val="a6"/>
        <w:rFonts w:ascii="Times New Roman" w:hAnsi="Times New Roman"/>
      </w:rPr>
      <w:fldChar w:fldCharType="end"/>
    </w:r>
  </w:p>
  <w:p w:rsidR="00127E9A" w:rsidRDefault="00127E9A" w:rsidP="00BE0BB1">
    <w:pPr>
      <w:pStyle w:val="a4"/>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991" w:rsidRDefault="003F0991" w:rsidP="00217105">
      <w:pPr>
        <w:spacing w:after="0" w:line="240" w:lineRule="auto"/>
      </w:pPr>
      <w:r>
        <w:separator/>
      </w:r>
    </w:p>
  </w:footnote>
  <w:footnote w:type="continuationSeparator" w:id="0">
    <w:p w:rsidR="003F0991" w:rsidRDefault="003F0991" w:rsidP="00217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3A342CBC"/>
    <w:lvl w:ilvl="0">
      <w:start w:val="1"/>
      <w:numFmt w:val="decimal"/>
      <w:lvlText w:val="%1."/>
      <w:lvlJc w:val="left"/>
      <w:pPr>
        <w:tabs>
          <w:tab w:val="num" w:pos="360"/>
        </w:tabs>
        <w:ind w:left="360" w:hanging="360"/>
      </w:pPr>
      <w:rPr>
        <w:rFonts w:ascii="Times New Roman" w:eastAsia="Times New Roman" w:hAnsi="Times New Roman" w:cs="Times New Roman"/>
        <w:i w:val="0"/>
      </w:rPr>
    </w:lvl>
    <w:lvl w:ilvl="1">
      <w:start w:val="1"/>
      <w:numFmt w:val="decimal"/>
      <w:lvlText w:val="%1.%2."/>
      <w:lvlJc w:val="left"/>
      <w:pPr>
        <w:tabs>
          <w:tab w:val="num" w:pos="360"/>
        </w:tabs>
        <w:ind w:left="360" w:hanging="360"/>
      </w:pPr>
      <w:rPr>
        <w:rFonts w:hint="default"/>
        <w:i w:val="0"/>
        <w:iCs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478A395C"/>
    <w:multiLevelType w:val="multilevel"/>
    <w:tmpl w:val="69463696"/>
    <w:lvl w:ilvl="0">
      <w:numFmt w:val="none"/>
      <w:lvlText w:val=""/>
      <w:lvlJc w:val="left"/>
      <w:pPr>
        <w:tabs>
          <w:tab w:val="num" w:pos="360"/>
        </w:tabs>
      </w:pPr>
    </w:lvl>
    <w:lvl w:ilvl="1">
      <w:start w:val="1"/>
      <w:numFmt w:val="decimal"/>
      <w:lvlText w:val="%1.%2"/>
      <w:lvlJc w:val="left"/>
      <w:pPr>
        <w:tabs>
          <w:tab w:val="num" w:pos="1134"/>
        </w:tabs>
        <w:ind w:left="1134" w:hanging="1134"/>
      </w:pPr>
      <w:rPr>
        <w:rFonts w:cs="Times New Roman" w:hint="default"/>
        <w:sz w:val="24"/>
        <w:szCs w:val="24"/>
      </w:rPr>
    </w:lvl>
    <w:lvl w:ilvl="2">
      <w:start w:val="1"/>
      <w:numFmt w:val="decimal"/>
      <w:lvlText w:val="%1.%2.%3."/>
      <w:lvlJc w:val="left"/>
      <w:pPr>
        <w:tabs>
          <w:tab w:val="num" w:pos="1494"/>
        </w:tabs>
        <w:ind w:left="1494"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360"/>
        </w:tabs>
        <w:ind w:left="360" w:hanging="360"/>
      </w:pPr>
      <w:rPr>
        <w:rFonts w:cs="Times New Roman" w:hint="default"/>
        <w:b/>
      </w:rPr>
    </w:lvl>
    <w:lvl w:ilvl="4">
      <w:start w:val="1"/>
      <w:numFmt w:val="lowerLetter"/>
      <w:pStyle w:val="a"/>
      <w:lvlText w:val="%5)"/>
      <w:lvlJc w:val="left"/>
      <w:pPr>
        <w:tabs>
          <w:tab w:val="num" w:pos="1135"/>
        </w:tabs>
        <w:ind w:left="1135" w:hanging="567"/>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
    <w:nsid w:val="4F355E2A"/>
    <w:multiLevelType w:val="hybridMultilevel"/>
    <w:tmpl w:val="962A4F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4D45"/>
    <w:rsid w:val="00014591"/>
    <w:rsid w:val="00020EB6"/>
    <w:rsid w:val="0003185A"/>
    <w:rsid w:val="00032FA0"/>
    <w:rsid w:val="00034B0F"/>
    <w:rsid w:val="0004795C"/>
    <w:rsid w:val="00054206"/>
    <w:rsid w:val="00057882"/>
    <w:rsid w:val="00064959"/>
    <w:rsid w:val="00067437"/>
    <w:rsid w:val="0007358C"/>
    <w:rsid w:val="00075784"/>
    <w:rsid w:val="000770DE"/>
    <w:rsid w:val="00087A57"/>
    <w:rsid w:val="0009474E"/>
    <w:rsid w:val="000A1891"/>
    <w:rsid w:val="000A1C64"/>
    <w:rsid w:val="000A5AB5"/>
    <w:rsid w:val="000C5741"/>
    <w:rsid w:val="000E1696"/>
    <w:rsid w:val="000E7CE9"/>
    <w:rsid w:val="0010281A"/>
    <w:rsid w:val="001035E6"/>
    <w:rsid w:val="0010450A"/>
    <w:rsid w:val="0011345D"/>
    <w:rsid w:val="001150F3"/>
    <w:rsid w:val="00122004"/>
    <w:rsid w:val="001235CD"/>
    <w:rsid w:val="001247DA"/>
    <w:rsid w:val="00127E9A"/>
    <w:rsid w:val="001307DE"/>
    <w:rsid w:val="0013222F"/>
    <w:rsid w:val="00132C66"/>
    <w:rsid w:val="00135A2F"/>
    <w:rsid w:val="0015159C"/>
    <w:rsid w:val="00151AEE"/>
    <w:rsid w:val="00152B54"/>
    <w:rsid w:val="0016446E"/>
    <w:rsid w:val="001654CB"/>
    <w:rsid w:val="00166970"/>
    <w:rsid w:val="0017111D"/>
    <w:rsid w:val="00175A4D"/>
    <w:rsid w:val="00177F2C"/>
    <w:rsid w:val="00183F61"/>
    <w:rsid w:val="001A4672"/>
    <w:rsid w:val="001B1E9E"/>
    <w:rsid w:val="001D17A7"/>
    <w:rsid w:val="001E0CA3"/>
    <w:rsid w:val="001F206E"/>
    <w:rsid w:val="001F7D2B"/>
    <w:rsid w:val="00206B4D"/>
    <w:rsid w:val="00206DDF"/>
    <w:rsid w:val="00211DF7"/>
    <w:rsid w:val="00212D40"/>
    <w:rsid w:val="00216DD0"/>
    <w:rsid w:val="00217105"/>
    <w:rsid w:val="00234D45"/>
    <w:rsid w:val="0023621C"/>
    <w:rsid w:val="00241F8E"/>
    <w:rsid w:val="00254395"/>
    <w:rsid w:val="00255D3B"/>
    <w:rsid w:val="00256191"/>
    <w:rsid w:val="002618A6"/>
    <w:rsid w:val="00280E13"/>
    <w:rsid w:val="00281B91"/>
    <w:rsid w:val="00287ED1"/>
    <w:rsid w:val="002930AF"/>
    <w:rsid w:val="002A0CF5"/>
    <w:rsid w:val="002A20B7"/>
    <w:rsid w:val="002A3C52"/>
    <w:rsid w:val="002A51C8"/>
    <w:rsid w:val="002B5C68"/>
    <w:rsid w:val="002C5E8C"/>
    <w:rsid w:val="002E16D2"/>
    <w:rsid w:val="002E4143"/>
    <w:rsid w:val="003036E2"/>
    <w:rsid w:val="0031300D"/>
    <w:rsid w:val="00316898"/>
    <w:rsid w:val="0032417F"/>
    <w:rsid w:val="00324184"/>
    <w:rsid w:val="0033761C"/>
    <w:rsid w:val="00337A15"/>
    <w:rsid w:val="003443D3"/>
    <w:rsid w:val="00345CC5"/>
    <w:rsid w:val="00357E42"/>
    <w:rsid w:val="00363CDB"/>
    <w:rsid w:val="00373C81"/>
    <w:rsid w:val="00374BF9"/>
    <w:rsid w:val="00377A2C"/>
    <w:rsid w:val="0038189E"/>
    <w:rsid w:val="003826F0"/>
    <w:rsid w:val="00390D07"/>
    <w:rsid w:val="00393FC1"/>
    <w:rsid w:val="003D37EE"/>
    <w:rsid w:val="003D4D9A"/>
    <w:rsid w:val="003E23E0"/>
    <w:rsid w:val="003E407F"/>
    <w:rsid w:val="003E5E21"/>
    <w:rsid w:val="003E6275"/>
    <w:rsid w:val="003E6D95"/>
    <w:rsid w:val="003F0991"/>
    <w:rsid w:val="00403E60"/>
    <w:rsid w:val="004068FF"/>
    <w:rsid w:val="00406DBC"/>
    <w:rsid w:val="00417172"/>
    <w:rsid w:val="004236A6"/>
    <w:rsid w:val="004366CB"/>
    <w:rsid w:val="00455876"/>
    <w:rsid w:val="00461EDD"/>
    <w:rsid w:val="004740F3"/>
    <w:rsid w:val="00475347"/>
    <w:rsid w:val="0048325D"/>
    <w:rsid w:val="00492B67"/>
    <w:rsid w:val="00496160"/>
    <w:rsid w:val="004A13AF"/>
    <w:rsid w:val="004B105A"/>
    <w:rsid w:val="004B41E4"/>
    <w:rsid w:val="004C325C"/>
    <w:rsid w:val="004D16F3"/>
    <w:rsid w:val="004D30C3"/>
    <w:rsid w:val="004F07BE"/>
    <w:rsid w:val="004F213C"/>
    <w:rsid w:val="004F2285"/>
    <w:rsid w:val="004F4C2B"/>
    <w:rsid w:val="004F7675"/>
    <w:rsid w:val="00500866"/>
    <w:rsid w:val="00511B6D"/>
    <w:rsid w:val="005128D4"/>
    <w:rsid w:val="005148A5"/>
    <w:rsid w:val="00523E26"/>
    <w:rsid w:val="00533A00"/>
    <w:rsid w:val="005357C8"/>
    <w:rsid w:val="00545112"/>
    <w:rsid w:val="00551117"/>
    <w:rsid w:val="0055121C"/>
    <w:rsid w:val="00557EAF"/>
    <w:rsid w:val="00562026"/>
    <w:rsid w:val="005658AE"/>
    <w:rsid w:val="00565F04"/>
    <w:rsid w:val="00567111"/>
    <w:rsid w:val="0058103C"/>
    <w:rsid w:val="00587372"/>
    <w:rsid w:val="005A52C1"/>
    <w:rsid w:val="005A6CC5"/>
    <w:rsid w:val="005B6839"/>
    <w:rsid w:val="005C1AF5"/>
    <w:rsid w:val="005D2781"/>
    <w:rsid w:val="005D4DA6"/>
    <w:rsid w:val="00613D11"/>
    <w:rsid w:val="006251F8"/>
    <w:rsid w:val="00625C41"/>
    <w:rsid w:val="00647404"/>
    <w:rsid w:val="006561C7"/>
    <w:rsid w:val="006634A4"/>
    <w:rsid w:val="00673655"/>
    <w:rsid w:val="0067490C"/>
    <w:rsid w:val="006751A3"/>
    <w:rsid w:val="00680725"/>
    <w:rsid w:val="00680CA9"/>
    <w:rsid w:val="00685838"/>
    <w:rsid w:val="00687E2D"/>
    <w:rsid w:val="006A55FC"/>
    <w:rsid w:val="006A6C37"/>
    <w:rsid w:val="006B4B19"/>
    <w:rsid w:val="006C3C80"/>
    <w:rsid w:val="006C733B"/>
    <w:rsid w:val="006D6466"/>
    <w:rsid w:val="006D7BDE"/>
    <w:rsid w:val="006E08FB"/>
    <w:rsid w:val="006E2AFC"/>
    <w:rsid w:val="006F02C6"/>
    <w:rsid w:val="006F2417"/>
    <w:rsid w:val="006F3958"/>
    <w:rsid w:val="006F6E46"/>
    <w:rsid w:val="006F7A40"/>
    <w:rsid w:val="00701ADD"/>
    <w:rsid w:val="00712628"/>
    <w:rsid w:val="00715589"/>
    <w:rsid w:val="00715ACF"/>
    <w:rsid w:val="00727AA2"/>
    <w:rsid w:val="00732A96"/>
    <w:rsid w:val="007463A0"/>
    <w:rsid w:val="00775392"/>
    <w:rsid w:val="00777C95"/>
    <w:rsid w:val="00785915"/>
    <w:rsid w:val="00797F53"/>
    <w:rsid w:val="007A69D1"/>
    <w:rsid w:val="007B3E6C"/>
    <w:rsid w:val="007D4768"/>
    <w:rsid w:val="007D482B"/>
    <w:rsid w:val="007D5F70"/>
    <w:rsid w:val="007D75BB"/>
    <w:rsid w:val="007E029C"/>
    <w:rsid w:val="007E134D"/>
    <w:rsid w:val="007E712E"/>
    <w:rsid w:val="007F6E31"/>
    <w:rsid w:val="0080250D"/>
    <w:rsid w:val="008035F6"/>
    <w:rsid w:val="00804682"/>
    <w:rsid w:val="00804D23"/>
    <w:rsid w:val="00804E0F"/>
    <w:rsid w:val="00814010"/>
    <w:rsid w:val="008235A0"/>
    <w:rsid w:val="0082437D"/>
    <w:rsid w:val="00830F02"/>
    <w:rsid w:val="0083106B"/>
    <w:rsid w:val="00841B64"/>
    <w:rsid w:val="008458A5"/>
    <w:rsid w:val="0086016D"/>
    <w:rsid w:val="008665FB"/>
    <w:rsid w:val="008670D4"/>
    <w:rsid w:val="008803E6"/>
    <w:rsid w:val="00882A95"/>
    <w:rsid w:val="00895D45"/>
    <w:rsid w:val="00897567"/>
    <w:rsid w:val="008A24F6"/>
    <w:rsid w:val="008A4696"/>
    <w:rsid w:val="008B2076"/>
    <w:rsid w:val="008B28D3"/>
    <w:rsid w:val="008C035A"/>
    <w:rsid w:val="008D3AE5"/>
    <w:rsid w:val="008E5145"/>
    <w:rsid w:val="008F4468"/>
    <w:rsid w:val="00901E8A"/>
    <w:rsid w:val="00904D3C"/>
    <w:rsid w:val="0092023A"/>
    <w:rsid w:val="009241A7"/>
    <w:rsid w:val="009419E7"/>
    <w:rsid w:val="00946B62"/>
    <w:rsid w:val="00952E51"/>
    <w:rsid w:val="0095579F"/>
    <w:rsid w:val="00962769"/>
    <w:rsid w:val="0097301E"/>
    <w:rsid w:val="00976228"/>
    <w:rsid w:val="00986CB1"/>
    <w:rsid w:val="00987827"/>
    <w:rsid w:val="00991ACF"/>
    <w:rsid w:val="00994259"/>
    <w:rsid w:val="00994FF7"/>
    <w:rsid w:val="009973BC"/>
    <w:rsid w:val="009B2D80"/>
    <w:rsid w:val="009C08A1"/>
    <w:rsid w:val="009C1207"/>
    <w:rsid w:val="009D3F18"/>
    <w:rsid w:val="009D40C2"/>
    <w:rsid w:val="009D4A74"/>
    <w:rsid w:val="009E2BF8"/>
    <w:rsid w:val="009F2049"/>
    <w:rsid w:val="00A03C1F"/>
    <w:rsid w:val="00A15482"/>
    <w:rsid w:val="00A241B3"/>
    <w:rsid w:val="00A3459E"/>
    <w:rsid w:val="00A45953"/>
    <w:rsid w:val="00A6359B"/>
    <w:rsid w:val="00A65827"/>
    <w:rsid w:val="00A711DC"/>
    <w:rsid w:val="00A74314"/>
    <w:rsid w:val="00A75118"/>
    <w:rsid w:val="00A76B68"/>
    <w:rsid w:val="00A830FE"/>
    <w:rsid w:val="00A85147"/>
    <w:rsid w:val="00A90B8E"/>
    <w:rsid w:val="00AA00E8"/>
    <w:rsid w:val="00AA6E0F"/>
    <w:rsid w:val="00AB321E"/>
    <w:rsid w:val="00AB4677"/>
    <w:rsid w:val="00AC118C"/>
    <w:rsid w:val="00AC3903"/>
    <w:rsid w:val="00AD57C3"/>
    <w:rsid w:val="00AE2931"/>
    <w:rsid w:val="00AF43F7"/>
    <w:rsid w:val="00AF516F"/>
    <w:rsid w:val="00B00B09"/>
    <w:rsid w:val="00B0156B"/>
    <w:rsid w:val="00B05221"/>
    <w:rsid w:val="00B05CDA"/>
    <w:rsid w:val="00B100E8"/>
    <w:rsid w:val="00B10682"/>
    <w:rsid w:val="00B15036"/>
    <w:rsid w:val="00B20DBA"/>
    <w:rsid w:val="00B2104C"/>
    <w:rsid w:val="00B22F94"/>
    <w:rsid w:val="00B24C86"/>
    <w:rsid w:val="00B4028C"/>
    <w:rsid w:val="00B5654A"/>
    <w:rsid w:val="00B61E9C"/>
    <w:rsid w:val="00B6303A"/>
    <w:rsid w:val="00B873A0"/>
    <w:rsid w:val="00BA09A3"/>
    <w:rsid w:val="00BA3CE3"/>
    <w:rsid w:val="00BA79C7"/>
    <w:rsid w:val="00BD40A3"/>
    <w:rsid w:val="00BD710B"/>
    <w:rsid w:val="00BE0BB1"/>
    <w:rsid w:val="00BE5F38"/>
    <w:rsid w:val="00C00EA5"/>
    <w:rsid w:val="00C02EBC"/>
    <w:rsid w:val="00C03A25"/>
    <w:rsid w:val="00C048F9"/>
    <w:rsid w:val="00C05994"/>
    <w:rsid w:val="00C1073D"/>
    <w:rsid w:val="00C22C05"/>
    <w:rsid w:val="00C266A1"/>
    <w:rsid w:val="00C33451"/>
    <w:rsid w:val="00C34072"/>
    <w:rsid w:val="00C40E79"/>
    <w:rsid w:val="00C46C4E"/>
    <w:rsid w:val="00C60DE1"/>
    <w:rsid w:val="00C7099E"/>
    <w:rsid w:val="00C7140D"/>
    <w:rsid w:val="00C77CEC"/>
    <w:rsid w:val="00C81712"/>
    <w:rsid w:val="00C8269E"/>
    <w:rsid w:val="00C869AC"/>
    <w:rsid w:val="00C918C3"/>
    <w:rsid w:val="00C97F49"/>
    <w:rsid w:val="00CC4139"/>
    <w:rsid w:val="00CD0522"/>
    <w:rsid w:val="00CE397A"/>
    <w:rsid w:val="00CF1038"/>
    <w:rsid w:val="00CF2D09"/>
    <w:rsid w:val="00D01004"/>
    <w:rsid w:val="00D043DD"/>
    <w:rsid w:val="00D20725"/>
    <w:rsid w:val="00D23273"/>
    <w:rsid w:val="00D30184"/>
    <w:rsid w:val="00D328D2"/>
    <w:rsid w:val="00D333E5"/>
    <w:rsid w:val="00D36B27"/>
    <w:rsid w:val="00D37309"/>
    <w:rsid w:val="00D424F0"/>
    <w:rsid w:val="00D47061"/>
    <w:rsid w:val="00D52EFE"/>
    <w:rsid w:val="00D53817"/>
    <w:rsid w:val="00D63B84"/>
    <w:rsid w:val="00D726CC"/>
    <w:rsid w:val="00D819AC"/>
    <w:rsid w:val="00D8558A"/>
    <w:rsid w:val="00D97D28"/>
    <w:rsid w:val="00DA68EC"/>
    <w:rsid w:val="00DB50F5"/>
    <w:rsid w:val="00DC626D"/>
    <w:rsid w:val="00DE1565"/>
    <w:rsid w:val="00DE44CB"/>
    <w:rsid w:val="00DF778A"/>
    <w:rsid w:val="00E02879"/>
    <w:rsid w:val="00E061B6"/>
    <w:rsid w:val="00E17150"/>
    <w:rsid w:val="00E256EF"/>
    <w:rsid w:val="00E33127"/>
    <w:rsid w:val="00E36ED3"/>
    <w:rsid w:val="00E46556"/>
    <w:rsid w:val="00E512C7"/>
    <w:rsid w:val="00E56770"/>
    <w:rsid w:val="00E73774"/>
    <w:rsid w:val="00E7746D"/>
    <w:rsid w:val="00E81EEB"/>
    <w:rsid w:val="00E86A19"/>
    <w:rsid w:val="00EA6662"/>
    <w:rsid w:val="00EB12E3"/>
    <w:rsid w:val="00EB24F1"/>
    <w:rsid w:val="00EB24F9"/>
    <w:rsid w:val="00EC29F7"/>
    <w:rsid w:val="00EC5331"/>
    <w:rsid w:val="00EC5694"/>
    <w:rsid w:val="00EC736A"/>
    <w:rsid w:val="00ED365A"/>
    <w:rsid w:val="00ED51AE"/>
    <w:rsid w:val="00EE033D"/>
    <w:rsid w:val="00EE5A80"/>
    <w:rsid w:val="00EE6888"/>
    <w:rsid w:val="00EF2A1F"/>
    <w:rsid w:val="00F003FD"/>
    <w:rsid w:val="00F02788"/>
    <w:rsid w:val="00F031F0"/>
    <w:rsid w:val="00F1007E"/>
    <w:rsid w:val="00F232D7"/>
    <w:rsid w:val="00F24A7C"/>
    <w:rsid w:val="00F2752A"/>
    <w:rsid w:val="00F445D1"/>
    <w:rsid w:val="00F449C3"/>
    <w:rsid w:val="00F45B53"/>
    <w:rsid w:val="00F47B10"/>
    <w:rsid w:val="00F553BE"/>
    <w:rsid w:val="00F67132"/>
    <w:rsid w:val="00F72AA0"/>
    <w:rsid w:val="00F75442"/>
    <w:rsid w:val="00F85CA1"/>
    <w:rsid w:val="00F86AA1"/>
    <w:rsid w:val="00F90666"/>
    <w:rsid w:val="00FA1115"/>
    <w:rsid w:val="00FA255C"/>
    <w:rsid w:val="00FA2DB0"/>
    <w:rsid w:val="00FD6197"/>
    <w:rsid w:val="00FE0FAF"/>
    <w:rsid w:val="00FE254B"/>
    <w:rsid w:val="00FF5F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24F0"/>
  </w:style>
  <w:style w:type="paragraph" w:styleId="4">
    <w:name w:val="heading 4"/>
    <w:basedOn w:val="a0"/>
    <w:next w:val="a0"/>
    <w:link w:val="40"/>
    <w:qFormat/>
    <w:rsid w:val="00EA6662"/>
    <w:pPr>
      <w:keepNext/>
      <w:spacing w:before="240" w:after="60" w:line="240" w:lineRule="auto"/>
      <w:outlineLvl w:val="3"/>
    </w:pPr>
    <w:rPr>
      <w:rFonts w:ascii="Calibri" w:eastAsia="Times New Roman" w:hAnsi="Calibri"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BE0BB1"/>
    <w:pPr>
      <w:tabs>
        <w:tab w:val="center" w:pos="4677"/>
        <w:tab w:val="right" w:pos="9355"/>
      </w:tabs>
    </w:pPr>
    <w:rPr>
      <w:rFonts w:ascii="Calibri" w:eastAsia="Times New Roman" w:hAnsi="Calibri" w:cs="Calibri"/>
      <w:lang w:eastAsia="en-US"/>
    </w:rPr>
  </w:style>
  <w:style w:type="character" w:customStyle="1" w:styleId="a5">
    <w:name w:val="Нижний колонтитул Знак"/>
    <w:basedOn w:val="a1"/>
    <w:link w:val="a4"/>
    <w:uiPriority w:val="99"/>
    <w:rsid w:val="00BE0BB1"/>
    <w:rPr>
      <w:rFonts w:ascii="Calibri" w:eastAsia="Times New Roman" w:hAnsi="Calibri" w:cs="Calibri"/>
      <w:lang w:eastAsia="en-US"/>
    </w:rPr>
  </w:style>
  <w:style w:type="character" w:styleId="a6">
    <w:name w:val="page number"/>
    <w:basedOn w:val="a1"/>
    <w:rsid w:val="00BE0BB1"/>
    <w:rPr>
      <w:rFonts w:cs="Times New Roman"/>
    </w:rPr>
  </w:style>
  <w:style w:type="paragraph" w:styleId="a7">
    <w:name w:val="No Spacing"/>
    <w:aliases w:val="для таблиц,Обычный 1"/>
    <w:link w:val="a8"/>
    <w:uiPriority w:val="1"/>
    <w:qFormat/>
    <w:rsid w:val="00BE0BB1"/>
    <w:pPr>
      <w:spacing w:after="0" w:line="240" w:lineRule="auto"/>
    </w:pPr>
    <w:rPr>
      <w:rFonts w:ascii="Calibri" w:eastAsia="Times New Roman" w:hAnsi="Calibri" w:cs="Times New Roman"/>
    </w:rPr>
  </w:style>
  <w:style w:type="character" w:customStyle="1" w:styleId="a8">
    <w:name w:val="Без интервала Знак"/>
    <w:aliases w:val="для таблиц Знак,Обычный 1 Знак"/>
    <w:link w:val="a7"/>
    <w:uiPriority w:val="1"/>
    <w:locked/>
    <w:rsid w:val="00BE0BB1"/>
    <w:rPr>
      <w:rFonts w:ascii="Calibri" w:eastAsia="Times New Roman" w:hAnsi="Calibri" w:cs="Times New Roman"/>
    </w:rPr>
  </w:style>
  <w:style w:type="character" w:customStyle="1" w:styleId="a9">
    <w:name w:val="Основной текст_"/>
    <w:basedOn w:val="a1"/>
    <w:link w:val="1"/>
    <w:rsid w:val="00BE0BB1"/>
    <w:rPr>
      <w:sz w:val="21"/>
      <w:szCs w:val="21"/>
      <w:shd w:val="clear" w:color="auto" w:fill="FFFFFF"/>
    </w:rPr>
  </w:style>
  <w:style w:type="paragraph" w:customStyle="1" w:styleId="1">
    <w:name w:val="Основной текст1"/>
    <w:basedOn w:val="a0"/>
    <w:link w:val="a9"/>
    <w:rsid w:val="00BE0BB1"/>
    <w:pPr>
      <w:widowControl w:val="0"/>
      <w:shd w:val="clear" w:color="auto" w:fill="FFFFFF"/>
      <w:spacing w:after="0" w:line="264" w:lineRule="exact"/>
      <w:ind w:hanging="380"/>
      <w:jc w:val="both"/>
    </w:pPr>
    <w:rPr>
      <w:sz w:val="21"/>
      <w:szCs w:val="21"/>
      <w:shd w:val="clear" w:color="auto" w:fill="FFFFFF"/>
    </w:rPr>
  </w:style>
  <w:style w:type="character" w:styleId="aa">
    <w:name w:val="Hyperlink"/>
    <w:basedOn w:val="a1"/>
    <w:semiHidden/>
    <w:unhideWhenUsed/>
    <w:rsid w:val="003826F0"/>
    <w:rPr>
      <w:rFonts w:ascii="Times New Roman" w:hAnsi="Times New Roman" w:cs="Times New Roman" w:hint="default"/>
      <w:color w:val="0000FF"/>
      <w:u w:val="single"/>
    </w:rPr>
  </w:style>
  <w:style w:type="paragraph" w:styleId="ab">
    <w:name w:val="Body Text"/>
    <w:basedOn w:val="a0"/>
    <w:link w:val="ac"/>
    <w:uiPriority w:val="99"/>
    <w:semiHidden/>
    <w:unhideWhenUsed/>
    <w:rsid w:val="00324184"/>
    <w:pPr>
      <w:spacing w:after="120"/>
    </w:pPr>
  </w:style>
  <w:style w:type="character" w:customStyle="1" w:styleId="ac">
    <w:name w:val="Основной текст Знак"/>
    <w:basedOn w:val="a1"/>
    <w:link w:val="ab"/>
    <w:uiPriority w:val="99"/>
    <w:semiHidden/>
    <w:rsid w:val="00324184"/>
  </w:style>
  <w:style w:type="paragraph" w:customStyle="1" w:styleId="10">
    <w:name w:val="Без интервала1"/>
    <w:rsid w:val="00B5654A"/>
    <w:pPr>
      <w:spacing w:after="0" w:line="240" w:lineRule="auto"/>
    </w:pPr>
    <w:rPr>
      <w:rFonts w:ascii="Calibri" w:eastAsia="Times New Roman" w:hAnsi="Calibri" w:cs="Calibri"/>
      <w:lang w:eastAsia="en-US"/>
    </w:rPr>
  </w:style>
  <w:style w:type="table" w:styleId="ad">
    <w:name w:val="Table Grid"/>
    <w:basedOn w:val="a2"/>
    <w:uiPriority w:val="59"/>
    <w:rsid w:val="00BA3C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e">
    <w:name w:val="Гипертекстовая ссылка"/>
    <w:basedOn w:val="a1"/>
    <w:uiPriority w:val="99"/>
    <w:rsid w:val="00FE0FAF"/>
    <w:rPr>
      <w:rFonts w:cs="Times New Roman"/>
      <w:b/>
      <w:color w:val="106BBE"/>
    </w:rPr>
  </w:style>
  <w:style w:type="paragraph" w:styleId="af">
    <w:name w:val="Balloon Text"/>
    <w:basedOn w:val="a0"/>
    <w:link w:val="af0"/>
    <w:uiPriority w:val="99"/>
    <w:semiHidden/>
    <w:unhideWhenUsed/>
    <w:rsid w:val="00DC626D"/>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C626D"/>
    <w:rPr>
      <w:rFonts w:ascii="Tahoma" w:hAnsi="Tahoma" w:cs="Tahoma"/>
      <w:sz w:val="16"/>
      <w:szCs w:val="16"/>
    </w:rPr>
  </w:style>
  <w:style w:type="paragraph" w:styleId="af1">
    <w:name w:val="List Paragraph"/>
    <w:aliases w:val="ТЗ список,Абзац списка литеральный,Булет1,1Булет,it_List1,Нумерованый список,Bullet List,FooterText,numbered,SL_Абзац списка"/>
    <w:basedOn w:val="a0"/>
    <w:link w:val="af2"/>
    <w:uiPriority w:val="99"/>
    <w:qFormat/>
    <w:rsid w:val="00D8558A"/>
    <w:pPr>
      <w:ind w:left="720"/>
      <w:contextualSpacing/>
    </w:pPr>
  </w:style>
  <w:style w:type="character" w:customStyle="1" w:styleId="40">
    <w:name w:val="Заголовок 4 Знак"/>
    <w:basedOn w:val="a1"/>
    <w:link w:val="4"/>
    <w:rsid w:val="00EA6662"/>
    <w:rPr>
      <w:rFonts w:ascii="Calibri" w:eastAsia="Times New Roman" w:hAnsi="Calibri" w:cs="Times New Roman"/>
      <w:b/>
      <w:bCs/>
      <w:sz w:val="28"/>
      <w:szCs w:val="28"/>
    </w:rPr>
  </w:style>
  <w:style w:type="paragraph" w:customStyle="1" w:styleId="11">
    <w:name w:val="Обычный1"/>
    <w:link w:val="CharChar"/>
    <w:rsid w:val="00EA6662"/>
    <w:pPr>
      <w:spacing w:after="0" w:line="240" w:lineRule="auto"/>
    </w:pPr>
    <w:rPr>
      <w:rFonts w:ascii="Calibri" w:eastAsia="Times New Roman" w:hAnsi="Calibri" w:cs="Times New Roman"/>
      <w:sz w:val="24"/>
      <w:szCs w:val="24"/>
    </w:rPr>
  </w:style>
  <w:style w:type="character" w:customStyle="1" w:styleId="CharChar">
    <w:name w:val="Обычный Char Char"/>
    <w:link w:val="11"/>
    <w:locked/>
    <w:rsid w:val="00EA6662"/>
    <w:rPr>
      <w:rFonts w:ascii="Calibri" w:eastAsia="Times New Roman" w:hAnsi="Calibri" w:cs="Times New Roman"/>
      <w:sz w:val="24"/>
      <w:szCs w:val="24"/>
    </w:rPr>
  </w:style>
  <w:style w:type="paragraph" w:customStyle="1" w:styleId="msonormalbullet2gif">
    <w:name w:val="msonormalbullet2.gif"/>
    <w:basedOn w:val="a0"/>
    <w:rsid w:val="00EA66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uiPriority w:val="99"/>
    <w:rsid w:val="006E08F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2">
    <w:name w:val="Абзац списка Знак"/>
    <w:aliases w:val="ТЗ список Знак,Абзац списка литеральный Знак,Булет1 Знак,1Булет Знак,it_List1 Знак,Нумерованый список Знак,Bullet List Знак,FooterText Знак,numbered Знак,SL_Абзац списка Знак"/>
    <w:link w:val="af1"/>
    <w:uiPriority w:val="99"/>
    <w:locked/>
    <w:rsid w:val="00152B54"/>
  </w:style>
  <w:style w:type="paragraph" w:customStyle="1" w:styleId="ConsPlusNormal">
    <w:name w:val="ConsPlusNormal"/>
    <w:link w:val="ConsPlusNormal0"/>
    <w:uiPriority w:val="99"/>
    <w:rsid w:val="00797F53"/>
    <w:pPr>
      <w:widowControl w:val="0"/>
      <w:suppressAutoHyphens/>
      <w:autoSpaceDE w:val="0"/>
      <w:spacing w:after="0" w:line="240" w:lineRule="auto"/>
      <w:ind w:firstLine="720"/>
    </w:pPr>
    <w:rPr>
      <w:rFonts w:ascii="Arial" w:eastAsia="Calibri" w:hAnsi="Arial" w:cs="Times New Roman"/>
      <w:kern w:val="1"/>
      <w:sz w:val="20"/>
      <w:szCs w:val="20"/>
      <w:lang w:eastAsia="ar-SA"/>
    </w:rPr>
  </w:style>
  <w:style w:type="character" w:customStyle="1" w:styleId="ConsPlusNormal0">
    <w:name w:val="ConsPlusNormal Знак"/>
    <w:link w:val="ConsPlusNormal"/>
    <w:uiPriority w:val="99"/>
    <w:locked/>
    <w:rsid w:val="00797F53"/>
    <w:rPr>
      <w:rFonts w:ascii="Arial" w:eastAsia="Calibri" w:hAnsi="Arial" w:cs="Times New Roman"/>
      <w:kern w:val="1"/>
      <w:sz w:val="20"/>
      <w:szCs w:val="20"/>
      <w:lang w:eastAsia="ar-SA"/>
    </w:rPr>
  </w:style>
  <w:style w:type="character" w:styleId="af3">
    <w:name w:val="Strong"/>
    <w:qFormat/>
    <w:rsid w:val="00797F53"/>
    <w:rPr>
      <w:b/>
      <w:bCs/>
    </w:rPr>
  </w:style>
  <w:style w:type="paragraph" w:customStyle="1" w:styleId="ConsPlusNonformat">
    <w:name w:val="ConsPlusNonformat"/>
    <w:uiPriority w:val="99"/>
    <w:rsid w:val="00797F5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a">
    <w:name w:val="Подподпункт"/>
    <w:basedOn w:val="a0"/>
    <w:uiPriority w:val="99"/>
    <w:rsid w:val="00797F53"/>
    <w:pPr>
      <w:numPr>
        <w:ilvl w:val="4"/>
        <w:numId w:val="3"/>
      </w:numPr>
      <w:spacing w:after="0" w:line="360" w:lineRule="auto"/>
      <w:jc w:val="both"/>
    </w:pPr>
    <w:rPr>
      <w:rFonts w:ascii="Times New Roman" w:eastAsia="Times New Roman" w:hAnsi="Times New Roman" w:cs="Times New Roman"/>
      <w:sz w:val="28"/>
      <w:szCs w:val="20"/>
    </w:rPr>
  </w:style>
  <w:style w:type="paragraph" w:styleId="af4">
    <w:name w:val="header"/>
    <w:basedOn w:val="a0"/>
    <w:link w:val="af5"/>
    <w:uiPriority w:val="99"/>
    <w:semiHidden/>
    <w:unhideWhenUsed/>
    <w:rsid w:val="0010281A"/>
    <w:pPr>
      <w:tabs>
        <w:tab w:val="center" w:pos="4677"/>
        <w:tab w:val="right" w:pos="9355"/>
      </w:tabs>
      <w:spacing w:after="0" w:line="240" w:lineRule="auto"/>
    </w:pPr>
  </w:style>
  <w:style w:type="character" w:customStyle="1" w:styleId="af5">
    <w:name w:val="Верхний колонтитул Знак"/>
    <w:basedOn w:val="a1"/>
    <w:link w:val="af4"/>
    <w:uiPriority w:val="99"/>
    <w:semiHidden/>
    <w:rsid w:val="0010281A"/>
  </w:style>
  <w:style w:type="paragraph" w:customStyle="1" w:styleId="TableParagraph">
    <w:name w:val="Table Paragraph"/>
    <w:basedOn w:val="a0"/>
    <w:uiPriority w:val="99"/>
    <w:rsid w:val="00AC118C"/>
    <w:pPr>
      <w:widowControl w:val="0"/>
      <w:autoSpaceDE w:val="0"/>
      <w:autoSpaceDN w:val="0"/>
      <w:spacing w:after="0" w:line="240" w:lineRule="auto"/>
    </w:pPr>
    <w:rPr>
      <w:rFonts w:ascii="Cambria" w:eastAsia="Calibri" w:hAnsi="Cambria" w:cs="Cambria"/>
      <w:lang w:eastAsia="en-US"/>
    </w:rPr>
  </w:style>
  <w:style w:type="paragraph" w:customStyle="1" w:styleId="2">
    <w:name w:val="Текст2"/>
    <w:basedOn w:val="a0"/>
    <w:uiPriority w:val="99"/>
    <w:rsid w:val="00AC118C"/>
    <w:pPr>
      <w:suppressAutoHyphens/>
      <w:spacing w:after="0" w:line="240" w:lineRule="auto"/>
      <w:ind w:firstLine="709"/>
      <w:jc w:val="both"/>
    </w:pPr>
    <w:rPr>
      <w:rFonts w:ascii="Courier New" w:eastAsia="Times New Roman" w:hAnsi="Courier New" w:cs="Courier New"/>
      <w:color w:val="000000"/>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437323">
      <w:bodyDiv w:val="1"/>
      <w:marLeft w:val="0"/>
      <w:marRight w:val="0"/>
      <w:marTop w:val="0"/>
      <w:marBottom w:val="0"/>
      <w:divBdr>
        <w:top w:val="none" w:sz="0" w:space="0" w:color="auto"/>
        <w:left w:val="none" w:sz="0" w:space="0" w:color="auto"/>
        <w:bottom w:val="none" w:sz="0" w:space="0" w:color="auto"/>
        <w:right w:val="none" w:sz="0" w:space="0" w:color="auto"/>
      </w:divBdr>
    </w:div>
    <w:div w:id="928779672">
      <w:bodyDiv w:val="1"/>
      <w:marLeft w:val="0"/>
      <w:marRight w:val="0"/>
      <w:marTop w:val="0"/>
      <w:marBottom w:val="0"/>
      <w:divBdr>
        <w:top w:val="none" w:sz="0" w:space="0" w:color="auto"/>
        <w:left w:val="none" w:sz="0" w:space="0" w:color="auto"/>
        <w:bottom w:val="none" w:sz="0" w:space="0" w:color="auto"/>
        <w:right w:val="none" w:sz="0" w:space="0" w:color="auto"/>
      </w:divBdr>
    </w:div>
    <w:div w:id="999885448">
      <w:bodyDiv w:val="1"/>
      <w:marLeft w:val="0"/>
      <w:marRight w:val="0"/>
      <w:marTop w:val="0"/>
      <w:marBottom w:val="0"/>
      <w:divBdr>
        <w:top w:val="none" w:sz="0" w:space="0" w:color="auto"/>
        <w:left w:val="none" w:sz="0" w:space="0" w:color="auto"/>
        <w:bottom w:val="none" w:sz="0" w:space="0" w:color="auto"/>
        <w:right w:val="none" w:sz="0" w:space="0" w:color="auto"/>
      </w:divBdr>
    </w:div>
    <w:div w:id="129251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emo.garant.ru/document/redirect/400766923/20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499</TotalTime>
  <Pages>13</Pages>
  <Words>5509</Words>
  <Characters>31405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ОКБИиХО2024</cp:lastModifiedBy>
  <cp:revision>23</cp:revision>
  <cp:lastPrinted>2024-04-17T22:26:00Z</cp:lastPrinted>
  <dcterms:created xsi:type="dcterms:W3CDTF">2024-04-18T04:18:00Z</dcterms:created>
  <dcterms:modified xsi:type="dcterms:W3CDTF">2026-08-05T09:20:00Z</dcterms:modified>
</cp:coreProperties>
</file>