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958" w:rsidRPr="00477806" w:rsidRDefault="002E2958" w:rsidP="002E2958">
      <w:pPr>
        <w:spacing w:line="240" w:lineRule="auto"/>
        <w:jc w:val="right"/>
      </w:pPr>
      <w:r w:rsidRPr="00477806">
        <w:t>Приложение №1</w:t>
      </w:r>
    </w:p>
    <w:p w:rsidR="002E2958" w:rsidRPr="00477806" w:rsidRDefault="002E2958" w:rsidP="002E2958">
      <w:pPr>
        <w:spacing w:line="240" w:lineRule="auto"/>
        <w:jc w:val="right"/>
      </w:pPr>
      <w:r w:rsidRPr="00477806">
        <w:t>к Контракту</w:t>
      </w:r>
      <w:r w:rsidR="00C27589">
        <w:t xml:space="preserve"> №</w:t>
      </w:r>
      <w:r w:rsidRPr="00477806">
        <w:t xml:space="preserve"> </w:t>
      </w:r>
      <w:r w:rsidR="003D262D">
        <w:t xml:space="preserve">    </w:t>
      </w:r>
      <w:r w:rsidR="00C27589">
        <w:t xml:space="preserve">  </w:t>
      </w:r>
      <w:r w:rsidRPr="00477806">
        <w:t xml:space="preserve">от </w:t>
      </w:r>
      <w:r w:rsidR="00C27589">
        <w:t>………</w:t>
      </w:r>
      <w:r w:rsidRPr="00477806">
        <w:rPr>
          <w:bCs/>
        </w:rPr>
        <w:t>202</w:t>
      </w:r>
      <w:r w:rsidR="00C27589">
        <w:rPr>
          <w:bCs/>
        </w:rPr>
        <w:t>6</w:t>
      </w:r>
      <w:r w:rsidR="003D262D">
        <w:rPr>
          <w:bCs/>
        </w:rPr>
        <w:t>г.</w:t>
      </w:r>
    </w:p>
    <w:p w:rsidR="00DB2771" w:rsidRDefault="00DB2771" w:rsidP="002E2958">
      <w:pPr>
        <w:spacing w:line="276" w:lineRule="auto"/>
        <w:jc w:val="center"/>
      </w:pPr>
    </w:p>
    <w:p w:rsidR="002E2958" w:rsidRDefault="002E2958" w:rsidP="002E2958">
      <w:pPr>
        <w:spacing w:line="276" w:lineRule="auto"/>
        <w:jc w:val="center"/>
      </w:pPr>
      <w:r w:rsidRPr="00477806">
        <w:t>ТЕХНИЧЕСКОЕ ЗАДАНИЕ</w:t>
      </w:r>
    </w:p>
    <w:p w:rsidR="00AF71FC" w:rsidRPr="0005175B" w:rsidRDefault="00871C8D" w:rsidP="00AF71FC">
      <w:pPr>
        <w:widowControl w:val="0"/>
        <w:autoSpaceDE w:val="0"/>
        <w:spacing w:line="240" w:lineRule="auto"/>
        <w:jc w:val="center"/>
        <w:rPr>
          <w:sz w:val="21"/>
          <w:szCs w:val="21"/>
        </w:rPr>
      </w:pPr>
      <w:r>
        <w:t xml:space="preserve">На </w:t>
      </w:r>
      <w:r w:rsidR="00FC5408">
        <w:t xml:space="preserve">поставку </w:t>
      </w:r>
      <w:r w:rsidR="00C27589">
        <w:t>диспенсеров и туалетной бумаги</w:t>
      </w:r>
      <w:r w:rsidR="006928E3">
        <w:rPr>
          <w:sz w:val="21"/>
          <w:szCs w:val="21"/>
        </w:rPr>
        <w:t xml:space="preserve"> </w:t>
      </w:r>
      <w:r w:rsidR="00322122">
        <w:rPr>
          <w:sz w:val="21"/>
          <w:szCs w:val="21"/>
        </w:rPr>
        <w:t>для нужд</w:t>
      </w:r>
      <w:r w:rsidR="00AF71FC" w:rsidRPr="0005175B">
        <w:rPr>
          <w:sz w:val="21"/>
          <w:szCs w:val="21"/>
        </w:rPr>
        <w:t xml:space="preserve"> ИАП РАН</w:t>
      </w:r>
    </w:p>
    <w:p w:rsidR="00AF71FC" w:rsidRPr="00AD0BB3" w:rsidRDefault="00AF71FC" w:rsidP="00AF71FC">
      <w:pPr>
        <w:widowControl w:val="0"/>
        <w:autoSpaceDE w:val="0"/>
        <w:spacing w:line="240" w:lineRule="auto"/>
        <w:jc w:val="center"/>
        <w:rPr>
          <w:b/>
          <w:sz w:val="21"/>
          <w:szCs w:val="21"/>
        </w:rPr>
      </w:pPr>
    </w:p>
    <w:p w:rsidR="00871C8D" w:rsidRDefault="00AF71FC" w:rsidP="00AF71FC">
      <w:pPr>
        <w:pStyle w:val="ConsPlusNormal"/>
        <w:tabs>
          <w:tab w:val="left" w:pos="284"/>
          <w:tab w:val="left" w:pos="426"/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1.   </w:t>
      </w:r>
      <w:r w:rsidRPr="00AD0BB3">
        <w:rPr>
          <w:rFonts w:ascii="Times New Roman" w:hAnsi="Times New Roman" w:cs="Times New Roman"/>
          <w:b/>
          <w:bCs/>
          <w:color w:val="000000"/>
          <w:sz w:val="21"/>
          <w:szCs w:val="21"/>
        </w:rPr>
        <w:t>Объект закупки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: </w:t>
      </w:r>
      <w:r w:rsidR="006928E3" w:rsidRPr="00A258DA">
        <w:rPr>
          <w:rFonts w:ascii="Times New Roman" w:hAnsi="Times New Roman" w:cs="Times New Roman"/>
          <w:color w:val="000000"/>
          <w:sz w:val="22"/>
          <w:szCs w:val="22"/>
        </w:rPr>
        <w:t>Поставк</w:t>
      </w:r>
      <w:r w:rsidR="00871C8D" w:rsidRPr="00A258DA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="006928E3" w:rsidRPr="00A258DA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C27589" w:rsidRPr="00A258DA">
        <w:rPr>
          <w:rFonts w:ascii="Times New Roman" w:hAnsi="Times New Roman" w:cs="Times New Roman"/>
          <w:color w:val="000000"/>
          <w:sz w:val="22"/>
          <w:szCs w:val="22"/>
        </w:rPr>
        <w:t xml:space="preserve">диспенсеров и туалетной бумаги </w:t>
      </w:r>
      <w:r w:rsidR="00871C8D" w:rsidRPr="00A258DA">
        <w:rPr>
          <w:rFonts w:ascii="Times New Roman" w:hAnsi="Times New Roman" w:cs="Times New Roman"/>
          <w:color w:val="000000"/>
          <w:sz w:val="22"/>
          <w:szCs w:val="22"/>
        </w:rPr>
        <w:t>для нужд ИАП РАН</w:t>
      </w:r>
      <w:r w:rsidR="00871C8D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</w:p>
    <w:p w:rsidR="00AF71FC" w:rsidRPr="00A258DA" w:rsidRDefault="00AF71FC" w:rsidP="00AF71FC">
      <w:pPr>
        <w:pStyle w:val="ConsPlusNormal"/>
        <w:tabs>
          <w:tab w:val="left" w:pos="284"/>
          <w:tab w:val="left" w:pos="426"/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2.  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AD0BB3">
        <w:rPr>
          <w:rFonts w:ascii="Times New Roman" w:hAnsi="Times New Roman" w:cs="Times New Roman"/>
          <w:b/>
          <w:bCs/>
          <w:color w:val="000000"/>
          <w:sz w:val="21"/>
          <w:szCs w:val="21"/>
        </w:rPr>
        <w:t>Обоснование начальной (максимальной) цены</w:t>
      </w:r>
      <w:proofErr w:type="gramStart"/>
      <w:r w:rsidRPr="00AD0BB3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:</w:t>
      </w:r>
      <w:proofErr w:type="gramEnd"/>
      <w:r w:rsidRPr="00AD0BB3">
        <w:rPr>
          <w:rFonts w:ascii="Calibri" w:hAnsi="Calibri" w:cs="Calibri"/>
          <w:color w:val="000000"/>
          <w:sz w:val="21"/>
          <w:szCs w:val="21"/>
        </w:rPr>
        <w:t xml:space="preserve"> </w:t>
      </w:r>
      <w:r w:rsidR="00C27589" w:rsidRPr="00A258DA">
        <w:rPr>
          <w:rFonts w:ascii="Times New Roman" w:hAnsi="Times New Roman" w:cs="Times New Roman"/>
          <w:color w:val="000000"/>
          <w:sz w:val="22"/>
          <w:szCs w:val="22"/>
        </w:rPr>
        <w:t>анализ рынка</w:t>
      </w:r>
    </w:p>
    <w:p w:rsidR="00AF71FC" w:rsidRDefault="00AF71FC" w:rsidP="00AF71FC">
      <w:pPr>
        <w:pStyle w:val="ConsPlusNormal"/>
        <w:tabs>
          <w:tab w:val="left" w:pos="284"/>
          <w:tab w:val="left" w:pos="426"/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3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AD0BB3">
        <w:rPr>
          <w:rFonts w:ascii="Times New Roman" w:hAnsi="Times New Roman" w:cs="Times New Roman"/>
          <w:b/>
          <w:bCs/>
          <w:color w:val="000000"/>
          <w:sz w:val="21"/>
          <w:szCs w:val="21"/>
        </w:rPr>
        <w:t>Место поставки товаров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: </w:t>
      </w:r>
      <w:r w:rsidRPr="005863E7">
        <w:rPr>
          <w:rFonts w:ascii="Times New Roman" w:hAnsi="Times New Roman" w:cs="Times New Roman"/>
          <w:color w:val="000000"/>
          <w:sz w:val="21"/>
          <w:szCs w:val="21"/>
        </w:rPr>
        <w:t>19</w:t>
      </w:r>
      <w:r>
        <w:rPr>
          <w:rFonts w:ascii="Times New Roman" w:hAnsi="Times New Roman" w:cs="Times New Roman"/>
          <w:color w:val="000000"/>
          <w:sz w:val="21"/>
          <w:szCs w:val="21"/>
        </w:rPr>
        <w:t>8095</w:t>
      </w:r>
      <w:r w:rsidRPr="005863E7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>
        <w:rPr>
          <w:rFonts w:ascii="Times New Roman" w:hAnsi="Times New Roman" w:cs="Times New Roman"/>
          <w:color w:val="000000"/>
          <w:sz w:val="21"/>
          <w:szCs w:val="21"/>
        </w:rPr>
        <w:t>г</w:t>
      </w:r>
      <w:proofErr w:type="gramStart"/>
      <w:r w:rsidR="006F72B8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5863E7">
        <w:rPr>
          <w:rFonts w:ascii="Times New Roman" w:hAnsi="Times New Roman" w:cs="Times New Roman"/>
          <w:color w:val="000000"/>
          <w:sz w:val="21"/>
          <w:szCs w:val="21"/>
        </w:rPr>
        <w:t>С</w:t>
      </w:r>
      <w:proofErr w:type="gramEnd"/>
      <w:r w:rsidRPr="005863E7">
        <w:rPr>
          <w:rFonts w:ascii="Times New Roman" w:hAnsi="Times New Roman" w:cs="Times New Roman"/>
          <w:color w:val="000000"/>
          <w:sz w:val="21"/>
          <w:szCs w:val="21"/>
        </w:rPr>
        <w:t xml:space="preserve">анкт-Петербург, </w:t>
      </w:r>
      <w:r>
        <w:rPr>
          <w:rFonts w:ascii="Times New Roman" w:hAnsi="Times New Roman" w:cs="Times New Roman"/>
          <w:color w:val="000000"/>
          <w:sz w:val="21"/>
          <w:szCs w:val="21"/>
        </w:rPr>
        <w:t>ул. Ивана Черных</w:t>
      </w:r>
      <w:r w:rsidRPr="005863E7">
        <w:rPr>
          <w:rFonts w:ascii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 д.31-33,лит.А</w:t>
      </w:r>
    </w:p>
    <w:p w:rsidR="00AF71FC" w:rsidRPr="00AD0BB3" w:rsidRDefault="00AF71FC" w:rsidP="00AF71FC">
      <w:pPr>
        <w:pStyle w:val="ConsPlusNormal"/>
        <w:tabs>
          <w:tab w:val="left" w:pos="284"/>
          <w:tab w:val="left" w:pos="426"/>
          <w:tab w:val="left" w:pos="2127"/>
        </w:tabs>
        <w:ind w:firstLine="0"/>
        <w:jc w:val="both"/>
        <w:rPr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4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AD0BB3">
        <w:rPr>
          <w:rFonts w:ascii="Times New Roman" w:hAnsi="Times New Roman" w:cs="Times New Roman"/>
          <w:b/>
          <w:bCs/>
          <w:color w:val="000000"/>
          <w:sz w:val="21"/>
          <w:szCs w:val="21"/>
        </w:rPr>
        <w:t>Срок поставки товара: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B26AF5" w:rsidRPr="002A3B42">
        <w:rPr>
          <w:rFonts w:ascii="Times New Roman" w:hAnsi="Times New Roman" w:cs="Times New Roman"/>
          <w:color w:val="000000"/>
          <w:sz w:val="21"/>
          <w:szCs w:val="21"/>
        </w:rPr>
        <w:t>7</w:t>
      </w:r>
      <w:r w:rsidRPr="002A3B42">
        <w:rPr>
          <w:rFonts w:ascii="Times New Roman" w:hAnsi="Times New Roman" w:cs="Times New Roman"/>
          <w:color w:val="000000"/>
          <w:sz w:val="21"/>
          <w:szCs w:val="21"/>
        </w:rPr>
        <w:t>(</w:t>
      </w:r>
      <w:r w:rsidR="00B26AF5" w:rsidRPr="002A3B42">
        <w:rPr>
          <w:rFonts w:ascii="Times New Roman" w:hAnsi="Times New Roman" w:cs="Times New Roman"/>
          <w:color w:val="000000"/>
          <w:sz w:val="21"/>
          <w:szCs w:val="21"/>
        </w:rPr>
        <w:t>семи</w:t>
      </w:r>
      <w:r w:rsidRPr="002A3B42">
        <w:rPr>
          <w:rFonts w:ascii="Times New Roman" w:hAnsi="Times New Roman" w:cs="Times New Roman"/>
          <w:color w:val="000000"/>
          <w:sz w:val="21"/>
          <w:szCs w:val="21"/>
        </w:rPr>
        <w:t xml:space="preserve">) рабочих дней </w:t>
      </w:r>
      <w:proofErr w:type="gramStart"/>
      <w:r w:rsidRPr="002A3B42">
        <w:rPr>
          <w:rFonts w:ascii="Times New Roman" w:hAnsi="Times New Roman" w:cs="Times New Roman"/>
          <w:color w:val="000000"/>
          <w:sz w:val="21"/>
          <w:szCs w:val="21"/>
        </w:rPr>
        <w:t>с даты заключения</w:t>
      </w:r>
      <w:proofErr w:type="gramEnd"/>
      <w:r w:rsidRPr="002A3B42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594663" w:rsidRPr="002A3B42">
        <w:rPr>
          <w:rFonts w:ascii="Times New Roman" w:hAnsi="Times New Roman" w:cs="Times New Roman"/>
          <w:color w:val="000000"/>
          <w:sz w:val="21"/>
          <w:szCs w:val="21"/>
        </w:rPr>
        <w:t>Контракта</w:t>
      </w:r>
      <w:r w:rsidRPr="002A3B42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:rsidR="00AF71FC" w:rsidRPr="00AD0BB3" w:rsidRDefault="00AF71FC" w:rsidP="00AF71FC">
      <w:pPr>
        <w:pStyle w:val="ConsPlusNormal"/>
        <w:tabs>
          <w:tab w:val="left" w:pos="2127"/>
        </w:tabs>
        <w:ind w:firstLine="0"/>
        <w:jc w:val="both"/>
        <w:rPr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5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AD0BB3">
        <w:rPr>
          <w:rFonts w:ascii="Times New Roman" w:hAnsi="Times New Roman" w:cs="Times New Roman"/>
          <w:b/>
          <w:bCs/>
          <w:color w:val="000000"/>
          <w:sz w:val="21"/>
          <w:szCs w:val="21"/>
        </w:rPr>
        <w:t>Требования к упаковке и условия поставки: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 Поставка Товара осуществляется в соответствии с перечнем товаров, указанным в данном Техническом задани</w:t>
      </w:r>
      <w:r>
        <w:rPr>
          <w:rFonts w:ascii="Times New Roman" w:hAnsi="Times New Roman" w:cs="Times New Roman"/>
          <w:color w:val="000000"/>
          <w:sz w:val="21"/>
          <w:szCs w:val="21"/>
        </w:rPr>
        <w:t>и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, в упаковке изготовителя. Упаковка Товара должна соответствовать требованиям хранения и транспортировки, </w:t>
      </w:r>
      <w:proofErr w:type="gramStart"/>
      <w:r w:rsidRPr="00AD0BB3">
        <w:rPr>
          <w:rFonts w:ascii="Times New Roman" w:hAnsi="Times New Roman" w:cs="Times New Roman"/>
          <w:color w:val="000000"/>
          <w:sz w:val="21"/>
          <w:szCs w:val="21"/>
        </w:rPr>
        <w:t>установленному</w:t>
      </w:r>
      <w:proofErr w:type="gramEnd"/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 для данного вида товаров и обеспечивать сохранность Товара при транспортировке, погрузочно-разгрузочных работах и хранении. Маркировка Товара должна обеспечивать полную и однозначную идентификацию каждой единицы Товара при его приемке.</w:t>
      </w:r>
      <w:r w:rsidRPr="00FF19CB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>Товар должен быть поставлен в полной комплектности, установленной производителем.</w:t>
      </w:r>
    </w:p>
    <w:p w:rsidR="00AF71FC" w:rsidRPr="00AD0BB3" w:rsidRDefault="00AF71FC" w:rsidP="00AF71FC">
      <w:pPr>
        <w:pStyle w:val="ConsPlusNormal"/>
        <w:tabs>
          <w:tab w:val="left" w:pos="284"/>
          <w:tab w:val="left" w:pos="426"/>
          <w:tab w:val="left" w:pos="2127"/>
        </w:tabs>
        <w:ind w:firstLine="0"/>
        <w:jc w:val="both"/>
        <w:rPr>
          <w:sz w:val="21"/>
          <w:szCs w:val="21"/>
        </w:rPr>
      </w:pP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 Товар поставляется силами и средствами Поставщика 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и 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за его счет. Поставка включает в себя доставку, погрузочно-разгрузочные работы, подъем на этаж, 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в помещение 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>ука</w:t>
      </w:r>
      <w:r>
        <w:rPr>
          <w:rFonts w:ascii="Times New Roman" w:hAnsi="Times New Roman" w:cs="Times New Roman"/>
          <w:color w:val="000000"/>
          <w:sz w:val="21"/>
          <w:szCs w:val="21"/>
        </w:rPr>
        <w:t>занное представителем Заказчика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:rsidR="009D33F7" w:rsidRPr="009D33F7" w:rsidRDefault="009D33F7" w:rsidP="009D33F7">
      <w:pPr>
        <w:widowControl w:val="0"/>
        <w:tabs>
          <w:tab w:val="left" w:pos="284"/>
          <w:tab w:val="left" w:pos="2127"/>
        </w:tabs>
        <w:jc w:val="both"/>
        <w:rPr>
          <w:color w:val="000000"/>
          <w:sz w:val="22"/>
          <w:szCs w:val="22"/>
        </w:rPr>
      </w:pPr>
      <w:r w:rsidRPr="009D33F7">
        <w:rPr>
          <w:color w:val="000000"/>
          <w:sz w:val="22"/>
          <w:szCs w:val="22"/>
        </w:rPr>
        <w:t xml:space="preserve">Поставщик посредством направления </w:t>
      </w:r>
      <w:r w:rsidRPr="009D33F7">
        <w:rPr>
          <w:color w:val="000000"/>
          <w:sz w:val="22"/>
          <w:szCs w:val="22"/>
          <w:highlight w:val="yellow"/>
        </w:rPr>
        <w:t>уведомления по e-</w:t>
      </w:r>
      <w:proofErr w:type="spellStart"/>
      <w:r w:rsidRPr="009D33F7">
        <w:rPr>
          <w:color w:val="000000"/>
          <w:sz w:val="22"/>
          <w:szCs w:val="22"/>
          <w:highlight w:val="yellow"/>
        </w:rPr>
        <w:t>mail</w:t>
      </w:r>
      <w:proofErr w:type="spellEnd"/>
      <w:r w:rsidRPr="009D33F7">
        <w:rPr>
          <w:color w:val="000000"/>
          <w:sz w:val="22"/>
          <w:szCs w:val="22"/>
          <w:highlight w:val="yellow"/>
        </w:rPr>
        <w:t>:  romara10@yandex.ru или по факсу: +7 (812) 363-07-32 -</w:t>
      </w:r>
      <w:r w:rsidRPr="009D33F7">
        <w:rPr>
          <w:color w:val="000000"/>
          <w:sz w:val="22"/>
          <w:szCs w:val="22"/>
        </w:rPr>
        <w:t xml:space="preserve">  извещает Заказчика о поставке Товара не позднее, чем за 2 (два) рабочих дня до даты его поставки. В извещении должен быть указан вид транспортного средства, его государственный номер, ФИО водителя и сопровождающих лиц, включая ответственного представителя Поставщика, а также их контактных телефонов.</w:t>
      </w:r>
    </w:p>
    <w:p w:rsidR="00AF71FC" w:rsidRPr="00AD0BB3" w:rsidRDefault="00AF71FC" w:rsidP="00AF71FC">
      <w:pPr>
        <w:pStyle w:val="ConsPlusNormal"/>
        <w:tabs>
          <w:tab w:val="left" w:pos="284"/>
          <w:tab w:val="left" w:pos="2127"/>
        </w:tabs>
        <w:ind w:firstLine="0"/>
        <w:jc w:val="both"/>
        <w:rPr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6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AD0BB3">
        <w:rPr>
          <w:rFonts w:ascii="Times New Roman" w:hAnsi="Times New Roman" w:cs="Times New Roman"/>
          <w:b/>
          <w:bCs/>
          <w:color w:val="000000"/>
          <w:sz w:val="21"/>
          <w:szCs w:val="21"/>
        </w:rPr>
        <w:t>Функциональные характеристики товара: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 Товар должен быть новым (который не был в употреблении, в котором не происходило восстановление его потребительских свойств).</w:t>
      </w:r>
    </w:p>
    <w:p w:rsidR="00AF71FC" w:rsidRPr="00AD0BB3" w:rsidRDefault="00AF71FC" w:rsidP="00AF71FC">
      <w:pPr>
        <w:pStyle w:val="ConsPlusNormal"/>
        <w:tabs>
          <w:tab w:val="left" w:pos="284"/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AD0BB3">
        <w:rPr>
          <w:rFonts w:ascii="Times New Roman" w:hAnsi="Times New Roman" w:cs="Times New Roman"/>
          <w:color w:val="000000"/>
          <w:sz w:val="21"/>
          <w:szCs w:val="21"/>
        </w:rPr>
        <w:t>Товар должен:</w:t>
      </w:r>
    </w:p>
    <w:p w:rsidR="00AF71FC" w:rsidRPr="00AD0BB3" w:rsidRDefault="00AF71FC" w:rsidP="00AF71FC">
      <w:pPr>
        <w:pStyle w:val="ConsPlusNormal"/>
        <w:tabs>
          <w:tab w:val="left" w:pos="2127"/>
        </w:tabs>
        <w:ind w:firstLine="0"/>
        <w:jc w:val="both"/>
        <w:rPr>
          <w:sz w:val="21"/>
          <w:szCs w:val="21"/>
        </w:rPr>
      </w:pPr>
      <w:r w:rsidRPr="00AD0BB3">
        <w:rPr>
          <w:rFonts w:ascii="Times New Roman" w:hAnsi="Times New Roman" w:cs="Times New Roman"/>
          <w:color w:val="000000"/>
          <w:sz w:val="21"/>
          <w:szCs w:val="21"/>
        </w:rPr>
        <w:t>- полностью соответствовать характеристикам, установленны</w:t>
      </w:r>
      <w:r>
        <w:rPr>
          <w:rFonts w:ascii="Times New Roman" w:hAnsi="Times New Roman" w:cs="Times New Roman"/>
          <w:color w:val="000000"/>
          <w:sz w:val="21"/>
          <w:szCs w:val="21"/>
        </w:rPr>
        <w:t>е в описании объекта закупки (далее – Техническое Задание)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>;</w:t>
      </w:r>
    </w:p>
    <w:p w:rsidR="00AF71FC" w:rsidRPr="00AD0BB3" w:rsidRDefault="00AF71FC" w:rsidP="00AF71FC">
      <w:pPr>
        <w:pStyle w:val="ConsPlusNormal"/>
        <w:tabs>
          <w:tab w:val="left" w:pos="2127"/>
        </w:tabs>
        <w:ind w:firstLine="0"/>
        <w:jc w:val="both"/>
        <w:rPr>
          <w:sz w:val="21"/>
          <w:szCs w:val="21"/>
        </w:rPr>
      </w:pPr>
      <w:r w:rsidRPr="00AD0BB3">
        <w:rPr>
          <w:rFonts w:ascii="Times New Roman" w:hAnsi="Times New Roman" w:cs="Times New Roman"/>
          <w:color w:val="000000"/>
          <w:sz w:val="21"/>
          <w:szCs w:val="21"/>
        </w:rPr>
        <w:t>- соответствовать установленным стандартам качества Российской Федерации и/или международным стандартам качества для данного вида товаров;</w:t>
      </w:r>
    </w:p>
    <w:p w:rsidR="00AF71FC" w:rsidRDefault="00AF71FC" w:rsidP="00AF71FC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AD0BB3">
        <w:rPr>
          <w:rFonts w:ascii="Times New Roman" w:hAnsi="Times New Roman" w:cs="Times New Roman"/>
          <w:color w:val="000000"/>
          <w:sz w:val="21"/>
          <w:szCs w:val="21"/>
        </w:rPr>
        <w:t>-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>соответствовать функциональным (потребительским) и качественным характеристикам, установленным для данной группы товаров;</w:t>
      </w:r>
    </w:p>
    <w:p w:rsidR="00127227" w:rsidRPr="00127227" w:rsidRDefault="00127227" w:rsidP="00127227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127227">
        <w:rPr>
          <w:rFonts w:ascii="Times New Roman" w:hAnsi="Times New Roman" w:cs="Times New Roman"/>
          <w:color w:val="000000"/>
          <w:sz w:val="21"/>
          <w:szCs w:val="21"/>
        </w:rPr>
        <w:t>-  соответствовать ограничениям согласно Постановлению Правительства РФ от 23.12.2024 №1875</w:t>
      </w:r>
      <w:proofErr w:type="gramStart"/>
      <w:r w:rsidRPr="00127227">
        <w:rPr>
          <w:rFonts w:ascii="Times New Roman" w:hAnsi="Times New Roman" w:cs="Times New Roman"/>
          <w:color w:val="000000"/>
          <w:sz w:val="21"/>
          <w:szCs w:val="21"/>
        </w:rPr>
        <w:t xml:space="preserve"> ;</w:t>
      </w:r>
      <w:proofErr w:type="gramEnd"/>
      <w:r w:rsidRPr="00127227">
        <w:rPr>
          <w:rFonts w:ascii="Times New Roman" w:hAnsi="Times New Roman" w:cs="Times New Roman"/>
          <w:color w:val="000000"/>
          <w:sz w:val="21"/>
          <w:szCs w:val="21"/>
        </w:rPr>
        <w:t xml:space="preserve"> страна происхождения товара - должн</w:t>
      </w:r>
      <w:r>
        <w:rPr>
          <w:rFonts w:ascii="Times New Roman" w:hAnsi="Times New Roman" w:cs="Times New Roman"/>
          <w:color w:val="000000"/>
          <w:sz w:val="21"/>
          <w:szCs w:val="21"/>
        </w:rPr>
        <w:t>а</w:t>
      </w:r>
      <w:r w:rsidRPr="00127227">
        <w:rPr>
          <w:rFonts w:ascii="Times New Roman" w:hAnsi="Times New Roman" w:cs="Times New Roman"/>
          <w:color w:val="000000"/>
          <w:sz w:val="21"/>
          <w:szCs w:val="21"/>
        </w:rPr>
        <w:t xml:space="preserve"> быть документально подтверждено с использованием Реестра российской промышленной продукции ( РПП)</w:t>
      </w:r>
      <w:r w:rsidR="00AE6267">
        <w:rPr>
          <w:rFonts w:ascii="Times New Roman" w:hAnsi="Times New Roman" w:cs="Times New Roman"/>
          <w:color w:val="000000"/>
          <w:sz w:val="21"/>
          <w:szCs w:val="21"/>
        </w:rPr>
        <w:t xml:space="preserve">+ Декларация соответствия </w:t>
      </w:r>
      <w:r w:rsidRPr="00127227">
        <w:rPr>
          <w:rFonts w:ascii="Times New Roman" w:hAnsi="Times New Roman" w:cs="Times New Roman"/>
          <w:color w:val="000000"/>
          <w:sz w:val="21"/>
          <w:szCs w:val="21"/>
        </w:rPr>
        <w:t xml:space="preserve">; </w:t>
      </w:r>
    </w:p>
    <w:p w:rsidR="00127227" w:rsidRPr="00127227" w:rsidRDefault="00127227" w:rsidP="00127227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127227">
        <w:rPr>
          <w:rFonts w:ascii="Times New Roman" w:hAnsi="Times New Roman" w:cs="Times New Roman"/>
          <w:color w:val="000000"/>
          <w:sz w:val="21"/>
          <w:szCs w:val="21"/>
        </w:rPr>
        <w:t>- не иметь дефектов, связанных с качеством его изготовления, либо с качеством используемых при его изготовлении материалов;</w:t>
      </w:r>
    </w:p>
    <w:p w:rsidR="00127227" w:rsidRPr="00AD0BB3" w:rsidRDefault="00127227" w:rsidP="00127227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127227">
        <w:rPr>
          <w:rFonts w:ascii="Times New Roman" w:hAnsi="Times New Roman" w:cs="Times New Roman"/>
          <w:color w:val="000000"/>
          <w:sz w:val="21"/>
          <w:szCs w:val="21"/>
        </w:rPr>
        <w:t>- свободным от прав третьих лиц и не являться предметом залога, ареста или иного обременения</w:t>
      </w:r>
    </w:p>
    <w:p w:rsidR="00AF71FC" w:rsidRPr="00AD0BB3" w:rsidRDefault="00AF71FC" w:rsidP="00AF71FC">
      <w:pPr>
        <w:pStyle w:val="ConsPlusNormal"/>
        <w:tabs>
          <w:tab w:val="left" w:pos="2127"/>
        </w:tabs>
        <w:ind w:firstLine="0"/>
        <w:jc w:val="both"/>
        <w:rPr>
          <w:sz w:val="21"/>
          <w:szCs w:val="21"/>
        </w:rPr>
      </w:pPr>
      <w:r w:rsidRPr="0056701E">
        <w:rPr>
          <w:rFonts w:ascii="Times New Roman" w:hAnsi="Times New Roman" w:cs="Times New Roman"/>
          <w:bCs/>
          <w:color w:val="000000"/>
          <w:sz w:val="21"/>
          <w:szCs w:val="21"/>
        </w:rPr>
        <w:t>6.1.</w:t>
      </w:r>
      <w:r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Pr="00AD0BB3">
        <w:rPr>
          <w:rFonts w:ascii="Times New Roman" w:hAnsi="Times New Roman" w:cs="Times New Roman"/>
          <w:b/>
          <w:bCs/>
          <w:color w:val="000000"/>
          <w:sz w:val="21"/>
          <w:szCs w:val="21"/>
        </w:rPr>
        <w:t>Требования к безопасности товаров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>: Поставляемый Товар должен быть безопасен при обычных условиях его использования для окружающей среды, жизни и здоровья человека.</w:t>
      </w:r>
    </w:p>
    <w:p w:rsidR="00AF71FC" w:rsidRPr="00AD0BB3" w:rsidRDefault="00AF71FC" w:rsidP="00AF71FC">
      <w:pPr>
        <w:pStyle w:val="ConsPlusNormal"/>
        <w:tabs>
          <w:tab w:val="left" w:pos="2127"/>
        </w:tabs>
        <w:ind w:firstLine="0"/>
        <w:jc w:val="both"/>
        <w:rPr>
          <w:sz w:val="21"/>
          <w:szCs w:val="21"/>
        </w:rPr>
      </w:pPr>
      <w:r w:rsidRPr="00726409">
        <w:rPr>
          <w:rFonts w:ascii="Times New Roman" w:hAnsi="Times New Roman" w:cs="Times New Roman"/>
          <w:color w:val="000000"/>
          <w:sz w:val="21"/>
          <w:szCs w:val="21"/>
        </w:rPr>
        <w:t>7.</w:t>
      </w:r>
      <w:r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Pr="00AD0BB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Форма, сроки и порядок оплаты товара: 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Оплата поставляемого Товара производится в один этап </w:t>
      </w:r>
      <w:r w:rsidR="00A27D46" w:rsidRPr="00AD0BB3">
        <w:rPr>
          <w:rFonts w:ascii="Times New Roman" w:hAnsi="Times New Roman" w:cs="Times New Roman"/>
          <w:color w:val="000000"/>
          <w:sz w:val="21"/>
          <w:szCs w:val="21"/>
        </w:rPr>
        <w:t>путем перечисления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 денежных средств Заказчика на расчетный счет Поставщика на основании документа о приемке, сформированного и подписанного сторонами </w:t>
      </w:r>
      <w:r w:rsidRPr="002A3B42">
        <w:rPr>
          <w:rFonts w:ascii="Times New Roman" w:hAnsi="Times New Roman" w:cs="Times New Roman"/>
          <w:color w:val="000000"/>
          <w:sz w:val="21"/>
          <w:szCs w:val="21"/>
        </w:rPr>
        <w:t>в течение 7 семи) рабочих дней с даты подписания обеими Сторонами документа о приемке.</w:t>
      </w:r>
    </w:p>
    <w:p w:rsidR="00AF71FC" w:rsidRPr="00AD0BB3" w:rsidRDefault="00AF71FC" w:rsidP="00AF71FC">
      <w:pPr>
        <w:pStyle w:val="ConsPlusNormal"/>
        <w:tabs>
          <w:tab w:val="left" w:pos="2127"/>
        </w:tabs>
        <w:ind w:firstLine="0"/>
        <w:jc w:val="both"/>
        <w:rPr>
          <w:sz w:val="21"/>
          <w:szCs w:val="21"/>
        </w:rPr>
      </w:pPr>
      <w:r w:rsidRPr="00726409">
        <w:rPr>
          <w:rFonts w:ascii="Times New Roman" w:hAnsi="Times New Roman" w:cs="Times New Roman"/>
          <w:bCs/>
          <w:color w:val="000000"/>
          <w:sz w:val="21"/>
          <w:szCs w:val="21"/>
        </w:rPr>
        <w:t>7.1</w:t>
      </w:r>
      <w:r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. </w:t>
      </w:r>
      <w:r w:rsidRPr="00AD0BB3">
        <w:rPr>
          <w:rFonts w:ascii="Times New Roman" w:hAnsi="Times New Roman" w:cs="Times New Roman"/>
          <w:b/>
          <w:bCs/>
          <w:color w:val="000000"/>
          <w:sz w:val="21"/>
          <w:szCs w:val="21"/>
        </w:rPr>
        <w:t>Требования по передаче Заказчику технических и иных документов при поставке товаров: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 Документация на поставляемый Товар должна быть на русском языке. Вся необходимая по законодательству документация на Товар должна быть предоставлена Заказчику одновременно с передачей Товара.</w:t>
      </w:r>
    </w:p>
    <w:p w:rsidR="00AF71FC" w:rsidRPr="00AD0BB3" w:rsidRDefault="00AF71FC" w:rsidP="00AF71FC">
      <w:pPr>
        <w:pStyle w:val="ConsPlusNormal"/>
        <w:tabs>
          <w:tab w:val="left" w:pos="2127"/>
        </w:tabs>
        <w:ind w:firstLine="0"/>
        <w:jc w:val="both"/>
        <w:rPr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8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Pr="00AD0BB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Порядок сдачи и приемки товаров: 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>Датой передачи Товара считается дата подписания Заказчиком и Поставщиком документа о приемке. Риск случайной гибели или повреждения Товара до даты его передачи Заказчику лежит на Поставщике.</w:t>
      </w:r>
    </w:p>
    <w:p w:rsidR="00AF71FC" w:rsidRPr="00AD0BB3" w:rsidRDefault="00AF71FC" w:rsidP="00AF71FC">
      <w:pPr>
        <w:pStyle w:val="ConsPlusNormal"/>
        <w:tabs>
          <w:tab w:val="left" w:pos="2127"/>
        </w:tabs>
        <w:ind w:firstLine="0"/>
        <w:jc w:val="both"/>
        <w:rPr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9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Pr="00AD0BB3">
        <w:rPr>
          <w:rFonts w:ascii="Times New Roman" w:hAnsi="Times New Roman" w:cs="Times New Roman"/>
          <w:b/>
          <w:bCs/>
          <w:color w:val="000000"/>
          <w:sz w:val="21"/>
          <w:szCs w:val="21"/>
        </w:rPr>
        <w:t>Некачественный, некомплектный Товар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, а </w:t>
      </w:r>
      <w:r w:rsidR="00FB3754" w:rsidRPr="00AD0BB3">
        <w:rPr>
          <w:rFonts w:ascii="Times New Roman" w:hAnsi="Times New Roman" w:cs="Times New Roman"/>
          <w:color w:val="000000"/>
          <w:sz w:val="21"/>
          <w:szCs w:val="21"/>
        </w:rPr>
        <w:t>также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 Товар, несоответствующий условиям Договора считается недопоставленным. Недостатки, повреждения и иные несоответствия Товара условиям Договора, обнаруженные при приемке Товара, Поставщик устраняет своими силами и за свой счет в согласованный с Заказчиком срок или производит его соответствующую замену. Расходы, связанные с заменой некачественного, некомплектного Товара несет Поставщик.</w:t>
      </w:r>
    </w:p>
    <w:p w:rsidR="00AF71FC" w:rsidRDefault="00AF71FC" w:rsidP="00AF71FC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При исполнении Договора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которые </w:t>
      </w:r>
      <w:r>
        <w:rPr>
          <w:rFonts w:ascii="Times New Roman" w:hAnsi="Times New Roman" w:cs="Times New Roman"/>
          <w:color w:val="000000"/>
          <w:sz w:val="21"/>
          <w:szCs w:val="21"/>
        </w:rPr>
        <w:t>указанные в техническом задании.</w:t>
      </w:r>
    </w:p>
    <w:p w:rsidR="00FA0C54" w:rsidRDefault="00FA0C54" w:rsidP="00AF71FC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FA0C54" w:rsidRPr="00AD0BB3" w:rsidRDefault="00FA0C54" w:rsidP="00AF71FC">
      <w:pPr>
        <w:pStyle w:val="ConsPlusNormal"/>
        <w:tabs>
          <w:tab w:val="left" w:pos="2127"/>
        </w:tabs>
        <w:ind w:firstLine="0"/>
        <w:jc w:val="both"/>
        <w:rPr>
          <w:sz w:val="21"/>
          <w:szCs w:val="21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72"/>
        <w:gridCol w:w="4791"/>
        <w:gridCol w:w="1417"/>
        <w:gridCol w:w="1163"/>
      </w:tblGrid>
      <w:tr w:rsidR="00B6534C" w:rsidRPr="00AE60A5" w:rsidTr="00507542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534C" w:rsidRPr="00AE60A5" w:rsidRDefault="00B6534C" w:rsidP="00611C25">
            <w:pPr>
              <w:autoSpaceDN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60A5">
              <w:rPr>
                <w:color w:val="000000"/>
                <w:sz w:val="20"/>
                <w:szCs w:val="20"/>
              </w:rPr>
              <w:t>№ п\п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34C" w:rsidRPr="00AE60A5" w:rsidRDefault="00B6534C" w:rsidP="00B6534C">
            <w:pPr>
              <w:autoSpaceDN w:val="0"/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E60A5">
              <w:rPr>
                <w:b/>
                <w:bCs/>
                <w:color w:val="000000"/>
                <w:sz w:val="20"/>
                <w:szCs w:val="20"/>
              </w:rPr>
              <w:t xml:space="preserve">Полное наименование </w:t>
            </w:r>
            <w:r>
              <w:rPr>
                <w:b/>
                <w:bCs/>
                <w:color w:val="000000"/>
                <w:sz w:val="20"/>
                <w:szCs w:val="20"/>
              </w:rPr>
              <w:t>товара</w:t>
            </w:r>
            <w:r w:rsidRPr="00AE60A5">
              <w:rPr>
                <w:b/>
                <w:bCs/>
                <w:color w:val="000000"/>
                <w:sz w:val="20"/>
                <w:szCs w:val="20"/>
              </w:rPr>
              <w:t xml:space="preserve"> с указанием модели и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34C" w:rsidRPr="00AE60A5" w:rsidRDefault="00B6534C" w:rsidP="00B6534C">
            <w:pPr>
              <w:autoSpaceDN w:val="0"/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Х</w:t>
            </w:r>
            <w:r w:rsidRPr="00AE60A5">
              <w:rPr>
                <w:b/>
                <w:bCs/>
                <w:color w:val="000000"/>
                <w:sz w:val="20"/>
                <w:szCs w:val="20"/>
              </w:rPr>
              <w:t>арактеристики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34C" w:rsidRDefault="00B6534C" w:rsidP="00B6534C">
            <w:pPr>
              <w:autoSpaceDN w:val="0"/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Ед.</w:t>
            </w:r>
            <w:r w:rsidR="00507542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изм.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34C" w:rsidRDefault="00B6534C" w:rsidP="00B6534C">
            <w:pPr>
              <w:autoSpaceDN w:val="0"/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</w:tr>
      <w:tr w:rsidR="00B6534C" w:rsidRPr="00AE60A5" w:rsidTr="00507542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534C" w:rsidRPr="00AE60A5" w:rsidRDefault="00B6534C" w:rsidP="00611C25">
            <w:pPr>
              <w:autoSpaceDN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534C" w:rsidRPr="00AE60A5" w:rsidRDefault="00B6534C" w:rsidP="00611C25">
            <w:pPr>
              <w:autoSpaceDN w:val="0"/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AE60A5">
              <w:rPr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534C" w:rsidRPr="00AE60A5" w:rsidRDefault="00B6534C" w:rsidP="00611C25">
            <w:pPr>
              <w:autoSpaceDN w:val="0"/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AE60A5">
              <w:rPr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34C" w:rsidRPr="00AE60A5" w:rsidRDefault="00B6534C" w:rsidP="00611C25">
            <w:pPr>
              <w:autoSpaceDN w:val="0"/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34C" w:rsidRPr="00AE60A5" w:rsidRDefault="00B6534C" w:rsidP="00611C25">
            <w:pPr>
              <w:autoSpaceDN w:val="0"/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571251" w:rsidRPr="00571251" w:rsidTr="00507542">
        <w:trPr>
          <w:trHeight w:val="7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1251" w:rsidRDefault="00B529C1" w:rsidP="00571251">
            <w:pPr>
              <w:autoSpaceDN w:val="0"/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75B" w:rsidRPr="004D7B88" w:rsidRDefault="00AF075B" w:rsidP="00ED77A7">
            <w:pPr>
              <w:suppressAutoHyphens w:val="0"/>
              <w:spacing w:before="100" w:beforeAutospacing="1" w:after="100" w:afterAutospacing="1" w:line="240" w:lineRule="auto"/>
              <w:rPr>
                <w:sz w:val="22"/>
                <w:szCs w:val="22"/>
                <w:lang w:eastAsia="ru-RU"/>
              </w:rPr>
            </w:pPr>
            <w:r w:rsidRPr="004D7B88">
              <w:rPr>
                <w:sz w:val="22"/>
                <w:szCs w:val="22"/>
                <w:lang w:eastAsia="ru-RU"/>
              </w:rPr>
              <w:t xml:space="preserve">Бумага туалетная рулонная </w:t>
            </w:r>
            <w:r w:rsidR="004D7B88">
              <w:rPr>
                <w:sz w:val="22"/>
                <w:szCs w:val="22"/>
                <w:lang w:eastAsia="ru-RU"/>
              </w:rPr>
              <w:t>сис</w:t>
            </w:r>
            <w:r w:rsidR="00641BFE">
              <w:rPr>
                <w:sz w:val="22"/>
                <w:szCs w:val="22"/>
                <w:lang w:eastAsia="ru-RU"/>
              </w:rPr>
              <w:t>.</w:t>
            </w:r>
            <w:r w:rsidR="004D7B88">
              <w:rPr>
                <w:sz w:val="22"/>
                <w:szCs w:val="22"/>
                <w:lang w:eastAsia="ru-RU"/>
              </w:rPr>
              <w:t xml:space="preserve">Т2, </w:t>
            </w:r>
            <w:proofErr w:type="spellStart"/>
            <w:r w:rsidRPr="004D7B88">
              <w:rPr>
                <w:sz w:val="22"/>
                <w:szCs w:val="22"/>
                <w:lang w:eastAsia="ru-RU"/>
              </w:rPr>
              <w:t>Protissue</w:t>
            </w:r>
            <w:proofErr w:type="spellEnd"/>
            <w:r w:rsidRPr="004D7B88">
              <w:rPr>
                <w:sz w:val="22"/>
                <w:szCs w:val="22"/>
                <w:lang w:eastAsia="ru-RU"/>
              </w:rPr>
              <w:t>, 2-слой</w:t>
            </w:r>
            <w:r w:rsidR="00641BFE">
              <w:rPr>
                <w:sz w:val="22"/>
                <w:szCs w:val="22"/>
                <w:lang w:eastAsia="ru-RU"/>
              </w:rPr>
              <w:t>-</w:t>
            </w:r>
            <w:r w:rsidRPr="004D7B88">
              <w:rPr>
                <w:sz w:val="22"/>
                <w:szCs w:val="22"/>
                <w:lang w:eastAsia="ru-RU"/>
              </w:rPr>
              <w:t>ная белая</w:t>
            </w:r>
            <w:r w:rsidR="00641BFE">
              <w:rPr>
                <w:sz w:val="22"/>
                <w:szCs w:val="22"/>
                <w:lang w:eastAsia="ru-RU"/>
              </w:rPr>
              <w:t>,</w:t>
            </w:r>
            <w:r w:rsidRPr="004D7B88">
              <w:rPr>
                <w:sz w:val="22"/>
                <w:szCs w:val="22"/>
                <w:lang w:eastAsia="ru-RU"/>
              </w:rPr>
              <w:t xml:space="preserve"> 12 </w:t>
            </w:r>
            <w:proofErr w:type="spellStart"/>
            <w:r w:rsidRPr="004D7B88">
              <w:rPr>
                <w:sz w:val="22"/>
                <w:szCs w:val="22"/>
                <w:lang w:eastAsia="ru-RU"/>
              </w:rPr>
              <w:t>рул</w:t>
            </w:r>
            <w:proofErr w:type="spellEnd"/>
            <w:r w:rsidRPr="004D7B88">
              <w:rPr>
                <w:sz w:val="22"/>
                <w:szCs w:val="22"/>
                <w:lang w:eastAsia="ru-RU"/>
              </w:rPr>
              <w:t>./</w:t>
            </w:r>
            <w:proofErr w:type="spellStart"/>
            <w:r w:rsidRPr="004D7B88">
              <w:rPr>
                <w:sz w:val="22"/>
                <w:szCs w:val="22"/>
                <w:lang w:eastAsia="ru-RU"/>
              </w:rPr>
              <w:t>упак</w:t>
            </w:r>
            <w:proofErr w:type="spellEnd"/>
            <w:r w:rsidRPr="004D7B88">
              <w:rPr>
                <w:sz w:val="22"/>
                <w:szCs w:val="22"/>
                <w:lang w:eastAsia="ru-RU"/>
              </w:rPr>
              <w:t>.</w:t>
            </w:r>
            <w:r w:rsidR="00641BFE">
              <w:rPr>
                <w:sz w:val="22"/>
                <w:szCs w:val="22"/>
                <w:lang w:eastAsia="ru-RU"/>
              </w:rPr>
              <w:t xml:space="preserve">                 </w:t>
            </w:r>
            <w:r w:rsidRPr="004D7B88">
              <w:rPr>
                <w:sz w:val="22"/>
                <w:szCs w:val="22"/>
                <w:lang w:eastAsia="ru-RU"/>
              </w:rPr>
              <w:t xml:space="preserve"> (Арт. 1180247)</w:t>
            </w:r>
          </w:p>
          <w:p w:rsidR="00ED77A7" w:rsidRPr="00ED77A7" w:rsidRDefault="00AF075B" w:rsidP="00ED77A7">
            <w:pPr>
              <w:suppressAutoHyphens w:val="0"/>
              <w:spacing w:before="100" w:beforeAutospacing="1" w:after="100" w:afterAutospacing="1" w:line="240" w:lineRule="auto"/>
              <w:rPr>
                <w:lang w:eastAsia="ru-RU"/>
              </w:rPr>
            </w:pPr>
            <w:r w:rsidRPr="00AF075B">
              <w:rPr>
                <w:sz w:val="20"/>
                <w:szCs w:val="20"/>
                <w:lang w:eastAsia="ru-RU"/>
              </w:rPr>
              <w:t xml:space="preserve"> </w:t>
            </w:r>
            <w:r w:rsidR="00492160">
              <w:rPr>
                <w:noProof/>
                <w:lang w:eastAsia="ru-RU"/>
              </w:rPr>
              <w:drawing>
                <wp:inline distT="0" distB="0" distL="0" distR="0" wp14:anchorId="636541A4" wp14:editId="3E942CBC">
                  <wp:extent cx="1009650" cy="885825"/>
                  <wp:effectExtent l="0" t="0" r="0" b="0"/>
                  <wp:docPr id="2" name="Рисунок 2" descr="https://media.komus.ru/medias/sys_master/product-images/product-images/hbe/hac/14323922206750/70Wx70H-nu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media.komus.ru/medias/sys_master/product-images/product-images/hbe/hac/14323922206750/70Wx70H-nu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75B" w:rsidRDefault="00AF075B" w:rsidP="00507542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Тип:</w:t>
            </w:r>
            <w:r>
              <w:t xml:space="preserve"> </w:t>
            </w:r>
            <w:r w:rsidRPr="00AF075B">
              <w:rPr>
                <w:sz w:val="20"/>
                <w:szCs w:val="20"/>
                <w:shd w:val="clear" w:color="auto" w:fill="FFFFFF"/>
              </w:rPr>
              <w:t>бумага туалетная для диспенсеров</w:t>
            </w:r>
            <w:r>
              <w:rPr>
                <w:sz w:val="20"/>
                <w:szCs w:val="20"/>
                <w:shd w:val="clear" w:color="auto" w:fill="FFFFFF"/>
              </w:rPr>
              <w:t>,</w:t>
            </w:r>
          </w:p>
          <w:p w:rsidR="00AF075B" w:rsidRDefault="00AF075B" w:rsidP="00507542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Тип диспенсера: Т2</w:t>
            </w:r>
          </w:p>
          <w:p w:rsidR="00507542" w:rsidRDefault="00232CA2" w:rsidP="00507542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Материал сырья: </w:t>
            </w:r>
            <w:r w:rsidR="00AF075B" w:rsidRPr="00AF075B">
              <w:rPr>
                <w:sz w:val="20"/>
                <w:szCs w:val="20"/>
              </w:rPr>
              <w:t>первичная целлюлоза</w:t>
            </w:r>
            <w:r w:rsidR="00AF075B">
              <w:rPr>
                <w:sz w:val="20"/>
                <w:szCs w:val="20"/>
              </w:rPr>
              <w:t>,</w:t>
            </w:r>
          </w:p>
          <w:p w:rsidR="00507542" w:rsidRPr="00507542" w:rsidRDefault="00507542" w:rsidP="00507542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0"/>
                <w:szCs w:val="20"/>
              </w:rPr>
            </w:pPr>
            <w:r w:rsidRPr="00507542">
              <w:rPr>
                <w:sz w:val="20"/>
                <w:szCs w:val="20"/>
              </w:rPr>
              <w:t>Размер</w:t>
            </w:r>
            <w:r w:rsidR="00232CA2">
              <w:rPr>
                <w:sz w:val="20"/>
                <w:szCs w:val="20"/>
              </w:rPr>
              <w:t xml:space="preserve"> листа</w:t>
            </w:r>
            <w:r w:rsidRPr="00507542">
              <w:rPr>
                <w:sz w:val="20"/>
                <w:szCs w:val="20"/>
              </w:rPr>
              <w:t xml:space="preserve">: </w:t>
            </w:r>
            <w:r w:rsidR="00AF075B" w:rsidRPr="00AF075B">
              <w:rPr>
                <w:sz w:val="20"/>
                <w:szCs w:val="20"/>
              </w:rPr>
              <w:t>9.5x12.5 см</w:t>
            </w:r>
            <w:r w:rsidR="00AF075B">
              <w:rPr>
                <w:sz w:val="20"/>
                <w:szCs w:val="20"/>
              </w:rPr>
              <w:t>,</w:t>
            </w:r>
            <w:r w:rsidRPr="00507542">
              <w:rPr>
                <w:sz w:val="20"/>
                <w:szCs w:val="20"/>
              </w:rPr>
              <w:t xml:space="preserve"> </w:t>
            </w:r>
          </w:p>
          <w:p w:rsidR="00C72241" w:rsidRDefault="00232CA2" w:rsidP="00507542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Количество слоев: 2</w:t>
            </w:r>
          </w:p>
          <w:p w:rsidR="00C72241" w:rsidRDefault="00C72241" w:rsidP="00507542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Цвет:</w:t>
            </w:r>
            <w:r w:rsidR="00AF075B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>белый</w:t>
            </w:r>
          </w:p>
          <w:p w:rsidR="00507542" w:rsidRPr="00507542" w:rsidRDefault="00C72241" w:rsidP="00507542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Наличие втулки: Да, несмываемая</w:t>
            </w:r>
          </w:p>
          <w:p w:rsidR="00C72241" w:rsidRDefault="00C72241" w:rsidP="005075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Тиснение: Да;</w:t>
            </w:r>
          </w:p>
          <w:p w:rsidR="00C72241" w:rsidRDefault="00C72241" w:rsidP="005075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Перфорация: Да;</w:t>
            </w:r>
          </w:p>
          <w:p w:rsidR="00C72241" w:rsidRDefault="00C72241" w:rsidP="005075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Длина рулона: </w:t>
            </w:r>
            <w:r w:rsidR="00AF075B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0</w:t>
            </w:r>
            <w:r w:rsidR="00AF075B">
              <w:rPr>
                <w:sz w:val="20"/>
                <w:szCs w:val="20"/>
              </w:rPr>
              <w:t>-200</w:t>
            </w:r>
            <w:r w:rsidR="00CF1CAA">
              <w:rPr>
                <w:sz w:val="20"/>
                <w:szCs w:val="20"/>
              </w:rPr>
              <w:t xml:space="preserve"> </w:t>
            </w:r>
            <w:proofErr w:type="spellStart"/>
            <w:r w:rsidR="00AF075B">
              <w:rPr>
                <w:sz w:val="20"/>
                <w:szCs w:val="20"/>
              </w:rPr>
              <w:t>м</w:t>
            </w:r>
            <w:r w:rsidR="00CF1CAA">
              <w:rPr>
                <w:sz w:val="20"/>
                <w:szCs w:val="20"/>
              </w:rPr>
              <w:t>.п</w:t>
            </w:r>
            <w:proofErr w:type="spellEnd"/>
            <w:r w:rsidR="00CF1CAA">
              <w:rPr>
                <w:sz w:val="20"/>
                <w:szCs w:val="20"/>
              </w:rPr>
              <w:t>.</w:t>
            </w:r>
          </w:p>
          <w:p w:rsidR="00C72241" w:rsidRDefault="00C72241" w:rsidP="005075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Диаме</w:t>
            </w:r>
            <w:r w:rsidR="00CF1CAA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</w:t>
            </w:r>
            <w:r w:rsidR="00CF1CA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втулки: 6см</w:t>
            </w:r>
            <w:r w:rsidR="00CF1CAA">
              <w:rPr>
                <w:sz w:val="20"/>
                <w:szCs w:val="20"/>
              </w:rPr>
              <w:t>,</w:t>
            </w:r>
          </w:p>
          <w:p w:rsidR="00CF1CAA" w:rsidRDefault="00CF1CAA" w:rsidP="00507542">
            <w:pPr>
              <w:rPr>
                <w:sz w:val="20"/>
                <w:szCs w:val="20"/>
              </w:rPr>
            </w:pPr>
            <w:r w:rsidRPr="00CF1CAA">
              <w:rPr>
                <w:sz w:val="20"/>
                <w:szCs w:val="20"/>
              </w:rPr>
              <w:t>Диаметр рулона</w:t>
            </w:r>
            <w:r>
              <w:rPr>
                <w:sz w:val="20"/>
                <w:szCs w:val="20"/>
              </w:rPr>
              <w:t>: 18,5 см.</w:t>
            </w:r>
          </w:p>
          <w:p w:rsidR="00CF1CAA" w:rsidRDefault="00CF1CAA" w:rsidP="00507542">
            <w:pPr>
              <w:rPr>
                <w:sz w:val="20"/>
                <w:szCs w:val="20"/>
              </w:rPr>
            </w:pPr>
            <w:r w:rsidRPr="00CF1CAA">
              <w:rPr>
                <w:sz w:val="20"/>
                <w:szCs w:val="20"/>
              </w:rPr>
              <w:t>Ширина рулона</w:t>
            </w:r>
            <w:r>
              <w:rPr>
                <w:sz w:val="20"/>
                <w:szCs w:val="20"/>
              </w:rPr>
              <w:t>: 9</w:t>
            </w:r>
            <w:r w:rsidRPr="00CF1CAA">
              <w:rPr>
                <w:sz w:val="20"/>
                <w:szCs w:val="20"/>
              </w:rPr>
              <w:t xml:space="preserve"> см</w:t>
            </w:r>
            <w:r>
              <w:rPr>
                <w:sz w:val="20"/>
                <w:szCs w:val="20"/>
              </w:rPr>
              <w:t>,</w:t>
            </w:r>
          </w:p>
          <w:p w:rsidR="00507542" w:rsidRPr="00507542" w:rsidRDefault="000A1D22" w:rsidP="005075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Ароматизатор</w:t>
            </w:r>
            <w:proofErr w:type="spellEnd"/>
            <w:r>
              <w:rPr>
                <w:sz w:val="20"/>
                <w:szCs w:val="20"/>
              </w:rPr>
              <w:t>: Нет</w:t>
            </w:r>
          </w:p>
          <w:p w:rsidR="005D1105" w:rsidRPr="000A1D22" w:rsidRDefault="005D1105" w:rsidP="000A1D22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0A1D22">
              <w:rPr>
                <w:sz w:val="20"/>
                <w:szCs w:val="20"/>
                <w:shd w:val="clear" w:color="auto" w:fill="FFFFFF"/>
              </w:rPr>
              <w:t>Упаковка:</w:t>
            </w:r>
            <w:r w:rsidR="00AF075B">
              <w:rPr>
                <w:sz w:val="20"/>
                <w:szCs w:val="20"/>
                <w:shd w:val="clear" w:color="auto" w:fill="FFFFFF"/>
              </w:rPr>
              <w:t>12</w:t>
            </w:r>
            <w:r w:rsidR="000A1D22" w:rsidRPr="000A1D22">
              <w:rPr>
                <w:sz w:val="20"/>
                <w:szCs w:val="20"/>
                <w:shd w:val="clear" w:color="auto" w:fill="FFFFFF"/>
              </w:rPr>
              <w:t xml:space="preserve"> рулон</w:t>
            </w:r>
            <w:r w:rsidR="00CF1CAA">
              <w:rPr>
                <w:sz w:val="20"/>
                <w:szCs w:val="20"/>
                <w:shd w:val="clear" w:color="auto" w:fill="FFFFFF"/>
              </w:rPr>
              <w:t>ов</w:t>
            </w:r>
          </w:p>
          <w:p w:rsidR="000A1D22" w:rsidRPr="00507542" w:rsidRDefault="000A1D22" w:rsidP="000A1D22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lang w:eastAsia="ru-RU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Особенности: </w:t>
            </w:r>
            <w:r w:rsidRPr="000A1D22">
              <w:rPr>
                <w:sz w:val="20"/>
                <w:szCs w:val="20"/>
                <w:shd w:val="clear" w:color="auto" w:fill="FFFFFF"/>
              </w:rPr>
              <w:t xml:space="preserve">Отличается мягкостью и прочностью, хорошо растворяется в воде, </w:t>
            </w:r>
            <w:proofErr w:type="spellStart"/>
            <w:r w:rsidRPr="000A1D22">
              <w:rPr>
                <w:sz w:val="20"/>
                <w:szCs w:val="20"/>
                <w:shd w:val="clear" w:color="auto" w:fill="FFFFFF"/>
              </w:rPr>
              <w:t>биоразлагаема</w:t>
            </w:r>
            <w:r>
              <w:rPr>
                <w:sz w:val="20"/>
                <w:szCs w:val="20"/>
                <w:shd w:val="clear" w:color="auto" w:fill="FFFFFF"/>
              </w:rPr>
              <w:t>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51" w:rsidRPr="00571251" w:rsidRDefault="00507542" w:rsidP="00EB3895">
            <w:pPr>
              <w:autoSpaceDN w:val="0"/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уп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51" w:rsidRPr="00571251" w:rsidRDefault="00083914" w:rsidP="00083914">
            <w:pPr>
              <w:autoSpaceDN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CF1CAA">
              <w:rPr>
                <w:color w:val="000000"/>
              </w:rPr>
              <w:t>0</w:t>
            </w:r>
          </w:p>
        </w:tc>
      </w:tr>
      <w:tr w:rsidR="00571251" w:rsidRPr="00571251" w:rsidTr="00507542">
        <w:trPr>
          <w:trHeight w:val="7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1251" w:rsidRPr="00D05EC8" w:rsidRDefault="00D05EC8" w:rsidP="00571251">
            <w:pPr>
              <w:autoSpaceDN w:val="0"/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B9C" w:rsidRPr="00A8301F" w:rsidRDefault="004D7B88" w:rsidP="002055AB">
            <w:pPr>
              <w:suppressAutoHyphens w:val="0"/>
              <w:spacing w:before="100" w:beforeAutospacing="1" w:after="100" w:afterAutospacing="1" w:line="240" w:lineRule="auto"/>
              <w:rPr>
                <w:sz w:val="22"/>
                <w:szCs w:val="22"/>
                <w:lang w:eastAsia="ru-RU"/>
              </w:rPr>
            </w:pPr>
            <w:r w:rsidRPr="00A8301F">
              <w:rPr>
                <w:sz w:val="22"/>
                <w:szCs w:val="22"/>
                <w:lang w:eastAsia="ru-RU"/>
              </w:rPr>
              <w:t>Диспенсер для туалетной бума</w:t>
            </w:r>
            <w:r w:rsidR="00A8301F">
              <w:rPr>
                <w:sz w:val="22"/>
                <w:szCs w:val="22"/>
                <w:lang w:eastAsia="ru-RU"/>
              </w:rPr>
              <w:t>-</w:t>
            </w:r>
            <w:proofErr w:type="spellStart"/>
            <w:r w:rsidRPr="00A8301F">
              <w:rPr>
                <w:sz w:val="22"/>
                <w:szCs w:val="22"/>
                <w:lang w:eastAsia="ru-RU"/>
              </w:rPr>
              <w:t>ги</w:t>
            </w:r>
            <w:proofErr w:type="spellEnd"/>
            <w:r w:rsidRPr="00A8301F">
              <w:rPr>
                <w:sz w:val="22"/>
                <w:szCs w:val="22"/>
                <w:lang w:eastAsia="ru-RU"/>
              </w:rPr>
              <w:t xml:space="preserve"> рулонной</w:t>
            </w:r>
            <w:r w:rsidR="00A8301F">
              <w:rPr>
                <w:sz w:val="22"/>
                <w:szCs w:val="22"/>
                <w:lang w:eastAsia="ru-RU"/>
              </w:rPr>
              <w:t>, мини Т</w:t>
            </w:r>
            <w:proofErr w:type="gramStart"/>
            <w:r w:rsidR="00A8301F">
              <w:rPr>
                <w:sz w:val="22"/>
                <w:szCs w:val="22"/>
                <w:lang w:eastAsia="ru-RU"/>
              </w:rPr>
              <w:t>2</w:t>
            </w:r>
            <w:proofErr w:type="gramEnd"/>
            <w:r w:rsidR="00A8301F">
              <w:rPr>
                <w:sz w:val="22"/>
                <w:szCs w:val="22"/>
                <w:lang w:eastAsia="ru-RU"/>
              </w:rPr>
              <w:t>, белый,</w:t>
            </w:r>
            <w:r w:rsidRPr="00A8301F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8301F">
              <w:rPr>
                <w:sz w:val="22"/>
                <w:szCs w:val="22"/>
                <w:lang w:eastAsia="ru-RU"/>
              </w:rPr>
              <w:t>Luscan</w:t>
            </w:r>
            <w:proofErr w:type="spellEnd"/>
            <w:r w:rsidRPr="00A8301F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8301F">
              <w:rPr>
                <w:sz w:val="22"/>
                <w:szCs w:val="22"/>
                <w:lang w:eastAsia="ru-RU"/>
              </w:rPr>
              <w:t>Profes</w:t>
            </w:r>
            <w:r w:rsidR="008260A9">
              <w:rPr>
                <w:sz w:val="22"/>
                <w:szCs w:val="22"/>
                <w:lang w:eastAsia="ru-RU"/>
              </w:rPr>
              <w:t>-</w:t>
            </w:r>
            <w:r w:rsidRPr="00A8301F">
              <w:rPr>
                <w:sz w:val="22"/>
                <w:szCs w:val="22"/>
                <w:lang w:eastAsia="ru-RU"/>
              </w:rPr>
              <w:t>sional</w:t>
            </w:r>
            <w:proofErr w:type="spellEnd"/>
            <w:r w:rsidRPr="00A8301F">
              <w:rPr>
                <w:sz w:val="22"/>
                <w:szCs w:val="22"/>
                <w:lang w:eastAsia="ru-RU"/>
              </w:rPr>
              <w:t xml:space="preserve">  (Арт.1407858)</w:t>
            </w:r>
          </w:p>
          <w:p w:rsidR="00ED77A7" w:rsidRPr="00ED77A7" w:rsidRDefault="00CF1CAA" w:rsidP="002055AB">
            <w:pPr>
              <w:suppressAutoHyphens w:val="0"/>
              <w:spacing w:before="100" w:beforeAutospacing="1" w:after="100" w:afterAutospacing="1" w:line="240" w:lineRule="auto"/>
              <w:rPr>
                <w:lang w:eastAsia="ru-RU"/>
              </w:rPr>
            </w:pPr>
            <w:r w:rsidRPr="00CF1CAA">
              <w:rPr>
                <w:noProof/>
                <w:lang w:eastAsia="ru-RU"/>
              </w:rPr>
              <w:drawing>
                <wp:inline distT="0" distB="0" distL="0" distR="0" wp14:anchorId="55850150" wp14:editId="6A902BCF">
                  <wp:extent cx="1038225" cy="10382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63" w:rsidRDefault="00BC2263" w:rsidP="00E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Тип: </w:t>
            </w:r>
            <w:r w:rsidRPr="00BC2263">
              <w:rPr>
                <w:sz w:val="20"/>
                <w:szCs w:val="20"/>
              </w:rPr>
              <w:t xml:space="preserve">Диспенсер для туалетной бумаги </w:t>
            </w:r>
          </w:p>
          <w:p w:rsidR="00BC2263" w:rsidRPr="00BC2263" w:rsidRDefault="00BC2263" w:rsidP="00BC2263">
            <w:pPr>
              <w:rPr>
                <w:sz w:val="20"/>
                <w:szCs w:val="20"/>
              </w:rPr>
            </w:pPr>
            <w:r w:rsidRPr="00BC2263">
              <w:rPr>
                <w:sz w:val="20"/>
                <w:szCs w:val="20"/>
              </w:rPr>
              <w:t>Тип диспенсера: Т</w:t>
            </w:r>
            <w:proofErr w:type="gramStart"/>
            <w:r w:rsidRPr="00BC2263">
              <w:rPr>
                <w:sz w:val="20"/>
                <w:szCs w:val="20"/>
              </w:rPr>
              <w:t>2</w:t>
            </w:r>
            <w:proofErr w:type="gramEnd"/>
          </w:p>
          <w:p w:rsidR="006E6FB2" w:rsidRDefault="00BC2263" w:rsidP="00BC2263">
            <w:pPr>
              <w:rPr>
                <w:sz w:val="20"/>
                <w:szCs w:val="20"/>
              </w:rPr>
            </w:pPr>
            <w:r w:rsidRPr="00BC2263">
              <w:rPr>
                <w:sz w:val="20"/>
                <w:szCs w:val="20"/>
              </w:rPr>
              <w:t xml:space="preserve">Материал </w:t>
            </w:r>
            <w:r>
              <w:rPr>
                <w:sz w:val="20"/>
                <w:szCs w:val="20"/>
              </w:rPr>
              <w:t>корпуса</w:t>
            </w:r>
            <w:r w:rsidRPr="00BC2263">
              <w:rPr>
                <w:sz w:val="20"/>
                <w:szCs w:val="20"/>
              </w:rPr>
              <w:t xml:space="preserve">: </w:t>
            </w:r>
            <w:r w:rsidR="006E6FB2" w:rsidRPr="006E6FB2">
              <w:rPr>
                <w:sz w:val="20"/>
                <w:szCs w:val="20"/>
              </w:rPr>
              <w:t>высокопрочн</w:t>
            </w:r>
            <w:r w:rsidR="006E6FB2">
              <w:rPr>
                <w:sz w:val="20"/>
                <w:szCs w:val="20"/>
              </w:rPr>
              <w:t xml:space="preserve">ый </w:t>
            </w:r>
            <w:r w:rsidR="006E6FB2" w:rsidRPr="006E6FB2">
              <w:rPr>
                <w:sz w:val="20"/>
                <w:szCs w:val="20"/>
              </w:rPr>
              <w:t>ABS-пластик</w:t>
            </w:r>
            <w:r w:rsidR="006E6FB2">
              <w:rPr>
                <w:sz w:val="20"/>
                <w:szCs w:val="20"/>
              </w:rPr>
              <w:t>,</w:t>
            </w:r>
          </w:p>
          <w:p w:rsidR="00BC2263" w:rsidRPr="00BC2263" w:rsidRDefault="00BC2263" w:rsidP="00BC2263">
            <w:pPr>
              <w:rPr>
                <w:sz w:val="20"/>
                <w:szCs w:val="20"/>
              </w:rPr>
            </w:pPr>
            <w:r w:rsidRPr="00BC2263">
              <w:rPr>
                <w:sz w:val="20"/>
                <w:szCs w:val="20"/>
              </w:rPr>
              <w:t>Тип установки</w:t>
            </w:r>
            <w:r>
              <w:rPr>
                <w:sz w:val="20"/>
                <w:szCs w:val="20"/>
              </w:rPr>
              <w:t>: настенный</w:t>
            </w:r>
            <w:r w:rsidRPr="00BC2263">
              <w:rPr>
                <w:sz w:val="20"/>
                <w:szCs w:val="20"/>
              </w:rPr>
              <w:t xml:space="preserve">, </w:t>
            </w:r>
          </w:p>
          <w:p w:rsidR="00BC2263" w:rsidRDefault="00BC2263" w:rsidP="00BC2263">
            <w:pPr>
              <w:rPr>
                <w:sz w:val="20"/>
                <w:szCs w:val="20"/>
              </w:rPr>
            </w:pPr>
            <w:r w:rsidRPr="00BC2263">
              <w:rPr>
                <w:sz w:val="20"/>
                <w:szCs w:val="20"/>
              </w:rPr>
              <w:t>Форма корпуса</w:t>
            </w:r>
            <w:proofErr w:type="gramStart"/>
            <w:r w:rsidRPr="00BC226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:</w:t>
            </w:r>
            <w:proofErr w:type="gramEnd"/>
            <w:r>
              <w:rPr>
                <w:sz w:val="20"/>
                <w:szCs w:val="20"/>
              </w:rPr>
              <w:t xml:space="preserve"> круглая,</w:t>
            </w:r>
          </w:p>
          <w:p w:rsidR="00BC2263" w:rsidRPr="00BC2263" w:rsidRDefault="00BC2263" w:rsidP="00BC2263">
            <w:pPr>
              <w:rPr>
                <w:sz w:val="20"/>
                <w:szCs w:val="20"/>
              </w:rPr>
            </w:pPr>
            <w:r w:rsidRPr="00BC2263">
              <w:rPr>
                <w:sz w:val="20"/>
                <w:szCs w:val="20"/>
              </w:rPr>
              <w:t>Цвет: белый</w:t>
            </w:r>
          </w:p>
          <w:p w:rsidR="00BC2263" w:rsidRDefault="00BC2263" w:rsidP="00BC2263">
            <w:pPr>
              <w:rPr>
                <w:sz w:val="20"/>
                <w:szCs w:val="20"/>
              </w:rPr>
            </w:pPr>
            <w:r w:rsidRPr="00BC2263">
              <w:rPr>
                <w:sz w:val="20"/>
                <w:szCs w:val="20"/>
              </w:rPr>
              <w:t>Материал замка</w:t>
            </w:r>
            <w:r>
              <w:rPr>
                <w:sz w:val="20"/>
                <w:szCs w:val="20"/>
              </w:rPr>
              <w:t>: пластик</w:t>
            </w:r>
            <w:r w:rsidRPr="00BC2263">
              <w:rPr>
                <w:sz w:val="20"/>
                <w:szCs w:val="20"/>
              </w:rPr>
              <w:t xml:space="preserve"> </w:t>
            </w:r>
          </w:p>
          <w:p w:rsidR="00EB3895" w:rsidRDefault="00BC2263" w:rsidP="00BC22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Высота: 260 мм</w:t>
            </w:r>
            <w:r w:rsidR="00EB3895" w:rsidRPr="00780BBC">
              <w:rPr>
                <w:sz w:val="20"/>
                <w:szCs w:val="20"/>
              </w:rPr>
              <w:t xml:space="preserve">, </w:t>
            </w:r>
          </w:p>
          <w:p w:rsidR="00BC2263" w:rsidRDefault="00BC2263" w:rsidP="00BC22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Ширина:240 мм,</w:t>
            </w:r>
          </w:p>
          <w:p w:rsidR="00BC2263" w:rsidRDefault="00BC2263" w:rsidP="00BC22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Глубина: 130 мм,</w:t>
            </w:r>
          </w:p>
          <w:p w:rsidR="006E6FB2" w:rsidRPr="00780BBC" w:rsidRDefault="006E6FB2" w:rsidP="00BC2263">
            <w:pPr>
              <w:rPr>
                <w:sz w:val="20"/>
                <w:szCs w:val="20"/>
              </w:rPr>
            </w:pPr>
            <w:r w:rsidRPr="006E6FB2">
              <w:rPr>
                <w:sz w:val="20"/>
                <w:szCs w:val="20"/>
              </w:rPr>
              <w:t xml:space="preserve">Комплект поставки: диспенсер, ключ, </w:t>
            </w:r>
            <w:proofErr w:type="spellStart"/>
            <w:r w:rsidRPr="006E6FB2">
              <w:rPr>
                <w:sz w:val="20"/>
                <w:szCs w:val="20"/>
              </w:rPr>
              <w:t>саморезы</w:t>
            </w:r>
            <w:proofErr w:type="spellEnd"/>
            <w:r w:rsidRPr="006E6FB2">
              <w:rPr>
                <w:sz w:val="20"/>
                <w:szCs w:val="20"/>
              </w:rPr>
              <w:t xml:space="preserve"> для крепежа диспенсера</w:t>
            </w:r>
            <w:r>
              <w:rPr>
                <w:sz w:val="20"/>
                <w:szCs w:val="20"/>
              </w:rPr>
              <w:t>,</w:t>
            </w:r>
          </w:p>
          <w:p w:rsidR="00ED77A7" w:rsidRDefault="00BC2263" w:rsidP="00EB3895">
            <w:pPr>
              <w:rPr>
                <w:sz w:val="20"/>
                <w:szCs w:val="20"/>
                <w:shd w:val="clear" w:color="auto" w:fill="FFFFFF"/>
              </w:rPr>
            </w:pPr>
            <w:r w:rsidRPr="00BC2263">
              <w:rPr>
                <w:sz w:val="20"/>
                <w:szCs w:val="20"/>
              </w:rPr>
              <w:t>Гарантийный срок</w:t>
            </w:r>
            <w:r>
              <w:rPr>
                <w:sz w:val="20"/>
                <w:szCs w:val="20"/>
              </w:rPr>
              <w:t>: 12 месяцев</w:t>
            </w:r>
          </w:p>
          <w:p w:rsidR="005D1105" w:rsidRPr="00EB3895" w:rsidRDefault="005D1105" w:rsidP="005D1105">
            <w:pPr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51" w:rsidRPr="00571251" w:rsidRDefault="00EB3895" w:rsidP="00780BBC">
            <w:pPr>
              <w:autoSpaceDN w:val="0"/>
              <w:spacing w:line="240" w:lineRule="auto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ш</w:t>
            </w:r>
            <w:r w:rsidR="00571251">
              <w:rPr>
                <w:color w:val="000000"/>
              </w:rPr>
              <w:t>т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51" w:rsidRPr="00571251" w:rsidRDefault="00BC2263" w:rsidP="00571251">
            <w:pPr>
              <w:autoSpaceDN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</w:tbl>
    <w:p w:rsidR="00AF71FC" w:rsidRPr="00571251" w:rsidRDefault="00AF71FC" w:rsidP="00AF71FC">
      <w:pPr>
        <w:widowControl w:val="0"/>
        <w:autoSpaceDE w:val="0"/>
        <w:spacing w:line="240" w:lineRule="auto"/>
        <w:jc w:val="center"/>
        <w:rPr>
          <w:b/>
          <w:sz w:val="21"/>
          <w:szCs w:val="21"/>
        </w:rPr>
      </w:pPr>
      <w:bookmarkStart w:id="0" w:name="_GoBack"/>
      <w:bookmarkEnd w:id="0"/>
    </w:p>
    <w:p w:rsidR="00DA571F" w:rsidRPr="00460CA6" w:rsidRDefault="00DA571F" w:rsidP="00DA571F">
      <w:pPr>
        <w:spacing w:line="240" w:lineRule="auto"/>
        <w:rPr>
          <w:sz w:val="20"/>
          <w:szCs w:val="20"/>
        </w:rPr>
      </w:pPr>
      <w:r w:rsidRPr="00460CA6">
        <w:rPr>
          <w:bCs/>
          <w:i/>
          <w:sz w:val="20"/>
          <w:szCs w:val="20"/>
        </w:rPr>
        <w:t>Необходимость использования дополнительных характеристик (показателей) закупаемого товара и их значений соответствует достижению целей осуществления закупки по обеспечению Заказчика товарами.</w:t>
      </w:r>
    </w:p>
    <w:p w:rsidR="008D5355" w:rsidRPr="003B227E" w:rsidRDefault="008D5355" w:rsidP="00ED66EC">
      <w:pPr>
        <w:suppressAutoHyphens w:val="0"/>
        <w:spacing w:line="240" w:lineRule="auto"/>
        <w:ind w:firstLine="709"/>
        <w:jc w:val="both"/>
        <w:rPr>
          <w:rFonts w:eastAsia="Calibri"/>
          <w:b/>
          <w:noProof/>
          <w:lang w:eastAsia="en-US"/>
        </w:rPr>
      </w:pPr>
    </w:p>
    <w:p w:rsidR="00ED66EC" w:rsidRPr="0053463C" w:rsidRDefault="00ED66EC" w:rsidP="00545258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53463C">
        <w:rPr>
          <w:rFonts w:ascii="Times New Roman" w:hAnsi="Times New Roman" w:cs="Times New Roman"/>
          <w:b/>
          <w:color w:val="000000"/>
          <w:sz w:val="21"/>
          <w:szCs w:val="21"/>
        </w:rPr>
        <w:t>Требования к гарантийному сроку товара и (или) объему предоставления гарантий их качества.</w:t>
      </w:r>
    </w:p>
    <w:p w:rsidR="008D5355" w:rsidRPr="00545258" w:rsidRDefault="008D5355" w:rsidP="00545258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ED66EC" w:rsidRPr="00545258" w:rsidRDefault="0053463C" w:rsidP="00545258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       </w:t>
      </w:r>
      <w:r w:rsidR="00ED66EC" w:rsidRPr="00545258">
        <w:rPr>
          <w:rFonts w:ascii="Times New Roman" w:hAnsi="Times New Roman" w:cs="Times New Roman"/>
          <w:color w:val="000000"/>
          <w:sz w:val="21"/>
          <w:szCs w:val="21"/>
        </w:rPr>
        <w:t>Под гарантийным сроком подразумевается замена поставленного товара при обнаружении брака</w:t>
      </w:r>
      <w:r w:rsidR="00DA571F" w:rsidRPr="00545258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="00ED66EC" w:rsidRPr="00545258">
        <w:rPr>
          <w:rFonts w:ascii="Times New Roman" w:hAnsi="Times New Roman" w:cs="Times New Roman"/>
          <w:color w:val="000000"/>
          <w:sz w:val="21"/>
          <w:szCs w:val="21"/>
        </w:rPr>
        <w:t xml:space="preserve">Товар должен выдерживать хранение не менее 12 месяцев </w:t>
      </w:r>
      <w:proofErr w:type="gramStart"/>
      <w:r w:rsidR="00ED66EC" w:rsidRPr="00545258">
        <w:rPr>
          <w:rFonts w:ascii="Times New Roman" w:hAnsi="Times New Roman" w:cs="Times New Roman"/>
          <w:color w:val="000000"/>
          <w:sz w:val="21"/>
          <w:szCs w:val="21"/>
        </w:rPr>
        <w:t>с даты подписания</w:t>
      </w:r>
      <w:proofErr w:type="gramEnd"/>
      <w:r w:rsidR="00ED66EC" w:rsidRPr="00545258">
        <w:rPr>
          <w:rFonts w:ascii="Times New Roman" w:hAnsi="Times New Roman" w:cs="Times New Roman"/>
          <w:color w:val="000000"/>
          <w:sz w:val="21"/>
          <w:szCs w:val="21"/>
        </w:rPr>
        <w:t xml:space="preserve"> сторонами товарной накладной без ухудшения </w:t>
      </w:r>
      <w:r w:rsidR="00DA571F" w:rsidRPr="00545258">
        <w:rPr>
          <w:rFonts w:ascii="Times New Roman" w:hAnsi="Times New Roman" w:cs="Times New Roman"/>
          <w:color w:val="000000"/>
          <w:sz w:val="21"/>
          <w:szCs w:val="21"/>
        </w:rPr>
        <w:t>его характеристик.</w:t>
      </w:r>
    </w:p>
    <w:p w:rsidR="00ED66EC" w:rsidRPr="00545258" w:rsidRDefault="0053463C" w:rsidP="00545258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      </w:t>
      </w:r>
      <w:r w:rsidR="00ED66EC" w:rsidRPr="00545258">
        <w:rPr>
          <w:rFonts w:ascii="Times New Roman" w:hAnsi="Times New Roman" w:cs="Times New Roman"/>
          <w:color w:val="000000"/>
          <w:sz w:val="21"/>
          <w:szCs w:val="21"/>
        </w:rPr>
        <w:t>На товар должна быть предоставлена гарантия Производителя</w:t>
      </w:r>
      <w:proofErr w:type="gramStart"/>
      <w:r w:rsidR="00ED66EC" w:rsidRPr="00545258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8260A9">
        <w:rPr>
          <w:rFonts w:ascii="Times New Roman" w:hAnsi="Times New Roman" w:cs="Times New Roman"/>
          <w:color w:val="000000"/>
          <w:sz w:val="21"/>
          <w:szCs w:val="21"/>
        </w:rPr>
        <w:t>.</w:t>
      </w:r>
      <w:proofErr w:type="gramEnd"/>
    </w:p>
    <w:p w:rsidR="00ED66EC" w:rsidRPr="00545258" w:rsidRDefault="0053463C" w:rsidP="00545258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      </w:t>
      </w:r>
      <w:r w:rsidR="00ED66EC" w:rsidRPr="00545258">
        <w:rPr>
          <w:rFonts w:ascii="Times New Roman" w:hAnsi="Times New Roman" w:cs="Times New Roman"/>
          <w:color w:val="000000"/>
          <w:sz w:val="21"/>
          <w:szCs w:val="21"/>
        </w:rPr>
        <w:t>Поставщик обязуется выполнять гарантийное обслуживание поставляемого товара без дополнительных расходов со стороны Заказчика</w:t>
      </w:r>
      <w:r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:rsidR="00ED66EC" w:rsidRPr="00545258" w:rsidRDefault="0053463C" w:rsidP="00545258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      </w:t>
      </w:r>
      <w:r w:rsidR="00ED66EC" w:rsidRPr="00545258">
        <w:rPr>
          <w:rFonts w:ascii="Times New Roman" w:hAnsi="Times New Roman" w:cs="Times New Roman"/>
          <w:color w:val="000000"/>
          <w:sz w:val="21"/>
          <w:szCs w:val="21"/>
        </w:rPr>
        <w:t>Поставщик обязан обеспечить устранение недостатков или замену товара, в пределах гарантийного срока, в течение 10 (десяти) рабочих дн</w:t>
      </w:r>
      <w:r w:rsidR="008D5355" w:rsidRPr="00545258">
        <w:rPr>
          <w:rFonts w:ascii="Times New Roman" w:hAnsi="Times New Roman" w:cs="Times New Roman"/>
          <w:color w:val="000000"/>
          <w:sz w:val="21"/>
          <w:szCs w:val="21"/>
        </w:rPr>
        <w:t>ей с момента поступления заявки.</w:t>
      </w:r>
    </w:p>
    <w:p w:rsidR="00ED66EC" w:rsidRPr="0053463C" w:rsidRDefault="0053463C" w:rsidP="00545258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b/>
          <w:color w:val="000000"/>
          <w:sz w:val="21"/>
          <w:szCs w:val="21"/>
        </w:rPr>
      </w:pPr>
      <w:r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                                   </w:t>
      </w:r>
      <w:r w:rsidR="00ED66EC" w:rsidRPr="0053463C">
        <w:rPr>
          <w:rFonts w:ascii="Times New Roman" w:hAnsi="Times New Roman" w:cs="Times New Roman"/>
          <w:b/>
          <w:color w:val="000000"/>
          <w:sz w:val="21"/>
          <w:szCs w:val="21"/>
        </w:rPr>
        <w:t>Требования к таре и упаковке товара.</w:t>
      </w:r>
    </w:p>
    <w:p w:rsidR="008D5355" w:rsidRPr="00545258" w:rsidRDefault="008D5355" w:rsidP="00545258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DA571F" w:rsidRPr="00545258" w:rsidRDefault="00DA571F" w:rsidP="00545258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545258">
        <w:rPr>
          <w:rFonts w:ascii="Times New Roman" w:hAnsi="Times New Roman" w:cs="Times New Roman"/>
          <w:color w:val="000000"/>
          <w:sz w:val="21"/>
          <w:szCs w:val="21"/>
        </w:rPr>
        <w:t xml:space="preserve">- </w:t>
      </w:r>
      <w:r w:rsidR="00ED66EC" w:rsidRPr="00545258">
        <w:rPr>
          <w:rFonts w:ascii="Times New Roman" w:hAnsi="Times New Roman" w:cs="Times New Roman"/>
          <w:color w:val="000000"/>
          <w:sz w:val="21"/>
          <w:szCs w:val="21"/>
        </w:rPr>
        <w:t>Товар поставляется в упаковке (таре) производителя, обеспечивающей защиту товара от повреждения или порчи во время транспортировки и хранения. Упаковка (тара)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товара, дату выпуска и срок годности товара (опись, упаковочные ярлыки или листы).</w:t>
      </w:r>
      <w:r w:rsidRPr="00545258">
        <w:rPr>
          <w:rFonts w:ascii="Times New Roman" w:hAnsi="Times New Roman" w:cs="Times New Roman"/>
          <w:color w:val="000000"/>
          <w:sz w:val="21"/>
          <w:szCs w:val="21"/>
        </w:rPr>
        <w:t xml:space="preserve"> На упаковках каждой единицы товара должно быть хорошо читаемым шрифтом на русском языке указано: название Товара; название организации - производителя; номер серии и дата изготовления (если такое предусмотрено </w:t>
      </w:r>
      <w:r w:rsidRPr="00545258">
        <w:rPr>
          <w:rFonts w:ascii="Times New Roman" w:hAnsi="Times New Roman" w:cs="Times New Roman"/>
          <w:color w:val="000000"/>
          <w:sz w:val="21"/>
          <w:szCs w:val="21"/>
        </w:rPr>
        <w:lastRenderedPageBreak/>
        <w:t>производителем).</w:t>
      </w:r>
    </w:p>
    <w:p w:rsidR="00ED66EC" w:rsidRPr="003B227E" w:rsidRDefault="00ED66EC" w:rsidP="00ED66EC">
      <w:pPr>
        <w:suppressAutoHyphens w:val="0"/>
        <w:spacing w:line="240" w:lineRule="auto"/>
        <w:ind w:firstLine="709"/>
        <w:jc w:val="both"/>
        <w:rPr>
          <w:rFonts w:eastAsia="Calibri"/>
          <w:lang w:eastAsia="en-US"/>
        </w:rPr>
      </w:pPr>
    </w:p>
    <w:p w:rsidR="00ED66EC" w:rsidRPr="00602527" w:rsidRDefault="00ED66EC" w:rsidP="00ED66EC">
      <w:pPr>
        <w:suppressAutoHyphens w:val="0"/>
        <w:spacing w:line="240" w:lineRule="auto"/>
        <w:ind w:firstLine="709"/>
        <w:jc w:val="center"/>
        <w:rPr>
          <w:b/>
          <w:color w:val="000000"/>
          <w:sz w:val="21"/>
          <w:szCs w:val="21"/>
        </w:rPr>
      </w:pPr>
      <w:r w:rsidRPr="00602527">
        <w:rPr>
          <w:b/>
          <w:color w:val="000000"/>
          <w:sz w:val="21"/>
          <w:szCs w:val="21"/>
        </w:rPr>
        <w:t>Перечень документов, которые должны быть переданы Поставщиком Заказчику вместе с товаром.</w:t>
      </w:r>
    </w:p>
    <w:p w:rsidR="008D5355" w:rsidRPr="00602527" w:rsidRDefault="008D5355" w:rsidP="00ED66EC">
      <w:pPr>
        <w:suppressAutoHyphens w:val="0"/>
        <w:spacing w:line="240" w:lineRule="auto"/>
        <w:ind w:firstLine="709"/>
        <w:jc w:val="center"/>
        <w:rPr>
          <w:color w:val="000000"/>
          <w:sz w:val="21"/>
          <w:szCs w:val="21"/>
        </w:rPr>
      </w:pPr>
    </w:p>
    <w:p w:rsidR="00677161" w:rsidRPr="00602527" w:rsidRDefault="00ED66EC" w:rsidP="00ED66EC">
      <w:pPr>
        <w:suppressAutoHyphens w:val="0"/>
        <w:spacing w:line="240" w:lineRule="auto"/>
        <w:ind w:firstLine="709"/>
        <w:jc w:val="both"/>
        <w:rPr>
          <w:color w:val="000000"/>
          <w:sz w:val="21"/>
          <w:szCs w:val="21"/>
        </w:rPr>
      </w:pPr>
      <w:r w:rsidRPr="00602527">
        <w:rPr>
          <w:color w:val="000000"/>
          <w:sz w:val="21"/>
          <w:szCs w:val="21"/>
        </w:rPr>
        <w:t xml:space="preserve">- при наличии: сертификат (декларация) соответствия Товара на русском языке, </w:t>
      </w:r>
    </w:p>
    <w:p w:rsidR="00ED66EC" w:rsidRPr="006E6FB2" w:rsidRDefault="00ED66EC" w:rsidP="00ED66EC">
      <w:pPr>
        <w:suppressAutoHyphens w:val="0"/>
        <w:spacing w:line="240" w:lineRule="auto"/>
        <w:ind w:firstLine="709"/>
        <w:jc w:val="both"/>
        <w:rPr>
          <w:color w:val="000000"/>
          <w:sz w:val="21"/>
          <w:szCs w:val="21"/>
        </w:rPr>
      </w:pPr>
      <w:r w:rsidRPr="00602527">
        <w:rPr>
          <w:color w:val="000000"/>
          <w:sz w:val="21"/>
          <w:szCs w:val="21"/>
        </w:rPr>
        <w:t xml:space="preserve">- </w:t>
      </w:r>
      <w:r w:rsidRPr="006E6FB2">
        <w:rPr>
          <w:color w:val="000000"/>
          <w:sz w:val="21"/>
          <w:szCs w:val="21"/>
        </w:rPr>
        <w:t xml:space="preserve">техническая документацией производителя Товара: руководство пользователя (инструкция по эксплуатации), гарантийный талон и другие </w:t>
      </w:r>
      <w:r w:rsidR="00677161" w:rsidRPr="006E6FB2">
        <w:rPr>
          <w:color w:val="000000"/>
          <w:sz w:val="21"/>
          <w:szCs w:val="21"/>
        </w:rPr>
        <w:t>документы (</w:t>
      </w:r>
      <w:r w:rsidRPr="006E6FB2">
        <w:rPr>
          <w:color w:val="000000"/>
          <w:sz w:val="21"/>
          <w:szCs w:val="21"/>
        </w:rPr>
        <w:t>при наличии</w:t>
      </w:r>
      <w:r w:rsidR="00677161" w:rsidRPr="006E6FB2">
        <w:rPr>
          <w:color w:val="000000"/>
          <w:sz w:val="21"/>
          <w:szCs w:val="21"/>
        </w:rPr>
        <w:t>) в</w:t>
      </w:r>
      <w:r w:rsidRPr="006E6FB2">
        <w:rPr>
          <w:color w:val="000000"/>
          <w:sz w:val="21"/>
          <w:szCs w:val="21"/>
        </w:rPr>
        <w:t xml:space="preserve"> 1 (одном) экземпляр</w:t>
      </w:r>
      <w:r w:rsidR="00677161" w:rsidRPr="006E6FB2">
        <w:rPr>
          <w:color w:val="000000"/>
          <w:sz w:val="21"/>
          <w:szCs w:val="21"/>
        </w:rPr>
        <w:t>е</w:t>
      </w:r>
      <w:r w:rsidRPr="006E6FB2">
        <w:rPr>
          <w:color w:val="000000"/>
          <w:sz w:val="21"/>
          <w:szCs w:val="21"/>
        </w:rPr>
        <w:t>, на русском языке, оригиналы.</w:t>
      </w:r>
    </w:p>
    <w:p w:rsidR="00ED66EC" w:rsidRPr="00AE6267" w:rsidRDefault="00AE6267" w:rsidP="00ED66EC">
      <w:pPr>
        <w:suppressAutoHyphens w:val="0"/>
        <w:spacing w:line="240" w:lineRule="auto"/>
        <w:ind w:firstLine="709"/>
        <w:jc w:val="both"/>
        <w:rPr>
          <w:color w:val="000000"/>
          <w:sz w:val="21"/>
          <w:szCs w:val="21"/>
        </w:rPr>
      </w:pPr>
      <w:r w:rsidRPr="00EE54EE">
        <w:rPr>
          <w:color w:val="000000"/>
          <w:sz w:val="21"/>
          <w:szCs w:val="21"/>
        </w:rPr>
        <w:t xml:space="preserve">- </w:t>
      </w:r>
      <w:r w:rsidRPr="00AE6267">
        <w:rPr>
          <w:color w:val="000000"/>
          <w:sz w:val="21"/>
          <w:szCs w:val="21"/>
        </w:rPr>
        <w:t>на туалетную бумагу</w:t>
      </w:r>
      <w:r w:rsidR="00EE54EE">
        <w:rPr>
          <w:color w:val="000000"/>
          <w:sz w:val="21"/>
          <w:szCs w:val="21"/>
        </w:rPr>
        <w:t xml:space="preserve">: </w:t>
      </w:r>
      <w:r w:rsidRPr="00AE6267">
        <w:rPr>
          <w:color w:val="000000"/>
          <w:sz w:val="21"/>
          <w:szCs w:val="21"/>
        </w:rPr>
        <w:t>выписка из Реестра российской промышленной продукции (РПП)+ Декларация соответствия</w:t>
      </w:r>
      <w:r>
        <w:rPr>
          <w:color w:val="000000"/>
          <w:sz w:val="21"/>
          <w:szCs w:val="21"/>
        </w:rPr>
        <w:t>.</w:t>
      </w:r>
    </w:p>
    <w:p w:rsidR="00DB2771" w:rsidRPr="00EE54EE" w:rsidRDefault="00EE54EE" w:rsidP="00EE54EE">
      <w:pPr>
        <w:suppressAutoHyphens w:val="0"/>
        <w:spacing w:line="240" w:lineRule="auto"/>
        <w:ind w:firstLine="709"/>
        <w:jc w:val="both"/>
        <w:rPr>
          <w:color w:val="000000"/>
          <w:sz w:val="21"/>
          <w:szCs w:val="21"/>
        </w:rPr>
      </w:pPr>
      <w:r w:rsidRPr="00EE54EE">
        <w:rPr>
          <w:color w:val="000000"/>
          <w:sz w:val="21"/>
          <w:szCs w:val="21"/>
        </w:rPr>
        <w:t xml:space="preserve">- на диспенсеры: </w:t>
      </w:r>
      <w:r w:rsidR="00AE6267" w:rsidRPr="00EE54EE">
        <w:rPr>
          <w:color w:val="000000"/>
          <w:sz w:val="21"/>
          <w:szCs w:val="21"/>
        </w:rPr>
        <w:t>Документы, подтверждающие безопасность продукции в государственных реестрах</w:t>
      </w:r>
    </w:p>
    <w:p w:rsidR="00EE54EE" w:rsidRDefault="00110246" w:rsidP="00EE54EE">
      <w:pPr>
        <w:suppressAutoHyphens w:val="0"/>
        <w:spacing w:line="240" w:lineRule="auto"/>
        <w:ind w:firstLine="709"/>
        <w:jc w:val="both"/>
        <w:rPr>
          <w:color w:val="000000"/>
          <w:sz w:val="21"/>
          <w:szCs w:val="21"/>
        </w:rPr>
      </w:pPr>
      <w:r w:rsidRPr="00EE54EE">
        <w:rPr>
          <w:color w:val="000000"/>
          <w:sz w:val="21"/>
          <w:szCs w:val="21"/>
        </w:rPr>
        <w:t xml:space="preserve">                   </w:t>
      </w:r>
    </w:p>
    <w:p w:rsidR="00EE54EE" w:rsidRDefault="00EE54EE" w:rsidP="00EE54EE">
      <w:pPr>
        <w:suppressAutoHyphens w:val="0"/>
        <w:spacing w:line="240" w:lineRule="auto"/>
        <w:ind w:firstLine="709"/>
        <w:jc w:val="both"/>
        <w:rPr>
          <w:color w:val="000000"/>
          <w:sz w:val="21"/>
          <w:szCs w:val="21"/>
        </w:rPr>
      </w:pPr>
    </w:p>
    <w:p w:rsidR="00EE54EE" w:rsidRDefault="00EE54EE" w:rsidP="00EE54EE">
      <w:pPr>
        <w:suppressAutoHyphens w:val="0"/>
        <w:spacing w:line="240" w:lineRule="auto"/>
        <w:ind w:firstLine="709"/>
        <w:jc w:val="both"/>
        <w:rPr>
          <w:color w:val="000000"/>
          <w:sz w:val="21"/>
          <w:szCs w:val="21"/>
        </w:rPr>
      </w:pPr>
    </w:p>
    <w:p w:rsidR="00EE54EE" w:rsidRDefault="00EE54EE" w:rsidP="00EE54EE">
      <w:pPr>
        <w:suppressAutoHyphens w:val="0"/>
        <w:spacing w:line="240" w:lineRule="auto"/>
        <w:ind w:firstLine="709"/>
        <w:jc w:val="both"/>
        <w:rPr>
          <w:color w:val="000000"/>
          <w:sz w:val="21"/>
          <w:szCs w:val="21"/>
        </w:rPr>
      </w:pPr>
    </w:p>
    <w:p w:rsidR="000314FC" w:rsidRPr="00EE54EE" w:rsidRDefault="00110246" w:rsidP="00EE54EE">
      <w:pPr>
        <w:suppressAutoHyphens w:val="0"/>
        <w:spacing w:line="240" w:lineRule="auto"/>
        <w:ind w:firstLine="709"/>
        <w:jc w:val="both"/>
        <w:rPr>
          <w:color w:val="000000"/>
          <w:sz w:val="21"/>
          <w:szCs w:val="21"/>
        </w:rPr>
      </w:pPr>
      <w:r w:rsidRPr="00EE54EE">
        <w:rPr>
          <w:color w:val="000000"/>
          <w:sz w:val="21"/>
          <w:szCs w:val="21"/>
        </w:rPr>
        <w:t xml:space="preserve"> Составил:</w:t>
      </w:r>
    </w:p>
    <w:sectPr w:rsidR="000314FC" w:rsidRPr="00EE54EE" w:rsidSect="006D4476">
      <w:pgSz w:w="11906" w:h="16838"/>
      <w:pgMar w:top="851" w:right="1077" w:bottom="851" w:left="1077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E02" w:rsidRDefault="00ED2E02" w:rsidP="004605BF">
      <w:pPr>
        <w:spacing w:line="240" w:lineRule="auto"/>
      </w:pPr>
      <w:r>
        <w:separator/>
      </w:r>
    </w:p>
  </w:endnote>
  <w:endnote w:type="continuationSeparator" w:id="0">
    <w:p w:rsidR="00ED2E02" w:rsidRDefault="00ED2E02" w:rsidP="004605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E02" w:rsidRDefault="00ED2E02" w:rsidP="004605BF">
      <w:pPr>
        <w:spacing w:line="240" w:lineRule="auto"/>
      </w:pPr>
      <w:r>
        <w:separator/>
      </w:r>
    </w:p>
  </w:footnote>
  <w:footnote w:type="continuationSeparator" w:id="0">
    <w:p w:rsidR="00ED2E02" w:rsidRDefault="00ED2E02" w:rsidP="004605B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color w:val="000000"/>
        <w:spacing w:val="-6"/>
        <w:sz w:val="26"/>
        <w:szCs w:val="26"/>
        <w:shd w:val="clear" w:color="auto" w:fill="auto"/>
        <w:vertAlign w:val="superscript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2">
    <w:nsid w:val="372714E9"/>
    <w:multiLevelType w:val="hybridMultilevel"/>
    <w:tmpl w:val="4170C074"/>
    <w:lvl w:ilvl="0" w:tplc="D33AD704">
      <w:start w:val="3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0395034"/>
    <w:multiLevelType w:val="multilevel"/>
    <w:tmpl w:val="F5624790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6C0F525E"/>
    <w:multiLevelType w:val="multilevel"/>
    <w:tmpl w:val="22D462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6EC30A2D"/>
    <w:multiLevelType w:val="multilevel"/>
    <w:tmpl w:val="C7D26968"/>
    <w:lvl w:ilvl="0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1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79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B86680"/>
    <w:rsid w:val="000030BB"/>
    <w:rsid w:val="00006E3A"/>
    <w:rsid w:val="00014D5D"/>
    <w:rsid w:val="00016865"/>
    <w:rsid w:val="00017CFA"/>
    <w:rsid w:val="000217E3"/>
    <w:rsid w:val="00023370"/>
    <w:rsid w:val="000314FC"/>
    <w:rsid w:val="000338E1"/>
    <w:rsid w:val="00036F94"/>
    <w:rsid w:val="000370E0"/>
    <w:rsid w:val="00040799"/>
    <w:rsid w:val="00041A0A"/>
    <w:rsid w:val="00043E69"/>
    <w:rsid w:val="0005175B"/>
    <w:rsid w:val="00052079"/>
    <w:rsid w:val="000547B9"/>
    <w:rsid w:val="00083914"/>
    <w:rsid w:val="00090B11"/>
    <w:rsid w:val="00093D1F"/>
    <w:rsid w:val="000A1D22"/>
    <w:rsid w:val="000A7788"/>
    <w:rsid w:val="000B0550"/>
    <w:rsid w:val="000B0C1C"/>
    <w:rsid w:val="000B43FB"/>
    <w:rsid w:val="000B4B63"/>
    <w:rsid w:val="000D1362"/>
    <w:rsid w:val="000D32BE"/>
    <w:rsid w:val="000E085F"/>
    <w:rsid w:val="000E171B"/>
    <w:rsid w:val="000E2347"/>
    <w:rsid w:val="000E79AB"/>
    <w:rsid w:val="000F21D5"/>
    <w:rsid w:val="000F3C69"/>
    <w:rsid w:val="000F612F"/>
    <w:rsid w:val="00110246"/>
    <w:rsid w:val="00110B17"/>
    <w:rsid w:val="001118C1"/>
    <w:rsid w:val="00117EB9"/>
    <w:rsid w:val="00122CC4"/>
    <w:rsid w:val="00126348"/>
    <w:rsid w:val="00127227"/>
    <w:rsid w:val="00130602"/>
    <w:rsid w:val="001368C7"/>
    <w:rsid w:val="001400A4"/>
    <w:rsid w:val="00152982"/>
    <w:rsid w:val="001540AA"/>
    <w:rsid w:val="00155708"/>
    <w:rsid w:val="0016062A"/>
    <w:rsid w:val="00162872"/>
    <w:rsid w:val="00163612"/>
    <w:rsid w:val="00166915"/>
    <w:rsid w:val="00173778"/>
    <w:rsid w:val="001749DA"/>
    <w:rsid w:val="00174B38"/>
    <w:rsid w:val="00174C1A"/>
    <w:rsid w:val="001957E9"/>
    <w:rsid w:val="001A11D8"/>
    <w:rsid w:val="001A28A3"/>
    <w:rsid w:val="001A2E22"/>
    <w:rsid w:val="001A3DFE"/>
    <w:rsid w:val="001A56EC"/>
    <w:rsid w:val="001B443B"/>
    <w:rsid w:val="001B4B6C"/>
    <w:rsid w:val="001B5698"/>
    <w:rsid w:val="001B5E4D"/>
    <w:rsid w:val="001B72F9"/>
    <w:rsid w:val="001B7E07"/>
    <w:rsid w:val="001D0867"/>
    <w:rsid w:val="001D4800"/>
    <w:rsid w:val="001D7DE5"/>
    <w:rsid w:val="001E52CA"/>
    <w:rsid w:val="001E5469"/>
    <w:rsid w:val="001E6A92"/>
    <w:rsid w:val="001E6E63"/>
    <w:rsid w:val="001F095A"/>
    <w:rsid w:val="00203CD7"/>
    <w:rsid w:val="002055AB"/>
    <w:rsid w:val="00221AFF"/>
    <w:rsid w:val="00221F26"/>
    <w:rsid w:val="0022640F"/>
    <w:rsid w:val="00232CA2"/>
    <w:rsid w:val="0024144A"/>
    <w:rsid w:val="002448C8"/>
    <w:rsid w:val="002459F8"/>
    <w:rsid w:val="00250DFF"/>
    <w:rsid w:val="0025526A"/>
    <w:rsid w:val="00284C0E"/>
    <w:rsid w:val="0029516C"/>
    <w:rsid w:val="002979BD"/>
    <w:rsid w:val="002A1BEA"/>
    <w:rsid w:val="002A1F6E"/>
    <w:rsid w:val="002A3B42"/>
    <w:rsid w:val="002A656B"/>
    <w:rsid w:val="002B0606"/>
    <w:rsid w:val="002B280D"/>
    <w:rsid w:val="002C1571"/>
    <w:rsid w:val="002E2958"/>
    <w:rsid w:val="002E5816"/>
    <w:rsid w:val="002E5B44"/>
    <w:rsid w:val="002E5F33"/>
    <w:rsid w:val="002F55D6"/>
    <w:rsid w:val="002F78F3"/>
    <w:rsid w:val="00306F32"/>
    <w:rsid w:val="00311503"/>
    <w:rsid w:val="00312A7C"/>
    <w:rsid w:val="003205A7"/>
    <w:rsid w:val="00322122"/>
    <w:rsid w:val="003236F5"/>
    <w:rsid w:val="003335DE"/>
    <w:rsid w:val="00341DC1"/>
    <w:rsid w:val="0034608C"/>
    <w:rsid w:val="00357B5D"/>
    <w:rsid w:val="00360954"/>
    <w:rsid w:val="003711F8"/>
    <w:rsid w:val="00372C5A"/>
    <w:rsid w:val="00372F27"/>
    <w:rsid w:val="0037382C"/>
    <w:rsid w:val="003759CF"/>
    <w:rsid w:val="00375C53"/>
    <w:rsid w:val="00377B49"/>
    <w:rsid w:val="003823EF"/>
    <w:rsid w:val="00382C5B"/>
    <w:rsid w:val="00382C7F"/>
    <w:rsid w:val="0039161D"/>
    <w:rsid w:val="003A175E"/>
    <w:rsid w:val="003B227E"/>
    <w:rsid w:val="003C2BDD"/>
    <w:rsid w:val="003C5286"/>
    <w:rsid w:val="003D2350"/>
    <w:rsid w:val="003D262D"/>
    <w:rsid w:val="003D49AF"/>
    <w:rsid w:val="003D50CD"/>
    <w:rsid w:val="003D657F"/>
    <w:rsid w:val="003F3CCC"/>
    <w:rsid w:val="003F48F3"/>
    <w:rsid w:val="003F5B6D"/>
    <w:rsid w:val="004033B7"/>
    <w:rsid w:val="004033DC"/>
    <w:rsid w:val="00414914"/>
    <w:rsid w:val="00415C71"/>
    <w:rsid w:val="00420A3D"/>
    <w:rsid w:val="00427D71"/>
    <w:rsid w:val="004310FC"/>
    <w:rsid w:val="00431D7B"/>
    <w:rsid w:val="00433ECA"/>
    <w:rsid w:val="00436981"/>
    <w:rsid w:val="00444D11"/>
    <w:rsid w:val="004567E6"/>
    <w:rsid w:val="004605BF"/>
    <w:rsid w:val="0046275F"/>
    <w:rsid w:val="0046278F"/>
    <w:rsid w:val="00473828"/>
    <w:rsid w:val="004771B8"/>
    <w:rsid w:val="00477806"/>
    <w:rsid w:val="00480FFA"/>
    <w:rsid w:val="00492160"/>
    <w:rsid w:val="004A5388"/>
    <w:rsid w:val="004C1507"/>
    <w:rsid w:val="004C3C3A"/>
    <w:rsid w:val="004D0C0A"/>
    <w:rsid w:val="004D423A"/>
    <w:rsid w:val="004D7B88"/>
    <w:rsid w:val="004D7BFF"/>
    <w:rsid w:val="004E03CC"/>
    <w:rsid w:val="004F16C1"/>
    <w:rsid w:val="0050427A"/>
    <w:rsid w:val="00505EB2"/>
    <w:rsid w:val="005068DF"/>
    <w:rsid w:val="00507542"/>
    <w:rsid w:val="00516E58"/>
    <w:rsid w:val="00517641"/>
    <w:rsid w:val="005215C0"/>
    <w:rsid w:val="00523CDC"/>
    <w:rsid w:val="0052594A"/>
    <w:rsid w:val="00530322"/>
    <w:rsid w:val="0053463C"/>
    <w:rsid w:val="00536770"/>
    <w:rsid w:val="005367BF"/>
    <w:rsid w:val="005372F8"/>
    <w:rsid w:val="00545258"/>
    <w:rsid w:val="0054776E"/>
    <w:rsid w:val="00551B6F"/>
    <w:rsid w:val="00551D21"/>
    <w:rsid w:val="00554966"/>
    <w:rsid w:val="0056343E"/>
    <w:rsid w:val="00571251"/>
    <w:rsid w:val="00573E22"/>
    <w:rsid w:val="00575E41"/>
    <w:rsid w:val="00584578"/>
    <w:rsid w:val="00586480"/>
    <w:rsid w:val="0058704F"/>
    <w:rsid w:val="00594663"/>
    <w:rsid w:val="005A3C9F"/>
    <w:rsid w:val="005B18D1"/>
    <w:rsid w:val="005B3769"/>
    <w:rsid w:val="005C189B"/>
    <w:rsid w:val="005C68CA"/>
    <w:rsid w:val="005D1105"/>
    <w:rsid w:val="005E652D"/>
    <w:rsid w:val="005F06E0"/>
    <w:rsid w:val="005F1045"/>
    <w:rsid w:val="005F7426"/>
    <w:rsid w:val="0060151F"/>
    <w:rsid w:val="00602527"/>
    <w:rsid w:val="006074AB"/>
    <w:rsid w:val="006110DE"/>
    <w:rsid w:val="00611A54"/>
    <w:rsid w:val="00611C25"/>
    <w:rsid w:val="006322FF"/>
    <w:rsid w:val="00632B37"/>
    <w:rsid w:val="00637F12"/>
    <w:rsid w:val="00641BFE"/>
    <w:rsid w:val="006440C4"/>
    <w:rsid w:val="0064668C"/>
    <w:rsid w:val="00646890"/>
    <w:rsid w:val="006504B3"/>
    <w:rsid w:val="00650725"/>
    <w:rsid w:val="00651AEF"/>
    <w:rsid w:val="00671459"/>
    <w:rsid w:val="0067700F"/>
    <w:rsid w:val="00677161"/>
    <w:rsid w:val="006928E3"/>
    <w:rsid w:val="006937AB"/>
    <w:rsid w:val="00694AF5"/>
    <w:rsid w:val="00697820"/>
    <w:rsid w:val="006A02C1"/>
    <w:rsid w:val="006A232C"/>
    <w:rsid w:val="006A352A"/>
    <w:rsid w:val="006B07D3"/>
    <w:rsid w:val="006B4611"/>
    <w:rsid w:val="006B4E20"/>
    <w:rsid w:val="006B5B1E"/>
    <w:rsid w:val="006D4476"/>
    <w:rsid w:val="006E2AB6"/>
    <w:rsid w:val="006E6FB2"/>
    <w:rsid w:val="006E76E7"/>
    <w:rsid w:val="006F72B8"/>
    <w:rsid w:val="007030A0"/>
    <w:rsid w:val="0072070A"/>
    <w:rsid w:val="0072548B"/>
    <w:rsid w:val="0073084B"/>
    <w:rsid w:val="007347F6"/>
    <w:rsid w:val="00740A33"/>
    <w:rsid w:val="0074194D"/>
    <w:rsid w:val="007428CD"/>
    <w:rsid w:val="00746CFE"/>
    <w:rsid w:val="0075106F"/>
    <w:rsid w:val="00755CD7"/>
    <w:rsid w:val="00756BCE"/>
    <w:rsid w:val="007601B0"/>
    <w:rsid w:val="007709DA"/>
    <w:rsid w:val="00773689"/>
    <w:rsid w:val="00776C59"/>
    <w:rsid w:val="007772C3"/>
    <w:rsid w:val="007804B0"/>
    <w:rsid w:val="00780612"/>
    <w:rsid w:val="00780BBC"/>
    <w:rsid w:val="0078259C"/>
    <w:rsid w:val="007864B9"/>
    <w:rsid w:val="00795E06"/>
    <w:rsid w:val="00797FBE"/>
    <w:rsid w:val="007B0A49"/>
    <w:rsid w:val="007B3EE4"/>
    <w:rsid w:val="007C067D"/>
    <w:rsid w:val="007C0972"/>
    <w:rsid w:val="007C21C9"/>
    <w:rsid w:val="007D188F"/>
    <w:rsid w:val="007D764F"/>
    <w:rsid w:val="007E2FA9"/>
    <w:rsid w:val="007F573F"/>
    <w:rsid w:val="007F64FE"/>
    <w:rsid w:val="00803CE2"/>
    <w:rsid w:val="00811671"/>
    <w:rsid w:val="00811729"/>
    <w:rsid w:val="00823326"/>
    <w:rsid w:val="008260A9"/>
    <w:rsid w:val="0083331B"/>
    <w:rsid w:val="00843BC8"/>
    <w:rsid w:val="00851954"/>
    <w:rsid w:val="00854AD6"/>
    <w:rsid w:val="00856E02"/>
    <w:rsid w:val="00862D23"/>
    <w:rsid w:val="00871C8D"/>
    <w:rsid w:val="00874865"/>
    <w:rsid w:val="00882D10"/>
    <w:rsid w:val="008866AD"/>
    <w:rsid w:val="00894A80"/>
    <w:rsid w:val="008A0007"/>
    <w:rsid w:val="008A2B4B"/>
    <w:rsid w:val="008A6641"/>
    <w:rsid w:val="008A6E41"/>
    <w:rsid w:val="008B15F0"/>
    <w:rsid w:val="008B4D85"/>
    <w:rsid w:val="008C33A4"/>
    <w:rsid w:val="008C57BB"/>
    <w:rsid w:val="008C77A1"/>
    <w:rsid w:val="008D1F86"/>
    <w:rsid w:val="008D335C"/>
    <w:rsid w:val="008D4D9E"/>
    <w:rsid w:val="008D5355"/>
    <w:rsid w:val="008D53B7"/>
    <w:rsid w:val="008D6D5C"/>
    <w:rsid w:val="008E0026"/>
    <w:rsid w:val="008E2EC0"/>
    <w:rsid w:val="008E55C1"/>
    <w:rsid w:val="008E5860"/>
    <w:rsid w:val="0091216E"/>
    <w:rsid w:val="00915B0D"/>
    <w:rsid w:val="00917C17"/>
    <w:rsid w:val="009265CF"/>
    <w:rsid w:val="009277AC"/>
    <w:rsid w:val="009324CD"/>
    <w:rsid w:val="00933D99"/>
    <w:rsid w:val="009377BC"/>
    <w:rsid w:val="009413EF"/>
    <w:rsid w:val="00946CEC"/>
    <w:rsid w:val="00953AF7"/>
    <w:rsid w:val="00962FC0"/>
    <w:rsid w:val="00971890"/>
    <w:rsid w:val="00972A5E"/>
    <w:rsid w:val="00977BEE"/>
    <w:rsid w:val="009805B2"/>
    <w:rsid w:val="00993D0A"/>
    <w:rsid w:val="0099503C"/>
    <w:rsid w:val="009A4209"/>
    <w:rsid w:val="009A44F6"/>
    <w:rsid w:val="009A6773"/>
    <w:rsid w:val="009B3E6F"/>
    <w:rsid w:val="009B548D"/>
    <w:rsid w:val="009B64A7"/>
    <w:rsid w:val="009B7EB0"/>
    <w:rsid w:val="009C75A7"/>
    <w:rsid w:val="009D0F25"/>
    <w:rsid w:val="009D2CE2"/>
    <w:rsid w:val="009D33F7"/>
    <w:rsid w:val="009D3A33"/>
    <w:rsid w:val="009D3A73"/>
    <w:rsid w:val="009D3E8D"/>
    <w:rsid w:val="009E0AA2"/>
    <w:rsid w:val="009E141D"/>
    <w:rsid w:val="009E43DE"/>
    <w:rsid w:val="009F1D8C"/>
    <w:rsid w:val="009F7074"/>
    <w:rsid w:val="00A07F34"/>
    <w:rsid w:val="00A143F8"/>
    <w:rsid w:val="00A14C3B"/>
    <w:rsid w:val="00A22D57"/>
    <w:rsid w:val="00A258DA"/>
    <w:rsid w:val="00A266E2"/>
    <w:rsid w:val="00A26E8A"/>
    <w:rsid w:val="00A27D46"/>
    <w:rsid w:val="00A34DB0"/>
    <w:rsid w:val="00A36E5C"/>
    <w:rsid w:val="00A41523"/>
    <w:rsid w:val="00A51A64"/>
    <w:rsid w:val="00A51B73"/>
    <w:rsid w:val="00A670B0"/>
    <w:rsid w:val="00A703C1"/>
    <w:rsid w:val="00A72A64"/>
    <w:rsid w:val="00A74948"/>
    <w:rsid w:val="00A74EAF"/>
    <w:rsid w:val="00A80474"/>
    <w:rsid w:val="00A82BAC"/>
    <w:rsid w:val="00A8301F"/>
    <w:rsid w:val="00A8557A"/>
    <w:rsid w:val="00AB5D4D"/>
    <w:rsid w:val="00AB719C"/>
    <w:rsid w:val="00AC147F"/>
    <w:rsid w:val="00AC1755"/>
    <w:rsid w:val="00AC59ED"/>
    <w:rsid w:val="00AC6964"/>
    <w:rsid w:val="00AC6A7C"/>
    <w:rsid w:val="00AC739B"/>
    <w:rsid w:val="00AC77DC"/>
    <w:rsid w:val="00AD00BE"/>
    <w:rsid w:val="00AD08D7"/>
    <w:rsid w:val="00AD5A5B"/>
    <w:rsid w:val="00AE6267"/>
    <w:rsid w:val="00AF052F"/>
    <w:rsid w:val="00AF075B"/>
    <w:rsid w:val="00AF1128"/>
    <w:rsid w:val="00AF5AB7"/>
    <w:rsid w:val="00AF71FC"/>
    <w:rsid w:val="00B1545F"/>
    <w:rsid w:val="00B208C5"/>
    <w:rsid w:val="00B21677"/>
    <w:rsid w:val="00B24441"/>
    <w:rsid w:val="00B2658D"/>
    <w:rsid w:val="00B26AF5"/>
    <w:rsid w:val="00B33FFF"/>
    <w:rsid w:val="00B3524D"/>
    <w:rsid w:val="00B35385"/>
    <w:rsid w:val="00B436D6"/>
    <w:rsid w:val="00B47F33"/>
    <w:rsid w:val="00B515FD"/>
    <w:rsid w:val="00B529C1"/>
    <w:rsid w:val="00B530BC"/>
    <w:rsid w:val="00B55C45"/>
    <w:rsid w:val="00B6534C"/>
    <w:rsid w:val="00B66724"/>
    <w:rsid w:val="00B77D82"/>
    <w:rsid w:val="00B80870"/>
    <w:rsid w:val="00B83CD8"/>
    <w:rsid w:val="00B86680"/>
    <w:rsid w:val="00B928C6"/>
    <w:rsid w:val="00B94ADD"/>
    <w:rsid w:val="00BA2B4F"/>
    <w:rsid w:val="00BB02E8"/>
    <w:rsid w:val="00BB10CF"/>
    <w:rsid w:val="00BB2BC4"/>
    <w:rsid w:val="00BB3049"/>
    <w:rsid w:val="00BB4054"/>
    <w:rsid w:val="00BB7F3D"/>
    <w:rsid w:val="00BC06C0"/>
    <w:rsid w:val="00BC0984"/>
    <w:rsid w:val="00BC2263"/>
    <w:rsid w:val="00BC2527"/>
    <w:rsid w:val="00BD0039"/>
    <w:rsid w:val="00BE2FC5"/>
    <w:rsid w:val="00BF0804"/>
    <w:rsid w:val="00BF3AE2"/>
    <w:rsid w:val="00BF5D8D"/>
    <w:rsid w:val="00BF69E2"/>
    <w:rsid w:val="00BF6B7F"/>
    <w:rsid w:val="00C00DFB"/>
    <w:rsid w:val="00C01B9C"/>
    <w:rsid w:val="00C062DF"/>
    <w:rsid w:val="00C14660"/>
    <w:rsid w:val="00C16AF5"/>
    <w:rsid w:val="00C21C1C"/>
    <w:rsid w:val="00C25706"/>
    <w:rsid w:val="00C27589"/>
    <w:rsid w:val="00C34F1C"/>
    <w:rsid w:val="00C3660F"/>
    <w:rsid w:val="00C40917"/>
    <w:rsid w:val="00C47094"/>
    <w:rsid w:val="00C47584"/>
    <w:rsid w:val="00C50694"/>
    <w:rsid w:val="00C55F58"/>
    <w:rsid w:val="00C56D7C"/>
    <w:rsid w:val="00C621B8"/>
    <w:rsid w:val="00C631CE"/>
    <w:rsid w:val="00C6489C"/>
    <w:rsid w:val="00C67094"/>
    <w:rsid w:val="00C72241"/>
    <w:rsid w:val="00C7372B"/>
    <w:rsid w:val="00C80241"/>
    <w:rsid w:val="00C838B2"/>
    <w:rsid w:val="00C84D54"/>
    <w:rsid w:val="00C870EF"/>
    <w:rsid w:val="00C875C2"/>
    <w:rsid w:val="00C93334"/>
    <w:rsid w:val="00C95D68"/>
    <w:rsid w:val="00CA3882"/>
    <w:rsid w:val="00CA69B5"/>
    <w:rsid w:val="00CB1713"/>
    <w:rsid w:val="00CB5E1B"/>
    <w:rsid w:val="00CD641A"/>
    <w:rsid w:val="00CE0C31"/>
    <w:rsid w:val="00CE225F"/>
    <w:rsid w:val="00CF1CAA"/>
    <w:rsid w:val="00D05EC8"/>
    <w:rsid w:val="00D173C9"/>
    <w:rsid w:val="00D20338"/>
    <w:rsid w:val="00D23E8B"/>
    <w:rsid w:val="00D30886"/>
    <w:rsid w:val="00D34CFF"/>
    <w:rsid w:val="00D37BA2"/>
    <w:rsid w:val="00D43F3A"/>
    <w:rsid w:val="00D475D6"/>
    <w:rsid w:val="00D5126A"/>
    <w:rsid w:val="00D5410D"/>
    <w:rsid w:val="00D633FD"/>
    <w:rsid w:val="00D65CB5"/>
    <w:rsid w:val="00D663DE"/>
    <w:rsid w:val="00D920FC"/>
    <w:rsid w:val="00DA571F"/>
    <w:rsid w:val="00DB271A"/>
    <w:rsid w:val="00DB2771"/>
    <w:rsid w:val="00DB2A02"/>
    <w:rsid w:val="00DB72BE"/>
    <w:rsid w:val="00DC0B82"/>
    <w:rsid w:val="00DC0F27"/>
    <w:rsid w:val="00DC34C7"/>
    <w:rsid w:val="00DC6E02"/>
    <w:rsid w:val="00DE2092"/>
    <w:rsid w:val="00DE390B"/>
    <w:rsid w:val="00DE582F"/>
    <w:rsid w:val="00DF620E"/>
    <w:rsid w:val="00E10995"/>
    <w:rsid w:val="00E21435"/>
    <w:rsid w:val="00E24EF8"/>
    <w:rsid w:val="00E37969"/>
    <w:rsid w:val="00E678B8"/>
    <w:rsid w:val="00E7773B"/>
    <w:rsid w:val="00E8338B"/>
    <w:rsid w:val="00E93DE9"/>
    <w:rsid w:val="00E97795"/>
    <w:rsid w:val="00EA00D1"/>
    <w:rsid w:val="00EA65E4"/>
    <w:rsid w:val="00EB201A"/>
    <w:rsid w:val="00EB3456"/>
    <w:rsid w:val="00EB3895"/>
    <w:rsid w:val="00EB5EF3"/>
    <w:rsid w:val="00EC3A6F"/>
    <w:rsid w:val="00EC5DDC"/>
    <w:rsid w:val="00EC729D"/>
    <w:rsid w:val="00ED1D2F"/>
    <w:rsid w:val="00ED2E02"/>
    <w:rsid w:val="00ED3CE7"/>
    <w:rsid w:val="00ED4D42"/>
    <w:rsid w:val="00ED66EC"/>
    <w:rsid w:val="00ED77A7"/>
    <w:rsid w:val="00EE100F"/>
    <w:rsid w:val="00EE5084"/>
    <w:rsid w:val="00EE54EE"/>
    <w:rsid w:val="00EE69F4"/>
    <w:rsid w:val="00EE76B2"/>
    <w:rsid w:val="00EE789A"/>
    <w:rsid w:val="00EF099A"/>
    <w:rsid w:val="00EF6EF4"/>
    <w:rsid w:val="00F000F6"/>
    <w:rsid w:val="00F05D4A"/>
    <w:rsid w:val="00F16791"/>
    <w:rsid w:val="00F20D7E"/>
    <w:rsid w:val="00F2565B"/>
    <w:rsid w:val="00F263B9"/>
    <w:rsid w:val="00F30AEF"/>
    <w:rsid w:val="00F46081"/>
    <w:rsid w:val="00F46485"/>
    <w:rsid w:val="00F465B1"/>
    <w:rsid w:val="00F5057F"/>
    <w:rsid w:val="00F77DF7"/>
    <w:rsid w:val="00F80FF4"/>
    <w:rsid w:val="00F81B26"/>
    <w:rsid w:val="00F828E4"/>
    <w:rsid w:val="00F83087"/>
    <w:rsid w:val="00F83F50"/>
    <w:rsid w:val="00F87F48"/>
    <w:rsid w:val="00F918A8"/>
    <w:rsid w:val="00F96EAD"/>
    <w:rsid w:val="00FA0C54"/>
    <w:rsid w:val="00FA1244"/>
    <w:rsid w:val="00FB2389"/>
    <w:rsid w:val="00FB3105"/>
    <w:rsid w:val="00FB3754"/>
    <w:rsid w:val="00FC0346"/>
    <w:rsid w:val="00FC5408"/>
    <w:rsid w:val="00FC5F12"/>
    <w:rsid w:val="00FD7503"/>
    <w:rsid w:val="00FE1CE4"/>
    <w:rsid w:val="00FE1EB3"/>
    <w:rsid w:val="00FE3034"/>
    <w:rsid w:val="00FE3227"/>
    <w:rsid w:val="00FE3469"/>
    <w:rsid w:val="00FE54E4"/>
    <w:rsid w:val="00FE625C"/>
    <w:rsid w:val="00FF1FF2"/>
    <w:rsid w:val="00FF2265"/>
    <w:rsid w:val="00FF4A82"/>
    <w:rsid w:val="00FF6416"/>
    <w:rsid w:val="00FF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C1C"/>
    <w:pPr>
      <w:suppressAutoHyphens/>
      <w:spacing w:line="100" w:lineRule="atLeast"/>
    </w:pPr>
    <w:rPr>
      <w:sz w:val="24"/>
      <w:szCs w:val="24"/>
      <w:lang w:eastAsia="ar-SA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Глава 1,Заголов,Загол 2"/>
    <w:basedOn w:val="a"/>
    <w:next w:val="a"/>
    <w:link w:val="10"/>
    <w:uiPriority w:val="9"/>
    <w:qFormat/>
    <w:rsid w:val="00DB2A02"/>
    <w:pPr>
      <w:keepNext/>
      <w:numPr>
        <w:numId w:val="1"/>
      </w:numPr>
      <w:suppressAutoHyphens w:val="0"/>
      <w:spacing w:before="240" w:after="60" w:line="240" w:lineRule="auto"/>
      <w:jc w:val="center"/>
      <w:outlineLvl w:val="0"/>
    </w:pPr>
    <w:rPr>
      <w:b/>
      <w:bCs/>
      <w:kern w:val="28"/>
      <w:sz w:val="36"/>
      <w:szCs w:val="36"/>
      <w:lang w:eastAsia="ru-RU"/>
    </w:rPr>
  </w:style>
  <w:style w:type="paragraph" w:styleId="2">
    <w:name w:val="heading 2"/>
    <w:aliases w:val="H2,Раздел 2,2,Numbered text 3,Reset numbering,2 headline,h,headline,h2,Заголовок 2 Знак1,Заголовок 2 Знак Знак,Numbered text 3 Знак Знак,h2 Знак Знак,H2 Знак1,Numbered text 3 Знак1,2 headline Знак,h Знак,headline Знак,h2 Знак1,H2 Char,l2,h21"/>
    <w:basedOn w:val="a"/>
    <w:next w:val="a"/>
    <w:link w:val="20"/>
    <w:uiPriority w:val="9"/>
    <w:qFormat/>
    <w:rsid w:val="00DB2A02"/>
    <w:pPr>
      <w:keepNext/>
      <w:numPr>
        <w:ilvl w:val="1"/>
        <w:numId w:val="1"/>
      </w:numPr>
      <w:suppressAutoHyphens w:val="0"/>
      <w:spacing w:after="60" w:line="240" w:lineRule="auto"/>
      <w:jc w:val="center"/>
      <w:outlineLvl w:val="1"/>
    </w:pPr>
    <w:rPr>
      <w:b/>
      <w:bCs/>
      <w:sz w:val="30"/>
      <w:szCs w:val="30"/>
      <w:lang w:eastAsia="ru-RU"/>
    </w:rPr>
  </w:style>
  <w:style w:type="paragraph" w:styleId="3">
    <w:name w:val="heading 3"/>
    <w:aliases w:val="Знак Знак Знак,h3,Head 3,l3+toc 3,CT,Sub-section Title,l3,Heading 3 Char,H3,3,H31,H32,H33,H34,H35,H311,H36,H37,H312,H38,H39,H313,H310,H314,H315,H316,H317,H321,H331,H341,H351,H3111,H361,H371,H3121,H381,H391,H3131,H3101,H3141"/>
    <w:basedOn w:val="a"/>
    <w:next w:val="a"/>
    <w:link w:val="30"/>
    <w:uiPriority w:val="9"/>
    <w:qFormat/>
    <w:rsid w:val="00DB2A02"/>
    <w:pPr>
      <w:keepNext/>
      <w:numPr>
        <w:ilvl w:val="2"/>
        <w:numId w:val="1"/>
      </w:numPr>
      <w:suppressAutoHyphens w:val="0"/>
      <w:spacing w:before="240" w:after="60" w:line="240" w:lineRule="auto"/>
      <w:jc w:val="both"/>
      <w:outlineLvl w:val="2"/>
    </w:pPr>
    <w:rPr>
      <w:rFonts w:ascii="Arial" w:hAnsi="Arial"/>
      <w:b/>
      <w:bCs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640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9F7074"/>
  </w:style>
  <w:style w:type="character" w:customStyle="1" w:styleId="a3">
    <w:name w:val="Основной текст Знак"/>
    <w:rsid w:val="009F7074"/>
    <w:rPr>
      <w:rFonts w:ascii="Times New Roman" w:eastAsia="Times New Roman" w:hAnsi="Times New Roman" w:cs="Times New Roman"/>
      <w:sz w:val="24"/>
      <w:szCs w:val="24"/>
    </w:rPr>
  </w:style>
  <w:style w:type="character" w:customStyle="1" w:styleId="okpdspan">
    <w:name w:val="okpd_span"/>
    <w:basedOn w:val="11"/>
    <w:rsid w:val="009F7074"/>
  </w:style>
  <w:style w:type="character" w:styleId="a4">
    <w:name w:val="Hyperlink"/>
    <w:rsid w:val="009F7074"/>
    <w:rPr>
      <w:rFonts w:cs="Times New Roman"/>
      <w:color w:val="0000FF"/>
      <w:u w:val="single"/>
    </w:rPr>
  </w:style>
  <w:style w:type="character" w:customStyle="1" w:styleId="a5">
    <w:name w:val="Верхний колонтитул Знак"/>
    <w:aliases w:val="Linie Знак,header Знак,Aa?oiee eieiioeooe Знак,sl_header Знак"/>
    <w:rsid w:val="009F7074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uiPriority w:val="99"/>
    <w:rsid w:val="009F7074"/>
    <w:rPr>
      <w:rFonts w:ascii="Times New Roman" w:eastAsia="Times New Roman" w:hAnsi="Times New Roman" w:cs="Times New Roman"/>
      <w:sz w:val="24"/>
      <w:szCs w:val="24"/>
    </w:rPr>
  </w:style>
  <w:style w:type="character" w:customStyle="1" w:styleId="HTML">
    <w:name w:val="Стандартный HTML Знак"/>
    <w:rsid w:val="009F7074"/>
    <w:rPr>
      <w:rFonts w:ascii="Courier New" w:eastAsia="Times New Roman" w:hAnsi="Courier New" w:cs="Courier New"/>
      <w:sz w:val="20"/>
      <w:szCs w:val="20"/>
    </w:rPr>
  </w:style>
  <w:style w:type="character" w:customStyle="1" w:styleId="WW8Num1z0">
    <w:name w:val="WW8Num1z0"/>
    <w:rsid w:val="009F7074"/>
    <w:rPr>
      <w:rFonts w:ascii="Symbol" w:hAnsi="Symbol" w:cs="Symbol"/>
    </w:rPr>
  </w:style>
  <w:style w:type="character" w:customStyle="1" w:styleId="ListLabel1">
    <w:name w:val="ListLabel 1"/>
    <w:rsid w:val="009F7074"/>
    <w:rPr>
      <w:b/>
      <w:sz w:val="20"/>
      <w:szCs w:val="20"/>
    </w:rPr>
  </w:style>
  <w:style w:type="character" w:customStyle="1" w:styleId="ListLabel2">
    <w:name w:val="ListLabel 2"/>
    <w:rsid w:val="009F7074"/>
    <w:rPr>
      <w:sz w:val="20"/>
      <w:szCs w:val="20"/>
    </w:rPr>
  </w:style>
  <w:style w:type="character" w:customStyle="1" w:styleId="ListLabel3">
    <w:name w:val="ListLabel 3"/>
    <w:rsid w:val="009F7074"/>
    <w:rPr>
      <w:rFonts w:cs="Times New Roman"/>
      <w:b w:val="0"/>
    </w:rPr>
  </w:style>
  <w:style w:type="character" w:customStyle="1" w:styleId="ListLabel4">
    <w:name w:val="ListLabel 4"/>
    <w:rsid w:val="009F7074"/>
    <w:rPr>
      <w:b w:val="0"/>
      <w:color w:val="00000A"/>
    </w:rPr>
  </w:style>
  <w:style w:type="character" w:customStyle="1" w:styleId="ListLabel5">
    <w:name w:val="ListLabel 5"/>
    <w:rsid w:val="009F7074"/>
    <w:rPr>
      <w:color w:val="00000A"/>
    </w:rPr>
  </w:style>
  <w:style w:type="character" w:customStyle="1" w:styleId="ListLabel6">
    <w:name w:val="ListLabel 6"/>
    <w:rsid w:val="009F7074"/>
    <w:rPr>
      <w:rFonts w:cs="Times New Roman"/>
      <w:b/>
      <w:sz w:val="24"/>
      <w:szCs w:val="24"/>
    </w:rPr>
  </w:style>
  <w:style w:type="character" w:customStyle="1" w:styleId="ListLabel7">
    <w:name w:val="ListLabel 7"/>
    <w:rsid w:val="009F7074"/>
    <w:rPr>
      <w:b w:val="0"/>
    </w:rPr>
  </w:style>
  <w:style w:type="character" w:customStyle="1" w:styleId="ListLabel8">
    <w:name w:val="ListLabel 8"/>
    <w:rsid w:val="009F7074"/>
    <w:rPr>
      <w:rFonts w:cs="Symbol"/>
    </w:rPr>
  </w:style>
  <w:style w:type="character" w:customStyle="1" w:styleId="ListLabel9">
    <w:name w:val="ListLabel 9"/>
    <w:rsid w:val="009F7074"/>
    <w:rPr>
      <w:rFonts w:cs="Symbol"/>
      <w:sz w:val="20"/>
      <w:szCs w:val="20"/>
    </w:rPr>
  </w:style>
  <w:style w:type="paragraph" w:customStyle="1" w:styleId="12">
    <w:name w:val="Заголовок1"/>
    <w:basedOn w:val="a"/>
    <w:next w:val="a7"/>
    <w:rsid w:val="009F7074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a7">
    <w:name w:val="Body Text"/>
    <w:basedOn w:val="a"/>
    <w:rsid w:val="009F7074"/>
    <w:pPr>
      <w:jc w:val="both"/>
    </w:pPr>
  </w:style>
  <w:style w:type="paragraph" w:styleId="a8">
    <w:name w:val="List"/>
    <w:basedOn w:val="a7"/>
    <w:rsid w:val="009F7074"/>
  </w:style>
  <w:style w:type="paragraph" w:customStyle="1" w:styleId="13">
    <w:name w:val="Название1"/>
    <w:basedOn w:val="a"/>
    <w:rsid w:val="009F7074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rsid w:val="009F7074"/>
    <w:pPr>
      <w:suppressLineNumbers/>
    </w:pPr>
  </w:style>
  <w:style w:type="paragraph" w:customStyle="1" w:styleId="ConsPlusNormal">
    <w:name w:val="ConsPlusNormal"/>
    <w:link w:val="ConsPlusNormal0"/>
    <w:qFormat/>
    <w:rsid w:val="009F7074"/>
    <w:pPr>
      <w:widowControl w:val="0"/>
      <w:suppressAutoHyphens/>
      <w:spacing w:line="100" w:lineRule="atLeast"/>
      <w:ind w:firstLine="720"/>
    </w:pPr>
    <w:rPr>
      <w:rFonts w:ascii="Arial" w:hAnsi="Arial" w:cs="Arial"/>
      <w:lang w:eastAsia="ar-SA"/>
    </w:rPr>
  </w:style>
  <w:style w:type="paragraph" w:customStyle="1" w:styleId="15">
    <w:name w:val="Абзац списка1"/>
    <w:basedOn w:val="a"/>
    <w:rsid w:val="009F7074"/>
    <w:pPr>
      <w:ind w:left="720"/>
    </w:pPr>
  </w:style>
  <w:style w:type="paragraph" w:customStyle="1" w:styleId="Body">
    <w:name w:val="Body"/>
    <w:basedOn w:val="a"/>
    <w:rsid w:val="009F7074"/>
    <w:pPr>
      <w:widowControl w:val="0"/>
      <w:jc w:val="both"/>
    </w:pPr>
    <w:rPr>
      <w:sz w:val="20"/>
    </w:rPr>
  </w:style>
  <w:style w:type="paragraph" w:styleId="a9">
    <w:name w:val="header"/>
    <w:aliases w:val="Linie,header,Aa?oiee eieiioeooe,sl_header"/>
    <w:basedOn w:val="a"/>
    <w:rsid w:val="009F7074"/>
    <w:pPr>
      <w:widowControl w:val="0"/>
      <w:suppressLineNumbers/>
      <w:tabs>
        <w:tab w:val="center" w:pos="4677"/>
        <w:tab w:val="right" w:pos="9355"/>
      </w:tabs>
    </w:pPr>
  </w:style>
  <w:style w:type="paragraph" w:styleId="aa">
    <w:name w:val="footer"/>
    <w:basedOn w:val="a"/>
    <w:uiPriority w:val="99"/>
    <w:rsid w:val="009F7074"/>
    <w:pPr>
      <w:suppressLineNumbers/>
      <w:tabs>
        <w:tab w:val="center" w:pos="4677"/>
        <w:tab w:val="right" w:pos="9355"/>
      </w:tabs>
    </w:pPr>
  </w:style>
  <w:style w:type="paragraph" w:customStyle="1" w:styleId="Mainparagraf">
    <w:name w:val="Main paragraf"/>
    <w:basedOn w:val="a"/>
    <w:rsid w:val="009F7074"/>
    <w:pPr>
      <w:spacing w:before="120" w:after="120"/>
      <w:jc w:val="center"/>
    </w:pPr>
    <w:rPr>
      <w:b/>
      <w:caps/>
      <w:sz w:val="22"/>
      <w:szCs w:val="22"/>
    </w:rPr>
  </w:style>
  <w:style w:type="paragraph" w:customStyle="1" w:styleId="ab">
    <w:name w:val="Содержимое таблицы"/>
    <w:basedOn w:val="a"/>
    <w:rsid w:val="009F7074"/>
    <w:pPr>
      <w:widowControl w:val="0"/>
      <w:suppressLineNumbers/>
    </w:pPr>
  </w:style>
  <w:style w:type="paragraph" w:customStyle="1" w:styleId="HTML1">
    <w:name w:val="Стандартный HTML1"/>
    <w:basedOn w:val="a"/>
    <w:rsid w:val="009F70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100">
    <w:name w:val="Обычный + 10 пт"/>
    <w:basedOn w:val="a"/>
    <w:rsid w:val="009F7074"/>
    <w:pPr>
      <w:widowControl w:val="0"/>
    </w:pPr>
    <w:rPr>
      <w:sz w:val="20"/>
      <w:szCs w:val="20"/>
    </w:rPr>
  </w:style>
  <w:style w:type="paragraph" w:customStyle="1" w:styleId="21">
    <w:name w:val="Обычный (веб)2"/>
    <w:basedOn w:val="a"/>
    <w:rsid w:val="009F7074"/>
    <w:pPr>
      <w:spacing w:before="100" w:after="100"/>
    </w:pPr>
    <w:rPr>
      <w:lang w:val="en-US"/>
    </w:rPr>
  </w:style>
  <w:style w:type="paragraph" w:customStyle="1" w:styleId="ac">
    <w:name w:val="Заголовок таблицы"/>
    <w:basedOn w:val="ab"/>
    <w:rsid w:val="009F7074"/>
    <w:pPr>
      <w:jc w:val="center"/>
    </w:pPr>
    <w:rPr>
      <w:b/>
      <w:bCs/>
    </w:rPr>
  </w:style>
  <w:style w:type="table" w:styleId="ad">
    <w:name w:val="Table Grid"/>
    <w:basedOn w:val="a1"/>
    <w:uiPriority w:val="59"/>
    <w:rsid w:val="00372F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017CFA"/>
    <w:rPr>
      <w:b/>
      <w:bCs/>
    </w:rPr>
  </w:style>
  <w:style w:type="paragraph" w:styleId="af">
    <w:name w:val="Normal (Web)"/>
    <w:aliases w:val="Знак Знак1"/>
    <w:basedOn w:val="a"/>
    <w:uiPriority w:val="99"/>
    <w:qFormat/>
    <w:rsid w:val="006074AB"/>
    <w:pPr>
      <w:suppressAutoHyphens w:val="0"/>
      <w:spacing w:before="100" w:beforeAutospacing="1" w:after="100" w:afterAutospacing="1" w:line="240" w:lineRule="auto"/>
      <w:jc w:val="both"/>
    </w:pPr>
    <w:rPr>
      <w:lang w:eastAsia="ru-RU"/>
    </w:rPr>
  </w:style>
  <w:style w:type="paragraph" w:styleId="af0">
    <w:name w:val="List Paragraph"/>
    <w:aliases w:val="Bullet List,FooterText,Paragraphe de liste1,lp1,numbered,Список дефисный,1,UL,Абзац маркированнный,Table-Normal,RSHB_Table-Normal,Предусловия,1. Абзац списка,Нумерованный список_ФТ,Булет 1,Bullet Number,Нумерованый список,lp11,Маркер,it_Lis"/>
    <w:basedOn w:val="a"/>
    <w:link w:val="af1"/>
    <w:uiPriority w:val="99"/>
    <w:qFormat/>
    <w:rsid w:val="00953AF7"/>
    <w:pPr>
      <w:suppressAutoHyphens w:val="0"/>
      <w:spacing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af1">
    <w:name w:val="Абзац списка Знак"/>
    <w:aliases w:val="Bullet List Знак,FooterText Знак,Paragraphe de liste1 Знак,lp1 Знак,numbered Знак,Список дефисный Знак,1 Знак,UL Знак,Абзац маркированнный Знак,Table-Normal Знак,RSHB_Table-Normal Знак,Предусловия Знак,1. Абзац списка Знак,Булет 1 Знак"/>
    <w:link w:val="af0"/>
    <w:uiPriority w:val="99"/>
    <w:locked/>
    <w:rsid w:val="00953AF7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ConsPlusNormal0">
    <w:name w:val="ConsPlusNormal Знак"/>
    <w:basedOn w:val="a0"/>
    <w:link w:val="ConsPlusNormal"/>
    <w:qFormat/>
    <w:locked/>
    <w:rsid w:val="00953AF7"/>
    <w:rPr>
      <w:rFonts w:ascii="Arial" w:hAnsi="Arial" w:cs="Arial"/>
      <w:lang w:eastAsia="ar-SA"/>
    </w:rPr>
  </w:style>
  <w:style w:type="character" w:customStyle="1" w:styleId="iceouttxt6">
    <w:name w:val="iceouttxt6"/>
    <w:rsid w:val="00E10995"/>
    <w:rPr>
      <w:rFonts w:ascii="Arial" w:hAnsi="Arial" w:cs="Arial" w:hint="default"/>
      <w:color w:val="666666"/>
      <w:sz w:val="17"/>
      <w:szCs w:val="17"/>
    </w:rPr>
  </w:style>
  <w:style w:type="paragraph" w:styleId="af2">
    <w:name w:val="Body Text Indent"/>
    <w:basedOn w:val="a"/>
    <w:link w:val="af3"/>
    <w:uiPriority w:val="99"/>
    <w:semiHidden/>
    <w:unhideWhenUsed/>
    <w:rsid w:val="00DB2A02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DB2A02"/>
    <w:rPr>
      <w:sz w:val="24"/>
      <w:szCs w:val="24"/>
      <w:lang w:eastAsia="ar-SA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"/>
    <w:rsid w:val="00DB2A02"/>
    <w:rPr>
      <w:b/>
      <w:bCs/>
      <w:kern w:val="28"/>
      <w:sz w:val="36"/>
      <w:szCs w:val="36"/>
    </w:rPr>
  </w:style>
  <w:style w:type="character" w:customStyle="1" w:styleId="20">
    <w:name w:val="Заголовок 2 Знак"/>
    <w:aliases w:val="H2 Знак,Раздел 2 Знак,2 Знак,Numbered text 3 Знак,Reset numbering Знак,2 headline Знак1,h Знак1,headline Знак1,h2 Знак,Заголовок 2 Знак1 Знак,Заголовок 2 Знак Знак Знак,Numbered text 3 Знак Знак Знак,h2 Знак Знак Знак,H2 Знак1 Знак"/>
    <w:basedOn w:val="a0"/>
    <w:link w:val="2"/>
    <w:uiPriority w:val="9"/>
    <w:rsid w:val="00DB2A02"/>
    <w:rPr>
      <w:b/>
      <w:bCs/>
      <w:sz w:val="30"/>
      <w:szCs w:val="30"/>
    </w:rPr>
  </w:style>
  <w:style w:type="character" w:customStyle="1" w:styleId="30">
    <w:name w:val="Заголовок 3 Знак"/>
    <w:aliases w:val="Знак Знак Знак Знак,h3 Знак,Head 3 Знак,l3+toc 3 Знак,CT Знак,Sub-section Title Знак,l3 Знак,Heading 3 Char Знак,H3 Знак,3 Знак,H31 Знак,H32 Знак,H33 Знак,H34 Знак,H35 Знак,H311 Знак,H36 Знак,H37 Знак,H312 Знак,H38 Знак,H39 Знак"/>
    <w:basedOn w:val="a0"/>
    <w:link w:val="3"/>
    <w:uiPriority w:val="9"/>
    <w:rsid w:val="00DB2A02"/>
    <w:rPr>
      <w:rFonts w:ascii="Arial" w:hAnsi="Arial"/>
      <w:b/>
      <w:bCs/>
      <w:sz w:val="24"/>
      <w:szCs w:val="24"/>
      <w:lang w:eastAsia="en-US"/>
    </w:rPr>
  </w:style>
  <w:style w:type="paragraph" w:styleId="af4">
    <w:name w:val="No Spacing"/>
    <w:link w:val="af5"/>
    <w:qFormat/>
    <w:rsid w:val="003236F5"/>
    <w:pPr>
      <w:suppressAutoHyphens/>
      <w:jc w:val="both"/>
    </w:pPr>
    <w:rPr>
      <w:rFonts w:eastAsia="Calibri" w:cs="Calibri"/>
      <w:sz w:val="24"/>
      <w:szCs w:val="24"/>
      <w:lang w:eastAsia="ar-SA"/>
    </w:rPr>
  </w:style>
  <w:style w:type="character" w:customStyle="1" w:styleId="af5">
    <w:name w:val="Без интервала Знак"/>
    <w:basedOn w:val="a0"/>
    <w:link w:val="af4"/>
    <w:rsid w:val="003236F5"/>
    <w:rPr>
      <w:rFonts w:eastAsia="Calibri" w:cs="Calibri"/>
      <w:sz w:val="24"/>
      <w:szCs w:val="24"/>
      <w:lang w:eastAsia="ar-SA"/>
    </w:rPr>
  </w:style>
  <w:style w:type="character" w:customStyle="1" w:styleId="af6">
    <w:name w:val="Гипертекстовая ссылка"/>
    <w:basedOn w:val="a0"/>
    <w:uiPriority w:val="99"/>
    <w:rsid w:val="003823EF"/>
    <w:rPr>
      <w:b/>
      <w:bCs/>
      <w:color w:val="106BBE"/>
    </w:rPr>
  </w:style>
  <w:style w:type="character" w:customStyle="1" w:styleId="af7">
    <w:name w:val="Сравнение редакций. Добавленный фрагмент"/>
    <w:uiPriority w:val="99"/>
    <w:rsid w:val="003823EF"/>
    <w:rPr>
      <w:color w:val="000000"/>
      <w:shd w:val="clear" w:color="auto" w:fill="C1D7FF"/>
    </w:rPr>
  </w:style>
  <w:style w:type="paragraph" w:customStyle="1" w:styleId="16">
    <w:name w:val="Без интервала1"/>
    <w:aliases w:val="список"/>
    <w:basedOn w:val="a"/>
    <w:link w:val="NoSpacingChar"/>
    <w:rsid w:val="009A4209"/>
    <w:pPr>
      <w:suppressAutoHyphens w:val="0"/>
      <w:spacing w:line="360" w:lineRule="auto"/>
      <w:ind w:firstLine="762"/>
      <w:jc w:val="both"/>
    </w:pPr>
    <w:rPr>
      <w:sz w:val="26"/>
      <w:lang w:eastAsia="ru-RU"/>
    </w:rPr>
  </w:style>
  <w:style w:type="character" w:customStyle="1" w:styleId="NoSpacingChar">
    <w:name w:val="No Spacing Char"/>
    <w:link w:val="16"/>
    <w:locked/>
    <w:rsid w:val="009A4209"/>
    <w:rPr>
      <w:sz w:val="26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0F3C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0F3C69"/>
    <w:rPr>
      <w:rFonts w:ascii="Tahoma" w:hAnsi="Tahoma" w:cs="Tahoma"/>
      <w:sz w:val="16"/>
      <w:szCs w:val="16"/>
      <w:lang w:eastAsia="ar-SA"/>
    </w:rPr>
  </w:style>
  <w:style w:type="paragraph" w:customStyle="1" w:styleId="ConsNormal">
    <w:name w:val="ConsNormal"/>
    <w:link w:val="ConsNormal0"/>
    <w:uiPriority w:val="99"/>
    <w:rsid w:val="00DC0F2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uiPriority w:val="99"/>
    <w:locked/>
    <w:rsid w:val="00DC0F27"/>
    <w:rPr>
      <w:rFonts w:ascii="Arial" w:hAnsi="Arial" w:cs="Arial"/>
    </w:rPr>
  </w:style>
  <w:style w:type="paragraph" w:customStyle="1" w:styleId="-0">
    <w:name w:val="Контракт-пункт"/>
    <w:basedOn w:val="a"/>
    <w:link w:val="-3"/>
    <w:uiPriority w:val="99"/>
    <w:rsid w:val="00B47F33"/>
    <w:pPr>
      <w:numPr>
        <w:ilvl w:val="1"/>
        <w:numId w:val="3"/>
      </w:numPr>
      <w:suppressAutoHyphens w:val="0"/>
      <w:spacing w:line="240" w:lineRule="auto"/>
      <w:jc w:val="both"/>
    </w:pPr>
    <w:rPr>
      <w:lang w:eastAsia="ru-RU"/>
    </w:rPr>
  </w:style>
  <w:style w:type="paragraph" w:customStyle="1" w:styleId="-">
    <w:name w:val="Контракт-раздел"/>
    <w:basedOn w:val="a"/>
    <w:next w:val="-0"/>
    <w:rsid w:val="00B47F33"/>
    <w:pPr>
      <w:keepNext/>
      <w:numPr>
        <w:numId w:val="3"/>
      </w:numPr>
      <w:tabs>
        <w:tab w:val="left" w:pos="540"/>
      </w:tabs>
      <w:spacing w:before="360" w:after="120" w:line="240" w:lineRule="auto"/>
      <w:jc w:val="center"/>
      <w:outlineLvl w:val="3"/>
    </w:pPr>
    <w:rPr>
      <w:b/>
      <w:bCs/>
      <w:caps/>
      <w:smallCaps/>
      <w:lang w:eastAsia="ru-RU"/>
    </w:rPr>
  </w:style>
  <w:style w:type="character" w:customStyle="1" w:styleId="-3">
    <w:name w:val="Контракт-пункт Знак"/>
    <w:link w:val="-0"/>
    <w:uiPriority w:val="99"/>
    <w:locked/>
    <w:rsid w:val="00B47F33"/>
    <w:rPr>
      <w:sz w:val="24"/>
      <w:szCs w:val="24"/>
    </w:rPr>
  </w:style>
  <w:style w:type="paragraph" w:customStyle="1" w:styleId="-1">
    <w:name w:val="Контракт-подпункт"/>
    <w:basedOn w:val="a"/>
    <w:uiPriority w:val="99"/>
    <w:rsid w:val="00B47F33"/>
    <w:pPr>
      <w:numPr>
        <w:ilvl w:val="2"/>
        <w:numId w:val="3"/>
      </w:numPr>
      <w:suppressAutoHyphens w:val="0"/>
      <w:spacing w:line="240" w:lineRule="auto"/>
      <w:jc w:val="both"/>
    </w:pPr>
    <w:rPr>
      <w:lang w:eastAsia="ru-RU"/>
    </w:rPr>
  </w:style>
  <w:style w:type="paragraph" w:customStyle="1" w:styleId="-2">
    <w:name w:val="Контракт-подподпункт"/>
    <w:basedOn w:val="a"/>
    <w:uiPriority w:val="99"/>
    <w:rsid w:val="00B47F33"/>
    <w:pPr>
      <w:numPr>
        <w:ilvl w:val="3"/>
        <w:numId w:val="3"/>
      </w:numPr>
      <w:suppressAutoHyphens w:val="0"/>
      <w:spacing w:line="240" w:lineRule="auto"/>
      <w:jc w:val="both"/>
    </w:pPr>
    <w:rPr>
      <w:lang w:eastAsia="ru-RU"/>
    </w:rPr>
  </w:style>
  <w:style w:type="paragraph" w:customStyle="1" w:styleId="22">
    <w:name w:val="Абзац списка2"/>
    <w:basedOn w:val="a"/>
    <w:uiPriority w:val="99"/>
    <w:qFormat/>
    <w:rsid w:val="00F77DF7"/>
    <w:pPr>
      <w:suppressAutoHyphens w:val="0"/>
      <w:spacing w:line="240" w:lineRule="auto"/>
      <w:ind w:left="720"/>
    </w:pPr>
    <w:rPr>
      <w:sz w:val="20"/>
      <w:szCs w:val="20"/>
      <w:lang w:eastAsia="ru-RU"/>
    </w:rPr>
  </w:style>
  <w:style w:type="character" w:customStyle="1" w:styleId="markedcontent">
    <w:name w:val="markedcontent"/>
    <w:basedOn w:val="a0"/>
    <w:rsid w:val="004605BF"/>
  </w:style>
  <w:style w:type="paragraph" w:styleId="afa">
    <w:name w:val="endnote text"/>
    <w:basedOn w:val="a"/>
    <w:link w:val="afb"/>
    <w:uiPriority w:val="99"/>
    <w:semiHidden/>
    <w:unhideWhenUsed/>
    <w:rsid w:val="004605BF"/>
    <w:pPr>
      <w:spacing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4605BF"/>
    <w:rPr>
      <w:lang w:eastAsia="ar-SA"/>
    </w:rPr>
  </w:style>
  <w:style w:type="character" w:styleId="afc">
    <w:name w:val="endnote reference"/>
    <w:basedOn w:val="a0"/>
    <w:uiPriority w:val="99"/>
    <w:semiHidden/>
    <w:unhideWhenUsed/>
    <w:rsid w:val="004605BF"/>
    <w:rPr>
      <w:vertAlign w:val="superscript"/>
    </w:rPr>
  </w:style>
  <w:style w:type="paragraph" w:styleId="afd">
    <w:name w:val="footnote text"/>
    <w:basedOn w:val="a"/>
    <w:link w:val="afe"/>
    <w:uiPriority w:val="99"/>
    <w:semiHidden/>
    <w:unhideWhenUsed/>
    <w:rsid w:val="00BA2B4F"/>
    <w:pPr>
      <w:spacing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BA2B4F"/>
    <w:rPr>
      <w:lang w:eastAsia="ar-SA"/>
    </w:rPr>
  </w:style>
  <w:style w:type="character" w:styleId="aff">
    <w:name w:val="footnote reference"/>
    <w:basedOn w:val="a0"/>
    <w:uiPriority w:val="99"/>
    <w:semiHidden/>
    <w:unhideWhenUsed/>
    <w:rsid w:val="00BA2B4F"/>
    <w:rPr>
      <w:vertAlign w:val="superscript"/>
    </w:rPr>
  </w:style>
  <w:style w:type="paragraph" w:customStyle="1" w:styleId="ConsPlusNonformat">
    <w:name w:val="ConsPlusNonformat"/>
    <w:uiPriority w:val="99"/>
    <w:rsid w:val="001A56EC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01">
    <w:name w:val="fontstyle01"/>
    <w:basedOn w:val="a0"/>
    <w:rsid w:val="0034608C"/>
    <w:rPr>
      <w:rFonts w:ascii="ArialMT" w:hAnsi="ArialMT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Iauiue">
    <w:name w:val="Iau?iue"/>
    <w:rsid w:val="002A1F6E"/>
  </w:style>
  <w:style w:type="paragraph" w:customStyle="1" w:styleId="aff0">
    <w:name w:val="Таблица текст"/>
    <w:basedOn w:val="a"/>
    <w:rsid w:val="00382C5B"/>
    <w:pPr>
      <w:spacing w:before="40" w:after="40" w:line="240" w:lineRule="auto"/>
      <w:ind w:left="57" w:right="57"/>
    </w:pPr>
    <w:rPr>
      <w:rFonts w:eastAsia="Calibri"/>
      <w:szCs w:val="20"/>
      <w:lang w:eastAsia="zh-CN"/>
    </w:rPr>
  </w:style>
  <w:style w:type="paragraph" w:customStyle="1" w:styleId="31">
    <w:name w:val="Без интервала3"/>
    <w:rsid w:val="002E2958"/>
    <w:rPr>
      <w:rFonts w:ascii="Arial Unicode MS" w:hAnsi="Arial Unicode MS" w:cs="Arial Unicode MS"/>
      <w:color w:val="000000"/>
      <w:sz w:val="24"/>
      <w:szCs w:val="24"/>
    </w:rPr>
  </w:style>
  <w:style w:type="character" w:customStyle="1" w:styleId="sectioninfo">
    <w:name w:val="section__info"/>
    <w:basedOn w:val="a0"/>
    <w:rsid w:val="00436981"/>
  </w:style>
  <w:style w:type="character" w:customStyle="1" w:styleId="aff1">
    <w:name w:val="Основной текст_"/>
    <w:basedOn w:val="a0"/>
    <w:link w:val="17"/>
    <w:rsid w:val="00E24EF8"/>
    <w:rPr>
      <w:color w:val="363636"/>
      <w:shd w:val="clear" w:color="auto" w:fill="FFFFFF"/>
    </w:rPr>
  </w:style>
  <w:style w:type="character" w:customStyle="1" w:styleId="18">
    <w:name w:val="Заголовок №1_"/>
    <w:basedOn w:val="a0"/>
    <w:link w:val="19"/>
    <w:rsid w:val="00E24EF8"/>
    <w:rPr>
      <w:b/>
      <w:bCs/>
      <w:shd w:val="clear" w:color="auto" w:fill="FFFFFF"/>
    </w:rPr>
  </w:style>
  <w:style w:type="paragraph" w:customStyle="1" w:styleId="17">
    <w:name w:val="Основной текст1"/>
    <w:basedOn w:val="a"/>
    <w:link w:val="aff1"/>
    <w:rsid w:val="00E24EF8"/>
    <w:pPr>
      <w:widowControl w:val="0"/>
      <w:shd w:val="clear" w:color="auto" w:fill="FFFFFF"/>
      <w:suppressAutoHyphens w:val="0"/>
      <w:spacing w:line="240" w:lineRule="auto"/>
      <w:ind w:firstLine="400"/>
    </w:pPr>
    <w:rPr>
      <w:color w:val="363636"/>
      <w:sz w:val="20"/>
      <w:szCs w:val="20"/>
      <w:lang w:eastAsia="ru-RU"/>
    </w:rPr>
  </w:style>
  <w:style w:type="paragraph" w:customStyle="1" w:styleId="19">
    <w:name w:val="Заголовок №1"/>
    <w:basedOn w:val="a"/>
    <w:link w:val="18"/>
    <w:rsid w:val="00E24EF8"/>
    <w:pPr>
      <w:widowControl w:val="0"/>
      <w:shd w:val="clear" w:color="auto" w:fill="FFFFFF"/>
      <w:suppressAutoHyphens w:val="0"/>
      <w:spacing w:after="260" w:line="240" w:lineRule="auto"/>
      <w:jc w:val="center"/>
      <w:outlineLvl w:val="0"/>
    </w:pPr>
    <w:rPr>
      <w:b/>
      <w:bCs/>
      <w:sz w:val="20"/>
      <w:szCs w:val="20"/>
      <w:lang w:eastAsia="ru-RU"/>
    </w:rPr>
  </w:style>
  <w:style w:type="character" w:customStyle="1" w:styleId="eproductspecs-propertynametext">
    <w:name w:val="eproductspecs-propertynametext"/>
    <w:basedOn w:val="a0"/>
    <w:rsid w:val="003D657F"/>
  </w:style>
  <w:style w:type="character" w:customStyle="1" w:styleId="textaccordion">
    <w:name w:val="textaccordion"/>
    <w:basedOn w:val="a0"/>
    <w:rsid w:val="003D657F"/>
  </w:style>
  <w:style w:type="character" w:customStyle="1" w:styleId="product-classificationvalues">
    <w:name w:val="product-classification__values"/>
    <w:basedOn w:val="a0"/>
    <w:rsid w:val="006504B3"/>
  </w:style>
  <w:style w:type="character" w:customStyle="1" w:styleId="product-classificationfeature">
    <w:name w:val="product-classification__feature"/>
    <w:basedOn w:val="a0"/>
    <w:rsid w:val="0058704F"/>
  </w:style>
  <w:style w:type="character" w:customStyle="1" w:styleId="typography">
    <w:name w:val="typography"/>
    <w:basedOn w:val="a0"/>
    <w:rsid w:val="00B21677"/>
  </w:style>
  <w:style w:type="character" w:customStyle="1" w:styleId="40">
    <w:name w:val="Заголовок 4 Знак"/>
    <w:basedOn w:val="a0"/>
    <w:link w:val="4"/>
    <w:uiPriority w:val="9"/>
    <w:semiHidden/>
    <w:rsid w:val="0022640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es7ht5z5">
    <w:name w:val="es7ht5z5"/>
    <w:basedOn w:val="a0"/>
    <w:rsid w:val="0022640F"/>
  </w:style>
  <w:style w:type="character" w:customStyle="1" w:styleId="es7ht5z6">
    <w:name w:val="es7ht5z6"/>
    <w:basedOn w:val="a0"/>
    <w:rsid w:val="0022640F"/>
  </w:style>
  <w:style w:type="character" w:customStyle="1" w:styleId="product-featurename">
    <w:name w:val="product-feature__name"/>
    <w:basedOn w:val="a0"/>
    <w:rsid w:val="00F000F6"/>
  </w:style>
  <w:style w:type="character" w:customStyle="1" w:styleId="ks628">
    <w:name w:val="ks6_28"/>
    <w:basedOn w:val="a0"/>
    <w:rsid w:val="000547B9"/>
  </w:style>
  <w:style w:type="paragraph" w:customStyle="1" w:styleId="span-wrap">
    <w:name w:val="span-wrap"/>
    <w:basedOn w:val="a"/>
    <w:rsid w:val="000547B9"/>
    <w:pPr>
      <w:suppressAutoHyphens w:val="0"/>
      <w:spacing w:before="100" w:beforeAutospacing="1" w:after="100" w:afterAutospacing="1" w:line="240" w:lineRule="auto"/>
    </w:pPr>
    <w:rPr>
      <w:lang w:eastAsia="ru-RU"/>
    </w:rPr>
  </w:style>
  <w:style w:type="character" w:customStyle="1" w:styleId="product-characteristicsspec-title-content">
    <w:name w:val="product-characteristics__spec-title-content"/>
    <w:basedOn w:val="a0"/>
    <w:rsid w:val="00740A33"/>
  </w:style>
  <w:style w:type="character" w:customStyle="1" w:styleId="product-classificationname">
    <w:name w:val="product-classification__name"/>
    <w:basedOn w:val="a0"/>
    <w:rsid w:val="00507542"/>
  </w:style>
  <w:style w:type="character" w:customStyle="1" w:styleId="product-info-specifications-valuevalue">
    <w:name w:val="product-info-specifications-value__value"/>
    <w:basedOn w:val="a0"/>
    <w:rsid w:val="00507542"/>
  </w:style>
  <w:style w:type="character" w:customStyle="1" w:styleId="product-info-specifications-valueunit">
    <w:name w:val="product-info-specifications-value__unit"/>
    <w:basedOn w:val="a0"/>
    <w:rsid w:val="00507542"/>
  </w:style>
  <w:style w:type="character" w:customStyle="1" w:styleId="product-info-specifications-valueseparator">
    <w:name w:val="product-info-specifications-value__separator"/>
    <w:basedOn w:val="a0"/>
    <w:rsid w:val="00016865"/>
  </w:style>
  <w:style w:type="character" w:customStyle="1" w:styleId="v-linkcontent">
    <w:name w:val="v-link__content"/>
    <w:basedOn w:val="a0"/>
    <w:rsid w:val="000168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7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81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43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0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4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8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23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75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88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5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5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9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3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03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2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6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2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27880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63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69642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75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3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01006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37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56101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8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0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52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2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0632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12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34142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20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44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09080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0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60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9828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3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96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16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0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8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8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6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3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06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1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8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9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70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68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78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4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0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0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6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8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6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82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7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5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0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2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5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76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0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4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7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5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36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8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8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48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42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43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4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6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4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3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9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0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9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1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0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0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3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3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59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9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4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92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4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5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7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6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3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9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7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4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2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01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71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8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9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9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9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35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7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3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3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14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9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7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2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83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32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73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0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0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41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1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0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2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95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6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89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5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7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15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81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54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23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21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99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3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1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93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50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2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52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5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8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11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54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9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0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4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2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3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7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12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8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45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82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0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96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7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2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6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70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41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86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7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2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0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0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3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0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05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2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0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15946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6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2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9759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27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27737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5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80852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3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71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63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6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7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4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7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1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98693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67791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54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02055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92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1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34266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3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9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0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7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7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1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55565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9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18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31588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1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8886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0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51526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3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8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9635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79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0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68867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17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4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30790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5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31618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49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9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6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69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6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13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9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53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1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3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83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94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0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6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54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2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0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75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09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71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55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6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30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92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96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94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13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88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59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3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9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3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2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4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0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21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4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95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4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33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4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12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03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0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4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5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8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5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86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5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5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5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42330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26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71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2615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0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9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04244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31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83322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90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6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8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49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7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49949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88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75855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24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50315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0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9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49580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57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1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2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6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9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63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05180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8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3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66840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17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32979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0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52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16643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4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1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1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9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8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0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9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3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97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2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127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7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32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63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0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4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21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7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3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7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72074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6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9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5441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9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16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72544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4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690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50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8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12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02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32863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9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411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5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5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7842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8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9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98916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1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2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68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3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9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4142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6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46442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7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4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6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8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78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44493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3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6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3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8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2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94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5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0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8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87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5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9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7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5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0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1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4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8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14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30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9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8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3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7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4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6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7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5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44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70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6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57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0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2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6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0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2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5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0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3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5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7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733142">
              <w:marLeft w:val="0"/>
              <w:marRight w:val="0"/>
              <w:marTop w:val="0"/>
              <w:marBottom w:val="3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7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85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71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74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7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6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64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81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88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5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35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5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22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9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98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87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91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63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69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747199">
              <w:marLeft w:val="0"/>
              <w:marRight w:val="0"/>
              <w:marTop w:val="0"/>
              <w:marBottom w:val="3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2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40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21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1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78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34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0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686480">
              <w:marLeft w:val="0"/>
              <w:marRight w:val="0"/>
              <w:marTop w:val="0"/>
              <w:marBottom w:val="3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9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27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14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1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2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96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735879">
              <w:marLeft w:val="0"/>
              <w:marRight w:val="0"/>
              <w:marTop w:val="0"/>
              <w:marBottom w:val="3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7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29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6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47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9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9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5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5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67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7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1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04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6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8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49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01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78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9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4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6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1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1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1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5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3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67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8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96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29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10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2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8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9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5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85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2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40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8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3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88097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5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23700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38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3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55786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8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6827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5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9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1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54028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9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2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98219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8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3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02964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1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27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87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0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66180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4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06838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54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70629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4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88965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3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3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212003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5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2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56788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35438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76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6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23531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9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3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1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4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207874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6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0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97725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0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7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67032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9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24657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76939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6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3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211709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0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7580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80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0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8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77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7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61259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3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19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5840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8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41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201865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83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4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209269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9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12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1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8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4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86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44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16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87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8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47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7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9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23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8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43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449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488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952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260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43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319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922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191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8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318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08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613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86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08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0253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641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61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54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48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1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59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586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6660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02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061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5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230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665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53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5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027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67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74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89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757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858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69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69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165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74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72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30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6594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848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81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320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1522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15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33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152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98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586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58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5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012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141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41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625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692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88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41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183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330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61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26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269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2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52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672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523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01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34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2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1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6213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6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96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58229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42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14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97363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23195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0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6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3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08194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67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2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6530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3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3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7593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6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10939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25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33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0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2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9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92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8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8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7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3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8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6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8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15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7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207010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1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0454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5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3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80034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0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62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6347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3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3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46893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1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0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72644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17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0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43397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67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34200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3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2413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7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75369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72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83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21263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5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92099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7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4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13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9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30848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7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5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89917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9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5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3942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6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9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09871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4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15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2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3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2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4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8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0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9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2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8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1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3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82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8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2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035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28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9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16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006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13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5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94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746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93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23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0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613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0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39604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5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9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94923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1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1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02729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7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57450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3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43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5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77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8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0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7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3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8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92579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9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98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97800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35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42915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69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0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91149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1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2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7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9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0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81390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3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1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9705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0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48524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1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69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210915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4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09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7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6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50955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3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1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61397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5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62380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1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2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10253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1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7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92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5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7218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1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42796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2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4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64882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9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70343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69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7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0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52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7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9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7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4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5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07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6" w:color="F2F2F2"/>
                                <w:right w:val="none" w:sz="0" w:space="0" w:color="auto"/>
                              </w:divBdr>
                              <w:divsChild>
                                <w:div w:id="120968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249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372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6" w:color="F2F2F2"/>
                                <w:right w:val="none" w:sz="0" w:space="0" w:color="auto"/>
                              </w:divBdr>
                              <w:divsChild>
                                <w:div w:id="90487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177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360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6" w:color="F2F2F2"/>
                                <w:right w:val="none" w:sz="0" w:space="0" w:color="auto"/>
                              </w:divBdr>
                              <w:divsChild>
                                <w:div w:id="1208296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303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175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6" w:color="F2F2F2"/>
                                <w:right w:val="none" w:sz="0" w:space="0" w:color="auto"/>
                              </w:divBdr>
                              <w:divsChild>
                                <w:div w:id="1627001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397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7683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20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574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83735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7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0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35974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0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25713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9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23111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87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3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69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9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86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76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06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81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01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13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91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3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5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8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9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4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9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5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8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3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9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3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31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1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2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4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58884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5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77224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55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5927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5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9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25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635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7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2836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67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79255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2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92565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5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1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5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32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6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5486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78500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2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87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201178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1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2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6859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8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3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71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65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5787E2-BB18-4C5C-A37B-D51159BF6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7767</CharactersWithSpaces>
  <SharedDoc>false</SharedDoc>
  <HLinks>
    <vt:vector size="24" baseType="variant">
      <vt:variant>
        <vt:i4>7798893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https://login.consultant.ru/link/?req=doc&amp;base=CJI&amp;n=88195&amp;dst=100034&amp;field=134&amp;date=19.04.2022</vt:lpwstr>
      </vt:variant>
      <vt:variant>
        <vt:lpwstr/>
      </vt:variant>
      <vt:variant>
        <vt:i4>7798893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https://login.consultant.ru/link/?req=doc&amp;base=CJI&amp;n=88195&amp;dst=100034&amp;field=134&amp;date=19.04.2022</vt:lpwstr>
      </vt:variant>
      <vt:variant>
        <vt:lpwstr/>
      </vt:variant>
      <vt:variant>
        <vt:i4>5111908</vt:i4>
      </vt:variant>
      <vt:variant>
        <vt:i4>3</vt:i4>
      </vt:variant>
      <vt:variant>
        <vt:i4>0</vt:i4>
      </vt:variant>
      <vt:variant>
        <vt:i4>5</vt:i4>
      </vt:variant>
      <vt:variant>
        <vt:lpwstr>mailto:support@iqdata.center</vt:lpwstr>
      </vt:variant>
      <vt:variant>
        <vt:lpwstr/>
      </vt:variant>
      <vt:variant>
        <vt:i4>5111908</vt:i4>
      </vt:variant>
      <vt:variant>
        <vt:i4>0</vt:i4>
      </vt:variant>
      <vt:variant>
        <vt:i4>0</vt:i4>
      </vt:variant>
      <vt:variant>
        <vt:i4>5</vt:i4>
      </vt:variant>
      <vt:variant>
        <vt:lpwstr>mailto:support@iqdata.center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Tyzhnenko_O</dc:creator>
  <cp:lastModifiedBy>Пользователь Windows</cp:lastModifiedBy>
  <cp:revision>44</cp:revision>
  <cp:lastPrinted>2026-08-20T09:53:00Z</cp:lastPrinted>
  <dcterms:created xsi:type="dcterms:W3CDTF">2025-10-27T23:13:00Z</dcterms:created>
  <dcterms:modified xsi:type="dcterms:W3CDTF">2026-08-20T12:08:00Z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