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AEB" w:rsidRPr="00D661E4" w:rsidRDefault="00307C6F" w:rsidP="00087AEB">
      <w:pPr>
        <w:widowControl/>
        <w:shd w:val="clear" w:color="auto" w:fill="FFFFFF"/>
        <w:autoSpaceDE/>
        <w:autoSpaceDN/>
        <w:adjustRightInd/>
        <w:jc w:val="center"/>
        <w:rPr>
          <w:rFonts w:eastAsia="Times New Roman"/>
          <w:b/>
          <w:bCs/>
          <w:sz w:val="24"/>
          <w:szCs w:val="24"/>
        </w:rPr>
      </w:pPr>
      <w:r w:rsidRPr="00D661E4">
        <w:rPr>
          <w:rFonts w:eastAsia="Times New Roman"/>
          <w:b/>
          <w:bCs/>
          <w:sz w:val="24"/>
          <w:szCs w:val="24"/>
        </w:rPr>
        <w:t xml:space="preserve">ГОСУДАРСТВЕННЫЙ КОНТРАКТ № </w:t>
      </w:r>
      <w:r w:rsidR="00087AEB" w:rsidRPr="00D661E4">
        <w:rPr>
          <w:rFonts w:eastAsia="Times New Roman"/>
          <w:b/>
          <w:bCs/>
          <w:sz w:val="24"/>
          <w:szCs w:val="24"/>
        </w:rPr>
        <w:t>__________</w:t>
      </w:r>
    </w:p>
    <w:p w:rsidR="00BC593B" w:rsidRPr="00BC593B" w:rsidRDefault="00BC593B" w:rsidP="00BC593B">
      <w:pPr>
        <w:widowControl/>
        <w:autoSpaceDE/>
        <w:autoSpaceDN/>
        <w:adjustRightInd/>
        <w:jc w:val="center"/>
        <w:rPr>
          <w:rFonts w:eastAsia="Times New Roman"/>
          <w:sz w:val="24"/>
          <w:szCs w:val="24"/>
        </w:rPr>
      </w:pPr>
      <w:r w:rsidRPr="00BC593B">
        <w:rPr>
          <w:rFonts w:eastAsia="Times New Roman"/>
          <w:sz w:val="24"/>
          <w:szCs w:val="24"/>
        </w:rPr>
        <w:t>на оказание услуг по проведению периодическ</w:t>
      </w:r>
      <w:r w:rsidR="007E6AC8">
        <w:rPr>
          <w:rFonts w:eastAsia="Times New Roman"/>
          <w:sz w:val="24"/>
          <w:szCs w:val="24"/>
        </w:rPr>
        <w:t>ого</w:t>
      </w:r>
      <w:r w:rsidRPr="00BC593B">
        <w:rPr>
          <w:rFonts w:eastAsia="Times New Roman"/>
          <w:sz w:val="24"/>
          <w:szCs w:val="24"/>
        </w:rPr>
        <w:t xml:space="preserve"> медицинск</w:t>
      </w:r>
      <w:r w:rsidR="007E6AC8">
        <w:rPr>
          <w:rFonts w:eastAsia="Times New Roman"/>
          <w:sz w:val="24"/>
          <w:szCs w:val="24"/>
        </w:rPr>
        <w:t>ого</w:t>
      </w:r>
      <w:r w:rsidRPr="00BC593B">
        <w:rPr>
          <w:rFonts w:eastAsia="Times New Roman"/>
          <w:sz w:val="24"/>
          <w:szCs w:val="24"/>
        </w:rPr>
        <w:t xml:space="preserve"> осмотр</w:t>
      </w:r>
      <w:r w:rsidR="007E6AC8">
        <w:rPr>
          <w:rFonts w:eastAsia="Times New Roman"/>
          <w:sz w:val="24"/>
          <w:szCs w:val="24"/>
        </w:rPr>
        <w:t>а</w:t>
      </w:r>
    </w:p>
    <w:p w:rsidR="00070EF1" w:rsidRPr="00D661E4" w:rsidRDefault="00070EF1" w:rsidP="008C3DB7">
      <w:pPr>
        <w:widowControl/>
        <w:autoSpaceDE/>
        <w:autoSpaceDN/>
        <w:adjustRightInd/>
        <w:jc w:val="center"/>
        <w:rPr>
          <w:rFonts w:eastAsia="Times New Roman"/>
          <w:bCs/>
          <w:sz w:val="24"/>
          <w:szCs w:val="24"/>
        </w:rPr>
      </w:pPr>
    </w:p>
    <w:tbl>
      <w:tblPr>
        <w:tblW w:w="10207" w:type="dxa"/>
        <w:tblInd w:w="-34" w:type="dxa"/>
        <w:tblLook w:val="01E0" w:firstRow="1" w:lastRow="1" w:firstColumn="1" w:lastColumn="1" w:noHBand="0" w:noVBand="0"/>
      </w:tblPr>
      <w:tblGrid>
        <w:gridCol w:w="4962"/>
        <w:gridCol w:w="5245"/>
      </w:tblGrid>
      <w:tr w:rsidR="008C3DB7" w:rsidRPr="00D661E4" w:rsidTr="007B1A29">
        <w:trPr>
          <w:trHeight w:val="441"/>
        </w:trPr>
        <w:tc>
          <w:tcPr>
            <w:tcW w:w="4962" w:type="dxa"/>
          </w:tcPr>
          <w:p w:rsidR="008C3DB7" w:rsidRPr="00D661E4" w:rsidRDefault="008C3DB7" w:rsidP="00DA2D61">
            <w:pPr>
              <w:widowControl/>
              <w:autoSpaceDE/>
              <w:autoSpaceDN/>
              <w:adjustRightInd/>
              <w:jc w:val="both"/>
              <w:rPr>
                <w:rFonts w:eastAsia="Times New Roman"/>
                <w:bCs/>
                <w:sz w:val="24"/>
                <w:szCs w:val="24"/>
              </w:rPr>
            </w:pPr>
            <w:r w:rsidRPr="00D661E4">
              <w:rPr>
                <w:rFonts w:eastAsia="Times New Roman"/>
                <w:bCs/>
                <w:sz w:val="24"/>
                <w:szCs w:val="24"/>
              </w:rPr>
              <w:t>г. Тюмень</w:t>
            </w:r>
          </w:p>
        </w:tc>
        <w:tc>
          <w:tcPr>
            <w:tcW w:w="5245" w:type="dxa"/>
          </w:tcPr>
          <w:p w:rsidR="008C3DB7" w:rsidRPr="00D661E4" w:rsidRDefault="008C3DB7" w:rsidP="00DA2D61">
            <w:pPr>
              <w:widowControl/>
              <w:autoSpaceDE/>
              <w:autoSpaceDN/>
              <w:adjustRightInd/>
              <w:jc w:val="right"/>
              <w:rPr>
                <w:rFonts w:eastAsia="Times New Roman"/>
                <w:bCs/>
                <w:sz w:val="24"/>
                <w:szCs w:val="24"/>
              </w:rPr>
            </w:pPr>
            <w:r w:rsidRPr="00D661E4">
              <w:rPr>
                <w:rFonts w:eastAsia="Times New Roman"/>
                <w:bCs/>
                <w:sz w:val="24"/>
                <w:szCs w:val="24"/>
              </w:rPr>
              <w:t xml:space="preserve"> «___» ______________ 20 __ г.</w:t>
            </w:r>
          </w:p>
        </w:tc>
      </w:tr>
    </w:tbl>
    <w:p w:rsidR="008C3DB7" w:rsidRPr="00D661E4" w:rsidRDefault="008C3DB7" w:rsidP="008C3DB7">
      <w:pPr>
        <w:widowControl/>
        <w:autoSpaceDE/>
        <w:autoSpaceDN/>
        <w:adjustRightInd/>
        <w:ind w:firstLine="709"/>
        <w:jc w:val="both"/>
        <w:rPr>
          <w:rFonts w:eastAsia="Times New Roman"/>
          <w:sz w:val="24"/>
          <w:szCs w:val="24"/>
        </w:rPr>
      </w:pPr>
    </w:p>
    <w:p w:rsidR="006D4AC5" w:rsidRPr="00D62606" w:rsidRDefault="006D4AC5" w:rsidP="006D4AC5">
      <w:pPr>
        <w:autoSpaceDE/>
        <w:autoSpaceDN/>
        <w:adjustRightInd/>
        <w:ind w:firstLine="709"/>
        <w:jc w:val="both"/>
        <w:rPr>
          <w:rFonts w:eastAsia="Calibri"/>
          <w:sz w:val="24"/>
          <w:szCs w:val="24"/>
          <w:lang w:eastAsia="en-US"/>
        </w:rPr>
      </w:pPr>
      <w:r w:rsidRPr="00D62606">
        <w:rPr>
          <w:rFonts w:eastAsia="Calibri"/>
          <w:b/>
          <w:sz w:val="24"/>
          <w:szCs w:val="24"/>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округу</w:t>
      </w:r>
      <w:r w:rsidRPr="00D62606">
        <w:rPr>
          <w:rFonts w:eastAsia="Calibri"/>
          <w:sz w:val="24"/>
          <w:szCs w:val="24"/>
        </w:rPr>
        <w:t xml:space="preserve">, </w:t>
      </w:r>
      <w:r w:rsidRPr="00D62606">
        <w:rPr>
          <w:sz w:val="24"/>
          <w:szCs w:val="24"/>
        </w:rPr>
        <w:t xml:space="preserve">именуемое в дальнейшем «Заказчик», в лице (должность, фамилия, имя, отчество уполномоченного лица Заказчика), действующего от имени Российской Федерации на основании (наименование и </w:t>
      </w:r>
      <w:r w:rsidRPr="00D62606">
        <w:rPr>
          <w:iCs/>
          <w:sz w:val="24"/>
          <w:szCs w:val="24"/>
        </w:rPr>
        <w:t>реквизиты документа, на основании которого действует уполномоченное лицо Заказчика</w:t>
      </w:r>
      <w:r w:rsidRPr="00D62606">
        <w:rPr>
          <w:sz w:val="24"/>
          <w:szCs w:val="24"/>
        </w:rPr>
        <w:t>), с одной стороны, и</w:t>
      </w:r>
    </w:p>
    <w:p w:rsidR="006D4AC5" w:rsidRPr="00D62606" w:rsidRDefault="006D4AC5" w:rsidP="006D4AC5">
      <w:pPr>
        <w:autoSpaceDE/>
        <w:autoSpaceDN/>
        <w:adjustRightInd/>
        <w:ind w:firstLine="709"/>
        <w:jc w:val="both"/>
        <w:rPr>
          <w:rFonts w:eastAsia="Calibri"/>
          <w:b/>
          <w:sz w:val="24"/>
          <w:szCs w:val="24"/>
          <w:lang w:eastAsia="en-US"/>
        </w:rPr>
      </w:pPr>
      <w:r w:rsidRPr="00D62606">
        <w:rPr>
          <w:b/>
          <w:sz w:val="24"/>
          <w:szCs w:val="24"/>
        </w:rPr>
        <w:t>Полное наименование участника закупки (с указанием его организационно-правовой формы) или фамилия, имя, отчество (при наличии) участника закупки – физического лица, в том числе зарегистрированного в качестве индивидуального предпринимателя, с которым заключается контракт)</w:t>
      </w:r>
      <w:r w:rsidRPr="00D62606">
        <w:rPr>
          <w:sz w:val="24"/>
          <w:szCs w:val="24"/>
        </w:rPr>
        <w:t>, именуемое в дальнейшем «Исполнитель», в лице (должность (при наличии), фамилия, имя, отчество (при наличии) лица, действующего от имени участника закупки), действующего на основании (наименование и реквизиты документа, на основании которого действует уполномоченное лицо участника закупки)</w:t>
      </w:r>
      <w:r w:rsidRPr="00D62606">
        <w:rPr>
          <w:rFonts w:eastAsia="Calibri"/>
          <w:sz w:val="24"/>
          <w:szCs w:val="24"/>
        </w:rPr>
        <w:t>, с другой стороны, вместе именуемые «Стороны»</w:t>
      </w:r>
      <w:r w:rsidRPr="00D62606">
        <w:rPr>
          <w:rFonts w:eastAsia="Calibri"/>
          <w:sz w:val="24"/>
          <w:szCs w:val="24"/>
          <w:lang w:eastAsia="en-US"/>
        </w:rPr>
        <w:t xml:space="preserve">, </w:t>
      </w:r>
      <w:r w:rsidRPr="00D62606">
        <w:rPr>
          <w:rFonts w:eastAsia="Calibri"/>
          <w:bCs/>
          <w:sz w:val="24"/>
          <w:szCs w:val="24"/>
          <w:lang w:eastAsia="en-US"/>
        </w:rPr>
        <w:t xml:space="preserve">в соответствии с пунктом 4 части 1 статьи 93 </w:t>
      </w:r>
      <w:r w:rsidRPr="00D62606">
        <w:rPr>
          <w:rFonts w:eastAsia="Calibri"/>
          <w:sz w:val="24"/>
          <w:szCs w:val="24"/>
          <w:lang w:eastAsia="en-US"/>
        </w:rPr>
        <w:t xml:space="preserve">Федерального закона </w:t>
      </w:r>
      <w:r w:rsidRPr="00D62606">
        <w:rPr>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Pr="00D62606">
        <w:rPr>
          <w:rFonts w:eastAsia="Times New Roman"/>
          <w:sz w:val="24"/>
          <w:szCs w:val="24"/>
          <w:lang w:eastAsia="ar-SA"/>
        </w:rPr>
        <w:t xml:space="preserve"> на основании итогового протокола закупочной сессии </w:t>
      </w:r>
      <w:r w:rsidRPr="00D62606">
        <w:rPr>
          <w:rFonts w:eastAsia="Calibri"/>
          <w:bCs/>
          <w:sz w:val="24"/>
          <w:szCs w:val="24"/>
          <w:lang w:eastAsia="en-US"/>
        </w:rPr>
        <w:t>№ ___ от ___, заключили настоящий государственный контракт (далее – Контракт) о нижеследующем:</w:t>
      </w:r>
    </w:p>
    <w:p w:rsidR="008C3DB7" w:rsidRPr="00D661E4" w:rsidRDefault="008C3DB7" w:rsidP="008C3DB7">
      <w:pPr>
        <w:widowControl/>
        <w:autoSpaceDE/>
        <w:autoSpaceDN/>
        <w:adjustRightInd/>
        <w:jc w:val="both"/>
        <w:rPr>
          <w:rFonts w:eastAsia="Calibri"/>
          <w:bCs/>
          <w:sz w:val="24"/>
          <w:szCs w:val="24"/>
          <w:lang w:eastAsia="en-US"/>
        </w:rPr>
      </w:pPr>
    </w:p>
    <w:p w:rsidR="00D840F2" w:rsidRPr="00C31315" w:rsidRDefault="00C31315" w:rsidP="00C31315">
      <w:pPr>
        <w:widowControl/>
        <w:numPr>
          <w:ilvl w:val="0"/>
          <w:numId w:val="1"/>
        </w:numPr>
        <w:tabs>
          <w:tab w:val="left" w:pos="709"/>
        </w:tabs>
        <w:autoSpaceDE/>
        <w:autoSpaceDN/>
        <w:adjustRightInd/>
        <w:ind w:left="0" w:firstLine="0"/>
        <w:jc w:val="center"/>
        <w:rPr>
          <w:rFonts w:eastAsia="Times New Roman"/>
          <w:sz w:val="24"/>
          <w:szCs w:val="24"/>
        </w:rPr>
      </w:pPr>
      <w:r w:rsidRPr="00C31315">
        <w:rPr>
          <w:rFonts w:eastAsia="Times New Roman"/>
          <w:sz w:val="24"/>
          <w:szCs w:val="24"/>
        </w:rPr>
        <w:t xml:space="preserve">Предмет </w:t>
      </w:r>
      <w:r w:rsidR="006D4AC5">
        <w:rPr>
          <w:rFonts w:eastAsia="Times New Roman"/>
          <w:sz w:val="24"/>
          <w:szCs w:val="24"/>
        </w:rPr>
        <w:t>К</w:t>
      </w:r>
      <w:r w:rsidRPr="00C31315">
        <w:rPr>
          <w:rFonts w:eastAsia="Times New Roman"/>
          <w:sz w:val="24"/>
          <w:szCs w:val="24"/>
        </w:rPr>
        <w:t>онтракта.</w:t>
      </w:r>
    </w:p>
    <w:p w:rsidR="00C31315" w:rsidRPr="00D661E4" w:rsidRDefault="00C31315" w:rsidP="00C31315">
      <w:pPr>
        <w:widowControl/>
        <w:tabs>
          <w:tab w:val="left" w:pos="709"/>
        </w:tabs>
        <w:autoSpaceDE/>
        <w:autoSpaceDN/>
        <w:adjustRightInd/>
        <w:rPr>
          <w:rFonts w:eastAsia="Times New Roman"/>
          <w:b/>
          <w:sz w:val="24"/>
          <w:szCs w:val="24"/>
        </w:rPr>
      </w:pPr>
    </w:p>
    <w:p w:rsidR="006D4AC5" w:rsidRDefault="006D4AC5" w:rsidP="008C3DB7">
      <w:pPr>
        <w:widowControl/>
        <w:numPr>
          <w:ilvl w:val="1"/>
          <w:numId w:val="1"/>
        </w:numPr>
        <w:autoSpaceDE/>
        <w:autoSpaceDN/>
        <w:adjustRightInd/>
        <w:ind w:left="0" w:firstLine="709"/>
        <w:jc w:val="both"/>
        <w:rPr>
          <w:rFonts w:eastAsia="Times New Roman"/>
          <w:sz w:val="24"/>
          <w:szCs w:val="24"/>
        </w:rPr>
      </w:pPr>
      <w:r w:rsidRPr="00D62606">
        <w:rPr>
          <w:rFonts w:eastAsia="Times New Roman"/>
          <w:sz w:val="24"/>
          <w:szCs w:val="24"/>
        </w:rPr>
        <w:t xml:space="preserve">Исполнитель принимает на себя обязательства в установленный Контрактом срок оказать услуги </w:t>
      </w:r>
      <w:r w:rsidR="00BC593B" w:rsidRPr="00BC593B">
        <w:rPr>
          <w:rFonts w:eastAsia="Times New Roman"/>
          <w:sz w:val="24"/>
          <w:szCs w:val="24"/>
        </w:rPr>
        <w:t>по проведению периодическ</w:t>
      </w:r>
      <w:r w:rsidR="007E6AC8">
        <w:rPr>
          <w:rFonts w:eastAsia="Times New Roman"/>
          <w:sz w:val="24"/>
          <w:szCs w:val="24"/>
        </w:rPr>
        <w:t>ого</w:t>
      </w:r>
      <w:r w:rsidR="00BC593B" w:rsidRPr="00BC593B">
        <w:rPr>
          <w:rFonts w:eastAsia="Times New Roman"/>
          <w:sz w:val="24"/>
          <w:szCs w:val="24"/>
        </w:rPr>
        <w:t xml:space="preserve"> </w:t>
      </w:r>
      <w:r w:rsidR="007E6AC8">
        <w:rPr>
          <w:rFonts w:eastAsia="Times New Roman"/>
          <w:sz w:val="24"/>
          <w:szCs w:val="24"/>
        </w:rPr>
        <w:t>медицинского осмотра</w:t>
      </w:r>
      <w:r w:rsidR="00BC593B">
        <w:rPr>
          <w:rFonts w:eastAsia="Times New Roman"/>
          <w:sz w:val="24"/>
          <w:szCs w:val="24"/>
        </w:rPr>
        <w:t xml:space="preserve"> </w:t>
      </w:r>
      <w:r w:rsidR="00EC665B" w:rsidRPr="00D661E4">
        <w:rPr>
          <w:rFonts w:eastAsia="Times New Roman"/>
          <w:sz w:val="24"/>
          <w:szCs w:val="24"/>
        </w:rPr>
        <w:t xml:space="preserve">для нужд Заказчика (далее – </w:t>
      </w:r>
      <w:r>
        <w:rPr>
          <w:rFonts w:eastAsia="Times New Roman"/>
          <w:sz w:val="24"/>
          <w:szCs w:val="24"/>
        </w:rPr>
        <w:t>У</w:t>
      </w:r>
      <w:r w:rsidR="00EC665B" w:rsidRPr="00D661E4">
        <w:rPr>
          <w:rFonts w:eastAsia="Times New Roman"/>
          <w:sz w:val="24"/>
          <w:szCs w:val="24"/>
        </w:rPr>
        <w:t>слуга)</w:t>
      </w:r>
      <w:r>
        <w:rPr>
          <w:rFonts w:eastAsia="Times New Roman"/>
          <w:sz w:val="24"/>
          <w:szCs w:val="24"/>
        </w:rPr>
        <w:t xml:space="preserve">, </w:t>
      </w:r>
      <w:r w:rsidRPr="00D62606">
        <w:rPr>
          <w:sz w:val="24"/>
          <w:szCs w:val="24"/>
        </w:rPr>
        <w:t>а Заказчик обязуется принять оказанные Услуги и оплатить их.</w:t>
      </w:r>
    </w:p>
    <w:p w:rsidR="00D825D5" w:rsidRPr="00C31315" w:rsidRDefault="00D825D5" w:rsidP="008C3DB7">
      <w:pPr>
        <w:widowControl/>
        <w:numPr>
          <w:ilvl w:val="1"/>
          <w:numId w:val="1"/>
        </w:numPr>
        <w:autoSpaceDE/>
        <w:autoSpaceDN/>
        <w:adjustRightInd/>
        <w:ind w:left="0" w:firstLine="709"/>
        <w:jc w:val="both"/>
        <w:rPr>
          <w:rFonts w:eastAsia="Times New Roman"/>
          <w:sz w:val="24"/>
          <w:szCs w:val="24"/>
        </w:rPr>
      </w:pPr>
      <w:r w:rsidRPr="00D661E4">
        <w:rPr>
          <w:rFonts w:eastAsia="Times New Roman"/>
          <w:sz w:val="24"/>
          <w:szCs w:val="24"/>
        </w:rPr>
        <w:t xml:space="preserve">Исполнитель </w:t>
      </w:r>
      <w:r w:rsidRPr="001936B6">
        <w:rPr>
          <w:rFonts w:eastAsia="Times New Roman"/>
          <w:sz w:val="24"/>
          <w:szCs w:val="24"/>
        </w:rPr>
        <w:t xml:space="preserve">оказывает услуги на основании лицензии </w:t>
      </w:r>
      <w:r w:rsidR="00C31315">
        <w:rPr>
          <w:rFonts w:eastAsia="Times New Roman"/>
          <w:sz w:val="24"/>
          <w:szCs w:val="24"/>
        </w:rPr>
        <w:t>__________________</w:t>
      </w:r>
      <w:r w:rsidRPr="001936B6">
        <w:rPr>
          <w:rFonts w:eastAsia="Times New Roman"/>
          <w:bCs/>
          <w:sz w:val="24"/>
          <w:szCs w:val="24"/>
        </w:rPr>
        <w:t>.</w:t>
      </w:r>
      <w:r w:rsidR="00B11F02" w:rsidRPr="001936B6">
        <w:rPr>
          <w:rStyle w:val="a8"/>
          <w:rFonts w:eastAsia="Times New Roman"/>
          <w:bCs/>
          <w:sz w:val="24"/>
          <w:szCs w:val="24"/>
        </w:rPr>
        <w:footnoteReference w:id="1"/>
      </w:r>
    </w:p>
    <w:p w:rsidR="00C31315" w:rsidRPr="001936B6" w:rsidRDefault="006D4AC5" w:rsidP="008C3DB7">
      <w:pPr>
        <w:widowControl/>
        <w:numPr>
          <w:ilvl w:val="1"/>
          <w:numId w:val="1"/>
        </w:numPr>
        <w:autoSpaceDE/>
        <w:autoSpaceDN/>
        <w:adjustRightInd/>
        <w:ind w:left="0" w:firstLine="709"/>
        <w:jc w:val="both"/>
        <w:rPr>
          <w:rFonts w:eastAsia="Times New Roman"/>
          <w:sz w:val="24"/>
          <w:szCs w:val="24"/>
        </w:rPr>
      </w:pPr>
      <w:r>
        <w:rPr>
          <w:rFonts w:eastAsia="Times New Roman"/>
          <w:bCs/>
          <w:sz w:val="24"/>
          <w:szCs w:val="24"/>
        </w:rPr>
        <w:t>Идентификационный код закупки</w:t>
      </w:r>
      <w:r w:rsidR="00C31315">
        <w:rPr>
          <w:rFonts w:eastAsia="Times New Roman"/>
          <w:bCs/>
          <w:sz w:val="24"/>
          <w:szCs w:val="24"/>
        </w:rPr>
        <w:t xml:space="preserve">: </w:t>
      </w:r>
      <w:r w:rsidR="00C03D04" w:rsidRPr="00660DBF">
        <w:rPr>
          <w:sz w:val="24"/>
          <w:szCs w:val="24"/>
        </w:rPr>
        <w:t xml:space="preserve">26 1 7202127274720301001 0028 </w:t>
      </w:r>
      <w:r w:rsidR="00744B60">
        <w:rPr>
          <w:color w:val="0000FF"/>
          <w:sz w:val="24"/>
          <w:szCs w:val="24"/>
        </w:rPr>
        <w:t>000</w:t>
      </w:r>
      <w:r w:rsidR="00C03D04" w:rsidRPr="00660DBF">
        <w:rPr>
          <w:sz w:val="24"/>
          <w:szCs w:val="24"/>
        </w:rPr>
        <w:t xml:space="preserve"> 0000 000</w:t>
      </w:r>
      <w:r w:rsidR="00C31315">
        <w:rPr>
          <w:rFonts w:eastAsia="Times New Roman"/>
          <w:sz w:val="24"/>
          <w:szCs w:val="24"/>
        </w:rPr>
        <w:t>.</w:t>
      </w:r>
    </w:p>
    <w:p w:rsidR="008C3DB7" w:rsidRPr="001936B6" w:rsidRDefault="008C3DB7" w:rsidP="008C3DB7">
      <w:pPr>
        <w:widowControl/>
        <w:autoSpaceDE/>
        <w:autoSpaceDN/>
        <w:adjustRightInd/>
        <w:jc w:val="both"/>
        <w:rPr>
          <w:rFonts w:eastAsia="Times New Roman"/>
          <w:sz w:val="24"/>
          <w:szCs w:val="24"/>
        </w:rPr>
      </w:pPr>
    </w:p>
    <w:p w:rsidR="008C3DB7" w:rsidRPr="00C31315" w:rsidRDefault="00C31315" w:rsidP="008C3DB7">
      <w:pPr>
        <w:widowControl/>
        <w:numPr>
          <w:ilvl w:val="0"/>
          <w:numId w:val="1"/>
        </w:numPr>
        <w:autoSpaceDE/>
        <w:autoSpaceDN/>
        <w:adjustRightInd/>
        <w:ind w:left="0" w:firstLine="0"/>
        <w:contextualSpacing/>
        <w:jc w:val="center"/>
        <w:rPr>
          <w:rFonts w:eastAsia="Times New Roman"/>
          <w:sz w:val="24"/>
          <w:szCs w:val="24"/>
          <w:lang w:eastAsia="ar-SA"/>
        </w:rPr>
      </w:pPr>
      <w:r w:rsidRPr="00C31315">
        <w:rPr>
          <w:rFonts w:eastAsia="Times New Roman"/>
          <w:sz w:val="24"/>
          <w:szCs w:val="24"/>
          <w:lang w:eastAsia="ar-SA"/>
        </w:rPr>
        <w:t xml:space="preserve">Цена </w:t>
      </w:r>
      <w:r w:rsidR="006D4AC5">
        <w:rPr>
          <w:rFonts w:eastAsia="Times New Roman"/>
          <w:sz w:val="24"/>
          <w:szCs w:val="24"/>
          <w:lang w:eastAsia="ar-SA"/>
        </w:rPr>
        <w:t>К</w:t>
      </w:r>
      <w:r w:rsidRPr="00C31315">
        <w:rPr>
          <w:rFonts w:eastAsia="Times New Roman"/>
          <w:sz w:val="24"/>
          <w:szCs w:val="24"/>
          <w:lang w:eastAsia="ar-SA"/>
        </w:rPr>
        <w:t>онтракта и порядок расчетов.</w:t>
      </w:r>
    </w:p>
    <w:p w:rsidR="00C31315" w:rsidRPr="001936B6" w:rsidRDefault="00C31315" w:rsidP="00C31315">
      <w:pPr>
        <w:widowControl/>
        <w:autoSpaceDE/>
        <w:autoSpaceDN/>
        <w:adjustRightInd/>
        <w:contextualSpacing/>
        <w:rPr>
          <w:rFonts w:eastAsia="Times New Roman"/>
          <w:b/>
          <w:sz w:val="24"/>
          <w:szCs w:val="24"/>
          <w:lang w:eastAsia="ar-SA"/>
        </w:rPr>
      </w:pPr>
    </w:p>
    <w:p w:rsidR="006D4AC5" w:rsidRPr="006D4AC5" w:rsidRDefault="006D4AC5" w:rsidP="002B7642">
      <w:pPr>
        <w:widowControl/>
        <w:numPr>
          <w:ilvl w:val="1"/>
          <w:numId w:val="1"/>
        </w:numPr>
        <w:autoSpaceDE/>
        <w:autoSpaceDN/>
        <w:adjustRightInd/>
        <w:ind w:left="0" w:firstLine="709"/>
        <w:contextualSpacing/>
        <w:jc w:val="both"/>
        <w:rPr>
          <w:rFonts w:eastAsia="Times New Roman"/>
          <w:sz w:val="24"/>
          <w:szCs w:val="24"/>
          <w:lang w:eastAsia="ar-SA"/>
        </w:rPr>
      </w:pPr>
      <w:r w:rsidRPr="00D62606">
        <w:rPr>
          <w:rFonts w:eastAsia="Times New Roman"/>
          <w:sz w:val="24"/>
          <w:szCs w:val="24"/>
          <w:lang w:eastAsia="ar-SA"/>
        </w:rPr>
        <w:t xml:space="preserve">Цена настоящего Контракта </w:t>
      </w:r>
      <w:r>
        <w:rPr>
          <w:rFonts w:eastAsia="Times New Roman"/>
          <w:sz w:val="24"/>
          <w:szCs w:val="24"/>
          <w:lang w:eastAsia="ar-SA"/>
        </w:rPr>
        <w:t xml:space="preserve">в соответствии с расчетом (Приложение № </w:t>
      </w:r>
      <w:r w:rsidR="0078755B">
        <w:rPr>
          <w:rFonts w:eastAsia="Times New Roman"/>
          <w:sz w:val="24"/>
          <w:szCs w:val="24"/>
          <w:lang w:eastAsia="ar-SA"/>
        </w:rPr>
        <w:t>1</w:t>
      </w:r>
      <w:r>
        <w:rPr>
          <w:rFonts w:eastAsia="Times New Roman"/>
          <w:sz w:val="24"/>
          <w:szCs w:val="24"/>
          <w:lang w:eastAsia="ar-SA"/>
        </w:rPr>
        <w:t xml:space="preserve"> к настоящему Контракту) </w:t>
      </w:r>
      <w:r w:rsidRPr="00D62606">
        <w:rPr>
          <w:rFonts w:eastAsia="Times New Roman"/>
          <w:sz w:val="24"/>
          <w:szCs w:val="24"/>
          <w:lang w:eastAsia="ar-SA"/>
        </w:rPr>
        <w:t xml:space="preserve">составляет </w:t>
      </w:r>
      <w:r w:rsidRPr="00D62606">
        <w:rPr>
          <w:b/>
          <w:sz w:val="24"/>
          <w:szCs w:val="24"/>
        </w:rPr>
        <w:t xml:space="preserve">сумма цифрами (сумма прописью) руб. __ </w:t>
      </w:r>
      <w:proofErr w:type="gramStart"/>
      <w:r w:rsidRPr="00D62606">
        <w:rPr>
          <w:b/>
          <w:sz w:val="24"/>
          <w:szCs w:val="24"/>
        </w:rPr>
        <w:t>коп.</w:t>
      </w:r>
      <w:r w:rsidRPr="00D62606">
        <w:rPr>
          <w:sz w:val="24"/>
          <w:szCs w:val="24"/>
        </w:rPr>
        <w:t>,</w:t>
      </w:r>
      <w:proofErr w:type="gramEnd"/>
      <w:r w:rsidRPr="00D62606">
        <w:rPr>
          <w:sz w:val="24"/>
          <w:szCs w:val="24"/>
        </w:rPr>
        <w:t xml:space="preserve"> в том числе налог на добавленную стоимость (____%) сумма цифрами (сумма прописью) руб. </w:t>
      </w:r>
      <w:r w:rsidRPr="00D62606">
        <w:rPr>
          <w:i/>
          <w:sz w:val="24"/>
          <w:szCs w:val="24"/>
        </w:rPr>
        <w:t>__</w:t>
      </w:r>
      <w:r w:rsidRPr="00D62606">
        <w:rPr>
          <w:sz w:val="24"/>
          <w:szCs w:val="24"/>
        </w:rPr>
        <w:t xml:space="preserve"> коп.</w:t>
      </w:r>
      <w:r w:rsidRPr="00D62606">
        <w:rPr>
          <w:sz w:val="24"/>
          <w:szCs w:val="24"/>
          <w:vertAlign w:val="superscript"/>
        </w:rPr>
        <w:footnoteReference w:id="2"/>
      </w:r>
      <w:r w:rsidRPr="00D62606">
        <w:rPr>
          <w:bCs/>
          <w:sz w:val="24"/>
          <w:szCs w:val="24"/>
        </w:rPr>
        <w:t xml:space="preserve"> (НДС не облагается).</w:t>
      </w:r>
      <w:r w:rsidRPr="00D62606">
        <w:rPr>
          <w:bCs/>
          <w:sz w:val="24"/>
          <w:szCs w:val="24"/>
          <w:vertAlign w:val="superscript"/>
        </w:rPr>
        <w:footnoteReference w:id="3"/>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color w:val="000000"/>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D62606">
        <w:rPr>
          <w:color w:val="000000"/>
          <w:sz w:val="24"/>
          <w:szCs w:val="24"/>
        </w:rPr>
        <w:lastRenderedPageBreak/>
        <w:t>Заказчиком.</w:t>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sz w:val="24"/>
          <w:szCs w:val="24"/>
        </w:rPr>
        <w:t>Цена контракта включает в себя все расходы Исполнителя, производимые им в процессе оказания Услуг, в том числе расходы на страхование, уплату таможенных пошлин, налогов, сборов и других обязательных платежей, а также иные расходы, связанные с оказанием услуг</w:t>
      </w:r>
      <w:r w:rsidRPr="00D62606">
        <w:rPr>
          <w:rFonts w:eastAsia="Calibri"/>
          <w:sz w:val="24"/>
          <w:szCs w:val="24"/>
          <w:lang w:eastAsia="en-US"/>
        </w:rPr>
        <w:t>.</w:t>
      </w:r>
    </w:p>
    <w:p w:rsidR="006D4AC5" w:rsidRPr="00D62606" w:rsidRDefault="006D4AC5" w:rsidP="006D4AC5">
      <w:pPr>
        <w:autoSpaceDE/>
        <w:adjustRightInd/>
        <w:ind w:firstLine="709"/>
        <w:jc w:val="both"/>
        <w:rPr>
          <w:rFonts w:eastAsia="Times New Roman"/>
          <w:sz w:val="24"/>
          <w:szCs w:val="24"/>
          <w:lang w:eastAsia="ar-SA"/>
        </w:rPr>
      </w:pPr>
      <w:r w:rsidRPr="00D62606">
        <w:rPr>
          <w:rFonts w:eastAsia="Times New Roman"/>
          <w:sz w:val="24"/>
          <w:szCs w:val="24"/>
          <w:lang w:eastAsia="ar-SA"/>
        </w:rPr>
        <w:t>Цена Контракта может быть снижена по соглашению Сторон без изменения, предусмотренного Контрактом объема и качества оказываемых Услуг и иных условий Контракта.</w:t>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rFonts w:eastAsia="Times New Roman"/>
          <w:sz w:val="24"/>
          <w:szCs w:val="24"/>
          <w:lang w:eastAsia="ar-SA"/>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05.04.2013 № 44-ФЗ.</w:t>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rFonts w:eastAsia="Times New Roman"/>
          <w:sz w:val="24"/>
          <w:szCs w:val="24"/>
          <w:lang w:eastAsia="ar-SA"/>
        </w:rPr>
        <w:t>Авансовые платежи настоящим Контрактом не предусмотрены.</w:t>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rFonts w:eastAsia="Times New Roman"/>
          <w:sz w:val="24"/>
          <w:szCs w:val="24"/>
          <w:lang w:eastAsia="ar-SA"/>
        </w:rPr>
        <w:t>Платежи по настоящему Контракту осуществляются в рублях Российской Федерации.</w:t>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rFonts w:eastAsia="Times New Roman"/>
          <w:sz w:val="24"/>
          <w:szCs w:val="24"/>
          <w:lang w:eastAsia="ar-SA"/>
        </w:rPr>
        <w:t>Источник финансирования Контракта – федеральный бюджет.</w:t>
      </w:r>
    </w:p>
    <w:p w:rsidR="00AC0CB9" w:rsidRDefault="00AC0CB9" w:rsidP="00AC0CB9">
      <w:pPr>
        <w:numPr>
          <w:ilvl w:val="1"/>
          <w:numId w:val="1"/>
        </w:numPr>
        <w:autoSpaceDE/>
        <w:autoSpaceDN/>
        <w:adjustRightInd/>
        <w:ind w:left="0" w:firstLine="709"/>
        <w:jc w:val="both"/>
        <w:rPr>
          <w:sz w:val="24"/>
          <w:szCs w:val="24"/>
          <w:lang w:eastAsia="ar-SA"/>
        </w:rPr>
      </w:pPr>
      <w:r w:rsidRPr="00AB489C">
        <w:rPr>
          <w:sz w:val="24"/>
          <w:szCs w:val="24"/>
          <w:lang w:eastAsia="ar-SA"/>
        </w:rPr>
        <w:t xml:space="preserve">Расчеты между Заказчиком и Исполнителем производятся не позднее </w:t>
      </w:r>
      <w:r>
        <w:rPr>
          <w:sz w:val="24"/>
          <w:szCs w:val="24"/>
          <w:lang w:eastAsia="ar-SA"/>
        </w:rPr>
        <w:t>7</w:t>
      </w:r>
      <w:r w:rsidRPr="00AB489C">
        <w:rPr>
          <w:sz w:val="24"/>
          <w:szCs w:val="24"/>
          <w:lang w:eastAsia="ar-SA"/>
        </w:rPr>
        <w:t xml:space="preserve"> (</w:t>
      </w:r>
      <w:r>
        <w:rPr>
          <w:sz w:val="24"/>
          <w:szCs w:val="24"/>
          <w:lang w:eastAsia="ar-SA"/>
        </w:rPr>
        <w:t>семи</w:t>
      </w:r>
      <w:r w:rsidRPr="00AB489C">
        <w:rPr>
          <w:sz w:val="24"/>
          <w:szCs w:val="24"/>
          <w:lang w:eastAsia="ar-SA"/>
        </w:rPr>
        <w:t xml:space="preserve">) рабочих дней с даты </w:t>
      </w:r>
      <w:r>
        <w:rPr>
          <w:sz w:val="24"/>
          <w:szCs w:val="24"/>
          <w:lang w:eastAsia="ar-SA"/>
        </w:rPr>
        <w:t>подписания Заказчиком документа о приемке оказанных Услуг (Акт оказанных услуг или Универсальный передаточный документ (УПД)), на основании выставленного Исполнителем счета, счета-фактуры (при наличии НДС).</w:t>
      </w:r>
    </w:p>
    <w:p w:rsidR="00743064" w:rsidRPr="00556EDA" w:rsidRDefault="00743064" w:rsidP="00743064">
      <w:pPr>
        <w:widowControl/>
        <w:autoSpaceDE/>
        <w:adjustRightInd/>
        <w:ind w:firstLine="709"/>
        <w:contextualSpacing/>
        <w:jc w:val="both"/>
        <w:rPr>
          <w:rFonts w:eastAsia="Times New Roman"/>
          <w:sz w:val="24"/>
          <w:szCs w:val="24"/>
          <w:lang w:eastAsia="ar-SA"/>
        </w:rPr>
      </w:pPr>
      <w:bookmarkStart w:id="0" w:name="_GoBack"/>
      <w:bookmarkEnd w:id="0"/>
      <w:r w:rsidRPr="00D87484">
        <w:rPr>
          <w:rFonts w:eastAsia="Times New Roman"/>
          <w:bCs/>
          <w:sz w:val="24"/>
          <w:szCs w:val="24"/>
          <w:lang w:eastAsia="ar-SA"/>
        </w:rPr>
        <w:t xml:space="preserve">Указанные в настоящем пункте документы </w:t>
      </w:r>
      <w:r>
        <w:rPr>
          <w:rFonts w:eastAsia="Times New Roman"/>
          <w:bCs/>
          <w:sz w:val="24"/>
          <w:szCs w:val="24"/>
          <w:lang w:eastAsia="ar-SA"/>
        </w:rPr>
        <w:t>Исполнитель</w:t>
      </w:r>
      <w:r w:rsidRPr="00D87484">
        <w:rPr>
          <w:rFonts w:eastAsia="Times New Roman"/>
          <w:bCs/>
          <w:sz w:val="24"/>
          <w:szCs w:val="24"/>
          <w:lang w:eastAsia="ar-SA"/>
        </w:rPr>
        <w:t xml:space="preserve"> вправе предоставить в форме электронных документов, подписанных усиленной квалифицированной электронной подписью.</w:t>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sz w:val="24"/>
          <w:szCs w:val="24"/>
        </w:rPr>
        <w:t>Оплата по Контракту осуществляется в форме безналичного расчета платежными поручениями путем перечисления Заказчиком денежных средств на расчетный счет Исполнителя, указанный в настоящем Контракте.</w:t>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sz w:val="24"/>
          <w:szCs w:val="24"/>
        </w:rPr>
        <w:t>В случае изменения расчетного счета Исполнитель обязан в трехдневный срок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D4AC5" w:rsidRPr="00D62606" w:rsidRDefault="006D4AC5" w:rsidP="006D4AC5">
      <w:pPr>
        <w:numPr>
          <w:ilvl w:val="1"/>
          <w:numId w:val="1"/>
        </w:numPr>
        <w:autoSpaceDE/>
        <w:adjustRightInd/>
        <w:ind w:left="0" w:firstLine="709"/>
        <w:jc w:val="both"/>
        <w:rPr>
          <w:rFonts w:eastAsia="Times New Roman"/>
          <w:sz w:val="24"/>
          <w:szCs w:val="24"/>
          <w:lang w:eastAsia="ar-SA"/>
        </w:rPr>
      </w:pPr>
      <w:r w:rsidRPr="00D62606">
        <w:rPr>
          <w:color w:val="000000"/>
          <w:sz w:val="24"/>
          <w:szCs w:val="24"/>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w:t>
      </w:r>
    </w:p>
    <w:p w:rsidR="008C3DB7" w:rsidRPr="00BB4FE8" w:rsidRDefault="008C3DB7" w:rsidP="008C3DB7">
      <w:pPr>
        <w:widowControl/>
        <w:autoSpaceDE/>
        <w:autoSpaceDN/>
        <w:adjustRightInd/>
        <w:contextualSpacing/>
        <w:jc w:val="both"/>
        <w:rPr>
          <w:rFonts w:eastAsia="Times New Roman"/>
          <w:sz w:val="24"/>
          <w:szCs w:val="24"/>
          <w:lang w:eastAsia="ar-SA"/>
        </w:rPr>
      </w:pPr>
    </w:p>
    <w:p w:rsidR="008C3DB7" w:rsidRDefault="00DD0EE7" w:rsidP="008C3DB7">
      <w:pPr>
        <w:widowControl/>
        <w:numPr>
          <w:ilvl w:val="0"/>
          <w:numId w:val="1"/>
        </w:numPr>
        <w:autoSpaceDE/>
        <w:autoSpaceDN/>
        <w:adjustRightInd/>
        <w:ind w:left="0" w:firstLine="0"/>
        <w:contextualSpacing/>
        <w:jc w:val="center"/>
        <w:rPr>
          <w:rFonts w:eastAsia="Times New Roman"/>
          <w:sz w:val="24"/>
          <w:szCs w:val="24"/>
          <w:lang w:eastAsia="ar-SA"/>
        </w:rPr>
      </w:pPr>
      <w:r w:rsidRPr="00DD0EE7">
        <w:rPr>
          <w:rFonts w:eastAsia="Times New Roman"/>
          <w:sz w:val="24"/>
          <w:szCs w:val="24"/>
          <w:lang w:eastAsia="ar-SA"/>
        </w:rPr>
        <w:t xml:space="preserve">Права и обязанности </w:t>
      </w:r>
      <w:r w:rsidR="006D4AC5">
        <w:rPr>
          <w:rFonts w:eastAsia="Times New Roman"/>
          <w:sz w:val="24"/>
          <w:szCs w:val="24"/>
          <w:lang w:eastAsia="ar-SA"/>
        </w:rPr>
        <w:t>С</w:t>
      </w:r>
      <w:r w:rsidRPr="00DD0EE7">
        <w:rPr>
          <w:rFonts w:eastAsia="Times New Roman"/>
          <w:sz w:val="24"/>
          <w:szCs w:val="24"/>
          <w:lang w:eastAsia="ar-SA"/>
        </w:rPr>
        <w:t>торон.</w:t>
      </w:r>
    </w:p>
    <w:p w:rsidR="00DD0EE7" w:rsidRPr="00DD0EE7" w:rsidRDefault="00DD0EE7" w:rsidP="00DD0EE7">
      <w:pPr>
        <w:widowControl/>
        <w:autoSpaceDE/>
        <w:autoSpaceDN/>
        <w:adjustRightInd/>
        <w:contextualSpacing/>
        <w:rPr>
          <w:rFonts w:eastAsia="Times New Roman"/>
          <w:sz w:val="24"/>
          <w:szCs w:val="24"/>
          <w:lang w:eastAsia="ar-SA"/>
        </w:rPr>
      </w:pPr>
    </w:p>
    <w:p w:rsidR="008C3DB7" w:rsidRPr="00BB4FE8" w:rsidRDefault="008C3DB7" w:rsidP="00FD6046">
      <w:pPr>
        <w:widowControl/>
        <w:numPr>
          <w:ilvl w:val="1"/>
          <w:numId w:val="1"/>
        </w:numPr>
        <w:autoSpaceDE/>
        <w:autoSpaceDN/>
        <w:adjustRightInd/>
        <w:ind w:left="0" w:firstLine="709"/>
        <w:contextualSpacing/>
        <w:jc w:val="both"/>
        <w:rPr>
          <w:rFonts w:eastAsia="Times New Roman"/>
          <w:b/>
          <w:sz w:val="24"/>
          <w:szCs w:val="24"/>
          <w:lang w:eastAsia="ar-SA"/>
        </w:rPr>
      </w:pPr>
      <w:r w:rsidRPr="00BB4FE8">
        <w:rPr>
          <w:rFonts w:eastAsia="Times New Roman"/>
          <w:b/>
          <w:sz w:val="24"/>
          <w:szCs w:val="24"/>
          <w:lang w:eastAsia="ar-SA"/>
        </w:rPr>
        <w:t xml:space="preserve">Исполнитель </w:t>
      </w:r>
      <w:r w:rsidR="007B2CEA">
        <w:rPr>
          <w:rFonts w:eastAsia="Times New Roman"/>
          <w:b/>
          <w:sz w:val="24"/>
          <w:szCs w:val="24"/>
          <w:lang w:eastAsia="ar-SA"/>
        </w:rPr>
        <w:t>обязан</w:t>
      </w:r>
      <w:r w:rsidRPr="00BB4FE8">
        <w:rPr>
          <w:rFonts w:eastAsia="Times New Roman"/>
          <w:b/>
          <w:sz w:val="24"/>
          <w:szCs w:val="24"/>
          <w:lang w:eastAsia="ar-SA"/>
        </w:rPr>
        <w:t>:</w:t>
      </w:r>
    </w:p>
    <w:p w:rsidR="007B2CEA" w:rsidRPr="00556EDA" w:rsidRDefault="007B2CEA" w:rsidP="007B2CEA">
      <w:pPr>
        <w:pStyle w:val="a3"/>
        <w:widowControl/>
        <w:numPr>
          <w:ilvl w:val="2"/>
          <w:numId w:val="9"/>
        </w:numPr>
        <w:autoSpaceDE/>
        <w:autoSpaceDN/>
        <w:adjustRightInd/>
        <w:ind w:left="0" w:firstLine="709"/>
        <w:jc w:val="both"/>
        <w:rPr>
          <w:rFonts w:eastAsia="Times New Roman"/>
          <w:sz w:val="24"/>
          <w:szCs w:val="24"/>
          <w:lang w:eastAsia="ar-SA"/>
        </w:rPr>
      </w:pPr>
      <w:r>
        <w:rPr>
          <w:rFonts w:eastAsia="Times New Roman"/>
          <w:sz w:val="24"/>
          <w:szCs w:val="24"/>
          <w:lang w:eastAsia="ar-SA"/>
        </w:rPr>
        <w:t>о</w:t>
      </w:r>
      <w:r w:rsidRPr="00556EDA">
        <w:rPr>
          <w:rFonts w:eastAsia="Times New Roman"/>
          <w:sz w:val="24"/>
          <w:szCs w:val="24"/>
          <w:lang w:eastAsia="ar-SA"/>
        </w:rPr>
        <w:t>казать услуги в соответствии с условиями настоящего Контракта надлежащего качества в предусмотр</w:t>
      </w:r>
      <w:r>
        <w:rPr>
          <w:rFonts w:eastAsia="Times New Roman"/>
          <w:sz w:val="24"/>
          <w:szCs w:val="24"/>
          <w:lang w:eastAsia="ar-SA"/>
        </w:rPr>
        <w:t>енный настоящим Контрактом срок;</w:t>
      </w:r>
    </w:p>
    <w:p w:rsidR="007B2CEA" w:rsidRPr="00556EDA" w:rsidRDefault="007B2CEA" w:rsidP="007B2CEA">
      <w:pPr>
        <w:pStyle w:val="a3"/>
        <w:widowControl/>
        <w:numPr>
          <w:ilvl w:val="2"/>
          <w:numId w:val="10"/>
        </w:numPr>
        <w:autoSpaceDE/>
        <w:autoSpaceDN/>
        <w:adjustRightInd/>
        <w:ind w:left="0" w:firstLine="709"/>
        <w:jc w:val="both"/>
        <w:rPr>
          <w:rFonts w:eastAsia="Times New Roman"/>
          <w:sz w:val="24"/>
          <w:szCs w:val="24"/>
          <w:lang w:eastAsia="ar-SA"/>
        </w:rPr>
      </w:pPr>
      <w:r>
        <w:rPr>
          <w:rFonts w:eastAsia="Times New Roman"/>
          <w:sz w:val="24"/>
          <w:szCs w:val="24"/>
        </w:rPr>
        <w:t>п</w:t>
      </w:r>
      <w:r w:rsidRPr="00556EDA">
        <w:rPr>
          <w:rFonts w:eastAsia="Times New Roman"/>
          <w:sz w:val="24"/>
          <w:szCs w:val="24"/>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eastAsia="Times New Roman"/>
          <w:sz w:val="24"/>
          <w:szCs w:val="24"/>
        </w:rPr>
        <w:t>;</w:t>
      </w:r>
    </w:p>
    <w:p w:rsidR="007B2CEA" w:rsidRPr="00556EDA" w:rsidRDefault="007B2CEA" w:rsidP="007B2CEA">
      <w:pPr>
        <w:pStyle w:val="a3"/>
        <w:widowControl/>
        <w:numPr>
          <w:ilvl w:val="2"/>
          <w:numId w:val="10"/>
        </w:numPr>
        <w:autoSpaceDE/>
        <w:autoSpaceDN/>
        <w:adjustRightInd/>
        <w:ind w:left="0" w:firstLine="709"/>
        <w:jc w:val="both"/>
        <w:rPr>
          <w:rFonts w:eastAsia="Times New Roman"/>
          <w:sz w:val="24"/>
          <w:szCs w:val="24"/>
          <w:lang w:eastAsia="ar-SA"/>
        </w:rPr>
      </w:pPr>
      <w:r>
        <w:rPr>
          <w:rFonts w:eastAsia="Times New Roman"/>
          <w:sz w:val="24"/>
          <w:szCs w:val="24"/>
          <w:lang w:eastAsia="ar-SA"/>
        </w:rPr>
        <w:t>о</w:t>
      </w:r>
      <w:r w:rsidRPr="00556EDA">
        <w:rPr>
          <w:rFonts w:eastAsia="Times New Roman"/>
          <w:sz w:val="24"/>
          <w:szCs w:val="24"/>
          <w:lang w:eastAsia="ar-SA"/>
        </w:rPr>
        <w:t xml:space="preserve">беспечить соответствие результатов оказанных </w:t>
      </w:r>
      <w:r w:rsidR="006D4AC5">
        <w:rPr>
          <w:rFonts w:eastAsia="Times New Roman"/>
          <w:sz w:val="24"/>
          <w:szCs w:val="24"/>
          <w:lang w:eastAsia="ar-SA"/>
        </w:rPr>
        <w:t>У</w:t>
      </w:r>
      <w:r w:rsidRPr="00556EDA">
        <w:rPr>
          <w:rFonts w:eastAsia="Times New Roman"/>
          <w:sz w:val="24"/>
          <w:szCs w:val="24"/>
          <w:lang w:eastAsia="ar-SA"/>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Pr>
          <w:rFonts w:eastAsia="Times New Roman"/>
          <w:sz w:val="24"/>
          <w:szCs w:val="24"/>
          <w:lang w:eastAsia="ar-SA"/>
        </w:rPr>
        <w:t>ссийской Федерации и Контрактом;</w:t>
      </w:r>
    </w:p>
    <w:p w:rsidR="007B2CEA" w:rsidRDefault="007B2CEA" w:rsidP="007B2CEA">
      <w:pPr>
        <w:widowControl/>
        <w:numPr>
          <w:ilvl w:val="2"/>
          <w:numId w:val="10"/>
        </w:numPr>
        <w:autoSpaceDE/>
        <w:autoSpaceDN/>
        <w:adjustRightInd/>
        <w:ind w:left="0" w:firstLine="709"/>
        <w:contextualSpacing/>
        <w:jc w:val="both"/>
        <w:rPr>
          <w:rFonts w:eastAsia="Times New Roman"/>
          <w:sz w:val="24"/>
          <w:szCs w:val="24"/>
          <w:lang w:eastAsia="ar-SA"/>
        </w:rPr>
      </w:pPr>
      <w:r>
        <w:rPr>
          <w:rFonts w:eastAsia="Times New Roman"/>
          <w:sz w:val="24"/>
          <w:szCs w:val="24"/>
        </w:rPr>
        <w:t>о</w:t>
      </w:r>
      <w:r w:rsidRPr="00556EDA">
        <w:rPr>
          <w:rFonts w:eastAsia="Times New Roman"/>
          <w:sz w:val="24"/>
          <w:szCs w:val="24"/>
        </w:rPr>
        <w:t xml:space="preserve">беспечить за свой счет устранение недостатков, выявленных при приемке Заказчиком </w:t>
      </w:r>
      <w:r w:rsidR="006D4AC5">
        <w:rPr>
          <w:rFonts w:eastAsia="Times New Roman"/>
          <w:sz w:val="24"/>
          <w:szCs w:val="24"/>
        </w:rPr>
        <w:t>У</w:t>
      </w:r>
      <w:r w:rsidRPr="00556EDA">
        <w:rPr>
          <w:rFonts w:eastAsia="Times New Roman"/>
          <w:sz w:val="24"/>
          <w:szCs w:val="24"/>
        </w:rPr>
        <w:t>слуг</w:t>
      </w:r>
      <w:r>
        <w:rPr>
          <w:rFonts w:eastAsia="Times New Roman"/>
          <w:sz w:val="24"/>
          <w:szCs w:val="24"/>
        </w:rPr>
        <w:t>;</w:t>
      </w:r>
    </w:p>
    <w:p w:rsidR="007B2CEA" w:rsidRDefault="007B2CEA" w:rsidP="007B2CEA">
      <w:pPr>
        <w:widowControl/>
        <w:numPr>
          <w:ilvl w:val="2"/>
          <w:numId w:val="10"/>
        </w:numPr>
        <w:autoSpaceDE/>
        <w:autoSpaceDN/>
        <w:adjustRightInd/>
        <w:ind w:left="0" w:firstLine="709"/>
        <w:contextualSpacing/>
        <w:jc w:val="both"/>
        <w:rPr>
          <w:rFonts w:eastAsia="Times New Roman"/>
          <w:sz w:val="24"/>
          <w:szCs w:val="24"/>
          <w:lang w:eastAsia="ar-SA"/>
        </w:rPr>
      </w:pPr>
      <w:r>
        <w:rPr>
          <w:sz w:val="24"/>
          <w:szCs w:val="24"/>
        </w:rPr>
        <w:t>сохранять конфиденциальность информации, доступ к которой получен в рамках настоящего Контракта, и выполнять организационно-технические мероприятия по обеспечению информационной безопасности, в том числе персональных данных, в соответствии с требованиями действующего законодательства;</w:t>
      </w:r>
    </w:p>
    <w:p w:rsidR="007B2CEA" w:rsidRPr="00556EDA" w:rsidRDefault="007B2CEA" w:rsidP="007B2CEA">
      <w:pPr>
        <w:widowControl/>
        <w:numPr>
          <w:ilvl w:val="2"/>
          <w:numId w:val="10"/>
        </w:numPr>
        <w:autoSpaceDE/>
        <w:autoSpaceDN/>
        <w:adjustRightInd/>
        <w:ind w:left="0" w:firstLine="709"/>
        <w:contextualSpacing/>
        <w:jc w:val="both"/>
        <w:rPr>
          <w:rFonts w:eastAsia="Times New Roman"/>
          <w:sz w:val="24"/>
          <w:szCs w:val="24"/>
          <w:lang w:eastAsia="ar-SA"/>
        </w:rPr>
      </w:pPr>
      <w:r>
        <w:rPr>
          <w:rFonts w:eastAsia="Times New Roman"/>
          <w:sz w:val="24"/>
          <w:szCs w:val="24"/>
        </w:rPr>
        <w:lastRenderedPageBreak/>
        <w:t>в</w:t>
      </w:r>
      <w:r w:rsidRPr="00F17C8B">
        <w:rPr>
          <w:rFonts w:eastAsia="Times New Roman"/>
          <w:sz w:val="24"/>
          <w:szCs w:val="24"/>
        </w:rPr>
        <w:t xml:space="preserve"> случае принятия решения об одностороннем отказе от исполнения настоящего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w:t>
      </w:r>
      <w:r w:rsidR="006D4AC5">
        <w:rPr>
          <w:rFonts w:eastAsia="Times New Roman"/>
          <w:sz w:val="24"/>
          <w:szCs w:val="24"/>
        </w:rPr>
        <w:t>К</w:t>
      </w:r>
      <w:r w:rsidRPr="00F17C8B">
        <w:rPr>
          <w:rFonts w:eastAsia="Times New Roman"/>
          <w:sz w:val="24"/>
          <w:szCs w:val="24"/>
        </w:rPr>
        <w:t>онтракте.</w:t>
      </w:r>
    </w:p>
    <w:p w:rsidR="008C3DB7" w:rsidRPr="00BB4FE8" w:rsidRDefault="007B2CEA" w:rsidP="00FD6046">
      <w:pPr>
        <w:widowControl/>
        <w:numPr>
          <w:ilvl w:val="1"/>
          <w:numId w:val="7"/>
        </w:numPr>
        <w:autoSpaceDE/>
        <w:autoSpaceDN/>
        <w:adjustRightInd/>
        <w:ind w:left="0" w:firstLine="709"/>
        <w:contextualSpacing/>
        <w:jc w:val="both"/>
        <w:rPr>
          <w:rFonts w:eastAsia="Times New Roman"/>
          <w:b/>
          <w:sz w:val="24"/>
          <w:szCs w:val="24"/>
          <w:lang w:eastAsia="ar-SA"/>
        </w:rPr>
      </w:pPr>
      <w:r>
        <w:rPr>
          <w:rFonts w:eastAsia="Times New Roman"/>
          <w:b/>
          <w:sz w:val="24"/>
          <w:szCs w:val="24"/>
          <w:lang w:eastAsia="ar-SA"/>
        </w:rPr>
        <w:t>Заказчик обязан</w:t>
      </w:r>
      <w:r w:rsidR="008C3DB7" w:rsidRPr="00BB4FE8">
        <w:rPr>
          <w:rFonts w:eastAsia="Times New Roman"/>
          <w:b/>
          <w:sz w:val="24"/>
          <w:szCs w:val="24"/>
          <w:lang w:eastAsia="ar-SA"/>
        </w:rPr>
        <w:t>:</w:t>
      </w:r>
    </w:p>
    <w:p w:rsidR="008C3DB7" w:rsidRPr="00BB4FE8"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Pr>
          <w:rFonts w:eastAsia="Times New Roman"/>
          <w:sz w:val="24"/>
          <w:szCs w:val="24"/>
        </w:rPr>
        <w:t>п</w:t>
      </w:r>
      <w:r w:rsidR="008C3DB7" w:rsidRPr="00BB4FE8">
        <w:rPr>
          <w:rFonts w:eastAsia="Times New Roman"/>
          <w:sz w:val="24"/>
          <w:szCs w:val="24"/>
        </w:rPr>
        <w:t xml:space="preserve">ринять и оплатить оказанные </w:t>
      </w:r>
      <w:r w:rsidR="00671125">
        <w:rPr>
          <w:rFonts w:eastAsia="Times New Roman"/>
          <w:sz w:val="24"/>
          <w:szCs w:val="24"/>
        </w:rPr>
        <w:t>У</w:t>
      </w:r>
      <w:r w:rsidR="008C3DB7" w:rsidRPr="00BB4FE8">
        <w:rPr>
          <w:rFonts w:eastAsia="Times New Roman"/>
          <w:sz w:val="24"/>
          <w:szCs w:val="24"/>
        </w:rPr>
        <w:t>слуги в соот</w:t>
      </w:r>
      <w:r>
        <w:rPr>
          <w:rFonts w:eastAsia="Times New Roman"/>
          <w:sz w:val="24"/>
          <w:szCs w:val="24"/>
        </w:rPr>
        <w:t>ветствии с настоящим Контрактом;</w:t>
      </w:r>
    </w:p>
    <w:p w:rsidR="008C3DB7" w:rsidRPr="00BB4FE8"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Pr>
          <w:rFonts w:eastAsia="Calibri"/>
          <w:sz w:val="24"/>
          <w:szCs w:val="24"/>
          <w:lang w:eastAsia="en-US"/>
        </w:rPr>
        <w:t>о</w:t>
      </w:r>
      <w:r w:rsidR="008C3DB7" w:rsidRPr="00BB4FE8">
        <w:rPr>
          <w:rFonts w:eastAsia="Calibri"/>
          <w:sz w:val="24"/>
          <w:szCs w:val="24"/>
          <w:lang w:eastAsia="en-US"/>
        </w:rPr>
        <w:t>беспечить ко</w:t>
      </w:r>
      <w:r>
        <w:rPr>
          <w:rFonts w:eastAsia="Calibri"/>
          <w:sz w:val="24"/>
          <w:szCs w:val="24"/>
          <w:lang w:eastAsia="en-US"/>
        </w:rPr>
        <w:t>нтроль за исполнением Контракта;</w:t>
      </w:r>
    </w:p>
    <w:p w:rsidR="008C3DB7" w:rsidRPr="00BB4FE8"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Pr>
          <w:rFonts w:eastAsia="Times New Roman"/>
          <w:spacing w:val="-5"/>
          <w:sz w:val="24"/>
          <w:szCs w:val="24"/>
          <w:lang w:eastAsia="ar-SA"/>
        </w:rPr>
        <w:t>с</w:t>
      </w:r>
      <w:r w:rsidR="008C3DB7" w:rsidRPr="00BB4FE8">
        <w:rPr>
          <w:rFonts w:eastAsia="Times New Roman"/>
          <w:spacing w:val="-5"/>
          <w:sz w:val="24"/>
          <w:szCs w:val="24"/>
          <w:lang w:eastAsia="ar-SA"/>
        </w:rPr>
        <w:t xml:space="preserve">воевременно, не позднее 1 (одного) рабочего дня, сообщать Исполнителю обо всех выявленных недостатках по качеству оказываемых </w:t>
      </w:r>
      <w:r w:rsidR="00671125">
        <w:rPr>
          <w:rFonts w:eastAsia="Times New Roman"/>
          <w:spacing w:val="-5"/>
          <w:sz w:val="24"/>
          <w:szCs w:val="24"/>
          <w:lang w:eastAsia="ar-SA"/>
        </w:rPr>
        <w:t>У</w:t>
      </w:r>
      <w:r w:rsidR="008C3DB7" w:rsidRPr="00BB4FE8">
        <w:rPr>
          <w:rFonts w:eastAsia="Times New Roman"/>
          <w:spacing w:val="-5"/>
          <w:sz w:val="24"/>
          <w:szCs w:val="24"/>
          <w:lang w:eastAsia="ar-SA"/>
        </w:rPr>
        <w:t>слуг или иных несоответствий</w:t>
      </w:r>
      <w:r>
        <w:rPr>
          <w:rFonts w:eastAsia="Times New Roman"/>
          <w:spacing w:val="-5"/>
          <w:sz w:val="24"/>
          <w:szCs w:val="24"/>
          <w:lang w:eastAsia="ar-SA"/>
        </w:rPr>
        <w:t xml:space="preserve"> условиям настоящего Контракта;</w:t>
      </w:r>
    </w:p>
    <w:p w:rsidR="008C3DB7" w:rsidRPr="00BB4FE8"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Pr>
          <w:rFonts w:eastAsia="Times New Roman"/>
          <w:sz w:val="24"/>
          <w:szCs w:val="24"/>
          <w:lang w:eastAsia="ar-SA"/>
        </w:rPr>
        <w:t>п</w:t>
      </w:r>
      <w:r w:rsidR="008C3DB7" w:rsidRPr="00BB4FE8">
        <w:rPr>
          <w:rFonts w:eastAsia="Times New Roman"/>
          <w:sz w:val="24"/>
          <w:szCs w:val="24"/>
          <w:lang w:eastAsia="ar-SA"/>
        </w:rPr>
        <w:t xml:space="preserve">ровести экспертизу оказанных </w:t>
      </w:r>
      <w:r w:rsidR="00671125">
        <w:rPr>
          <w:rFonts w:eastAsia="Times New Roman"/>
          <w:sz w:val="24"/>
          <w:szCs w:val="24"/>
          <w:lang w:eastAsia="ar-SA"/>
        </w:rPr>
        <w:t>У</w:t>
      </w:r>
      <w:r w:rsidR="008C3DB7" w:rsidRPr="00BB4FE8">
        <w:rPr>
          <w:rFonts w:eastAsia="Times New Roman"/>
          <w:sz w:val="24"/>
          <w:szCs w:val="24"/>
          <w:lang w:eastAsia="ar-SA"/>
        </w:rPr>
        <w:t>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05.04.2013 № 44-ФЗ</w:t>
      </w:r>
      <w:r>
        <w:rPr>
          <w:rFonts w:eastAsia="Times New Roman"/>
          <w:sz w:val="24"/>
          <w:szCs w:val="24"/>
          <w:lang w:eastAsia="ar-SA"/>
        </w:rPr>
        <w:t>;</w:t>
      </w:r>
    </w:p>
    <w:p w:rsidR="008C3DB7" w:rsidRPr="0078755B"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sidRPr="0078755B">
        <w:rPr>
          <w:rFonts w:eastAsia="Calibri"/>
          <w:sz w:val="24"/>
          <w:szCs w:val="24"/>
          <w:lang w:eastAsia="en-US"/>
        </w:rPr>
        <w:t>т</w:t>
      </w:r>
      <w:r w:rsidR="008C3DB7" w:rsidRPr="0078755B">
        <w:rPr>
          <w:rFonts w:eastAsia="Calibri"/>
          <w:sz w:val="24"/>
          <w:szCs w:val="24"/>
          <w:lang w:eastAsia="en-US"/>
        </w:rPr>
        <w:t>ребовать уплаты неустоек (штрафов, пеней) в соответствии с</w:t>
      </w:r>
      <w:r w:rsidRPr="0078755B">
        <w:rPr>
          <w:rFonts w:eastAsia="Calibri"/>
          <w:sz w:val="24"/>
          <w:szCs w:val="24"/>
          <w:lang w:eastAsia="en-US"/>
        </w:rPr>
        <w:t xml:space="preserve"> </w:t>
      </w:r>
      <w:r w:rsidR="00671125" w:rsidRPr="0078755B">
        <w:rPr>
          <w:rFonts w:eastAsia="Calibri"/>
          <w:sz w:val="24"/>
          <w:szCs w:val="24"/>
          <w:lang w:eastAsia="en-US"/>
        </w:rPr>
        <w:t>разделом 6</w:t>
      </w:r>
      <w:r w:rsidRPr="0078755B">
        <w:rPr>
          <w:rFonts w:eastAsia="Calibri"/>
          <w:sz w:val="24"/>
          <w:szCs w:val="24"/>
          <w:lang w:eastAsia="en-US"/>
        </w:rPr>
        <w:t xml:space="preserve"> настоящего Контракта;</w:t>
      </w:r>
    </w:p>
    <w:p w:rsidR="007B2CEA" w:rsidRPr="0078755B" w:rsidRDefault="00671125" w:rsidP="00FD6046">
      <w:pPr>
        <w:widowControl/>
        <w:numPr>
          <w:ilvl w:val="2"/>
          <w:numId w:val="7"/>
        </w:numPr>
        <w:autoSpaceDE/>
        <w:autoSpaceDN/>
        <w:adjustRightInd/>
        <w:ind w:left="0" w:firstLine="709"/>
        <w:contextualSpacing/>
        <w:jc w:val="both"/>
        <w:rPr>
          <w:rFonts w:eastAsia="Calibri"/>
          <w:sz w:val="24"/>
          <w:szCs w:val="24"/>
          <w:lang w:eastAsia="en-US"/>
        </w:rPr>
      </w:pPr>
      <w:r w:rsidRPr="0078755B">
        <w:rPr>
          <w:rFonts w:eastAsia="Calibri"/>
          <w:sz w:val="24"/>
          <w:szCs w:val="24"/>
          <w:lang w:eastAsia="en-US"/>
        </w:rPr>
        <w:t>в случае принятия решения об одностороннем отказе от исполнения настоящего Контракта передать такое решение лицу, имеющему право действовать от имени Исполнителя, лично под расписку или направить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
    <w:p w:rsidR="00671125" w:rsidRPr="0078755B" w:rsidRDefault="00671125" w:rsidP="00671125">
      <w:pPr>
        <w:widowControl/>
        <w:autoSpaceDE/>
        <w:autoSpaceDN/>
        <w:adjustRightInd/>
        <w:ind w:firstLine="709"/>
        <w:jc w:val="both"/>
        <w:rPr>
          <w:rFonts w:eastAsia="Calibri"/>
          <w:sz w:val="24"/>
          <w:szCs w:val="24"/>
          <w:lang w:eastAsia="en-US"/>
        </w:rPr>
      </w:pPr>
      <w:r w:rsidRPr="0078755B">
        <w:rPr>
          <w:rFonts w:eastAsia="Calibri"/>
          <w:sz w:val="24"/>
          <w:szCs w:val="24"/>
          <w:lang w:eastAsia="en-US"/>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Исполнителя об одностороннем отказе от исполнения Контракта.</w:t>
      </w:r>
    </w:p>
    <w:p w:rsidR="008C3DB7" w:rsidRPr="0078755B" w:rsidRDefault="008C3DB7" w:rsidP="00FD6046">
      <w:pPr>
        <w:widowControl/>
        <w:numPr>
          <w:ilvl w:val="1"/>
          <w:numId w:val="7"/>
        </w:numPr>
        <w:autoSpaceDE/>
        <w:autoSpaceDN/>
        <w:adjustRightInd/>
        <w:ind w:left="0" w:firstLine="709"/>
        <w:contextualSpacing/>
        <w:jc w:val="both"/>
        <w:rPr>
          <w:rFonts w:eastAsia="Times New Roman"/>
          <w:b/>
          <w:sz w:val="24"/>
          <w:szCs w:val="24"/>
          <w:lang w:eastAsia="ar-SA"/>
        </w:rPr>
      </w:pPr>
      <w:r w:rsidRPr="0078755B">
        <w:rPr>
          <w:rFonts w:eastAsia="Times New Roman"/>
          <w:b/>
          <w:sz w:val="24"/>
          <w:szCs w:val="24"/>
          <w:lang w:eastAsia="ar-SA"/>
        </w:rPr>
        <w:t>Исполнитель вправе:</w:t>
      </w:r>
    </w:p>
    <w:p w:rsidR="007B2CEA" w:rsidRPr="0078755B" w:rsidRDefault="007B2CEA" w:rsidP="007B2CEA">
      <w:pPr>
        <w:widowControl/>
        <w:numPr>
          <w:ilvl w:val="2"/>
          <w:numId w:val="7"/>
        </w:numPr>
        <w:autoSpaceDE/>
        <w:autoSpaceDN/>
        <w:adjustRightInd/>
        <w:ind w:left="0" w:firstLine="709"/>
        <w:contextualSpacing/>
        <w:jc w:val="both"/>
        <w:rPr>
          <w:rFonts w:eastAsia="Times New Roman"/>
          <w:sz w:val="24"/>
          <w:szCs w:val="24"/>
          <w:lang w:eastAsia="ar-SA"/>
        </w:rPr>
      </w:pPr>
      <w:r w:rsidRPr="0078755B">
        <w:rPr>
          <w:rFonts w:eastAsia="Times New Roman"/>
          <w:sz w:val="24"/>
          <w:szCs w:val="24"/>
          <w:lang w:eastAsia="ar-SA"/>
        </w:rPr>
        <w:t xml:space="preserve">требовать своевременной приемки и оплаты оказанных </w:t>
      </w:r>
      <w:r w:rsidR="00671125" w:rsidRPr="0078755B">
        <w:rPr>
          <w:rFonts w:eastAsia="Times New Roman"/>
          <w:sz w:val="24"/>
          <w:szCs w:val="24"/>
          <w:lang w:eastAsia="ar-SA"/>
        </w:rPr>
        <w:t>У</w:t>
      </w:r>
      <w:r w:rsidRPr="0078755B">
        <w:rPr>
          <w:rFonts w:eastAsia="Times New Roman"/>
          <w:sz w:val="24"/>
          <w:szCs w:val="24"/>
          <w:lang w:eastAsia="ar-SA"/>
        </w:rPr>
        <w:t>слуг в соответствии с условиями настоящего Контракта;</w:t>
      </w:r>
    </w:p>
    <w:p w:rsidR="007B2CEA" w:rsidRPr="0078755B" w:rsidRDefault="007B2CEA" w:rsidP="007B2CEA">
      <w:pPr>
        <w:widowControl/>
        <w:numPr>
          <w:ilvl w:val="2"/>
          <w:numId w:val="7"/>
        </w:numPr>
        <w:autoSpaceDE/>
        <w:autoSpaceDN/>
        <w:adjustRightInd/>
        <w:ind w:left="0" w:firstLine="709"/>
        <w:contextualSpacing/>
        <w:jc w:val="both"/>
        <w:rPr>
          <w:rFonts w:eastAsia="Times New Roman"/>
          <w:sz w:val="24"/>
          <w:szCs w:val="24"/>
          <w:lang w:eastAsia="ar-SA"/>
        </w:rPr>
      </w:pPr>
      <w:r w:rsidRPr="0078755B">
        <w:rPr>
          <w:sz w:val="24"/>
          <w:szCs w:val="24"/>
        </w:rPr>
        <w:t>запрашивать и получать от З</w:t>
      </w:r>
      <w:r w:rsidRPr="0078755B">
        <w:rPr>
          <w:bCs/>
          <w:sz w:val="24"/>
          <w:szCs w:val="24"/>
        </w:rPr>
        <w:t xml:space="preserve">аказчика </w:t>
      </w:r>
      <w:r w:rsidRPr="0078755B">
        <w:rPr>
          <w:sz w:val="24"/>
          <w:szCs w:val="24"/>
        </w:rPr>
        <w:t>всю информацию и документы, необходимые для полного, своевременного исполнения обязательств по Контракту</w:t>
      </w:r>
      <w:r w:rsidR="00901B7B" w:rsidRPr="0078755B">
        <w:rPr>
          <w:sz w:val="24"/>
          <w:szCs w:val="24"/>
        </w:rPr>
        <w:t>. В случае непредставления информации, либо предоставление неполной, недостоверной информации Заказчиком Исполнитель имеет право приостановить исполнение своих обязательств по настоящему Контракту до момента предоставления необходимой информации;</w:t>
      </w:r>
    </w:p>
    <w:p w:rsidR="007B2CEA" w:rsidRPr="0078755B" w:rsidRDefault="007B2CEA" w:rsidP="007B2CEA">
      <w:pPr>
        <w:widowControl/>
        <w:numPr>
          <w:ilvl w:val="2"/>
          <w:numId w:val="7"/>
        </w:numPr>
        <w:autoSpaceDE/>
        <w:autoSpaceDN/>
        <w:adjustRightInd/>
        <w:ind w:left="0" w:firstLine="709"/>
        <w:contextualSpacing/>
        <w:jc w:val="both"/>
        <w:rPr>
          <w:rFonts w:eastAsia="Times New Roman"/>
          <w:sz w:val="24"/>
          <w:szCs w:val="24"/>
          <w:lang w:eastAsia="ar-SA"/>
        </w:rPr>
      </w:pPr>
      <w:r w:rsidRPr="0078755B">
        <w:rPr>
          <w:rFonts w:eastAsia="Times New Roman"/>
          <w:sz w:val="24"/>
          <w:szCs w:val="24"/>
          <w:lang w:eastAsia="ar-SA"/>
        </w:rPr>
        <w:t xml:space="preserve">требовать возмещения убытков, уплаты неустоек (штрафов, пеней) в соответствии с </w:t>
      </w:r>
      <w:r w:rsidR="00901B7B" w:rsidRPr="0078755B">
        <w:rPr>
          <w:rFonts w:eastAsia="Times New Roman"/>
          <w:sz w:val="24"/>
          <w:szCs w:val="24"/>
          <w:lang w:eastAsia="ar-SA"/>
        </w:rPr>
        <w:t>разделом 6</w:t>
      </w:r>
      <w:r w:rsidRPr="0078755B">
        <w:rPr>
          <w:rFonts w:eastAsia="Times New Roman"/>
          <w:sz w:val="24"/>
          <w:szCs w:val="24"/>
          <w:lang w:eastAsia="ar-SA"/>
        </w:rPr>
        <w:t xml:space="preserve"> настоящего Контракта.</w:t>
      </w:r>
    </w:p>
    <w:p w:rsidR="008C3DB7" w:rsidRPr="0078755B" w:rsidRDefault="008C3DB7" w:rsidP="00FD6046">
      <w:pPr>
        <w:widowControl/>
        <w:numPr>
          <w:ilvl w:val="1"/>
          <w:numId w:val="7"/>
        </w:numPr>
        <w:autoSpaceDE/>
        <w:autoSpaceDN/>
        <w:adjustRightInd/>
        <w:ind w:left="0" w:firstLine="709"/>
        <w:contextualSpacing/>
        <w:jc w:val="both"/>
        <w:rPr>
          <w:rFonts w:eastAsia="Times New Roman"/>
          <w:b/>
          <w:sz w:val="24"/>
          <w:szCs w:val="24"/>
          <w:lang w:eastAsia="ar-SA"/>
        </w:rPr>
      </w:pPr>
      <w:r w:rsidRPr="0078755B">
        <w:rPr>
          <w:rFonts w:eastAsia="Times New Roman"/>
          <w:b/>
          <w:sz w:val="24"/>
          <w:szCs w:val="24"/>
          <w:lang w:eastAsia="ar-SA"/>
        </w:rPr>
        <w:t>Заказчик вправе:</w:t>
      </w:r>
    </w:p>
    <w:p w:rsidR="008C3DB7" w:rsidRPr="0078755B"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sidRPr="0078755B">
        <w:rPr>
          <w:rFonts w:eastAsia="Calibri"/>
          <w:sz w:val="24"/>
          <w:szCs w:val="24"/>
          <w:lang w:eastAsia="en-US"/>
        </w:rPr>
        <w:t>т</w:t>
      </w:r>
      <w:r w:rsidR="008C3DB7" w:rsidRPr="0078755B">
        <w:rPr>
          <w:rFonts w:eastAsia="Calibri"/>
          <w:sz w:val="24"/>
          <w:szCs w:val="24"/>
          <w:lang w:eastAsia="en-US"/>
        </w:rPr>
        <w:t xml:space="preserve">ребовать от Исполнителя надлежащего оказания </w:t>
      </w:r>
      <w:r w:rsidR="00901B7B" w:rsidRPr="0078755B">
        <w:rPr>
          <w:rFonts w:eastAsia="Calibri"/>
          <w:sz w:val="24"/>
          <w:szCs w:val="24"/>
          <w:lang w:eastAsia="en-US"/>
        </w:rPr>
        <w:t>У</w:t>
      </w:r>
      <w:r w:rsidR="008C3DB7" w:rsidRPr="0078755B">
        <w:rPr>
          <w:rFonts w:eastAsia="Calibri"/>
          <w:sz w:val="24"/>
          <w:szCs w:val="24"/>
          <w:lang w:eastAsia="en-US"/>
        </w:rPr>
        <w:t>слуг, соответствующих по</w:t>
      </w:r>
      <w:r w:rsidR="008C3DB7" w:rsidRPr="0078755B">
        <w:rPr>
          <w:rFonts w:eastAsia="Calibri"/>
          <w:sz w:val="24"/>
          <w:szCs w:val="24"/>
          <w:lang w:val="en-US" w:eastAsia="en-US"/>
        </w:rPr>
        <w:t> </w:t>
      </w:r>
      <w:r w:rsidR="008C3DB7" w:rsidRPr="0078755B">
        <w:rPr>
          <w:rFonts w:eastAsia="Calibri"/>
          <w:sz w:val="24"/>
          <w:szCs w:val="24"/>
          <w:lang w:eastAsia="en-US"/>
        </w:rPr>
        <w:t>качеству, объемам, срокам выполнения и иным требованиям, преду</w:t>
      </w:r>
      <w:r w:rsidRPr="0078755B">
        <w:rPr>
          <w:rFonts w:eastAsia="Calibri"/>
          <w:sz w:val="24"/>
          <w:szCs w:val="24"/>
          <w:lang w:eastAsia="en-US"/>
        </w:rPr>
        <w:t>смотренным настоящим Контрактом;</w:t>
      </w:r>
    </w:p>
    <w:p w:rsidR="008C3DB7" w:rsidRPr="0078755B"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sidRPr="0078755B">
        <w:rPr>
          <w:rFonts w:eastAsia="Calibri"/>
          <w:sz w:val="24"/>
          <w:szCs w:val="24"/>
          <w:lang w:eastAsia="en-US"/>
        </w:rPr>
        <w:t>з</w:t>
      </w:r>
      <w:r w:rsidR="008C3DB7" w:rsidRPr="0078755B">
        <w:rPr>
          <w:rFonts w:eastAsia="Calibri"/>
          <w:sz w:val="24"/>
          <w:szCs w:val="24"/>
          <w:lang w:eastAsia="en-US"/>
        </w:rPr>
        <w:t>апрашивать у Исполнителя информацию о ходе и состоянии исполнения обязат</w:t>
      </w:r>
      <w:r w:rsidRPr="0078755B">
        <w:rPr>
          <w:rFonts w:eastAsia="Calibri"/>
          <w:sz w:val="24"/>
          <w:szCs w:val="24"/>
          <w:lang w:eastAsia="en-US"/>
        </w:rPr>
        <w:t>ельств Исполнителя по Контракту;</w:t>
      </w:r>
    </w:p>
    <w:p w:rsidR="008C3DB7" w:rsidRPr="0078755B"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sidRPr="0078755B">
        <w:rPr>
          <w:rFonts w:eastAsia="Times New Roman"/>
          <w:sz w:val="24"/>
          <w:szCs w:val="24"/>
        </w:rPr>
        <w:t>п</w:t>
      </w:r>
      <w:r w:rsidR="008C3DB7" w:rsidRPr="0078755B">
        <w:rPr>
          <w:rFonts w:eastAsia="Times New Roman"/>
          <w:sz w:val="24"/>
          <w:szCs w:val="24"/>
        </w:rPr>
        <w:t xml:space="preserve">редложить увеличить или уменьшить в процессе исполнения настоящего Контракта объем оказываемых </w:t>
      </w:r>
      <w:r w:rsidR="00901B7B" w:rsidRPr="0078755B">
        <w:rPr>
          <w:rFonts w:eastAsia="Times New Roman"/>
          <w:sz w:val="24"/>
          <w:szCs w:val="24"/>
        </w:rPr>
        <w:t>У</w:t>
      </w:r>
      <w:r w:rsidR="008C3DB7" w:rsidRPr="0078755B">
        <w:rPr>
          <w:rFonts w:eastAsia="Times New Roman"/>
          <w:sz w:val="24"/>
          <w:szCs w:val="24"/>
        </w:rPr>
        <w:t xml:space="preserve">слуг, предусмотренных Контрактом, не более чем на десять процентов в порядке и на условиях, установленных </w:t>
      </w:r>
      <w:r w:rsidR="008C3DB7" w:rsidRPr="0078755B">
        <w:rPr>
          <w:rFonts w:eastAsia="Times New Roman"/>
          <w:sz w:val="24"/>
          <w:szCs w:val="24"/>
          <w:lang w:eastAsia="ar-SA"/>
        </w:rPr>
        <w:t>Федеральным законом от 05.04.2013 № 44-ФЗ</w:t>
      </w:r>
      <w:r w:rsidRPr="0078755B">
        <w:rPr>
          <w:rFonts w:eastAsia="Times New Roman"/>
          <w:sz w:val="24"/>
          <w:szCs w:val="24"/>
          <w:lang w:eastAsia="ar-SA"/>
        </w:rPr>
        <w:t>;</w:t>
      </w:r>
    </w:p>
    <w:p w:rsidR="008C3DB7" w:rsidRPr="0078755B"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sidRPr="0078755B">
        <w:rPr>
          <w:rFonts w:eastAsia="Calibri"/>
          <w:sz w:val="24"/>
          <w:szCs w:val="24"/>
          <w:lang w:eastAsia="en-US"/>
        </w:rPr>
        <w:t>д</w:t>
      </w:r>
      <w:r w:rsidR="008C3DB7" w:rsidRPr="0078755B">
        <w:rPr>
          <w:rFonts w:eastAsia="Calibri"/>
          <w:sz w:val="24"/>
          <w:szCs w:val="24"/>
          <w:lang w:eastAsia="en-US"/>
        </w:rPr>
        <w:t>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05.04.2013 № 44-ФЗ</w:t>
      </w:r>
      <w:r w:rsidRPr="0078755B">
        <w:rPr>
          <w:rFonts w:eastAsia="Calibri"/>
          <w:sz w:val="24"/>
          <w:szCs w:val="24"/>
          <w:lang w:eastAsia="en-US"/>
        </w:rPr>
        <w:t>;</w:t>
      </w:r>
    </w:p>
    <w:p w:rsidR="008C3DB7" w:rsidRPr="0078755B" w:rsidRDefault="007B2CEA" w:rsidP="00FD6046">
      <w:pPr>
        <w:widowControl/>
        <w:numPr>
          <w:ilvl w:val="2"/>
          <w:numId w:val="7"/>
        </w:numPr>
        <w:autoSpaceDE/>
        <w:autoSpaceDN/>
        <w:adjustRightInd/>
        <w:ind w:left="0" w:firstLine="709"/>
        <w:contextualSpacing/>
        <w:jc w:val="both"/>
        <w:rPr>
          <w:rFonts w:eastAsia="Calibri"/>
          <w:sz w:val="24"/>
          <w:szCs w:val="24"/>
          <w:lang w:eastAsia="en-US"/>
        </w:rPr>
      </w:pPr>
      <w:r w:rsidRPr="0078755B">
        <w:rPr>
          <w:rFonts w:eastAsia="Calibri"/>
          <w:sz w:val="24"/>
          <w:szCs w:val="24"/>
          <w:lang w:eastAsia="en-US"/>
        </w:rPr>
        <w:t>т</w:t>
      </w:r>
      <w:r w:rsidR="008C3DB7" w:rsidRPr="0078755B">
        <w:rPr>
          <w:rFonts w:eastAsia="Calibri"/>
          <w:sz w:val="24"/>
          <w:szCs w:val="24"/>
          <w:lang w:eastAsia="en-US"/>
        </w:rPr>
        <w:t xml:space="preserve">ребовать возмещения убытков в соответствии с </w:t>
      </w:r>
      <w:r w:rsidR="00901B7B" w:rsidRPr="0078755B">
        <w:rPr>
          <w:rFonts w:eastAsia="Calibri"/>
          <w:sz w:val="24"/>
          <w:szCs w:val="24"/>
          <w:lang w:eastAsia="en-US"/>
        </w:rPr>
        <w:t>разделом 6</w:t>
      </w:r>
      <w:r w:rsidR="008C3DB7" w:rsidRPr="0078755B">
        <w:rPr>
          <w:rFonts w:eastAsia="Calibri"/>
          <w:sz w:val="24"/>
          <w:szCs w:val="24"/>
          <w:lang w:eastAsia="en-US"/>
        </w:rPr>
        <w:t xml:space="preserve"> настоящего Контракта, причиненных по вине Исполнителя.</w:t>
      </w:r>
    </w:p>
    <w:p w:rsidR="008C3DB7" w:rsidRPr="00300B46" w:rsidRDefault="008C3DB7" w:rsidP="00FD6046">
      <w:pPr>
        <w:widowControl/>
        <w:numPr>
          <w:ilvl w:val="1"/>
          <w:numId w:val="7"/>
        </w:numPr>
        <w:autoSpaceDE/>
        <w:autoSpaceDN/>
        <w:adjustRightInd/>
        <w:ind w:left="0" w:firstLine="709"/>
        <w:contextualSpacing/>
        <w:jc w:val="both"/>
        <w:rPr>
          <w:rFonts w:eastAsia="Calibri"/>
          <w:sz w:val="24"/>
          <w:szCs w:val="24"/>
          <w:lang w:eastAsia="en-US"/>
        </w:rPr>
      </w:pPr>
      <w:r w:rsidRPr="00300B46">
        <w:rPr>
          <w:rFonts w:eastAsia="Times New Roman"/>
          <w:sz w:val="24"/>
          <w:szCs w:val="24"/>
          <w:lang w:eastAsia="ar-SA"/>
        </w:rPr>
        <w:lastRenderedPageBreak/>
        <w:t>Стороны не вправе передавать свои права и обязательства по настоящему Контракту третьей стороне без письменного согласия другой Стороны.</w:t>
      </w:r>
    </w:p>
    <w:p w:rsidR="008C3DB7" w:rsidRPr="00300B46" w:rsidRDefault="008C3DB7" w:rsidP="008C3DB7">
      <w:pPr>
        <w:widowControl/>
        <w:autoSpaceDE/>
        <w:autoSpaceDN/>
        <w:adjustRightInd/>
        <w:contextualSpacing/>
        <w:jc w:val="both"/>
        <w:rPr>
          <w:rFonts w:eastAsia="Times New Roman"/>
          <w:sz w:val="24"/>
          <w:szCs w:val="24"/>
          <w:lang w:eastAsia="ar-SA"/>
        </w:rPr>
      </w:pPr>
    </w:p>
    <w:p w:rsidR="008C3DB7" w:rsidRDefault="007B2CEA" w:rsidP="00FD6046">
      <w:pPr>
        <w:widowControl/>
        <w:numPr>
          <w:ilvl w:val="0"/>
          <w:numId w:val="7"/>
        </w:numPr>
        <w:autoSpaceDE/>
        <w:autoSpaceDN/>
        <w:adjustRightInd/>
        <w:ind w:left="0" w:firstLine="0"/>
        <w:contextualSpacing/>
        <w:jc w:val="center"/>
        <w:rPr>
          <w:rFonts w:eastAsia="Times New Roman"/>
          <w:sz w:val="24"/>
          <w:szCs w:val="24"/>
          <w:lang w:eastAsia="ar-SA"/>
        </w:rPr>
      </w:pPr>
      <w:r w:rsidRPr="007B2CEA">
        <w:rPr>
          <w:rFonts w:eastAsia="Times New Roman"/>
          <w:sz w:val="24"/>
          <w:szCs w:val="24"/>
          <w:lang w:eastAsia="ar-SA"/>
        </w:rPr>
        <w:t xml:space="preserve">Место, срок и порядок оказания </w:t>
      </w:r>
      <w:r w:rsidR="00901B7B">
        <w:rPr>
          <w:rFonts w:eastAsia="Times New Roman"/>
          <w:sz w:val="24"/>
          <w:szCs w:val="24"/>
          <w:lang w:eastAsia="ar-SA"/>
        </w:rPr>
        <w:t>У</w:t>
      </w:r>
      <w:r w:rsidRPr="007B2CEA">
        <w:rPr>
          <w:rFonts w:eastAsia="Times New Roman"/>
          <w:sz w:val="24"/>
          <w:szCs w:val="24"/>
          <w:lang w:eastAsia="ar-SA"/>
        </w:rPr>
        <w:t>слуг.</w:t>
      </w:r>
    </w:p>
    <w:p w:rsidR="007B2CEA" w:rsidRPr="007B2CEA" w:rsidRDefault="007B2CEA" w:rsidP="007B2CEA">
      <w:pPr>
        <w:widowControl/>
        <w:autoSpaceDE/>
        <w:autoSpaceDN/>
        <w:adjustRightInd/>
        <w:contextualSpacing/>
        <w:rPr>
          <w:rFonts w:eastAsia="Times New Roman"/>
          <w:sz w:val="24"/>
          <w:szCs w:val="24"/>
          <w:lang w:eastAsia="ar-SA"/>
        </w:rPr>
      </w:pPr>
    </w:p>
    <w:p w:rsidR="00F61167" w:rsidRPr="00300B46" w:rsidRDefault="008C3DB7" w:rsidP="005A5659">
      <w:pPr>
        <w:pStyle w:val="a3"/>
        <w:widowControl/>
        <w:numPr>
          <w:ilvl w:val="1"/>
          <w:numId w:val="7"/>
        </w:numPr>
        <w:autoSpaceDE/>
        <w:autoSpaceDN/>
        <w:adjustRightInd/>
        <w:ind w:left="0" w:firstLine="709"/>
        <w:jc w:val="both"/>
        <w:rPr>
          <w:rFonts w:eastAsia="Times New Roman"/>
          <w:sz w:val="24"/>
          <w:szCs w:val="24"/>
        </w:rPr>
      </w:pPr>
      <w:r w:rsidRPr="00901B7B">
        <w:rPr>
          <w:rFonts w:eastAsia="Times New Roman"/>
          <w:b/>
          <w:sz w:val="24"/>
          <w:szCs w:val="24"/>
        </w:rPr>
        <w:t xml:space="preserve">Место оказания </w:t>
      </w:r>
      <w:r w:rsidR="0078755B">
        <w:rPr>
          <w:rFonts w:eastAsia="Times New Roman"/>
          <w:b/>
          <w:sz w:val="24"/>
          <w:szCs w:val="24"/>
        </w:rPr>
        <w:t>У</w:t>
      </w:r>
      <w:r w:rsidRPr="00901B7B">
        <w:rPr>
          <w:rFonts w:eastAsia="Times New Roman"/>
          <w:b/>
          <w:sz w:val="24"/>
          <w:szCs w:val="24"/>
        </w:rPr>
        <w:t>слуг:</w:t>
      </w:r>
      <w:r w:rsidRPr="00300B46">
        <w:rPr>
          <w:rFonts w:eastAsia="Times New Roman"/>
          <w:sz w:val="24"/>
          <w:szCs w:val="24"/>
        </w:rPr>
        <w:t xml:space="preserve"> </w:t>
      </w:r>
      <w:r w:rsidR="00087AEB" w:rsidRPr="00300B46">
        <w:rPr>
          <w:sz w:val="24"/>
          <w:szCs w:val="24"/>
        </w:rPr>
        <w:t>_______________________________</w:t>
      </w:r>
      <w:r w:rsidR="00695981" w:rsidRPr="00300B46">
        <w:rPr>
          <w:sz w:val="24"/>
          <w:szCs w:val="24"/>
        </w:rPr>
        <w:t>.</w:t>
      </w:r>
      <w:r w:rsidR="00055D36" w:rsidRPr="00300B46">
        <w:rPr>
          <w:rStyle w:val="a8"/>
          <w:sz w:val="24"/>
          <w:szCs w:val="24"/>
        </w:rPr>
        <w:footnoteReference w:id="4"/>
      </w:r>
    </w:p>
    <w:p w:rsidR="008C3DB7" w:rsidRPr="00300B46" w:rsidRDefault="008C3DB7" w:rsidP="005A5659">
      <w:pPr>
        <w:pStyle w:val="a3"/>
        <w:widowControl/>
        <w:numPr>
          <w:ilvl w:val="1"/>
          <w:numId w:val="7"/>
        </w:numPr>
        <w:autoSpaceDE/>
        <w:autoSpaceDN/>
        <w:adjustRightInd/>
        <w:ind w:left="0" w:firstLine="709"/>
        <w:jc w:val="both"/>
        <w:rPr>
          <w:rFonts w:eastAsia="Times New Roman"/>
          <w:sz w:val="24"/>
          <w:szCs w:val="24"/>
        </w:rPr>
      </w:pPr>
      <w:r w:rsidRPr="00901B7B">
        <w:rPr>
          <w:b/>
          <w:sz w:val="24"/>
          <w:szCs w:val="24"/>
        </w:rPr>
        <w:t xml:space="preserve">Срок оказания </w:t>
      </w:r>
      <w:r w:rsidR="0078755B">
        <w:rPr>
          <w:b/>
          <w:sz w:val="24"/>
          <w:szCs w:val="24"/>
        </w:rPr>
        <w:t>У</w:t>
      </w:r>
      <w:r w:rsidRPr="00901B7B">
        <w:rPr>
          <w:b/>
          <w:sz w:val="24"/>
          <w:szCs w:val="24"/>
        </w:rPr>
        <w:t>слуг:</w:t>
      </w:r>
      <w:r w:rsidRPr="00300B46">
        <w:rPr>
          <w:sz w:val="24"/>
          <w:szCs w:val="24"/>
        </w:rPr>
        <w:t xml:space="preserve"> </w:t>
      </w:r>
      <w:r w:rsidR="00A028A5" w:rsidRPr="00A028A5">
        <w:rPr>
          <w:rFonts w:eastAsia="Times New Roman"/>
          <w:sz w:val="24"/>
          <w:szCs w:val="24"/>
        </w:rPr>
        <w:t xml:space="preserve">услуги должны быть оказаны в период с даты заключения настоящего Контракта и по «31» </w:t>
      </w:r>
      <w:r w:rsidR="00A028A5">
        <w:rPr>
          <w:rFonts w:eastAsia="Times New Roman"/>
          <w:sz w:val="24"/>
          <w:szCs w:val="24"/>
        </w:rPr>
        <w:t xml:space="preserve">октября 2026 </w:t>
      </w:r>
      <w:r w:rsidR="00A028A5" w:rsidRPr="00A028A5">
        <w:rPr>
          <w:rFonts w:eastAsia="Times New Roman"/>
          <w:sz w:val="24"/>
          <w:szCs w:val="24"/>
        </w:rPr>
        <w:t>года включительно.</w:t>
      </w:r>
    </w:p>
    <w:p w:rsidR="00A028A5" w:rsidRPr="00A028A5" w:rsidRDefault="005A5659" w:rsidP="00A028A5">
      <w:pPr>
        <w:widowControl/>
        <w:numPr>
          <w:ilvl w:val="1"/>
          <w:numId w:val="7"/>
        </w:numPr>
        <w:autoSpaceDE/>
        <w:autoSpaceDN/>
        <w:adjustRightInd/>
        <w:ind w:left="0" w:firstLine="709"/>
        <w:jc w:val="both"/>
        <w:rPr>
          <w:rFonts w:eastAsia="Times New Roman"/>
          <w:sz w:val="24"/>
          <w:szCs w:val="24"/>
        </w:rPr>
      </w:pPr>
      <w:r w:rsidRPr="00300B46">
        <w:rPr>
          <w:rFonts w:eastAsia="Times New Roman"/>
          <w:sz w:val="24"/>
          <w:szCs w:val="24"/>
        </w:rPr>
        <w:t xml:space="preserve">Время оказания </w:t>
      </w:r>
      <w:r w:rsidR="0078755B">
        <w:rPr>
          <w:rFonts w:eastAsia="Times New Roman"/>
          <w:sz w:val="24"/>
          <w:szCs w:val="24"/>
        </w:rPr>
        <w:t>У</w:t>
      </w:r>
      <w:r w:rsidR="00A028A5">
        <w:rPr>
          <w:rFonts w:eastAsia="Times New Roman"/>
          <w:sz w:val="24"/>
          <w:szCs w:val="24"/>
        </w:rPr>
        <w:t>слуг: (</w:t>
      </w:r>
      <w:r w:rsidRPr="00A028A5">
        <w:rPr>
          <w:sz w:val="24"/>
          <w:szCs w:val="24"/>
          <w:lang w:eastAsia="ar-SA"/>
        </w:rPr>
        <w:t xml:space="preserve">понедельник – </w:t>
      </w:r>
      <w:r w:rsidR="00A028A5" w:rsidRPr="00A028A5">
        <w:rPr>
          <w:sz w:val="24"/>
          <w:szCs w:val="24"/>
          <w:lang w:eastAsia="ar-SA"/>
        </w:rPr>
        <w:t>четверг: с 09 ч. 0</w:t>
      </w:r>
      <w:r w:rsidRPr="00A028A5">
        <w:rPr>
          <w:sz w:val="24"/>
          <w:szCs w:val="24"/>
          <w:lang w:eastAsia="ar-SA"/>
        </w:rPr>
        <w:t xml:space="preserve">0 мин. до </w:t>
      </w:r>
      <w:r w:rsidR="00A028A5" w:rsidRPr="00A028A5">
        <w:rPr>
          <w:sz w:val="24"/>
          <w:szCs w:val="24"/>
          <w:lang w:eastAsia="ar-SA"/>
        </w:rPr>
        <w:t>18</w:t>
      </w:r>
      <w:r w:rsidR="00A028A5">
        <w:rPr>
          <w:sz w:val="24"/>
          <w:szCs w:val="24"/>
          <w:lang w:eastAsia="ar-SA"/>
        </w:rPr>
        <w:t xml:space="preserve"> ч. 00,</w:t>
      </w:r>
      <w:r w:rsidR="00A028A5">
        <w:rPr>
          <w:rFonts w:eastAsia="Times New Roman"/>
          <w:sz w:val="24"/>
          <w:szCs w:val="24"/>
        </w:rPr>
        <w:t xml:space="preserve"> </w:t>
      </w:r>
      <w:r w:rsidR="00A028A5" w:rsidRPr="00A028A5">
        <w:rPr>
          <w:sz w:val="24"/>
          <w:szCs w:val="24"/>
          <w:lang w:eastAsia="ar-SA"/>
        </w:rPr>
        <w:t>пятница: с 09.00 до 16.45</w:t>
      </w:r>
      <w:r w:rsidR="00A028A5">
        <w:rPr>
          <w:sz w:val="24"/>
          <w:szCs w:val="24"/>
          <w:lang w:eastAsia="ar-SA"/>
        </w:rPr>
        <w:t>)</w:t>
      </w:r>
      <w:r w:rsidR="00A028A5" w:rsidRPr="00A028A5">
        <w:rPr>
          <w:sz w:val="24"/>
          <w:szCs w:val="24"/>
          <w:lang w:eastAsia="ar-SA"/>
        </w:rPr>
        <w:t xml:space="preserve"> (либо в иное время – по согласованию с Заказчиком)</w:t>
      </w:r>
      <w:r w:rsidR="00A028A5">
        <w:rPr>
          <w:sz w:val="24"/>
          <w:szCs w:val="24"/>
          <w:lang w:eastAsia="ar-SA"/>
        </w:rPr>
        <w:t>.</w:t>
      </w:r>
      <w:r w:rsidR="00A028A5" w:rsidRPr="00A028A5">
        <w:rPr>
          <w:rFonts w:eastAsia="Times New Roman"/>
          <w:sz w:val="24"/>
          <w:szCs w:val="24"/>
          <w:lang w:eastAsia="ar-SA"/>
        </w:rPr>
        <w:t xml:space="preserve"> </w:t>
      </w:r>
      <w:r w:rsidR="00A028A5" w:rsidRPr="00A028A5">
        <w:rPr>
          <w:sz w:val="24"/>
          <w:szCs w:val="24"/>
          <w:lang w:eastAsia="ar-SA"/>
        </w:rPr>
        <w:t xml:space="preserve">Услуга оказывается </w:t>
      </w:r>
      <w:r w:rsidR="00A028A5" w:rsidRPr="00A028A5">
        <w:rPr>
          <w:b/>
          <w:sz w:val="24"/>
          <w:szCs w:val="24"/>
          <w:lang w:eastAsia="ar-SA"/>
        </w:rPr>
        <w:t>вне общей очереди</w:t>
      </w:r>
      <w:r w:rsidR="00A028A5" w:rsidRPr="00A028A5">
        <w:rPr>
          <w:sz w:val="24"/>
          <w:szCs w:val="24"/>
          <w:lang w:eastAsia="ar-SA"/>
        </w:rPr>
        <w:t xml:space="preserve"> медицинской организации.</w:t>
      </w:r>
    </w:p>
    <w:p w:rsidR="00352093" w:rsidRDefault="00352093" w:rsidP="00352093">
      <w:pPr>
        <w:widowControl/>
        <w:numPr>
          <w:ilvl w:val="1"/>
          <w:numId w:val="7"/>
        </w:numPr>
        <w:autoSpaceDE/>
        <w:autoSpaceDN/>
        <w:adjustRightInd/>
        <w:contextualSpacing/>
        <w:jc w:val="both"/>
        <w:rPr>
          <w:rFonts w:eastAsia="Times New Roman"/>
          <w:sz w:val="24"/>
          <w:szCs w:val="24"/>
          <w:lang w:eastAsia="ar-SA"/>
        </w:rPr>
      </w:pPr>
      <w:r>
        <w:rPr>
          <w:rFonts w:eastAsia="Times New Roman"/>
          <w:sz w:val="24"/>
          <w:szCs w:val="24"/>
          <w:lang w:eastAsia="ar-SA"/>
        </w:rPr>
        <w:t>Требования к Исполнителю:</w:t>
      </w:r>
    </w:p>
    <w:p w:rsidR="00352093" w:rsidRDefault="00352093" w:rsidP="00352093">
      <w:pPr>
        <w:widowControl/>
        <w:autoSpaceDE/>
        <w:autoSpaceDN/>
        <w:adjustRightInd/>
        <w:ind w:firstLine="709"/>
        <w:contextualSpacing/>
        <w:jc w:val="both"/>
        <w:rPr>
          <w:rFonts w:eastAsia="Times New Roman"/>
          <w:sz w:val="24"/>
          <w:szCs w:val="24"/>
          <w:lang w:eastAsia="ar-SA"/>
        </w:rPr>
      </w:pPr>
      <w:r>
        <w:rPr>
          <w:rFonts w:eastAsia="Times New Roman"/>
          <w:sz w:val="24"/>
          <w:szCs w:val="24"/>
          <w:lang w:eastAsia="ar-SA"/>
        </w:rPr>
        <w:t>н</w:t>
      </w:r>
      <w:r w:rsidRPr="00647D83">
        <w:rPr>
          <w:rFonts w:eastAsia="Times New Roman"/>
          <w:sz w:val="24"/>
          <w:szCs w:val="24"/>
          <w:lang w:eastAsia="ar-SA"/>
        </w:rPr>
        <w:t xml:space="preserve">аличие у </w:t>
      </w:r>
      <w:r>
        <w:rPr>
          <w:rFonts w:eastAsia="Times New Roman"/>
          <w:sz w:val="24"/>
          <w:szCs w:val="24"/>
          <w:lang w:eastAsia="ar-SA"/>
        </w:rPr>
        <w:t>Исполнителя</w:t>
      </w:r>
      <w:r w:rsidRPr="00647D83">
        <w:rPr>
          <w:rFonts w:eastAsia="Times New Roman"/>
          <w:sz w:val="24"/>
          <w:szCs w:val="24"/>
          <w:lang w:eastAsia="ar-SA"/>
        </w:rPr>
        <w:t xml:space="preserve"> лицензи</w:t>
      </w:r>
      <w:r>
        <w:rPr>
          <w:rFonts w:eastAsia="Times New Roman"/>
          <w:sz w:val="24"/>
          <w:szCs w:val="24"/>
          <w:lang w:eastAsia="ar-SA"/>
        </w:rPr>
        <w:t>и</w:t>
      </w:r>
      <w:r w:rsidRPr="00647D83">
        <w:rPr>
          <w:rFonts w:eastAsia="Times New Roman"/>
          <w:sz w:val="24"/>
          <w:szCs w:val="24"/>
          <w:lang w:eastAsia="ar-SA"/>
        </w:rPr>
        <w:t xml:space="preserve"> на осуществление медицинской деятельности, с видом работ (услуг), составл</w:t>
      </w:r>
      <w:r>
        <w:rPr>
          <w:rFonts w:eastAsia="Times New Roman"/>
          <w:sz w:val="24"/>
          <w:szCs w:val="24"/>
          <w:lang w:eastAsia="ar-SA"/>
        </w:rPr>
        <w:t xml:space="preserve">яющих медицинскую деятельность: </w:t>
      </w:r>
      <w:r w:rsidRPr="00647D83">
        <w:rPr>
          <w:rFonts w:eastAsia="Times New Roman"/>
          <w:sz w:val="24"/>
          <w:szCs w:val="24"/>
          <w:lang w:eastAsia="ar-SA"/>
        </w:rPr>
        <w:t>медицинские осмотры (</w:t>
      </w:r>
      <w:r w:rsidR="00A028A5" w:rsidRPr="00A028A5">
        <w:rPr>
          <w:rFonts w:eastAsia="Times New Roman"/>
          <w:sz w:val="24"/>
          <w:szCs w:val="24"/>
          <w:lang w:eastAsia="ar-SA"/>
        </w:rPr>
        <w:t>предварительные, периодические</w:t>
      </w:r>
      <w:r w:rsidRPr="00647D83">
        <w:rPr>
          <w:rFonts w:eastAsia="Times New Roman"/>
          <w:sz w:val="24"/>
          <w:szCs w:val="24"/>
          <w:lang w:eastAsia="ar-SA"/>
        </w:rPr>
        <w:t xml:space="preserve">), в соответствии с Федеральным законом от </w:t>
      </w:r>
      <w:r>
        <w:rPr>
          <w:rFonts w:eastAsia="Times New Roman"/>
          <w:sz w:val="24"/>
          <w:szCs w:val="24"/>
          <w:lang w:eastAsia="ar-SA"/>
        </w:rPr>
        <w:t>04.05.2011</w:t>
      </w:r>
      <w:r w:rsidRPr="00647D83">
        <w:rPr>
          <w:rFonts w:eastAsia="Times New Roman"/>
          <w:sz w:val="24"/>
          <w:szCs w:val="24"/>
          <w:lang w:eastAsia="ar-SA"/>
        </w:rPr>
        <w:t xml:space="preserve"> № 99-ФЗ </w:t>
      </w:r>
      <w:r>
        <w:rPr>
          <w:rFonts w:eastAsia="Times New Roman"/>
          <w:sz w:val="24"/>
          <w:szCs w:val="24"/>
          <w:lang w:eastAsia="ar-SA"/>
        </w:rPr>
        <w:t>«</w:t>
      </w:r>
      <w:r w:rsidRPr="00647D83">
        <w:rPr>
          <w:rFonts w:eastAsia="Times New Roman"/>
          <w:sz w:val="24"/>
          <w:szCs w:val="24"/>
          <w:lang w:eastAsia="ar-SA"/>
        </w:rPr>
        <w:t>О лицензировании отдельных видов деятельности</w:t>
      </w:r>
      <w:r>
        <w:rPr>
          <w:rFonts w:eastAsia="Times New Roman"/>
          <w:sz w:val="24"/>
          <w:szCs w:val="24"/>
          <w:lang w:eastAsia="ar-SA"/>
        </w:rPr>
        <w:t>»</w:t>
      </w:r>
      <w:r w:rsidRPr="00647D83">
        <w:rPr>
          <w:rFonts w:eastAsia="Times New Roman"/>
          <w:sz w:val="24"/>
          <w:szCs w:val="24"/>
          <w:lang w:eastAsia="ar-SA"/>
        </w:rPr>
        <w:t xml:space="preserve">, Постановлением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Pr>
          <w:rFonts w:eastAsia="Times New Roman"/>
          <w:sz w:val="24"/>
          <w:szCs w:val="24"/>
          <w:lang w:eastAsia="ar-SA"/>
        </w:rPr>
        <w:t>«</w:t>
      </w:r>
      <w:proofErr w:type="spellStart"/>
      <w:r w:rsidRPr="00647D83">
        <w:rPr>
          <w:rFonts w:eastAsia="Times New Roman"/>
          <w:sz w:val="24"/>
          <w:szCs w:val="24"/>
          <w:lang w:eastAsia="ar-SA"/>
        </w:rPr>
        <w:t>Сколково</w:t>
      </w:r>
      <w:proofErr w:type="spellEnd"/>
      <w:r>
        <w:rPr>
          <w:rFonts w:eastAsia="Times New Roman"/>
          <w:sz w:val="24"/>
          <w:szCs w:val="24"/>
          <w:lang w:eastAsia="ar-SA"/>
        </w:rPr>
        <w:t>»</w:t>
      </w:r>
      <w:r w:rsidRPr="00647D83">
        <w:rPr>
          <w:rFonts w:eastAsia="Times New Roman"/>
          <w:sz w:val="24"/>
          <w:szCs w:val="24"/>
          <w:lang w:eastAsia="ar-SA"/>
        </w:rPr>
        <w:t>) и признании утратившими силу некоторых актов Прав</w:t>
      </w:r>
      <w:r>
        <w:rPr>
          <w:rFonts w:eastAsia="Times New Roman"/>
          <w:sz w:val="24"/>
          <w:szCs w:val="24"/>
          <w:lang w:eastAsia="ar-SA"/>
        </w:rPr>
        <w:t>ительства Российской Федерации»;</w:t>
      </w:r>
    </w:p>
    <w:p w:rsidR="00352093" w:rsidRDefault="00352093" w:rsidP="00352093">
      <w:pPr>
        <w:widowControl/>
        <w:autoSpaceDE/>
        <w:autoSpaceDN/>
        <w:adjustRightInd/>
        <w:ind w:firstLine="709"/>
        <w:contextualSpacing/>
        <w:jc w:val="both"/>
        <w:rPr>
          <w:rFonts w:eastAsia="Times New Roman"/>
          <w:sz w:val="24"/>
          <w:szCs w:val="24"/>
          <w:lang w:eastAsia="ar-SA"/>
        </w:rPr>
      </w:pPr>
      <w:r w:rsidRPr="00647D83">
        <w:rPr>
          <w:rFonts w:eastAsia="Times New Roman"/>
          <w:sz w:val="24"/>
          <w:szCs w:val="24"/>
          <w:lang w:eastAsia="ar-SA"/>
        </w:rPr>
        <w:t xml:space="preserve">Исполнитель должен иметь производственную базу, расположенную непосредственно на территории </w:t>
      </w:r>
      <w:r>
        <w:rPr>
          <w:rFonts w:eastAsia="Times New Roman"/>
          <w:sz w:val="24"/>
          <w:szCs w:val="24"/>
          <w:lang w:eastAsia="ar-SA"/>
        </w:rPr>
        <w:t>И</w:t>
      </w:r>
      <w:r w:rsidRPr="00647D83">
        <w:rPr>
          <w:rFonts w:eastAsia="Times New Roman"/>
          <w:sz w:val="24"/>
          <w:szCs w:val="24"/>
          <w:lang w:eastAsia="ar-SA"/>
        </w:rPr>
        <w:t xml:space="preserve">сполнителя (собственную, арендованную или находящуюся на других законных основаниях в пользовании), оснащенную медицинскими приборами, медицинским инструментом и приспособлениями, а также средствами коллективной и индивидуальной защиты персонала согласно требованиям Правил техники безопасности, необходимыми для оказания услуг по настоящему </w:t>
      </w:r>
      <w:r>
        <w:rPr>
          <w:rFonts w:eastAsia="Times New Roman"/>
          <w:sz w:val="24"/>
          <w:szCs w:val="24"/>
          <w:lang w:eastAsia="ar-SA"/>
        </w:rPr>
        <w:t>Контракту;</w:t>
      </w:r>
    </w:p>
    <w:p w:rsidR="00352093" w:rsidRDefault="00352093" w:rsidP="00352093">
      <w:pPr>
        <w:widowControl/>
        <w:autoSpaceDE/>
        <w:autoSpaceDN/>
        <w:adjustRightInd/>
        <w:ind w:firstLine="709"/>
        <w:contextualSpacing/>
        <w:jc w:val="both"/>
        <w:rPr>
          <w:rFonts w:eastAsia="Times New Roman"/>
          <w:sz w:val="24"/>
          <w:szCs w:val="24"/>
          <w:lang w:eastAsia="ar-SA"/>
        </w:rPr>
      </w:pPr>
      <w:r>
        <w:rPr>
          <w:rFonts w:eastAsia="Times New Roman"/>
          <w:sz w:val="24"/>
          <w:szCs w:val="24"/>
          <w:lang w:eastAsia="ar-SA"/>
        </w:rPr>
        <w:t xml:space="preserve">работники Исполнителя должны быть </w:t>
      </w:r>
      <w:r w:rsidRPr="00C23120">
        <w:rPr>
          <w:rFonts w:eastAsia="Times New Roman"/>
          <w:sz w:val="24"/>
          <w:szCs w:val="24"/>
          <w:lang w:eastAsia="ar-SA"/>
        </w:rPr>
        <w:t>квалифицированными, аттестованными в соответствии с установленными профессиональными стандартами, нормативами и правилами оказания медицинской помощи</w:t>
      </w:r>
      <w:r>
        <w:rPr>
          <w:rFonts w:eastAsia="Times New Roman"/>
          <w:sz w:val="24"/>
          <w:szCs w:val="24"/>
          <w:lang w:eastAsia="ar-SA"/>
        </w:rPr>
        <w:t>.</w:t>
      </w:r>
    </w:p>
    <w:p w:rsidR="00352093" w:rsidRDefault="00352093" w:rsidP="00352093">
      <w:pPr>
        <w:widowControl/>
        <w:numPr>
          <w:ilvl w:val="1"/>
          <w:numId w:val="7"/>
        </w:numPr>
        <w:autoSpaceDE/>
        <w:autoSpaceDN/>
        <w:adjustRightInd/>
        <w:ind w:left="0" w:firstLine="709"/>
        <w:contextualSpacing/>
        <w:jc w:val="both"/>
        <w:rPr>
          <w:rFonts w:eastAsia="Times New Roman"/>
          <w:sz w:val="24"/>
          <w:szCs w:val="24"/>
          <w:lang w:eastAsia="ar-SA"/>
        </w:rPr>
      </w:pPr>
      <w:r w:rsidRPr="00647D83">
        <w:rPr>
          <w:rFonts w:eastAsia="Times New Roman"/>
          <w:sz w:val="24"/>
          <w:szCs w:val="24"/>
          <w:lang w:eastAsia="ar-SA"/>
        </w:rPr>
        <w:t xml:space="preserve">Услуги должны оказываться с применением </w:t>
      </w:r>
      <w:r>
        <w:rPr>
          <w:rFonts w:eastAsia="Times New Roman"/>
          <w:sz w:val="24"/>
          <w:szCs w:val="24"/>
          <w:lang w:eastAsia="ar-SA"/>
        </w:rPr>
        <w:t xml:space="preserve">одноразовых медицинских инструментов и стерильных расходных </w:t>
      </w:r>
      <w:r w:rsidRPr="00647D83">
        <w:rPr>
          <w:rFonts w:eastAsia="Times New Roman"/>
          <w:sz w:val="24"/>
          <w:szCs w:val="24"/>
          <w:lang w:eastAsia="ar-SA"/>
        </w:rPr>
        <w:t xml:space="preserve">материалов Исполнителя. </w:t>
      </w:r>
      <w:r w:rsidRPr="00C23120">
        <w:rPr>
          <w:rFonts w:eastAsia="Times New Roman"/>
          <w:bCs/>
          <w:sz w:val="24"/>
          <w:szCs w:val="24"/>
          <w:lang w:eastAsia="ar-SA"/>
        </w:rPr>
        <w:t xml:space="preserve">Все применяемые при оказании </w:t>
      </w:r>
      <w:r>
        <w:rPr>
          <w:rFonts w:eastAsia="Times New Roman"/>
          <w:bCs/>
          <w:sz w:val="24"/>
          <w:szCs w:val="24"/>
          <w:lang w:eastAsia="ar-SA"/>
        </w:rPr>
        <w:t xml:space="preserve">Услуг </w:t>
      </w:r>
      <w:r w:rsidRPr="00C23120">
        <w:rPr>
          <w:rFonts w:eastAsia="Times New Roman"/>
          <w:bCs/>
          <w:sz w:val="24"/>
          <w:szCs w:val="24"/>
          <w:lang w:eastAsia="ar-SA"/>
        </w:rPr>
        <w:t>Исполнителем материалы и оборудование должны иметь регистрационные удостоверения и разрешены к применению на территории Российской Федерации</w:t>
      </w:r>
      <w:r>
        <w:rPr>
          <w:rFonts w:eastAsia="Times New Roman"/>
          <w:bCs/>
          <w:sz w:val="24"/>
          <w:szCs w:val="24"/>
          <w:lang w:eastAsia="ar-SA"/>
        </w:rPr>
        <w:t>.</w:t>
      </w:r>
    </w:p>
    <w:p w:rsidR="00352093" w:rsidRDefault="00352093" w:rsidP="00352093">
      <w:pPr>
        <w:widowControl/>
        <w:numPr>
          <w:ilvl w:val="1"/>
          <w:numId w:val="7"/>
        </w:numPr>
        <w:autoSpaceDE/>
        <w:autoSpaceDN/>
        <w:adjustRightInd/>
        <w:ind w:left="0" w:firstLine="709"/>
        <w:contextualSpacing/>
        <w:jc w:val="both"/>
        <w:rPr>
          <w:rFonts w:eastAsia="Times New Roman"/>
          <w:sz w:val="24"/>
          <w:szCs w:val="24"/>
          <w:lang w:eastAsia="ar-SA"/>
        </w:rPr>
      </w:pPr>
      <w:r w:rsidRPr="00647D83">
        <w:rPr>
          <w:rFonts w:eastAsia="Times New Roman"/>
          <w:sz w:val="24"/>
          <w:szCs w:val="24"/>
          <w:lang w:eastAsia="ar-SA"/>
        </w:rPr>
        <w:t>Качество оказываемых услуг должно соответствовать требованиям действующих стандартов, норм, нормативов и других документов, принятых в Российской Федерации для данного вида услуг. Оказываемые услуги должны быть безопасны д</w:t>
      </w:r>
      <w:r>
        <w:rPr>
          <w:rFonts w:eastAsia="Times New Roman"/>
          <w:sz w:val="24"/>
          <w:szCs w:val="24"/>
          <w:lang w:eastAsia="ar-SA"/>
        </w:rPr>
        <w:t>ля жизни и здоровья обследуемых.</w:t>
      </w:r>
    </w:p>
    <w:p w:rsidR="005B78A7" w:rsidRPr="00806038" w:rsidRDefault="005B78A7" w:rsidP="005B78A7">
      <w:pPr>
        <w:widowControl/>
        <w:numPr>
          <w:ilvl w:val="1"/>
          <w:numId w:val="7"/>
        </w:numPr>
        <w:autoSpaceDE/>
        <w:autoSpaceDN/>
        <w:adjustRightInd/>
        <w:contextualSpacing/>
        <w:jc w:val="both"/>
        <w:rPr>
          <w:rFonts w:eastAsia="Times New Roman"/>
          <w:sz w:val="24"/>
          <w:szCs w:val="24"/>
          <w:lang w:eastAsia="ar-SA"/>
        </w:rPr>
      </w:pPr>
      <w:r w:rsidRPr="00806038">
        <w:rPr>
          <w:rFonts w:eastAsia="Times New Roman"/>
          <w:sz w:val="24"/>
          <w:szCs w:val="24"/>
          <w:lang w:eastAsia="ar-SA"/>
        </w:rPr>
        <w:t>Услуги должны оказываться в соответствии с:</w:t>
      </w:r>
    </w:p>
    <w:p w:rsidR="005B78A7" w:rsidRPr="00C23120" w:rsidRDefault="005B78A7" w:rsidP="005B78A7">
      <w:pPr>
        <w:widowControl/>
        <w:autoSpaceDE/>
        <w:autoSpaceDN/>
        <w:adjustRightInd/>
        <w:ind w:firstLine="709"/>
        <w:contextualSpacing/>
        <w:jc w:val="both"/>
        <w:rPr>
          <w:rFonts w:eastAsia="Times New Roman"/>
          <w:sz w:val="24"/>
          <w:szCs w:val="24"/>
          <w:lang w:eastAsia="ar-SA"/>
        </w:rPr>
      </w:pPr>
      <w:r w:rsidRPr="00C23120">
        <w:rPr>
          <w:rFonts w:eastAsia="Times New Roman"/>
          <w:sz w:val="24"/>
          <w:szCs w:val="24"/>
          <w:lang w:eastAsia="ar-SA"/>
        </w:rPr>
        <w:t xml:space="preserve">Федеральным законом от 21.11.2011 № 323-ФЗ «Об основах охраны здоровья граждан в Российской Федерации»; </w:t>
      </w:r>
    </w:p>
    <w:p w:rsidR="005B78A7" w:rsidRPr="00C23120" w:rsidRDefault="005B78A7" w:rsidP="005B78A7">
      <w:pPr>
        <w:widowControl/>
        <w:autoSpaceDE/>
        <w:autoSpaceDN/>
        <w:adjustRightInd/>
        <w:ind w:firstLine="709"/>
        <w:contextualSpacing/>
        <w:jc w:val="both"/>
        <w:rPr>
          <w:rFonts w:eastAsia="Times New Roman"/>
          <w:sz w:val="24"/>
          <w:szCs w:val="24"/>
          <w:lang w:eastAsia="ar-SA"/>
        </w:rPr>
      </w:pPr>
      <w:r w:rsidRPr="00C23120">
        <w:rPr>
          <w:rFonts w:eastAsia="Times New Roman"/>
          <w:sz w:val="24"/>
          <w:szCs w:val="24"/>
          <w:lang w:eastAsia="ar-SA"/>
        </w:rPr>
        <w:t xml:space="preserve">Постановлением Правительства РФ </w:t>
      </w:r>
      <w:r w:rsidR="00854772">
        <w:rPr>
          <w:rFonts w:eastAsia="Times New Roman"/>
          <w:sz w:val="24"/>
          <w:szCs w:val="24"/>
          <w:lang w:eastAsia="ar-SA"/>
        </w:rPr>
        <w:t>от 11.05.2023 № 736</w:t>
      </w:r>
      <w:r w:rsidRPr="00C23120">
        <w:rPr>
          <w:rFonts w:eastAsia="Times New Roman"/>
          <w:sz w:val="24"/>
          <w:szCs w:val="24"/>
          <w:lang w:eastAsia="ar-SA"/>
        </w:rPr>
        <w:t xml:space="preserve"> «Об утверждении Правил предоставления медицинскими организациями платных медицинских услуг»; </w:t>
      </w:r>
    </w:p>
    <w:p w:rsidR="005B78A7" w:rsidRPr="00C23120" w:rsidRDefault="005B78A7" w:rsidP="005B78A7">
      <w:pPr>
        <w:widowControl/>
        <w:autoSpaceDE/>
        <w:autoSpaceDN/>
        <w:adjustRightInd/>
        <w:ind w:firstLine="709"/>
        <w:contextualSpacing/>
        <w:jc w:val="both"/>
        <w:rPr>
          <w:rFonts w:eastAsia="Times New Roman"/>
          <w:sz w:val="24"/>
          <w:szCs w:val="24"/>
          <w:lang w:eastAsia="ar-SA"/>
        </w:rPr>
      </w:pPr>
      <w:r w:rsidRPr="00C23120">
        <w:rPr>
          <w:rFonts w:eastAsia="Times New Roman"/>
          <w:sz w:val="24"/>
          <w:szCs w:val="24"/>
          <w:lang w:eastAsia="ar-SA"/>
        </w:rPr>
        <w:t>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утверждённым приказом Министерства здравоохранения Российской Федерации от 28.01.2021 № 29н;</w:t>
      </w:r>
    </w:p>
    <w:p w:rsidR="005B78A7" w:rsidRDefault="005B78A7" w:rsidP="005B78A7">
      <w:pPr>
        <w:widowControl/>
        <w:autoSpaceDE/>
        <w:autoSpaceDN/>
        <w:adjustRightInd/>
        <w:ind w:firstLine="709"/>
        <w:contextualSpacing/>
        <w:jc w:val="both"/>
        <w:rPr>
          <w:rFonts w:eastAsia="Times New Roman"/>
          <w:sz w:val="24"/>
          <w:szCs w:val="24"/>
          <w:lang w:eastAsia="ar-SA"/>
        </w:rPr>
      </w:pPr>
      <w:r w:rsidRPr="00C23120">
        <w:rPr>
          <w:rFonts w:eastAsia="Times New Roman"/>
          <w:sz w:val="24"/>
          <w:szCs w:val="24"/>
          <w:lang w:eastAsia="ar-SA"/>
        </w:rPr>
        <w:t>Порядком оказания медицинской помощи, стандартами медицинской помощи, а также в соответствии с иными нормативными правовыми документами РФ.</w:t>
      </w:r>
    </w:p>
    <w:p w:rsidR="00CD6416" w:rsidRPr="00300B46" w:rsidRDefault="00CD6416" w:rsidP="00352093">
      <w:pPr>
        <w:widowControl/>
        <w:autoSpaceDE/>
        <w:autoSpaceDN/>
        <w:adjustRightInd/>
        <w:ind w:firstLine="709"/>
        <w:jc w:val="both"/>
        <w:rPr>
          <w:rFonts w:eastAsia="Times New Roman"/>
          <w:sz w:val="24"/>
          <w:szCs w:val="24"/>
        </w:rPr>
      </w:pPr>
    </w:p>
    <w:p w:rsidR="008C3DB7" w:rsidRDefault="00352093" w:rsidP="00FD6046">
      <w:pPr>
        <w:widowControl/>
        <w:numPr>
          <w:ilvl w:val="0"/>
          <w:numId w:val="7"/>
        </w:numPr>
        <w:autoSpaceDE/>
        <w:autoSpaceDN/>
        <w:adjustRightInd/>
        <w:ind w:left="0" w:firstLine="0"/>
        <w:contextualSpacing/>
        <w:jc w:val="center"/>
        <w:rPr>
          <w:rFonts w:eastAsia="Times New Roman"/>
          <w:sz w:val="24"/>
          <w:szCs w:val="24"/>
          <w:lang w:eastAsia="ar-SA"/>
        </w:rPr>
      </w:pPr>
      <w:r w:rsidRPr="00352093">
        <w:rPr>
          <w:rFonts w:eastAsia="Times New Roman"/>
          <w:sz w:val="24"/>
          <w:szCs w:val="24"/>
          <w:lang w:eastAsia="ar-SA"/>
        </w:rPr>
        <w:t xml:space="preserve">Порядок </w:t>
      </w:r>
      <w:r w:rsidRPr="00352093">
        <w:rPr>
          <w:rFonts w:eastAsia="Calibri"/>
          <w:sz w:val="24"/>
          <w:szCs w:val="24"/>
          <w:lang w:eastAsia="en-US"/>
        </w:rPr>
        <w:t xml:space="preserve">приемки оказанных </w:t>
      </w:r>
      <w:r w:rsidR="00901B7B">
        <w:rPr>
          <w:rFonts w:eastAsia="Calibri"/>
          <w:sz w:val="24"/>
          <w:szCs w:val="24"/>
          <w:lang w:eastAsia="en-US"/>
        </w:rPr>
        <w:t>У</w:t>
      </w:r>
      <w:r w:rsidRPr="00352093">
        <w:rPr>
          <w:rFonts w:eastAsia="Calibri"/>
          <w:sz w:val="24"/>
          <w:szCs w:val="24"/>
          <w:lang w:eastAsia="en-US"/>
        </w:rPr>
        <w:t>слуг</w:t>
      </w:r>
      <w:r w:rsidR="008C3DB7" w:rsidRPr="00352093">
        <w:rPr>
          <w:rFonts w:eastAsia="Times New Roman"/>
          <w:sz w:val="24"/>
          <w:szCs w:val="24"/>
          <w:lang w:eastAsia="ar-SA"/>
        </w:rPr>
        <w:t>.</w:t>
      </w:r>
    </w:p>
    <w:p w:rsidR="00352093" w:rsidRPr="000943C4" w:rsidRDefault="00352093" w:rsidP="00352093">
      <w:pPr>
        <w:widowControl/>
        <w:autoSpaceDE/>
        <w:autoSpaceDN/>
        <w:adjustRightInd/>
        <w:contextualSpacing/>
        <w:rPr>
          <w:rFonts w:eastAsia="Times New Roman"/>
          <w:sz w:val="24"/>
          <w:szCs w:val="24"/>
          <w:lang w:eastAsia="ar-SA"/>
        </w:rPr>
      </w:pPr>
    </w:p>
    <w:p w:rsidR="00242E15" w:rsidRPr="000943C4" w:rsidRDefault="000943C4" w:rsidP="000943C4">
      <w:pPr>
        <w:widowControl/>
        <w:numPr>
          <w:ilvl w:val="1"/>
          <w:numId w:val="7"/>
        </w:numPr>
        <w:suppressAutoHyphens/>
        <w:autoSpaceDE/>
        <w:autoSpaceDN/>
        <w:adjustRightInd/>
        <w:ind w:left="0" w:firstLine="709"/>
        <w:contextualSpacing/>
        <w:jc w:val="both"/>
        <w:rPr>
          <w:rFonts w:eastAsia="Calibri"/>
          <w:sz w:val="24"/>
          <w:szCs w:val="24"/>
          <w:lang w:eastAsia="en-US"/>
        </w:rPr>
      </w:pPr>
      <w:r w:rsidRPr="000943C4">
        <w:rPr>
          <w:rFonts w:eastAsia="Calibri"/>
          <w:sz w:val="24"/>
          <w:szCs w:val="24"/>
          <w:lang w:eastAsia="en-US"/>
        </w:rPr>
        <w:t>Исполнитель не позднее 3 (трех) рабочих дней с даты окончания оказания Услуг, представляет Заказчику для подписания Акт оказанных услуг (далее – Акт), подписанный Исполнителем в 2 (двух) экземплярах. К Акту прилагаются счет, счет-фактура (при наличии НДС). Исполнитель может представить документ о приемке оказанных услуг в форме УПД. Указанные документы должны содержать информацию о фактически оказанных Услугах.</w:t>
      </w:r>
    </w:p>
    <w:p w:rsidR="000943C4" w:rsidRDefault="000943C4" w:rsidP="00FD6046">
      <w:pPr>
        <w:widowControl/>
        <w:numPr>
          <w:ilvl w:val="1"/>
          <w:numId w:val="7"/>
        </w:numPr>
        <w:suppressAutoHyphens/>
        <w:autoSpaceDE/>
        <w:autoSpaceDN/>
        <w:adjustRightInd/>
        <w:ind w:left="0" w:firstLine="709"/>
        <w:contextualSpacing/>
        <w:jc w:val="both"/>
        <w:rPr>
          <w:rFonts w:eastAsia="Calibri"/>
          <w:sz w:val="24"/>
          <w:szCs w:val="24"/>
          <w:lang w:eastAsia="en-US"/>
        </w:rPr>
      </w:pPr>
      <w:r w:rsidRPr="00FF7DFC">
        <w:rPr>
          <w:rFonts w:eastAsia="Calibri"/>
          <w:sz w:val="24"/>
          <w:szCs w:val="24"/>
          <w:lang w:eastAsia="en-US"/>
        </w:rPr>
        <w:t xml:space="preserve">Заказчик в течение </w:t>
      </w:r>
      <w:r w:rsidR="007E6AC8">
        <w:rPr>
          <w:rFonts w:eastAsia="Calibri"/>
          <w:sz w:val="24"/>
          <w:szCs w:val="24"/>
          <w:lang w:eastAsia="en-US"/>
        </w:rPr>
        <w:t>1</w:t>
      </w:r>
      <w:r w:rsidRPr="00FF7DFC">
        <w:rPr>
          <w:rFonts w:eastAsia="Calibri"/>
          <w:sz w:val="24"/>
          <w:szCs w:val="24"/>
          <w:lang w:eastAsia="en-US"/>
        </w:rPr>
        <w:t>0 (</w:t>
      </w:r>
      <w:r>
        <w:rPr>
          <w:rFonts w:eastAsia="Calibri"/>
          <w:sz w:val="24"/>
          <w:szCs w:val="24"/>
          <w:lang w:eastAsia="en-US"/>
        </w:rPr>
        <w:t>д</w:t>
      </w:r>
      <w:r w:rsidR="007E6AC8">
        <w:rPr>
          <w:rFonts w:eastAsia="Calibri"/>
          <w:sz w:val="24"/>
          <w:szCs w:val="24"/>
          <w:lang w:eastAsia="en-US"/>
        </w:rPr>
        <w:t>есяти</w:t>
      </w:r>
      <w:r w:rsidRPr="00FF7DFC">
        <w:rPr>
          <w:rFonts w:eastAsia="Calibri"/>
          <w:sz w:val="24"/>
          <w:szCs w:val="24"/>
          <w:lang w:eastAsia="en-US"/>
        </w:rPr>
        <w:t xml:space="preserve">) рабочих дней со дня получения </w:t>
      </w:r>
      <w:r>
        <w:rPr>
          <w:rFonts w:eastAsia="Calibri"/>
          <w:sz w:val="24"/>
          <w:szCs w:val="24"/>
          <w:lang w:eastAsia="en-US"/>
        </w:rPr>
        <w:t>документов, предусмотренных пунктом 5.1 Контракта,</w:t>
      </w:r>
      <w:r w:rsidRPr="00FF7DFC">
        <w:rPr>
          <w:rFonts w:eastAsia="Calibri"/>
          <w:sz w:val="24"/>
          <w:szCs w:val="24"/>
          <w:lang w:eastAsia="en-US"/>
        </w:rPr>
        <w:t xml:space="preserve"> осуществляет проверку оказанных Исполнителем </w:t>
      </w:r>
      <w:r>
        <w:rPr>
          <w:rFonts w:eastAsia="Calibri"/>
          <w:sz w:val="24"/>
          <w:szCs w:val="24"/>
          <w:lang w:eastAsia="en-US"/>
        </w:rPr>
        <w:t>У</w:t>
      </w:r>
      <w:r w:rsidRPr="00FF7DFC">
        <w:rPr>
          <w:rFonts w:eastAsia="Calibri"/>
          <w:sz w:val="24"/>
          <w:szCs w:val="24"/>
          <w:lang w:eastAsia="en-US"/>
        </w:rPr>
        <w:t xml:space="preserve">слуг по Контракту на предмет соответствия </w:t>
      </w:r>
      <w:r>
        <w:rPr>
          <w:rFonts w:eastAsia="Calibri"/>
          <w:sz w:val="24"/>
          <w:szCs w:val="24"/>
          <w:lang w:eastAsia="en-US"/>
        </w:rPr>
        <w:t>У</w:t>
      </w:r>
      <w:r w:rsidRPr="00FF7DFC">
        <w:rPr>
          <w:rFonts w:eastAsia="Calibri"/>
          <w:sz w:val="24"/>
          <w:szCs w:val="24"/>
          <w:lang w:eastAsia="en-US"/>
        </w:rPr>
        <w:t xml:space="preserve">слуг требованиям и условиям Контракта, принимает оказанные </w:t>
      </w:r>
      <w:r>
        <w:rPr>
          <w:rFonts w:eastAsia="Calibri"/>
          <w:sz w:val="24"/>
          <w:szCs w:val="24"/>
          <w:lang w:eastAsia="en-US"/>
        </w:rPr>
        <w:t>У</w:t>
      </w:r>
      <w:r w:rsidRPr="00FF7DFC">
        <w:rPr>
          <w:rFonts w:eastAsia="Calibri"/>
          <w:sz w:val="24"/>
          <w:szCs w:val="24"/>
          <w:lang w:eastAsia="en-US"/>
        </w:rPr>
        <w:t>слуги, передает Исполнителю подписанный со своей стороны Акт или отказывает в приемке, направляя мотивированный отказ от приемки услуг</w:t>
      </w:r>
      <w:r>
        <w:rPr>
          <w:rFonts w:eastAsia="Calibri"/>
          <w:sz w:val="24"/>
          <w:szCs w:val="24"/>
          <w:lang w:eastAsia="en-US"/>
        </w:rPr>
        <w:t>.</w:t>
      </w:r>
    </w:p>
    <w:p w:rsidR="008C3DB7" w:rsidRPr="00300B46" w:rsidRDefault="008C3DB7" w:rsidP="00FD6046">
      <w:pPr>
        <w:widowControl/>
        <w:numPr>
          <w:ilvl w:val="1"/>
          <w:numId w:val="7"/>
        </w:numPr>
        <w:suppressAutoHyphens/>
        <w:autoSpaceDE/>
        <w:autoSpaceDN/>
        <w:adjustRightInd/>
        <w:ind w:left="0" w:firstLine="709"/>
        <w:contextualSpacing/>
        <w:jc w:val="both"/>
        <w:rPr>
          <w:rFonts w:eastAsia="Calibri"/>
          <w:sz w:val="24"/>
          <w:szCs w:val="24"/>
          <w:lang w:eastAsia="en-US"/>
        </w:rPr>
      </w:pPr>
      <w:r w:rsidRPr="00300B46">
        <w:rPr>
          <w:rFonts w:eastAsia="Calibri"/>
          <w:sz w:val="24"/>
          <w:szCs w:val="24"/>
          <w:lang w:eastAsia="en-US"/>
        </w:rPr>
        <w:t xml:space="preserve">В случае отказа Заказчика от приемки оказанных </w:t>
      </w:r>
      <w:r w:rsidR="0078755B">
        <w:rPr>
          <w:rFonts w:eastAsia="Calibri"/>
          <w:sz w:val="24"/>
          <w:szCs w:val="24"/>
          <w:lang w:eastAsia="en-US"/>
        </w:rPr>
        <w:t>У</w:t>
      </w:r>
      <w:r w:rsidRPr="00300B46">
        <w:rPr>
          <w:rFonts w:eastAsia="Calibri"/>
          <w:sz w:val="24"/>
          <w:szCs w:val="24"/>
          <w:lang w:eastAsia="en-US"/>
        </w:rPr>
        <w:t>слуг им составляется Акт разногласий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Устранение замечаний и исполнение всех необходимых доработок Исполнитель производит за свой счет в сроки, установленные Актом разногласий.</w:t>
      </w:r>
    </w:p>
    <w:p w:rsidR="008C3DB7" w:rsidRDefault="008C3DB7" w:rsidP="00FD6046">
      <w:pPr>
        <w:widowControl/>
        <w:numPr>
          <w:ilvl w:val="1"/>
          <w:numId w:val="7"/>
        </w:numPr>
        <w:suppressAutoHyphens/>
        <w:autoSpaceDE/>
        <w:autoSpaceDN/>
        <w:adjustRightInd/>
        <w:ind w:left="0" w:firstLine="709"/>
        <w:contextualSpacing/>
        <w:jc w:val="both"/>
        <w:rPr>
          <w:rFonts w:eastAsia="Calibri"/>
          <w:sz w:val="24"/>
          <w:szCs w:val="24"/>
          <w:lang w:eastAsia="en-US"/>
        </w:rPr>
      </w:pPr>
      <w:r w:rsidRPr="00300B46">
        <w:rPr>
          <w:rFonts w:eastAsia="Calibri"/>
          <w:sz w:val="24"/>
          <w:szCs w:val="24"/>
          <w:lang w:eastAsia="en-US"/>
        </w:rPr>
        <w:t xml:space="preserve">После устранения Исполнителем зафиксированных в Акте разногласий замечаний и исполнения необходимых доработок, Исполнителем составляется и Сторонами подписывается новый Акт с указанием фактической даты оказания </w:t>
      </w:r>
      <w:r w:rsidR="0078755B">
        <w:rPr>
          <w:rFonts w:eastAsia="Calibri"/>
          <w:sz w:val="24"/>
          <w:szCs w:val="24"/>
          <w:lang w:eastAsia="en-US"/>
        </w:rPr>
        <w:t>У</w:t>
      </w:r>
      <w:r w:rsidRPr="00300B46">
        <w:rPr>
          <w:rFonts w:eastAsia="Calibri"/>
          <w:sz w:val="24"/>
          <w:szCs w:val="24"/>
          <w:lang w:eastAsia="en-US"/>
        </w:rPr>
        <w:t>слуг в соответствии с порядком, указанном в пунктах 5.1</w:t>
      </w:r>
      <w:r w:rsidR="000943C4">
        <w:rPr>
          <w:rFonts w:eastAsia="Calibri"/>
          <w:sz w:val="24"/>
          <w:szCs w:val="24"/>
          <w:lang w:eastAsia="en-US"/>
        </w:rPr>
        <w:t>-5.3</w:t>
      </w:r>
      <w:r w:rsidRPr="00300B46">
        <w:rPr>
          <w:rFonts w:eastAsia="Calibri"/>
          <w:sz w:val="24"/>
          <w:szCs w:val="24"/>
          <w:lang w:eastAsia="en-US"/>
        </w:rPr>
        <w:t xml:space="preserve"> Контракта.</w:t>
      </w:r>
    </w:p>
    <w:p w:rsidR="008C3DB7" w:rsidRPr="00300B46" w:rsidRDefault="008C3DB7" w:rsidP="00FD6046">
      <w:pPr>
        <w:widowControl/>
        <w:numPr>
          <w:ilvl w:val="1"/>
          <w:numId w:val="7"/>
        </w:numPr>
        <w:suppressAutoHyphens/>
        <w:autoSpaceDE/>
        <w:autoSpaceDN/>
        <w:adjustRightInd/>
        <w:ind w:left="0" w:firstLine="709"/>
        <w:contextualSpacing/>
        <w:jc w:val="both"/>
        <w:rPr>
          <w:rFonts w:eastAsia="Calibri"/>
          <w:sz w:val="24"/>
          <w:szCs w:val="24"/>
          <w:lang w:eastAsia="en-US"/>
        </w:rPr>
      </w:pPr>
      <w:r w:rsidRPr="00300B46">
        <w:rPr>
          <w:rFonts w:eastAsia="Calibri"/>
          <w:sz w:val="24"/>
          <w:szCs w:val="24"/>
          <w:lang w:eastAsia="en-US"/>
        </w:rPr>
        <w:t>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 44-ФЗ.</w:t>
      </w:r>
    </w:p>
    <w:p w:rsidR="001F01C9" w:rsidRPr="00300B46" w:rsidRDefault="001F01C9" w:rsidP="000C4049">
      <w:pPr>
        <w:widowControl/>
        <w:tabs>
          <w:tab w:val="left" w:pos="709"/>
          <w:tab w:val="left" w:pos="1418"/>
        </w:tabs>
        <w:autoSpaceDE/>
        <w:autoSpaceDN/>
        <w:adjustRightInd/>
        <w:rPr>
          <w:rFonts w:eastAsia="Times New Roman"/>
          <w:b/>
          <w:sz w:val="24"/>
          <w:szCs w:val="24"/>
        </w:rPr>
      </w:pPr>
      <w:bookmarkStart w:id="1" w:name="Par114"/>
      <w:bookmarkEnd w:id="1"/>
    </w:p>
    <w:p w:rsidR="0078755B" w:rsidRDefault="00DD3003" w:rsidP="0078755B">
      <w:pPr>
        <w:widowControl/>
        <w:numPr>
          <w:ilvl w:val="0"/>
          <w:numId w:val="7"/>
        </w:numPr>
        <w:tabs>
          <w:tab w:val="left" w:pos="709"/>
          <w:tab w:val="left" w:pos="1418"/>
        </w:tabs>
        <w:autoSpaceDE/>
        <w:autoSpaceDN/>
        <w:adjustRightInd/>
        <w:ind w:left="0" w:firstLine="0"/>
        <w:jc w:val="center"/>
        <w:rPr>
          <w:rFonts w:eastAsia="Times New Roman"/>
          <w:sz w:val="24"/>
          <w:szCs w:val="24"/>
        </w:rPr>
      </w:pPr>
      <w:r w:rsidRPr="00DD3003">
        <w:rPr>
          <w:rFonts w:eastAsia="Times New Roman"/>
          <w:sz w:val="24"/>
          <w:szCs w:val="24"/>
        </w:rPr>
        <w:t xml:space="preserve">Ответственность </w:t>
      </w:r>
      <w:r w:rsidR="0078755B">
        <w:rPr>
          <w:rFonts w:eastAsia="Times New Roman"/>
          <w:sz w:val="24"/>
          <w:szCs w:val="24"/>
        </w:rPr>
        <w:t>С</w:t>
      </w:r>
      <w:r w:rsidRPr="00DD3003">
        <w:rPr>
          <w:rFonts w:eastAsia="Times New Roman"/>
          <w:sz w:val="24"/>
          <w:szCs w:val="24"/>
        </w:rPr>
        <w:t>торон.</w:t>
      </w:r>
    </w:p>
    <w:p w:rsidR="0078755B" w:rsidRPr="0078755B" w:rsidRDefault="0078755B" w:rsidP="0078755B">
      <w:pPr>
        <w:widowControl/>
        <w:tabs>
          <w:tab w:val="left" w:pos="709"/>
          <w:tab w:val="left" w:pos="1418"/>
        </w:tabs>
        <w:autoSpaceDE/>
        <w:autoSpaceDN/>
        <w:adjustRightInd/>
        <w:rPr>
          <w:rFonts w:eastAsia="Times New Roman"/>
          <w:sz w:val="24"/>
          <w:szCs w:val="24"/>
        </w:rPr>
      </w:pPr>
    </w:p>
    <w:p w:rsidR="0078755B" w:rsidRPr="0078755B" w:rsidRDefault="0078755B" w:rsidP="0078755B">
      <w:pPr>
        <w:pStyle w:val="a3"/>
        <w:numPr>
          <w:ilvl w:val="1"/>
          <w:numId w:val="7"/>
        </w:numPr>
        <w:autoSpaceDE/>
        <w:autoSpaceDN/>
        <w:adjustRightInd/>
        <w:ind w:left="0" w:firstLine="709"/>
        <w:jc w:val="both"/>
        <w:rPr>
          <w:rFonts w:eastAsia="Times New Roman"/>
          <w:sz w:val="24"/>
          <w:szCs w:val="24"/>
          <w:lang w:eastAsia="ar-SA"/>
        </w:rPr>
      </w:pPr>
      <w:r w:rsidRPr="0078755B">
        <w:rPr>
          <w:rFonts w:eastAsia="Times New Roman"/>
          <w:sz w:val="24"/>
          <w:szCs w:val="24"/>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bookmarkStart w:id="2" w:name="Par119"/>
      <w:bookmarkEnd w:id="2"/>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Размер штрафа устанавливается Контрактом в порядке, предусмотренном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размер </w:t>
      </w:r>
      <w:r w:rsidRPr="00D62606">
        <w:rPr>
          <w:rFonts w:eastAsia="Times New Roman"/>
          <w:sz w:val="24"/>
          <w:szCs w:val="24"/>
          <w:lang w:eastAsia="ar-SA"/>
        </w:rPr>
        <w:lastRenderedPageBreak/>
        <w:t>штрафа устанавливается в соответствии с пунктом 3 Правил и составляет: 10 процентов от цены Контракта.</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пунктом 6 Правил и составляет: 1 000,00 рублей.</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пунктом 9 Правил и составляет: 1 000,00 рублей.</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 xml:space="preserve">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78755B" w:rsidRPr="00D62606" w:rsidRDefault="0078755B" w:rsidP="0078755B">
      <w:pPr>
        <w:autoSpaceDE/>
        <w:autoSpaceDN/>
        <w:adjustRightInd/>
        <w:ind w:firstLine="709"/>
        <w:jc w:val="both"/>
        <w:rPr>
          <w:rFonts w:eastAsia="Times New Roman"/>
          <w:sz w:val="24"/>
          <w:szCs w:val="24"/>
          <w:lang w:eastAsia="ar-SA"/>
        </w:rPr>
      </w:pPr>
      <w:r w:rsidRPr="00D62606">
        <w:rPr>
          <w:rFonts w:eastAsia="Times New Roman"/>
          <w:sz w:val="24"/>
          <w:szCs w:val="24"/>
          <w:lang w:eastAsia="ar-SA"/>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Применение неустойки (штрафа, пени) не освобождает Стороны от исполнения обязательств по Контракту.</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8755B" w:rsidRPr="00D62606"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ar-SA"/>
        </w:rPr>
      </w:pPr>
      <w:r w:rsidRPr="00D62606">
        <w:rPr>
          <w:rFonts w:eastAsia="Times New Roman"/>
          <w:sz w:val="24"/>
          <w:szCs w:val="24"/>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8755B" w:rsidRPr="00D62606" w:rsidRDefault="0078755B" w:rsidP="0078755B">
      <w:pPr>
        <w:numPr>
          <w:ilvl w:val="1"/>
          <w:numId w:val="7"/>
        </w:numPr>
        <w:tabs>
          <w:tab w:val="left" w:pos="1418"/>
        </w:tabs>
        <w:autoSpaceDE/>
        <w:autoSpaceDN/>
        <w:adjustRightInd/>
        <w:ind w:left="0" w:firstLine="709"/>
        <w:jc w:val="both"/>
        <w:rPr>
          <w:rFonts w:eastAsia="Times New Roman"/>
          <w:sz w:val="24"/>
          <w:szCs w:val="24"/>
        </w:rPr>
      </w:pPr>
      <w:r w:rsidRPr="00D62606">
        <w:rPr>
          <w:rFonts w:eastAsia="Times New Roman"/>
          <w:sz w:val="24"/>
          <w:szCs w:val="24"/>
        </w:rPr>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8755B" w:rsidRPr="00D62606" w:rsidRDefault="0078755B" w:rsidP="0078755B">
      <w:pPr>
        <w:numPr>
          <w:ilvl w:val="1"/>
          <w:numId w:val="7"/>
        </w:numPr>
        <w:autoSpaceDE/>
        <w:autoSpaceDN/>
        <w:adjustRightInd/>
        <w:ind w:left="0" w:firstLine="709"/>
        <w:jc w:val="both"/>
        <w:rPr>
          <w:sz w:val="24"/>
          <w:szCs w:val="24"/>
        </w:rPr>
      </w:pPr>
      <w:r w:rsidRPr="00D62606">
        <w:rPr>
          <w:rFonts w:eastAsia="Times New Roman"/>
          <w:bCs/>
          <w:sz w:val="24"/>
          <w:szCs w:val="24"/>
        </w:rPr>
        <w:t>Заказчик вправе в бесспорном порядке уменьшить размер оплаты Исполнителю, причитающейся за выполнение Контракта,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78755B" w:rsidRPr="00D62606" w:rsidRDefault="0078755B" w:rsidP="0078755B">
      <w:pPr>
        <w:autoSpaceDE/>
        <w:autoSpaceDN/>
        <w:adjustRightInd/>
        <w:ind w:firstLine="709"/>
        <w:jc w:val="both"/>
        <w:rPr>
          <w:sz w:val="24"/>
          <w:szCs w:val="24"/>
        </w:rPr>
      </w:pPr>
      <w:r w:rsidRPr="00D62606">
        <w:rPr>
          <w:sz w:val="24"/>
          <w:szCs w:val="24"/>
        </w:rPr>
        <w:t>Реквизиты счета для перечисления неустойки (штрафов, пеней):</w:t>
      </w:r>
    </w:p>
    <w:p w:rsidR="0078755B" w:rsidRPr="00D62606" w:rsidRDefault="0078755B" w:rsidP="0078755B">
      <w:pPr>
        <w:autoSpaceDE/>
        <w:autoSpaceDN/>
        <w:adjustRightInd/>
        <w:ind w:firstLine="709"/>
        <w:jc w:val="both"/>
        <w:rPr>
          <w:sz w:val="24"/>
          <w:szCs w:val="24"/>
        </w:rPr>
      </w:pPr>
      <w:r w:rsidRPr="00D62606">
        <w:rPr>
          <w:sz w:val="24"/>
          <w:szCs w:val="24"/>
        </w:rPr>
        <w:t xml:space="preserve">Наименование получателя платежа: УФК по Тюменской области (Управление </w:t>
      </w:r>
      <w:proofErr w:type="spellStart"/>
      <w:r w:rsidRPr="00D62606">
        <w:rPr>
          <w:sz w:val="24"/>
          <w:szCs w:val="24"/>
        </w:rPr>
        <w:t>Роскомнадзора</w:t>
      </w:r>
      <w:proofErr w:type="spellEnd"/>
      <w:r w:rsidRPr="00D62606">
        <w:rPr>
          <w:sz w:val="24"/>
          <w:szCs w:val="24"/>
        </w:rPr>
        <w:t xml:space="preserve"> по Тюменской области, ХМАО-Югре и ЯНАО, л/с 04671А18470)</w:t>
      </w:r>
    </w:p>
    <w:p w:rsidR="0078755B" w:rsidRPr="00D62606" w:rsidRDefault="0078755B" w:rsidP="0078755B">
      <w:pPr>
        <w:autoSpaceDE/>
        <w:autoSpaceDN/>
        <w:adjustRightInd/>
        <w:ind w:firstLine="709"/>
        <w:jc w:val="both"/>
        <w:rPr>
          <w:sz w:val="24"/>
          <w:szCs w:val="24"/>
        </w:rPr>
      </w:pPr>
      <w:r w:rsidRPr="00D62606">
        <w:rPr>
          <w:sz w:val="24"/>
          <w:szCs w:val="24"/>
        </w:rPr>
        <w:t>ИНН 7202127274, КПП 720301001, ОКТМО 71701000001</w:t>
      </w:r>
    </w:p>
    <w:p w:rsidR="00623A3F" w:rsidRDefault="0078755B" w:rsidP="0078755B">
      <w:pPr>
        <w:autoSpaceDE/>
        <w:autoSpaceDN/>
        <w:adjustRightInd/>
        <w:ind w:firstLine="709"/>
        <w:jc w:val="both"/>
        <w:rPr>
          <w:sz w:val="24"/>
          <w:szCs w:val="24"/>
        </w:rPr>
      </w:pPr>
      <w:r w:rsidRPr="00D62606">
        <w:rPr>
          <w:sz w:val="24"/>
          <w:szCs w:val="24"/>
        </w:rPr>
        <w:t xml:space="preserve">Наименование банка: </w:t>
      </w:r>
      <w:r w:rsidR="00623A3F" w:rsidRPr="00623A3F">
        <w:rPr>
          <w:rFonts w:eastAsia="Times New Roman"/>
          <w:sz w:val="24"/>
          <w:szCs w:val="24"/>
        </w:rPr>
        <w:t>ОКЦ № 4 Уральского ГУ Банка России//УФК по Тюменской области г. Тюмень</w:t>
      </w:r>
      <w:r w:rsidR="00623A3F" w:rsidRPr="00D62606">
        <w:rPr>
          <w:sz w:val="24"/>
          <w:szCs w:val="24"/>
        </w:rPr>
        <w:t xml:space="preserve"> </w:t>
      </w:r>
    </w:p>
    <w:p w:rsidR="0078755B" w:rsidRPr="00D62606" w:rsidRDefault="0078755B" w:rsidP="0078755B">
      <w:pPr>
        <w:autoSpaceDE/>
        <w:autoSpaceDN/>
        <w:adjustRightInd/>
        <w:ind w:firstLine="709"/>
        <w:jc w:val="both"/>
        <w:rPr>
          <w:sz w:val="24"/>
          <w:szCs w:val="24"/>
        </w:rPr>
      </w:pPr>
      <w:r w:rsidRPr="00D62606">
        <w:rPr>
          <w:sz w:val="24"/>
          <w:szCs w:val="24"/>
        </w:rPr>
        <w:t>Казначейский счет (Р/счет) 03100643000000016700</w:t>
      </w:r>
    </w:p>
    <w:p w:rsidR="0078755B" w:rsidRPr="00D62606" w:rsidRDefault="0078755B" w:rsidP="0078755B">
      <w:pPr>
        <w:autoSpaceDE/>
        <w:autoSpaceDN/>
        <w:adjustRightInd/>
        <w:ind w:firstLine="709"/>
        <w:jc w:val="both"/>
        <w:rPr>
          <w:sz w:val="24"/>
          <w:szCs w:val="24"/>
        </w:rPr>
      </w:pPr>
      <w:r w:rsidRPr="00D62606">
        <w:rPr>
          <w:sz w:val="24"/>
          <w:szCs w:val="24"/>
        </w:rPr>
        <w:t>Единый казначейский счет (Кор/счет) 40102810945370000060</w:t>
      </w:r>
    </w:p>
    <w:p w:rsidR="0078755B" w:rsidRPr="00D62606" w:rsidRDefault="0078755B" w:rsidP="0078755B">
      <w:pPr>
        <w:autoSpaceDE/>
        <w:autoSpaceDN/>
        <w:adjustRightInd/>
        <w:ind w:firstLine="709"/>
        <w:jc w:val="both"/>
        <w:rPr>
          <w:sz w:val="24"/>
          <w:szCs w:val="24"/>
        </w:rPr>
      </w:pPr>
      <w:r w:rsidRPr="00D62606">
        <w:rPr>
          <w:sz w:val="24"/>
          <w:szCs w:val="24"/>
        </w:rPr>
        <w:t xml:space="preserve">БИК </w:t>
      </w:r>
      <w:r w:rsidR="007E6AC8" w:rsidRPr="007E6AC8">
        <w:rPr>
          <w:sz w:val="24"/>
          <w:szCs w:val="24"/>
        </w:rPr>
        <w:t>017102001</w:t>
      </w:r>
    </w:p>
    <w:p w:rsidR="008C3DB7" w:rsidRPr="00984A95" w:rsidRDefault="008C3DB7" w:rsidP="00DD3003">
      <w:pPr>
        <w:widowControl/>
        <w:tabs>
          <w:tab w:val="left" w:pos="1418"/>
        </w:tabs>
        <w:autoSpaceDE/>
        <w:autoSpaceDN/>
        <w:adjustRightInd/>
        <w:ind w:firstLine="709"/>
        <w:jc w:val="both"/>
        <w:rPr>
          <w:rFonts w:eastAsia="Times New Roman"/>
          <w:sz w:val="24"/>
          <w:szCs w:val="24"/>
          <w:highlight w:val="yellow"/>
        </w:rPr>
      </w:pPr>
    </w:p>
    <w:p w:rsidR="0078755B" w:rsidRPr="00B51E4A" w:rsidRDefault="0078755B" w:rsidP="00B51E4A">
      <w:pPr>
        <w:pStyle w:val="a3"/>
        <w:numPr>
          <w:ilvl w:val="0"/>
          <w:numId w:val="7"/>
        </w:numPr>
        <w:autoSpaceDE/>
        <w:autoSpaceDN/>
        <w:adjustRightInd/>
        <w:ind w:left="0" w:firstLine="0"/>
        <w:jc w:val="center"/>
        <w:rPr>
          <w:rFonts w:eastAsia="Times New Roman"/>
          <w:sz w:val="24"/>
          <w:szCs w:val="24"/>
          <w:lang w:eastAsia="en-US"/>
        </w:rPr>
      </w:pPr>
      <w:r w:rsidRPr="00B51E4A">
        <w:rPr>
          <w:rFonts w:eastAsia="Times New Roman"/>
          <w:sz w:val="24"/>
          <w:szCs w:val="24"/>
          <w:lang w:eastAsia="en-US"/>
        </w:rPr>
        <w:t>Действие обстоятельств непреодолимой силы.</w:t>
      </w:r>
    </w:p>
    <w:p w:rsidR="0078755B" w:rsidRPr="00D62606" w:rsidRDefault="0078755B" w:rsidP="0078755B">
      <w:pPr>
        <w:autoSpaceDE/>
        <w:autoSpaceDN/>
        <w:adjustRightInd/>
        <w:rPr>
          <w:rFonts w:eastAsia="Times New Roman"/>
          <w:sz w:val="24"/>
          <w:szCs w:val="24"/>
          <w:lang w:eastAsia="en-US"/>
        </w:rPr>
      </w:pPr>
    </w:p>
    <w:p w:rsidR="0078755B" w:rsidRPr="00D62606" w:rsidRDefault="0078755B" w:rsidP="00B51E4A">
      <w:pPr>
        <w:pStyle w:val="a3"/>
        <w:numPr>
          <w:ilvl w:val="1"/>
          <w:numId w:val="7"/>
        </w:numPr>
        <w:autoSpaceDE/>
        <w:autoSpaceDN/>
        <w:adjustRightInd/>
        <w:ind w:left="0" w:firstLine="709"/>
        <w:contextualSpacing w:val="0"/>
        <w:jc w:val="both"/>
        <w:rPr>
          <w:rFonts w:eastAsia="Times New Roman"/>
          <w:sz w:val="24"/>
          <w:szCs w:val="24"/>
          <w:lang w:eastAsia="en-US"/>
        </w:rPr>
      </w:pPr>
      <w:r w:rsidRPr="00D62606">
        <w:rPr>
          <w:rFonts w:eastAsia="Times New Roman"/>
          <w:sz w:val="24"/>
          <w:szCs w:val="24"/>
          <w:lang w:eastAsia="en-US"/>
        </w:rPr>
        <w:t xml:space="preserve">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rsidR="0078755B" w:rsidRPr="00D62606" w:rsidRDefault="0078755B" w:rsidP="00B51E4A">
      <w:pPr>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8755B" w:rsidRPr="00D62606" w:rsidRDefault="0078755B" w:rsidP="00B51E4A">
      <w:pPr>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8755B" w:rsidRPr="00D62606" w:rsidRDefault="0078755B" w:rsidP="00B51E4A">
      <w:pPr>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8755B" w:rsidRPr="00D62606" w:rsidRDefault="0078755B" w:rsidP="0078755B">
      <w:pPr>
        <w:autoSpaceDE/>
        <w:autoSpaceDN/>
        <w:adjustRightInd/>
        <w:jc w:val="both"/>
        <w:rPr>
          <w:rFonts w:eastAsia="Times New Roman"/>
          <w:sz w:val="24"/>
          <w:szCs w:val="24"/>
          <w:lang w:eastAsia="en-US"/>
        </w:rPr>
      </w:pPr>
    </w:p>
    <w:p w:rsidR="0078755B" w:rsidRPr="00D62606" w:rsidRDefault="0078755B" w:rsidP="00B51E4A">
      <w:pPr>
        <w:numPr>
          <w:ilvl w:val="0"/>
          <w:numId w:val="7"/>
        </w:numPr>
        <w:tabs>
          <w:tab w:val="left" w:pos="567"/>
          <w:tab w:val="left" w:pos="2853"/>
        </w:tabs>
        <w:autoSpaceDE/>
        <w:autoSpaceDN/>
        <w:adjustRightInd/>
        <w:ind w:left="0" w:firstLine="0"/>
        <w:jc w:val="center"/>
        <w:rPr>
          <w:rFonts w:eastAsia="Times New Roman"/>
          <w:sz w:val="24"/>
          <w:szCs w:val="24"/>
          <w:lang w:eastAsia="en-US"/>
        </w:rPr>
      </w:pPr>
      <w:r w:rsidRPr="00D62606">
        <w:rPr>
          <w:rFonts w:eastAsia="Times New Roman"/>
          <w:sz w:val="24"/>
          <w:szCs w:val="24"/>
          <w:lang w:eastAsia="en-US"/>
        </w:rPr>
        <w:t>Разрешение споров.</w:t>
      </w:r>
    </w:p>
    <w:p w:rsidR="0078755B" w:rsidRPr="00D62606" w:rsidRDefault="0078755B" w:rsidP="0078755B">
      <w:pPr>
        <w:tabs>
          <w:tab w:val="left" w:pos="567"/>
          <w:tab w:val="left" w:pos="2853"/>
        </w:tabs>
        <w:autoSpaceDE/>
        <w:autoSpaceDN/>
        <w:adjustRightInd/>
        <w:rPr>
          <w:rFonts w:eastAsia="Times New Roman"/>
          <w:sz w:val="24"/>
          <w:szCs w:val="24"/>
          <w:lang w:eastAsia="en-US"/>
        </w:rPr>
      </w:pPr>
    </w:p>
    <w:p w:rsidR="0078755B" w:rsidRPr="00D62606" w:rsidRDefault="0078755B" w:rsidP="00B51E4A">
      <w:pPr>
        <w:pStyle w:val="a3"/>
        <w:numPr>
          <w:ilvl w:val="1"/>
          <w:numId w:val="7"/>
        </w:numPr>
        <w:autoSpaceDE/>
        <w:autoSpaceDN/>
        <w:adjustRightInd/>
        <w:ind w:left="0" w:firstLine="709"/>
        <w:jc w:val="both"/>
        <w:rPr>
          <w:rFonts w:eastAsia="Times New Roman"/>
          <w:sz w:val="24"/>
          <w:szCs w:val="24"/>
          <w:lang w:eastAsia="ar-SA"/>
        </w:rPr>
      </w:pPr>
      <w:r w:rsidRPr="00D62606">
        <w:rPr>
          <w:rFonts w:eastAsia="Times New Roman"/>
          <w:sz w:val="24"/>
          <w:szCs w:val="24"/>
        </w:rPr>
        <w:t xml:space="preserve">Все споры, претензии и разногласия, возникающие между Сторонами в ходе исполнения настоящего Контракта или в связи с ним, разрешаются путем переговоров между ними. </w:t>
      </w:r>
      <w:bookmarkStart w:id="3" w:name="Par30"/>
      <w:bookmarkEnd w:id="3"/>
      <w:r w:rsidRPr="00D62606">
        <w:rPr>
          <w:rFonts w:eastAsia="Times New Roman"/>
          <w:sz w:val="24"/>
          <w:szCs w:val="24"/>
        </w:rPr>
        <w:t>В случае невозможности разрешения разногласий путем переговоров они подлежат рассмотрению согласно порядку, установленному законодательством Российской Федерации, с соблюдением досудебной претензионной стадии урегулирования споров.</w:t>
      </w:r>
      <w:r w:rsidRPr="00D62606">
        <w:rPr>
          <w:rFonts w:eastAsia="Times New Roman"/>
          <w:sz w:val="24"/>
          <w:szCs w:val="24"/>
          <w:lang w:eastAsia="ar-SA"/>
        </w:rPr>
        <w:t xml:space="preserve"> </w:t>
      </w:r>
    </w:p>
    <w:p w:rsidR="0078755B" w:rsidRPr="00D62606" w:rsidRDefault="0078755B" w:rsidP="00B51E4A">
      <w:pPr>
        <w:numPr>
          <w:ilvl w:val="1"/>
          <w:numId w:val="7"/>
        </w:numPr>
        <w:autoSpaceDE/>
        <w:autoSpaceDN/>
        <w:adjustRightInd/>
        <w:ind w:left="0" w:firstLine="709"/>
        <w:jc w:val="both"/>
        <w:rPr>
          <w:rFonts w:eastAsia="Times New Roman"/>
          <w:sz w:val="24"/>
          <w:szCs w:val="24"/>
          <w:lang w:eastAsia="ar-SA"/>
        </w:rPr>
      </w:pPr>
      <w:r w:rsidRPr="00D62606">
        <w:rPr>
          <w:rFonts w:eastAsia="Times New Roman"/>
          <w:sz w:val="24"/>
          <w:szCs w:val="24"/>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8755B" w:rsidRPr="00D62606" w:rsidRDefault="0078755B" w:rsidP="00B51E4A">
      <w:pPr>
        <w:numPr>
          <w:ilvl w:val="1"/>
          <w:numId w:val="7"/>
        </w:numPr>
        <w:autoSpaceDE/>
        <w:autoSpaceDN/>
        <w:adjustRightInd/>
        <w:ind w:left="0" w:firstLine="709"/>
        <w:jc w:val="both"/>
        <w:rPr>
          <w:rFonts w:eastAsia="Times New Roman"/>
          <w:sz w:val="24"/>
          <w:szCs w:val="24"/>
          <w:lang w:eastAsia="ar-SA"/>
        </w:rPr>
      </w:pPr>
      <w:r w:rsidRPr="00D62606">
        <w:rPr>
          <w:rFonts w:eastAsia="Calibri"/>
          <w:sz w:val="24"/>
          <w:szCs w:val="24"/>
          <w:lang w:eastAsia="en-US"/>
        </w:rPr>
        <w:t>По полученной претензии Сторона должна дать письменный ответ по существу в срок не позднее 10 (десяти) рабочих дней с даты ее получения. Оставление претензии без ответа в установленный срок означает признание требований претензии.</w:t>
      </w:r>
    </w:p>
    <w:p w:rsidR="0078755B" w:rsidRPr="00D62606" w:rsidRDefault="0078755B" w:rsidP="00B51E4A">
      <w:pPr>
        <w:numPr>
          <w:ilvl w:val="1"/>
          <w:numId w:val="7"/>
        </w:numPr>
        <w:autoSpaceDE/>
        <w:autoSpaceDN/>
        <w:adjustRightInd/>
        <w:ind w:left="0" w:firstLine="709"/>
        <w:jc w:val="both"/>
        <w:rPr>
          <w:rFonts w:eastAsia="Times New Roman"/>
          <w:sz w:val="24"/>
          <w:szCs w:val="24"/>
          <w:lang w:eastAsia="ar-SA"/>
        </w:rPr>
      </w:pPr>
      <w:r w:rsidRPr="00D62606">
        <w:rPr>
          <w:rFonts w:eastAsia="Calibri"/>
          <w:sz w:val="24"/>
          <w:szCs w:val="24"/>
          <w:lang w:eastAsia="en-US"/>
        </w:rPr>
        <w:t xml:space="preserve">Если претензионные требования подлежат денежной оценке, в претензии указывается </w:t>
      </w:r>
      <w:proofErr w:type="spellStart"/>
      <w:r w:rsidRPr="00D62606">
        <w:rPr>
          <w:rFonts w:eastAsia="Calibri"/>
          <w:sz w:val="24"/>
          <w:szCs w:val="24"/>
          <w:lang w:eastAsia="en-US"/>
        </w:rPr>
        <w:t>истребуемая</w:t>
      </w:r>
      <w:proofErr w:type="spellEnd"/>
      <w:r w:rsidRPr="00D62606">
        <w:rPr>
          <w:rFonts w:eastAsia="Calibri"/>
          <w:sz w:val="24"/>
          <w:szCs w:val="24"/>
          <w:lang w:eastAsia="en-US"/>
        </w:rPr>
        <w:t xml:space="preserve"> сумма и ее полный и обоснованный расчет.</w:t>
      </w:r>
    </w:p>
    <w:p w:rsidR="0078755B" w:rsidRPr="00D62606" w:rsidRDefault="0078755B" w:rsidP="00B51E4A">
      <w:pPr>
        <w:numPr>
          <w:ilvl w:val="1"/>
          <w:numId w:val="7"/>
        </w:numPr>
        <w:autoSpaceDE/>
        <w:autoSpaceDN/>
        <w:adjustRightInd/>
        <w:ind w:left="0" w:firstLine="709"/>
        <w:jc w:val="both"/>
        <w:rPr>
          <w:rFonts w:eastAsia="Times New Roman"/>
          <w:sz w:val="24"/>
          <w:szCs w:val="24"/>
          <w:lang w:eastAsia="ar-SA"/>
        </w:rPr>
      </w:pPr>
      <w:r w:rsidRPr="00D62606">
        <w:rPr>
          <w:rFonts w:eastAsia="Times New Roman"/>
          <w:sz w:val="24"/>
          <w:szCs w:val="24"/>
        </w:rPr>
        <w:t>Все споры и разногласия, возникающие между Сторонами в рамках Контракта или в связи с ним, в том числе касающиеся его заключения, изменения, исполнения, расторжения или признания недействительным, не урегулированные Сторонами в досудебном порядке, подлежат разрешению в арбитражном суде Тюменской области.</w:t>
      </w:r>
    </w:p>
    <w:p w:rsidR="00242E15" w:rsidRPr="00987CEA" w:rsidRDefault="00242E15" w:rsidP="00242E15">
      <w:pPr>
        <w:keepLines/>
        <w:widowControl/>
        <w:autoSpaceDE/>
        <w:autoSpaceDN/>
        <w:adjustRightInd/>
        <w:ind w:left="709"/>
        <w:contextualSpacing/>
        <w:jc w:val="both"/>
        <w:rPr>
          <w:rFonts w:eastAsia="Times New Roman"/>
          <w:sz w:val="24"/>
          <w:szCs w:val="24"/>
          <w:lang w:eastAsia="ar-SA"/>
        </w:rPr>
      </w:pPr>
    </w:p>
    <w:p w:rsidR="0078755B" w:rsidRPr="00B51E4A" w:rsidRDefault="0078755B" w:rsidP="00B51E4A">
      <w:pPr>
        <w:pStyle w:val="a3"/>
        <w:numPr>
          <w:ilvl w:val="0"/>
          <w:numId w:val="7"/>
        </w:numPr>
        <w:tabs>
          <w:tab w:val="left" w:pos="709"/>
        </w:tabs>
        <w:autoSpaceDE/>
        <w:autoSpaceDN/>
        <w:adjustRightInd/>
        <w:ind w:left="0" w:firstLine="0"/>
        <w:contextualSpacing w:val="0"/>
        <w:jc w:val="center"/>
        <w:rPr>
          <w:sz w:val="24"/>
          <w:szCs w:val="24"/>
          <w:lang w:eastAsia="ar-SA"/>
        </w:rPr>
      </w:pPr>
      <w:r w:rsidRPr="00B51E4A">
        <w:rPr>
          <w:sz w:val="24"/>
          <w:szCs w:val="24"/>
        </w:rPr>
        <w:t>Срок действия, порядок изменения и расторжения Контракта.</w:t>
      </w:r>
    </w:p>
    <w:p w:rsidR="0078755B" w:rsidRPr="00D62606" w:rsidRDefault="0078755B" w:rsidP="0078755B">
      <w:pPr>
        <w:ind w:firstLine="709"/>
        <w:jc w:val="both"/>
        <w:rPr>
          <w:sz w:val="24"/>
          <w:szCs w:val="24"/>
        </w:rPr>
      </w:pPr>
    </w:p>
    <w:p w:rsidR="0078755B" w:rsidRPr="00D62606" w:rsidRDefault="0078755B" w:rsidP="00B51E4A">
      <w:pPr>
        <w:pStyle w:val="a3"/>
        <w:numPr>
          <w:ilvl w:val="1"/>
          <w:numId w:val="7"/>
        </w:numPr>
        <w:ind w:left="0" w:firstLine="709"/>
        <w:contextualSpacing w:val="0"/>
        <w:jc w:val="both"/>
        <w:rPr>
          <w:sz w:val="24"/>
          <w:szCs w:val="24"/>
        </w:rPr>
      </w:pPr>
      <w:r w:rsidRPr="00D62606">
        <w:rPr>
          <w:sz w:val="24"/>
          <w:szCs w:val="24"/>
        </w:rPr>
        <w:t xml:space="preserve">Контракт вступает в силу и становится обязательным для Сторон с даты подписания и действует </w:t>
      </w:r>
      <w:r w:rsidRPr="00D62606">
        <w:rPr>
          <w:rFonts w:eastAsia="Times New Roman"/>
          <w:sz w:val="24"/>
          <w:szCs w:val="24"/>
          <w:lang w:eastAsia="en-US"/>
        </w:rPr>
        <w:t>до полного исполнения Сторонами своих обязательств, но не позднее «31» декабря 2026 года, а в части обязательств, неисполненных ко дню окончания срока его действия, - до полного их исполнения Сторонами. Окончание срока действия Контракта не освобождает Стороны от ответственности за его нарушение.</w:t>
      </w:r>
    </w:p>
    <w:p w:rsidR="0078755B" w:rsidRPr="00D62606" w:rsidRDefault="0078755B" w:rsidP="00B51E4A">
      <w:pPr>
        <w:pStyle w:val="a3"/>
        <w:numPr>
          <w:ilvl w:val="1"/>
          <w:numId w:val="7"/>
        </w:numPr>
        <w:ind w:left="0" w:firstLine="709"/>
        <w:contextualSpacing w:val="0"/>
        <w:jc w:val="both"/>
        <w:rPr>
          <w:sz w:val="24"/>
          <w:szCs w:val="24"/>
        </w:rPr>
      </w:pPr>
      <w:r w:rsidRPr="00D62606">
        <w:rPr>
          <w:sz w:val="24"/>
          <w:szCs w:val="24"/>
        </w:rPr>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78755B" w:rsidRPr="00D62606" w:rsidRDefault="0078755B" w:rsidP="00B51E4A">
      <w:pPr>
        <w:pStyle w:val="a3"/>
        <w:numPr>
          <w:ilvl w:val="1"/>
          <w:numId w:val="7"/>
        </w:numPr>
        <w:ind w:left="0" w:firstLine="709"/>
        <w:contextualSpacing w:val="0"/>
        <w:jc w:val="both"/>
        <w:rPr>
          <w:sz w:val="24"/>
          <w:szCs w:val="24"/>
        </w:rPr>
      </w:pPr>
      <w:r w:rsidRPr="00D62606">
        <w:rPr>
          <w:rFonts w:eastAsia="Times New Roman"/>
          <w:sz w:val="24"/>
          <w:szCs w:val="24"/>
          <w:lang w:eastAsia="ar-SA"/>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8755B" w:rsidRPr="00D62606" w:rsidRDefault="0078755B" w:rsidP="00B51E4A">
      <w:pPr>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8755B" w:rsidRPr="00D62606" w:rsidRDefault="0078755B" w:rsidP="0078755B">
      <w:pPr>
        <w:ind w:firstLine="709"/>
        <w:jc w:val="both"/>
        <w:rPr>
          <w:sz w:val="24"/>
          <w:szCs w:val="24"/>
        </w:rPr>
      </w:pPr>
      <w:r w:rsidRPr="00D62606">
        <w:rPr>
          <w:rFonts w:eastAsia="Times New Roman"/>
          <w:sz w:val="24"/>
          <w:szCs w:val="24"/>
          <w:lang w:eastAsia="en-US"/>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78755B" w:rsidRPr="00D62606" w:rsidRDefault="0078755B" w:rsidP="00B51E4A">
      <w:pPr>
        <w:pStyle w:val="a3"/>
        <w:numPr>
          <w:ilvl w:val="1"/>
          <w:numId w:val="7"/>
        </w:numPr>
        <w:ind w:left="0" w:firstLine="709"/>
        <w:contextualSpacing w:val="0"/>
        <w:jc w:val="both"/>
        <w:rPr>
          <w:sz w:val="24"/>
          <w:szCs w:val="24"/>
        </w:rPr>
      </w:pPr>
      <w:r w:rsidRPr="00D62606">
        <w:rPr>
          <w:rFonts w:eastAsia="Times New Roman"/>
          <w:sz w:val="24"/>
          <w:szCs w:val="24"/>
        </w:rPr>
        <w:t>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9-23 статьи 95 Федерального закона от 05.04.2013 № 44-ФЗ.</w:t>
      </w:r>
    </w:p>
    <w:p w:rsidR="0078755B" w:rsidRPr="00D62606" w:rsidRDefault="0078755B" w:rsidP="00B51E4A">
      <w:pPr>
        <w:pStyle w:val="a3"/>
        <w:numPr>
          <w:ilvl w:val="1"/>
          <w:numId w:val="7"/>
        </w:numPr>
        <w:ind w:left="0" w:firstLine="709"/>
        <w:contextualSpacing w:val="0"/>
        <w:jc w:val="both"/>
        <w:rPr>
          <w:sz w:val="24"/>
          <w:szCs w:val="24"/>
        </w:rPr>
      </w:pPr>
      <w:r w:rsidRPr="00D62606">
        <w:rPr>
          <w:sz w:val="24"/>
          <w:szCs w:val="24"/>
        </w:rPr>
        <w:t>Исполнитель вправе в одностороннем порядке отказаться от исполнения настоящего Контракта в случае существенного нарушения Заказчиком условий настоящего Контракта, а именно:</w:t>
      </w:r>
    </w:p>
    <w:p w:rsidR="0078755B" w:rsidRPr="00D62606" w:rsidRDefault="0078755B" w:rsidP="0078755B">
      <w:pPr>
        <w:ind w:firstLine="709"/>
        <w:jc w:val="both"/>
        <w:rPr>
          <w:rFonts w:eastAsia="Times New Roman"/>
          <w:sz w:val="24"/>
          <w:szCs w:val="24"/>
        </w:rPr>
      </w:pPr>
      <w:r w:rsidRPr="00D62606">
        <w:rPr>
          <w:rFonts w:eastAsia="Times New Roman"/>
          <w:sz w:val="24"/>
          <w:szCs w:val="24"/>
        </w:rPr>
        <w:t>необоснованного уклонения Заказчика от принятия и (или) оплаты оказанных Услуг в соответствии с Контрактом;</w:t>
      </w:r>
    </w:p>
    <w:p w:rsidR="0078755B" w:rsidRPr="00D62606" w:rsidRDefault="0078755B" w:rsidP="0078755B">
      <w:pPr>
        <w:ind w:firstLine="709"/>
        <w:jc w:val="both"/>
        <w:rPr>
          <w:sz w:val="24"/>
          <w:szCs w:val="24"/>
        </w:rPr>
      </w:pPr>
      <w:r w:rsidRPr="00D62606">
        <w:rPr>
          <w:rFonts w:eastAsia="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755B" w:rsidRPr="00D62606" w:rsidRDefault="0078755B" w:rsidP="00B51E4A">
      <w:pPr>
        <w:pStyle w:val="a3"/>
        <w:numPr>
          <w:ilvl w:val="1"/>
          <w:numId w:val="7"/>
        </w:numPr>
        <w:ind w:left="0" w:firstLine="709"/>
        <w:contextualSpacing w:val="0"/>
        <w:jc w:val="both"/>
        <w:rPr>
          <w:sz w:val="24"/>
          <w:szCs w:val="24"/>
        </w:rPr>
      </w:pPr>
      <w:r w:rsidRPr="00D62606">
        <w:rPr>
          <w:sz w:val="24"/>
          <w:szCs w:val="24"/>
        </w:rPr>
        <w:t>Заказчик обязан принять решение об одностороннем отказе от исполнения Контракта в случаях, предусмотренных ч.15 ст.95 Федерального закона от 05.04.2013 № 44-ФЗ.</w:t>
      </w:r>
    </w:p>
    <w:p w:rsidR="0078755B" w:rsidRPr="00D62606" w:rsidRDefault="0078755B" w:rsidP="00B51E4A">
      <w:pPr>
        <w:pStyle w:val="a3"/>
        <w:numPr>
          <w:ilvl w:val="1"/>
          <w:numId w:val="7"/>
        </w:numPr>
        <w:ind w:left="0" w:firstLine="709"/>
        <w:contextualSpacing w:val="0"/>
        <w:jc w:val="both"/>
        <w:rPr>
          <w:sz w:val="24"/>
          <w:szCs w:val="24"/>
        </w:rPr>
      </w:pPr>
      <w:r w:rsidRPr="00D62606">
        <w:rPr>
          <w:sz w:val="24"/>
          <w:szCs w:val="24"/>
        </w:rPr>
        <w:t>Заказчик вправе принять решение об одностороннем отказе от исполнения Контракта в следующих случаях существенного нарушения Исполнителем условий настоящего Контракта:</w:t>
      </w:r>
    </w:p>
    <w:p w:rsidR="0078755B" w:rsidRPr="00D62606" w:rsidRDefault="0078755B" w:rsidP="0078755B">
      <w:pPr>
        <w:ind w:firstLine="709"/>
        <w:jc w:val="both"/>
        <w:rPr>
          <w:rFonts w:eastAsia="Times New Roman"/>
          <w:sz w:val="24"/>
          <w:szCs w:val="24"/>
        </w:rPr>
      </w:pPr>
      <w:r w:rsidRPr="00D62606">
        <w:rPr>
          <w:rFonts w:eastAsia="Times New Roman"/>
          <w:sz w:val="24"/>
          <w:szCs w:val="24"/>
        </w:rPr>
        <w:t>неоднократного (от двух и более раз) нарушения Исполнителем сроков оказания Услуг;</w:t>
      </w:r>
    </w:p>
    <w:p w:rsidR="0078755B" w:rsidRPr="00D62606" w:rsidRDefault="0078755B" w:rsidP="0078755B">
      <w:pPr>
        <w:ind w:firstLine="709"/>
        <w:jc w:val="both"/>
        <w:rPr>
          <w:rFonts w:eastAsia="Times New Roman"/>
          <w:sz w:val="24"/>
          <w:szCs w:val="24"/>
        </w:rPr>
      </w:pPr>
      <w:r w:rsidRPr="00D62606">
        <w:rPr>
          <w:rFonts w:eastAsia="Times New Roman"/>
          <w:sz w:val="24"/>
          <w:szCs w:val="24"/>
        </w:rPr>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78755B" w:rsidRPr="00D62606" w:rsidRDefault="0078755B" w:rsidP="0078755B">
      <w:pPr>
        <w:ind w:firstLine="709"/>
        <w:jc w:val="both"/>
        <w:rPr>
          <w:rFonts w:eastAsia="Times New Roman"/>
          <w:sz w:val="24"/>
          <w:szCs w:val="24"/>
        </w:rPr>
      </w:pPr>
      <w:r w:rsidRPr="00D62606">
        <w:rPr>
          <w:rFonts w:eastAsia="Times New Roman"/>
          <w:sz w:val="24"/>
          <w:szCs w:val="24"/>
        </w:rPr>
        <w:t>невыполнение Исполнителем обязательства по передаче вместе с результатом оказанных Услуг документов или копий документов, предусмотренных настоящим Контрактом;</w:t>
      </w:r>
    </w:p>
    <w:p w:rsidR="0078755B" w:rsidRPr="00D62606" w:rsidRDefault="0078755B" w:rsidP="0078755B">
      <w:pPr>
        <w:ind w:firstLine="709"/>
        <w:jc w:val="both"/>
        <w:rPr>
          <w:rFonts w:eastAsia="Times New Roman"/>
          <w:sz w:val="24"/>
          <w:szCs w:val="24"/>
        </w:rPr>
      </w:pPr>
      <w:r w:rsidRPr="00D62606">
        <w:rPr>
          <w:rFonts w:eastAsia="Times New Roman"/>
          <w:sz w:val="24"/>
          <w:szCs w:val="24"/>
        </w:rPr>
        <w:t xml:space="preserve">по иным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8755B" w:rsidRPr="00D62606" w:rsidRDefault="0078755B" w:rsidP="00B51E4A">
      <w:pPr>
        <w:pStyle w:val="a3"/>
        <w:numPr>
          <w:ilvl w:val="1"/>
          <w:numId w:val="7"/>
        </w:numPr>
        <w:ind w:left="0" w:firstLine="709"/>
        <w:contextualSpacing w:val="0"/>
        <w:jc w:val="both"/>
        <w:rPr>
          <w:sz w:val="24"/>
          <w:szCs w:val="24"/>
        </w:rPr>
      </w:pPr>
      <w:r w:rsidRPr="00D62606">
        <w:rPr>
          <w:sz w:val="24"/>
          <w:szCs w:val="24"/>
        </w:rPr>
        <w:t>В случае принятия Заказчиком решения об одностороннем отказе от исполнения настоящего Контракта он оплачивает только фактически оказанные и принятые Заказчиком Услуги.</w:t>
      </w:r>
    </w:p>
    <w:p w:rsidR="0078755B" w:rsidRPr="00D62606" w:rsidRDefault="0078755B" w:rsidP="00B51E4A">
      <w:pPr>
        <w:pStyle w:val="a3"/>
        <w:numPr>
          <w:ilvl w:val="1"/>
          <w:numId w:val="7"/>
        </w:numPr>
        <w:ind w:left="0" w:firstLine="709"/>
        <w:contextualSpacing w:val="0"/>
        <w:jc w:val="both"/>
        <w:rPr>
          <w:sz w:val="24"/>
          <w:szCs w:val="24"/>
        </w:rPr>
      </w:pPr>
      <w:r w:rsidRPr="00D62606">
        <w:rPr>
          <w:sz w:val="24"/>
          <w:szCs w:val="24"/>
        </w:rPr>
        <w:t>Расторжение Контракта по инициативе любой из сторон не лишает Заказчика права требовать устранения недостатков в том объеме работ (услуг), которые были завершены до расторжения настоящего Контракта.</w:t>
      </w:r>
    </w:p>
    <w:p w:rsidR="008C3DB7" w:rsidRPr="00987CEA" w:rsidRDefault="008C3DB7" w:rsidP="008C3DB7">
      <w:pPr>
        <w:widowControl/>
        <w:autoSpaceDE/>
        <w:autoSpaceDN/>
        <w:adjustRightInd/>
        <w:jc w:val="both"/>
        <w:rPr>
          <w:rFonts w:eastAsia="Times New Roman"/>
          <w:sz w:val="24"/>
          <w:szCs w:val="24"/>
          <w:lang w:eastAsia="ar-SA"/>
        </w:rPr>
      </w:pPr>
    </w:p>
    <w:p w:rsidR="008C3DB7" w:rsidRDefault="000F23A3" w:rsidP="00FD6046">
      <w:pPr>
        <w:pStyle w:val="a3"/>
        <w:widowControl/>
        <w:numPr>
          <w:ilvl w:val="0"/>
          <w:numId w:val="7"/>
        </w:numPr>
        <w:autoSpaceDE/>
        <w:autoSpaceDN/>
        <w:adjustRightInd/>
        <w:ind w:left="0" w:firstLine="0"/>
        <w:jc w:val="center"/>
        <w:rPr>
          <w:rFonts w:eastAsia="Times New Roman"/>
          <w:sz w:val="24"/>
          <w:szCs w:val="24"/>
          <w:lang w:eastAsia="en-US"/>
        </w:rPr>
      </w:pPr>
      <w:r w:rsidRPr="000F23A3">
        <w:rPr>
          <w:rFonts w:eastAsia="Times New Roman"/>
          <w:sz w:val="24"/>
          <w:szCs w:val="24"/>
          <w:lang w:eastAsia="en-US"/>
        </w:rPr>
        <w:t>Прочие положения.</w:t>
      </w:r>
    </w:p>
    <w:p w:rsidR="000F23A3" w:rsidRPr="000F23A3" w:rsidRDefault="000F23A3" w:rsidP="000F23A3">
      <w:pPr>
        <w:pStyle w:val="a3"/>
        <w:widowControl/>
        <w:autoSpaceDE/>
        <w:autoSpaceDN/>
        <w:adjustRightInd/>
        <w:ind w:left="0"/>
        <w:rPr>
          <w:rFonts w:eastAsia="Times New Roman"/>
          <w:sz w:val="24"/>
          <w:szCs w:val="24"/>
          <w:lang w:eastAsia="en-US"/>
        </w:rPr>
      </w:pPr>
    </w:p>
    <w:p w:rsidR="0078755B" w:rsidRPr="0078755B" w:rsidRDefault="0078755B" w:rsidP="0078755B">
      <w:pPr>
        <w:pStyle w:val="a3"/>
        <w:numPr>
          <w:ilvl w:val="1"/>
          <w:numId w:val="7"/>
        </w:numPr>
        <w:autoSpaceDE/>
        <w:autoSpaceDN/>
        <w:adjustRightInd/>
        <w:ind w:left="0" w:firstLine="709"/>
        <w:contextualSpacing w:val="0"/>
        <w:jc w:val="both"/>
        <w:rPr>
          <w:rFonts w:eastAsia="Times New Roman"/>
          <w:sz w:val="24"/>
          <w:szCs w:val="24"/>
          <w:lang w:eastAsia="en-US"/>
        </w:rPr>
      </w:pPr>
      <w:r w:rsidRPr="0078755B">
        <w:rPr>
          <w:rFonts w:eastAsia="Times New Roman"/>
          <w:sz w:val="24"/>
          <w:szCs w:val="24"/>
        </w:rPr>
        <w:t>Контракт составлен в форме электронного документа, подписанного усиленными электронными подписями Сторон.</w:t>
      </w:r>
    </w:p>
    <w:p w:rsidR="0078755B" w:rsidRPr="00D62606" w:rsidRDefault="0078755B" w:rsidP="0078755B">
      <w:pPr>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ar-SA"/>
        </w:rPr>
        <w:t>Во всем, что не предусмотрено Контрактом, Стороны руководствуются законодательством Российской Федерации.</w:t>
      </w:r>
    </w:p>
    <w:p w:rsidR="0078755B" w:rsidRPr="00D62606" w:rsidRDefault="0078755B" w:rsidP="0078755B">
      <w:pPr>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8755B" w:rsidRPr="00D62606" w:rsidRDefault="0078755B" w:rsidP="0078755B">
      <w:pPr>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rPr>
        <w:t>В случае изменения любого реквизита Стороны, она обязана уведомить об этом другую Сторону в течение 3 (трех) рабочих дней с момента вступления в силу таких изменений любым способом, позволяющим достоверно установить факт уведомления и обеспечивающим его фиксацию. При отсутствии указанного в настоящем пункте уведомления исполнение Стороной контрактных обязательств перед другой Стороной по известным ей реквизитам другой Стороны считается надлежащим исполнением обязательств.</w:t>
      </w:r>
    </w:p>
    <w:p w:rsidR="0078755B" w:rsidRPr="00D62606" w:rsidRDefault="0078755B" w:rsidP="0078755B">
      <w:pPr>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В случае применения между Сторонами электронного взаимодействия Стороны договорились:</w:t>
      </w:r>
    </w:p>
    <w:p w:rsidR="0078755B" w:rsidRPr="00D62606" w:rsidRDefault="0078755B" w:rsidP="0078755B">
      <w:pPr>
        <w:numPr>
          <w:ilvl w:val="2"/>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соответственно – электронные документы, УКЭП), включая, но не ограничиваясь следующими:</w:t>
      </w:r>
    </w:p>
    <w:p w:rsidR="0078755B" w:rsidRPr="00D62606" w:rsidRDefault="0078755B" w:rsidP="0078755B">
      <w:pPr>
        <w:autoSpaceDE/>
        <w:autoSpaceDN/>
        <w:adjustRightInd/>
        <w:ind w:firstLine="709"/>
        <w:jc w:val="both"/>
        <w:rPr>
          <w:rFonts w:eastAsia="Times New Roman"/>
          <w:sz w:val="24"/>
          <w:szCs w:val="24"/>
          <w:lang w:eastAsia="en-US"/>
        </w:rPr>
      </w:pPr>
      <w:r w:rsidRPr="00D62606">
        <w:rPr>
          <w:rFonts w:eastAsia="Times New Roman"/>
          <w:sz w:val="24"/>
          <w:szCs w:val="24"/>
          <w:lang w:eastAsia="en-US"/>
        </w:rPr>
        <w:t>документы на поставку товара (выполнение работы, оказание услуги), а также отдельных этапов исполнения Контракта, включая все документы, предоставление которых предусмотрено в целях осуществления приемки поставленного товара (выполненной работы, оказанной услуги), а также отдельных этапов исполнения Контракта;</w:t>
      </w:r>
    </w:p>
    <w:p w:rsidR="0078755B" w:rsidRPr="00D62606" w:rsidRDefault="0078755B" w:rsidP="0078755B">
      <w:pPr>
        <w:autoSpaceDE/>
        <w:autoSpaceDN/>
        <w:adjustRightInd/>
        <w:ind w:firstLine="709"/>
        <w:jc w:val="both"/>
        <w:rPr>
          <w:rFonts w:eastAsia="Times New Roman"/>
          <w:sz w:val="24"/>
          <w:szCs w:val="24"/>
          <w:lang w:eastAsia="en-US"/>
        </w:rPr>
      </w:pPr>
      <w:r w:rsidRPr="00D62606">
        <w:rPr>
          <w:rFonts w:eastAsia="Times New Roman"/>
          <w:sz w:val="24"/>
          <w:szCs w:val="24"/>
          <w:lang w:eastAsia="en-US"/>
        </w:rPr>
        <w:t>документы о результатах такой приемки;</w:t>
      </w:r>
    </w:p>
    <w:p w:rsidR="0078755B" w:rsidRPr="00D62606" w:rsidRDefault="0078755B" w:rsidP="0078755B">
      <w:pPr>
        <w:autoSpaceDE/>
        <w:autoSpaceDN/>
        <w:adjustRightInd/>
        <w:ind w:firstLine="709"/>
        <w:jc w:val="both"/>
        <w:rPr>
          <w:rFonts w:eastAsia="Times New Roman"/>
          <w:sz w:val="24"/>
          <w:szCs w:val="24"/>
          <w:lang w:eastAsia="en-US"/>
        </w:rPr>
      </w:pPr>
      <w:r w:rsidRPr="00D62606">
        <w:rPr>
          <w:rFonts w:eastAsia="Times New Roman"/>
          <w:sz w:val="24"/>
          <w:szCs w:val="24"/>
          <w:lang w:eastAsia="en-US"/>
        </w:rPr>
        <w:t>документы на оплату поставленного товара (выполненной работы, оказанной услуги), а также отдельных этапов поставки товара (выполнения работы, оказания услуги);</w:t>
      </w:r>
    </w:p>
    <w:p w:rsidR="0078755B" w:rsidRPr="00D62606" w:rsidRDefault="0078755B" w:rsidP="0078755B">
      <w:pPr>
        <w:autoSpaceDE/>
        <w:autoSpaceDN/>
        <w:adjustRightInd/>
        <w:ind w:firstLine="709"/>
        <w:jc w:val="both"/>
        <w:rPr>
          <w:rFonts w:eastAsia="Times New Roman"/>
          <w:sz w:val="24"/>
          <w:szCs w:val="24"/>
          <w:lang w:eastAsia="en-US"/>
        </w:rPr>
      </w:pPr>
      <w:r w:rsidRPr="00D62606">
        <w:rPr>
          <w:rFonts w:eastAsia="Times New Roman"/>
          <w:sz w:val="24"/>
          <w:szCs w:val="24"/>
          <w:lang w:eastAsia="en-US"/>
        </w:rPr>
        <w:t>дополнительные соглашения к Контракту;</w:t>
      </w:r>
    </w:p>
    <w:p w:rsidR="0078755B" w:rsidRPr="00D62606" w:rsidRDefault="0078755B" w:rsidP="0078755B">
      <w:pPr>
        <w:autoSpaceDE/>
        <w:autoSpaceDN/>
        <w:adjustRightInd/>
        <w:ind w:firstLine="709"/>
        <w:jc w:val="both"/>
        <w:rPr>
          <w:rFonts w:eastAsia="Times New Roman"/>
          <w:sz w:val="24"/>
          <w:szCs w:val="24"/>
          <w:lang w:eastAsia="en-US"/>
        </w:rPr>
      </w:pPr>
      <w:r w:rsidRPr="00D62606">
        <w:rPr>
          <w:rFonts w:eastAsia="Times New Roman"/>
          <w:sz w:val="24"/>
          <w:szCs w:val="24"/>
          <w:lang w:eastAsia="en-US"/>
        </w:rPr>
        <w:t>требования об оплате неустоек (штрафов, пеней).</w:t>
      </w:r>
    </w:p>
    <w:p w:rsidR="0078755B" w:rsidRPr="00D62606" w:rsidRDefault="0078755B" w:rsidP="0078755B">
      <w:pPr>
        <w:numPr>
          <w:ilvl w:val="2"/>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Осуществлять обмен электронными документами с обязательным применением УКЭП, для чего обеспечить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rsidR="0078755B" w:rsidRPr="00D62606" w:rsidRDefault="0078755B" w:rsidP="0078755B">
      <w:pPr>
        <w:numPr>
          <w:ilvl w:val="2"/>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При осуществлении обмена электронными документами использовать форматы документов, которые утверждены приказами Федеральной налоговой службы. Если форматы документов не утверждены, то Стороны используют согласованные между собой форматы.</w:t>
      </w:r>
    </w:p>
    <w:p w:rsidR="0078755B" w:rsidRPr="00D62606" w:rsidRDefault="0078755B" w:rsidP="0078755B">
      <w:pPr>
        <w:numPr>
          <w:ilvl w:val="2"/>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78755B" w:rsidRPr="00D62606" w:rsidRDefault="0078755B" w:rsidP="0078755B">
      <w:pPr>
        <w:widowControl/>
        <w:numPr>
          <w:ilvl w:val="1"/>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Неотъемлемой частью настоящего Контракта являются следующие приложения:</w:t>
      </w:r>
    </w:p>
    <w:p w:rsidR="0078755B" w:rsidRPr="00D62606" w:rsidRDefault="0078755B" w:rsidP="0078755B">
      <w:pPr>
        <w:widowControl/>
        <w:numPr>
          <w:ilvl w:val="2"/>
          <w:numId w:val="7"/>
        </w:numPr>
        <w:autoSpaceDE/>
        <w:autoSpaceDN/>
        <w:adjustRightInd/>
        <w:ind w:left="0" w:firstLine="709"/>
        <w:jc w:val="both"/>
        <w:rPr>
          <w:rFonts w:eastAsia="Times New Roman"/>
          <w:sz w:val="24"/>
          <w:szCs w:val="24"/>
          <w:lang w:eastAsia="en-US"/>
        </w:rPr>
      </w:pPr>
      <w:r w:rsidRPr="00D62606">
        <w:rPr>
          <w:rFonts w:eastAsia="Times New Roman"/>
          <w:sz w:val="24"/>
          <w:szCs w:val="24"/>
          <w:lang w:eastAsia="en-US"/>
        </w:rPr>
        <w:t xml:space="preserve">Приложение № </w:t>
      </w:r>
      <w:r>
        <w:rPr>
          <w:rFonts w:eastAsia="Times New Roman"/>
          <w:sz w:val="24"/>
          <w:szCs w:val="24"/>
          <w:lang w:eastAsia="en-US"/>
        </w:rPr>
        <w:t>1</w:t>
      </w:r>
      <w:r w:rsidRPr="00D62606">
        <w:rPr>
          <w:rFonts w:eastAsia="Times New Roman"/>
          <w:sz w:val="24"/>
          <w:szCs w:val="24"/>
          <w:lang w:eastAsia="en-US"/>
        </w:rPr>
        <w:t xml:space="preserve"> – Расчет стоимости Услуг.</w:t>
      </w:r>
    </w:p>
    <w:p w:rsidR="008C3DB7" w:rsidRPr="00987CEA" w:rsidRDefault="008C3DB7" w:rsidP="008C3DB7">
      <w:pPr>
        <w:widowControl/>
        <w:autoSpaceDE/>
        <w:autoSpaceDN/>
        <w:adjustRightInd/>
        <w:contextualSpacing/>
        <w:jc w:val="both"/>
        <w:rPr>
          <w:rFonts w:eastAsia="Times New Roman"/>
          <w:sz w:val="24"/>
          <w:szCs w:val="24"/>
          <w:lang w:eastAsia="en-US"/>
        </w:rPr>
      </w:pPr>
    </w:p>
    <w:p w:rsidR="00D3662F" w:rsidRDefault="000F23A3" w:rsidP="00D3662F">
      <w:pPr>
        <w:widowControl/>
        <w:numPr>
          <w:ilvl w:val="0"/>
          <w:numId w:val="7"/>
        </w:numPr>
        <w:autoSpaceDE/>
        <w:autoSpaceDN/>
        <w:adjustRightInd/>
        <w:ind w:left="0" w:firstLine="0"/>
        <w:contextualSpacing/>
        <w:jc w:val="center"/>
        <w:rPr>
          <w:rFonts w:eastAsia="Times New Roman"/>
          <w:sz w:val="24"/>
          <w:szCs w:val="24"/>
          <w:lang w:eastAsia="en-US"/>
        </w:rPr>
      </w:pPr>
      <w:r w:rsidRPr="000F23A3">
        <w:rPr>
          <w:rFonts w:eastAsia="Times New Roman"/>
          <w:sz w:val="24"/>
          <w:szCs w:val="24"/>
          <w:lang w:eastAsia="en-US"/>
        </w:rPr>
        <w:t xml:space="preserve">Адреса и банковские реквизиты </w:t>
      </w:r>
      <w:r w:rsidR="00B51E4A">
        <w:rPr>
          <w:rFonts w:eastAsia="Times New Roman"/>
          <w:sz w:val="24"/>
          <w:szCs w:val="24"/>
          <w:lang w:eastAsia="en-US"/>
        </w:rPr>
        <w:t>С</w:t>
      </w:r>
      <w:r w:rsidRPr="000F23A3">
        <w:rPr>
          <w:rFonts w:eastAsia="Times New Roman"/>
          <w:sz w:val="24"/>
          <w:szCs w:val="24"/>
          <w:lang w:eastAsia="en-US"/>
        </w:rPr>
        <w:t>торон.</w:t>
      </w:r>
    </w:p>
    <w:p w:rsidR="00D3662F" w:rsidRPr="00D3662F" w:rsidRDefault="00D3662F" w:rsidP="00D3662F">
      <w:pPr>
        <w:widowControl/>
        <w:autoSpaceDE/>
        <w:autoSpaceDN/>
        <w:adjustRightInd/>
        <w:contextualSpacing/>
        <w:rPr>
          <w:rFonts w:eastAsia="Times New Roman"/>
          <w:sz w:val="24"/>
          <w:szCs w:val="24"/>
          <w:lang w:eastAsia="en-US"/>
        </w:rPr>
      </w:pPr>
    </w:p>
    <w:tbl>
      <w:tblPr>
        <w:tblW w:w="10207" w:type="dxa"/>
        <w:tblInd w:w="-34" w:type="dxa"/>
        <w:tblLayout w:type="fixed"/>
        <w:tblLook w:val="0000" w:firstRow="0" w:lastRow="0" w:firstColumn="0" w:lastColumn="0" w:noHBand="0" w:noVBand="0"/>
      </w:tblPr>
      <w:tblGrid>
        <w:gridCol w:w="5103"/>
        <w:gridCol w:w="5104"/>
      </w:tblGrid>
      <w:tr w:rsidR="00D3662F" w:rsidRPr="00D3662F" w:rsidTr="001545B2">
        <w:trPr>
          <w:trHeight w:val="283"/>
        </w:trPr>
        <w:tc>
          <w:tcPr>
            <w:tcW w:w="5103" w:type="dxa"/>
          </w:tcPr>
          <w:p w:rsidR="00D3662F" w:rsidRPr="00D3662F" w:rsidRDefault="00D3662F" w:rsidP="00D3662F">
            <w:pPr>
              <w:jc w:val="center"/>
              <w:rPr>
                <w:rFonts w:eastAsia="Times New Roman"/>
                <w:b/>
                <w:bCs/>
                <w:sz w:val="24"/>
                <w:szCs w:val="24"/>
              </w:rPr>
            </w:pPr>
            <w:r w:rsidRPr="00D3662F">
              <w:rPr>
                <w:rFonts w:eastAsia="Times New Roman"/>
                <w:b/>
                <w:bCs/>
                <w:sz w:val="24"/>
                <w:szCs w:val="24"/>
              </w:rPr>
              <w:t>Заказчик</w:t>
            </w:r>
          </w:p>
        </w:tc>
        <w:tc>
          <w:tcPr>
            <w:tcW w:w="5104" w:type="dxa"/>
          </w:tcPr>
          <w:p w:rsidR="00D3662F" w:rsidRPr="00D3662F" w:rsidRDefault="00D3662F" w:rsidP="00D3662F">
            <w:pPr>
              <w:autoSpaceDE/>
              <w:autoSpaceDN/>
              <w:adjustRightInd/>
              <w:jc w:val="center"/>
              <w:outlineLvl w:val="0"/>
              <w:rPr>
                <w:rFonts w:eastAsia="Times New Roman"/>
                <w:b/>
                <w:kern w:val="28"/>
                <w:sz w:val="24"/>
                <w:szCs w:val="24"/>
                <w:lang w:eastAsia="en-US"/>
              </w:rPr>
            </w:pPr>
            <w:r w:rsidRPr="00D3662F">
              <w:rPr>
                <w:rFonts w:eastAsia="Times New Roman"/>
                <w:b/>
                <w:kern w:val="28"/>
                <w:sz w:val="24"/>
                <w:szCs w:val="24"/>
                <w:lang w:eastAsia="en-US"/>
              </w:rPr>
              <w:t>Исполнитель</w:t>
            </w:r>
          </w:p>
        </w:tc>
      </w:tr>
      <w:tr w:rsidR="00D3662F" w:rsidRPr="00D3662F" w:rsidTr="001545B2">
        <w:trPr>
          <w:trHeight w:val="283"/>
        </w:trPr>
        <w:tc>
          <w:tcPr>
            <w:tcW w:w="5103" w:type="dxa"/>
          </w:tcPr>
          <w:p w:rsidR="00D3662F" w:rsidRPr="00D3662F" w:rsidRDefault="00D3662F" w:rsidP="00D3662F">
            <w:pPr>
              <w:jc w:val="both"/>
              <w:rPr>
                <w:rFonts w:eastAsia="Times New Roman"/>
                <w:b/>
                <w:sz w:val="24"/>
                <w:szCs w:val="24"/>
              </w:rPr>
            </w:pPr>
            <w:r w:rsidRPr="00D3662F">
              <w:rPr>
                <w:rFonts w:eastAsia="Times New Roman"/>
                <w:b/>
                <w:sz w:val="24"/>
                <w:szCs w:val="24"/>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w:t>
            </w:r>
          </w:p>
        </w:tc>
        <w:tc>
          <w:tcPr>
            <w:tcW w:w="5104" w:type="dxa"/>
          </w:tcPr>
          <w:p w:rsidR="00D3662F" w:rsidRPr="00D3662F" w:rsidRDefault="00D3662F" w:rsidP="00D3662F">
            <w:pPr>
              <w:autoSpaceDE/>
              <w:autoSpaceDN/>
              <w:adjustRightInd/>
              <w:jc w:val="both"/>
              <w:outlineLvl w:val="0"/>
              <w:rPr>
                <w:rFonts w:eastAsia="Times New Roman"/>
                <w:kern w:val="28"/>
                <w:sz w:val="24"/>
                <w:szCs w:val="24"/>
                <w:lang w:eastAsia="en-US"/>
              </w:rPr>
            </w:pPr>
          </w:p>
        </w:tc>
      </w:tr>
      <w:tr w:rsidR="00D3662F" w:rsidRPr="00D3662F" w:rsidTr="001545B2">
        <w:trPr>
          <w:trHeight w:val="283"/>
        </w:trPr>
        <w:tc>
          <w:tcPr>
            <w:tcW w:w="5103" w:type="dxa"/>
          </w:tcPr>
          <w:p w:rsidR="00D3662F" w:rsidRPr="00D3662F" w:rsidRDefault="00D3662F" w:rsidP="00D3662F">
            <w:pPr>
              <w:jc w:val="both"/>
              <w:rPr>
                <w:rFonts w:eastAsia="Times New Roman"/>
                <w:b/>
                <w:sz w:val="24"/>
                <w:szCs w:val="24"/>
              </w:rPr>
            </w:pPr>
            <w:r w:rsidRPr="00D3662F">
              <w:rPr>
                <w:rFonts w:eastAsia="Times New Roman"/>
                <w:sz w:val="24"/>
                <w:szCs w:val="24"/>
              </w:rPr>
              <w:t xml:space="preserve">Сокращенное наименование: Управление </w:t>
            </w:r>
            <w:proofErr w:type="spellStart"/>
            <w:r w:rsidRPr="00D3662F">
              <w:rPr>
                <w:rFonts w:eastAsia="Times New Roman"/>
                <w:sz w:val="24"/>
                <w:szCs w:val="24"/>
              </w:rPr>
              <w:t>Роскомнадзора</w:t>
            </w:r>
            <w:proofErr w:type="spellEnd"/>
            <w:r w:rsidRPr="00D3662F">
              <w:rPr>
                <w:rFonts w:eastAsia="Times New Roman"/>
                <w:sz w:val="24"/>
                <w:szCs w:val="24"/>
              </w:rPr>
              <w:t xml:space="preserve"> по Тюменской области, Ханты-Мансийскому автономному округу – Югре и Ямало-Ненецкому автономному округу</w:t>
            </w:r>
          </w:p>
        </w:tc>
        <w:tc>
          <w:tcPr>
            <w:tcW w:w="5104" w:type="dxa"/>
          </w:tcPr>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Сокращенное наименование:</w:t>
            </w:r>
          </w:p>
        </w:tc>
      </w:tr>
      <w:tr w:rsidR="00D3662F" w:rsidRPr="00D3662F" w:rsidTr="001545B2">
        <w:trPr>
          <w:trHeight w:val="283"/>
        </w:trPr>
        <w:tc>
          <w:tcPr>
            <w:tcW w:w="5103" w:type="dxa"/>
          </w:tcPr>
          <w:p w:rsidR="00D3662F" w:rsidRPr="00D3662F" w:rsidRDefault="00D3662F" w:rsidP="00D3662F">
            <w:pPr>
              <w:jc w:val="both"/>
              <w:rPr>
                <w:rFonts w:eastAsia="Times New Roman"/>
                <w:sz w:val="24"/>
                <w:szCs w:val="24"/>
              </w:rPr>
            </w:pPr>
            <w:r w:rsidRPr="00D3662F">
              <w:rPr>
                <w:rFonts w:eastAsia="Times New Roman"/>
                <w:sz w:val="24"/>
                <w:szCs w:val="24"/>
              </w:rPr>
              <w:t>Почтовый адрес: 625003, Тюменская область, г. Тюмень, ул. Республики, д. 12</w:t>
            </w:r>
          </w:p>
          <w:p w:rsidR="00D3662F" w:rsidRPr="00D3662F" w:rsidRDefault="00D3662F" w:rsidP="00D3662F">
            <w:pPr>
              <w:jc w:val="both"/>
              <w:rPr>
                <w:rFonts w:eastAsia="Times New Roman"/>
                <w:sz w:val="24"/>
                <w:szCs w:val="24"/>
              </w:rPr>
            </w:pPr>
            <w:r w:rsidRPr="00D3662F">
              <w:rPr>
                <w:rFonts w:eastAsia="Times New Roman"/>
                <w:sz w:val="24"/>
                <w:szCs w:val="24"/>
              </w:rPr>
              <w:t>Место нахождения, адрес: 625003, Тюменская область, г. Тюмень, ул. Республики, д. 12</w:t>
            </w:r>
          </w:p>
        </w:tc>
        <w:tc>
          <w:tcPr>
            <w:tcW w:w="5104" w:type="dxa"/>
          </w:tcPr>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Почтовый адрес:</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Место нахождения, адрес:</w:t>
            </w:r>
          </w:p>
        </w:tc>
      </w:tr>
      <w:tr w:rsidR="00D3662F" w:rsidRPr="00D3662F" w:rsidTr="001545B2">
        <w:trPr>
          <w:trHeight w:val="283"/>
        </w:trPr>
        <w:tc>
          <w:tcPr>
            <w:tcW w:w="5103" w:type="dxa"/>
          </w:tcPr>
          <w:p w:rsidR="00D3662F" w:rsidRPr="00D3662F" w:rsidRDefault="00D3662F" w:rsidP="00D3662F">
            <w:pPr>
              <w:jc w:val="both"/>
              <w:rPr>
                <w:rFonts w:eastAsia="Times New Roman"/>
                <w:sz w:val="24"/>
                <w:szCs w:val="24"/>
              </w:rPr>
            </w:pPr>
            <w:r w:rsidRPr="00D3662F">
              <w:rPr>
                <w:rFonts w:eastAsia="Times New Roman"/>
                <w:sz w:val="24"/>
                <w:szCs w:val="24"/>
              </w:rPr>
              <w:t>ИНН 7202127274</w:t>
            </w:r>
          </w:p>
          <w:p w:rsidR="00D3662F" w:rsidRPr="00D3662F" w:rsidRDefault="00D3662F" w:rsidP="00D3662F">
            <w:pPr>
              <w:jc w:val="both"/>
              <w:rPr>
                <w:rFonts w:eastAsia="Times New Roman"/>
                <w:sz w:val="24"/>
                <w:szCs w:val="24"/>
              </w:rPr>
            </w:pPr>
            <w:r w:rsidRPr="00D3662F">
              <w:rPr>
                <w:rFonts w:eastAsia="Times New Roman"/>
                <w:sz w:val="24"/>
                <w:szCs w:val="24"/>
              </w:rPr>
              <w:t>КПП 720301001</w:t>
            </w:r>
          </w:p>
          <w:p w:rsidR="00D3662F" w:rsidRPr="00D3662F" w:rsidRDefault="00D3662F" w:rsidP="00D3662F">
            <w:pPr>
              <w:jc w:val="both"/>
              <w:rPr>
                <w:rFonts w:eastAsia="Times New Roman"/>
                <w:sz w:val="24"/>
                <w:szCs w:val="24"/>
              </w:rPr>
            </w:pPr>
            <w:r w:rsidRPr="00D3662F">
              <w:rPr>
                <w:rFonts w:eastAsia="Times New Roman"/>
                <w:sz w:val="24"/>
                <w:szCs w:val="24"/>
              </w:rPr>
              <w:t>ОГРН 1047200609213</w:t>
            </w:r>
          </w:p>
        </w:tc>
        <w:tc>
          <w:tcPr>
            <w:tcW w:w="5104" w:type="dxa"/>
          </w:tcPr>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 xml:space="preserve">ИНН </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 xml:space="preserve">КПП КН </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 xml:space="preserve">КПП </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 xml:space="preserve">ОГРН </w:t>
            </w:r>
          </w:p>
        </w:tc>
      </w:tr>
      <w:tr w:rsidR="00D3662F" w:rsidRPr="00D3662F" w:rsidTr="001545B2">
        <w:trPr>
          <w:trHeight w:val="283"/>
        </w:trPr>
        <w:tc>
          <w:tcPr>
            <w:tcW w:w="5103" w:type="dxa"/>
          </w:tcPr>
          <w:p w:rsidR="00D3662F" w:rsidRPr="00D3662F" w:rsidRDefault="00D3662F" w:rsidP="00D3662F">
            <w:pPr>
              <w:jc w:val="both"/>
              <w:rPr>
                <w:rFonts w:eastAsia="Times New Roman"/>
                <w:sz w:val="24"/>
                <w:szCs w:val="24"/>
              </w:rPr>
            </w:pPr>
            <w:r w:rsidRPr="00D3662F">
              <w:rPr>
                <w:rFonts w:eastAsia="Times New Roman"/>
                <w:sz w:val="24"/>
                <w:szCs w:val="24"/>
              </w:rPr>
              <w:t>Телефон: +7 (3452) 56-86-44 (доб. 733, 735), +7 (3452) 56-86-50</w:t>
            </w:r>
          </w:p>
          <w:p w:rsidR="00D3662F" w:rsidRPr="00D3662F" w:rsidRDefault="00D3662F" w:rsidP="00D3662F">
            <w:pPr>
              <w:jc w:val="both"/>
              <w:rPr>
                <w:rFonts w:eastAsia="Times New Roman"/>
                <w:sz w:val="24"/>
                <w:szCs w:val="24"/>
              </w:rPr>
            </w:pPr>
            <w:r w:rsidRPr="00D3662F">
              <w:rPr>
                <w:rFonts w:eastAsia="Times New Roman"/>
                <w:sz w:val="24"/>
                <w:szCs w:val="24"/>
              </w:rPr>
              <w:t>Факс: +7 (3452) 56-86-51</w:t>
            </w:r>
          </w:p>
          <w:p w:rsidR="00D3662F" w:rsidRPr="00D3662F" w:rsidRDefault="00D3662F" w:rsidP="00B63613">
            <w:pPr>
              <w:jc w:val="both"/>
              <w:rPr>
                <w:rFonts w:eastAsia="Times New Roman"/>
                <w:sz w:val="24"/>
                <w:szCs w:val="24"/>
              </w:rPr>
            </w:pPr>
            <w:r w:rsidRPr="00D3662F">
              <w:rPr>
                <w:rFonts w:eastAsia="Times New Roman"/>
                <w:sz w:val="24"/>
                <w:szCs w:val="24"/>
              </w:rPr>
              <w:t>Эл</w:t>
            </w:r>
            <w:r w:rsidR="00B63613">
              <w:rPr>
                <w:rFonts w:eastAsia="Times New Roman"/>
                <w:sz w:val="24"/>
                <w:szCs w:val="24"/>
              </w:rPr>
              <w:t>.</w:t>
            </w:r>
            <w:r w:rsidRPr="00D3662F">
              <w:rPr>
                <w:rFonts w:eastAsia="Times New Roman"/>
                <w:sz w:val="24"/>
                <w:szCs w:val="24"/>
              </w:rPr>
              <w:t xml:space="preserve"> почта: </w:t>
            </w:r>
            <w:hyperlink r:id="rId8" w:history="1">
              <w:r w:rsidRPr="00D3662F">
                <w:rPr>
                  <w:rFonts w:eastAsia="Times New Roman"/>
                  <w:color w:val="0000FF"/>
                  <w:sz w:val="24"/>
                  <w:szCs w:val="24"/>
                  <w:u w:val="single"/>
                  <w:lang w:val="en-US"/>
                </w:rPr>
                <w:t>rsockanc</w:t>
              </w:r>
              <w:r w:rsidRPr="00D3662F">
                <w:rPr>
                  <w:rFonts w:eastAsia="Times New Roman"/>
                  <w:color w:val="0000FF"/>
                  <w:sz w:val="24"/>
                  <w:szCs w:val="24"/>
                  <w:u w:val="single"/>
                </w:rPr>
                <w:t>72@</w:t>
              </w:r>
              <w:r w:rsidRPr="00D3662F">
                <w:rPr>
                  <w:rFonts w:eastAsia="Times New Roman"/>
                  <w:color w:val="0000FF"/>
                  <w:sz w:val="24"/>
                  <w:szCs w:val="24"/>
                  <w:u w:val="single"/>
                  <w:lang w:val="en-US"/>
                </w:rPr>
                <w:t>rkn</w:t>
              </w:r>
              <w:r w:rsidRPr="00D3662F">
                <w:rPr>
                  <w:rFonts w:eastAsia="Times New Roman"/>
                  <w:color w:val="0000FF"/>
                  <w:sz w:val="24"/>
                  <w:szCs w:val="24"/>
                  <w:u w:val="single"/>
                </w:rPr>
                <w:t>.</w:t>
              </w:r>
              <w:r w:rsidRPr="00D3662F">
                <w:rPr>
                  <w:rFonts w:eastAsia="Times New Roman"/>
                  <w:color w:val="0000FF"/>
                  <w:sz w:val="24"/>
                  <w:szCs w:val="24"/>
                  <w:u w:val="single"/>
                  <w:lang w:val="en-US"/>
                </w:rPr>
                <w:t>gov</w:t>
              </w:r>
              <w:r w:rsidRPr="00D3662F">
                <w:rPr>
                  <w:rFonts w:eastAsia="Times New Roman"/>
                  <w:color w:val="0000FF"/>
                  <w:sz w:val="24"/>
                  <w:szCs w:val="24"/>
                  <w:u w:val="single"/>
                </w:rPr>
                <w:t>.</w:t>
              </w:r>
              <w:proofErr w:type="spellStart"/>
              <w:r w:rsidRPr="00D3662F">
                <w:rPr>
                  <w:rFonts w:eastAsia="Times New Roman"/>
                  <w:color w:val="0000FF"/>
                  <w:sz w:val="24"/>
                  <w:szCs w:val="24"/>
                  <w:u w:val="single"/>
                  <w:lang w:val="en-US"/>
                </w:rPr>
                <w:t>ru</w:t>
              </w:r>
              <w:proofErr w:type="spellEnd"/>
            </w:hyperlink>
          </w:p>
        </w:tc>
        <w:tc>
          <w:tcPr>
            <w:tcW w:w="5104" w:type="dxa"/>
          </w:tcPr>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Телефон:</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Факс:</w:t>
            </w:r>
          </w:p>
          <w:p w:rsidR="00D3662F" w:rsidRPr="00D3662F" w:rsidRDefault="00D3662F" w:rsidP="00B63613">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Эл</w:t>
            </w:r>
            <w:r w:rsidR="00B63613">
              <w:rPr>
                <w:rFonts w:eastAsia="Times New Roman"/>
                <w:kern w:val="28"/>
                <w:sz w:val="24"/>
                <w:szCs w:val="24"/>
                <w:lang w:eastAsia="en-US"/>
              </w:rPr>
              <w:t>.</w:t>
            </w:r>
            <w:r w:rsidRPr="00D3662F">
              <w:rPr>
                <w:rFonts w:eastAsia="Times New Roman"/>
                <w:kern w:val="28"/>
                <w:sz w:val="24"/>
                <w:szCs w:val="24"/>
                <w:lang w:eastAsia="en-US"/>
              </w:rPr>
              <w:t xml:space="preserve"> почта:</w:t>
            </w:r>
          </w:p>
        </w:tc>
      </w:tr>
      <w:tr w:rsidR="00D3662F" w:rsidRPr="00D3662F" w:rsidTr="001545B2">
        <w:trPr>
          <w:trHeight w:val="283"/>
        </w:trPr>
        <w:tc>
          <w:tcPr>
            <w:tcW w:w="5103" w:type="dxa"/>
          </w:tcPr>
          <w:p w:rsidR="00D3662F" w:rsidRPr="00D3662F" w:rsidRDefault="00D3662F" w:rsidP="00D3662F">
            <w:pPr>
              <w:jc w:val="both"/>
              <w:rPr>
                <w:rFonts w:eastAsia="Times New Roman"/>
                <w:b/>
                <w:sz w:val="24"/>
                <w:szCs w:val="24"/>
              </w:rPr>
            </w:pPr>
            <w:r w:rsidRPr="00D3662F">
              <w:rPr>
                <w:rFonts w:eastAsia="Times New Roman"/>
                <w:b/>
                <w:sz w:val="24"/>
                <w:szCs w:val="24"/>
              </w:rPr>
              <w:t xml:space="preserve">Банковские реквизиты: </w:t>
            </w:r>
          </w:p>
          <w:p w:rsidR="00D3662F" w:rsidRPr="00D3662F" w:rsidRDefault="00D3662F" w:rsidP="00D3662F">
            <w:pPr>
              <w:jc w:val="both"/>
              <w:rPr>
                <w:rFonts w:eastAsia="Times New Roman"/>
                <w:sz w:val="24"/>
                <w:szCs w:val="24"/>
              </w:rPr>
            </w:pPr>
            <w:r w:rsidRPr="00D3662F">
              <w:rPr>
                <w:rFonts w:eastAsia="Times New Roman"/>
                <w:sz w:val="24"/>
                <w:szCs w:val="24"/>
              </w:rPr>
              <w:t xml:space="preserve">Наименование получателя платежа: (Управление </w:t>
            </w:r>
            <w:proofErr w:type="spellStart"/>
            <w:r w:rsidRPr="00D3662F">
              <w:rPr>
                <w:rFonts w:eastAsia="Times New Roman"/>
                <w:sz w:val="24"/>
                <w:szCs w:val="24"/>
              </w:rPr>
              <w:t>Роскомнадзора</w:t>
            </w:r>
            <w:proofErr w:type="spellEnd"/>
            <w:r w:rsidRPr="00D3662F">
              <w:rPr>
                <w:rFonts w:eastAsia="Times New Roman"/>
                <w:sz w:val="24"/>
                <w:szCs w:val="24"/>
              </w:rPr>
              <w:t xml:space="preserve"> по Тюменской области, ХМАО-Югре и ЯНАО, л/с 03671А18470)</w:t>
            </w:r>
          </w:p>
          <w:p w:rsidR="00D3662F" w:rsidRPr="00D3662F" w:rsidRDefault="00D3662F" w:rsidP="00D3662F">
            <w:pPr>
              <w:jc w:val="both"/>
              <w:rPr>
                <w:rFonts w:eastAsia="Times New Roman"/>
                <w:sz w:val="24"/>
                <w:szCs w:val="24"/>
              </w:rPr>
            </w:pPr>
            <w:r w:rsidRPr="00D3662F">
              <w:rPr>
                <w:rFonts w:eastAsia="Times New Roman"/>
                <w:sz w:val="24"/>
                <w:szCs w:val="24"/>
              </w:rPr>
              <w:t>Номер банковского (казначейского) счета: 03211643000000015114</w:t>
            </w:r>
          </w:p>
          <w:p w:rsidR="00D3662F" w:rsidRPr="00D3662F" w:rsidRDefault="00D3662F" w:rsidP="00D3662F">
            <w:pPr>
              <w:jc w:val="both"/>
              <w:rPr>
                <w:rFonts w:eastAsia="Times New Roman"/>
                <w:sz w:val="24"/>
                <w:szCs w:val="24"/>
              </w:rPr>
            </w:pPr>
            <w:r w:rsidRPr="00D3662F">
              <w:rPr>
                <w:rFonts w:eastAsia="Times New Roman"/>
                <w:sz w:val="24"/>
                <w:szCs w:val="24"/>
              </w:rPr>
              <w:t>Наименование банка: СИБИРСКОЕ ГУ БАНКА РОССИИ//УФК по Новосибирской области, г Новосибирск</w:t>
            </w:r>
          </w:p>
          <w:p w:rsidR="00D3662F" w:rsidRPr="00D3662F" w:rsidRDefault="00D3662F" w:rsidP="00D3662F">
            <w:pPr>
              <w:jc w:val="both"/>
              <w:rPr>
                <w:rFonts w:eastAsia="Times New Roman"/>
                <w:sz w:val="24"/>
                <w:szCs w:val="24"/>
              </w:rPr>
            </w:pPr>
            <w:r w:rsidRPr="00D3662F">
              <w:rPr>
                <w:rFonts w:eastAsia="Times New Roman"/>
                <w:sz w:val="24"/>
                <w:szCs w:val="24"/>
              </w:rPr>
              <w:t>Кор. счет (единый казначейский счет): 40102810445370000043</w:t>
            </w:r>
          </w:p>
          <w:p w:rsidR="00D3662F" w:rsidRPr="00D3662F" w:rsidRDefault="00D3662F" w:rsidP="00D3662F">
            <w:pPr>
              <w:jc w:val="both"/>
              <w:rPr>
                <w:rFonts w:eastAsia="Times New Roman"/>
                <w:sz w:val="24"/>
                <w:szCs w:val="24"/>
              </w:rPr>
            </w:pPr>
            <w:r w:rsidRPr="00D3662F">
              <w:rPr>
                <w:rFonts w:eastAsia="Times New Roman"/>
                <w:sz w:val="24"/>
                <w:szCs w:val="24"/>
              </w:rPr>
              <w:t>БИК 015004950</w:t>
            </w:r>
          </w:p>
          <w:p w:rsidR="00D3662F" w:rsidRPr="00D3662F" w:rsidRDefault="00D3662F" w:rsidP="00D3662F">
            <w:pPr>
              <w:jc w:val="both"/>
              <w:rPr>
                <w:rFonts w:eastAsia="Times New Roman"/>
                <w:sz w:val="24"/>
                <w:szCs w:val="24"/>
              </w:rPr>
            </w:pPr>
            <w:r w:rsidRPr="00D3662F">
              <w:rPr>
                <w:rFonts w:eastAsia="Times New Roman"/>
                <w:sz w:val="24"/>
                <w:szCs w:val="24"/>
              </w:rPr>
              <w:t xml:space="preserve">ОКПО 73171117, </w:t>
            </w:r>
          </w:p>
          <w:p w:rsidR="00D3662F" w:rsidRPr="00D3662F" w:rsidRDefault="00D3662F" w:rsidP="00D3662F">
            <w:pPr>
              <w:jc w:val="both"/>
              <w:rPr>
                <w:rFonts w:eastAsia="Times New Roman"/>
                <w:sz w:val="24"/>
                <w:szCs w:val="24"/>
              </w:rPr>
            </w:pPr>
            <w:r w:rsidRPr="00D3662F">
              <w:rPr>
                <w:rFonts w:eastAsia="Times New Roman"/>
                <w:sz w:val="24"/>
                <w:szCs w:val="24"/>
              </w:rPr>
              <w:t>ОКТМО 71701000001</w:t>
            </w:r>
          </w:p>
        </w:tc>
        <w:tc>
          <w:tcPr>
            <w:tcW w:w="5104" w:type="dxa"/>
          </w:tcPr>
          <w:p w:rsidR="00D3662F" w:rsidRPr="00D3662F" w:rsidRDefault="00D3662F" w:rsidP="00D3662F">
            <w:pPr>
              <w:autoSpaceDE/>
              <w:autoSpaceDN/>
              <w:adjustRightInd/>
              <w:jc w:val="both"/>
              <w:rPr>
                <w:rFonts w:eastAsia="Times New Roman"/>
                <w:b/>
                <w:sz w:val="24"/>
                <w:szCs w:val="24"/>
              </w:rPr>
            </w:pPr>
            <w:r w:rsidRPr="00D3662F">
              <w:rPr>
                <w:rFonts w:eastAsia="Times New Roman"/>
                <w:b/>
                <w:sz w:val="24"/>
                <w:szCs w:val="24"/>
              </w:rPr>
              <w:t xml:space="preserve">Банковские реквизиты: </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 xml:space="preserve">Наименование банка: </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Р/счет</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К/счет</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БИК</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ОКПО</w:t>
            </w:r>
          </w:p>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ОКТМО</w:t>
            </w:r>
          </w:p>
        </w:tc>
      </w:tr>
      <w:tr w:rsidR="00D3662F" w:rsidRPr="00D3662F" w:rsidTr="001545B2">
        <w:trPr>
          <w:trHeight w:val="353"/>
        </w:trPr>
        <w:tc>
          <w:tcPr>
            <w:tcW w:w="5103" w:type="dxa"/>
          </w:tcPr>
          <w:p w:rsidR="00D3662F" w:rsidRPr="00D3662F" w:rsidRDefault="00D3662F" w:rsidP="00B51E4A">
            <w:pPr>
              <w:rPr>
                <w:rFonts w:eastAsia="Times New Roman"/>
                <w:bCs/>
                <w:sz w:val="24"/>
                <w:szCs w:val="24"/>
              </w:rPr>
            </w:pPr>
          </w:p>
        </w:tc>
        <w:tc>
          <w:tcPr>
            <w:tcW w:w="5104" w:type="dxa"/>
          </w:tcPr>
          <w:p w:rsidR="00D3662F" w:rsidRPr="00D3662F" w:rsidRDefault="00D3662F" w:rsidP="00B51E4A">
            <w:pPr>
              <w:autoSpaceDE/>
              <w:autoSpaceDN/>
              <w:adjustRightInd/>
              <w:outlineLvl w:val="0"/>
              <w:rPr>
                <w:rFonts w:eastAsia="Times New Roman"/>
                <w:kern w:val="28"/>
                <w:sz w:val="24"/>
                <w:szCs w:val="24"/>
                <w:lang w:eastAsia="en-US"/>
              </w:rPr>
            </w:pPr>
          </w:p>
        </w:tc>
      </w:tr>
      <w:tr w:rsidR="00D3662F" w:rsidRPr="00D3662F" w:rsidTr="001545B2">
        <w:trPr>
          <w:trHeight w:val="285"/>
        </w:trPr>
        <w:tc>
          <w:tcPr>
            <w:tcW w:w="5103" w:type="dxa"/>
          </w:tcPr>
          <w:p w:rsidR="00D3662F" w:rsidRPr="00D3662F" w:rsidRDefault="00D3662F" w:rsidP="00B51E4A">
            <w:pPr>
              <w:jc w:val="center"/>
              <w:rPr>
                <w:rFonts w:eastAsia="Times New Roman"/>
                <w:sz w:val="24"/>
                <w:szCs w:val="24"/>
              </w:rPr>
            </w:pPr>
            <w:r w:rsidRPr="00D3662F">
              <w:rPr>
                <w:rFonts w:eastAsia="Times New Roman"/>
                <w:sz w:val="24"/>
                <w:szCs w:val="24"/>
              </w:rPr>
              <w:t>_____________________/</w:t>
            </w:r>
            <w:r w:rsidR="00B51E4A" w:rsidRPr="00D3662F">
              <w:rPr>
                <w:rFonts w:eastAsia="Times New Roman"/>
                <w:sz w:val="24"/>
                <w:szCs w:val="24"/>
              </w:rPr>
              <w:t xml:space="preserve"> </w:t>
            </w:r>
            <w:r w:rsidRPr="00D3662F">
              <w:rPr>
                <w:rFonts w:eastAsia="Times New Roman"/>
                <w:sz w:val="24"/>
                <w:szCs w:val="24"/>
              </w:rPr>
              <w:t>/</w:t>
            </w:r>
          </w:p>
        </w:tc>
        <w:tc>
          <w:tcPr>
            <w:tcW w:w="5104" w:type="dxa"/>
          </w:tcPr>
          <w:p w:rsidR="00D3662F" w:rsidRPr="00D3662F" w:rsidRDefault="00D3662F" w:rsidP="00D3662F">
            <w:pPr>
              <w:autoSpaceDE/>
              <w:autoSpaceDN/>
              <w:adjustRightInd/>
              <w:jc w:val="center"/>
              <w:outlineLvl w:val="0"/>
              <w:rPr>
                <w:rFonts w:eastAsia="Times New Roman"/>
                <w:b/>
                <w:kern w:val="28"/>
                <w:sz w:val="24"/>
                <w:szCs w:val="24"/>
                <w:lang w:eastAsia="en-US"/>
              </w:rPr>
            </w:pPr>
            <w:r w:rsidRPr="00D3662F">
              <w:rPr>
                <w:rFonts w:eastAsia="Times New Roman"/>
                <w:sz w:val="24"/>
                <w:szCs w:val="24"/>
                <w:lang w:eastAsia="en-US"/>
              </w:rPr>
              <w:t>______________________/ /</w:t>
            </w:r>
          </w:p>
        </w:tc>
      </w:tr>
      <w:tr w:rsidR="00D3662F" w:rsidRPr="00D3662F" w:rsidTr="001545B2">
        <w:trPr>
          <w:trHeight w:val="242"/>
        </w:trPr>
        <w:tc>
          <w:tcPr>
            <w:tcW w:w="5103" w:type="dxa"/>
          </w:tcPr>
          <w:p w:rsidR="00D3662F" w:rsidRPr="00D3662F" w:rsidRDefault="00D3662F" w:rsidP="00D3662F">
            <w:pPr>
              <w:rPr>
                <w:rFonts w:eastAsia="Times New Roman"/>
                <w:bCs/>
                <w:sz w:val="24"/>
                <w:szCs w:val="24"/>
              </w:rPr>
            </w:pPr>
            <w:r w:rsidRPr="00D3662F">
              <w:rPr>
                <w:rFonts w:eastAsia="Times New Roman"/>
                <w:bCs/>
                <w:sz w:val="24"/>
                <w:szCs w:val="24"/>
              </w:rPr>
              <w:t>М.П.</w:t>
            </w:r>
          </w:p>
        </w:tc>
        <w:tc>
          <w:tcPr>
            <w:tcW w:w="5104" w:type="dxa"/>
          </w:tcPr>
          <w:p w:rsidR="00D3662F" w:rsidRPr="00D3662F" w:rsidRDefault="00D3662F" w:rsidP="00D3662F">
            <w:pPr>
              <w:autoSpaceDE/>
              <w:autoSpaceDN/>
              <w:adjustRightInd/>
              <w:jc w:val="both"/>
              <w:outlineLvl w:val="0"/>
              <w:rPr>
                <w:rFonts w:eastAsia="Times New Roman"/>
                <w:kern w:val="28"/>
                <w:sz w:val="24"/>
                <w:szCs w:val="24"/>
                <w:lang w:eastAsia="en-US"/>
              </w:rPr>
            </w:pPr>
            <w:r w:rsidRPr="00D3662F">
              <w:rPr>
                <w:rFonts w:eastAsia="Times New Roman"/>
                <w:kern w:val="28"/>
                <w:sz w:val="24"/>
                <w:szCs w:val="24"/>
                <w:lang w:eastAsia="en-US"/>
              </w:rPr>
              <w:t>М.П.</w:t>
            </w:r>
          </w:p>
        </w:tc>
      </w:tr>
    </w:tbl>
    <w:p w:rsidR="00B51E4A" w:rsidRDefault="00B51E4A">
      <w:pPr>
        <w:widowControl/>
        <w:autoSpaceDE/>
        <w:autoSpaceDN/>
        <w:adjustRightInd/>
        <w:spacing w:after="160" w:line="259" w:lineRule="auto"/>
        <w:rPr>
          <w:rFonts w:eastAsia="Times New Roman"/>
          <w:sz w:val="24"/>
          <w:szCs w:val="24"/>
          <w:highlight w:val="yellow"/>
        </w:rPr>
      </w:pPr>
    </w:p>
    <w:p w:rsidR="00B51E4A" w:rsidRDefault="00B51E4A">
      <w:pPr>
        <w:widowControl/>
        <w:autoSpaceDE/>
        <w:autoSpaceDN/>
        <w:adjustRightInd/>
        <w:spacing w:after="160" w:line="259" w:lineRule="auto"/>
        <w:rPr>
          <w:rFonts w:eastAsia="Times New Roman"/>
          <w:sz w:val="24"/>
          <w:szCs w:val="24"/>
          <w:highlight w:val="yellow"/>
        </w:rPr>
      </w:pPr>
      <w:r>
        <w:rPr>
          <w:rFonts w:eastAsia="Times New Roman"/>
          <w:sz w:val="24"/>
          <w:szCs w:val="24"/>
          <w:highlight w:val="yellow"/>
        </w:rPr>
        <w:br w:type="page"/>
      </w:r>
    </w:p>
    <w:p w:rsidR="008C3DB7" w:rsidRPr="00987CEA" w:rsidRDefault="008C3DB7" w:rsidP="008C3DB7">
      <w:pPr>
        <w:widowControl/>
        <w:autoSpaceDE/>
        <w:autoSpaceDN/>
        <w:adjustRightInd/>
        <w:jc w:val="right"/>
        <w:rPr>
          <w:rFonts w:eastAsia="Times New Roman"/>
          <w:sz w:val="24"/>
          <w:szCs w:val="24"/>
        </w:rPr>
      </w:pPr>
      <w:r w:rsidRPr="00987CEA">
        <w:rPr>
          <w:rFonts w:eastAsia="Times New Roman"/>
          <w:sz w:val="24"/>
          <w:szCs w:val="24"/>
        </w:rPr>
        <w:t>Приложение № 1</w:t>
      </w:r>
      <w:r w:rsidR="000F23A3">
        <w:rPr>
          <w:rFonts w:eastAsia="Times New Roman"/>
          <w:sz w:val="24"/>
          <w:szCs w:val="24"/>
        </w:rPr>
        <w:t xml:space="preserve"> </w:t>
      </w:r>
      <w:r w:rsidRPr="00987CEA">
        <w:rPr>
          <w:rFonts w:eastAsia="Times New Roman"/>
          <w:sz w:val="24"/>
          <w:szCs w:val="24"/>
        </w:rPr>
        <w:t xml:space="preserve">к государственному контракту </w:t>
      </w:r>
    </w:p>
    <w:p w:rsidR="008C3DB7" w:rsidRPr="00987CEA" w:rsidRDefault="008C3DB7" w:rsidP="008C3DB7">
      <w:pPr>
        <w:widowControl/>
        <w:autoSpaceDE/>
        <w:autoSpaceDN/>
        <w:adjustRightInd/>
        <w:jc w:val="right"/>
        <w:rPr>
          <w:rFonts w:eastAsia="Times New Roman"/>
          <w:sz w:val="24"/>
          <w:szCs w:val="24"/>
        </w:rPr>
      </w:pPr>
      <w:r w:rsidRPr="00987CEA">
        <w:rPr>
          <w:rFonts w:eastAsia="Times New Roman"/>
          <w:sz w:val="24"/>
          <w:szCs w:val="24"/>
        </w:rPr>
        <w:t xml:space="preserve">№ </w:t>
      </w:r>
      <w:r w:rsidR="00087AEB" w:rsidRPr="00987CEA">
        <w:rPr>
          <w:rFonts w:eastAsia="Times New Roman"/>
          <w:sz w:val="24"/>
          <w:szCs w:val="24"/>
        </w:rPr>
        <w:t>____________</w:t>
      </w:r>
      <w:r w:rsidR="001B6B60" w:rsidRPr="00987CEA">
        <w:rPr>
          <w:rFonts w:eastAsia="Times New Roman"/>
          <w:sz w:val="24"/>
          <w:szCs w:val="24"/>
        </w:rPr>
        <w:t xml:space="preserve"> </w:t>
      </w:r>
      <w:r w:rsidRPr="00987CEA">
        <w:rPr>
          <w:rFonts w:eastAsia="Times New Roman"/>
          <w:sz w:val="24"/>
          <w:szCs w:val="24"/>
        </w:rPr>
        <w:t>от «_____» ____________ 20 ___ г.</w:t>
      </w:r>
    </w:p>
    <w:p w:rsidR="008C3DB7" w:rsidRPr="00987CEA" w:rsidRDefault="008C3DB7" w:rsidP="008C3DB7">
      <w:pPr>
        <w:widowControl/>
        <w:autoSpaceDE/>
        <w:autoSpaceDN/>
        <w:adjustRightInd/>
        <w:rPr>
          <w:rFonts w:eastAsia="Times New Roman"/>
          <w:b/>
          <w:sz w:val="24"/>
          <w:szCs w:val="24"/>
        </w:rPr>
      </w:pPr>
    </w:p>
    <w:p w:rsidR="008C3DB7" w:rsidRPr="00987CEA" w:rsidRDefault="008C3DB7" w:rsidP="008C3DB7">
      <w:pPr>
        <w:widowControl/>
        <w:autoSpaceDE/>
        <w:autoSpaceDN/>
        <w:adjustRightInd/>
        <w:rPr>
          <w:rFonts w:eastAsia="Times New Roman"/>
          <w:b/>
          <w:sz w:val="24"/>
          <w:szCs w:val="24"/>
        </w:rPr>
      </w:pPr>
    </w:p>
    <w:p w:rsidR="008C3DB7" w:rsidRPr="00987CEA" w:rsidRDefault="00B51E4A" w:rsidP="008C3DB7">
      <w:pPr>
        <w:widowControl/>
        <w:autoSpaceDE/>
        <w:autoSpaceDN/>
        <w:adjustRightInd/>
        <w:jc w:val="center"/>
        <w:rPr>
          <w:rFonts w:eastAsia="Times New Roman"/>
          <w:b/>
          <w:sz w:val="24"/>
          <w:szCs w:val="24"/>
        </w:rPr>
      </w:pPr>
      <w:r>
        <w:rPr>
          <w:rFonts w:eastAsia="Times New Roman"/>
          <w:b/>
          <w:sz w:val="24"/>
          <w:szCs w:val="24"/>
        </w:rPr>
        <w:t>Расчет стоимости Услуг</w:t>
      </w:r>
    </w:p>
    <w:p w:rsidR="008C3DB7" w:rsidRPr="00987CEA" w:rsidRDefault="008C3DB7" w:rsidP="008C3DB7">
      <w:pPr>
        <w:widowControl/>
        <w:autoSpaceDE/>
        <w:autoSpaceDN/>
        <w:adjustRightInd/>
        <w:rPr>
          <w:rFonts w:eastAsia="Times New Roman"/>
          <w:sz w:val="24"/>
          <w:szCs w:val="24"/>
        </w:rPr>
      </w:pPr>
    </w:p>
    <w:p w:rsidR="008C3DB7" w:rsidRPr="00987CEA" w:rsidRDefault="008C3DB7" w:rsidP="008C3DB7">
      <w:pPr>
        <w:widowControl/>
        <w:autoSpaceDE/>
        <w:autoSpaceDN/>
        <w:adjustRightInd/>
        <w:rPr>
          <w:rFonts w:eastAsia="Times New Roman"/>
          <w:sz w:val="24"/>
          <w:szCs w:val="24"/>
        </w:rPr>
      </w:pPr>
    </w:p>
    <w:tbl>
      <w:tblPr>
        <w:tblStyle w:val="a5"/>
        <w:tblW w:w="10031" w:type="dxa"/>
        <w:tblLook w:val="04A0" w:firstRow="1" w:lastRow="0" w:firstColumn="1" w:lastColumn="0" w:noHBand="0" w:noVBand="1"/>
      </w:tblPr>
      <w:tblGrid>
        <w:gridCol w:w="592"/>
        <w:gridCol w:w="4015"/>
        <w:gridCol w:w="1055"/>
        <w:gridCol w:w="988"/>
        <w:gridCol w:w="1692"/>
        <w:gridCol w:w="1689"/>
      </w:tblGrid>
      <w:tr w:rsidR="008C3DB7" w:rsidRPr="00987CEA" w:rsidTr="00CB0FAF">
        <w:tc>
          <w:tcPr>
            <w:tcW w:w="593" w:type="dxa"/>
          </w:tcPr>
          <w:p w:rsidR="008C3DB7" w:rsidRPr="00987CEA" w:rsidRDefault="008C3DB7" w:rsidP="00DA2D61">
            <w:pPr>
              <w:rPr>
                <w:sz w:val="24"/>
                <w:szCs w:val="24"/>
              </w:rPr>
            </w:pPr>
            <w:r w:rsidRPr="00987CEA">
              <w:rPr>
                <w:sz w:val="24"/>
                <w:szCs w:val="24"/>
              </w:rPr>
              <w:t>№ п/п</w:t>
            </w:r>
          </w:p>
        </w:tc>
        <w:tc>
          <w:tcPr>
            <w:tcW w:w="4051" w:type="dxa"/>
          </w:tcPr>
          <w:p w:rsidR="008C3DB7" w:rsidRPr="00987CEA" w:rsidRDefault="008C3DB7" w:rsidP="00DA2D61">
            <w:pPr>
              <w:jc w:val="center"/>
              <w:rPr>
                <w:sz w:val="24"/>
                <w:szCs w:val="24"/>
              </w:rPr>
            </w:pPr>
            <w:r w:rsidRPr="00987CEA">
              <w:rPr>
                <w:sz w:val="24"/>
                <w:szCs w:val="24"/>
              </w:rPr>
              <w:t>Наименование услуг</w:t>
            </w:r>
          </w:p>
        </w:tc>
        <w:tc>
          <w:tcPr>
            <w:tcW w:w="992" w:type="dxa"/>
          </w:tcPr>
          <w:p w:rsidR="008C3DB7" w:rsidRPr="00987CEA" w:rsidRDefault="008C3DB7" w:rsidP="00DA2D61">
            <w:pPr>
              <w:jc w:val="center"/>
              <w:rPr>
                <w:sz w:val="24"/>
                <w:szCs w:val="24"/>
              </w:rPr>
            </w:pPr>
            <w:r w:rsidRPr="00987CEA">
              <w:rPr>
                <w:sz w:val="24"/>
                <w:szCs w:val="24"/>
              </w:rPr>
              <w:t>Ед. изм.</w:t>
            </w:r>
          </w:p>
        </w:tc>
        <w:tc>
          <w:tcPr>
            <w:tcW w:w="993" w:type="dxa"/>
          </w:tcPr>
          <w:p w:rsidR="008C3DB7" w:rsidRPr="00987CEA" w:rsidRDefault="008C3DB7" w:rsidP="00DA2D61">
            <w:pPr>
              <w:jc w:val="center"/>
              <w:rPr>
                <w:sz w:val="24"/>
                <w:szCs w:val="24"/>
              </w:rPr>
            </w:pPr>
            <w:r w:rsidRPr="00987CEA">
              <w:rPr>
                <w:sz w:val="24"/>
                <w:szCs w:val="24"/>
              </w:rPr>
              <w:t>Кол-во</w:t>
            </w:r>
          </w:p>
        </w:tc>
        <w:tc>
          <w:tcPr>
            <w:tcW w:w="1701" w:type="dxa"/>
          </w:tcPr>
          <w:p w:rsidR="008C3DB7" w:rsidRPr="00987CEA" w:rsidRDefault="008C3DB7" w:rsidP="00DA2D61">
            <w:pPr>
              <w:jc w:val="center"/>
              <w:rPr>
                <w:sz w:val="24"/>
                <w:szCs w:val="24"/>
              </w:rPr>
            </w:pPr>
            <w:r w:rsidRPr="00987CEA">
              <w:rPr>
                <w:sz w:val="24"/>
                <w:szCs w:val="24"/>
              </w:rPr>
              <w:t>Цена за единицу, руб.</w:t>
            </w:r>
          </w:p>
        </w:tc>
        <w:tc>
          <w:tcPr>
            <w:tcW w:w="1701" w:type="dxa"/>
          </w:tcPr>
          <w:p w:rsidR="008C3DB7" w:rsidRPr="00987CEA" w:rsidRDefault="008C3DB7" w:rsidP="00DA2D61">
            <w:pPr>
              <w:jc w:val="center"/>
              <w:rPr>
                <w:sz w:val="24"/>
                <w:szCs w:val="24"/>
              </w:rPr>
            </w:pPr>
            <w:r w:rsidRPr="00987CEA">
              <w:rPr>
                <w:sz w:val="24"/>
                <w:szCs w:val="24"/>
              </w:rPr>
              <w:t>Сумма, руб.</w:t>
            </w:r>
          </w:p>
        </w:tc>
      </w:tr>
      <w:tr w:rsidR="00BC3306" w:rsidRPr="00987CEA" w:rsidTr="00CB0FAF">
        <w:trPr>
          <w:trHeight w:val="335"/>
        </w:trPr>
        <w:tc>
          <w:tcPr>
            <w:tcW w:w="593" w:type="dxa"/>
          </w:tcPr>
          <w:p w:rsidR="00BC3306" w:rsidRPr="00987CEA" w:rsidRDefault="00BC3306" w:rsidP="00BC3306">
            <w:pPr>
              <w:jc w:val="center"/>
              <w:rPr>
                <w:sz w:val="24"/>
                <w:szCs w:val="24"/>
              </w:rPr>
            </w:pPr>
            <w:r w:rsidRPr="00987CEA">
              <w:rPr>
                <w:sz w:val="24"/>
                <w:szCs w:val="24"/>
              </w:rPr>
              <w:t>1</w:t>
            </w:r>
          </w:p>
        </w:tc>
        <w:tc>
          <w:tcPr>
            <w:tcW w:w="4051" w:type="dxa"/>
          </w:tcPr>
          <w:p w:rsidR="00BC3306" w:rsidRPr="00987CEA" w:rsidRDefault="00623A3F" w:rsidP="00BC3306">
            <w:pPr>
              <w:jc w:val="both"/>
              <w:rPr>
                <w:rFonts w:eastAsia="Times New Roman"/>
                <w:sz w:val="24"/>
                <w:szCs w:val="24"/>
              </w:rPr>
            </w:pPr>
            <w:r w:rsidRPr="00623A3F">
              <w:rPr>
                <w:rFonts w:eastAsia="Times New Roman"/>
                <w:sz w:val="24"/>
                <w:szCs w:val="24"/>
              </w:rPr>
              <w:t>Услуги по проведению обязательного периодического медицинского осмотра (обследования) работников (водитель, категория В, возраст после 40 лет)</w:t>
            </w:r>
          </w:p>
        </w:tc>
        <w:tc>
          <w:tcPr>
            <w:tcW w:w="992" w:type="dxa"/>
          </w:tcPr>
          <w:p w:rsidR="00BC3306" w:rsidRPr="00987CEA" w:rsidRDefault="00623A3F" w:rsidP="003B296E">
            <w:pPr>
              <w:autoSpaceDE/>
              <w:autoSpaceDN/>
              <w:adjustRightInd/>
              <w:jc w:val="center"/>
              <w:rPr>
                <w:rFonts w:eastAsia="Times New Roman"/>
                <w:sz w:val="24"/>
                <w:szCs w:val="24"/>
              </w:rPr>
            </w:pPr>
            <w:r>
              <w:rPr>
                <w:rFonts w:eastAsia="Times New Roman"/>
                <w:sz w:val="24"/>
                <w:szCs w:val="24"/>
              </w:rPr>
              <w:t>Человек</w:t>
            </w:r>
          </w:p>
        </w:tc>
        <w:tc>
          <w:tcPr>
            <w:tcW w:w="993" w:type="dxa"/>
          </w:tcPr>
          <w:p w:rsidR="00BC3306" w:rsidRPr="00987CEA" w:rsidRDefault="00623A3F" w:rsidP="003B296E">
            <w:pPr>
              <w:autoSpaceDE/>
              <w:autoSpaceDN/>
              <w:adjustRightInd/>
              <w:jc w:val="center"/>
              <w:rPr>
                <w:rFonts w:eastAsia="Times New Roman"/>
                <w:sz w:val="24"/>
                <w:szCs w:val="24"/>
              </w:rPr>
            </w:pPr>
            <w:r>
              <w:rPr>
                <w:rFonts w:eastAsia="Times New Roman"/>
                <w:sz w:val="24"/>
                <w:szCs w:val="24"/>
              </w:rPr>
              <w:t>1</w:t>
            </w:r>
          </w:p>
        </w:tc>
        <w:tc>
          <w:tcPr>
            <w:tcW w:w="1701" w:type="dxa"/>
          </w:tcPr>
          <w:p w:rsidR="00BC3306" w:rsidRPr="00987CEA" w:rsidRDefault="00BC3306" w:rsidP="00BC3306">
            <w:pPr>
              <w:autoSpaceDE/>
              <w:autoSpaceDN/>
              <w:adjustRightInd/>
              <w:jc w:val="center"/>
              <w:rPr>
                <w:rFonts w:eastAsia="Times New Roman"/>
                <w:sz w:val="24"/>
                <w:szCs w:val="24"/>
              </w:rPr>
            </w:pPr>
          </w:p>
        </w:tc>
        <w:tc>
          <w:tcPr>
            <w:tcW w:w="1701" w:type="dxa"/>
          </w:tcPr>
          <w:p w:rsidR="00BC3306" w:rsidRPr="00987CEA" w:rsidRDefault="00BC3306" w:rsidP="00BC3306">
            <w:pPr>
              <w:jc w:val="center"/>
              <w:rPr>
                <w:sz w:val="24"/>
                <w:szCs w:val="24"/>
              </w:rPr>
            </w:pPr>
          </w:p>
        </w:tc>
      </w:tr>
      <w:tr w:rsidR="00673289" w:rsidRPr="00987CEA" w:rsidTr="00CB0FAF">
        <w:trPr>
          <w:trHeight w:val="335"/>
        </w:trPr>
        <w:tc>
          <w:tcPr>
            <w:tcW w:w="593" w:type="dxa"/>
          </w:tcPr>
          <w:p w:rsidR="00673289" w:rsidRPr="00987CEA" w:rsidRDefault="00673289" w:rsidP="00BC3306">
            <w:pPr>
              <w:jc w:val="center"/>
              <w:rPr>
                <w:sz w:val="24"/>
                <w:szCs w:val="24"/>
              </w:rPr>
            </w:pPr>
            <w:r w:rsidRPr="00987CEA">
              <w:rPr>
                <w:sz w:val="24"/>
                <w:szCs w:val="24"/>
              </w:rPr>
              <w:t>3</w:t>
            </w:r>
          </w:p>
        </w:tc>
        <w:tc>
          <w:tcPr>
            <w:tcW w:w="4051" w:type="dxa"/>
          </w:tcPr>
          <w:p w:rsidR="00673289" w:rsidRPr="00987CEA" w:rsidRDefault="00673289" w:rsidP="00BC3306">
            <w:pPr>
              <w:jc w:val="both"/>
              <w:rPr>
                <w:rFonts w:eastAsia="Times New Roman"/>
                <w:sz w:val="24"/>
                <w:szCs w:val="24"/>
              </w:rPr>
            </w:pPr>
            <w:r w:rsidRPr="00987CEA">
              <w:rPr>
                <w:sz w:val="24"/>
                <w:szCs w:val="24"/>
              </w:rPr>
              <w:t>Итого</w:t>
            </w:r>
          </w:p>
        </w:tc>
        <w:tc>
          <w:tcPr>
            <w:tcW w:w="992" w:type="dxa"/>
          </w:tcPr>
          <w:p w:rsidR="00673289" w:rsidRPr="00987CEA" w:rsidRDefault="00673289" w:rsidP="003B296E">
            <w:pPr>
              <w:autoSpaceDE/>
              <w:autoSpaceDN/>
              <w:adjustRightInd/>
              <w:jc w:val="center"/>
              <w:rPr>
                <w:rFonts w:eastAsia="Times New Roman"/>
                <w:sz w:val="24"/>
                <w:szCs w:val="24"/>
              </w:rPr>
            </w:pPr>
          </w:p>
        </w:tc>
        <w:tc>
          <w:tcPr>
            <w:tcW w:w="993" w:type="dxa"/>
          </w:tcPr>
          <w:p w:rsidR="00673289" w:rsidRDefault="00623A3F" w:rsidP="003B296E">
            <w:pPr>
              <w:autoSpaceDE/>
              <w:autoSpaceDN/>
              <w:adjustRightInd/>
              <w:jc w:val="center"/>
              <w:rPr>
                <w:rFonts w:eastAsia="Times New Roman"/>
                <w:sz w:val="24"/>
                <w:szCs w:val="24"/>
              </w:rPr>
            </w:pPr>
            <w:r>
              <w:rPr>
                <w:rFonts w:eastAsia="Times New Roman"/>
                <w:sz w:val="24"/>
                <w:szCs w:val="24"/>
              </w:rPr>
              <w:t>1</w:t>
            </w:r>
          </w:p>
        </w:tc>
        <w:tc>
          <w:tcPr>
            <w:tcW w:w="1701" w:type="dxa"/>
          </w:tcPr>
          <w:p w:rsidR="00673289" w:rsidRPr="00987CEA" w:rsidRDefault="00673289" w:rsidP="00BC3306">
            <w:pPr>
              <w:autoSpaceDE/>
              <w:autoSpaceDN/>
              <w:adjustRightInd/>
              <w:jc w:val="center"/>
              <w:rPr>
                <w:rFonts w:eastAsia="Times New Roman"/>
                <w:sz w:val="24"/>
                <w:szCs w:val="24"/>
              </w:rPr>
            </w:pPr>
          </w:p>
        </w:tc>
        <w:tc>
          <w:tcPr>
            <w:tcW w:w="1701" w:type="dxa"/>
          </w:tcPr>
          <w:p w:rsidR="00673289" w:rsidRPr="00987CEA" w:rsidRDefault="00673289" w:rsidP="00BC3306">
            <w:pPr>
              <w:jc w:val="center"/>
              <w:rPr>
                <w:sz w:val="24"/>
                <w:szCs w:val="24"/>
              </w:rPr>
            </w:pPr>
          </w:p>
        </w:tc>
      </w:tr>
    </w:tbl>
    <w:p w:rsidR="008C3DB7" w:rsidRPr="00987CEA" w:rsidRDefault="008C3DB7" w:rsidP="008C3DB7">
      <w:pPr>
        <w:widowControl/>
        <w:autoSpaceDE/>
        <w:autoSpaceDN/>
        <w:adjustRightInd/>
        <w:rPr>
          <w:rFonts w:eastAsia="Times New Roman"/>
          <w:sz w:val="24"/>
          <w:szCs w:val="24"/>
        </w:rPr>
      </w:pPr>
    </w:p>
    <w:p w:rsidR="008C3DB7" w:rsidRPr="00987CEA" w:rsidRDefault="008C3DB7" w:rsidP="008C3DB7">
      <w:pPr>
        <w:widowControl/>
        <w:autoSpaceDE/>
        <w:autoSpaceDN/>
        <w:adjustRightInd/>
        <w:rPr>
          <w:rFonts w:eastAsia="Times New Roman"/>
          <w:sz w:val="24"/>
          <w:szCs w:val="24"/>
        </w:rPr>
      </w:pPr>
    </w:p>
    <w:p w:rsidR="008C3DB7" w:rsidRPr="00987CEA" w:rsidRDefault="008C3DB7" w:rsidP="008C3DB7">
      <w:pPr>
        <w:widowControl/>
        <w:autoSpaceDE/>
        <w:autoSpaceDN/>
        <w:adjustRightInd/>
        <w:rPr>
          <w:rFonts w:eastAsia="Times New Roman"/>
          <w:b/>
          <w:sz w:val="24"/>
          <w:szCs w:val="24"/>
        </w:rPr>
      </w:pPr>
    </w:p>
    <w:p w:rsidR="008C3DB7" w:rsidRPr="00987CEA" w:rsidRDefault="008C3DB7" w:rsidP="008C3DB7">
      <w:pPr>
        <w:widowControl/>
        <w:autoSpaceDE/>
        <w:autoSpaceDN/>
        <w:adjustRightInd/>
        <w:rPr>
          <w:rFonts w:eastAsia="Times New Roman"/>
          <w:b/>
          <w:sz w:val="24"/>
          <w:szCs w:val="24"/>
        </w:rPr>
      </w:pPr>
    </w:p>
    <w:p w:rsidR="008C3DB7" w:rsidRPr="00987CEA" w:rsidRDefault="008C3DB7" w:rsidP="008C3DB7">
      <w:pPr>
        <w:widowControl/>
        <w:autoSpaceDE/>
        <w:autoSpaceDN/>
        <w:adjustRightInd/>
        <w:rPr>
          <w:rFonts w:eastAsia="Times New Roman"/>
          <w:b/>
          <w:sz w:val="24"/>
          <w:szCs w:val="24"/>
        </w:rPr>
      </w:pPr>
    </w:p>
    <w:p w:rsidR="008C3DB7" w:rsidRPr="00987CEA" w:rsidRDefault="008C3DB7" w:rsidP="008C3DB7">
      <w:pPr>
        <w:widowControl/>
        <w:autoSpaceDE/>
        <w:autoSpaceDN/>
        <w:adjustRightInd/>
        <w:rPr>
          <w:rFonts w:eastAsia="Times New Roman"/>
          <w:b/>
          <w:sz w:val="24"/>
          <w:szCs w:val="24"/>
        </w:rPr>
      </w:pPr>
    </w:p>
    <w:p w:rsidR="008C3DB7" w:rsidRPr="00987CEA" w:rsidRDefault="008C3DB7" w:rsidP="008C3DB7">
      <w:pPr>
        <w:widowControl/>
        <w:autoSpaceDE/>
        <w:autoSpaceDN/>
        <w:adjustRightInd/>
        <w:rPr>
          <w:rFonts w:eastAsia="Times New Roman"/>
          <w:b/>
          <w:sz w:val="24"/>
          <w:szCs w:val="24"/>
        </w:rPr>
      </w:pPr>
    </w:p>
    <w:tbl>
      <w:tblPr>
        <w:tblW w:w="10207" w:type="dxa"/>
        <w:tblInd w:w="-34" w:type="dxa"/>
        <w:tblLayout w:type="fixed"/>
        <w:tblLook w:val="0000" w:firstRow="0" w:lastRow="0" w:firstColumn="0" w:lastColumn="0" w:noHBand="0" w:noVBand="0"/>
      </w:tblPr>
      <w:tblGrid>
        <w:gridCol w:w="5103"/>
        <w:gridCol w:w="5104"/>
      </w:tblGrid>
      <w:tr w:rsidR="000F23A3" w:rsidRPr="00556EDA" w:rsidTr="00583672">
        <w:trPr>
          <w:trHeight w:val="278"/>
        </w:trPr>
        <w:tc>
          <w:tcPr>
            <w:tcW w:w="5103" w:type="dxa"/>
          </w:tcPr>
          <w:p w:rsidR="000F23A3" w:rsidRPr="00556EDA" w:rsidRDefault="000F23A3" w:rsidP="00583672">
            <w:pPr>
              <w:widowControl/>
              <w:autoSpaceDE/>
              <w:autoSpaceDN/>
              <w:adjustRightInd/>
              <w:jc w:val="center"/>
              <w:rPr>
                <w:rFonts w:eastAsia="Times New Roman"/>
                <w:b/>
                <w:bCs/>
                <w:sz w:val="24"/>
                <w:szCs w:val="24"/>
                <w:lang w:eastAsia="en-US"/>
              </w:rPr>
            </w:pPr>
            <w:r w:rsidRPr="00556EDA">
              <w:rPr>
                <w:rFonts w:eastAsia="Times New Roman"/>
                <w:b/>
                <w:bCs/>
                <w:sz w:val="24"/>
                <w:szCs w:val="24"/>
                <w:lang w:eastAsia="en-US"/>
              </w:rPr>
              <w:t>Заказчик</w:t>
            </w:r>
          </w:p>
        </w:tc>
        <w:tc>
          <w:tcPr>
            <w:tcW w:w="5104" w:type="dxa"/>
          </w:tcPr>
          <w:p w:rsidR="000F23A3" w:rsidRPr="00556EDA" w:rsidRDefault="000F23A3" w:rsidP="00583672">
            <w:pPr>
              <w:keepNext/>
              <w:widowControl/>
              <w:autoSpaceDE/>
              <w:autoSpaceDN/>
              <w:adjustRightInd/>
              <w:jc w:val="center"/>
              <w:outlineLvl w:val="0"/>
              <w:rPr>
                <w:rFonts w:eastAsia="Times New Roman"/>
                <w:b/>
                <w:kern w:val="28"/>
                <w:sz w:val="24"/>
                <w:szCs w:val="24"/>
                <w:lang w:eastAsia="en-US"/>
              </w:rPr>
            </w:pPr>
            <w:r w:rsidRPr="00556EDA">
              <w:rPr>
                <w:rFonts w:eastAsia="Times New Roman"/>
                <w:b/>
                <w:kern w:val="28"/>
                <w:sz w:val="24"/>
                <w:szCs w:val="24"/>
                <w:lang w:eastAsia="en-US"/>
              </w:rPr>
              <w:t>Исполнитель</w:t>
            </w:r>
          </w:p>
        </w:tc>
      </w:tr>
      <w:tr w:rsidR="000F23A3" w:rsidRPr="00556EDA" w:rsidTr="00583672">
        <w:trPr>
          <w:trHeight w:val="350"/>
        </w:trPr>
        <w:tc>
          <w:tcPr>
            <w:tcW w:w="5103" w:type="dxa"/>
          </w:tcPr>
          <w:p w:rsidR="000F23A3" w:rsidRPr="00556EDA" w:rsidRDefault="000F23A3" w:rsidP="00583672">
            <w:pPr>
              <w:widowControl/>
              <w:autoSpaceDE/>
              <w:autoSpaceDN/>
              <w:adjustRightInd/>
              <w:jc w:val="center"/>
              <w:rPr>
                <w:rFonts w:eastAsia="Times New Roman"/>
                <w:b/>
                <w:bCs/>
                <w:sz w:val="24"/>
                <w:szCs w:val="24"/>
                <w:lang w:eastAsia="en-US"/>
              </w:rPr>
            </w:pPr>
            <w:r w:rsidRPr="00556EDA">
              <w:rPr>
                <w:rFonts w:eastAsia="Times New Roman"/>
                <w:sz w:val="24"/>
                <w:szCs w:val="24"/>
                <w:lang w:eastAsia="en-US"/>
              </w:rPr>
              <w:t>_____________________/______________/</w:t>
            </w:r>
          </w:p>
        </w:tc>
        <w:tc>
          <w:tcPr>
            <w:tcW w:w="5104" w:type="dxa"/>
          </w:tcPr>
          <w:p w:rsidR="000F23A3" w:rsidRPr="00556EDA" w:rsidRDefault="000F23A3" w:rsidP="00583672">
            <w:pPr>
              <w:keepNext/>
              <w:widowControl/>
              <w:autoSpaceDE/>
              <w:autoSpaceDN/>
              <w:adjustRightInd/>
              <w:jc w:val="center"/>
              <w:outlineLvl w:val="0"/>
              <w:rPr>
                <w:rFonts w:eastAsia="Times New Roman"/>
                <w:b/>
                <w:kern w:val="28"/>
                <w:sz w:val="24"/>
                <w:szCs w:val="24"/>
                <w:lang w:eastAsia="en-US"/>
              </w:rPr>
            </w:pPr>
            <w:r w:rsidRPr="00556EDA">
              <w:rPr>
                <w:rFonts w:eastAsia="Times New Roman"/>
                <w:sz w:val="24"/>
                <w:szCs w:val="24"/>
                <w:lang w:eastAsia="en-US"/>
              </w:rPr>
              <w:t>______________________/</w:t>
            </w:r>
            <w:r w:rsidRPr="00556EDA">
              <w:rPr>
                <w:rFonts w:eastAsia="Times New Roman"/>
                <w:sz w:val="24"/>
                <w:szCs w:val="24"/>
              </w:rPr>
              <w:t>_______________</w:t>
            </w:r>
            <w:r w:rsidRPr="00556EDA">
              <w:rPr>
                <w:rFonts w:eastAsia="Times New Roman"/>
                <w:sz w:val="24"/>
                <w:szCs w:val="24"/>
                <w:lang w:eastAsia="en-US"/>
              </w:rPr>
              <w:t>/</w:t>
            </w:r>
          </w:p>
        </w:tc>
      </w:tr>
      <w:tr w:rsidR="000F23A3" w:rsidRPr="00556EDA" w:rsidTr="00583672">
        <w:trPr>
          <w:trHeight w:val="242"/>
        </w:trPr>
        <w:tc>
          <w:tcPr>
            <w:tcW w:w="5103" w:type="dxa"/>
          </w:tcPr>
          <w:p w:rsidR="000F23A3" w:rsidRPr="00556EDA" w:rsidRDefault="000F23A3" w:rsidP="00583672">
            <w:pPr>
              <w:widowControl/>
              <w:autoSpaceDE/>
              <w:autoSpaceDN/>
              <w:adjustRightInd/>
              <w:rPr>
                <w:rFonts w:eastAsia="Times New Roman"/>
                <w:bCs/>
                <w:sz w:val="24"/>
                <w:szCs w:val="24"/>
                <w:lang w:eastAsia="en-US"/>
              </w:rPr>
            </w:pPr>
            <w:r w:rsidRPr="00556EDA">
              <w:rPr>
                <w:rFonts w:eastAsia="Times New Roman"/>
                <w:bCs/>
                <w:sz w:val="24"/>
                <w:szCs w:val="24"/>
                <w:lang w:eastAsia="en-US"/>
              </w:rPr>
              <w:t>М.П.</w:t>
            </w:r>
          </w:p>
        </w:tc>
        <w:tc>
          <w:tcPr>
            <w:tcW w:w="5104" w:type="dxa"/>
          </w:tcPr>
          <w:p w:rsidR="000F23A3" w:rsidRPr="00556EDA" w:rsidRDefault="000F23A3" w:rsidP="00583672">
            <w:pPr>
              <w:keepNext/>
              <w:widowControl/>
              <w:autoSpaceDE/>
              <w:autoSpaceDN/>
              <w:adjustRightInd/>
              <w:outlineLvl w:val="0"/>
              <w:rPr>
                <w:rFonts w:eastAsia="Times New Roman"/>
                <w:kern w:val="28"/>
                <w:sz w:val="24"/>
                <w:szCs w:val="24"/>
                <w:lang w:eastAsia="en-US"/>
              </w:rPr>
            </w:pPr>
            <w:r w:rsidRPr="00556EDA">
              <w:rPr>
                <w:rFonts w:eastAsia="Times New Roman"/>
                <w:kern w:val="28"/>
                <w:sz w:val="24"/>
                <w:szCs w:val="24"/>
                <w:lang w:eastAsia="en-US"/>
              </w:rPr>
              <w:t>М.П.</w:t>
            </w:r>
          </w:p>
        </w:tc>
      </w:tr>
    </w:tbl>
    <w:p w:rsidR="008C3DB7" w:rsidRPr="005500C5" w:rsidRDefault="008C3DB7" w:rsidP="008C3DB7">
      <w:pPr>
        <w:widowControl/>
        <w:autoSpaceDE/>
        <w:autoSpaceDN/>
        <w:adjustRightInd/>
        <w:rPr>
          <w:rFonts w:eastAsia="Times New Roman"/>
          <w:b/>
          <w:sz w:val="24"/>
          <w:szCs w:val="24"/>
        </w:rPr>
      </w:pPr>
    </w:p>
    <w:p w:rsidR="008247EA" w:rsidRDefault="008247EA" w:rsidP="006121F3">
      <w:pPr>
        <w:widowControl/>
        <w:autoSpaceDE/>
        <w:autoSpaceDN/>
        <w:adjustRightInd/>
        <w:jc w:val="right"/>
        <w:rPr>
          <w:rFonts w:eastAsia="Times New Roman"/>
          <w:sz w:val="24"/>
          <w:szCs w:val="24"/>
        </w:rPr>
      </w:pPr>
    </w:p>
    <w:p w:rsidR="008247EA" w:rsidRDefault="008247EA" w:rsidP="006121F3">
      <w:pPr>
        <w:widowControl/>
        <w:autoSpaceDE/>
        <w:autoSpaceDN/>
        <w:adjustRightInd/>
        <w:jc w:val="right"/>
        <w:rPr>
          <w:rFonts w:eastAsia="Times New Roman"/>
          <w:sz w:val="24"/>
          <w:szCs w:val="24"/>
        </w:rPr>
      </w:pPr>
    </w:p>
    <w:p w:rsidR="008247EA" w:rsidRDefault="008247EA" w:rsidP="00BC3306">
      <w:pPr>
        <w:widowControl/>
        <w:autoSpaceDE/>
        <w:autoSpaceDN/>
        <w:adjustRightInd/>
        <w:rPr>
          <w:rFonts w:eastAsia="Times New Roman"/>
          <w:sz w:val="24"/>
          <w:szCs w:val="24"/>
        </w:rPr>
      </w:pPr>
    </w:p>
    <w:sectPr w:rsidR="008247EA" w:rsidSect="00C31315">
      <w:foot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4F4" w:rsidRDefault="005974F4" w:rsidP="008C3DB7">
      <w:r>
        <w:separator/>
      </w:r>
    </w:p>
  </w:endnote>
  <w:endnote w:type="continuationSeparator" w:id="0">
    <w:p w:rsidR="005974F4" w:rsidRDefault="005974F4" w:rsidP="008C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334757"/>
      <w:docPartObj>
        <w:docPartGallery w:val="Page Numbers (Bottom of Page)"/>
        <w:docPartUnique/>
      </w:docPartObj>
    </w:sdtPr>
    <w:sdtEndPr/>
    <w:sdtContent>
      <w:p w:rsidR="00F61167" w:rsidRDefault="00B30B73">
        <w:pPr>
          <w:pStyle w:val="ab"/>
          <w:jc w:val="center"/>
        </w:pPr>
        <w:r>
          <w:fldChar w:fldCharType="begin"/>
        </w:r>
        <w:r w:rsidR="00F61167">
          <w:instrText>PAGE   \* MERGEFORMAT</w:instrText>
        </w:r>
        <w:r>
          <w:fldChar w:fldCharType="separate"/>
        </w:r>
        <w:r w:rsidR="00AC0CB9">
          <w:rPr>
            <w:noProof/>
          </w:rPr>
          <w:t>11</w:t>
        </w:r>
        <w:r>
          <w:fldChar w:fldCharType="end"/>
        </w:r>
      </w:p>
    </w:sdtContent>
  </w:sdt>
  <w:p w:rsidR="00F61167" w:rsidRDefault="00F6116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4F4" w:rsidRDefault="005974F4" w:rsidP="008C3DB7">
      <w:r>
        <w:separator/>
      </w:r>
    </w:p>
  </w:footnote>
  <w:footnote w:type="continuationSeparator" w:id="0">
    <w:p w:rsidR="005974F4" w:rsidRDefault="005974F4" w:rsidP="008C3DB7">
      <w:r>
        <w:continuationSeparator/>
      </w:r>
    </w:p>
  </w:footnote>
  <w:footnote w:id="1">
    <w:p w:rsidR="00B11F02" w:rsidRPr="00B11F02" w:rsidRDefault="00B11F02" w:rsidP="00B11F02">
      <w:pPr>
        <w:pStyle w:val="a6"/>
        <w:jc w:val="both"/>
      </w:pPr>
      <w:r w:rsidRPr="00B11F02">
        <w:rPr>
          <w:rStyle w:val="a8"/>
        </w:rPr>
        <w:footnoteRef/>
      </w:r>
      <w:r w:rsidRPr="00B11F02">
        <w:t xml:space="preserve"> </w:t>
      </w:r>
      <w:r>
        <w:t>В соответствии с пунктом 46 части 1 статьи 12 Федерального закона от 04.05.2011 № 99-ФЗ «О лицензировании отдельных видов деятельности».</w:t>
      </w:r>
    </w:p>
  </w:footnote>
  <w:footnote w:id="2">
    <w:p w:rsidR="006D4AC5" w:rsidRPr="0033012B" w:rsidRDefault="006D4AC5" w:rsidP="006D4AC5">
      <w:pPr>
        <w:jc w:val="both"/>
      </w:pPr>
      <w:r w:rsidRPr="0033012B">
        <w:rPr>
          <w:rStyle w:val="a8"/>
        </w:rPr>
        <w:footnoteRef/>
      </w:r>
      <w:r>
        <w:t xml:space="preserve"> </w:t>
      </w:r>
      <w:r w:rsidRPr="0033012B">
        <w:t>Указывается в случае, ес</w:t>
      </w:r>
      <w:r>
        <w:t>ли Контракт заключается с лицом, являющим</w:t>
      </w:r>
      <w:r w:rsidRPr="0033012B">
        <w:t>ся в соответствии с Налоговы</w:t>
      </w:r>
      <w:r>
        <w:t>м кодексом Российской Федерации плательщиком</w:t>
      </w:r>
      <w:r w:rsidRPr="0033012B">
        <w:t xml:space="preserve"> НДС. </w:t>
      </w:r>
    </w:p>
  </w:footnote>
  <w:footnote w:id="3">
    <w:p w:rsidR="006D4AC5" w:rsidRPr="0033012B" w:rsidRDefault="006D4AC5" w:rsidP="006D4AC5">
      <w:pPr>
        <w:jc w:val="both"/>
      </w:pPr>
      <w:r w:rsidRPr="0033012B">
        <w:rPr>
          <w:rStyle w:val="a8"/>
        </w:rPr>
        <w:footnoteRef/>
      </w:r>
      <w:r w:rsidRPr="0033012B">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4">
    <w:p w:rsidR="00055D36" w:rsidRDefault="00055D36" w:rsidP="00296163">
      <w:pPr>
        <w:pStyle w:val="a6"/>
        <w:jc w:val="both"/>
      </w:pPr>
      <w:r>
        <w:rPr>
          <w:rStyle w:val="a8"/>
        </w:rPr>
        <w:footnoteRef/>
      </w:r>
      <w:r>
        <w:t xml:space="preserve"> Услуги оказываются по месту нахождения Исполнителя </w:t>
      </w:r>
      <w:r w:rsidR="00296163">
        <w:t xml:space="preserve">в черте города </w:t>
      </w:r>
      <w:r w:rsidR="005D34A4">
        <w:t>Тюмень</w:t>
      </w:r>
      <w:r w:rsidR="00296163">
        <w:t xml:space="preserve">. </w:t>
      </w:r>
      <w:r w:rsidR="00296163" w:rsidRPr="00CA216F">
        <w:t>Инфор</w:t>
      </w:r>
      <w:r w:rsidR="00296163">
        <w:t xml:space="preserve">мация об адресе </w:t>
      </w:r>
      <w:r w:rsidR="00296163" w:rsidRPr="00CA216F">
        <w:t>предоставляется Исполнителем.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01FED"/>
    <w:multiLevelType w:val="multilevel"/>
    <w:tmpl w:val="ACF4B388"/>
    <w:lvl w:ilvl="0">
      <w:start w:val="6"/>
      <w:numFmt w:val="decimal"/>
      <w:lvlText w:val="%1."/>
      <w:lvlJc w:val="left"/>
      <w:pPr>
        <w:ind w:left="540" w:hanging="540"/>
      </w:pPr>
      <w:rPr>
        <w:rFonts w:hint="default"/>
      </w:rPr>
    </w:lvl>
    <w:lvl w:ilvl="1">
      <w:start w:val="1"/>
      <w:numFmt w:val="decimal"/>
      <w:lvlText w:val="%1.%2."/>
      <w:lvlJc w:val="left"/>
      <w:pPr>
        <w:ind w:left="1249" w:hanging="54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CEE369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417121"/>
    <w:multiLevelType w:val="multilevel"/>
    <w:tmpl w:val="9EA0CB8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7A55B41"/>
    <w:multiLevelType w:val="multilevel"/>
    <w:tmpl w:val="092C1F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EA0FC4"/>
    <w:multiLevelType w:val="multilevel"/>
    <w:tmpl w:val="DB7237C2"/>
    <w:lvl w:ilvl="0">
      <w:start w:val="1"/>
      <w:numFmt w:val="decimal"/>
      <w:lvlText w:val="%1."/>
      <w:lvlJc w:val="left"/>
      <w:pPr>
        <w:ind w:left="720" w:hanging="360"/>
      </w:pPr>
      <w:rPr>
        <w:rFonts w:hint="default"/>
        <w:b w:val="0"/>
      </w:rPr>
    </w:lvl>
    <w:lvl w:ilvl="1">
      <w:start w:val="1"/>
      <w:numFmt w:val="decimal"/>
      <w:isLgl/>
      <w:lvlText w:val="%1.%2."/>
      <w:lvlJc w:val="left"/>
      <w:pPr>
        <w:ind w:left="1860" w:hanging="1140"/>
      </w:pPr>
      <w:rPr>
        <w:rFonts w:hint="default"/>
        <w:b w:val="0"/>
      </w:rPr>
    </w:lvl>
    <w:lvl w:ilvl="2">
      <w:start w:val="7"/>
      <w:numFmt w:val="bullet"/>
      <w:lvlText w:val="-"/>
      <w:lvlJc w:val="left"/>
      <w:pPr>
        <w:ind w:left="2558" w:hanging="1140"/>
      </w:pPr>
      <w:rPr>
        <w:rFonts w:ascii="Times New Roman" w:eastAsia="Times New Roman" w:hAnsi="Times New Roman" w:cs="Times New Roman"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E6F5036"/>
    <w:multiLevelType w:val="multilevel"/>
    <w:tmpl w:val="F66AF0F2"/>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b w:val="0"/>
      </w:rPr>
    </w:lvl>
    <w:lvl w:ilvl="2">
      <w:start w:val="7"/>
      <w:numFmt w:val="bullet"/>
      <w:lvlText w:val="-"/>
      <w:lvlJc w:val="left"/>
      <w:pPr>
        <w:ind w:left="2138" w:hanging="720"/>
      </w:pPr>
      <w:rPr>
        <w:rFonts w:ascii="Times New Roman" w:eastAsia="Times New Roman" w:hAnsi="Times New Roman" w:cs="Times New Roman"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EB36E98"/>
    <w:multiLevelType w:val="multilevel"/>
    <w:tmpl w:val="22346E26"/>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4618536E"/>
    <w:multiLevelType w:val="multilevel"/>
    <w:tmpl w:val="E8C2E6E0"/>
    <w:lvl w:ilvl="0">
      <w:start w:val="8"/>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6AF4A25"/>
    <w:multiLevelType w:val="hybridMultilevel"/>
    <w:tmpl w:val="6BF89EAC"/>
    <w:lvl w:ilvl="0" w:tplc="A88C7D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F82D32"/>
    <w:multiLevelType w:val="multilevel"/>
    <w:tmpl w:val="DB7237C2"/>
    <w:lvl w:ilvl="0">
      <w:start w:val="1"/>
      <w:numFmt w:val="decimal"/>
      <w:lvlText w:val="%1."/>
      <w:lvlJc w:val="left"/>
      <w:pPr>
        <w:ind w:left="720" w:hanging="360"/>
      </w:pPr>
      <w:rPr>
        <w:rFonts w:hint="default"/>
        <w:b w:val="0"/>
      </w:rPr>
    </w:lvl>
    <w:lvl w:ilvl="1">
      <w:start w:val="1"/>
      <w:numFmt w:val="decimal"/>
      <w:isLgl/>
      <w:lvlText w:val="%1.%2."/>
      <w:lvlJc w:val="left"/>
      <w:pPr>
        <w:ind w:left="1860" w:hanging="1140"/>
      </w:pPr>
      <w:rPr>
        <w:rFonts w:hint="default"/>
        <w:b w:val="0"/>
      </w:rPr>
    </w:lvl>
    <w:lvl w:ilvl="2">
      <w:start w:val="7"/>
      <w:numFmt w:val="bullet"/>
      <w:lvlText w:val="-"/>
      <w:lvlJc w:val="left"/>
      <w:pPr>
        <w:ind w:left="2558" w:hanging="1140"/>
      </w:pPr>
      <w:rPr>
        <w:rFonts w:ascii="Times New Roman" w:eastAsia="Times New Roman" w:hAnsi="Times New Roman" w:cs="Times New Roman"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8A83F4C"/>
    <w:multiLevelType w:val="multilevel"/>
    <w:tmpl w:val="85FA32EC"/>
    <w:styleLink w:val="1"/>
    <w:lvl w:ilvl="0">
      <w:start w:val="1"/>
      <w:numFmt w:val="upperRoman"/>
      <w:lvlText w:val="%1."/>
      <w:lvlJc w:val="left"/>
      <w:pPr>
        <w:ind w:left="720" w:hanging="360"/>
      </w:pPr>
      <w:rPr>
        <w:rFonts w:hint="default"/>
        <w:b w:val="0"/>
      </w:rPr>
    </w:lvl>
    <w:lvl w:ilvl="1">
      <w:start w:val="1"/>
      <w:numFmt w:val="decimal"/>
      <w:isLgl/>
      <w:lvlText w:val="%1.%2."/>
      <w:lvlJc w:val="left"/>
      <w:pPr>
        <w:ind w:left="1860" w:hanging="1140"/>
      </w:pPr>
      <w:rPr>
        <w:rFonts w:hint="default"/>
        <w:b w:val="0"/>
      </w:rPr>
    </w:lvl>
    <w:lvl w:ilvl="2">
      <w:start w:val="1"/>
      <w:numFmt w:val="bullet"/>
      <w:lvlText w:val=""/>
      <w:lvlJc w:val="left"/>
      <w:pPr>
        <w:ind w:left="2558" w:hanging="1140"/>
      </w:pPr>
      <w:rPr>
        <w:rFonts w:ascii="Symbol" w:hAnsi="Symbol"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DD12FB0"/>
    <w:multiLevelType w:val="multilevel"/>
    <w:tmpl w:val="DB7237C2"/>
    <w:lvl w:ilvl="0">
      <w:start w:val="1"/>
      <w:numFmt w:val="decimal"/>
      <w:lvlText w:val="%1."/>
      <w:lvlJc w:val="left"/>
      <w:pPr>
        <w:ind w:left="720" w:hanging="360"/>
      </w:pPr>
      <w:rPr>
        <w:rFonts w:hint="default"/>
        <w:b w:val="0"/>
      </w:rPr>
    </w:lvl>
    <w:lvl w:ilvl="1">
      <w:start w:val="1"/>
      <w:numFmt w:val="decimal"/>
      <w:isLgl/>
      <w:lvlText w:val="%1.%2."/>
      <w:lvlJc w:val="left"/>
      <w:pPr>
        <w:ind w:left="1860" w:hanging="1140"/>
      </w:pPr>
      <w:rPr>
        <w:rFonts w:hint="default"/>
        <w:b w:val="0"/>
      </w:rPr>
    </w:lvl>
    <w:lvl w:ilvl="2">
      <w:start w:val="7"/>
      <w:numFmt w:val="bullet"/>
      <w:lvlText w:val="-"/>
      <w:lvlJc w:val="left"/>
      <w:pPr>
        <w:ind w:left="2558" w:hanging="1140"/>
      </w:pPr>
      <w:rPr>
        <w:rFonts w:ascii="Times New Roman" w:eastAsia="Times New Roman" w:hAnsi="Times New Roman" w:cs="Times New Roman"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FD92674"/>
    <w:multiLevelType w:val="multilevel"/>
    <w:tmpl w:val="C14AA7F2"/>
    <w:lvl w:ilvl="0">
      <w:start w:val="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1830B2E"/>
    <w:multiLevelType w:val="multilevel"/>
    <w:tmpl w:val="F5E2A394"/>
    <w:lvl w:ilvl="0">
      <w:start w:val="4"/>
      <w:numFmt w:val="decimal"/>
      <w:lvlText w:val="%1."/>
      <w:lvlJc w:val="left"/>
      <w:pPr>
        <w:ind w:left="540" w:hanging="540"/>
      </w:pPr>
      <w:rPr>
        <w:rFonts w:hint="default"/>
      </w:rPr>
    </w:lvl>
    <w:lvl w:ilvl="1">
      <w:start w:val="1"/>
      <w:numFmt w:val="decimal"/>
      <w:lvlText w:val="%1.%2."/>
      <w:lvlJc w:val="left"/>
      <w:pPr>
        <w:ind w:left="1260" w:hanging="54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4A824AF"/>
    <w:multiLevelType w:val="multilevel"/>
    <w:tmpl w:val="57DC1830"/>
    <w:lvl w:ilvl="0">
      <w:start w:val="3"/>
      <w:numFmt w:val="decimal"/>
      <w:lvlText w:val="%1."/>
      <w:lvlJc w:val="left"/>
      <w:pPr>
        <w:ind w:left="3801" w:hanging="540"/>
      </w:pPr>
      <w:rPr>
        <w:rFonts w:hint="default"/>
      </w:rPr>
    </w:lvl>
    <w:lvl w:ilvl="1">
      <w:start w:val="1"/>
      <w:numFmt w:val="decimal"/>
      <w:lvlText w:val="%1.%2."/>
      <w:lvlJc w:val="left"/>
      <w:pPr>
        <w:ind w:left="1249" w:hanging="540"/>
      </w:pPr>
      <w:rPr>
        <w:rFonts w:hint="default"/>
        <w:b w:val="0"/>
      </w:rPr>
    </w:lvl>
    <w:lvl w:ilvl="2">
      <w:start w:val="1"/>
      <w:numFmt w:val="decimal"/>
      <w:lvlText w:val="%1.%2.%3."/>
      <w:lvlJc w:val="left"/>
      <w:pPr>
        <w:ind w:left="2138" w:hanging="720"/>
      </w:pPr>
      <w:rPr>
        <w:rFonts w:hint="default"/>
        <w:b w:val="0"/>
      </w:rPr>
    </w:lvl>
    <w:lvl w:ilvl="3">
      <w:start w:val="1"/>
      <w:numFmt w:val="bullet"/>
      <w:lvlText w:val=""/>
      <w:lvlJc w:val="left"/>
      <w:pPr>
        <w:ind w:left="2847" w:hanging="720"/>
      </w:pPr>
      <w:rPr>
        <w:rFonts w:ascii="Symbol" w:hAnsi="Symbol"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7EBE1A6C"/>
    <w:multiLevelType w:val="hybridMultilevel"/>
    <w:tmpl w:val="986296A6"/>
    <w:lvl w:ilvl="0" w:tplc="22DA84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1"/>
  </w:num>
  <w:num w:numId="4">
    <w:abstractNumId w:val="2"/>
  </w:num>
  <w:num w:numId="5">
    <w:abstractNumId w:val="3"/>
  </w:num>
  <w:num w:numId="6">
    <w:abstractNumId w:val="15"/>
  </w:num>
  <w:num w:numId="7">
    <w:abstractNumId w:val="14"/>
  </w:num>
  <w:num w:numId="8">
    <w:abstractNumId w:val="5"/>
  </w:num>
  <w:num w:numId="9">
    <w:abstractNumId w:val="12"/>
  </w:num>
  <w:num w:numId="10">
    <w:abstractNumId w:val="6"/>
  </w:num>
  <w:num w:numId="11">
    <w:abstractNumId w:val="13"/>
  </w:num>
  <w:num w:numId="12">
    <w:abstractNumId w:val="1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0"/>
  </w:num>
  <w:num w:numId="14">
    <w:abstractNumId w:val="7"/>
  </w:num>
  <w:num w:numId="15">
    <w:abstractNumId w:val="4"/>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96252"/>
    <w:rsid w:val="00017653"/>
    <w:rsid w:val="00017B93"/>
    <w:rsid w:val="00055D36"/>
    <w:rsid w:val="00062CB1"/>
    <w:rsid w:val="00067648"/>
    <w:rsid w:val="00070EF1"/>
    <w:rsid w:val="000746EC"/>
    <w:rsid w:val="00086BC2"/>
    <w:rsid w:val="00087AEB"/>
    <w:rsid w:val="000943C4"/>
    <w:rsid w:val="000B5962"/>
    <w:rsid w:val="000C4049"/>
    <w:rsid w:val="000E3AD5"/>
    <w:rsid w:val="000F23A3"/>
    <w:rsid w:val="000F51B9"/>
    <w:rsid w:val="00136B1A"/>
    <w:rsid w:val="00150C33"/>
    <w:rsid w:val="00177F0A"/>
    <w:rsid w:val="00180BF3"/>
    <w:rsid w:val="00190821"/>
    <w:rsid w:val="001936B6"/>
    <w:rsid w:val="001A02FE"/>
    <w:rsid w:val="001B6B60"/>
    <w:rsid w:val="001C5AEF"/>
    <w:rsid w:val="001D1850"/>
    <w:rsid w:val="001F01C9"/>
    <w:rsid w:val="00211F18"/>
    <w:rsid w:val="00242E15"/>
    <w:rsid w:val="00247785"/>
    <w:rsid w:val="0025416F"/>
    <w:rsid w:val="00256715"/>
    <w:rsid w:val="0026736A"/>
    <w:rsid w:val="00276A94"/>
    <w:rsid w:val="00296163"/>
    <w:rsid w:val="002A23D6"/>
    <w:rsid w:val="002A5872"/>
    <w:rsid w:val="002B7642"/>
    <w:rsid w:val="002F6B1E"/>
    <w:rsid w:val="00300B46"/>
    <w:rsid w:val="00302FEB"/>
    <w:rsid w:val="00307C6F"/>
    <w:rsid w:val="00352093"/>
    <w:rsid w:val="00392636"/>
    <w:rsid w:val="003B296E"/>
    <w:rsid w:val="003E0509"/>
    <w:rsid w:val="004325D0"/>
    <w:rsid w:val="004421D6"/>
    <w:rsid w:val="0044708F"/>
    <w:rsid w:val="00460276"/>
    <w:rsid w:val="004B3C90"/>
    <w:rsid w:val="004C4276"/>
    <w:rsid w:val="00500210"/>
    <w:rsid w:val="0053158D"/>
    <w:rsid w:val="00533187"/>
    <w:rsid w:val="00577AFD"/>
    <w:rsid w:val="005872AF"/>
    <w:rsid w:val="00592B61"/>
    <w:rsid w:val="005974F4"/>
    <w:rsid w:val="005A5659"/>
    <w:rsid w:val="005B535B"/>
    <w:rsid w:val="005B78A7"/>
    <w:rsid w:val="005D34A4"/>
    <w:rsid w:val="005F5947"/>
    <w:rsid w:val="005F6ADA"/>
    <w:rsid w:val="006121F3"/>
    <w:rsid w:val="0062200D"/>
    <w:rsid w:val="00623A3F"/>
    <w:rsid w:val="00642F82"/>
    <w:rsid w:val="006456AC"/>
    <w:rsid w:val="0064584F"/>
    <w:rsid w:val="00645BF1"/>
    <w:rsid w:val="00655975"/>
    <w:rsid w:val="00671125"/>
    <w:rsid w:val="00671BDE"/>
    <w:rsid w:val="00673289"/>
    <w:rsid w:val="00695981"/>
    <w:rsid w:val="006C57B9"/>
    <w:rsid w:val="006D4AC5"/>
    <w:rsid w:val="00704568"/>
    <w:rsid w:val="00717972"/>
    <w:rsid w:val="00743064"/>
    <w:rsid w:val="00744B60"/>
    <w:rsid w:val="00755942"/>
    <w:rsid w:val="00763F32"/>
    <w:rsid w:val="00765D30"/>
    <w:rsid w:val="0077099F"/>
    <w:rsid w:val="0078755B"/>
    <w:rsid w:val="007A297D"/>
    <w:rsid w:val="007B1A29"/>
    <w:rsid w:val="007B2CEA"/>
    <w:rsid w:val="007D621F"/>
    <w:rsid w:val="007E6AC8"/>
    <w:rsid w:val="00820589"/>
    <w:rsid w:val="008247EA"/>
    <w:rsid w:val="00831FEE"/>
    <w:rsid w:val="00835BF6"/>
    <w:rsid w:val="00837B19"/>
    <w:rsid w:val="00854772"/>
    <w:rsid w:val="00894D7F"/>
    <w:rsid w:val="00896252"/>
    <w:rsid w:val="008A2146"/>
    <w:rsid w:val="008B4BEF"/>
    <w:rsid w:val="008C3DB7"/>
    <w:rsid w:val="008C6366"/>
    <w:rsid w:val="008E76D8"/>
    <w:rsid w:val="00901B7B"/>
    <w:rsid w:val="00925AFB"/>
    <w:rsid w:val="0097332B"/>
    <w:rsid w:val="00974619"/>
    <w:rsid w:val="0097701E"/>
    <w:rsid w:val="00984A95"/>
    <w:rsid w:val="00985FFC"/>
    <w:rsid w:val="00987CEA"/>
    <w:rsid w:val="009D3EA4"/>
    <w:rsid w:val="00A028A5"/>
    <w:rsid w:val="00A10276"/>
    <w:rsid w:val="00A27600"/>
    <w:rsid w:val="00A54ACD"/>
    <w:rsid w:val="00A67EE8"/>
    <w:rsid w:val="00A74121"/>
    <w:rsid w:val="00A91320"/>
    <w:rsid w:val="00AB0E84"/>
    <w:rsid w:val="00AC0CB9"/>
    <w:rsid w:val="00AE1A8B"/>
    <w:rsid w:val="00B11F02"/>
    <w:rsid w:val="00B14390"/>
    <w:rsid w:val="00B30B73"/>
    <w:rsid w:val="00B445E4"/>
    <w:rsid w:val="00B50516"/>
    <w:rsid w:val="00B51E4A"/>
    <w:rsid w:val="00B63613"/>
    <w:rsid w:val="00B73A1A"/>
    <w:rsid w:val="00BA3E0B"/>
    <w:rsid w:val="00BA47DD"/>
    <w:rsid w:val="00BB4FE8"/>
    <w:rsid w:val="00BC3306"/>
    <w:rsid w:val="00BC593B"/>
    <w:rsid w:val="00BD7D7E"/>
    <w:rsid w:val="00C03D04"/>
    <w:rsid w:val="00C16940"/>
    <w:rsid w:val="00C31315"/>
    <w:rsid w:val="00C76E32"/>
    <w:rsid w:val="00C84E73"/>
    <w:rsid w:val="00CB0FAF"/>
    <w:rsid w:val="00CB1082"/>
    <w:rsid w:val="00CD61DF"/>
    <w:rsid w:val="00CD6416"/>
    <w:rsid w:val="00D34212"/>
    <w:rsid w:val="00D3662F"/>
    <w:rsid w:val="00D661E4"/>
    <w:rsid w:val="00D825D5"/>
    <w:rsid w:val="00D840F2"/>
    <w:rsid w:val="00D96410"/>
    <w:rsid w:val="00DA0358"/>
    <w:rsid w:val="00DA2D61"/>
    <w:rsid w:val="00DD0EE7"/>
    <w:rsid w:val="00DD3003"/>
    <w:rsid w:val="00DE15D6"/>
    <w:rsid w:val="00DF411D"/>
    <w:rsid w:val="00DF55D9"/>
    <w:rsid w:val="00DF5CE4"/>
    <w:rsid w:val="00E05522"/>
    <w:rsid w:val="00E433E0"/>
    <w:rsid w:val="00E83B9E"/>
    <w:rsid w:val="00EB061D"/>
    <w:rsid w:val="00EC0134"/>
    <w:rsid w:val="00EC04EA"/>
    <w:rsid w:val="00EC665B"/>
    <w:rsid w:val="00EE711E"/>
    <w:rsid w:val="00EF7289"/>
    <w:rsid w:val="00F05137"/>
    <w:rsid w:val="00F16183"/>
    <w:rsid w:val="00F239A5"/>
    <w:rsid w:val="00F369D1"/>
    <w:rsid w:val="00F417C1"/>
    <w:rsid w:val="00F6002E"/>
    <w:rsid w:val="00F61167"/>
    <w:rsid w:val="00F65E6B"/>
    <w:rsid w:val="00F87ED1"/>
    <w:rsid w:val="00F92644"/>
    <w:rsid w:val="00F9524D"/>
    <w:rsid w:val="00FA0978"/>
    <w:rsid w:val="00FC3803"/>
    <w:rsid w:val="00FC7A99"/>
    <w:rsid w:val="00FD05BF"/>
    <w:rsid w:val="00FD6046"/>
    <w:rsid w:val="00FE1D7F"/>
    <w:rsid w:val="00FF4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97AB7A-CB1F-48CA-8CA6-0EBB18D0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7EA"/>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
    <w:link w:val="a4"/>
    <w:uiPriority w:val="34"/>
    <w:qFormat/>
    <w:rsid w:val="008C3DB7"/>
    <w:pPr>
      <w:ind w:left="720"/>
      <w:contextualSpacing/>
    </w:pPr>
  </w:style>
  <w:style w:type="table" w:styleId="a5">
    <w:name w:val="Table Grid"/>
    <w:basedOn w:val="a1"/>
    <w:uiPriority w:val="59"/>
    <w:rsid w:val="008C3DB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0"/>
    <w:uiPriority w:val="99"/>
    <w:rsid w:val="008C3DB7"/>
    <w:pPr>
      <w:widowControl/>
      <w:autoSpaceDE/>
      <w:autoSpaceDN/>
      <w:adjustRightInd/>
    </w:pPr>
    <w:rPr>
      <w:rFonts w:eastAsia="Times New Roman"/>
    </w:rPr>
  </w:style>
  <w:style w:type="character" w:customStyle="1" w:styleId="a7">
    <w:name w:val="Текст сноски Знак"/>
    <w:basedOn w:val="a0"/>
    <w:uiPriority w:val="99"/>
    <w:semiHidden/>
    <w:rsid w:val="008C3DB7"/>
    <w:rPr>
      <w:rFonts w:ascii="Times New Roman" w:eastAsiaTheme="minorEastAsia" w:hAnsi="Times New Roman" w:cs="Times New Roman"/>
      <w:sz w:val="20"/>
      <w:szCs w:val="20"/>
      <w:lang w:eastAsia="ru-RU"/>
    </w:rPr>
  </w:style>
  <w:style w:type="character" w:customStyle="1" w:styleId="10">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6"/>
    <w:locked/>
    <w:rsid w:val="008C3DB7"/>
    <w:rPr>
      <w:rFonts w:ascii="Times New Roman" w:eastAsia="Times New Roman" w:hAnsi="Times New Roman" w:cs="Times New Roman"/>
      <w:sz w:val="20"/>
      <w:szCs w:val="20"/>
      <w:lang w:eastAsia="ru-RU"/>
    </w:rPr>
  </w:style>
  <w:style w:type="character" w:styleId="a8">
    <w:name w:val="footnote reference"/>
    <w:aliases w:val="Ссылка на сноску 45"/>
    <w:uiPriority w:val="99"/>
    <w:rsid w:val="008C3DB7"/>
    <w:rPr>
      <w:rFonts w:ascii="Times New Roman" w:hAnsi="Times New Roman" w:cs="Times New Roman"/>
      <w:vertAlign w:val="superscript"/>
    </w:rPr>
  </w:style>
  <w:style w:type="character" w:customStyle="1" w:styleId="a4">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3"/>
    <w:uiPriority w:val="34"/>
    <w:qFormat/>
    <w:locked/>
    <w:rsid w:val="008C3DB7"/>
    <w:rPr>
      <w:rFonts w:ascii="Times New Roman" w:eastAsiaTheme="minorEastAsia" w:hAnsi="Times New Roman" w:cs="Times New Roman"/>
      <w:sz w:val="20"/>
      <w:szCs w:val="20"/>
      <w:lang w:eastAsia="ru-RU"/>
    </w:rPr>
  </w:style>
  <w:style w:type="paragraph" w:styleId="a9">
    <w:name w:val="header"/>
    <w:basedOn w:val="a"/>
    <w:link w:val="aa"/>
    <w:uiPriority w:val="99"/>
    <w:unhideWhenUsed/>
    <w:rsid w:val="008C3DB7"/>
    <w:pPr>
      <w:tabs>
        <w:tab w:val="center" w:pos="4677"/>
        <w:tab w:val="right" w:pos="9355"/>
      </w:tabs>
    </w:pPr>
  </w:style>
  <w:style w:type="character" w:customStyle="1" w:styleId="aa">
    <w:name w:val="Верхний колонтитул Знак"/>
    <w:basedOn w:val="a0"/>
    <w:link w:val="a9"/>
    <w:uiPriority w:val="99"/>
    <w:rsid w:val="008C3DB7"/>
    <w:rPr>
      <w:rFonts w:ascii="Times New Roman" w:eastAsiaTheme="minorEastAsia" w:hAnsi="Times New Roman" w:cs="Times New Roman"/>
      <w:sz w:val="20"/>
      <w:szCs w:val="20"/>
      <w:lang w:eastAsia="ru-RU"/>
    </w:rPr>
  </w:style>
  <w:style w:type="paragraph" w:styleId="ab">
    <w:name w:val="footer"/>
    <w:basedOn w:val="a"/>
    <w:link w:val="ac"/>
    <w:uiPriority w:val="99"/>
    <w:unhideWhenUsed/>
    <w:rsid w:val="008C3DB7"/>
    <w:pPr>
      <w:tabs>
        <w:tab w:val="center" w:pos="4677"/>
        <w:tab w:val="right" w:pos="9355"/>
      </w:tabs>
    </w:pPr>
  </w:style>
  <w:style w:type="character" w:customStyle="1" w:styleId="ac">
    <w:name w:val="Нижний колонтитул Знак"/>
    <w:basedOn w:val="a0"/>
    <w:link w:val="ab"/>
    <w:uiPriority w:val="99"/>
    <w:rsid w:val="008C3DB7"/>
    <w:rPr>
      <w:rFonts w:ascii="Times New Roman" w:eastAsiaTheme="minorEastAsia" w:hAnsi="Times New Roman" w:cs="Times New Roman"/>
      <w:sz w:val="20"/>
      <w:szCs w:val="20"/>
      <w:lang w:eastAsia="ru-RU"/>
    </w:rPr>
  </w:style>
  <w:style w:type="character" w:styleId="ad">
    <w:name w:val="Hyperlink"/>
    <w:basedOn w:val="a0"/>
    <w:uiPriority w:val="99"/>
    <w:unhideWhenUsed/>
    <w:rsid w:val="00DA2D61"/>
    <w:rPr>
      <w:color w:val="0563C1" w:themeColor="hyperlink"/>
      <w:u w:val="single"/>
    </w:rPr>
  </w:style>
  <w:style w:type="character" w:customStyle="1" w:styleId="11">
    <w:name w:val="Неразрешенное упоминание1"/>
    <w:basedOn w:val="a0"/>
    <w:uiPriority w:val="99"/>
    <w:semiHidden/>
    <w:unhideWhenUsed/>
    <w:rsid w:val="00EC0134"/>
    <w:rPr>
      <w:color w:val="605E5C"/>
      <w:shd w:val="clear" w:color="auto" w:fill="E1DFDD"/>
    </w:rPr>
  </w:style>
  <w:style w:type="paragraph" w:styleId="ae">
    <w:name w:val="Balloon Text"/>
    <w:basedOn w:val="a"/>
    <w:link w:val="af"/>
    <w:uiPriority w:val="99"/>
    <w:semiHidden/>
    <w:unhideWhenUsed/>
    <w:rsid w:val="00577AFD"/>
    <w:rPr>
      <w:rFonts w:ascii="Segoe UI" w:hAnsi="Segoe UI" w:cs="Segoe UI"/>
      <w:sz w:val="18"/>
      <w:szCs w:val="18"/>
    </w:rPr>
  </w:style>
  <w:style w:type="character" w:customStyle="1" w:styleId="af">
    <w:name w:val="Текст выноски Знак"/>
    <w:basedOn w:val="a0"/>
    <w:link w:val="ae"/>
    <w:uiPriority w:val="99"/>
    <w:semiHidden/>
    <w:rsid w:val="00577AFD"/>
    <w:rPr>
      <w:rFonts w:ascii="Segoe UI" w:eastAsiaTheme="minorEastAsia" w:hAnsi="Segoe UI" w:cs="Segoe UI"/>
      <w:sz w:val="18"/>
      <w:szCs w:val="18"/>
      <w:lang w:eastAsia="ru-RU"/>
    </w:rPr>
  </w:style>
  <w:style w:type="paragraph" w:customStyle="1" w:styleId="Default">
    <w:name w:val="Default"/>
    <w:rsid w:val="00087AEB"/>
    <w:pPr>
      <w:autoSpaceDE w:val="0"/>
      <w:autoSpaceDN w:val="0"/>
      <w:adjustRightInd w:val="0"/>
      <w:spacing w:after="0" w:line="240" w:lineRule="auto"/>
    </w:pPr>
    <w:rPr>
      <w:rFonts w:ascii="Verdana" w:hAnsi="Verdana" w:cs="Verdana"/>
      <w:color w:val="000000"/>
      <w:sz w:val="24"/>
      <w:szCs w:val="24"/>
    </w:rPr>
  </w:style>
  <w:style w:type="numbering" w:customStyle="1" w:styleId="1">
    <w:name w:val="Стиль1"/>
    <w:uiPriority w:val="99"/>
    <w:rsid w:val="0035209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920934">
      <w:bodyDiv w:val="1"/>
      <w:marLeft w:val="0"/>
      <w:marRight w:val="0"/>
      <w:marTop w:val="0"/>
      <w:marBottom w:val="0"/>
      <w:divBdr>
        <w:top w:val="none" w:sz="0" w:space="0" w:color="auto"/>
        <w:left w:val="none" w:sz="0" w:space="0" w:color="auto"/>
        <w:bottom w:val="none" w:sz="0" w:space="0" w:color="auto"/>
        <w:right w:val="none" w:sz="0" w:space="0" w:color="auto"/>
      </w:divBdr>
    </w:div>
    <w:div w:id="882450660">
      <w:bodyDiv w:val="1"/>
      <w:marLeft w:val="0"/>
      <w:marRight w:val="0"/>
      <w:marTop w:val="0"/>
      <w:marBottom w:val="0"/>
      <w:divBdr>
        <w:top w:val="none" w:sz="0" w:space="0" w:color="auto"/>
        <w:left w:val="none" w:sz="0" w:space="0" w:color="auto"/>
        <w:bottom w:val="none" w:sz="0" w:space="0" w:color="auto"/>
        <w:right w:val="none" w:sz="0" w:space="0" w:color="auto"/>
      </w:divBdr>
    </w:div>
    <w:div w:id="1269502330">
      <w:bodyDiv w:val="1"/>
      <w:marLeft w:val="0"/>
      <w:marRight w:val="0"/>
      <w:marTop w:val="0"/>
      <w:marBottom w:val="0"/>
      <w:divBdr>
        <w:top w:val="none" w:sz="0" w:space="0" w:color="auto"/>
        <w:left w:val="none" w:sz="0" w:space="0" w:color="auto"/>
        <w:bottom w:val="none" w:sz="0" w:space="0" w:color="auto"/>
        <w:right w:val="none" w:sz="0" w:space="0" w:color="auto"/>
      </w:divBdr>
    </w:div>
    <w:div w:id="1316180513">
      <w:bodyDiv w:val="1"/>
      <w:marLeft w:val="0"/>
      <w:marRight w:val="0"/>
      <w:marTop w:val="0"/>
      <w:marBottom w:val="0"/>
      <w:divBdr>
        <w:top w:val="none" w:sz="0" w:space="0" w:color="auto"/>
        <w:left w:val="none" w:sz="0" w:space="0" w:color="auto"/>
        <w:bottom w:val="none" w:sz="0" w:space="0" w:color="auto"/>
        <w:right w:val="none" w:sz="0" w:space="0" w:color="auto"/>
      </w:divBdr>
    </w:div>
    <w:div w:id="1389958890">
      <w:bodyDiv w:val="1"/>
      <w:marLeft w:val="0"/>
      <w:marRight w:val="0"/>
      <w:marTop w:val="0"/>
      <w:marBottom w:val="0"/>
      <w:divBdr>
        <w:top w:val="none" w:sz="0" w:space="0" w:color="auto"/>
        <w:left w:val="none" w:sz="0" w:space="0" w:color="auto"/>
        <w:bottom w:val="none" w:sz="0" w:space="0" w:color="auto"/>
        <w:right w:val="none" w:sz="0" w:space="0" w:color="auto"/>
      </w:divBdr>
    </w:div>
    <w:div w:id="1412852076">
      <w:bodyDiv w:val="1"/>
      <w:marLeft w:val="0"/>
      <w:marRight w:val="0"/>
      <w:marTop w:val="0"/>
      <w:marBottom w:val="0"/>
      <w:divBdr>
        <w:top w:val="none" w:sz="0" w:space="0" w:color="auto"/>
        <w:left w:val="none" w:sz="0" w:space="0" w:color="auto"/>
        <w:bottom w:val="none" w:sz="0" w:space="0" w:color="auto"/>
        <w:right w:val="none" w:sz="0" w:space="0" w:color="auto"/>
      </w:divBdr>
    </w:div>
    <w:div w:id="1602879803">
      <w:bodyDiv w:val="1"/>
      <w:marLeft w:val="0"/>
      <w:marRight w:val="0"/>
      <w:marTop w:val="0"/>
      <w:marBottom w:val="0"/>
      <w:divBdr>
        <w:top w:val="none" w:sz="0" w:space="0" w:color="auto"/>
        <w:left w:val="none" w:sz="0" w:space="0" w:color="auto"/>
        <w:bottom w:val="none" w:sz="0" w:space="0" w:color="auto"/>
        <w:right w:val="none" w:sz="0" w:space="0" w:color="auto"/>
      </w:divBdr>
    </w:div>
    <w:div w:id="1793327161">
      <w:bodyDiv w:val="1"/>
      <w:marLeft w:val="0"/>
      <w:marRight w:val="0"/>
      <w:marTop w:val="0"/>
      <w:marBottom w:val="0"/>
      <w:divBdr>
        <w:top w:val="none" w:sz="0" w:space="0" w:color="auto"/>
        <w:left w:val="none" w:sz="0" w:space="0" w:color="auto"/>
        <w:bottom w:val="none" w:sz="0" w:space="0" w:color="auto"/>
        <w:right w:val="none" w:sz="0" w:space="0" w:color="auto"/>
      </w:divBdr>
    </w:div>
    <w:div w:id="1823109627">
      <w:bodyDiv w:val="1"/>
      <w:marLeft w:val="0"/>
      <w:marRight w:val="0"/>
      <w:marTop w:val="0"/>
      <w:marBottom w:val="0"/>
      <w:divBdr>
        <w:top w:val="none" w:sz="0" w:space="0" w:color="auto"/>
        <w:left w:val="none" w:sz="0" w:space="0" w:color="auto"/>
        <w:bottom w:val="none" w:sz="0" w:space="0" w:color="auto"/>
        <w:right w:val="none" w:sz="0" w:space="0" w:color="auto"/>
      </w:divBdr>
    </w:div>
    <w:div w:id="1833375586">
      <w:bodyDiv w:val="1"/>
      <w:marLeft w:val="0"/>
      <w:marRight w:val="0"/>
      <w:marTop w:val="0"/>
      <w:marBottom w:val="0"/>
      <w:divBdr>
        <w:top w:val="none" w:sz="0" w:space="0" w:color="auto"/>
        <w:left w:val="none" w:sz="0" w:space="0" w:color="auto"/>
        <w:bottom w:val="none" w:sz="0" w:space="0" w:color="auto"/>
        <w:right w:val="none" w:sz="0" w:space="0" w:color="auto"/>
      </w:divBdr>
    </w:div>
    <w:div w:id="193516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ockanc72@rk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47CAE-9AFD-45B0-93B2-79568E25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2785</TotalTime>
  <Pages>11</Pages>
  <Words>4457</Words>
  <Characters>25407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Сапчук</dc:creator>
  <cp:lastModifiedBy>User</cp:lastModifiedBy>
  <cp:revision>120</cp:revision>
  <cp:lastPrinted>2020-11-02T04:45:00Z</cp:lastPrinted>
  <dcterms:created xsi:type="dcterms:W3CDTF">2020-10-28T10:41:00Z</dcterms:created>
  <dcterms:modified xsi:type="dcterms:W3CDTF">2026-08-18T06:14:00Z</dcterms:modified>
</cp:coreProperties>
</file>