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D1842" w:rsidRPr="0032010E" w:rsidTr="00042B91">
        <w:tc>
          <w:tcPr>
            <w:tcW w:w="4677" w:type="dxa"/>
            <w:shd w:val="clear" w:color="auto" w:fill="auto"/>
          </w:tcPr>
          <w:p w:rsidR="00ED1842" w:rsidRPr="0032010E" w:rsidRDefault="00ED1842" w:rsidP="00303A71">
            <w:pPr>
              <w:spacing w:line="240" w:lineRule="auto"/>
              <w:ind w:right="-4679"/>
              <w:rPr>
                <w:rFonts w:ascii="Liberation Serif" w:hAnsi="Liberation Serif" w:cs="Liberation Serif"/>
              </w:rPr>
            </w:pPr>
            <w:r w:rsidRPr="0032010E">
              <w:rPr>
                <w:rFonts w:ascii="Liberation Serif" w:hAnsi="Liberation Serif" w:cs="Liberation Serif"/>
              </w:rPr>
              <w:t xml:space="preserve">РГРТУ             </w:t>
            </w:r>
          </w:p>
          <w:p w:rsidR="00ED1842" w:rsidRPr="0032010E" w:rsidRDefault="00ED1842" w:rsidP="00303A71">
            <w:pPr>
              <w:spacing w:line="240" w:lineRule="auto"/>
              <w:rPr>
                <w:rFonts w:ascii="Liberation Serif" w:hAnsi="Liberation Serif" w:cs="Liberation Serif"/>
              </w:rPr>
            </w:pPr>
            <w:r w:rsidRPr="00ED1842">
              <w:rPr>
                <w:rFonts w:ascii="Liberation Serif" w:hAnsi="Liberation Serif" w:cs="Liberation Serif"/>
                <w:u w:val="single"/>
              </w:rPr>
              <w:t>_Бизнес-инкубатор__</w:t>
            </w:r>
            <w:r w:rsidRPr="0032010E">
              <w:rPr>
                <w:rFonts w:ascii="Liberation Serif" w:hAnsi="Liberation Serif" w:cs="Liberation Serif"/>
              </w:rPr>
              <w:br/>
            </w:r>
            <w:r w:rsidRPr="0032010E">
              <w:rPr>
                <w:rFonts w:ascii="Liberation Serif" w:hAnsi="Liberation Serif" w:cs="Liberation Serif"/>
                <w:sz w:val="12"/>
                <w:szCs w:val="12"/>
              </w:rPr>
              <w:t>(наименование подразделения)</w:t>
            </w:r>
          </w:p>
        </w:tc>
        <w:tc>
          <w:tcPr>
            <w:tcW w:w="4678" w:type="dxa"/>
            <w:shd w:val="clear" w:color="auto" w:fill="auto"/>
          </w:tcPr>
          <w:p w:rsidR="00ED1842" w:rsidRPr="00D27459" w:rsidRDefault="00ED1842" w:rsidP="00D27459">
            <w:pPr>
              <w:pStyle w:val="a3"/>
              <w:tabs>
                <w:tab w:val="left" w:pos="3261"/>
              </w:tabs>
              <w:spacing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D27459">
              <w:rPr>
                <w:rFonts w:ascii="Liberation Serif" w:hAnsi="Liberation Serif" w:cs="Liberation Serif"/>
                <w:sz w:val="24"/>
                <w:szCs w:val="24"/>
              </w:rPr>
              <w:t>Проректору по инфраструктуре</w:t>
            </w:r>
          </w:p>
          <w:p w:rsidR="00ED1842" w:rsidRPr="0032010E" w:rsidRDefault="00ED1842" w:rsidP="00D27459">
            <w:pPr>
              <w:pStyle w:val="a3"/>
              <w:tabs>
                <w:tab w:val="left" w:pos="3261"/>
              </w:tabs>
              <w:spacing w:line="240" w:lineRule="auto"/>
              <w:rPr>
                <w:rFonts w:ascii="Liberation Serif" w:hAnsi="Liberation Serif" w:cs="Liberation Serif"/>
              </w:rPr>
            </w:pPr>
            <w:proofErr w:type="spellStart"/>
            <w:r w:rsidRPr="00D27459">
              <w:rPr>
                <w:rFonts w:ascii="Liberation Serif" w:hAnsi="Liberation Serif" w:cs="Liberation Serif"/>
                <w:sz w:val="24"/>
                <w:szCs w:val="24"/>
              </w:rPr>
              <w:t>Богеру</w:t>
            </w:r>
            <w:proofErr w:type="spellEnd"/>
            <w:r w:rsidRPr="00D27459">
              <w:rPr>
                <w:rFonts w:ascii="Liberation Serif" w:hAnsi="Liberation Serif" w:cs="Liberation Serif"/>
                <w:sz w:val="24"/>
                <w:szCs w:val="24"/>
              </w:rPr>
              <w:t xml:space="preserve"> В. А.</w:t>
            </w:r>
          </w:p>
        </w:tc>
      </w:tr>
      <w:tr w:rsidR="00ED1842" w:rsidRPr="0032010E" w:rsidTr="00042B91">
        <w:tc>
          <w:tcPr>
            <w:tcW w:w="4677" w:type="dxa"/>
            <w:shd w:val="clear" w:color="auto" w:fill="auto"/>
          </w:tcPr>
          <w:p w:rsidR="00ED1842" w:rsidRPr="0032010E" w:rsidRDefault="00ED1842" w:rsidP="00303A71">
            <w:pPr>
              <w:spacing w:line="240" w:lineRule="auto"/>
              <w:rPr>
                <w:rFonts w:ascii="Liberation Serif" w:hAnsi="Liberation Serif" w:cs="Liberation Serif"/>
              </w:rPr>
            </w:pPr>
            <w:r w:rsidRPr="0032010E">
              <w:rPr>
                <w:rFonts w:ascii="Liberation Serif" w:hAnsi="Liberation Serif" w:cs="Liberation Serif"/>
                <w:sz w:val="24"/>
                <w:szCs w:val="24"/>
              </w:rPr>
              <w:t>Служебная записка №_______</w:t>
            </w:r>
            <w:r w:rsidRPr="0032010E"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                                     </w:t>
            </w:r>
            <w:r w:rsidRPr="0032010E">
              <w:rPr>
                <w:rFonts w:ascii="Liberation Serif" w:hAnsi="Liberation Serif" w:cs="Liberation Serif"/>
                <w:sz w:val="12"/>
                <w:szCs w:val="12"/>
              </w:rPr>
              <w:t>(номер по реестру)</w:t>
            </w:r>
          </w:p>
          <w:p w:rsidR="00ED1842" w:rsidRPr="0032010E" w:rsidRDefault="00ED1842" w:rsidP="00303A71">
            <w:pPr>
              <w:spacing w:line="240" w:lineRule="auto"/>
              <w:rPr>
                <w:rFonts w:ascii="Liberation Serif" w:hAnsi="Liberation Serif" w:cs="Liberation Serif"/>
              </w:rPr>
            </w:pPr>
            <w:r w:rsidRPr="0032010E">
              <w:rPr>
                <w:rFonts w:ascii="Liberation Serif" w:hAnsi="Liberation Serif" w:cs="Liberation Serif"/>
                <w:sz w:val="24"/>
                <w:szCs w:val="24"/>
              </w:rPr>
              <w:t>Дата _____________________</w:t>
            </w:r>
          </w:p>
        </w:tc>
        <w:tc>
          <w:tcPr>
            <w:tcW w:w="4678" w:type="dxa"/>
            <w:shd w:val="clear" w:color="auto" w:fill="auto"/>
          </w:tcPr>
          <w:p w:rsidR="00ED1842" w:rsidRPr="0032010E" w:rsidRDefault="00ED1842" w:rsidP="00303A71">
            <w:pPr>
              <w:pStyle w:val="a3"/>
              <w:spacing w:line="240" w:lineRule="auto"/>
              <w:jc w:val="right"/>
              <w:rPr>
                <w:rFonts w:ascii="Liberation Serif" w:hAnsi="Liberation Serif" w:cs="Liberation Serif"/>
              </w:rPr>
            </w:pPr>
          </w:p>
        </w:tc>
      </w:tr>
    </w:tbl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</w:p>
    <w:p w:rsidR="00ED1842" w:rsidRDefault="00ED1842" w:rsidP="00303A71">
      <w:pPr>
        <w:spacing w:line="240" w:lineRule="auto"/>
        <w:jc w:val="center"/>
        <w:rPr>
          <w:rFonts w:ascii="Liberation Serif" w:hAnsi="Liberation Serif" w:cs="Liberation Serif"/>
          <w:sz w:val="12"/>
          <w:szCs w:val="12"/>
        </w:rPr>
      </w:pPr>
      <w:r w:rsidRPr="0032010E">
        <w:rPr>
          <w:rFonts w:ascii="Liberation Serif" w:hAnsi="Liberation Serif" w:cs="Liberation Serif"/>
          <w:sz w:val="24"/>
          <w:szCs w:val="24"/>
        </w:rPr>
        <w:t xml:space="preserve">(*) В связи с </w:t>
      </w:r>
      <w:r w:rsidRPr="00ED1842">
        <w:rPr>
          <w:rFonts w:ascii="Liberation Serif" w:hAnsi="Liberation Serif" w:cs="Liberation Serif"/>
          <w:sz w:val="24"/>
          <w:szCs w:val="24"/>
          <w:u w:val="single"/>
        </w:rPr>
        <w:t>необходимостью замены вышедших из строя в системе электроснабжени</w:t>
      </w:r>
      <w:r>
        <w:rPr>
          <w:rFonts w:ascii="Liberation Serif" w:hAnsi="Liberation Serif" w:cs="Liberation Serif"/>
          <w:sz w:val="24"/>
          <w:szCs w:val="24"/>
          <w:u w:val="single"/>
        </w:rPr>
        <w:t>я</w:t>
      </w:r>
      <w:r w:rsidRPr="0032010E">
        <w:rPr>
          <w:rFonts w:ascii="Liberation Serif" w:hAnsi="Liberation Serif" w:cs="Liberation Serif"/>
          <w:sz w:val="24"/>
          <w:szCs w:val="24"/>
        </w:rPr>
        <w:br/>
      </w:r>
      <w:r w:rsidRPr="0032010E">
        <w:rPr>
          <w:rFonts w:ascii="Liberation Serif" w:hAnsi="Liberation Serif" w:cs="Liberation Serif"/>
          <w:sz w:val="12"/>
          <w:szCs w:val="12"/>
        </w:rPr>
        <w:t xml:space="preserve">(указать причину и обоснование необходимости закупки) </w:t>
      </w:r>
    </w:p>
    <w:p w:rsidR="00ED1842" w:rsidRPr="00404DAC" w:rsidRDefault="00ED1842" w:rsidP="00303A71">
      <w:pPr>
        <w:spacing w:line="240" w:lineRule="auto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u w:val="single"/>
        </w:rPr>
        <w:t xml:space="preserve">Бизнес-инкубатора </w:t>
      </w:r>
      <w:r w:rsidR="00404DAC">
        <w:rPr>
          <w:rFonts w:ascii="Liberation Serif" w:hAnsi="Liberation Serif" w:cs="Liberation Serif"/>
          <w:u w:val="single"/>
        </w:rPr>
        <w:t xml:space="preserve">автоматических выключателей дифференциального тока                         </w:t>
      </w:r>
      <w:proofErr w:type="gramStart"/>
      <w:r w:rsidR="00404DAC">
        <w:rPr>
          <w:rFonts w:ascii="Liberation Serif" w:hAnsi="Liberation Serif" w:cs="Liberation Serif"/>
          <w:u w:val="single"/>
        </w:rPr>
        <w:t xml:space="preserve">  ,</w:t>
      </w:r>
      <w:proofErr w:type="gramEnd"/>
      <w:r>
        <w:rPr>
          <w:rFonts w:ascii="Liberation Serif" w:hAnsi="Liberation Serif" w:cs="Liberation Serif"/>
          <w:u w:val="single"/>
        </w:rPr>
        <w:t xml:space="preserve"> </w:t>
      </w: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</w:rPr>
      </w:pPr>
      <w:r w:rsidRPr="0032010E">
        <w:rPr>
          <w:rFonts w:ascii="Liberation Serif" w:hAnsi="Liberation Serif" w:cs="Liberation Serif"/>
          <w:sz w:val="24"/>
          <w:szCs w:val="24"/>
        </w:rPr>
        <w:t>прошу разрешить закупку</w:t>
      </w:r>
      <w:r w:rsidRPr="00ED1842">
        <w:rPr>
          <w:rFonts w:ascii="Liberation Serif" w:hAnsi="Liberation Serif" w:cs="Liberation Serif"/>
          <w:sz w:val="24"/>
          <w:szCs w:val="24"/>
          <w:u w:val="single"/>
        </w:rPr>
        <w:t xml:space="preserve">:  </w:t>
      </w:r>
      <w:r w:rsidR="00404DAC">
        <w:rPr>
          <w:rFonts w:ascii="Liberation Serif" w:hAnsi="Liberation Serif" w:cs="Liberation Serif"/>
          <w:sz w:val="24"/>
          <w:szCs w:val="24"/>
          <w:u w:val="single"/>
        </w:rPr>
        <w:t>дифференциальных автоматов А</w:t>
      </w:r>
      <w:r w:rsidRPr="00ED1842">
        <w:rPr>
          <w:rFonts w:ascii="Liberation Serif" w:hAnsi="Liberation Serif" w:cs="Liberation Serif"/>
          <w:sz w:val="24"/>
          <w:szCs w:val="24"/>
          <w:u w:val="single"/>
        </w:rPr>
        <w:t>В</w:t>
      </w:r>
      <w:r w:rsidR="00404DAC">
        <w:rPr>
          <w:rFonts w:ascii="Liberation Serif" w:hAnsi="Liberation Serif" w:cs="Liberation Serif"/>
          <w:sz w:val="24"/>
          <w:szCs w:val="24"/>
          <w:u w:val="single"/>
        </w:rPr>
        <w:t>Д</w:t>
      </w:r>
      <w:r w:rsidRPr="00ED1842">
        <w:rPr>
          <w:rFonts w:ascii="Liberation Serif" w:hAnsi="Liberation Serif" w:cs="Liberation Serif"/>
          <w:sz w:val="24"/>
          <w:szCs w:val="24"/>
          <w:u w:val="single"/>
        </w:rPr>
        <w:t>Т-63 25А 30 мА</w:t>
      </w:r>
    </w:p>
    <w:p w:rsidR="00ED1842" w:rsidRDefault="00ED1842" w:rsidP="00303A71">
      <w:pPr>
        <w:spacing w:after="0" w:line="240" w:lineRule="auto"/>
        <w:jc w:val="center"/>
        <w:rPr>
          <w:rFonts w:ascii="Liberation Serif" w:hAnsi="Liberation Serif" w:cs="Liberation Serif"/>
          <w:sz w:val="12"/>
          <w:szCs w:val="12"/>
          <w:u w:val="single"/>
        </w:rPr>
      </w:pPr>
      <w:r w:rsidRPr="00ED1842">
        <w:rPr>
          <w:rFonts w:ascii="Liberation Serif" w:hAnsi="Liberation Serif" w:cs="Liberation Serif"/>
          <w:sz w:val="24"/>
          <w:szCs w:val="24"/>
          <w:u w:val="single"/>
        </w:rPr>
        <w:t>Сентябрь – октябрь 2026 г.</w:t>
      </w:r>
    </w:p>
    <w:p w:rsidR="00ED1842" w:rsidRPr="00ED1842" w:rsidRDefault="00ED1842" w:rsidP="00303A71">
      <w:pPr>
        <w:spacing w:after="120" w:line="240" w:lineRule="auto"/>
        <w:jc w:val="center"/>
        <w:rPr>
          <w:rFonts w:ascii="Liberation Serif" w:hAnsi="Liberation Serif" w:cs="Liberation Serif"/>
          <w:u w:val="single"/>
        </w:rPr>
      </w:pPr>
      <w:r>
        <w:rPr>
          <w:rFonts w:ascii="Liberation Serif" w:hAnsi="Liberation Serif" w:cs="Liberation Serif"/>
          <w:sz w:val="12"/>
          <w:szCs w:val="12"/>
          <w:u w:val="single"/>
        </w:rPr>
        <w:t>(</w:t>
      </w:r>
      <w:r w:rsidRPr="00ED1842">
        <w:rPr>
          <w:rFonts w:ascii="Liberation Serif" w:hAnsi="Liberation Serif" w:cs="Liberation Serif"/>
          <w:sz w:val="12"/>
          <w:szCs w:val="12"/>
          <w:u w:val="single"/>
        </w:rPr>
        <w:t>указать желаемый срок закупки)</w:t>
      </w: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538"/>
        <w:gridCol w:w="1396"/>
        <w:gridCol w:w="1139"/>
        <w:gridCol w:w="1072"/>
        <w:gridCol w:w="954"/>
        <w:gridCol w:w="965"/>
        <w:gridCol w:w="1188"/>
        <w:gridCol w:w="905"/>
        <w:gridCol w:w="1414"/>
      </w:tblGrid>
      <w:tr w:rsidR="00ED1842" w:rsidRPr="0032010E" w:rsidTr="00303A71">
        <w:tc>
          <w:tcPr>
            <w:tcW w:w="538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№№</w:t>
            </w:r>
          </w:p>
        </w:tc>
        <w:tc>
          <w:tcPr>
            <w:tcW w:w="139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Наименование услуги, работы, товара</w:t>
            </w:r>
          </w:p>
        </w:tc>
        <w:tc>
          <w:tcPr>
            <w:tcW w:w="1139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Код ОКПД-2</w:t>
            </w:r>
          </w:p>
        </w:tc>
        <w:tc>
          <w:tcPr>
            <w:tcW w:w="1072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 xml:space="preserve">Количество </w:t>
            </w:r>
          </w:p>
        </w:tc>
        <w:tc>
          <w:tcPr>
            <w:tcW w:w="954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Плановая цена за единицу</w:t>
            </w:r>
          </w:p>
        </w:tc>
        <w:tc>
          <w:tcPr>
            <w:tcW w:w="965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Плановая стоимость</w:t>
            </w:r>
          </w:p>
        </w:tc>
        <w:tc>
          <w:tcPr>
            <w:tcW w:w="1188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Фактическая (сумма договора)</w:t>
            </w:r>
          </w:p>
        </w:tc>
        <w:tc>
          <w:tcPr>
            <w:tcW w:w="905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Договор (№, дата)</w:t>
            </w:r>
          </w:p>
        </w:tc>
        <w:tc>
          <w:tcPr>
            <w:tcW w:w="1414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Поставщик</w:t>
            </w:r>
          </w:p>
        </w:tc>
      </w:tr>
      <w:tr w:rsidR="00ED1842" w:rsidRPr="0032010E" w:rsidTr="00303A71">
        <w:tc>
          <w:tcPr>
            <w:tcW w:w="538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1</w:t>
            </w:r>
          </w:p>
        </w:tc>
        <w:tc>
          <w:tcPr>
            <w:tcW w:w="139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2</w:t>
            </w:r>
          </w:p>
        </w:tc>
        <w:tc>
          <w:tcPr>
            <w:tcW w:w="1139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3</w:t>
            </w:r>
          </w:p>
        </w:tc>
        <w:tc>
          <w:tcPr>
            <w:tcW w:w="1072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4</w:t>
            </w:r>
          </w:p>
        </w:tc>
        <w:tc>
          <w:tcPr>
            <w:tcW w:w="954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5</w:t>
            </w:r>
          </w:p>
        </w:tc>
        <w:tc>
          <w:tcPr>
            <w:tcW w:w="965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6</w:t>
            </w:r>
          </w:p>
        </w:tc>
        <w:tc>
          <w:tcPr>
            <w:tcW w:w="1188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7</w:t>
            </w:r>
          </w:p>
        </w:tc>
        <w:tc>
          <w:tcPr>
            <w:tcW w:w="905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8</w:t>
            </w:r>
          </w:p>
        </w:tc>
        <w:tc>
          <w:tcPr>
            <w:tcW w:w="1414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32010E">
              <w:rPr>
                <w:rFonts w:ascii="Liberation Serif" w:hAnsi="Liberation Serif" w:cs="Liberation Serif"/>
                <w:b/>
                <w:sz w:val="16"/>
                <w:szCs w:val="16"/>
              </w:rPr>
              <w:t>9</w:t>
            </w:r>
          </w:p>
        </w:tc>
      </w:tr>
      <w:tr w:rsidR="00ED1842" w:rsidRPr="0032010E" w:rsidTr="00303A71">
        <w:tc>
          <w:tcPr>
            <w:tcW w:w="538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</w:t>
            </w:r>
          </w:p>
        </w:tc>
        <w:tc>
          <w:tcPr>
            <w:tcW w:w="1396" w:type="dxa"/>
            <w:tcBorders>
              <w:right w:val="nil"/>
            </w:tcBorders>
            <w:shd w:val="clear" w:color="auto" w:fill="auto"/>
            <w:tcMar>
              <w:left w:w="108" w:type="dxa"/>
            </w:tcMar>
          </w:tcPr>
          <w:p w:rsidR="00ED1842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Liberation Serif" w:hAnsi="Liberation Serif" w:cs="Liberation Serif"/>
                <w:sz w:val="16"/>
                <w:szCs w:val="16"/>
              </w:rPr>
              <w:t>Дифференциаль-ный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автомат</w:t>
            </w:r>
          </w:p>
          <w:p w:rsidR="00303A71" w:rsidRPr="0032010E" w:rsidRDefault="00404DAC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А</w:t>
            </w:r>
            <w:r w:rsidR="00303A71">
              <w:rPr>
                <w:rFonts w:ascii="Liberation Serif" w:hAnsi="Liberation Serif" w:cs="Liberation Serif"/>
                <w:sz w:val="16"/>
                <w:szCs w:val="16"/>
              </w:rPr>
              <w:t>В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Д</w:t>
            </w:r>
            <w:r w:rsidR="00303A71">
              <w:rPr>
                <w:rFonts w:ascii="Liberation Serif" w:hAnsi="Liberation Serif" w:cs="Liberation Serif"/>
                <w:sz w:val="16"/>
                <w:szCs w:val="16"/>
              </w:rPr>
              <w:t>Т-63 25А 30мА</w:t>
            </w:r>
          </w:p>
        </w:tc>
        <w:tc>
          <w:tcPr>
            <w:tcW w:w="1139" w:type="dxa"/>
            <w:shd w:val="clear" w:color="auto" w:fill="auto"/>
            <w:tcMar>
              <w:left w:w="108" w:type="dxa"/>
            </w:tcMar>
          </w:tcPr>
          <w:p w:rsidR="00ED1842" w:rsidRPr="0032010E" w:rsidRDefault="00404DAC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27.12.22.000</w:t>
            </w:r>
          </w:p>
        </w:tc>
        <w:tc>
          <w:tcPr>
            <w:tcW w:w="1072" w:type="dxa"/>
            <w:shd w:val="clear" w:color="auto" w:fill="auto"/>
            <w:tcMar>
              <w:left w:w="108" w:type="dxa"/>
            </w:tcMar>
          </w:tcPr>
          <w:p w:rsidR="00ED1842" w:rsidRPr="0032010E" w:rsidRDefault="00303A71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</w:t>
            </w:r>
          </w:p>
        </w:tc>
        <w:tc>
          <w:tcPr>
            <w:tcW w:w="954" w:type="dxa"/>
            <w:shd w:val="clear" w:color="auto" w:fill="auto"/>
            <w:tcMar>
              <w:left w:w="108" w:type="dxa"/>
            </w:tcMar>
          </w:tcPr>
          <w:p w:rsidR="00ED1842" w:rsidRPr="00303A71" w:rsidRDefault="00303A71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  <w:vertAlign w:val="superscript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1129=</w:t>
            </w:r>
            <w:r>
              <w:rPr>
                <w:rFonts w:ascii="Liberation Serif" w:hAnsi="Liberation Serif" w:cs="Liberation Serif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65" w:type="dxa"/>
            <w:shd w:val="clear" w:color="auto" w:fill="auto"/>
            <w:tcMar>
              <w:left w:w="108" w:type="dxa"/>
            </w:tcMar>
          </w:tcPr>
          <w:p w:rsidR="00ED1842" w:rsidRPr="0032010E" w:rsidRDefault="00303A71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3387=</w:t>
            </w:r>
          </w:p>
        </w:tc>
        <w:tc>
          <w:tcPr>
            <w:tcW w:w="1188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05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414" w:type="dxa"/>
            <w:shd w:val="clear" w:color="auto" w:fill="auto"/>
            <w:tcMar>
              <w:left w:w="108" w:type="dxa"/>
            </w:tcMar>
          </w:tcPr>
          <w:p w:rsidR="00ED1842" w:rsidRPr="0032010E" w:rsidRDefault="00ED1842" w:rsidP="00303A71">
            <w:pPr>
              <w:spacing w:after="0" w:line="240" w:lineRule="auto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ED1842" w:rsidRPr="00303A71" w:rsidRDefault="00303A71" w:rsidP="00303A71">
      <w:pPr>
        <w:spacing w:line="240" w:lineRule="auto"/>
        <w:ind w:left="360"/>
        <w:rPr>
          <w:rFonts w:ascii="Liberation Serif" w:hAnsi="Liberation Serif" w:cs="Liberation Serif"/>
          <w:sz w:val="24"/>
          <w:szCs w:val="24"/>
        </w:rPr>
      </w:pPr>
      <w:r w:rsidRPr="00303A71">
        <w:rPr>
          <w:rFonts w:ascii="Liberation Serif" w:hAnsi="Liberation Serif" w:cs="Liberation Serif"/>
          <w:sz w:val="24"/>
          <w:szCs w:val="24"/>
        </w:rPr>
        <w:t>*Данные сайта &lt;</w:t>
      </w:r>
      <w:proofErr w:type="spellStart"/>
      <w:proofErr w:type="gramStart"/>
      <w:r w:rsidRPr="00303A71">
        <w:rPr>
          <w:rFonts w:ascii="Liberation Serif" w:hAnsi="Liberation Serif" w:cs="Liberation Serif"/>
          <w:sz w:val="24"/>
          <w:szCs w:val="24"/>
        </w:rPr>
        <w:t>всеинструменты.рф</w:t>
      </w:r>
      <w:proofErr w:type="spellEnd"/>
      <w:proofErr w:type="gramEnd"/>
      <w:r w:rsidRPr="00303A71">
        <w:rPr>
          <w:rFonts w:ascii="Liberation Serif" w:hAnsi="Liberation Serif" w:cs="Liberation Serif"/>
          <w:sz w:val="24"/>
          <w:szCs w:val="24"/>
        </w:rPr>
        <w:t>&gt;</w:t>
      </w: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b/>
          <w:i/>
          <w:sz w:val="20"/>
          <w:szCs w:val="20"/>
          <w:u w:val="single"/>
        </w:rPr>
      </w:pPr>
      <w:r w:rsidRPr="0032010E">
        <w:rPr>
          <w:rFonts w:ascii="Liberation Serif" w:hAnsi="Liberation Serif" w:cs="Liberation Serif"/>
          <w:b/>
          <w:i/>
          <w:sz w:val="20"/>
          <w:szCs w:val="20"/>
          <w:u w:val="single"/>
        </w:rPr>
        <w:t>Примечание: (графы 1-6 заполняются при подаче служебной записки, графы 7-9 – после заключения договора)</w:t>
      </w:r>
    </w:p>
    <w:p w:rsidR="00ED1842" w:rsidRPr="0032010E" w:rsidRDefault="00404DAC" w:rsidP="00303A71">
      <w:pPr>
        <w:spacing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20"/>
          <w:szCs w:val="20"/>
        </w:rPr>
        <w:t xml:space="preserve">  </w:t>
      </w:r>
      <w:r w:rsidRPr="00404DAC">
        <w:rPr>
          <w:rFonts w:ascii="Liberation Serif" w:hAnsi="Liberation Serif" w:cs="Liberation Serif"/>
          <w:sz w:val="20"/>
          <w:szCs w:val="20"/>
          <w:u w:val="single"/>
        </w:rPr>
        <w:t>Ведущий</w:t>
      </w:r>
      <w:r w:rsidR="00ED1842" w:rsidRPr="00404DAC">
        <w:rPr>
          <w:rFonts w:ascii="Liberation Serif" w:hAnsi="Liberation Serif" w:cs="Liberation Serif"/>
          <w:sz w:val="20"/>
          <w:szCs w:val="20"/>
          <w:u w:val="single"/>
        </w:rPr>
        <w:t xml:space="preserve"> </w:t>
      </w:r>
      <w:r w:rsidRPr="00404DAC">
        <w:rPr>
          <w:rFonts w:ascii="Liberation Serif" w:hAnsi="Liberation Serif" w:cs="Liberation Serif"/>
          <w:sz w:val="20"/>
          <w:szCs w:val="20"/>
          <w:u w:val="single"/>
        </w:rPr>
        <w:t>специалист БИ</w:t>
      </w:r>
      <w:r w:rsidR="00ED1842" w:rsidRPr="0032010E">
        <w:rPr>
          <w:rFonts w:ascii="Liberation Serif" w:hAnsi="Liberation Serif" w:cs="Liberation Serif"/>
          <w:sz w:val="20"/>
          <w:szCs w:val="20"/>
        </w:rPr>
        <w:t xml:space="preserve">          __________________________          </w:t>
      </w:r>
      <w:r>
        <w:rPr>
          <w:rFonts w:ascii="Liberation Serif" w:hAnsi="Liberation Serif" w:cs="Liberation Serif"/>
          <w:sz w:val="20"/>
          <w:szCs w:val="20"/>
        </w:rPr>
        <w:t xml:space="preserve">    </w:t>
      </w:r>
      <w:r>
        <w:rPr>
          <w:rFonts w:ascii="Liberation Serif" w:hAnsi="Liberation Serif" w:cs="Liberation Serif"/>
          <w:sz w:val="20"/>
          <w:szCs w:val="20"/>
          <w:u w:val="single"/>
        </w:rPr>
        <w:t>Полонский Б. А .</w:t>
      </w:r>
      <w:r w:rsidR="00ED1842" w:rsidRPr="0032010E">
        <w:rPr>
          <w:rFonts w:ascii="Liberation Serif" w:hAnsi="Liberation Serif" w:cs="Liberation Serif"/>
          <w:sz w:val="20"/>
          <w:szCs w:val="20"/>
        </w:rPr>
        <w:br/>
      </w:r>
      <w:r w:rsidR="00ED1842" w:rsidRPr="0032010E">
        <w:rPr>
          <w:rFonts w:ascii="Liberation Serif" w:hAnsi="Liberation Serif" w:cs="Liberation Serif"/>
          <w:sz w:val="16"/>
          <w:szCs w:val="16"/>
        </w:rPr>
        <w:t xml:space="preserve">(Должность заявителя)                                         </w:t>
      </w:r>
      <w:bookmarkStart w:id="0" w:name="__DdeLink__109_1465146397"/>
      <w:r w:rsidR="00ED1842" w:rsidRPr="0032010E">
        <w:rPr>
          <w:rFonts w:ascii="Liberation Serif" w:hAnsi="Liberation Serif" w:cs="Liberation Serif"/>
          <w:sz w:val="16"/>
          <w:szCs w:val="16"/>
        </w:rPr>
        <w:t xml:space="preserve"> (подпись) </w:t>
      </w:r>
      <w:bookmarkEnd w:id="0"/>
      <w:r w:rsidR="00ED1842" w:rsidRPr="0032010E">
        <w:rPr>
          <w:rFonts w:ascii="Liberation Serif" w:hAnsi="Liberation Serif" w:cs="Liberation Serif"/>
          <w:sz w:val="16"/>
          <w:szCs w:val="16"/>
        </w:rPr>
        <w:t xml:space="preserve">                                                    (Фамилия, имя, отчество)</w:t>
      </w:r>
    </w:p>
    <w:p w:rsidR="00ED1842" w:rsidRPr="006734AA" w:rsidRDefault="00ED1842" w:rsidP="00303A71">
      <w:pPr>
        <w:spacing w:line="240" w:lineRule="auto"/>
        <w:rPr>
          <w:rFonts w:ascii="Liberation Serif" w:hAnsi="Liberation Serif" w:cs="Liberation Serif"/>
          <w:sz w:val="18"/>
          <w:szCs w:val="18"/>
        </w:rPr>
      </w:pPr>
      <w:r w:rsidRPr="006734AA">
        <w:rPr>
          <w:rFonts w:ascii="Liberation Serif" w:hAnsi="Liberation Serif" w:cs="Liberation Serif"/>
          <w:sz w:val="18"/>
          <w:szCs w:val="18"/>
        </w:rPr>
        <w:t>Телефон уполномоченного лица структурного подразделения, отвечающего за осуществление закупок:</w:t>
      </w:r>
      <w:r w:rsidR="00404DAC">
        <w:rPr>
          <w:rFonts w:ascii="Liberation Serif" w:hAnsi="Liberation Serif" w:cs="Liberation Serif"/>
          <w:sz w:val="18"/>
          <w:szCs w:val="18"/>
        </w:rPr>
        <w:t xml:space="preserve"> _</w:t>
      </w:r>
      <w:r w:rsidR="00404DAC" w:rsidRPr="00404DAC">
        <w:rPr>
          <w:rFonts w:ascii="Liberation Serif" w:hAnsi="Liberation Serif" w:cs="Liberation Serif"/>
          <w:sz w:val="18"/>
          <w:szCs w:val="18"/>
          <w:u w:val="single"/>
        </w:rPr>
        <w:t>15-06</w:t>
      </w:r>
      <w:r w:rsidR="00404DAC">
        <w:rPr>
          <w:rFonts w:ascii="Liberation Serif" w:hAnsi="Liberation Serif" w:cs="Liberation Serif"/>
          <w:sz w:val="18"/>
          <w:szCs w:val="18"/>
        </w:rPr>
        <w:t xml:space="preserve">   .</w:t>
      </w: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 w:rsidRPr="0032010E">
        <w:rPr>
          <w:rFonts w:ascii="Liberation Serif" w:hAnsi="Liberation Serif" w:cs="Liberation Serif"/>
          <w:sz w:val="24"/>
          <w:szCs w:val="24"/>
        </w:rPr>
        <w:t>Согласовано:</w:t>
      </w:r>
    </w:p>
    <w:p w:rsidR="00ED1842" w:rsidRPr="00404DAC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  <w:u w:val="single"/>
        </w:rPr>
      </w:pPr>
      <w:r w:rsidRPr="0032010E">
        <w:rPr>
          <w:rFonts w:ascii="Liberation Serif" w:hAnsi="Liberation Serif" w:cs="Liberation Serif"/>
          <w:sz w:val="24"/>
          <w:szCs w:val="24"/>
        </w:rPr>
        <w:t xml:space="preserve">Руководитель по направлению                                  ________________    </w:t>
      </w:r>
      <w:proofErr w:type="spellStart"/>
      <w:r w:rsidR="00404DAC">
        <w:rPr>
          <w:rFonts w:ascii="Liberation Serif" w:hAnsi="Liberation Serif" w:cs="Liberation Serif"/>
          <w:sz w:val="24"/>
          <w:szCs w:val="24"/>
          <w:u w:val="single"/>
        </w:rPr>
        <w:t>Маннанов</w:t>
      </w:r>
      <w:proofErr w:type="spellEnd"/>
      <w:r w:rsidR="00404DAC">
        <w:rPr>
          <w:rFonts w:ascii="Liberation Serif" w:hAnsi="Liberation Serif" w:cs="Liberation Serif"/>
          <w:sz w:val="24"/>
          <w:szCs w:val="24"/>
          <w:u w:val="single"/>
        </w:rPr>
        <w:t xml:space="preserve"> А. Ф.</w:t>
      </w: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 w:rsidRPr="0032010E">
        <w:rPr>
          <w:rFonts w:ascii="Liberation Serif" w:hAnsi="Liberation Serif" w:cs="Liberation Serif"/>
          <w:sz w:val="16"/>
          <w:szCs w:val="16"/>
        </w:rPr>
        <w:t xml:space="preserve">                                                                                                                                                   (подпись) </w:t>
      </w:r>
      <w:r w:rsidRPr="0032010E">
        <w:rPr>
          <w:rFonts w:ascii="Liberation Serif" w:hAnsi="Liberation Serif" w:cs="Liberation Serif"/>
          <w:sz w:val="24"/>
          <w:szCs w:val="24"/>
        </w:rPr>
        <w:t xml:space="preserve">              </w:t>
      </w:r>
      <w:r w:rsidRPr="0032010E">
        <w:rPr>
          <w:rFonts w:ascii="Liberation Serif" w:hAnsi="Liberation Serif" w:cs="Liberation Serif"/>
          <w:sz w:val="16"/>
          <w:szCs w:val="16"/>
        </w:rPr>
        <w:t>(Фамилия, имя, отчество)</w:t>
      </w:r>
      <w:r w:rsidRPr="0032010E">
        <w:rPr>
          <w:rFonts w:ascii="Liberation Serif" w:hAnsi="Liberation Serif" w:cs="Liberation Serif"/>
          <w:sz w:val="24"/>
          <w:szCs w:val="24"/>
        </w:rPr>
        <w:t xml:space="preserve">  </w:t>
      </w: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 w:rsidRPr="0032010E">
        <w:rPr>
          <w:rFonts w:ascii="Liberation Serif" w:hAnsi="Liberation Serif" w:cs="Liberation Serif"/>
          <w:sz w:val="24"/>
          <w:szCs w:val="24"/>
        </w:rPr>
        <w:t xml:space="preserve">Руководитель контрактной  ________________       ________________      </w:t>
      </w:r>
      <w:r>
        <w:rPr>
          <w:rFonts w:ascii="Liberation Serif" w:hAnsi="Liberation Serif" w:cs="Liberation Serif"/>
          <w:sz w:val="24"/>
          <w:szCs w:val="24"/>
        </w:rPr>
        <w:t xml:space="preserve">  </w:t>
      </w:r>
      <w:r w:rsidR="00404DAC">
        <w:rPr>
          <w:rFonts w:ascii="Liberation Serif" w:hAnsi="Liberation Serif" w:cs="Liberation Serif"/>
          <w:sz w:val="24"/>
          <w:szCs w:val="24"/>
          <w:u w:val="single"/>
        </w:rPr>
        <w:t>Шатилова Л. Н.</w:t>
      </w:r>
      <w:r w:rsidRPr="0032010E">
        <w:rPr>
          <w:rFonts w:ascii="Liberation Serif" w:hAnsi="Liberation Serif" w:cs="Liberation Serif"/>
          <w:sz w:val="24"/>
          <w:szCs w:val="24"/>
        </w:rPr>
        <w:br/>
        <w:t>службы</w:t>
      </w:r>
      <w:r w:rsidRPr="0032010E">
        <w:rPr>
          <w:rFonts w:ascii="Liberation Serif" w:hAnsi="Liberation Serif" w:cs="Liberation Serif"/>
          <w:sz w:val="16"/>
          <w:szCs w:val="16"/>
        </w:rPr>
        <w:t xml:space="preserve">                                                                 (</w:t>
      </w:r>
      <w:proofErr w:type="spellStart"/>
      <w:r w:rsidRPr="0032010E">
        <w:rPr>
          <w:rFonts w:ascii="Liberation Serif" w:hAnsi="Liberation Serif" w:cs="Liberation Serif"/>
          <w:sz w:val="16"/>
          <w:szCs w:val="16"/>
        </w:rPr>
        <w:t>п.п</w:t>
      </w:r>
      <w:proofErr w:type="spellEnd"/>
      <w:r w:rsidRPr="0032010E">
        <w:rPr>
          <w:rFonts w:ascii="Liberation Serif" w:hAnsi="Liberation Serif" w:cs="Liberation Serif"/>
          <w:sz w:val="16"/>
          <w:szCs w:val="16"/>
        </w:rPr>
        <w:t>. положения)                                  (подпись)</w:t>
      </w:r>
      <w:r>
        <w:rPr>
          <w:rFonts w:ascii="Liberation Serif" w:hAnsi="Liberation Serif" w:cs="Liberation Serif"/>
          <w:sz w:val="16"/>
          <w:szCs w:val="16"/>
        </w:rPr>
        <w:t xml:space="preserve">                       </w:t>
      </w:r>
      <w:r w:rsidRPr="0032010E">
        <w:rPr>
          <w:rFonts w:ascii="Liberation Serif" w:hAnsi="Liberation Serif" w:cs="Liberation Serif"/>
          <w:sz w:val="16"/>
          <w:szCs w:val="16"/>
        </w:rPr>
        <w:t xml:space="preserve"> (Фамилия, имя, отчество)</w:t>
      </w:r>
      <w:r w:rsidRPr="0032010E">
        <w:rPr>
          <w:rFonts w:ascii="Liberation Serif" w:hAnsi="Liberation Serif" w:cs="Liberation Serif"/>
          <w:sz w:val="24"/>
          <w:szCs w:val="24"/>
        </w:rPr>
        <w:t xml:space="preserve">  </w:t>
      </w: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16"/>
          <w:szCs w:val="16"/>
        </w:rPr>
      </w:pP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16"/>
          <w:szCs w:val="16"/>
        </w:rPr>
      </w:pPr>
    </w:p>
    <w:p w:rsidR="00ED1842" w:rsidRPr="0032010E" w:rsidRDefault="00ED1842" w:rsidP="00303A71">
      <w:pPr>
        <w:spacing w:line="240" w:lineRule="auto"/>
        <w:rPr>
          <w:rFonts w:ascii="Liberation Serif" w:hAnsi="Liberation Serif" w:cs="Liberation Serif"/>
          <w:sz w:val="24"/>
          <w:szCs w:val="24"/>
        </w:rPr>
      </w:pPr>
      <w:r w:rsidRPr="0032010E">
        <w:rPr>
          <w:rFonts w:ascii="Liberation Serif" w:hAnsi="Liberation Serif" w:cs="Liberation Serif"/>
          <w:sz w:val="24"/>
          <w:szCs w:val="24"/>
        </w:rPr>
        <w:t xml:space="preserve">Начальник ФЭУ    ___________________                ________________          </w:t>
      </w:r>
      <w:r w:rsidR="00404DAC">
        <w:rPr>
          <w:rFonts w:ascii="Liberation Serif" w:hAnsi="Liberation Serif" w:cs="Liberation Serif"/>
          <w:sz w:val="24"/>
          <w:szCs w:val="24"/>
          <w:u w:val="single"/>
        </w:rPr>
        <w:t>Колосова И. А.</w:t>
      </w:r>
      <w:r w:rsidRPr="0032010E">
        <w:rPr>
          <w:rFonts w:ascii="Liberation Serif" w:hAnsi="Liberation Serif" w:cs="Liberation Serif"/>
          <w:sz w:val="24"/>
          <w:szCs w:val="24"/>
        </w:rPr>
        <w:br/>
      </w:r>
      <w:r w:rsidRPr="0032010E">
        <w:rPr>
          <w:rFonts w:ascii="Liberation Serif" w:hAnsi="Liberation Serif" w:cs="Liberation Serif"/>
          <w:sz w:val="16"/>
          <w:szCs w:val="16"/>
        </w:rPr>
        <w:t xml:space="preserve">                                                      (источник финансирования)                                               (подпись)</w:t>
      </w:r>
      <w:r>
        <w:rPr>
          <w:rFonts w:ascii="Liberation Serif" w:hAnsi="Liberation Serif" w:cs="Liberation Serif"/>
          <w:sz w:val="16"/>
          <w:szCs w:val="16"/>
        </w:rPr>
        <w:t xml:space="preserve">                       </w:t>
      </w:r>
      <w:r w:rsidRPr="0032010E">
        <w:rPr>
          <w:rFonts w:ascii="Liberation Serif" w:hAnsi="Liberation Serif" w:cs="Liberation Serif"/>
          <w:sz w:val="16"/>
          <w:szCs w:val="16"/>
        </w:rPr>
        <w:t xml:space="preserve"> (Фамилия, имя, отчество)</w:t>
      </w:r>
      <w:r w:rsidRPr="0032010E">
        <w:rPr>
          <w:rFonts w:ascii="Liberation Serif" w:hAnsi="Liberation Serif" w:cs="Liberation Serif"/>
          <w:sz w:val="24"/>
          <w:szCs w:val="24"/>
        </w:rPr>
        <w:t xml:space="preserve">  </w:t>
      </w:r>
    </w:p>
    <w:p w:rsidR="00A7247A" w:rsidRDefault="00404DAC" w:rsidP="00303A71">
      <w:pPr>
        <w:spacing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54778F03" wp14:editId="09B64BFF">
            <wp:extent cx="5334000" cy="4800600"/>
            <wp:effectExtent l="0" t="0" r="0" b="0"/>
            <wp:docPr id="1" name="Рисунок 1" descr="Автоматический выключатель дифференциального тока TDM ELECTRIC АВДТ 63 2Р(1Р+N) C25 30мА 6кА тип А SQ0202-0004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втоматический выключатель дифференциального тока TDM ELECTRIC АВДТ 63 2Р(1Р+N) C25 30мА 6кА тип А SQ0202-0004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DAC" w:rsidRDefault="00404DAC" w:rsidP="00303A71">
      <w:pPr>
        <w:spacing w:line="240" w:lineRule="auto"/>
      </w:pPr>
    </w:p>
    <w:p w:rsidR="00404DAC" w:rsidRDefault="00404DAC" w:rsidP="00303A71">
      <w:pPr>
        <w:spacing w:line="240" w:lineRule="auto"/>
      </w:pPr>
    </w:p>
    <w:p w:rsidR="00404DAC" w:rsidRPr="00404DAC" w:rsidRDefault="00404DAC" w:rsidP="00404DAC">
      <w:pPr>
        <w:spacing w:after="0" w:line="300" w:lineRule="atLeast"/>
        <w:outlineLvl w:val="2"/>
        <w:rPr>
          <w:rFonts w:ascii="Arial" w:eastAsia="Times New Roman" w:hAnsi="Arial" w:cs="Arial"/>
          <w:b/>
          <w:bCs/>
          <w:color w:val="1C2126"/>
          <w:sz w:val="21"/>
          <w:szCs w:val="21"/>
          <w:lang w:eastAsia="ru-RU"/>
        </w:rPr>
      </w:pPr>
      <w:r w:rsidRPr="00404DAC">
        <w:rPr>
          <w:rFonts w:ascii="Arial" w:eastAsia="Times New Roman" w:hAnsi="Arial" w:cs="Arial"/>
          <w:b/>
          <w:bCs/>
          <w:color w:val="1C2126"/>
          <w:sz w:val="21"/>
          <w:szCs w:val="21"/>
          <w:lang w:eastAsia="ru-RU"/>
        </w:rPr>
        <w:t>Лучшая цена</w:t>
      </w:r>
    </w:p>
    <w:p w:rsidR="00404DAC" w:rsidRPr="00404DAC" w:rsidRDefault="00404DAC" w:rsidP="00404DAC">
      <w:pPr>
        <w:spacing w:after="0" w:line="300" w:lineRule="atLeast"/>
        <w:rPr>
          <w:rFonts w:ascii="Arial" w:eastAsia="Times New Roman" w:hAnsi="Arial" w:cs="Arial"/>
          <w:color w:val="1C2126"/>
          <w:sz w:val="21"/>
          <w:szCs w:val="21"/>
          <w:lang w:eastAsia="ru-RU"/>
        </w:rPr>
      </w:pPr>
      <w:r w:rsidRPr="00404DAC">
        <w:rPr>
          <w:rFonts w:ascii="Arial" w:eastAsia="Times New Roman" w:hAnsi="Arial" w:cs="Arial"/>
          <w:color w:val="1C2126"/>
          <w:sz w:val="21"/>
          <w:szCs w:val="21"/>
          <w:lang w:eastAsia="ru-RU"/>
        </w:rPr>
        <w:t>Ниже средней рыночной</w:t>
      </w:r>
    </w:p>
    <w:p w:rsidR="00404DAC" w:rsidRPr="00404DAC" w:rsidRDefault="00404DAC" w:rsidP="00404DA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1C2126"/>
          <w:sz w:val="35"/>
          <w:szCs w:val="35"/>
          <w:lang w:eastAsia="ru-RU"/>
        </w:rPr>
      </w:pPr>
      <w:r w:rsidRPr="00404DAC">
        <w:rPr>
          <w:rFonts w:ascii="Arial" w:eastAsia="Times New Roman" w:hAnsi="Arial" w:cs="Arial"/>
          <w:b/>
          <w:bCs/>
          <w:color w:val="1C2126"/>
          <w:sz w:val="35"/>
          <w:szCs w:val="35"/>
          <w:lang w:eastAsia="ru-RU"/>
        </w:rPr>
        <w:t>899 ₽</w:t>
      </w:r>
    </w:p>
    <w:p w:rsidR="00404DAC" w:rsidRPr="00404DAC" w:rsidRDefault="00404DAC" w:rsidP="00404DAC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1C2126"/>
          <w:sz w:val="21"/>
          <w:szCs w:val="21"/>
          <w:lang w:eastAsia="ru-RU"/>
        </w:rPr>
      </w:pPr>
      <w:proofErr w:type="spellStart"/>
      <w:r w:rsidRPr="00404DAC">
        <w:rPr>
          <w:rFonts w:ascii="Arial" w:eastAsia="Times New Roman" w:hAnsi="Arial" w:cs="Arial"/>
          <w:color w:val="1C2126"/>
          <w:sz w:val="21"/>
          <w:szCs w:val="21"/>
          <w:lang w:eastAsia="ru-RU"/>
        </w:rPr>
        <w:t>юрлицам</w:t>
      </w:r>
      <w:proofErr w:type="spellEnd"/>
    </w:p>
    <w:p w:rsidR="00404DAC" w:rsidRPr="00404DAC" w:rsidRDefault="00404DAC" w:rsidP="00404DAC">
      <w:pPr>
        <w:shd w:val="clear" w:color="auto" w:fill="161616"/>
        <w:spacing w:after="0" w:line="300" w:lineRule="atLeast"/>
        <w:rPr>
          <w:rFonts w:ascii="Arial" w:eastAsia="Times New Roman" w:hAnsi="Arial" w:cs="Arial"/>
          <w:color w:val="FFFFFF"/>
          <w:sz w:val="21"/>
          <w:szCs w:val="21"/>
          <w:lang w:eastAsia="ru-RU"/>
        </w:rPr>
      </w:pPr>
      <w:r w:rsidRPr="00404DAC">
        <w:rPr>
          <w:rFonts w:ascii="Arial" w:eastAsia="Times New Roman" w:hAnsi="Arial" w:cs="Arial"/>
          <w:color w:val="FFFFFF"/>
          <w:sz w:val="21"/>
          <w:szCs w:val="21"/>
          <w:lang w:eastAsia="ru-RU"/>
        </w:rPr>
        <w:t>-24%</w:t>
      </w:r>
    </w:p>
    <w:p w:rsidR="00404DAC" w:rsidRPr="00404DAC" w:rsidRDefault="00404DAC" w:rsidP="00404DAC">
      <w:pPr>
        <w:shd w:val="clear" w:color="auto" w:fill="FFFFFF"/>
        <w:spacing w:after="0" w:line="300" w:lineRule="atLeast"/>
        <w:ind w:left="120"/>
        <w:rPr>
          <w:rFonts w:ascii="Arial" w:eastAsia="Times New Roman" w:hAnsi="Arial" w:cs="Arial"/>
          <w:b/>
          <w:bCs/>
          <w:color w:val="1C2126"/>
          <w:sz w:val="24"/>
          <w:szCs w:val="24"/>
          <w:lang w:eastAsia="ru-RU"/>
        </w:rPr>
      </w:pPr>
      <w:r w:rsidRPr="00404DAC">
        <w:rPr>
          <w:rFonts w:ascii="Arial" w:eastAsia="Times New Roman" w:hAnsi="Arial" w:cs="Arial"/>
          <w:b/>
          <w:bCs/>
          <w:color w:val="1C2126"/>
          <w:sz w:val="24"/>
          <w:szCs w:val="24"/>
          <w:lang w:eastAsia="ru-RU"/>
        </w:rPr>
        <w:t>1 129 ₽</w:t>
      </w:r>
    </w:p>
    <w:p w:rsidR="00404DAC" w:rsidRPr="00404DAC" w:rsidRDefault="00404DAC" w:rsidP="00404DAC">
      <w:pPr>
        <w:shd w:val="clear" w:color="auto" w:fill="FFFFFF"/>
        <w:spacing w:before="30" w:after="0" w:line="300" w:lineRule="atLeast"/>
        <w:ind w:left="120"/>
        <w:rPr>
          <w:rFonts w:ascii="Arial" w:eastAsia="Times New Roman" w:hAnsi="Arial" w:cs="Arial"/>
          <w:strike/>
          <w:color w:val="1C2126"/>
          <w:sz w:val="21"/>
          <w:szCs w:val="21"/>
          <w:lang w:eastAsia="ru-RU"/>
        </w:rPr>
      </w:pPr>
      <w:r w:rsidRPr="00404DAC">
        <w:rPr>
          <w:rFonts w:ascii="Arial" w:eastAsia="Times New Roman" w:hAnsi="Arial" w:cs="Arial"/>
          <w:strike/>
          <w:color w:val="1C2126"/>
          <w:sz w:val="21"/>
          <w:szCs w:val="21"/>
          <w:lang w:eastAsia="ru-RU"/>
        </w:rPr>
        <w:t>1 176 ₽</w:t>
      </w:r>
    </w:p>
    <w:p w:rsidR="00404DAC" w:rsidRPr="00404DAC" w:rsidRDefault="00404DAC" w:rsidP="00404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C2126"/>
          <w:sz w:val="21"/>
          <w:szCs w:val="21"/>
          <w:lang w:eastAsia="ru-RU"/>
        </w:rPr>
      </w:pPr>
      <w:r w:rsidRPr="00404DAC">
        <w:rPr>
          <w:rFonts w:ascii="Arial" w:eastAsia="Times New Roman" w:hAnsi="Arial" w:cs="Arial"/>
          <w:noProof/>
          <w:color w:val="1C2126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5A168DF4" wp14:editId="2E509E3C">
                <wp:extent cx="152400" cy="152400"/>
                <wp:effectExtent l="0" t="0" r="0" b="0"/>
                <wp:docPr id="4" name="AutoShape 4" descr="СберСпасиб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97D4B5" id="AutoShape 4" o:spid="_x0000_s1026" alt="СберСпасибо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</w:p>
    <w:p w:rsidR="00404DAC" w:rsidRPr="00404DAC" w:rsidRDefault="00404DAC" w:rsidP="00404DAC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1C2126"/>
          <w:sz w:val="21"/>
          <w:szCs w:val="21"/>
          <w:lang w:eastAsia="ru-RU"/>
        </w:rPr>
      </w:pPr>
      <w:r w:rsidRPr="00404DAC">
        <w:rPr>
          <w:rFonts w:ascii="Arial" w:eastAsia="Times New Roman" w:hAnsi="Arial" w:cs="Arial"/>
          <w:color w:val="1C2126"/>
          <w:sz w:val="21"/>
          <w:szCs w:val="21"/>
          <w:lang w:eastAsia="ru-RU"/>
        </w:rPr>
        <w:t>Начислим 11 бонусов</w:t>
      </w:r>
    </w:p>
    <w:p w:rsidR="00404DAC" w:rsidRPr="00404DAC" w:rsidRDefault="00404DAC" w:rsidP="00404DAC">
      <w:pPr>
        <w:shd w:val="clear" w:color="auto" w:fill="FFFFFF"/>
        <w:spacing w:after="0" w:line="240" w:lineRule="atLeast"/>
        <w:rPr>
          <w:rFonts w:ascii="Arial" w:eastAsia="Times New Roman" w:hAnsi="Arial" w:cs="Arial"/>
          <w:b/>
          <w:bCs/>
          <w:color w:val="1C2126"/>
          <w:sz w:val="21"/>
          <w:szCs w:val="21"/>
          <w:lang w:eastAsia="ru-RU"/>
        </w:rPr>
      </w:pPr>
      <w:r w:rsidRPr="00404DAC">
        <w:rPr>
          <w:rFonts w:ascii="Arial" w:eastAsia="Times New Roman" w:hAnsi="Arial" w:cs="Arial"/>
          <w:b/>
          <w:bCs/>
          <w:color w:val="1C2126"/>
          <w:sz w:val="21"/>
          <w:szCs w:val="21"/>
          <w:lang w:eastAsia="ru-RU"/>
        </w:rPr>
        <w:t>-25% для бизнеса</w:t>
      </w:r>
    </w:p>
    <w:p w:rsidR="00404DAC" w:rsidRPr="00404DAC" w:rsidRDefault="00404DAC" w:rsidP="00404DAC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1C2126"/>
          <w:sz w:val="20"/>
          <w:szCs w:val="20"/>
          <w:lang w:eastAsia="ru-RU"/>
        </w:rPr>
      </w:pPr>
      <w:r w:rsidRPr="00404DAC">
        <w:rPr>
          <w:rFonts w:ascii="Arial" w:eastAsia="Times New Roman" w:hAnsi="Arial" w:cs="Arial"/>
          <w:color w:val="1C2126"/>
          <w:sz w:val="20"/>
          <w:szCs w:val="20"/>
          <w:lang w:eastAsia="ru-RU"/>
        </w:rPr>
        <w:t>на первый заказ</w:t>
      </w:r>
    </w:p>
    <w:p w:rsidR="00404DAC" w:rsidRPr="008E4D41" w:rsidRDefault="00404DAC" w:rsidP="00303A71">
      <w:pPr>
        <w:spacing w:line="240" w:lineRule="auto"/>
      </w:pPr>
    </w:p>
    <w:p w:rsidR="008E4D41" w:rsidRPr="00AE03D5" w:rsidRDefault="008E4D41" w:rsidP="00303A71">
      <w:pPr>
        <w:spacing w:line="240" w:lineRule="auto"/>
      </w:pPr>
    </w:p>
    <w:p w:rsidR="008E4D41" w:rsidRPr="00AE03D5" w:rsidRDefault="008E4D41" w:rsidP="00303A71">
      <w:pPr>
        <w:spacing w:line="240" w:lineRule="auto"/>
      </w:pPr>
    </w:p>
    <w:p w:rsidR="008E4D41" w:rsidRPr="00AE03D5" w:rsidRDefault="008E4D41" w:rsidP="00303A71">
      <w:pPr>
        <w:spacing w:line="240" w:lineRule="auto"/>
      </w:pPr>
    </w:p>
    <w:p w:rsidR="008E4D41" w:rsidRPr="00AE03D5" w:rsidRDefault="008E4D41" w:rsidP="00303A71">
      <w:pPr>
        <w:spacing w:line="240" w:lineRule="auto"/>
      </w:pPr>
    </w:p>
    <w:p w:rsidR="008E4D41" w:rsidRPr="00AE03D5" w:rsidRDefault="008E4D41" w:rsidP="00303A71">
      <w:pPr>
        <w:spacing w:line="240" w:lineRule="auto"/>
      </w:pPr>
    </w:p>
    <w:p w:rsidR="008E4D41" w:rsidRPr="008E4D41" w:rsidRDefault="008E4D41" w:rsidP="008E4D41">
      <w:pPr>
        <w:pageBreakBefore/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ТЕХНИЧЕСКОЕ ЗАДАНИЕ</w:t>
      </w:r>
    </w:p>
    <w:p w:rsidR="008E4D41" w:rsidRPr="008E4D41" w:rsidRDefault="008E4D41" w:rsidP="008E4D41">
      <w:pPr>
        <w:spacing w:before="160" w:after="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сведения</w:t>
      </w:r>
    </w:p>
    <w:p w:rsidR="00AE03D5" w:rsidRDefault="008E4D41" w:rsidP="008E4D41">
      <w:pPr>
        <w:spacing w:after="60"/>
        <w:rPr>
          <w:b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</w:t>
      </w:r>
      <w:r w:rsidRPr="00AE03D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E0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3D5" w:rsidRPr="00AE03D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«Рязанский государственный радиотехнический университет имени В.Ф. </w:t>
      </w:r>
      <w:proofErr w:type="spellStart"/>
      <w:r w:rsidR="00AE03D5" w:rsidRPr="00AE03D5">
        <w:rPr>
          <w:rFonts w:ascii="Times New Roman" w:hAnsi="Times New Roman" w:cs="Times New Roman"/>
          <w:sz w:val="24"/>
          <w:szCs w:val="24"/>
        </w:rPr>
        <w:t>Уткина»</w:t>
      </w:r>
      <w:proofErr w:type="spellEnd"/>
    </w:p>
    <w:p w:rsidR="008E4D41" w:rsidRPr="008E4D41" w:rsidRDefault="008E4D41" w:rsidP="008E4D41">
      <w:pPr>
        <w:spacing w:after="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Инициатор закупки (структурное подразделение): </w:t>
      </w:r>
      <w:r w:rsidR="00D63E53">
        <w:rPr>
          <w:rFonts w:ascii="Times New Roman" w:eastAsia="Times New Roman" w:hAnsi="Times New Roman" w:cs="Times New Roman"/>
          <w:color w:val="444444"/>
          <w:sz w:val="26"/>
          <w:szCs w:val="26"/>
          <w:lang w:eastAsia="ru-RU"/>
        </w:rPr>
        <w:t>Инвестиционный бизнес-инкубатор.</w:t>
      </w:r>
    </w:p>
    <w:p w:rsidR="008E4D41" w:rsidRPr="008E4D41" w:rsidRDefault="008E4D41" w:rsidP="008E4D41">
      <w:pPr>
        <w:spacing w:after="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объекта закупки: </w:t>
      </w:r>
      <w:r w:rsidR="00D63E53">
        <w:rPr>
          <w:rFonts w:ascii="Times New Roman" w:eastAsia="Times New Roman" w:hAnsi="Times New Roman" w:cs="Times New Roman"/>
          <w:color w:val="444444"/>
          <w:sz w:val="26"/>
          <w:szCs w:val="26"/>
          <w:lang w:eastAsia="ru-RU"/>
        </w:rPr>
        <w:t>автоматический выключатель дифференциального тока АВДТ-63</w:t>
      </w:r>
      <w:r w:rsidR="00AE03D5">
        <w:rPr>
          <w:rFonts w:ascii="Times New Roman" w:eastAsia="Times New Roman" w:hAnsi="Times New Roman" w:cs="Times New Roman"/>
          <w:color w:val="444444"/>
          <w:sz w:val="26"/>
          <w:szCs w:val="26"/>
          <w:lang w:eastAsia="ru-RU"/>
        </w:rPr>
        <w:t xml:space="preserve"> 25А 30 мА</w:t>
      </w:r>
      <w:bookmarkStart w:id="1" w:name="_GoBack"/>
      <w:bookmarkEnd w:id="1"/>
    </w:p>
    <w:p w:rsidR="008E4D41" w:rsidRPr="008E4D41" w:rsidRDefault="008E4D41" w:rsidP="008E4D41">
      <w:pPr>
        <w:spacing w:before="160" w:after="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Наименование, количество и характеристики товара</w:t>
      </w:r>
    </w:p>
    <w:tbl>
      <w:tblPr>
        <w:tblW w:w="935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500"/>
        <w:gridCol w:w="900"/>
        <w:gridCol w:w="1000"/>
        <w:gridCol w:w="4355"/>
      </w:tblGrid>
      <w:tr w:rsidR="008E4D41" w:rsidRPr="008E4D41" w:rsidTr="008E4D41">
        <w:trPr>
          <w:tblHeader/>
        </w:trPr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D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8E4D41" w:rsidRPr="008E4D41" w:rsidRDefault="008E4D41" w:rsidP="008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D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D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8E4D41" w:rsidRPr="008E4D41" w:rsidRDefault="008E4D41" w:rsidP="008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D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D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8E4D41" w:rsidRPr="008E4D41" w:rsidRDefault="008E4D41" w:rsidP="008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D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D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8E4D41" w:rsidRPr="008E4D41" w:rsidRDefault="008E4D41" w:rsidP="008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D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435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D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  <w:hideMark/>
          </w:tcPr>
          <w:p w:rsidR="008E4D41" w:rsidRPr="008E4D41" w:rsidRDefault="008E4D41" w:rsidP="008E4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D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Требуемые характеристики (показатели и их значения)</w:t>
            </w:r>
          </w:p>
        </w:tc>
      </w:tr>
      <w:tr w:rsidR="008E4D41" w:rsidRPr="008E4D41" w:rsidTr="008E4D41">
        <w:tc>
          <w:tcPr>
            <w:tcW w:w="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8E4D41" w:rsidRPr="008E4D41" w:rsidRDefault="008E4D41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D4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E4D41" w:rsidRPr="008E4D41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Автоматический выключатель дифференциального тока АВДТ-63</w:t>
            </w:r>
          </w:p>
        </w:tc>
        <w:tc>
          <w:tcPr>
            <w:tcW w:w="9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E4D41" w:rsidRPr="008E4D41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</w:t>
            </w:r>
            <w:proofErr w:type="spellEnd"/>
          </w:p>
        </w:tc>
        <w:tc>
          <w:tcPr>
            <w:tcW w:w="1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E4D41" w:rsidRPr="008E4D41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35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E4D41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3E53">
              <w:rPr>
                <w:rFonts w:ascii="Times New Roman" w:eastAsia="Times New Roman" w:hAnsi="Times New Roman" w:cs="Times New Roman"/>
                <w:lang w:eastAsia="ru-RU"/>
              </w:rPr>
              <w:t>Тип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 модульный</w:t>
            </w:r>
          </w:p>
          <w:p w:rsidR="00D63E53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модулей: 2</w:t>
            </w:r>
          </w:p>
          <w:p w:rsidR="00D63E53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полюсов: однополюсный</w:t>
            </w:r>
          </w:p>
          <w:p w:rsidR="00D63E53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расцепления :</w:t>
            </w:r>
            <w:proofErr w:type="gramEnd"/>
            <w:r w:rsidR="00412EC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  <w:p w:rsidR="00D63E53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Отключающая способность: 6 кА</w:t>
            </w:r>
          </w:p>
          <w:p w:rsidR="00D63E53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Номинальный ток: 25 А</w:t>
            </w:r>
          </w:p>
          <w:p w:rsidR="00D63E53" w:rsidRPr="008E4D41" w:rsidRDefault="00D63E53" w:rsidP="008E4D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Дифференциальный ток: 30 мА</w:t>
            </w:r>
          </w:p>
        </w:tc>
      </w:tr>
    </w:tbl>
    <w:p w:rsidR="008E4D41" w:rsidRPr="008E4D41" w:rsidRDefault="008E4D41" w:rsidP="008E4D41">
      <w:pPr>
        <w:spacing w:before="160" w:after="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Требования к качеству, безопасности и новизне товара</w:t>
      </w:r>
    </w:p>
    <w:p w:rsidR="008E4D41" w:rsidRPr="008E4D41" w:rsidRDefault="008E4D41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 новый, не бывший в употреблении, не</w:t>
      </w:r>
      <w:r w:rsidR="00AE03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восстановленный, без </w:t>
      </w:r>
      <w:proofErr w:type="spellStart"/>
      <w:proofErr w:type="gramStart"/>
      <w:r w:rsidR="00AE03D5">
        <w:rPr>
          <w:rFonts w:ascii="Times New Roman" w:eastAsia="Times New Roman" w:hAnsi="Times New Roman" w:cs="Times New Roman"/>
          <w:sz w:val="26"/>
          <w:szCs w:val="26"/>
          <w:lang w:eastAsia="ru-RU"/>
        </w:rPr>
        <w:t>дефектов,</w:t>
      </w: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proofErr w:type="spellEnd"/>
      <w:proofErr w:type="gramEnd"/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выпуска </w:t>
      </w:r>
      <w:r w:rsidRPr="008E4D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</w:t>
      </w: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ранее </w:t>
      </w:r>
      <w:r w:rsidR="00412ECB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E4D41" w:rsidRPr="008E4D41" w:rsidRDefault="00AE03D5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Соответствие требованиям </w:t>
      </w:r>
      <w:r w:rsidR="008E4D41"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ГОСТ / техниче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ских регламентов / ТУ — указать</w:t>
      </w:r>
      <w:r w:rsidR="008E4D41"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обязательным требованиям безопасности.</w:t>
      </w:r>
    </w:p>
    <w:p w:rsidR="008E4D41" w:rsidRPr="008E4D41" w:rsidRDefault="008E4D41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сертификатов / деклараций о соответствии, если товар подлежит обязательной оценке соответствия.</w:t>
      </w:r>
    </w:p>
    <w:p w:rsidR="00412ECB" w:rsidRDefault="008E4D41" w:rsidP="008E4D41">
      <w:pPr>
        <w:numPr>
          <w:ilvl w:val="0"/>
          <w:numId w:val="2"/>
        </w:numPr>
        <w:spacing w:before="160" w:after="8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Гарантийный срок на товар </w:t>
      </w:r>
      <w:r w:rsidRPr="008E4D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</w:t>
      </w:r>
      <w:r w:rsidR="00AE03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менее </w:t>
      </w:r>
      <w:r w:rsidR="00412ECB" w:rsidRPr="00412ECB">
        <w:rPr>
          <w:rFonts w:ascii="Times New Roman" w:eastAsia="Times New Roman" w:hAnsi="Times New Roman" w:cs="Times New Roman"/>
          <w:sz w:val="26"/>
          <w:szCs w:val="26"/>
          <w:lang w:eastAsia="ru-RU"/>
        </w:rPr>
        <w:t>1 года</w:t>
      </w: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8E4D41" w:rsidRPr="008E4D41" w:rsidRDefault="008E4D41" w:rsidP="008E4D41">
      <w:pPr>
        <w:numPr>
          <w:ilvl w:val="0"/>
          <w:numId w:val="2"/>
        </w:numPr>
        <w:spacing w:before="160" w:after="8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Требования к комплектности, упаковке и маркировке</w:t>
      </w:r>
    </w:p>
    <w:p w:rsidR="008E4D41" w:rsidRPr="008E4D41" w:rsidRDefault="008E4D41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Комплектность: </w:t>
      </w:r>
      <w:r w:rsidR="00412ECB">
        <w:rPr>
          <w:rFonts w:ascii="Times New Roman" w:eastAsia="Times New Roman" w:hAnsi="Times New Roman" w:cs="Times New Roman"/>
          <w:sz w:val="26"/>
          <w:szCs w:val="26"/>
          <w:lang w:eastAsia="ru-RU"/>
        </w:rPr>
        <w:t>АВДТ, гарантийный талон, инструкция.</w:t>
      </w:r>
    </w:p>
    <w:p w:rsidR="008E4D41" w:rsidRPr="008E4D41" w:rsidRDefault="008E4D41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Упаковка обеспечивает сохранность товара при транспортировке</w:t>
      </w:r>
      <w:r w:rsidR="00AE03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proofErr w:type="gramStart"/>
      <w:r w:rsidR="00AE03D5">
        <w:rPr>
          <w:rFonts w:ascii="Times New Roman" w:eastAsia="Times New Roman" w:hAnsi="Times New Roman" w:cs="Times New Roman"/>
          <w:sz w:val="26"/>
          <w:szCs w:val="26"/>
          <w:lang w:eastAsia="ru-RU"/>
        </w:rPr>
        <w:t>хранении;требования</w:t>
      </w:r>
      <w:proofErr w:type="spellEnd"/>
      <w:proofErr w:type="gramEnd"/>
      <w:r w:rsidR="00AE03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таре</w:t>
      </w: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E4D41" w:rsidRPr="008E4D41" w:rsidRDefault="00AE03D5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Маркировка:</w:t>
      </w:r>
      <w:r w:rsidR="008E4D41"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[</w:t>
      </w:r>
      <w:proofErr w:type="gramEnd"/>
      <w:r w:rsidR="008E4D41"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требования, наличие све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дений о товаре на русском языке</w:t>
      </w:r>
      <w:r w:rsidR="008E4D41"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E4D41" w:rsidRPr="008E4D41" w:rsidRDefault="008E4D41" w:rsidP="008E4D41">
      <w:pPr>
        <w:spacing w:before="160" w:after="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Условия, место и сроки поставки</w:t>
      </w:r>
    </w:p>
    <w:p w:rsidR="008E4D41" w:rsidRPr="008E4D41" w:rsidRDefault="008E4D41" w:rsidP="008E4D41">
      <w:pPr>
        <w:spacing w:after="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Место поставки: </w:t>
      </w:r>
      <w:r w:rsidR="00412ECB">
        <w:rPr>
          <w:rFonts w:ascii="Times New Roman" w:eastAsia="Times New Roman" w:hAnsi="Times New Roman" w:cs="Times New Roman"/>
          <w:color w:val="444444"/>
          <w:sz w:val="26"/>
          <w:szCs w:val="26"/>
          <w:lang w:eastAsia="ru-RU"/>
        </w:rPr>
        <w:t>г. Рязань, ул. Гагарина, 59, РГРТУ</w:t>
      </w:r>
    </w:p>
    <w:p w:rsidR="008E4D41" w:rsidRPr="008E4D41" w:rsidRDefault="008E4D41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Приёмка по количеству, качеству, </w:t>
      </w:r>
      <w:r w:rsidR="00412EC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комплектности и соответствию ТЗ.</w:t>
      </w:r>
    </w:p>
    <w:p w:rsidR="008E4D41" w:rsidRPr="008E4D41" w:rsidRDefault="00AE03D5" w:rsidP="008E4D41">
      <w:pPr>
        <w:numPr>
          <w:ilvl w:val="0"/>
          <w:numId w:val="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Сопроводительные документы: </w:t>
      </w:r>
      <w:r w:rsidR="008E4D41"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товарная накладная / УПД, паспорт, серти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фикаты, гарантийный талон 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др.</w:t>
      </w:r>
      <w:r w:rsidR="008E4D41" w:rsidRPr="008E4D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8E4D41" w:rsidRPr="008E4D41" w:rsidRDefault="00AE03D5" w:rsidP="00AE03D5">
      <w:pPr>
        <w:spacing w:after="1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поставки :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 рабочих дней с момента подписания контракта.</w:t>
      </w:r>
    </w:p>
    <w:sectPr w:rsidR="008E4D41" w:rsidRPr="008E4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1DB"/>
    <w:multiLevelType w:val="hybridMultilevel"/>
    <w:tmpl w:val="9A681438"/>
    <w:lvl w:ilvl="0" w:tplc="E9BA0296">
      <w:numFmt w:val="bullet"/>
      <w:lvlText w:val=""/>
      <w:lvlJc w:val="left"/>
      <w:pPr>
        <w:ind w:left="720" w:hanging="360"/>
      </w:pPr>
      <w:rPr>
        <w:rFonts w:ascii="Symbol" w:eastAsiaTheme="minorHAnsi" w:hAnsi="Symbol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B73D7"/>
    <w:multiLevelType w:val="hybridMultilevel"/>
    <w:tmpl w:val="A1AE4122"/>
    <w:lvl w:ilvl="0" w:tplc="264CAE08">
      <w:start w:val="1"/>
      <w:numFmt w:val="bullet"/>
      <w:lvlText w:val="–"/>
      <w:lvlJc w:val="left"/>
      <w:pPr>
        <w:ind w:left="1000" w:hanging="360"/>
      </w:pPr>
      <w:rPr>
        <w:rFonts w:ascii="Times New Roman" w:eastAsia="Times New Roman" w:hAnsi="Times New Roman" w:cs="Times New Roman"/>
        <w:sz w:val="26"/>
        <w:szCs w:val="26"/>
      </w:rPr>
    </w:lvl>
    <w:lvl w:ilvl="1" w:tplc="0EF4E912">
      <w:numFmt w:val="decimal"/>
      <w:lvlText w:val=""/>
      <w:lvlJc w:val="left"/>
      <w:pPr>
        <w:ind w:left="0" w:firstLine="0"/>
      </w:pPr>
    </w:lvl>
    <w:lvl w:ilvl="2" w:tplc="D47E60CA">
      <w:numFmt w:val="decimal"/>
      <w:lvlText w:val=""/>
      <w:lvlJc w:val="left"/>
      <w:pPr>
        <w:ind w:left="0" w:firstLine="0"/>
      </w:pPr>
    </w:lvl>
    <w:lvl w:ilvl="3" w:tplc="B2AC24EC">
      <w:numFmt w:val="decimal"/>
      <w:lvlText w:val=""/>
      <w:lvlJc w:val="left"/>
      <w:pPr>
        <w:ind w:left="0" w:firstLine="0"/>
      </w:pPr>
    </w:lvl>
    <w:lvl w:ilvl="4" w:tplc="BDF0134E">
      <w:numFmt w:val="decimal"/>
      <w:lvlText w:val=""/>
      <w:lvlJc w:val="left"/>
      <w:pPr>
        <w:ind w:left="0" w:firstLine="0"/>
      </w:pPr>
    </w:lvl>
    <w:lvl w:ilvl="5" w:tplc="08DA030E">
      <w:numFmt w:val="decimal"/>
      <w:lvlText w:val=""/>
      <w:lvlJc w:val="left"/>
      <w:pPr>
        <w:ind w:left="0" w:firstLine="0"/>
      </w:pPr>
    </w:lvl>
    <w:lvl w:ilvl="6" w:tplc="78EA37F6">
      <w:numFmt w:val="decimal"/>
      <w:lvlText w:val=""/>
      <w:lvlJc w:val="left"/>
      <w:pPr>
        <w:ind w:left="0" w:firstLine="0"/>
      </w:pPr>
    </w:lvl>
    <w:lvl w:ilvl="7" w:tplc="23D28692">
      <w:numFmt w:val="decimal"/>
      <w:lvlText w:val=""/>
      <w:lvlJc w:val="left"/>
      <w:pPr>
        <w:ind w:left="0" w:firstLine="0"/>
      </w:pPr>
    </w:lvl>
    <w:lvl w:ilvl="8" w:tplc="22D46E4A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42"/>
    <w:rsid w:val="00303A71"/>
    <w:rsid w:val="00404DAC"/>
    <w:rsid w:val="00412ECB"/>
    <w:rsid w:val="008E4D41"/>
    <w:rsid w:val="00A7247A"/>
    <w:rsid w:val="00A858EB"/>
    <w:rsid w:val="00AE03D5"/>
    <w:rsid w:val="00D27459"/>
    <w:rsid w:val="00D63E53"/>
    <w:rsid w:val="00ED1842"/>
    <w:rsid w:val="00F6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09CC"/>
  <w15:docId w15:val="{DE815F1D-6276-485E-9477-A7F507BE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842"/>
    <w:pPr>
      <w:spacing w:after="200" w:line="276" w:lineRule="auto"/>
      <w:ind w:left="0" w:firstLine="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ED1842"/>
  </w:style>
  <w:style w:type="table" w:styleId="a4">
    <w:name w:val="Table Grid"/>
    <w:basedOn w:val="a1"/>
    <w:uiPriority w:val="59"/>
    <w:rsid w:val="00ED1842"/>
    <w:pPr>
      <w:ind w:left="0"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03A7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4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4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9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Полонский Б. А.</dc:creator>
  <cp:lastModifiedBy>OTMS-NACH</cp:lastModifiedBy>
  <cp:revision>2</cp:revision>
  <cp:lastPrinted>2026-09-10T10:33:00Z</cp:lastPrinted>
  <dcterms:created xsi:type="dcterms:W3CDTF">2026-09-23T11:12:00Z</dcterms:created>
  <dcterms:modified xsi:type="dcterms:W3CDTF">2026-09-23T11:12:00Z</dcterms:modified>
</cp:coreProperties>
</file>