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0C763" w14:textId="16D97C31" w:rsidR="000C7B75" w:rsidRDefault="000C7B75" w:rsidP="000C7B75">
      <w:pPr>
        <w:spacing w:line="229" w:lineRule="auto"/>
        <w:ind w:firstLine="0"/>
        <w:jc w:val="center"/>
        <w:rPr>
          <w:b/>
          <w:spacing w:val="-2"/>
          <w:szCs w:val="24"/>
          <w:lang w:val="ru-RU"/>
        </w:rPr>
      </w:pPr>
      <w:r w:rsidRPr="000C7B75">
        <w:rPr>
          <w:b/>
          <w:spacing w:val="-2"/>
          <w:szCs w:val="24"/>
          <w:lang w:val="ru-RU"/>
        </w:rPr>
        <w:t>ОПИСАНИЕ ОБЪЕКТА ЗАКУПКИ</w:t>
      </w:r>
    </w:p>
    <w:p w14:paraId="47744507" w14:textId="77777777" w:rsidR="000C7B75" w:rsidRPr="000C7B75" w:rsidRDefault="000C7B75" w:rsidP="000C7B75">
      <w:pPr>
        <w:spacing w:line="229" w:lineRule="auto"/>
        <w:ind w:firstLine="567"/>
        <w:jc w:val="center"/>
        <w:rPr>
          <w:b/>
          <w:spacing w:val="-2"/>
          <w:szCs w:val="24"/>
          <w:lang w:val="ru-RU"/>
        </w:rPr>
      </w:pPr>
      <w:r w:rsidRPr="000C7B75">
        <w:rPr>
          <w:b/>
          <w:spacing w:val="-2"/>
          <w:szCs w:val="24"/>
          <w:lang w:val="ru-RU"/>
        </w:rPr>
        <w:t>(Техническое задание)</w:t>
      </w:r>
    </w:p>
    <w:p w14:paraId="6148D9E0" w14:textId="5D35B56D" w:rsidR="000C7B75" w:rsidRPr="000C7B75" w:rsidRDefault="000C7B75" w:rsidP="000C7B75">
      <w:pPr>
        <w:spacing w:line="229" w:lineRule="auto"/>
        <w:ind w:left="147" w:firstLine="567"/>
        <w:jc w:val="center"/>
        <w:rPr>
          <w:b/>
          <w:spacing w:val="-2"/>
          <w:szCs w:val="24"/>
          <w:lang w:val="ru-RU"/>
        </w:rPr>
      </w:pPr>
      <w:r w:rsidRPr="000C7B75">
        <w:rPr>
          <w:b/>
          <w:spacing w:val="-2"/>
          <w:szCs w:val="24"/>
          <w:lang w:val="ru-RU"/>
        </w:rPr>
        <w:t xml:space="preserve">на </w:t>
      </w:r>
      <w:r>
        <w:rPr>
          <w:b/>
          <w:spacing w:val="-2"/>
          <w:szCs w:val="24"/>
          <w:lang w:val="ru-RU"/>
        </w:rPr>
        <w:t>закупку</w:t>
      </w:r>
      <w:r w:rsidRPr="000C7B75">
        <w:rPr>
          <w:b/>
          <w:spacing w:val="-2"/>
          <w:szCs w:val="24"/>
          <w:lang w:val="ru-RU"/>
        </w:rPr>
        <w:t xml:space="preserve"> и </w:t>
      </w:r>
      <w:r w:rsidR="006606DC">
        <w:rPr>
          <w:b/>
          <w:spacing w:val="-2"/>
          <w:szCs w:val="24"/>
          <w:lang w:val="ru-RU"/>
        </w:rPr>
        <w:t>монтаж</w:t>
      </w:r>
      <w:r w:rsidRPr="000C7B75">
        <w:rPr>
          <w:b/>
          <w:spacing w:val="-2"/>
          <w:szCs w:val="24"/>
          <w:lang w:val="ru-RU"/>
        </w:rPr>
        <w:t xml:space="preserve"> рулонных штор для нужд ФИЦ ПНЦБИ РАН</w:t>
      </w:r>
    </w:p>
    <w:p w14:paraId="6ADDA3E7" w14:textId="77777777" w:rsidR="000C7B75" w:rsidRPr="000C7B75" w:rsidRDefault="000C7B75" w:rsidP="000C7B75">
      <w:pPr>
        <w:spacing w:line="229" w:lineRule="auto"/>
        <w:ind w:firstLine="0"/>
        <w:rPr>
          <w:spacing w:val="-2"/>
          <w:szCs w:val="24"/>
          <w:lang w:val="ru-RU"/>
        </w:rPr>
      </w:pPr>
      <w:r w:rsidRPr="000C7B75">
        <w:rPr>
          <w:b/>
          <w:spacing w:val="-2"/>
          <w:szCs w:val="24"/>
          <w:lang w:val="ru-RU"/>
        </w:rPr>
        <w:t xml:space="preserve"> </w:t>
      </w:r>
    </w:p>
    <w:p w14:paraId="53E5BB45" w14:textId="2D270BB6" w:rsidR="000C7B75" w:rsidRPr="00EA10FB" w:rsidRDefault="000C7B75" w:rsidP="000C7B75">
      <w:pPr>
        <w:spacing w:after="0" w:line="259" w:lineRule="auto"/>
        <w:ind w:right="0"/>
        <w:jc w:val="left"/>
        <w:rPr>
          <w:color w:val="FF0000"/>
          <w:lang w:val="ru-RU"/>
        </w:rPr>
      </w:pPr>
      <w:r w:rsidRPr="000C7B75">
        <w:rPr>
          <w:rFonts w:eastAsia="Calibri"/>
          <w:b/>
          <w:sz w:val="22"/>
          <w:lang w:val="ru-RU"/>
        </w:rPr>
        <w:t>1. Наименование объекта закупки (предмета контракта):</w:t>
      </w:r>
      <w:r w:rsidRPr="000C7B75">
        <w:rPr>
          <w:rFonts w:eastAsia="Calibri"/>
          <w:sz w:val="22"/>
          <w:lang w:val="ru-RU"/>
        </w:rPr>
        <w:t xml:space="preserve"> </w:t>
      </w:r>
      <w:r w:rsidR="00EA10FB" w:rsidRPr="00EA10FB">
        <w:rPr>
          <w:color w:val="auto"/>
          <w:lang w:val="ru-RU"/>
        </w:rPr>
        <w:t>З</w:t>
      </w:r>
      <w:r w:rsidRPr="00EA10FB">
        <w:rPr>
          <w:color w:val="auto"/>
          <w:lang w:val="ru-RU"/>
        </w:rPr>
        <w:t xml:space="preserve">акупка и </w:t>
      </w:r>
      <w:r w:rsidR="006606DC">
        <w:rPr>
          <w:color w:val="auto"/>
          <w:lang w:val="ru-RU"/>
        </w:rPr>
        <w:t>монтаж</w:t>
      </w:r>
      <w:r w:rsidRPr="00EA10FB">
        <w:rPr>
          <w:color w:val="auto"/>
          <w:lang w:val="ru-RU"/>
        </w:rPr>
        <w:t xml:space="preserve"> рулонных штор для нужд ФИЦ ПНЦБИ РАН</w:t>
      </w:r>
    </w:p>
    <w:p w14:paraId="2F4E24B4" w14:textId="77777777" w:rsidR="000C7B75" w:rsidRPr="000C7B75" w:rsidRDefault="000C7B75" w:rsidP="000C7B75">
      <w:pPr>
        <w:rPr>
          <w:b/>
          <w:bCs/>
          <w:sz w:val="22"/>
          <w:lang w:val="ru-RU"/>
        </w:rPr>
      </w:pPr>
      <w:r w:rsidRPr="000C7B75">
        <w:rPr>
          <w:b/>
          <w:bCs/>
          <w:sz w:val="22"/>
          <w:lang w:val="ru-RU"/>
        </w:rPr>
        <w:t>2. Порядок формирования цены контракта:</w:t>
      </w:r>
    </w:p>
    <w:p w14:paraId="63E2D0AD" w14:textId="15D3FA12" w:rsidR="000C7B75" w:rsidRPr="000C7B75" w:rsidRDefault="000C7B75" w:rsidP="000C7B75">
      <w:pPr>
        <w:rPr>
          <w:b/>
          <w:bCs/>
          <w:sz w:val="22"/>
          <w:lang w:val="ru-RU"/>
        </w:rPr>
      </w:pPr>
      <w:r w:rsidRPr="000C7B75">
        <w:rPr>
          <w:b/>
          <w:bCs/>
          <w:sz w:val="22"/>
          <w:lang w:val="ru-RU"/>
        </w:rPr>
        <w:t xml:space="preserve">Цена контракта включает: </w:t>
      </w:r>
      <w:r w:rsidRPr="000C7B75">
        <w:rPr>
          <w:bCs/>
          <w:sz w:val="22"/>
          <w:lang w:val="ru-RU"/>
        </w:rPr>
        <w:t>стоимость</w:t>
      </w:r>
      <w:r w:rsidRPr="000C7B75">
        <w:rPr>
          <w:b/>
          <w:bCs/>
          <w:sz w:val="22"/>
          <w:lang w:val="ru-RU"/>
        </w:rPr>
        <w:t xml:space="preserve"> </w:t>
      </w:r>
      <w:r w:rsidRPr="000C7B75">
        <w:rPr>
          <w:bCs/>
          <w:sz w:val="22"/>
          <w:lang w:val="ru-RU"/>
        </w:rPr>
        <w:t xml:space="preserve">Товара, расходы, связанные с доставкой, разгрузкой - погрузкой, </w:t>
      </w:r>
      <w:r w:rsidR="001D3235">
        <w:rPr>
          <w:bCs/>
          <w:sz w:val="22"/>
          <w:lang w:val="ru-RU"/>
        </w:rPr>
        <w:t>установкой в помещениях</w:t>
      </w:r>
      <w:r w:rsidRPr="000C7B75">
        <w:rPr>
          <w:bCs/>
          <w:sz w:val="22"/>
          <w:lang w:val="ru-RU"/>
        </w:rPr>
        <w:t xml:space="preserve">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 контракта</w:t>
      </w:r>
      <w:r w:rsidRPr="000C7B75">
        <w:rPr>
          <w:b/>
          <w:bCs/>
          <w:sz w:val="22"/>
          <w:lang w:val="ru-RU"/>
        </w:rPr>
        <w:t>.</w:t>
      </w:r>
    </w:p>
    <w:p w14:paraId="0F6C5B09" w14:textId="77777777" w:rsidR="000C7B75" w:rsidRPr="000C7B75" w:rsidRDefault="000C7B75" w:rsidP="000C7B75">
      <w:pPr>
        <w:rPr>
          <w:b/>
          <w:bCs/>
          <w:sz w:val="22"/>
          <w:lang w:val="ru-RU"/>
        </w:rPr>
      </w:pPr>
      <w:r w:rsidRPr="000C7B75">
        <w:rPr>
          <w:b/>
          <w:bCs/>
          <w:sz w:val="22"/>
          <w:lang w:val="ru-RU"/>
        </w:rPr>
        <w:t>3. Срок и место поставки</w:t>
      </w:r>
    </w:p>
    <w:p w14:paraId="4AED281C" w14:textId="7C399174" w:rsidR="000C7B75" w:rsidRPr="000C7B75" w:rsidRDefault="000C7B75" w:rsidP="000C7B75">
      <w:pPr>
        <w:rPr>
          <w:rFonts w:eastAsia="Calibri"/>
          <w:sz w:val="22"/>
          <w:lang w:val="ru-RU"/>
        </w:rPr>
      </w:pPr>
      <w:r w:rsidRPr="000C7B75">
        <w:rPr>
          <w:rFonts w:eastAsia="Calibri"/>
          <w:bCs/>
          <w:sz w:val="22"/>
          <w:lang w:val="ru-RU"/>
        </w:rPr>
        <w:t xml:space="preserve">3.1 </w:t>
      </w:r>
      <w:r w:rsidRPr="000C7B75">
        <w:rPr>
          <w:rFonts w:eastAsia="Calibri"/>
          <w:sz w:val="22"/>
          <w:u w:val="single"/>
          <w:lang w:val="ru-RU"/>
        </w:rPr>
        <w:t>Место поставки товара:</w:t>
      </w:r>
      <w:r w:rsidRPr="000C7B75">
        <w:rPr>
          <w:rFonts w:eastAsia="Calibri"/>
          <w:sz w:val="22"/>
          <w:lang w:val="ru-RU"/>
        </w:rPr>
        <w:t xml:space="preserve"> 142290, Московская область, </w:t>
      </w:r>
      <w:proofErr w:type="spellStart"/>
      <w:r w:rsidRPr="000C7B75">
        <w:rPr>
          <w:rFonts w:eastAsia="Calibri"/>
          <w:sz w:val="22"/>
          <w:lang w:val="ru-RU"/>
        </w:rPr>
        <w:t>г.о</w:t>
      </w:r>
      <w:proofErr w:type="spellEnd"/>
      <w:r w:rsidRPr="000C7B75">
        <w:rPr>
          <w:rFonts w:eastAsia="Calibri"/>
          <w:sz w:val="22"/>
          <w:lang w:val="ru-RU"/>
        </w:rPr>
        <w:t xml:space="preserve">. Серпухов, г. Пущино, </w:t>
      </w:r>
      <w:r w:rsidR="001D3235">
        <w:rPr>
          <w:rFonts w:eastAsia="Calibri"/>
          <w:sz w:val="22"/>
          <w:lang w:val="ru-RU"/>
        </w:rPr>
        <w:t>проспект Науки</w:t>
      </w:r>
      <w:r w:rsidRPr="000C7B75">
        <w:rPr>
          <w:rFonts w:eastAsia="Calibri"/>
          <w:sz w:val="22"/>
          <w:lang w:val="ru-RU"/>
        </w:rPr>
        <w:t>, д.</w:t>
      </w:r>
      <w:r w:rsidR="001D3235">
        <w:rPr>
          <w:rFonts w:eastAsia="Calibri"/>
          <w:sz w:val="22"/>
          <w:lang w:val="ru-RU"/>
        </w:rPr>
        <w:t>3</w:t>
      </w:r>
      <w:r w:rsidRPr="000C7B75">
        <w:rPr>
          <w:rFonts w:eastAsia="Calibri"/>
          <w:sz w:val="22"/>
          <w:lang w:val="ru-RU"/>
        </w:rPr>
        <w:t xml:space="preserve"> (далее – Место поставки).</w:t>
      </w:r>
    </w:p>
    <w:p w14:paraId="07288AB9" w14:textId="77777777" w:rsidR="000C7B75" w:rsidRPr="000C7B75" w:rsidRDefault="000C7B75" w:rsidP="000C7B75">
      <w:pPr>
        <w:rPr>
          <w:bCs/>
          <w:sz w:val="22"/>
          <w:lang w:val="ru-RU"/>
        </w:rPr>
      </w:pPr>
      <w:r w:rsidRPr="000C7B75">
        <w:rPr>
          <w:bCs/>
          <w:sz w:val="22"/>
          <w:lang w:val="ru-RU"/>
        </w:rPr>
        <w:t xml:space="preserve">3.2. </w:t>
      </w:r>
      <w:r w:rsidRPr="000C7B75">
        <w:rPr>
          <w:bCs/>
          <w:sz w:val="22"/>
          <w:u w:val="single"/>
          <w:lang w:val="ru-RU"/>
        </w:rPr>
        <w:t>Срок поставки товара:</w:t>
      </w:r>
      <w:r w:rsidRPr="000C7B75">
        <w:rPr>
          <w:bCs/>
          <w:sz w:val="22"/>
          <w:lang w:val="ru-RU"/>
        </w:rPr>
        <w:t xml:space="preserve"> в течение 15 (пятнадцати)</w:t>
      </w:r>
      <w:r w:rsidRPr="000C7B75">
        <w:rPr>
          <w:b/>
          <w:bCs/>
          <w:sz w:val="22"/>
          <w:lang w:val="ru-RU"/>
        </w:rPr>
        <w:t xml:space="preserve"> </w:t>
      </w:r>
      <w:r w:rsidRPr="000C7B75">
        <w:rPr>
          <w:bCs/>
          <w:sz w:val="22"/>
          <w:lang w:val="ru-RU"/>
        </w:rPr>
        <w:t xml:space="preserve">рабочих дней с даты заключения Контракта. </w:t>
      </w:r>
    </w:p>
    <w:p w14:paraId="395E98CC" w14:textId="77777777" w:rsidR="000C7B75" w:rsidRPr="000C7B75" w:rsidRDefault="000C7B75" w:rsidP="000C7B75">
      <w:pPr>
        <w:rPr>
          <w:bCs/>
          <w:sz w:val="22"/>
          <w:lang w:val="ru-RU"/>
        </w:rPr>
      </w:pPr>
      <w:r w:rsidRPr="000C7B75">
        <w:rPr>
          <w:bCs/>
          <w:sz w:val="22"/>
          <w:lang w:val="ru-RU"/>
        </w:rPr>
        <w:t>3.3. Время поставки товара:</w:t>
      </w:r>
    </w:p>
    <w:p w14:paraId="7D18AFC9" w14:textId="77777777" w:rsidR="000C7B75" w:rsidRPr="000C7B75" w:rsidRDefault="000C7B75" w:rsidP="000C7B75">
      <w:pPr>
        <w:textAlignment w:val="baseline"/>
        <w:rPr>
          <w:rFonts w:eastAsia="Calibri"/>
          <w:sz w:val="22"/>
          <w:lang w:val="ru-RU"/>
        </w:rPr>
      </w:pPr>
      <w:r w:rsidRPr="000C7B75">
        <w:rPr>
          <w:bCs/>
          <w:sz w:val="22"/>
          <w:lang w:val="ru-RU"/>
        </w:rPr>
        <w:t xml:space="preserve">3.4.1. В рабочие дни Заказчика, с 09:00 до 17:00, по предварительному </w:t>
      </w:r>
      <w:r w:rsidRPr="000C7B75">
        <w:rPr>
          <w:i/>
          <w:iCs/>
          <w:sz w:val="22"/>
          <w:lang w:val="ru-RU"/>
        </w:rPr>
        <w:t>согласованию</w:t>
      </w:r>
      <w:r w:rsidRPr="000C7B75">
        <w:rPr>
          <w:bCs/>
          <w:sz w:val="22"/>
          <w:lang w:val="ru-RU"/>
        </w:rPr>
        <w:t>.</w:t>
      </w:r>
      <w:bookmarkStart w:id="0" w:name="_Hlk150933646"/>
    </w:p>
    <w:bookmarkEnd w:id="0"/>
    <w:p w14:paraId="371C9E84" w14:textId="77777777" w:rsidR="000C7B75" w:rsidRDefault="000C7B75" w:rsidP="000C7B75">
      <w:pPr>
        <w:textAlignment w:val="baseline"/>
        <w:rPr>
          <w:rFonts w:eastAsia="Calibri"/>
          <w:b/>
          <w:sz w:val="22"/>
          <w:lang w:val="ru-RU"/>
        </w:rPr>
      </w:pPr>
      <w:r w:rsidRPr="000C7B75">
        <w:rPr>
          <w:rFonts w:eastAsia="Calibri"/>
          <w:b/>
          <w:sz w:val="22"/>
          <w:lang w:val="ru-RU"/>
        </w:rPr>
        <w:t>4.</w:t>
      </w:r>
      <w:r w:rsidRPr="000C7B75">
        <w:rPr>
          <w:rFonts w:eastAsia="Calibri"/>
          <w:b/>
          <w:sz w:val="22"/>
          <w:lang w:val="ru-RU"/>
        </w:rPr>
        <w:tab/>
        <w:t>Требования к техническим, функциональным характеристикам и количеству товара:</w:t>
      </w:r>
    </w:p>
    <w:p w14:paraId="69E3139C" w14:textId="77777777" w:rsidR="000C7B75" w:rsidRDefault="000C7B75" w:rsidP="00245BC1">
      <w:pPr>
        <w:spacing w:after="0" w:line="259" w:lineRule="auto"/>
        <w:ind w:right="0"/>
        <w:jc w:val="left"/>
        <w:rPr>
          <w:b/>
          <w:color w:val="FF0000"/>
          <w:lang w:val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913"/>
        <w:gridCol w:w="1414"/>
        <w:gridCol w:w="2159"/>
        <w:gridCol w:w="850"/>
        <w:gridCol w:w="2638"/>
        <w:gridCol w:w="2749"/>
        <w:gridCol w:w="1417"/>
        <w:gridCol w:w="709"/>
        <w:gridCol w:w="992"/>
      </w:tblGrid>
      <w:tr w:rsidR="004B5E53" w:rsidRPr="004B5E53" w14:paraId="77B42FBB" w14:textId="77777777" w:rsidTr="004B5E53">
        <w:trPr>
          <w:trHeight w:val="21"/>
        </w:trPr>
        <w:tc>
          <w:tcPr>
            <w:tcW w:w="605" w:type="dxa"/>
            <w:vMerge w:val="restart"/>
            <w:shd w:val="clear" w:color="auto" w:fill="auto"/>
            <w:noWrap/>
            <w:vAlign w:val="center"/>
          </w:tcPr>
          <w:p w14:paraId="79CBB995" w14:textId="57C39209" w:rsidR="004B5E53" w:rsidRPr="00831F8F" w:rsidRDefault="004B5E53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№ п</w:t>
            </w:r>
            <w:r w:rsidRPr="0078543D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14:paraId="179B9339" w14:textId="45ACF4B1" w:rsidR="004B5E53" w:rsidRPr="00831F8F" w:rsidRDefault="004B5E53" w:rsidP="004B5E53">
            <w:pPr>
              <w:pStyle w:val="a6"/>
              <w:jc w:val="center"/>
              <w:rPr>
                <w:sz w:val="22"/>
                <w:szCs w:val="20"/>
                <w:highlight w:val="magenta"/>
              </w:rPr>
            </w:pPr>
            <w:r w:rsidRPr="0078543D">
              <w:rPr>
                <w:b/>
                <w:bCs/>
                <w:color w:val="000000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414" w:type="dxa"/>
            <w:vMerge w:val="restart"/>
            <w:vAlign w:val="center"/>
          </w:tcPr>
          <w:p w14:paraId="17340B09" w14:textId="77777777" w:rsidR="004B5E53" w:rsidRDefault="004B5E53" w:rsidP="004B5E53">
            <w:pPr>
              <w:spacing w:after="0" w:line="240" w:lineRule="atLeast"/>
              <w:ind w:right="0" w:firstLine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78543D">
              <w:rPr>
                <w:b/>
                <w:bCs/>
                <w:sz w:val="20"/>
                <w:szCs w:val="20"/>
              </w:rPr>
              <w:t>Код</w:t>
            </w:r>
            <w:proofErr w:type="spellEnd"/>
          </w:p>
          <w:p w14:paraId="466BC28E" w14:textId="42981EDA" w:rsidR="004B5E53" w:rsidRPr="0069101F" w:rsidRDefault="004B5E53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  <w:r w:rsidRPr="0078543D">
              <w:rPr>
                <w:b/>
                <w:bCs/>
                <w:sz w:val="20"/>
                <w:szCs w:val="20"/>
              </w:rPr>
              <w:t>ОКПД2</w:t>
            </w:r>
            <w:r>
              <w:rPr>
                <w:b/>
                <w:bCs/>
                <w:sz w:val="20"/>
                <w:szCs w:val="20"/>
              </w:rPr>
              <w:t xml:space="preserve"> / КТРУ</w:t>
            </w:r>
          </w:p>
        </w:tc>
        <w:tc>
          <w:tcPr>
            <w:tcW w:w="5647" w:type="dxa"/>
            <w:gridSpan w:val="3"/>
            <w:shd w:val="clear" w:color="auto" w:fill="auto"/>
          </w:tcPr>
          <w:p w14:paraId="35EBFD01" w14:textId="6A0C2232" w:rsidR="004B5E53" w:rsidRPr="00220F66" w:rsidRDefault="004B5E53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78543D">
              <w:rPr>
                <w:b/>
                <w:bCs/>
                <w:color w:val="000000"/>
                <w:sz w:val="20"/>
                <w:szCs w:val="20"/>
              </w:rPr>
              <w:t>Функциональные, технические, качественные и эксплуатационные характеристики объекта закупки, связанные с определением соответствия поставляемого товара потребностям заказчика</w:t>
            </w:r>
          </w:p>
        </w:tc>
        <w:tc>
          <w:tcPr>
            <w:tcW w:w="2749" w:type="dxa"/>
            <w:vMerge w:val="restart"/>
          </w:tcPr>
          <w:p w14:paraId="2DDAD8D8" w14:textId="5602C431" w:rsidR="004B5E53" w:rsidRPr="00865D5C" w:rsidRDefault="004B5E53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rFonts w:ascii="Tahoma" w:hAnsi="Tahoma" w:cs="Tahoma"/>
                <w:b/>
                <w:i/>
                <w:color w:val="FF0000"/>
                <w:sz w:val="20"/>
                <w:szCs w:val="23"/>
                <w:u w:val="single"/>
                <w:lang w:val="ru-RU" w:eastAsia="ru-RU"/>
              </w:rPr>
            </w:pPr>
            <w:r w:rsidRPr="004B5E53">
              <w:rPr>
                <w:b/>
                <w:sz w:val="20"/>
                <w:szCs w:val="20"/>
                <w:lang w:val="ru-RU"/>
              </w:rPr>
              <w:t>Инструкция по заполнению характеристик в заявке</w:t>
            </w:r>
          </w:p>
        </w:tc>
        <w:tc>
          <w:tcPr>
            <w:tcW w:w="1417" w:type="dxa"/>
            <w:vMerge w:val="restart"/>
          </w:tcPr>
          <w:p w14:paraId="082A7602" w14:textId="430922D5" w:rsidR="004B5E53" w:rsidRPr="0078543D" w:rsidRDefault="004B5E53" w:rsidP="004B5E53">
            <w:pPr>
              <w:pStyle w:val="a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249BA">
              <w:rPr>
                <w:b/>
                <w:bCs/>
                <w:color w:val="000000"/>
                <w:sz w:val="20"/>
                <w:szCs w:val="20"/>
                <w:lang w:eastAsia="ru-RU"/>
              </w:rPr>
              <w:t>Обоснование доп. характеристик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14:paraId="3FBD9662" w14:textId="1E0D8816" w:rsidR="004B5E53" w:rsidRPr="0078543D" w:rsidRDefault="004B5E53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78543D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14:paraId="673F051E" w14:textId="28B570B8" w:rsidR="004B5E53" w:rsidRPr="0078543D" w:rsidRDefault="004B5E53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78543D">
              <w:rPr>
                <w:b/>
                <w:bCs/>
                <w:sz w:val="20"/>
                <w:szCs w:val="20"/>
              </w:rPr>
              <w:t>Требуемое количество</w:t>
            </w:r>
          </w:p>
        </w:tc>
      </w:tr>
      <w:tr w:rsidR="004B5E53" w:rsidRPr="004B5E53" w14:paraId="081C8029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  <w:vAlign w:val="center"/>
          </w:tcPr>
          <w:p w14:paraId="210288C4" w14:textId="77777777" w:rsidR="004B5E53" w:rsidRPr="004B5E53" w:rsidRDefault="004B5E53" w:rsidP="004B5E53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0" w:right="0" w:firstLine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14:paraId="79459D38" w14:textId="77777777" w:rsidR="004B5E53" w:rsidRPr="00831F8F" w:rsidRDefault="004B5E53" w:rsidP="004B5E53">
            <w:pPr>
              <w:pStyle w:val="a6"/>
              <w:jc w:val="center"/>
              <w:rPr>
                <w:sz w:val="22"/>
                <w:szCs w:val="20"/>
                <w:highlight w:val="magenta"/>
              </w:rPr>
            </w:pPr>
          </w:p>
        </w:tc>
        <w:tc>
          <w:tcPr>
            <w:tcW w:w="1414" w:type="dxa"/>
            <w:vMerge/>
            <w:vAlign w:val="center"/>
          </w:tcPr>
          <w:p w14:paraId="7EAD5B43" w14:textId="77777777" w:rsidR="004B5E53" w:rsidRPr="0069101F" w:rsidRDefault="004B5E53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  <w:vAlign w:val="center"/>
          </w:tcPr>
          <w:p w14:paraId="5B930529" w14:textId="5A58639A" w:rsidR="004B5E53" w:rsidRPr="00220F66" w:rsidRDefault="004B5E53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78543D">
              <w:rPr>
                <w:b/>
                <w:bCs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39DE6C" w14:textId="0BF1E769" w:rsidR="004B5E53" w:rsidRPr="00220F66" w:rsidRDefault="004B5E53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78543D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2638" w:type="dxa"/>
            <w:vAlign w:val="center"/>
          </w:tcPr>
          <w:p w14:paraId="7116979E" w14:textId="5A47602A" w:rsidR="004B5E53" w:rsidRPr="00220F66" w:rsidRDefault="004B5E53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78543D">
              <w:rPr>
                <w:b/>
                <w:bCs/>
                <w:color w:val="000000"/>
                <w:sz w:val="20"/>
                <w:szCs w:val="20"/>
              </w:rPr>
              <w:t>Значение характеристик</w:t>
            </w: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2749" w:type="dxa"/>
            <w:vMerge/>
          </w:tcPr>
          <w:p w14:paraId="09FA9218" w14:textId="77777777" w:rsidR="004B5E53" w:rsidRPr="00865D5C" w:rsidRDefault="004B5E53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rFonts w:ascii="Tahoma" w:hAnsi="Tahoma" w:cs="Tahoma"/>
                <w:b/>
                <w:i/>
                <w:color w:val="FF0000"/>
                <w:sz w:val="20"/>
                <w:szCs w:val="23"/>
                <w:u w:val="single"/>
                <w:lang w:val="ru-RU" w:eastAsia="ru-RU"/>
              </w:rPr>
            </w:pPr>
          </w:p>
        </w:tc>
        <w:tc>
          <w:tcPr>
            <w:tcW w:w="1417" w:type="dxa"/>
            <w:vMerge/>
          </w:tcPr>
          <w:p w14:paraId="2967A0E2" w14:textId="77777777" w:rsidR="004B5E53" w:rsidRPr="0078543D" w:rsidRDefault="004B5E53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6CC34F60" w14:textId="5FFDDF2D" w:rsidR="004B5E53" w:rsidRPr="0078543D" w:rsidRDefault="004B5E53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C8F99B" w14:textId="77777777" w:rsidR="004B5E53" w:rsidRPr="0078543D" w:rsidRDefault="004B5E53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0C7B75" w14:paraId="31547AB9" w14:textId="77777777" w:rsidTr="009F7EDC">
        <w:trPr>
          <w:trHeight w:val="813"/>
        </w:trPr>
        <w:tc>
          <w:tcPr>
            <w:tcW w:w="605" w:type="dxa"/>
            <w:vMerge w:val="restart"/>
            <w:shd w:val="clear" w:color="auto" w:fill="auto"/>
            <w:noWrap/>
            <w:hideMark/>
          </w:tcPr>
          <w:p w14:paraId="71335E57" w14:textId="76541C8C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913" w:type="dxa"/>
            <w:vMerge w:val="restart"/>
            <w:shd w:val="clear" w:color="auto" w:fill="auto"/>
          </w:tcPr>
          <w:p w14:paraId="5AB712CF" w14:textId="33C09D96" w:rsidR="008C7A48" w:rsidRPr="00F37BF7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Штора рулонная светонепроницаемая</w:t>
            </w:r>
          </w:p>
        </w:tc>
        <w:tc>
          <w:tcPr>
            <w:tcW w:w="1414" w:type="dxa"/>
            <w:vMerge w:val="restart"/>
          </w:tcPr>
          <w:p w14:paraId="781ACB27" w14:textId="511C6588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EA10FB">
              <w:rPr>
                <w:sz w:val="20"/>
                <w:szCs w:val="20"/>
              </w:rPr>
              <w:t>13.92.22.120-0000001</w:t>
            </w:r>
            <w:r w:rsidR="00842358">
              <w:rPr>
                <w:sz w:val="20"/>
                <w:szCs w:val="20"/>
              </w:rPr>
              <w:t>8</w:t>
            </w:r>
          </w:p>
          <w:p w14:paraId="36F08EC1" w14:textId="3648196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81770E">
              <w:rPr>
                <w:sz w:val="20"/>
                <w:szCs w:val="20"/>
                <w:shd w:val="clear" w:color="auto" w:fill="FFFFFF"/>
              </w:rPr>
              <w:t>(</w:t>
            </w:r>
            <w:r w:rsidRPr="00EA10FB">
              <w:rPr>
                <w:sz w:val="20"/>
                <w:szCs w:val="20"/>
                <w:u w:val="single"/>
                <w:shd w:val="clear" w:color="auto" w:fill="FFFFFF"/>
              </w:rPr>
              <w:t>Запрет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1770E">
              <w:rPr>
                <w:sz w:val="20"/>
                <w:szCs w:val="20"/>
                <w:shd w:val="clear" w:color="auto" w:fill="FFFFFF"/>
              </w:rPr>
              <w:t>закупок иностранных товаров по ПП РФ от 23.12.2024 №</w:t>
            </w:r>
            <w:proofErr w:type="gramStart"/>
            <w:r w:rsidRPr="0081770E">
              <w:rPr>
                <w:sz w:val="20"/>
                <w:szCs w:val="20"/>
                <w:shd w:val="clear" w:color="auto" w:fill="FFFFFF"/>
              </w:rPr>
              <w:t>1875)</w:t>
            </w:r>
            <w:r>
              <w:rPr>
                <w:sz w:val="20"/>
                <w:szCs w:val="20"/>
                <w:shd w:val="clear" w:color="auto" w:fill="FFFFFF"/>
              </w:rPr>
              <w:t>*</w:t>
            </w:r>
            <w:proofErr w:type="gramEnd"/>
          </w:p>
          <w:p w14:paraId="3C597BEC" w14:textId="1FE039EC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FF3D5B7" w14:textId="7A6BEA89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Тип ткани</w:t>
            </w:r>
          </w:p>
        </w:tc>
        <w:tc>
          <w:tcPr>
            <w:tcW w:w="850" w:type="dxa"/>
            <w:shd w:val="clear" w:color="auto" w:fill="auto"/>
          </w:tcPr>
          <w:p w14:paraId="585AA42C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28590BE5" w14:textId="2451A576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proofErr w:type="spellStart"/>
            <w:r w:rsidRPr="009F7EDC">
              <w:rPr>
                <w:sz w:val="20"/>
                <w:szCs w:val="20"/>
              </w:rPr>
              <w:t>Блэкаут</w:t>
            </w:r>
            <w:proofErr w:type="spellEnd"/>
            <w:r w:rsidRPr="009F7EDC">
              <w:rPr>
                <w:sz w:val="20"/>
                <w:szCs w:val="20"/>
              </w:rPr>
              <w:t xml:space="preserve"> (</w:t>
            </w:r>
            <w:proofErr w:type="spellStart"/>
            <w:r w:rsidRPr="009F7EDC">
              <w:rPr>
                <w:sz w:val="20"/>
                <w:szCs w:val="20"/>
              </w:rPr>
              <w:t>Blackout</w:t>
            </w:r>
            <w:proofErr w:type="spellEnd"/>
            <w:r w:rsidRPr="009F7EDC">
              <w:rPr>
                <w:sz w:val="20"/>
                <w:szCs w:val="20"/>
              </w:rPr>
              <w:t xml:space="preserve">), трехслойная </w:t>
            </w:r>
            <w:proofErr w:type="spellStart"/>
            <w:r w:rsidRPr="009F7EDC">
              <w:rPr>
                <w:sz w:val="20"/>
                <w:szCs w:val="20"/>
              </w:rPr>
              <w:t>светоблокирующая</w:t>
            </w:r>
            <w:proofErr w:type="spellEnd"/>
            <w:r w:rsidRPr="009F7EDC">
              <w:rPr>
                <w:sz w:val="20"/>
                <w:szCs w:val="20"/>
              </w:rPr>
              <w:t xml:space="preserve"> структура</w:t>
            </w:r>
          </w:p>
        </w:tc>
        <w:tc>
          <w:tcPr>
            <w:tcW w:w="2749" w:type="dxa"/>
          </w:tcPr>
          <w:p w14:paraId="319607DC" w14:textId="5B17BE82" w:rsidR="008C7A48" w:rsidRPr="009F7EDC" w:rsidRDefault="008C7A48" w:rsidP="009F7EDC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>
              <w:rPr>
                <w:bCs/>
                <w:spacing w:val="-2"/>
                <w:sz w:val="20"/>
                <w:szCs w:val="20"/>
                <w:lang w:val="ru-RU"/>
              </w:rPr>
              <w:t xml:space="preserve">Значение характеристики не может </w:t>
            </w: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изменяться участником закупки</w:t>
            </w:r>
          </w:p>
        </w:tc>
        <w:tc>
          <w:tcPr>
            <w:tcW w:w="1417" w:type="dxa"/>
          </w:tcPr>
          <w:p w14:paraId="4B774540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14:paraId="447DB190" w14:textId="46E7ADF4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Merge w:val="restart"/>
          </w:tcPr>
          <w:p w14:paraId="2511A786" w14:textId="4109443B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C7A48" w:rsidRPr="00842358" w14:paraId="44F92A8A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4707C962" w14:textId="77777777" w:rsidR="008C7A48" w:rsidRPr="00831F8F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0C58334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4" w:type="dxa"/>
            <w:vMerge/>
          </w:tcPr>
          <w:p w14:paraId="04472A20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3927C4FF" w14:textId="7B629048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Светопроницаемость</w:t>
            </w:r>
          </w:p>
        </w:tc>
        <w:tc>
          <w:tcPr>
            <w:tcW w:w="850" w:type="dxa"/>
            <w:shd w:val="clear" w:color="auto" w:fill="auto"/>
          </w:tcPr>
          <w:p w14:paraId="45BD4D64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0A4EDE9B" w14:textId="125EFE25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0% (полная непрозрачность)</w:t>
            </w:r>
          </w:p>
        </w:tc>
        <w:tc>
          <w:tcPr>
            <w:tcW w:w="2749" w:type="dxa"/>
          </w:tcPr>
          <w:p w14:paraId="0EBE9BA8" w14:textId="306FD1AC" w:rsidR="008C7A48" w:rsidRPr="009F7EDC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/>
                <w:i/>
                <w:color w:val="FF0000"/>
                <w:sz w:val="20"/>
                <w:szCs w:val="20"/>
                <w:u w:val="single"/>
                <w:lang w:val="ru-RU" w:eastAsia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41662A1D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076A6937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530BD2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58202F0E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20AD99E1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3EF5126C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5AD0903A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0E39D67E" w14:textId="033B4A86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Состав ткани</w:t>
            </w:r>
          </w:p>
        </w:tc>
        <w:tc>
          <w:tcPr>
            <w:tcW w:w="850" w:type="dxa"/>
            <w:shd w:val="clear" w:color="auto" w:fill="auto"/>
          </w:tcPr>
          <w:p w14:paraId="5BE655F2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2E7C0B44" w14:textId="3589494B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100% полиэстер (полиэфир)</w:t>
            </w:r>
          </w:p>
        </w:tc>
        <w:tc>
          <w:tcPr>
            <w:tcW w:w="2749" w:type="dxa"/>
          </w:tcPr>
          <w:p w14:paraId="67C90E30" w14:textId="4CCB7BF1" w:rsidR="008C7A48" w:rsidRPr="009F7EDC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/>
                <w:i/>
                <w:color w:val="FF0000"/>
                <w:sz w:val="20"/>
                <w:szCs w:val="20"/>
                <w:u w:val="single"/>
                <w:lang w:val="ru-RU" w:eastAsia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27322327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497B4F3B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9B6FE4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7519A309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D9BAD7A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785AEC65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532BDF0B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551888AE" w14:textId="2D718DBA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Плотность ткани</w:t>
            </w:r>
          </w:p>
        </w:tc>
        <w:tc>
          <w:tcPr>
            <w:tcW w:w="850" w:type="dxa"/>
            <w:shd w:val="clear" w:color="auto" w:fill="auto"/>
          </w:tcPr>
          <w:p w14:paraId="29405354" w14:textId="77777777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23C9885F" w14:textId="16913EBC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Не менее 280 г/м² и не более 340 г/м²</w:t>
            </w:r>
          </w:p>
        </w:tc>
        <w:tc>
          <w:tcPr>
            <w:tcW w:w="2749" w:type="dxa"/>
          </w:tcPr>
          <w:p w14:paraId="05816999" w14:textId="5CE18C1E" w:rsidR="008C7A48" w:rsidRPr="005A4A80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/>
                <w:i/>
                <w:color w:val="1F497D" w:themeColor="text2"/>
                <w:sz w:val="20"/>
                <w:szCs w:val="20"/>
                <w:u w:val="single"/>
                <w:lang w:val="ru-RU" w:eastAsia="ru-RU"/>
              </w:rPr>
            </w:pPr>
            <w:r w:rsidRPr="005A4A80">
              <w:rPr>
                <w:color w:val="1F497D" w:themeColor="text2"/>
                <w:sz w:val="20"/>
                <w:szCs w:val="20"/>
                <w:shd w:val="clear" w:color="auto" w:fill="FFFFFF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50BCD831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77BE9FD2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7063B31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2EEA0853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3BA12EC8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318C7FE1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7612B0AE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610EA2A" w14:textId="49FB0BD4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Специальная обработка</w:t>
            </w:r>
          </w:p>
        </w:tc>
        <w:tc>
          <w:tcPr>
            <w:tcW w:w="850" w:type="dxa"/>
            <w:shd w:val="clear" w:color="auto" w:fill="auto"/>
          </w:tcPr>
          <w:p w14:paraId="11F416EA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5C1FD7B0" w14:textId="3866CCF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Наличие пылеотталкивающей и антистатической пропитки</w:t>
            </w:r>
          </w:p>
        </w:tc>
        <w:tc>
          <w:tcPr>
            <w:tcW w:w="2749" w:type="dxa"/>
          </w:tcPr>
          <w:p w14:paraId="4CA25C1E" w14:textId="0919D369" w:rsidR="008C7A48" w:rsidRPr="009F7EDC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/>
                <w:i/>
                <w:color w:val="FF0000"/>
                <w:sz w:val="20"/>
                <w:szCs w:val="20"/>
                <w:u w:val="single"/>
                <w:lang w:val="ru-RU" w:eastAsia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0BB4DB4B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344D9168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D00F5C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47703256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3FC5DF6E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2519471E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55CA20AA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65400A2" w14:textId="6F86BD27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Устойчивость к выгоранию</w:t>
            </w:r>
          </w:p>
        </w:tc>
        <w:tc>
          <w:tcPr>
            <w:tcW w:w="850" w:type="dxa"/>
            <w:shd w:val="clear" w:color="auto" w:fill="auto"/>
          </w:tcPr>
          <w:p w14:paraId="1FA92FC1" w14:textId="77777777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3899BDFB" w14:textId="4AFAA404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 xml:space="preserve">Не менее 5-6 баллов по шкале </w:t>
            </w:r>
            <w:proofErr w:type="spellStart"/>
            <w:r w:rsidRPr="005A4A80">
              <w:rPr>
                <w:color w:val="1F497D" w:themeColor="text2"/>
                <w:sz w:val="20"/>
                <w:szCs w:val="20"/>
              </w:rPr>
              <w:t>Blue</w:t>
            </w:r>
            <w:proofErr w:type="spellEnd"/>
            <w:r w:rsidRPr="005A4A80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5A4A80">
              <w:rPr>
                <w:color w:val="1F497D" w:themeColor="text2"/>
                <w:sz w:val="20"/>
                <w:szCs w:val="20"/>
              </w:rPr>
              <w:t>Wool</w:t>
            </w:r>
            <w:proofErr w:type="spellEnd"/>
            <w:r w:rsidRPr="005A4A80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5A4A80">
              <w:rPr>
                <w:color w:val="1F497D" w:themeColor="text2"/>
                <w:sz w:val="20"/>
                <w:szCs w:val="20"/>
              </w:rPr>
              <w:t>Scale</w:t>
            </w:r>
            <w:proofErr w:type="spellEnd"/>
            <w:r w:rsidRPr="005A4A80">
              <w:rPr>
                <w:color w:val="1F497D" w:themeColor="text2"/>
                <w:sz w:val="20"/>
                <w:szCs w:val="20"/>
              </w:rPr>
              <w:t xml:space="preserve"> (высокая)</w:t>
            </w:r>
          </w:p>
          <w:p w14:paraId="481DC4DD" w14:textId="77777777" w:rsidR="008C7A48" w:rsidRPr="005A4A80" w:rsidRDefault="008C7A48" w:rsidP="009F7EDC">
            <w:pPr>
              <w:jc w:val="center"/>
              <w:rPr>
                <w:color w:val="1F497D" w:themeColor="text2"/>
                <w:sz w:val="20"/>
                <w:szCs w:val="20"/>
                <w:lang w:val="ru-RU" w:eastAsia="ar-SA"/>
              </w:rPr>
            </w:pPr>
          </w:p>
        </w:tc>
        <w:tc>
          <w:tcPr>
            <w:tcW w:w="2749" w:type="dxa"/>
          </w:tcPr>
          <w:p w14:paraId="7D1A08DE" w14:textId="5313AEFD" w:rsidR="008C7A48" w:rsidRPr="005A4A80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/>
                <w:i/>
                <w:color w:val="1F497D" w:themeColor="text2"/>
                <w:sz w:val="20"/>
                <w:szCs w:val="20"/>
                <w:u w:val="single"/>
                <w:lang w:val="ru-RU" w:eastAsia="ru-RU"/>
              </w:rPr>
            </w:pPr>
            <w:r w:rsidRPr="005A4A80">
              <w:rPr>
                <w:color w:val="1F497D" w:themeColor="text2"/>
                <w:sz w:val="20"/>
                <w:szCs w:val="20"/>
                <w:shd w:val="clear" w:color="auto" w:fill="FFFFFF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6AD31FD0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40784F72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28C9D02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3552BE15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089BADD6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5768B12C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6661DB4B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5326C52E" w14:textId="59C15E8D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Конструкция системы</w:t>
            </w:r>
          </w:p>
        </w:tc>
        <w:tc>
          <w:tcPr>
            <w:tcW w:w="850" w:type="dxa"/>
            <w:shd w:val="clear" w:color="auto" w:fill="auto"/>
          </w:tcPr>
          <w:p w14:paraId="116755FF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445ADAC6" w14:textId="18DE7335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Открытого типа</w:t>
            </w:r>
          </w:p>
        </w:tc>
        <w:tc>
          <w:tcPr>
            <w:tcW w:w="2749" w:type="dxa"/>
          </w:tcPr>
          <w:p w14:paraId="6C87AE2D" w14:textId="527BE6DA" w:rsidR="008C7A48" w:rsidRPr="009F7EDC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/>
                <w:i/>
                <w:color w:val="FF0000"/>
                <w:sz w:val="20"/>
                <w:szCs w:val="20"/>
                <w:u w:val="single"/>
                <w:lang w:val="ru-RU" w:eastAsia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2C31E2CB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10D655B3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A2603D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5B68212F" w14:textId="77777777" w:rsidTr="005A4A80">
        <w:trPr>
          <w:trHeight w:val="851"/>
        </w:trPr>
        <w:tc>
          <w:tcPr>
            <w:tcW w:w="605" w:type="dxa"/>
            <w:vMerge/>
            <w:shd w:val="clear" w:color="auto" w:fill="auto"/>
            <w:noWrap/>
          </w:tcPr>
          <w:p w14:paraId="1498E3A4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861B8F5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6801798D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1BA0FB4E" w14:textId="3DA87B70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Управление</w:t>
            </w:r>
          </w:p>
        </w:tc>
        <w:tc>
          <w:tcPr>
            <w:tcW w:w="850" w:type="dxa"/>
            <w:shd w:val="clear" w:color="auto" w:fill="auto"/>
          </w:tcPr>
          <w:p w14:paraId="09D59417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619EE509" w14:textId="2BB6113E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Механическое, посредством цепочного механизма</w:t>
            </w:r>
          </w:p>
        </w:tc>
        <w:tc>
          <w:tcPr>
            <w:tcW w:w="2749" w:type="dxa"/>
          </w:tcPr>
          <w:p w14:paraId="27C56A54" w14:textId="0541E1EC" w:rsidR="008C7A48" w:rsidRPr="009F7EDC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5B8CED1C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487127C8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1010FA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574D96FF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600753C7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425E02C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0C15BA86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38A1658C" w14:textId="4A6ED5B5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Материал фурнитуры</w:t>
            </w:r>
          </w:p>
        </w:tc>
        <w:tc>
          <w:tcPr>
            <w:tcW w:w="850" w:type="dxa"/>
            <w:shd w:val="clear" w:color="auto" w:fill="auto"/>
          </w:tcPr>
          <w:p w14:paraId="22C16E8C" w14:textId="77777777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71BABDA8" w14:textId="42588E09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Вал — алюминий; цепочка и кр</w:t>
            </w:r>
            <w:r w:rsidR="005A4A80" w:rsidRPr="005A4A80">
              <w:rPr>
                <w:color w:val="1F497D" w:themeColor="text2"/>
                <w:sz w:val="20"/>
                <w:szCs w:val="20"/>
              </w:rPr>
              <w:t xml:space="preserve">онштейны — ударопрочный пластик или </w:t>
            </w:r>
            <w:r w:rsidRPr="005A4A80">
              <w:rPr>
                <w:color w:val="1F497D" w:themeColor="text2"/>
                <w:sz w:val="20"/>
                <w:szCs w:val="20"/>
              </w:rPr>
              <w:t>металл</w:t>
            </w:r>
          </w:p>
        </w:tc>
        <w:tc>
          <w:tcPr>
            <w:tcW w:w="2749" w:type="dxa"/>
          </w:tcPr>
          <w:p w14:paraId="240ADD34" w14:textId="11591B3E" w:rsidR="006606DC" w:rsidRPr="005A4A80" w:rsidRDefault="006606DC" w:rsidP="005A4A8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4FD4E171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34D985D1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EF6DA2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54578EC3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F0A6D8F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6E19CEE1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6F2275F6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181451AF" w14:textId="2D46EA78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Цвет полотна</w:t>
            </w:r>
          </w:p>
        </w:tc>
        <w:tc>
          <w:tcPr>
            <w:tcW w:w="850" w:type="dxa"/>
            <w:shd w:val="clear" w:color="auto" w:fill="auto"/>
          </w:tcPr>
          <w:p w14:paraId="5E8E6F07" w14:textId="77777777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19465230" w14:textId="2DB7A213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По согласованию с Заказчиком на этапе заключения контракта (</w:t>
            </w:r>
            <w:r w:rsidR="005A4A80">
              <w:rPr>
                <w:color w:val="1F497D" w:themeColor="text2"/>
                <w:sz w:val="20"/>
                <w:szCs w:val="20"/>
              </w:rPr>
              <w:t>в рамках палитры Исполнителя) (с</w:t>
            </w:r>
            <w:r w:rsidRPr="005A4A80">
              <w:rPr>
                <w:color w:val="1F497D" w:themeColor="text2"/>
                <w:sz w:val="20"/>
                <w:szCs w:val="20"/>
              </w:rPr>
              <w:t>ерый, бежевый, белый)</w:t>
            </w:r>
          </w:p>
        </w:tc>
        <w:tc>
          <w:tcPr>
            <w:tcW w:w="2749" w:type="dxa"/>
          </w:tcPr>
          <w:p w14:paraId="39CBAB78" w14:textId="33161787" w:rsidR="008C7A48" w:rsidRPr="005A4A80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557DDEA1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8D29DA1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F60CD8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7114DF0D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7E608E6F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59453A2C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4FD5A1F2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51B29356" w14:textId="7F01532F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Размеры изделия</w:t>
            </w:r>
          </w:p>
        </w:tc>
        <w:tc>
          <w:tcPr>
            <w:tcW w:w="850" w:type="dxa"/>
            <w:shd w:val="clear" w:color="auto" w:fill="auto"/>
          </w:tcPr>
          <w:p w14:paraId="4ACB1C97" w14:textId="6FA73C18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мм</w:t>
            </w:r>
          </w:p>
        </w:tc>
        <w:tc>
          <w:tcPr>
            <w:tcW w:w="2638" w:type="dxa"/>
          </w:tcPr>
          <w:p w14:paraId="6D14983B" w14:textId="7CB2BA6F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735х1770</w:t>
            </w:r>
          </w:p>
        </w:tc>
        <w:tc>
          <w:tcPr>
            <w:tcW w:w="2749" w:type="dxa"/>
          </w:tcPr>
          <w:p w14:paraId="4A21054C" w14:textId="2531BF4D" w:rsidR="008C7A48" w:rsidRPr="005A4A80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6FD503CE" w14:textId="51D4A690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Определяются Поставщиком по результатам обязат</w:t>
            </w:r>
            <w:r>
              <w:rPr>
                <w:sz w:val="20"/>
                <w:szCs w:val="20"/>
              </w:rPr>
              <w:t>ельного предварительного замера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14:paraId="59FFF5D0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B860FB1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18A0AE6A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361F5AC2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6BE98C8E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79C219BF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26629F76" w14:textId="202204A1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монтажа системы </w:t>
            </w:r>
          </w:p>
        </w:tc>
        <w:tc>
          <w:tcPr>
            <w:tcW w:w="850" w:type="dxa"/>
            <w:shd w:val="clear" w:color="auto" w:fill="auto"/>
          </w:tcPr>
          <w:p w14:paraId="308C3B13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0EC30D24" w14:textId="4072148B" w:rsidR="008C7A48" w:rsidRPr="009F7EDC" w:rsidRDefault="008C7A48" w:rsidP="005D445D">
            <w:pPr>
              <w:pStyle w:val="a6"/>
              <w:jc w:val="center"/>
              <w:rPr>
                <w:sz w:val="20"/>
                <w:szCs w:val="20"/>
              </w:rPr>
            </w:pPr>
            <w:r w:rsidRPr="005D445D">
              <w:rPr>
                <w:sz w:val="20"/>
                <w:szCs w:val="20"/>
              </w:rPr>
              <w:t>Непосредственно на подвижные и глухие пластиковые створки оконного блока</w:t>
            </w:r>
          </w:p>
        </w:tc>
        <w:tc>
          <w:tcPr>
            <w:tcW w:w="2749" w:type="dxa"/>
          </w:tcPr>
          <w:p w14:paraId="6BDBCB42" w14:textId="6FE591BB" w:rsidR="008C7A48" w:rsidRPr="009F7EDC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6A11911E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3EF92CB3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34B214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1A2D89DC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308E4DC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574088EA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61D14D4D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358F6A13" w14:textId="2D435C64" w:rsidR="008C7A48" w:rsidRDefault="008C7A48" w:rsidP="005D445D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Фиксация нижнего края</w:t>
            </w:r>
          </w:p>
        </w:tc>
        <w:tc>
          <w:tcPr>
            <w:tcW w:w="850" w:type="dxa"/>
            <w:shd w:val="clear" w:color="auto" w:fill="auto"/>
          </w:tcPr>
          <w:p w14:paraId="59E53258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48C932D5" w14:textId="43B08FF4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5D445D">
              <w:rPr>
                <w:sz w:val="20"/>
                <w:szCs w:val="20"/>
              </w:rPr>
              <w:t xml:space="preserve">Наличие системы фиксации нижнего утяжелителя для предотвращения </w:t>
            </w:r>
            <w:r w:rsidRPr="005D445D">
              <w:rPr>
                <w:sz w:val="20"/>
                <w:szCs w:val="20"/>
              </w:rPr>
              <w:lastRenderedPageBreak/>
              <w:t>провисания ткани при наклоне створки (проветривании)</w:t>
            </w:r>
          </w:p>
        </w:tc>
        <w:tc>
          <w:tcPr>
            <w:tcW w:w="2749" w:type="dxa"/>
          </w:tcPr>
          <w:p w14:paraId="69AFFF8D" w14:textId="3ADED942" w:rsidR="008C7A48" w:rsidRPr="009F7EDC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lastRenderedPageBreak/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1FEBACD3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2F51E402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A4F3E5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5E1E2820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4FAC929B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2A812EEF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38F24C82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26DEE38" w14:textId="12418CAD" w:rsidR="008C7A48" w:rsidRDefault="008C7A48" w:rsidP="005D445D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фиксации</w:t>
            </w:r>
          </w:p>
        </w:tc>
        <w:tc>
          <w:tcPr>
            <w:tcW w:w="850" w:type="dxa"/>
            <w:shd w:val="clear" w:color="auto" w:fill="auto"/>
          </w:tcPr>
          <w:p w14:paraId="0E58AFC4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7B5BA85F" w14:textId="77BE7833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Магнитная фиксация </w:t>
            </w:r>
          </w:p>
        </w:tc>
        <w:tc>
          <w:tcPr>
            <w:tcW w:w="2749" w:type="dxa"/>
          </w:tcPr>
          <w:p w14:paraId="0657513B" w14:textId="250D25F1" w:rsidR="008C7A48" w:rsidRPr="009F7EDC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5ED3FCB4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05926F0B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DBAB0D1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4F1628A4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353ECC07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52609A6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5F4D0EBA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2A3AE537" w14:textId="0475580F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Ограничения по сверлению</w:t>
            </w:r>
          </w:p>
        </w:tc>
        <w:tc>
          <w:tcPr>
            <w:tcW w:w="850" w:type="dxa"/>
            <w:shd w:val="clear" w:color="auto" w:fill="auto"/>
          </w:tcPr>
          <w:p w14:paraId="30783B2F" w14:textId="77777777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0F834980" w14:textId="5FD3B1C3" w:rsidR="008C7A48" w:rsidRPr="005A4A80" w:rsidRDefault="008C7A48" w:rsidP="005D445D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 xml:space="preserve">Крепление на подвижные створки должно осуществляться без нарушения герметичности профиля ПВХ (с использованием накидных кронштейнов или специализированного двухстороннего скотча на вспененной основе) </w:t>
            </w:r>
            <w:r w:rsidRPr="005A4A80">
              <w:rPr>
                <w:b/>
                <w:bCs/>
                <w:color w:val="1F497D" w:themeColor="text2"/>
                <w:sz w:val="20"/>
                <w:szCs w:val="20"/>
              </w:rPr>
              <w:t xml:space="preserve">/ </w:t>
            </w:r>
            <w:r w:rsidRPr="005A4A80">
              <w:rPr>
                <w:color w:val="1F497D" w:themeColor="text2"/>
                <w:sz w:val="20"/>
                <w:szCs w:val="20"/>
              </w:rPr>
              <w:t xml:space="preserve">Допускается крепление на </w:t>
            </w:r>
            <w:proofErr w:type="spellStart"/>
            <w:r w:rsidRPr="005A4A80">
              <w:rPr>
                <w:color w:val="1F497D" w:themeColor="text2"/>
                <w:sz w:val="20"/>
                <w:szCs w:val="20"/>
              </w:rPr>
              <w:t>саморезы</w:t>
            </w:r>
            <w:proofErr w:type="spellEnd"/>
            <w:r w:rsidRPr="005A4A80">
              <w:rPr>
                <w:color w:val="1F497D" w:themeColor="text2"/>
                <w:sz w:val="20"/>
                <w:szCs w:val="20"/>
              </w:rPr>
              <w:t xml:space="preserve"> в неостекленную часть профиля</w:t>
            </w:r>
          </w:p>
        </w:tc>
        <w:tc>
          <w:tcPr>
            <w:tcW w:w="2749" w:type="dxa"/>
          </w:tcPr>
          <w:p w14:paraId="3AA77BA8" w14:textId="5B92B8EE" w:rsidR="008C7A48" w:rsidRPr="005A4A80" w:rsidRDefault="005A4A80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463FB2CC" w14:textId="77777777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14BB22FD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A3A0672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9F7EDC" w14:paraId="0C391214" w14:textId="77777777" w:rsidTr="009F7EDC">
        <w:trPr>
          <w:trHeight w:val="21"/>
        </w:trPr>
        <w:tc>
          <w:tcPr>
            <w:tcW w:w="605" w:type="dxa"/>
            <w:vMerge w:val="restart"/>
            <w:shd w:val="clear" w:color="auto" w:fill="auto"/>
            <w:noWrap/>
          </w:tcPr>
          <w:p w14:paraId="1864F90D" w14:textId="6B28C146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913" w:type="dxa"/>
            <w:vMerge w:val="restart"/>
            <w:shd w:val="clear" w:color="auto" w:fill="auto"/>
          </w:tcPr>
          <w:p w14:paraId="74B31919" w14:textId="0D508555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Штора рулонная светонепроницаемая</w:t>
            </w:r>
          </w:p>
        </w:tc>
        <w:tc>
          <w:tcPr>
            <w:tcW w:w="1414" w:type="dxa"/>
            <w:vMerge w:val="restart"/>
          </w:tcPr>
          <w:p w14:paraId="5F02A5C5" w14:textId="67DDA680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EA10FB">
              <w:rPr>
                <w:sz w:val="20"/>
                <w:szCs w:val="20"/>
              </w:rPr>
              <w:t>13.92.22.120-0000001</w:t>
            </w:r>
            <w:r w:rsidR="00842358">
              <w:rPr>
                <w:sz w:val="20"/>
                <w:szCs w:val="20"/>
              </w:rPr>
              <w:t>8</w:t>
            </w:r>
          </w:p>
          <w:p w14:paraId="039E5A3A" w14:textId="77777777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81770E">
              <w:rPr>
                <w:sz w:val="20"/>
                <w:szCs w:val="20"/>
                <w:shd w:val="clear" w:color="auto" w:fill="FFFFFF"/>
              </w:rPr>
              <w:t>(</w:t>
            </w:r>
            <w:r w:rsidRPr="00EA10FB">
              <w:rPr>
                <w:sz w:val="20"/>
                <w:szCs w:val="20"/>
                <w:u w:val="single"/>
                <w:shd w:val="clear" w:color="auto" w:fill="FFFFFF"/>
              </w:rPr>
              <w:t>Запрет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1770E">
              <w:rPr>
                <w:sz w:val="20"/>
                <w:szCs w:val="20"/>
                <w:shd w:val="clear" w:color="auto" w:fill="FFFFFF"/>
              </w:rPr>
              <w:t>закупок иностранных товаров по ПП РФ от 23.12.2024 №</w:t>
            </w:r>
            <w:proofErr w:type="gramStart"/>
            <w:r w:rsidRPr="0081770E">
              <w:rPr>
                <w:sz w:val="20"/>
                <w:szCs w:val="20"/>
                <w:shd w:val="clear" w:color="auto" w:fill="FFFFFF"/>
              </w:rPr>
              <w:t>1875)</w:t>
            </w:r>
            <w:r>
              <w:rPr>
                <w:sz w:val="20"/>
                <w:szCs w:val="20"/>
                <w:shd w:val="clear" w:color="auto" w:fill="FFFFFF"/>
              </w:rPr>
              <w:t>*</w:t>
            </w:r>
            <w:proofErr w:type="gramEnd"/>
          </w:p>
          <w:p w14:paraId="15D6C8D3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BE2FA20" w14:textId="44E0756A" w:rsidR="008C7A48" w:rsidRDefault="008C7A48" w:rsidP="004B5E53">
            <w:pPr>
              <w:pStyle w:val="a6"/>
              <w:jc w:val="center"/>
            </w:pPr>
            <w:r w:rsidRPr="009F7EDC">
              <w:rPr>
                <w:sz w:val="20"/>
                <w:szCs w:val="20"/>
              </w:rPr>
              <w:t>Тип ткани</w:t>
            </w:r>
          </w:p>
        </w:tc>
        <w:tc>
          <w:tcPr>
            <w:tcW w:w="850" w:type="dxa"/>
            <w:shd w:val="clear" w:color="auto" w:fill="auto"/>
          </w:tcPr>
          <w:p w14:paraId="7DA295A8" w14:textId="77777777" w:rsidR="008C7A48" w:rsidRPr="00220F66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61544DEF" w14:textId="2EF5D910" w:rsidR="008C7A48" w:rsidRDefault="008C7A48" w:rsidP="004B5E53">
            <w:pPr>
              <w:pStyle w:val="a6"/>
              <w:jc w:val="center"/>
            </w:pPr>
            <w:proofErr w:type="spellStart"/>
            <w:r w:rsidRPr="009F7EDC">
              <w:rPr>
                <w:sz w:val="20"/>
                <w:szCs w:val="20"/>
              </w:rPr>
              <w:t>Блэкаут</w:t>
            </w:r>
            <w:proofErr w:type="spellEnd"/>
            <w:r w:rsidRPr="009F7EDC">
              <w:rPr>
                <w:sz w:val="20"/>
                <w:szCs w:val="20"/>
              </w:rPr>
              <w:t xml:space="preserve"> (</w:t>
            </w:r>
            <w:proofErr w:type="spellStart"/>
            <w:r w:rsidRPr="009F7EDC">
              <w:rPr>
                <w:sz w:val="20"/>
                <w:szCs w:val="20"/>
              </w:rPr>
              <w:t>Blackout</w:t>
            </w:r>
            <w:proofErr w:type="spellEnd"/>
            <w:r w:rsidRPr="009F7EDC">
              <w:rPr>
                <w:sz w:val="20"/>
                <w:szCs w:val="20"/>
              </w:rPr>
              <w:t xml:space="preserve">), трехслойная </w:t>
            </w:r>
            <w:proofErr w:type="spellStart"/>
            <w:r w:rsidRPr="009F7EDC">
              <w:rPr>
                <w:sz w:val="20"/>
                <w:szCs w:val="20"/>
              </w:rPr>
              <w:t>светоблокирующая</w:t>
            </w:r>
            <w:proofErr w:type="spellEnd"/>
            <w:r w:rsidRPr="009F7EDC">
              <w:rPr>
                <w:sz w:val="20"/>
                <w:szCs w:val="20"/>
              </w:rPr>
              <w:t xml:space="preserve"> структура</w:t>
            </w:r>
          </w:p>
        </w:tc>
        <w:tc>
          <w:tcPr>
            <w:tcW w:w="2749" w:type="dxa"/>
          </w:tcPr>
          <w:p w14:paraId="7A3EA60F" w14:textId="754886EF" w:rsidR="008C7A48" w:rsidRPr="001D3235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>
              <w:rPr>
                <w:bCs/>
                <w:spacing w:val="-2"/>
                <w:sz w:val="20"/>
                <w:szCs w:val="20"/>
                <w:lang w:val="ru-RU"/>
              </w:rPr>
              <w:t xml:space="preserve">Значение характеристики не может </w:t>
            </w: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изменяться участником закупки</w:t>
            </w:r>
          </w:p>
        </w:tc>
        <w:tc>
          <w:tcPr>
            <w:tcW w:w="1417" w:type="dxa"/>
          </w:tcPr>
          <w:p w14:paraId="50757E4A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14:paraId="467ACC00" w14:textId="2C8B7BD2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Merge w:val="restart"/>
          </w:tcPr>
          <w:p w14:paraId="6FF10426" w14:textId="7E19F7E9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C7A48" w:rsidRPr="00842358" w14:paraId="47A183A3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C9D5F2E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5C591964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612FEC37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0685E07C" w14:textId="14FFBACE" w:rsidR="008C7A48" w:rsidRDefault="008C7A48" w:rsidP="004B5E53">
            <w:pPr>
              <w:pStyle w:val="a6"/>
              <w:jc w:val="center"/>
            </w:pPr>
            <w:r w:rsidRPr="009F7EDC">
              <w:rPr>
                <w:sz w:val="20"/>
                <w:szCs w:val="20"/>
              </w:rPr>
              <w:t>Светопроницаемость</w:t>
            </w:r>
          </w:p>
        </w:tc>
        <w:tc>
          <w:tcPr>
            <w:tcW w:w="850" w:type="dxa"/>
            <w:shd w:val="clear" w:color="auto" w:fill="auto"/>
          </w:tcPr>
          <w:p w14:paraId="5901BB1B" w14:textId="77777777" w:rsidR="008C7A48" w:rsidRPr="00220F66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3273CE48" w14:textId="3916DAFE" w:rsidR="008C7A48" w:rsidRDefault="008C7A48" w:rsidP="004B5E53">
            <w:pPr>
              <w:pStyle w:val="a6"/>
              <w:jc w:val="center"/>
            </w:pPr>
            <w:r w:rsidRPr="009F7EDC">
              <w:rPr>
                <w:sz w:val="20"/>
                <w:szCs w:val="20"/>
              </w:rPr>
              <w:t>0% (полная непрозрачность)</w:t>
            </w:r>
          </w:p>
        </w:tc>
        <w:tc>
          <w:tcPr>
            <w:tcW w:w="2749" w:type="dxa"/>
          </w:tcPr>
          <w:p w14:paraId="1FBD60F9" w14:textId="12E81863" w:rsidR="008C7A48" w:rsidRPr="001D3235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3F3DE881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450D719B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CC31DC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2C58125A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02F991B0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3B56BBC5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096E3C34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50853E1" w14:textId="1C5F7C5E" w:rsidR="008C7A48" w:rsidRDefault="008C7A48" w:rsidP="004B5E53">
            <w:pPr>
              <w:pStyle w:val="a6"/>
              <w:jc w:val="center"/>
            </w:pPr>
            <w:r w:rsidRPr="009F7EDC">
              <w:rPr>
                <w:sz w:val="20"/>
                <w:szCs w:val="20"/>
              </w:rPr>
              <w:t>Состав ткани</w:t>
            </w:r>
          </w:p>
        </w:tc>
        <w:tc>
          <w:tcPr>
            <w:tcW w:w="850" w:type="dxa"/>
            <w:shd w:val="clear" w:color="auto" w:fill="auto"/>
          </w:tcPr>
          <w:p w14:paraId="0B86D966" w14:textId="77777777" w:rsidR="008C7A48" w:rsidRPr="00220F66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4F4EDECB" w14:textId="23F2E073" w:rsidR="008C7A48" w:rsidRDefault="008C7A48" w:rsidP="004B5E53">
            <w:pPr>
              <w:pStyle w:val="a6"/>
              <w:jc w:val="center"/>
            </w:pPr>
            <w:r w:rsidRPr="009F7EDC">
              <w:rPr>
                <w:sz w:val="20"/>
                <w:szCs w:val="20"/>
              </w:rPr>
              <w:t>100% полиэстер (полиэфир)</w:t>
            </w:r>
          </w:p>
        </w:tc>
        <w:tc>
          <w:tcPr>
            <w:tcW w:w="2749" w:type="dxa"/>
          </w:tcPr>
          <w:p w14:paraId="1FC5E931" w14:textId="3C8B7CB2" w:rsidR="008C7A48" w:rsidRPr="001D3235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068FAF4E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1450725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02FFF0A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03A37B03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6C6BA71D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78F6E444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329FF1BA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3D092B23" w14:textId="637F738F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Плотность ткани</w:t>
            </w:r>
          </w:p>
        </w:tc>
        <w:tc>
          <w:tcPr>
            <w:tcW w:w="850" w:type="dxa"/>
            <w:shd w:val="clear" w:color="auto" w:fill="auto"/>
          </w:tcPr>
          <w:p w14:paraId="23C8AAE5" w14:textId="77777777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6450CA1D" w14:textId="73F10CA1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Не менее 280 г/м² и не более 340 г/м²</w:t>
            </w:r>
          </w:p>
        </w:tc>
        <w:tc>
          <w:tcPr>
            <w:tcW w:w="2749" w:type="dxa"/>
          </w:tcPr>
          <w:p w14:paraId="0A6699D9" w14:textId="427FCFB4" w:rsidR="008C7A48" w:rsidRPr="005A4A80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1D28CF1C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419E1E44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FC0046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4175AD88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322FB266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6ADBCBEB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0D2AE08C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0F51D2C" w14:textId="1C678953" w:rsidR="008C7A48" w:rsidRDefault="008C7A48" w:rsidP="004B5E53">
            <w:pPr>
              <w:pStyle w:val="a6"/>
              <w:jc w:val="center"/>
            </w:pPr>
            <w:r w:rsidRPr="009F7EDC">
              <w:rPr>
                <w:sz w:val="20"/>
                <w:szCs w:val="20"/>
              </w:rPr>
              <w:t>Специальная обработка</w:t>
            </w:r>
          </w:p>
        </w:tc>
        <w:tc>
          <w:tcPr>
            <w:tcW w:w="850" w:type="dxa"/>
            <w:shd w:val="clear" w:color="auto" w:fill="auto"/>
          </w:tcPr>
          <w:p w14:paraId="166CF14F" w14:textId="77777777" w:rsidR="008C7A48" w:rsidRPr="00220F66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6C7232BF" w14:textId="25F63A1C" w:rsidR="008C7A48" w:rsidRDefault="008C7A48" w:rsidP="004B5E53">
            <w:pPr>
              <w:pStyle w:val="a6"/>
              <w:jc w:val="center"/>
            </w:pPr>
            <w:r w:rsidRPr="009F7EDC">
              <w:rPr>
                <w:sz w:val="20"/>
                <w:szCs w:val="20"/>
              </w:rPr>
              <w:t>Наличие пылеотталкивающей и антистатической пропитки</w:t>
            </w:r>
          </w:p>
        </w:tc>
        <w:tc>
          <w:tcPr>
            <w:tcW w:w="2749" w:type="dxa"/>
          </w:tcPr>
          <w:p w14:paraId="7411BB6D" w14:textId="6CFC530C" w:rsidR="008C7A48" w:rsidRPr="001D3235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6750301E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0A52E1EB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B1A0E1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7DE3C5CD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375BF2C2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5D7CC17C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1617970E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220AA1DF" w14:textId="22E6B04F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Устойчивость к выгоранию</w:t>
            </w:r>
          </w:p>
        </w:tc>
        <w:tc>
          <w:tcPr>
            <w:tcW w:w="850" w:type="dxa"/>
            <w:shd w:val="clear" w:color="auto" w:fill="auto"/>
          </w:tcPr>
          <w:p w14:paraId="0CF09AD1" w14:textId="77777777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2F1EE4FC" w14:textId="77777777" w:rsidR="008C7A48" w:rsidRPr="005A4A80" w:rsidRDefault="008C7A48" w:rsidP="00F37BF7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 xml:space="preserve">Не менее 5-6 баллов по шкале </w:t>
            </w:r>
            <w:proofErr w:type="spellStart"/>
            <w:r w:rsidRPr="005A4A80">
              <w:rPr>
                <w:color w:val="1F497D" w:themeColor="text2"/>
                <w:sz w:val="20"/>
                <w:szCs w:val="20"/>
              </w:rPr>
              <w:t>Blue</w:t>
            </w:r>
            <w:proofErr w:type="spellEnd"/>
            <w:r w:rsidRPr="005A4A80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5A4A80">
              <w:rPr>
                <w:color w:val="1F497D" w:themeColor="text2"/>
                <w:sz w:val="20"/>
                <w:szCs w:val="20"/>
              </w:rPr>
              <w:t>Wool</w:t>
            </w:r>
            <w:proofErr w:type="spellEnd"/>
            <w:r w:rsidRPr="005A4A80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5A4A80">
              <w:rPr>
                <w:color w:val="1F497D" w:themeColor="text2"/>
                <w:sz w:val="20"/>
                <w:szCs w:val="20"/>
              </w:rPr>
              <w:t>Scale</w:t>
            </w:r>
            <w:proofErr w:type="spellEnd"/>
            <w:r w:rsidRPr="005A4A80">
              <w:rPr>
                <w:color w:val="1F497D" w:themeColor="text2"/>
                <w:sz w:val="20"/>
                <w:szCs w:val="20"/>
              </w:rPr>
              <w:t xml:space="preserve"> (высокая)</w:t>
            </w:r>
          </w:p>
          <w:p w14:paraId="056FFD40" w14:textId="77777777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</w:rPr>
            </w:pPr>
          </w:p>
        </w:tc>
        <w:tc>
          <w:tcPr>
            <w:tcW w:w="2749" w:type="dxa"/>
          </w:tcPr>
          <w:p w14:paraId="34533201" w14:textId="3C50100C" w:rsidR="008C7A48" w:rsidRPr="005A4A80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76B21B37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29CAF86E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AA959B8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4CF87E37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96EF7F1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512AAA99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6CDF8573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560F6CC2" w14:textId="655F99CF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Конструкция системы</w:t>
            </w:r>
          </w:p>
        </w:tc>
        <w:tc>
          <w:tcPr>
            <w:tcW w:w="850" w:type="dxa"/>
            <w:shd w:val="clear" w:color="auto" w:fill="auto"/>
          </w:tcPr>
          <w:p w14:paraId="28CC428B" w14:textId="77777777" w:rsidR="008C7A48" w:rsidRPr="00220F66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3F218FD5" w14:textId="551A8D0A" w:rsidR="008C7A48" w:rsidRDefault="008C7A48" w:rsidP="004B5E53">
            <w:pPr>
              <w:pStyle w:val="a6"/>
              <w:jc w:val="center"/>
            </w:pPr>
            <w:r w:rsidRPr="009F7EDC">
              <w:rPr>
                <w:sz w:val="20"/>
                <w:szCs w:val="20"/>
              </w:rPr>
              <w:t>Открытого типа</w:t>
            </w:r>
          </w:p>
        </w:tc>
        <w:tc>
          <w:tcPr>
            <w:tcW w:w="2749" w:type="dxa"/>
          </w:tcPr>
          <w:p w14:paraId="0597C735" w14:textId="270ADF55" w:rsidR="008C7A48" w:rsidRPr="001D3235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2AC1F427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6DC042F9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D63D40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6AFC00F2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4F4B9DBE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22EF501A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51E0B343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3449E58F" w14:textId="23FC5179" w:rsidR="008C7A48" w:rsidRPr="009F7EDC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Управление</w:t>
            </w:r>
          </w:p>
        </w:tc>
        <w:tc>
          <w:tcPr>
            <w:tcW w:w="850" w:type="dxa"/>
            <w:shd w:val="clear" w:color="auto" w:fill="auto"/>
          </w:tcPr>
          <w:p w14:paraId="11F87F16" w14:textId="77777777" w:rsidR="008C7A48" w:rsidRPr="00220F66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05302432" w14:textId="54FD2C67" w:rsidR="008C7A48" w:rsidRDefault="008C7A48" w:rsidP="004B5E53">
            <w:pPr>
              <w:pStyle w:val="a6"/>
              <w:jc w:val="center"/>
            </w:pPr>
            <w:r w:rsidRPr="009F7EDC">
              <w:rPr>
                <w:sz w:val="20"/>
                <w:szCs w:val="20"/>
              </w:rPr>
              <w:t>Механическое, посредством цепочного механизма</w:t>
            </w:r>
          </w:p>
        </w:tc>
        <w:tc>
          <w:tcPr>
            <w:tcW w:w="2749" w:type="dxa"/>
          </w:tcPr>
          <w:p w14:paraId="22E9444B" w14:textId="67268FFA" w:rsidR="008C7A48" w:rsidRPr="001D3235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69EDB893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FCEDC9B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DF21428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05DDB0A3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CB8832E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6D8D4EA7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610F5FCA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25DAC3CB" w14:textId="697DFB72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Материал фурнитуры</w:t>
            </w:r>
          </w:p>
        </w:tc>
        <w:tc>
          <w:tcPr>
            <w:tcW w:w="850" w:type="dxa"/>
            <w:shd w:val="clear" w:color="auto" w:fill="auto"/>
          </w:tcPr>
          <w:p w14:paraId="5495FC71" w14:textId="77777777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19024FA6" w14:textId="278C2BF6" w:rsidR="008C7A48" w:rsidRPr="005A4A80" w:rsidRDefault="008C7A48" w:rsidP="007E156E">
            <w:pPr>
              <w:pStyle w:val="a6"/>
              <w:jc w:val="center"/>
              <w:rPr>
                <w:color w:val="1F497D" w:themeColor="text2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Вал — алюминий; цепочка и кронштейны — ударопрочный пластик</w:t>
            </w:r>
            <w:r w:rsidR="007E156E">
              <w:rPr>
                <w:color w:val="1F497D" w:themeColor="text2"/>
                <w:sz w:val="20"/>
                <w:szCs w:val="20"/>
              </w:rPr>
              <w:t xml:space="preserve"> или </w:t>
            </w:r>
            <w:r w:rsidRPr="005A4A80">
              <w:rPr>
                <w:color w:val="1F497D" w:themeColor="text2"/>
                <w:sz w:val="20"/>
                <w:szCs w:val="20"/>
              </w:rPr>
              <w:t>металл</w:t>
            </w:r>
          </w:p>
        </w:tc>
        <w:tc>
          <w:tcPr>
            <w:tcW w:w="2749" w:type="dxa"/>
          </w:tcPr>
          <w:p w14:paraId="08B6498E" w14:textId="04AE42A8" w:rsidR="008C7A48" w:rsidRPr="005A4A80" w:rsidRDefault="007E156E" w:rsidP="006606DC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 xml:space="preserve">Участник закупки указывает в заявке конкретное значение характеристики </w:t>
            </w:r>
          </w:p>
        </w:tc>
        <w:tc>
          <w:tcPr>
            <w:tcW w:w="1417" w:type="dxa"/>
          </w:tcPr>
          <w:p w14:paraId="5430938B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669915DC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E87503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1A012DDF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222B0F9F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690300D4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3343BC74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8A17626" w14:textId="2CF98C4A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Цвет полотна</w:t>
            </w:r>
          </w:p>
        </w:tc>
        <w:tc>
          <w:tcPr>
            <w:tcW w:w="850" w:type="dxa"/>
            <w:shd w:val="clear" w:color="auto" w:fill="auto"/>
          </w:tcPr>
          <w:p w14:paraId="753E58A2" w14:textId="77777777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73DB2DF8" w14:textId="7A2C6BA8" w:rsidR="008C7A48" w:rsidRPr="005A4A80" w:rsidRDefault="008C7A48" w:rsidP="007E156E">
            <w:pPr>
              <w:pStyle w:val="a6"/>
              <w:jc w:val="center"/>
              <w:rPr>
                <w:color w:val="1F497D" w:themeColor="text2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По согласованию с Заказчиком на этапе заключения контракта (в рамках палитры Исполнителя) (</w:t>
            </w:r>
            <w:r w:rsidR="007E156E">
              <w:rPr>
                <w:color w:val="1F497D" w:themeColor="text2"/>
                <w:sz w:val="20"/>
                <w:szCs w:val="20"/>
              </w:rPr>
              <w:t>с</w:t>
            </w:r>
            <w:r w:rsidRPr="005A4A80">
              <w:rPr>
                <w:color w:val="1F497D" w:themeColor="text2"/>
                <w:sz w:val="20"/>
                <w:szCs w:val="20"/>
              </w:rPr>
              <w:t>ерый, бежевый, белый)</w:t>
            </w:r>
          </w:p>
        </w:tc>
        <w:tc>
          <w:tcPr>
            <w:tcW w:w="2749" w:type="dxa"/>
          </w:tcPr>
          <w:p w14:paraId="3A7F6B52" w14:textId="5315E518" w:rsidR="008C7A48" w:rsidRPr="005A4A80" w:rsidRDefault="008C7A48" w:rsidP="004B5E53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4544F5BE" w14:textId="77777777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01944269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C45517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71C958E3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5D701961" w14:textId="77777777" w:rsidR="008C7A48" w:rsidRPr="001D3235" w:rsidRDefault="008C7A48" w:rsidP="004B5E53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308A96A6" w14:textId="77777777" w:rsidR="008C7A48" w:rsidRPr="001D3235" w:rsidRDefault="008C7A48" w:rsidP="004B5E53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4FC2342C" w14:textId="77777777" w:rsidR="008C7A48" w:rsidRPr="0069101F" w:rsidRDefault="008C7A48" w:rsidP="004B5E53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8585BF7" w14:textId="1F02C233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Размеры изделия</w:t>
            </w:r>
          </w:p>
        </w:tc>
        <w:tc>
          <w:tcPr>
            <w:tcW w:w="850" w:type="dxa"/>
            <w:shd w:val="clear" w:color="auto" w:fill="auto"/>
          </w:tcPr>
          <w:p w14:paraId="20CD06B9" w14:textId="00AEF672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мм</w:t>
            </w:r>
          </w:p>
        </w:tc>
        <w:tc>
          <w:tcPr>
            <w:tcW w:w="2638" w:type="dxa"/>
          </w:tcPr>
          <w:p w14:paraId="7487A193" w14:textId="38CFFF6D" w:rsidR="008C7A48" w:rsidRPr="005A4A80" w:rsidRDefault="008C7A48" w:rsidP="004B5E53">
            <w:pPr>
              <w:pStyle w:val="a6"/>
              <w:jc w:val="center"/>
              <w:rPr>
                <w:color w:val="1F497D" w:themeColor="text2"/>
              </w:rPr>
            </w:pPr>
            <w:r w:rsidRPr="005A4A80">
              <w:rPr>
                <w:color w:val="1F497D" w:themeColor="text2"/>
              </w:rPr>
              <w:t>755х1770</w:t>
            </w:r>
          </w:p>
        </w:tc>
        <w:tc>
          <w:tcPr>
            <w:tcW w:w="2749" w:type="dxa"/>
          </w:tcPr>
          <w:p w14:paraId="21E935FB" w14:textId="4D6D0F96" w:rsidR="008C7A48" w:rsidRPr="005A4A80" w:rsidRDefault="008C7A48" w:rsidP="00CA0525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665F415D" w14:textId="178BF723" w:rsidR="008C7A48" w:rsidRPr="0078543D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Определяются Поставщиком по результатам обязат</w:t>
            </w:r>
            <w:r>
              <w:rPr>
                <w:sz w:val="20"/>
                <w:szCs w:val="20"/>
              </w:rPr>
              <w:t>ельного предварительного замера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14:paraId="6F5B8B69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003A4D" w14:textId="77777777" w:rsidR="008C7A48" w:rsidRDefault="008C7A48" w:rsidP="004B5E53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09F4B9DC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2F830A4D" w14:textId="77777777" w:rsidR="008C7A48" w:rsidRPr="001D3235" w:rsidRDefault="008C7A48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512EEC69" w14:textId="77777777" w:rsidR="008C7A48" w:rsidRPr="001D3235" w:rsidRDefault="008C7A48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10305A14" w14:textId="77777777" w:rsidR="008C7A48" w:rsidRPr="0069101F" w:rsidRDefault="008C7A48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29FC7441" w14:textId="074D22E3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 монтажа системы </w:t>
            </w:r>
          </w:p>
        </w:tc>
        <w:tc>
          <w:tcPr>
            <w:tcW w:w="850" w:type="dxa"/>
            <w:shd w:val="clear" w:color="auto" w:fill="auto"/>
          </w:tcPr>
          <w:p w14:paraId="5504A3ED" w14:textId="77777777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2E118B6C" w14:textId="3540171D" w:rsidR="008C7A48" w:rsidRDefault="008C7A48" w:rsidP="00D23470">
            <w:pPr>
              <w:pStyle w:val="a6"/>
              <w:jc w:val="center"/>
            </w:pPr>
            <w:r w:rsidRPr="005D445D">
              <w:rPr>
                <w:sz w:val="20"/>
                <w:szCs w:val="20"/>
              </w:rPr>
              <w:t>Непосредственно на подвижные и глухие пластиковые створки оконного блока</w:t>
            </w:r>
          </w:p>
        </w:tc>
        <w:tc>
          <w:tcPr>
            <w:tcW w:w="2749" w:type="dxa"/>
          </w:tcPr>
          <w:p w14:paraId="721E7D48" w14:textId="76C3734C" w:rsidR="008C7A48" w:rsidRPr="009F7EDC" w:rsidRDefault="008C7A48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16B92533" w14:textId="77777777" w:rsidR="008C7A48" w:rsidRPr="009F7EDC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7D4DAAF" w14:textId="77777777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D65E84" w14:textId="77777777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1E0D89F7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298BE29C" w14:textId="77777777" w:rsidR="008C7A48" w:rsidRPr="001D3235" w:rsidRDefault="008C7A48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76813A95" w14:textId="77777777" w:rsidR="008C7A48" w:rsidRPr="001D3235" w:rsidRDefault="008C7A48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56B16402" w14:textId="77777777" w:rsidR="008C7A48" w:rsidRPr="0069101F" w:rsidRDefault="008C7A48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E56808F" w14:textId="432B1A8D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Фиксация нижнего края</w:t>
            </w:r>
          </w:p>
        </w:tc>
        <w:tc>
          <w:tcPr>
            <w:tcW w:w="850" w:type="dxa"/>
            <w:shd w:val="clear" w:color="auto" w:fill="auto"/>
          </w:tcPr>
          <w:p w14:paraId="078ED401" w14:textId="77777777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0D67ED21" w14:textId="67A67B72" w:rsidR="008C7A48" w:rsidRDefault="008C7A48" w:rsidP="00D23470">
            <w:pPr>
              <w:pStyle w:val="a6"/>
              <w:jc w:val="center"/>
            </w:pPr>
            <w:r w:rsidRPr="005D445D">
              <w:rPr>
                <w:sz w:val="20"/>
                <w:szCs w:val="20"/>
              </w:rPr>
              <w:t>Наличие системы фиксации нижнего утяжелителя для предотвращения провисания ткани при наклоне створки (проветривании)</w:t>
            </w:r>
          </w:p>
        </w:tc>
        <w:tc>
          <w:tcPr>
            <w:tcW w:w="2749" w:type="dxa"/>
          </w:tcPr>
          <w:p w14:paraId="6700B865" w14:textId="78DAB7A7" w:rsidR="008C7A48" w:rsidRPr="009F7EDC" w:rsidRDefault="008C7A48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21AED761" w14:textId="77777777" w:rsidR="008C7A48" w:rsidRPr="009F7EDC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4B89722A" w14:textId="77777777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2ED8B7F" w14:textId="77777777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4CCE5D2B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4534F80B" w14:textId="77777777" w:rsidR="008C7A48" w:rsidRPr="001D3235" w:rsidRDefault="008C7A48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C1C8A20" w14:textId="77777777" w:rsidR="008C7A48" w:rsidRPr="001D3235" w:rsidRDefault="008C7A48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0DEBB616" w14:textId="77777777" w:rsidR="008C7A48" w:rsidRPr="0069101F" w:rsidRDefault="008C7A48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26B50FE8" w14:textId="79C46971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фиксации</w:t>
            </w:r>
          </w:p>
        </w:tc>
        <w:tc>
          <w:tcPr>
            <w:tcW w:w="850" w:type="dxa"/>
            <w:shd w:val="clear" w:color="auto" w:fill="auto"/>
          </w:tcPr>
          <w:p w14:paraId="0B300DAD" w14:textId="77777777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4D8969E2" w14:textId="7F0E03EA" w:rsidR="008C7A48" w:rsidRDefault="008C7A48" w:rsidP="00D23470">
            <w:pPr>
              <w:pStyle w:val="a6"/>
              <w:jc w:val="center"/>
            </w:pPr>
            <w:r>
              <w:rPr>
                <w:sz w:val="20"/>
                <w:szCs w:val="20"/>
              </w:rPr>
              <w:t xml:space="preserve">Магнитная фиксация </w:t>
            </w:r>
          </w:p>
        </w:tc>
        <w:tc>
          <w:tcPr>
            <w:tcW w:w="2749" w:type="dxa"/>
          </w:tcPr>
          <w:p w14:paraId="2BAFDA3F" w14:textId="57B92F8D" w:rsidR="008C7A48" w:rsidRPr="009F7EDC" w:rsidRDefault="008C7A48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14545FE2" w14:textId="77777777" w:rsidR="008C7A48" w:rsidRPr="009F7EDC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03EF0F09" w14:textId="77777777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208D03" w14:textId="77777777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8C7A48" w:rsidRPr="00842358" w14:paraId="19C81199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0FD3960D" w14:textId="77777777" w:rsidR="008C7A48" w:rsidRPr="001D3235" w:rsidRDefault="008C7A48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330197C" w14:textId="77777777" w:rsidR="008C7A48" w:rsidRPr="001D3235" w:rsidRDefault="008C7A48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274E7CB2" w14:textId="77777777" w:rsidR="008C7A48" w:rsidRPr="0069101F" w:rsidRDefault="008C7A48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0912798E" w14:textId="766224B0" w:rsidR="008C7A48" w:rsidRPr="005A4A80" w:rsidRDefault="008C7A48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Ограничения по сверлению</w:t>
            </w:r>
          </w:p>
        </w:tc>
        <w:tc>
          <w:tcPr>
            <w:tcW w:w="850" w:type="dxa"/>
            <w:shd w:val="clear" w:color="auto" w:fill="auto"/>
          </w:tcPr>
          <w:p w14:paraId="24CDFB9A" w14:textId="77777777" w:rsidR="008C7A48" w:rsidRPr="005A4A80" w:rsidRDefault="008C7A48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0D3A1392" w14:textId="2E26666E" w:rsidR="008C7A48" w:rsidRPr="005A4A80" w:rsidRDefault="008C7A48" w:rsidP="00D23470">
            <w:pPr>
              <w:pStyle w:val="a6"/>
              <w:jc w:val="center"/>
              <w:rPr>
                <w:color w:val="1F497D" w:themeColor="text2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 xml:space="preserve">Крепление на подвижные створки должно осуществляться без нарушения герметичности профиля ПВХ (с использованием накидных кронштейнов или специализированного двухстороннего скотча на вспененной основе) </w:t>
            </w:r>
            <w:r w:rsidRPr="005A4A80">
              <w:rPr>
                <w:b/>
                <w:bCs/>
                <w:color w:val="1F497D" w:themeColor="text2"/>
                <w:sz w:val="20"/>
                <w:szCs w:val="20"/>
              </w:rPr>
              <w:t xml:space="preserve">/ </w:t>
            </w:r>
            <w:r w:rsidRPr="005A4A80">
              <w:rPr>
                <w:color w:val="1F497D" w:themeColor="text2"/>
                <w:sz w:val="20"/>
                <w:szCs w:val="20"/>
              </w:rPr>
              <w:t xml:space="preserve">Допускается крепление на </w:t>
            </w:r>
            <w:proofErr w:type="spellStart"/>
            <w:r w:rsidRPr="005A4A80">
              <w:rPr>
                <w:color w:val="1F497D" w:themeColor="text2"/>
                <w:sz w:val="20"/>
                <w:szCs w:val="20"/>
              </w:rPr>
              <w:t>саморезы</w:t>
            </w:r>
            <w:proofErr w:type="spellEnd"/>
            <w:r w:rsidRPr="005A4A80">
              <w:rPr>
                <w:color w:val="1F497D" w:themeColor="text2"/>
                <w:sz w:val="20"/>
                <w:szCs w:val="20"/>
              </w:rPr>
              <w:t xml:space="preserve"> в неостекленную часть профиля</w:t>
            </w:r>
          </w:p>
        </w:tc>
        <w:tc>
          <w:tcPr>
            <w:tcW w:w="2749" w:type="dxa"/>
          </w:tcPr>
          <w:p w14:paraId="080D8C9A" w14:textId="336D259B" w:rsidR="008C7A48" w:rsidRPr="005A4A80" w:rsidRDefault="007E156E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0AD7AB24" w14:textId="77777777" w:rsidR="008C7A48" w:rsidRPr="009F7EDC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0ECD4A97" w14:textId="77777777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4B33368" w14:textId="77777777" w:rsidR="008C7A48" w:rsidRDefault="008C7A48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F37BF7" w14:paraId="305A923F" w14:textId="77777777" w:rsidTr="009F7EDC">
        <w:trPr>
          <w:trHeight w:val="21"/>
        </w:trPr>
        <w:tc>
          <w:tcPr>
            <w:tcW w:w="605" w:type="dxa"/>
            <w:vMerge w:val="restart"/>
            <w:shd w:val="clear" w:color="auto" w:fill="auto"/>
            <w:noWrap/>
          </w:tcPr>
          <w:p w14:paraId="12852DF3" w14:textId="6C9C3F1B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913" w:type="dxa"/>
            <w:vMerge w:val="restart"/>
            <w:shd w:val="clear" w:color="auto" w:fill="auto"/>
          </w:tcPr>
          <w:p w14:paraId="1A408D16" w14:textId="2565EEE0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Штора рулонная светонепроницаемая</w:t>
            </w:r>
          </w:p>
        </w:tc>
        <w:tc>
          <w:tcPr>
            <w:tcW w:w="1414" w:type="dxa"/>
            <w:vMerge w:val="restart"/>
          </w:tcPr>
          <w:p w14:paraId="3F9CBAA3" w14:textId="474D568C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EA10FB">
              <w:rPr>
                <w:sz w:val="20"/>
                <w:szCs w:val="20"/>
              </w:rPr>
              <w:t>13.92.22.120-0000001</w:t>
            </w:r>
            <w:r w:rsidR="00842358">
              <w:rPr>
                <w:sz w:val="20"/>
                <w:szCs w:val="20"/>
              </w:rPr>
              <w:t>8</w:t>
            </w:r>
          </w:p>
          <w:p w14:paraId="7AB0CF29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81770E">
              <w:rPr>
                <w:sz w:val="20"/>
                <w:szCs w:val="20"/>
                <w:shd w:val="clear" w:color="auto" w:fill="FFFFFF"/>
              </w:rPr>
              <w:t>(</w:t>
            </w:r>
            <w:r w:rsidRPr="00EA10FB">
              <w:rPr>
                <w:sz w:val="20"/>
                <w:szCs w:val="20"/>
                <w:u w:val="single"/>
                <w:shd w:val="clear" w:color="auto" w:fill="FFFFFF"/>
              </w:rPr>
              <w:t>Запрет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1770E">
              <w:rPr>
                <w:sz w:val="20"/>
                <w:szCs w:val="20"/>
                <w:shd w:val="clear" w:color="auto" w:fill="FFFFFF"/>
              </w:rPr>
              <w:t>закупок иностранных товаров по ПП РФ от 23.12.2024 №</w:t>
            </w:r>
            <w:proofErr w:type="gramStart"/>
            <w:r w:rsidRPr="0081770E">
              <w:rPr>
                <w:sz w:val="20"/>
                <w:szCs w:val="20"/>
                <w:shd w:val="clear" w:color="auto" w:fill="FFFFFF"/>
              </w:rPr>
              <w:t>1875)</w:t>
            </w:r>
            <w:r>
              <w:rPr>
                <w:sz w:val="20"/>
                <w:szCs w:val="20"/>
                <w:shd w:val="clear" w:color="auto" w:fill="FFFFFF"/>
              </w:rPr>
              <w:t>*</w:t>
            </w:r>
            <w:proofErr w:type="gramEnd"/>
          </w:p>
          <w:p w14:paraId="3971353F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7148AD4" w14:textId="5289CB56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Тип ткани</w:t>
            </w:r>
          </w:p>
        </w:tc>
        <w:tc>
          <w:tcPr>
            <w:tcW w:w="850" w:type="dxa"/>
            <w:shd w:val="clear" w:color="auto" w:fill="auto"/>
          </w:tcPr>
          <w:p w14:paraId="7A1EB1CA" w14:textId="77777777" w:rsidR="00FA5AB9" w:rsidRPr="00220F66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06979D3B" w14:textId="0B4A726B" w:rsidR="00FA5AB9" w:rsidRDefault="00FA5AB9" w:rsidP="00D23470">
            <w:pPr>
              <w:pStyle w:val="a6"/>
              <w:jc w:val="center"/>
            </w:pPr>
            <w:proofErr w:type="spellStart"/>
            <w:r w:rsidRPr="009F7EDC">
              <w:rPr>
                <w:sz w:val="20"/>
                <w:szCs w:val="20"/>
              </w:rPr>
              <w:t>Блэкаут</w:t>
            </w:r>
            <w:proofErr w:type="spellEnd"/>
            <w:r w:rsidRPr="009F7EDC">
              <w:rPr>
                <w:sz w:val="20"/>
                <w:szCs w:val="20"/>
              </w:rPr>
              <w:t xml:space="preserve"> (</w:t>
            </w:r>
            <w:proofErr w:type="spellStart"/>
            <w:r w:rsidRPr="009F7EDC">
              <w:rPr>
                <w:sz w:val="20"/>
                <w:szCs w:val="20"/>
              </w:rPr>
              <w:t>Blackout</w:t>
            </w:r>
            <w:proofErr w:type="spellEnd"/>
            <w:r w:rsidRPr="009F7EDC">
              <w:rPr>
                <w:sz w:val="20"/>
                <w:szCs w:val="20"/>
              </w:rPr>
              <w:t xml:space="preserve">), трехслойная </w:t>
            </w:r>
            <w:proofErr w:type="spellStart"/>
            <w:r w:rsidRPr="009F7EDC">
              <w:rPr>
                <w:sz w:val="20"/>
                <w:szCs w:val="20"/>
              </w:rPr>
              <w:t>светоблокирующая</w:t>
            </w:r>
            <w:proofErr w:type="spellEnd"/>
            <w:r w:rsidRPr="009F7EDC">
              <w:rPr>
                <w:sz w:val="20"/>
                <w:szCs w:val="20"/>
              </w:rPr>
              <w:t xml:space="preserve"> структура</w:t>
            </w:r>
          </w:p>
        </w:tc>
        <w:tc>
          <w:tcPr>
            <w:tcW w:w="2749" w:type="dxa"/>
          </w:tcPr>
          <w:p w14:paraId="017783E1" w14:textId="421433FC" w:rsidR="00FA5AB9" w:rsidRPr="001D3235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>
              <w:rPr>
                <w:bCs/>
                <w:spacing w:val="-2"/>
                <w:sz w:val="20"/>
                <w:szCs w:val="20"/>
                <w:lang w:val="ru-RU"/>
              </w:rPr>
              <w:t xml:space="preserve">Значение характеристики не может </w:t>
            </w: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изменяться участником закупки</w:t>
            </w:r>
          </w:p>
        </w:tc>
        <w:tc>
          <w:tcPr>
            <w:tcW w:w="1417" w:type="dxa"/>
          </w:tcPr>
          <w:p w14:paraId="610AFEFE" w14:textId="77777777" w:rsidR="00FA5AB9" w:rsidRPr="0078543D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14:paraId="7DE52F36" w14:textId="6E160485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Merge w:val="restart"/>
          </w:tcPr>
          <w:p w14:paraId="5C512739" w14:textId="5DB861FE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A5AB9" w:rsidRPr="00842358" w14:paraId="10BF5D53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0C3E023C" w14:textId="77777777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1E8741D" w14:textId="7777777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0DBB5ED8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83243EE" w14:textId="1C1B1E78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Светопроницаемость</w:t>
            </w:r>
          </w:p>
        </w:tc>
        <w:tc>
          <w:tcPr>
            <w:tcW w:w="850" w:type="dxa"/>
            <w:shd w:val="clear" w:color="auto" w:fill="auto"/>
          </w:tcPr>
          <w:p w14:paraId="6B64FBE4" w14:textId="77777777" w:rsidR="00FA5AB9" w:rsidRPr="00220F66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1C205264" w14:textId="576CA5DA" w:rsidR="00FA5AB9" w:rsidRDefault="00FA5AB9" w:rsidP="00D23470">
            <w:pPr>
              <w:pStyle w:val="a6"/>
              <w:jc w:val="center"/>
            </w:pPr>
            <w:r w:rsidRPr="009F7EDC">
              <w:rPr>
                <w:sz w:val="20"/>
                <w:szCs w:val="20"/>
              </w:rPr>
              <w:t>0% (полная непрозрачность)</w:t>
            </w:r>
          </w:p>
        </w:tc>
        <w:tc>
          <w:tcPr>
            <w:tcW w:w="2749" w:type="dxa"/>
          </w:tcPr>
          <w:p w14:paraId="1F0583D9" w14:textId="7E23883D" w:rsidR="00FA5AB9" w:rsidRPr="001D3235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319FD42E" w14:textId="77777777" w:rsidR="00FA5AB9" w:rsidRPr="0078543D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B9BB2F7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F2D87CA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64929849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61978364" w14:textId="77777777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0C986B86" w14:textId="7777777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4E619F23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1222E90B" w14:textId="342E8984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Состав ткани</w:t>
            </w:r>
          </w:p>
        </w:tc>
        <w:tc>
          <w:tcPr>
            <w:tcW w:w="850" w:type="dxa"/>
            <w:shd w:val="clear" w:color="auto" w:fill="auto"/>
          </w:tcPr>
          <w:p w14:paraId="605310FA" w14:textId="77777777" w:rsidR="00FA5AB9" w:rsidRPr="00220F66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6DBF39AF" w14:textId="785E6271" w:rsidR="00FA5AB9" w:rsidRDefault="00FA5AB9" w:rsidP="00D23470">
            <w:pPr>
              <w:pStyle w:val="a6"/>
              <w:jc w:val="center"/>
            </w:pPr>
            <w:r w:rsidRPr="009F7EDC">
              <w:rPr>
                <w:sz w:val="20"/>
                <w:szCs w:val="20"/>
              </w:rPr>
              <w:t>100% полиэстер (полиэфир)</w:t>
            </w:r>
          </w:p>
        </w:tc>
        <w:tc>
          <w:tcPr>
            <w:tcW w:w="2749" w:type="dxa"/>
          </w:tcPr>
          <w:p w14:paraId="5C14D9DF" w14:textId="4E3B9700" w:rsidR="00FA5AB9" w:rsidRPr="001D3235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26F71E0C" w14:textId="77777777" w:rsidR="00FA5AB9" w:rsidRPr="0078543D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71488A9F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FAF4EB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56E1F604" w14:textId="77777777" w:rsidTr="009F7EDC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217334FE" w14:textId="77777777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5BC4B83B" w14:textId="7777777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24DCA5F9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3FD80292" w14:textId="57F392EB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Плотность ткани</w:t>
            </w:r>
          </w:p>
        </w:tc>
        <w:tc>
          <w:tcPr>
            <w:tcW w:w="850" w:type="dxa"/>
            <w:shd w:val="clear" w:color="auto" w:fill="auto"/>
          </w:tcPr>
          <w:p w14:paraId="5CE76EF5" w14:textId="77777777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359897A1" w14:textId="3658239A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Не менее 280 г/м² и не более 340 г/м²</w:t>
            </w:r>
          </w:p>
        </w:tc>
        <w:tc>
          <w:tcPr>
            <w:tcW w:w="2749" w:type="dxa"/>
          </w:tcPr>
          <w:p w14:paraId="39FDC12C" w14:textId="6E5AA9CD" w:rsidR="00FA5AB9" w:rsidRPr="005A4A80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56E88BFA" w14:textId="77777777" w:rsidR="00FA5AB9" w:rsidRPr="0078543D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324ECB3D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D7BFB3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7B4FB313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E1DD436" w14:textId="77777777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7962E040" w14:textId="7777777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6141DFC6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373297C1" w14:textId="3B95D81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Специальная обработка</w:t>
            </w:r>
          </w:p>
        </w:tc>
        <w:tc>
          <w:tcPr>
            <w:tcW w:w="850" w:type="dxa"/>
            <w:shd w:val="clear" w:color="auto" w:fill="auto"/>
          </w:tcPr>
          <w:p w14:paraId="2AF4A560" w14:textId="77777777" w:rsidR="00FA5AB9" w:rsidRPr="00220F66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06791AB0" w14:textId="7E8FAB51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Наличие пылеотталкивающей и антистатической пропитки</w:t>
            </w:r>
          </w:p>
        </w:tc>
        <w:tc>
          <w:tcPr>
            <w:tcW w:w="2749" w:type="dxa"/>
          </w:tcPr>
          <w:p w14:paraId="6F017800" w14:textId="68AC2EC5" w:rsidR="00FA5AB9" w:rsidRPr="009F7EDC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26657C55" w14:textId="77777777" w:rsidR="00FA5AB9" w:rsidRPr="0078543D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1E5F84C0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74723F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1B546FFE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3DB856A6" w14:textId="77777777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63E1058E" w14:textId="7777777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4A9EFDF7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5081BD5A" w14:textId="11592CDB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Устойчивость к выгоранию</w:t>
            </w:r>
          </w:p>
        </w:tc>
        <w:tc>
          <w:tcPr>
            <w:tcW w:w="850" w:type="dxa"/>
            <w:shd w:val="clear" w:color="auto" w:fill="auto"/>
          </w:tcPr>
          <w:p w14:paraId="1C4A109F" w14:textId="77777777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251A8F46" w14:textId="77777777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 xml:space="preserve">Не менее 5-6 баллов по шкале </w:t>
            </w:r>
            <w:proofErr w:type="spellStart"/>
            <w:r w:rsidRPr="005A4A80">
              <w:rPr>
                <w:color w:val="1F497D" w:themeColor="text2"/>
                <w:sz w:val="20"/>
                <w:szCs w:val="20"/>
              </w:rPr>
              <w:t>Blue</w:t>
            </w:r>
            <w:proofErr w:type="spellEnd"/>
            <w:r w:rsidRPr="005A4A80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5A4A80">
              <w:rPr>
                <w:color w:val="1F497D" w:themeColor="text2"/>
                <w:sz w:val="20"/>
                <w:szCs w:val="20"/>
              </w:rPr>
              <w:t>Wool</w:t>
            </w:r>
            <w:proofErr w:type="spellEnd"/>
            <w:r w:rsidRPr="005A4A80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5A4A80">
              <w:rPr>
                <w:color w:val="1F497D" w:themeColor="text2"/>
                <w:sz w:val="20"/>
                <w:szCs w:val="20"/>
              </w:rPr>
              <w:t>Scale</w:t>
            </w:r>
            <w:proofErr w:type="spellEnd"/>
            <w:r w:rsidRPr="005A4A80">
              <w:rPr>
                <w:color w:val="1F497D" w:themeColor="text2"/>
                <w:sz w:val="20"/>
                <w:szCs w:val="20"/>
              </w:rPr>
              <w:t xml:space="preserve"> (высокая)</w:t>
            </w:r>
          </w:p>
          <w:p w14:paraId="606C5EF4" w14:textId="77777777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749" w:type="dxa"/>
          </w:tcPr>
          <w:p w14:paraId="3883A383" w14:textId="06F72F60" w:rsidR="00FA5AB9" w:rsidRPr="005A4A80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2D24AF82" w14:textId="77777777" w:rsidR="00FA5AB9" w:rsidRPr="0078543D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736DDCAC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B7B981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0EEE25F4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47F1982" w14:textId="77777777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6B0249D8" w14:textId="7777777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51D7D775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071843C" w14:textId="6132ADFF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Конструкция системы</w:t>
            </w:r>
          </w:p>
        </w:tc>
        <w:tc>
          <w:tcPr>
            <w:tcW w:w="850" w:type="dxa"/>
            <w:shd w:val="clear" w:color="auto" w:fill="auto"/>
          </w:tcPr>
          <w:p w14:paraId="7DEADEBD" w14:textId="77777777" w:rsidR="00FA5AB9" w:rsidRPr="00220F66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366FFCE9" w14:textId="7049FDDB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Открытого типа</w:t>
            </w:r>
          </w:p>
        </w:tc>
        <w:tc>
          <w:tcPr>
            <w:tcW w:w="2749" w:type="dxa"/>
          </w:tcPr>
          <w:p w14:paraId="0146410D" w14:textId="619C9BD0" w:rsidR="00FA5AB9" w:rsidRPr="009F7EDC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7F3A515B" w14:textId="77777777" w:rsidR="00FA5AB9" w:rsidRPr="0078543D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7B5014C1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A392FDE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1E104020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46EB0970" w14:textId="77777777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1D5EAD3" w14:textId="7777777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469E7206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789340F" w14:textId="7078DCB2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Управление</w:t>
            </w:r>
          </w:p>
        </w:tc>
        <w:tc>
          <w:tcPr>
            <w:tcW w:w="850" w:type="dxa"/>
            <w:shd w:val="clear" w:color="auto" w:fill="auto"/>
          </w:tcPr>
          <w:p w14:paraId="759F0228" w14:textId="77777777" w:rsidR="00FA5AB9" w:rsidRPr="00220F66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7022A925" w14:textId="67B78708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Механическое, посредством цепочного механизма</w:t>
            </w:r>
          </w:p>
        </w:tc>
        <w:tc>
          <w:tcPr>
            <w:tcW w:w="2749" w:type="dxa"/>
          </w:tcPr>
          <w:p w14:paraId="7CBFF0F1" w14:textId="06C42D2E" w:rsidR="00FA5AB9" w:rsidRPr="009F7EDC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6A8B3B2B" w14:textId="77777777" w:rsidR="00FA5AB9" w:rsidRPr="0078543D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7A69D6EE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676165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30CD5E3C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226FD7B2" w14:textId="77777777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37B29D75" w14:textId="7777777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5A4F6A84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33B64210" w14:textId="51A4E236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Материал фурнитуры</w:t>
            </w:r>
          </w:p>
        </w:tc>
        <w:tc>
          <w:tcPr>
            <w:tcW w:w="850" w:type="dxa"/>
            <w:shd w:val="clear" w:color="auto" w:fill="auto"/>
          </w:tcPr>
          <w:p w14:paraId="7211402B" w14:textId="77777777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1AD7A217" w14:textId="3590A846" w:rsidR="00FA5AB9" w:rsidRPr="005A4A80" w:rsidRDefault="00FA5AB9" w:rsidP="007E156E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Вал — алюминий; цепочка и кронштейны — ударопрочный пластик</w:t>
            </w:r>
            <w:r w:rsidR="007E156E">
              <w:rPr>
                <w:color w:val="1F497D" w:themeColor="text2"/>
                <w:sz w:val="20"/>
                <w:szCs w:val="20"/>
              </w:rPr>
              <w:t xml:space="preserve"> или </w:t>
            </w:r>
            <w:r w:rsidRPr="005A4A80">
              <w:rPr>
                <w:color w:val="1F497D" w:themeColor="text2"/>
                <w:sz w:val="20"/>
                <w:szCs w:val="20"/>
              </w:rPr>
              <w:t>металл</w:t>
            </w:r>
          </w:p>
        </w:tc>
        <w:tc>
          <w:tcPr>
            <w:tcW w:w="2749" w:type="dxa"/>
          </w:tcPr>
          <w:p w14:paraId="0292A4E0" w14:textId="73434235" w:rsidR="00FA5AB9" w:rsidRPr="005A4A80" w:rsidRDefault="007E156E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  <w:p w14:paraId="5D72188E" w14:textId="77777777" w:rsidR="00FA5AB9" w:rsidRPr="005A4A80" w:rsidRDefault="00FA5AB9" w:rsidP="006606DC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7D24F55F" w14:textId="77777777" w:rsidR="00FA5AB9" w:rsidRPr="0078543D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0DE62C09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3405BF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2C9810B9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5D899798" w14:textId="77777777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02899649" w14:textId="7777777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73572FDB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72D3CD62" w14:textId="60C6452F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Цвет полотна</w:t>
            </w:r>
          </w:p>
        </w:tc>
        <w:tc>
          <w:tcPr>
            <w:tcW w:w="850" w:type="dxa"/>
            <w:shd w:val="clear" w:color="auto" w:fill="auto"/>
          </w:tcPr>
          <w:p w14:paraId="427B1DDD" w14:textId="77777777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08358B78" w14:textId="72CF3BD6" w:rsidR="00FA5AB9" w:rsidRPr="005A4A80" w:rsidRDefault="00FA5AB9" w:rsidP="007E156E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По согласованию с Заказчиком на этапе заключения контракта (в рамках палитры Исполнителя) (</w:t>
            </w:r>
            <w:r w:rsidR="007E156E">
              <w:rPr>
                <w:color w:val="1F497D" w:themeColor="text2"/>
                <w:sz w:val="20"/>
                <w:szCs w:val="20"/>
              </w:rPr>
              <w:t>с</w:t>
            </w:r>
            <w:r w:rsidRPr="005A4A80">
              <w:rPr>
                <w:color w:val="1F497D" w:themeColor="text2"/>
                <w:sz w:val="20"/>
                <w:szCs w:val="20"/>
              </w:rPr>
              <w:t>ерый, бежевый, белый)</w:t>
            </w:r>
          </w:p>
        </w:tc>
        <w:tc>
          <w:tcPr>
            <w:tcW w:w="2749" w:type="dxa"/>
          </w:tcPr>
          <w:p w14:paraId="09342874" w14:textId="421057D4" w:rsidR="00FA5AB9" w:rsidRPr="005A4A80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3100A3E9" w14:textId="77777777" w:rsidR="00FA5AB9" w:rsidRPr="0078543D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009CFD36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AAB2BF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1EE46B69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088A3C27" w14:textId="77777777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3A3267E7" w14:textId="7777777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3AC8EA8D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8DAF0B3" w14:textId="3BF94ED8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Размеры изделия</w:t>
            </w:r>
          </w:p>
        </w:tc>
        <w:tc>
          <w:tcPr>
            <w:tcW w:w="850" w:type="dxa"/>
            <w:shd w:val="clear" w:color="auto" w:fill="auto"/>
          </w:tcPr>
          <w:p w14:paraId="1250D5D4" w14:textId="66529B0B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мм</w:t>
            </w:r>
          </w:p>
        </w:tc>
        <w:tc>
          <w:tcPr>
            <w:tcW w:w="2638" w:type="dxa"/>
          </w:tcPr>
          <w:p w14:paraId="4227CE7A" w14:textId="762A26ED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</w:rPr>
            </w:pPr>
            <w:r w:rsidRPr="005A4A80">
              <w:rPr>
                <w:color w:val="1F497D" w:themeColor="text2"/>
              </w:rPr>
              <w:t>340х1770</w:t>
            </w:r>
          </w:p>
        </w:tc>
        <w:tc>
          <w:tcPr>
            <w:tcW w:w="2749" w:type="dxa"/>
          </w:tcPr>
          <w:p w14:paraId="0C28FB76" w14:textId="1269ED51" w:rsidR="00FA5AB9" w:rsidRPr="005A4A80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1B4388E1" w14:textId="04C1FD9E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Определяются Поставщиком по результатам обязат</w:t>
            </w:r>
            <w:r>
              <w:rPr>
                <w:sz w:val="20"/>
                <w:szCs w:val="20"/>
              </w:rPr>
              <w:t>ельного предварительного замера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14:paraId="08E6DD42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C2E553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411E49FA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A466073" w14:textId="77777777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8EED4E0" w14:textId="7777777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1D695897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D7849B5" w14:textId="4D866E3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монтажа системы</w:t>
            </w:r>
          </w:p>
        </w:tc>
        <w:tc>
          <w:tcPr>
            <w:tcW w:w="850" w:type="dxa"/>
            <w:shd w:val="clear" w:color="auto" w:fill="auto"/>
          </w:tcPr>
          <w:p w14:paraId="3AB08F14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226DC284" w14:textId="79FAC22B" w:rsidR="00FA5AB9" w:rsidRDefault="00FA5AB9" w:rsidP="00D23470">
            <w:pPr>
              <w:pStyle w:val="a6"/>
              <w:jc w:val="center"/>
            </w:pPr>
            <w:r w:rsidRPr="005D445D">
              <w:rPr>
                <w:sz w:val="20"/>
                <w:szCs w:val="20"/>
              </w:rPr>
              <w:t>Непосредственно на подвижные и глухие пластиковые створки оконного блока</w:t>
            </w:r>
          </w:p>
        </w:tc>
        <w:tc>
          <w:tcPr>
            <w:tcW w:w="2749" w:type="dxa"/>
          </w:tcPr>
          <w:p w14:paraId="67CC0A08" w14:textId="758C2641" w:rsidR="00FA5AB9" w:rsidRPr="009F7EDC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19A9CB12" w14:textId="7777777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21E0362D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18B1E83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10B6395B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6AD5540A" w14:textId="77777777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505F8E6" w14:textId="7777777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212A4D5F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EE709BB" w14:textId="75DFA183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Фиксация нижнего края</w:t>
            </w:r>
          </w:p>
        </w:tc>
        <w:tc>
          <w:tcPr>
            <w:tcW w:w="850" w:type="dxa"/>
            <w:shd w:val="clear" w:color="auto" w:fill="auto"/>
          </w:tcPr>
          <w:p w14:paraId="306D2B11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671A06D0" w14:textId="00043352" w:rsidR="00FA5AB9" w:rsidRDefault="00FA5AB9" w:rsidP="00D23470">
            <w:pPr>
              <w:pStyle w:val="a6"/>
              <w:jc w:val="center"/>
            </w:pPr>
            <w:r w:rsidRPr="005D445D">
              <w:rPr>
                <w:sz w:val="20"/>
                <w:szCs w:val="20"/>
              </w:rPr>
              <w:t>Наличие системы фиксации нижнего утяжелителя для предотвращения провисания ткани при наклоне створки (проветривании)</w:t>
            </w:r>
          </w:p>
        </w:tc>
        <w:tc>
          <w:tcPr>
            <w:tcW w:w="2749" w:type="dxa"/>
          </w:tcPr>
          <w:p w14:paraId="6C843905" w14:textId="2DA7360B" w:rsidR="00FA5AB9" w:rsidRPr="009F7EDC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278C5E64" w14:textId="7777777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4F0DF99E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62E13B0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1F6942F1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C70152E" w14:textId="77777777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2E93F7C" w14:textId="7777777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19352D40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2815A261" w14:textId="32297F5C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фиксации</w:t>
            </w:r>
          </w:p>
        </w:tc>
        <w:tc>
          <w:tcPr>
            <w:tcW w:w="850" w:type="dxa"/>
            <w:shd w:val="clear" w:color="auto" w:fill="auto"/>
          </w:tcPr>
          <w:p w14:paraId="61032A91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5184F9E1" w14:textId="59C56792" w:rsidR="00FA5AB9" w:rsidRDefault="00FA5AB9" w:rsidP="00D23470">
            <w:pPr>
              <w:pStyle w:val="a6"/>
              <w:jc w:val="center"/>
            </w:pPr>
            <w:r>
              <w:rPr>
                <w:sz w:val="20"/>
                <w:szCs w:val="20"/>
              </w:rPr>
              <w:t>Магнитная фиксация</w:t>
            </w:r>
          </w:p>
        </w:tc>
        <w:tc>
          <w:tcPr>
            <w:tcW w:w="2749" w:type="dxa"/>
          </w:tcPr>
          <w:p w14:paraId="75731A95" w14:textId="02D101F7" w:rsidR="00FA5AB9" w:rsidRPr="009F7EDC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5BCFAAE8" w14:textId="7777777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48DC6BF5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B268280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11C0CD3F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07AF7F48" w14:textId="77777777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72B292B1" w14:textId="7777777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</w:p>
        </w:tc>
        <w:tc>
          <w:tcPr>
            <w:tcW w:w="1414" w:type="dxa"/>
            <w:vMerge/>
          </w:tcPr>
          <w:p w14:paraId="47B29094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28615668" w14:textId="26965F65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>Ограничения по сверлению</w:t>
            </w:r>
          </w:p>
        </w:tc>
        <w:tc>
          <w:tcPr>
            <w:tcW w:w="850" w:type="dxa"/>
            <w:shd w:val="clear" w:color="auto" w:fill="auto"/>
          </w:tcPr>
          <w:p w14:paraId="393CA90D" w14:textId="77777777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672E2652" w14:textId="7FDAD10B" w:rsidR="00FA5AB9" w:rsidRPr="005A4A80" w:rsidRDefault="00FA5AB9" w:rsidP="00D23470">
            <w:pPr>
              <w:pStyle w:val="a6"/>
              <w:jc w:val="center"/>
              <w:rPr>
                <w:color w:val="1F497D" w:themeColor="text2"/>
              </w:rPr>
            </w:pPr>
            <w:r w:rsidRPr="005A4A80">
              <w:rPr>
                <w:color w:val="1F497D" w:themeColor="text2"/>
                <w:sz w:val="20"/>
                <w:szCs w:val="20"/>
              </w:rPr>
              <w:t xml:space="preserve">Крепление на подвижные створки должно осуществляться без нарушения герметичности профиля ПВХ (с использованием накидных </w:t>
            </w:r>
            <w:r w:rsidRPr="005A4A80">
              <w:rPr>
                <w:color w:val="1F497D" w:themeColor="text2"/>
                <w:sz w:val="20"/>
                <w:szCs w:val="20"/>
              </w:rPr>
              <w:lastRenderedPageBreak/>
              <w:t xml:space="preserve">кронштейнов или специализированного двухстороннего скотча на вспененной основе) </w:t>
            </w:r>
            <w:r w:rsidRPr="005A4A80">
              <w:rPr>
                <w:b/>
                <w:bCs/>
                <w:color w:val="1F497D" w:themeColor="text2"/>
                <w:sz w:val="20"/>
                <w:szCs w:val="20"/>
              </w:rPr>
              <w:t xml:space="preserve">/ </w:t>
            </w:r>
            <w:r w:rsidRPr="005A4A80">
              <w:rPr>
                <w:color w:val="1F497D" w:themeColor="text2"/>
                <w:sz w:val="20"/>
                <w:szCs w:val="20"/>
              </w:rPr>
              <w:t xml:space="preserve">Допускается крепление на </w:t>
            </w:r>
            <w:proofErr w:type="spellStart"/>
            <w:r w:rsidRPr="005A4A80">
              <w:rPr>
                <w:color w:val="1F497D" w:themeColor="text2"/>
                <w:sz w:val="20"/>
                <w:szCs w:val="20"/>
              </w:rPr>
              <w:t>саморезы</w:t>
            </w:r>
            <w:proofErr w:type="spellEnd"/>
            <w:r w:rsidRPr="005A4A80">
              <w:rPr>
                <w:color w:val="1F497D" w:themeColor="text2"/>
                <w:sz w:val="20"/>
                <w:szCs w:val="20"/>
              </w:rPr>
              <w:t xml:space="preserve"> в неостекленную часть профиля</w:t>
            </w:r>
          </w:p>
        </w:tc>
        <w:tc>
          <w:tcPr>
            <w:tcW w:w="2749" w:type="dxa"/>
          </w:tcPr>
          <w:p w14:paraId="70810661" w14:textId="06690147" w:rsidR="00FA5AB9" w:rsidRPr="005A4A80" w:rsidRDefault="005A4A80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5A4A80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lastRenderedPageBreak/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20DEBB57" w14:textId="7777777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1BC5B513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C063C9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6344E8" w14:paraId="7E1D2EF8" w14:textId="77777777" w:rsidTr="00EA10FB">
        <w:trPr>
          <w:trHeight w:val="21"/>
        </w:trPr>
        <w:tc>
          <w:tcPr>
            <w:tcW w:w="605" w:type="dxa"/>
            <w:vMerge w:val="restart"/>
            <w:shd w:val="clear" w:color="auto" w:fill="auto"/>
            <w:noWrap/>
          </w:tcPr>
          <w:p w14:paraId="5B0DDDA2" w14:textId="6AE12EE6" w:rsidR="00FA5AB9" w:rsidRPr="001D3235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913" w:type="dxa"/>
            <w:vMerge w:val="restart"/>
            <w:shd w:val="clear" w:color="auto" w:fill="auto"/>
          </w:tcPr>
          <w:p w14:paraId="3DFC651F" w14:textId="7936FA07" w:rsidR="00FA5AB9" w:rsidRPr="001D3235" w:rsidRDefault="00FA5AB9" w:rsidP="00D23470">
            <w:pPr>
              <w:pStyle w:val="a6"/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Штора рулонная светонепроницаемая</w:t>
            </w:r>
          </w:p>
        </w:tc>
        <w:tc>
          <w:tcPr>
            <w:tcW w:w="1414" w:type="dxa"/>
            <w:vMerge w:val="restart"/>
          </w:tcPr>
          <w:p w14:paraId="6C0850D4" w14:textId="37968BED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EA10FB">
              <w:rPr>
                <w:sz w:val="20"/>
                <w:szCs w:val="20"/>
              </w:rPr>
              <w:t>13.92.22.120-0000001</w:t>
            </w:r>
            <w:r w:rsidR="00842358">
              <w:rPr>
                <w:sz w:val="20"/>
                <w:szCs w:val="20"/>
              </w:rPr>
              <w:t>8</w:t>
            </w:r>
          </w:p>
          <w:p w14:paraId="1611B574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81770E">
              <w:rPr>
                <w:sz w:val="20"/>
                <w:szCs w:val="20"/>
                <w:shd w:val="clear" w:color="auto" w:fill="FFFFFF"/>
              </w:rPr>
              <w:t>(</w:t>
            </w:r>
            <w:r w:rsidRPr="00EA10FB">
              <w:rPr>
                <w:sz w:val="20"/>
                <w:szCs w:val="20"/>
                <w:u w:val="single"/>
                <w:shd w:val="clear" w:color="auto" w:fill="FFFFFF"/>
              </w:rPr>
              <w:t>Запрет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1770E">
              <w:rPr>
                <w:sz w:val="20"/>
                <w:szCs w:val="20"/>
                <w:shd w:val="clear" w:color="auto" w:fill="FFFFFF"/>
              </w:rPr>
              <w:t>закупок иностранных товаров по ПП РФ от 23.12.2024 №</w:t>
            </w:r>
            <w:proofErr w:type="gramStart"/>
            <w:r w:rsidRPr="0081770E">
              <w:rPr>
                <w:sz w:val="20"/>
                <w:szCs w:val="20"/>
                <w:shd w:val="clear" w:color="auto" w:fill="FFFFFF"/>
              </w:rPr>
              <w:t>1875)</w:t>
            </w:r>
            <w:r>
              <w:rPr>
                <w:sz w:val="20"/>
                <w:szCs w:val="20"/>
                <w:shd w:val="clear" w:color="auto" w:fill="FFFFFF"/>
              </w:rPr>
              <w:t>*</w:t>
            </w:r>
            <w:proofErr w:type="gramEnd"/>
          </w:p>
          <w:p w14:paraId="16C024DD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452FA84" w14:textId="4D22D381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Тип ткани</w:t>
            </w:r>
          </w:p>
        </w:tc>
        <w:tc>
          <w:tcPr>
            <w:tcW w:w="850" w:type="dxa"/>
            <w:shd w:val="clear" w:color="auto" w:fill="auto"/>
          </w:tcPr>
          <w:p w14:paraId="5E6177B0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5C397DB1" w14:textId="4C18EA88" w:rsidR="00FA5AB9" w:rsidRDefault="00FA5AB9" w:rsidP="00D23470">
            <w:pPr>
              <w:pStyle w:val="a6"/>
              <w:jc w:val="center"/>
            </w:pPr>
            <w:proofErr w:type="spellStart"/>
            <w:r w:rsidRPr="009F7EDC">
              <w:rPr>
                <w:sz w:val="20"/>
                <w:szCs w:val="20"/>
              </w:rPr>
              <w:t>Блэкаут</w:t>
            </w:r>
            <w:proofErr w:type="spellEnd"/>
            <w:r w:rsidRPr="009F7EDC">
              <w:rPr>
                <w:sz w:val="20"/>
                <w:szCs w:val="20"/>
              </w:rPr>
              <w:t xml:space="preserve"> (</w:t>
            </w:r>
            <w:proofErr w:type="spellStart"/>
            <w:r w:rsidRPr="009F7EDC">
              <w:rPr>
                <w:sz w:val="20"/>
                <w:szCs w:val="20"/>
              </w:rPr>
              <w:t>Blackout</w:t>
            </w:r>
            <w:proofErr w:type="spellEnd"/>
            <w:r w:rsidRPr="009F7EDC">
              <w:rPr>
                <w:sz w:val="20"/>
                <w:szCs w:val="20"/>
              </w:rPr>
              <w:t xml:space="preserve">), трехслойная </w:t>
            </w:r>
            <w:proofErr w:type="spellStart"/>
            <w:r w:rsidRPr="009F7EDC">
              <w:rPr>
                <w:sz w:val="20"/>
                <w:szCs w:val="20"/>
              </w:rPr>
              <w:t>светоблокирующая</w:t>
            </w:r>
            <w:proofErr w:type="spellEnd"/>
            <w:r w:rsidRPr="009F7EDC">
              <w:rPr>
                <w:sz w:val="20"/>
                <w:szCs w:val="20"/>
              </w:rPr>
              <w:t xml:space="preserve"> структура</w:t>
            </w:r>
          </w:p>
        </w:tc>
        <w:tc>
          <w:tcPr>
            <w:tcW w:w="2749" w:type="dxa"/>
          </w:tcPr>
          <w:p w14:paraId="2497D894" w14:textId="72EA481B" w:rsidR="00FA5AB9" w:rsidRPr="009F7EDC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>
              <w:rPr>
                <w:bCs/>
                <w:spacing w:val="-2"/>
                <w:sz w:val="20"/>
                <w:szCs w:val="20"/>
                <w:lang w:val="ru-RU"/>
              </w:rPr>
              <w:t xml:space="preserve">Значение характеристики не может </w:t>
            </w: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изменяться участником закупки</w:t>
            </w:r>
          </w:p>
        </w:tc>
        <w:tc>
          <w:tcPr>
            <w:tcW w:w="1417" w:type="dxa"/>
          </w:tcPr>
          <w:p w14:paraId="705C611B" w14:textId="7777777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14:paraId="2306439E" w14:textId="76103CC1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Merge w:val="restart"/>
          </w:tcPr>
          <w:p w14:paraId="425CD326" w14:textId="119E7FB4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A5AB9" w:rsidRPr="00842358" w14:paraId="75AB393F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4DCF2657" w14:textId="77777777" w:rsidR="00FA5AB9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EFEBCD6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2D9F206E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CABE8C3" w14:textId="44C01BAD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Светопроницаемость</w:t>
            </w:r>
          </w:p>
        </w:tc>
        <w:tc>
          <w:tcPr>
            <w:tcW w:w="850" w:type="dxa"/>
            <w:shd w:val="clear" w:color="auto" w:fill="auto"/>
          </w:tcPr>
          <w:p w14:paraId="7A0D61A5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6E67EADA" w14:textId="18F28402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0% (полная непрозрачность)</w:t>
            </w:r>
          </w:p>
        </w:tc>
        <w:tc>
          <w:tcPr>
            <w:tcW w:w="2749" w:type="dxa"/>
          </w:tcPr>
          <w:p w14:paraId="23A9AD66" w14:textId="2ABEF122" w:rsidR="00FA5AB9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3F6DF3CD" w14:textId="7777777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782EDFD4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4DB87C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1BE4C75A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59AC21C8" w14:textId="77777777" w:rsidR="00FA5AB9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3B98D0FF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70968A38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5A418067" w14:textId="32C093F9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Состав ткани</w:t>
            </w:r>
          </w:p>
        </w:tc>
        <w:tc>
          <w:tcPr>
            <w:tcW w:w="850" w:type="dxa"/>
            <w:shd w:val="clear" w:color="auto" w:fill="auto"/>
          </w:tcPr>
          <w:p w14:paraId="1DE7C537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5F8581A1" w14:textId="20F98DDA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100% полиэстер (полиэфир)</w:t>
            </w:r>
          </w:p>
        </w:tc>
        <w:tc>
          <w:tcPr>
            <w:tcW w:w="2749" w:type="dxa"/>
          </w:tcPr>
          <w:p w14:paraId="1FCAF59A" w14:textId="0D4D926D" w:rsidR="00FA5AB9" w:rsidRPr="009F7EDC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483CCEF1" w14:textId="7777777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FDBBDA7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07A229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2E8F958A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4F489ABD" w14:textId="77777777" w:rsidR="00FA5AB9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2F653654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58E1FD0C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70B5889A" w14:textId="5568A094" w:rsidR="00FA5AB9" w:rsidRPr="007E156E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Плотность ткани</w:t>
            </w:r>
          </w:p>
        </w:tc>
        <w:tc>
          <w:tcPr>
            <w:tcW w:w="850" w:type="dxa"/>
            <w:shd w:val="clear" w:color="auto" w:fill="auto"/>
          </w:tcPr>
          <w:p w14:paraId="7F467494" w14:textId="77777777" w:rsidR="00FA5AB9" w:rsidRPr="007E156E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4CF33CB0" w14:textId="29E5389D" w:rsidR="00FA5AB9" w:rsidRPr="007E156E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Не менее 280 г/м² и не более 340 г/м²</w:t>
            </w:r>
          </w:p>
        </w:tc>
        <w:tc>
          <w:tcPr>
            <w:tcW w:w="2749" w:type="dxa"/>
          </w:tcPr>
          <w:p w14:paraId="2A6C0D92" w14:textId="59B9B99F" w:rsidR="00FA5AB9" w:rsidRPr="007E156E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0E516785" w14:textId="7777777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63FD05BF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CD26592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14F2A651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0E4D8E7" w14:textId="77777777" w:rsidR="00FA5AB9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3661C8A5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605B3AA8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26E61B45" w14:textId="3BE32A26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Специальная обработка</w:t>
            </w:r>
          </w:p>
        </w:tc>
        <w:tc>
          <w:tcPr>
            <w:tcW w:w="850" w:type="dxa"/>
            <w:shd w:val="clear" w:color="auto" w:fill="auto"/>
          </w:tcPr>
          <w:p w14:paraId="64B0F08B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7308F376" w14:textId="14D4BA8A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Наличие пылеотталкивающей и антистатической пропитки</w:t>
            </w:r>
          </w:p>
        </w:tc>
        <w:tc>
          <w:tcPr>
            <w:tcW w:w="2749" w:type="dxa"/>
          </w:tcPr>
          <w:p w14:paraId="3970F672" w14:textId="40050597" w:rsidR="00FA5AB9" w:rsidRPr="009F7EDC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3DAB4191" w14:textId="7777777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6DFF1C75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EF3AAF7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733F4380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7A099EED" w14:textId="77777777" w:rsidR="00FA5AB9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5E22EB1F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7CA2FC5E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13B8A8DF" w14:textId="5D0D68DB" w:rsidR="00FA5AB9" w:rsidRPr="007E156E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Устойчивость к выгоранию</w:t>
            </w:r>
          </w:p>
        </w:tc>
        <w:tc>
          <w:tcPr>
            <w:tcW w:w="850" w:type="dxa"/>
            <w:shd w:val="clear" w:color="auto" w:fill="auto"/>
          </w:tcPr>
          <w:p w14:paraId="2E333D44" w14:textId="77777777" w:rsidR="00FA5AB9" w:rsidRPr="007E156E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667C7964" w14:textId="77777777" w:rsidR="00FA5AB9" w:rsidRPr="007E156E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 xml:space="preserve">Не менее 5-6 баллов по шкале </w:t>
            </w:r>
            <w:proofErr w:type="spellStart"/>
            <w:r w:rsidRPr="007E156E">
              <w:rPr>
                <w:color w:val="1F497D" w:themeColor="text2"/>
                <w:sz w:val="20"/>
                <w:szCs w:val="20"/>
              </w:rPr>
              <w:t>Blue</w:t>
            </w:r>
            <w:proofErr w:type="spellEnd"/>
            <w:r w:rsidRPr="007E156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7E156E">
              <w:rPr>
                <w:color w:val="1F497D" w:themeColor="text2"/>
                <w:sz w:val="20"/>
                <w:szCs w:val="20"/>
              </w:rPr>
              <w:t>Wool</w:t>
            </w:r>
            <w:proofErr w:type="spellEnd"/>
            <w:r w:rsidRPr="007E156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7E156E">
              <w:rPr>
                <w:color w:val="1F497D" w:themeColor="text2"/>
                <w:sz w:val="20"/>
                <w:szCs w:val="20"/>
              </w:rPr>
              <w:t>Scale</w:t>
            </w:r>
            <w:proofErr w:type="spellEnd"/>
            <w:r w:rsidRPr="007E156E">
              <w:rPr>
                <w:color w:val="1F497D" w:themeColor="text2"/>
                <w:sz w:val="20"/>
                <w:szCs w:val="20"/>
              </w:rPr>
              <w:t xml:space="preserve"> (высокая)</w:t>
            </w:r>
          </w:p>
          <w:p w14:paraId="7EC233C3" w14:textId="77777777" w:rsidR="00FA5AB9" w:rsidRPr="007E156E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749" w:type="dxa"/>
          </w:tcPr>
          <w:p w14:paraId="7B48CCC7" w14:textId="5049D761" w:rsidR="00FA5AB9" w:rsidRPr="007E156E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32E4E1C2" w14:textId="7777777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11B5A5DF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0A9200D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6451835C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5030BCB9" w14:textId="77777777" w:rsidR="00FA5AB9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78C4DAC6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3309C867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1959F59B" w14:textId="26293F35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Конструкция системы</w:t>
            </w:r>
          </w:p>
        </w:tc>
        <w:tc>
          <w:tcPr>
            <w:tcW w:w="850" w:type="dxa"/>
            <w:shd w:val="clear" w:color="auto" w:fill="auto"/>
          </w:tcPr>
          <w:p w14:paraId="2B2FFB26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6AC2B15A" w14:textId="176AA57B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Открытого типа</w:t>
            </w:r>
          </w:p>
        </w:tc>
        <w:tc>
          <w:tcPr>
            <w:tcW w:w="2749" w:type="dxa"/>
          </w:tcPr>
          <w:p w14:paraId="4A1AADA6" w14:textId="715B0F43" w:rsidR="00FA5AB9" w:rsidRPr="009F7EDC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7C849EFB" w14:textId="7777777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06D3EFAF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9EC0A7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7BC5B6C9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0CB6FF1A" w14:textId="77777777" w:rsidR="00FA5AB9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63654270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3EB2B328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88FD1A8" w14:textId="6B024862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Управление</w:t>
            </w:r>
          </w:p>
        </w:tc>
        <w:tc>
          <w:tcPr>
            <w:tcW w:w="850" w:type="dxa"/>
            <w:shd w:val="clear" w:color="auto" w:fill="auto"/>
          </w:tcPr>
          <w:p w14:paraId="706B08D9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553F5F79" w14:textId="519FD21C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Механическое, посредством цепочного механизма</w:t>
            </w:r>
          </w:p>
        </w:tc>
        <w:tc>
          <w:tcPr>
            <w:tcW w:w="2749" w:type="dxa"/>
          </w:tcPr>
          <w:p w14:paraId="7B3E7B7F" w14:textId="7B4C5568" w:rsidR="00FA5AB9" w:rsidRPr="009F7EDC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2714AF79" w14:textId="7777777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F9C8401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810C68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06E742EE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7665933" w14:textId="77777777" w:rsidR="00FA5AB9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C78BD0A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4EF8F55C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3FE9A443" w14:textId="70FF5204" w:rsidR="00FA5AB9" w:rsidRPr="007E156E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Материал фурнитуры</w:t>
            </w:r>
          </w:p>
        </w:tc>
        <w:tc>
          <w:tcPr>
            <w:tcW w:w="850" w:type="dxa"/>
            <w:shd w:val="clear" w:color="auto" w:fill="auto"/>
          </w:tcPr>
          <w:p w14:paraId="014F7004" w14:textId="77777777" w:rsidR="00FA5AB9" w:rsidRPr="007E156E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5F88FC7A" w14:textId="4F7242AA" w:rsidR="00FA5AB9" w:rsidRPr="007E156E" w:rsidRDefault="00FA5AB9" w:rsidP="007E156E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Вал — алюминий; цепочка и кронштейны — ударопрочный пластик</w:t>
            </w:r>
            <w:r w:rsidR="007E156E">
              <w:rPr>
                <w:color w:val="1F497D" w:themeColor="text2"/>
                <w:sz w:val="20"/>
                <w:szCs w:val="20"/>
              </w:rPr>
              <w:t xml:space="preserve"> или </w:t>
            </w:r>
            <w:r w:rsidRPr="007E156E">
              <w:rPr>
                <w:color w:val="1F497D" w:themeColor="text2"/>
                <w:sz w:val="20"/>
                <w:szCs w:val="20"/>
              </w:rPr>
              <w:t>металл</w:t>
            </w:r>
          </w:p>
        </w:tc>
        <w:tc>
          <w:tcPr>
            <w:tcW w:w="2749" w:type="dxa"/>
          </w:tcPr>
          <w:p w14:paraId="56921B06" w14:textId="77777777" w:rsidR="00FA5AB9" w:rsidRPr="007E156E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  <w:p w14:paraId="254AC8E9" w14:textId="77777777" w:rsidR="00FA5AB9" w:rsidRPr="007E156E" w:rsidRDefault="00FA5AB9" w:rsidP="006606DC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14:paraId="410A69DC" w14:textId="7777777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478C073F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1FECC0F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35C7AEFD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0C614E6" w14:textId="77777777" w:rsidR="00FA5AB9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A1C6584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4E6F4800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1E2A1A0B" w14:textId="4890E5BE" w:rsidR="00FA5AB9" w:rsidRPr="007E156E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Цвет полотна</w:t>
            </w:r>
          </w:p>
        </w:tc>
        <w:tc>
          <w:tcPr>
            <w:tcW w:w="850" w:type="dxa"/>
            <w:shd w:val="clear" w:color="auto" w:fill="auto"/>
          </w:tcPr>
          <w:p w14:paraId="5035DD01" w14:textId="77777777" w:rsidR="00FA5AB9" w:rsidRPr="007E156E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3D6C545E" w14:textId="24FF33A8" w:rsidR="00FA5AB9" w:rsidRPr="007E156E" w:rsidRDefault="00FA5AB9" w:rsidP="007E156E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По согласованию с Заказчиком на этапе заключения контракта (в рамках палитры Исполнителя) (</w:t>
            </w:r>
            <w:r w:rsidR="007E156E" w:rsidRPr="007E156E">
              <w:rPr>
                <w:color w:val="1F497D" w:themeColor="text2"/>
                <w:sz w:val="20"/>
                <w:szCs w:val="20"/>
              </w:rPr>
              <w:t>с</w:t>
            </w:r>
            <w:r w:rsidRPr="007E156E">
              <w:rPr>
                <w:color w:val="1F497D" w:themeColor="text2"/>
                <w:sz w:val="20"/>
                <w:szCs w:val="20"/>
              </w:rPr>
              <w:t>ерый, бежевый, белый)</w:t>
            </w:r>
          </w:p>
        </w:tc>
        <w:tc>
          <w:tcPr>
            <w:tcW w:w="2749" w:type="dxa"/>
          </w:tcPr>
          <w:p w14:paraId="7FED6E4A" w14:textId="6ADAF3D1" w:rsidR="00FA5AB9" w:rsidRPr="007E156E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52AD0C69" w14:textId="77777777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3C1F7FA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5317DF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26E76078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603CBCC" w14:textId="77777777" w:rsidR="00FA5AB9" w:rsidRDefault="00FA5AB9" w:rsidP="00D23470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2AAE1A64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74373A87" w14:textId="77777777" w:rsidR="00FA5AB9" w:rsidRPr="0069101F" w:rsidRDefault="00FA5AB9" w:rsidP="00D23470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05CD42D6" w14:textId="156C92AB" w:rsidR="00FA5AB9" w:rsidRPr="007E156E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Размеры изделия</w:t>
            </w:r>
          </w:p>
        </w:tc>
        <w:tc>
          <w:tcPr>
            <w:tcW w:w="850" w:type="dxa"/>
            <w:shd w:val="clear" w:color="auto" w:fill="auto"/>
          </w:tcPr>
          <w:p w14:paraId="2E89AD89" w14:textId="01437102" w:rsidR="00FA5AB9" w:rsidRPr="007E156E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мм</w:t>
            </w:r>
          </w:p>
        </w:tc>
        <w:tc>
          <w:tcPr>
            <w:tcW w:w="2638" w:type="dxa"/>
          </w:tcPr>
          <w:p w14:paraId="72D33789" w14:textId="2AD1DB98" w:rsidR="00FA5AB9" w:rsidRPr="007E156E" w:rsidRDefault="00FA5AB9" w:rsidP="00D23470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</w:rPr>
              <w:t>730х1770</w:t>
            </w:r>
          </w:p>
        </w:tc>
        <w:tc>
          <w:tcPr>
            <w:tcW w:w="2749" w:type="dxa"/>
          </w:tcPr>
          <w:p w14:paraId="2C0669A6" w14:textId="733720AF" w:rsidR="00FA5AB9" w:rsidRPr="007E156E" w:rsidRDefault="00FA5AB9" w:rsidP="00D23470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0D0FC7EB" w14:textId="24EDC79C" w:rsidR="00FA5AB9" w:rsidRPr="009F7EDC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Определяются Поставщиком по результатам обязат</w:t>
            </w:r>
            <w:r>
              <w:rPr>
                <w:sz w:val="20"/>
                <w:szCs w:val="20"/>
              </w:rPr>
              <w:t>ельного предварительного замера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14:paraId="31754835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B5FD7D1" w14:textId="77777777" w:rsidR="00FA5AB9" w:rsidRDefault="00FA5AB9" w:rsidP="00D23470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002238CB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71067742" w14:textId="77777777" w:rsidR="00FA5AB9" w:rsidRDefault="00FA5AB9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201A0435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21202804" w14:textId="77777777" w:rsidR="00FA5AB9" w:rsidRPr="0069101F" w:rsidRDefault="00FA5AB9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9ABF539" w14:textId="3D556282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монтажа системы</w:t>
            </w:r>
          </w:p>
        </w:tc>
        <w:tc>
          <w:tcPr>
            <w:tcW w:w="850" w:type="dxa"/>
            <w:shd w:val="clear" w:color="auto" w:fill="auto"/>
          </w:tcPr>
          <w:p w14:paraId="04EB6866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5610B89E" w14:textId="0FB0E015" w:rsidR="00FA5AB9" w:rsidRDefault="00FA5AB9" w:rsidP="00FA5AB9">
            <w:pPr>
              <w:pStyle w:val="a6"/>
              <w:jc w:val="center"/>
            </w:pPr>
            <w:r w:rsidRPr="005D445D">
              <w:rPr>
                <w:sz w:val="20"/>
                <w:szCs w:val="20"/>
              </w:rPr>
              <w:t>Непосредственно на подвижные и глухие пластиковые створки оконного блока</w:t>
            </w:r>
          </w:p>
        </w:tc>
        <w:tc>
          <w:tcPr>
            <w:tcW w:w="2749" w:type="dxa"/>
          </w:tcPr>
          <w:p w14:paraId="5A875BA4" w14:textId="0F914AB7" w:rsidR="00FA5AB9" w:rsidRPr="009F7EDC" w:rsidRDefault="00FA5AB9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15D37F0B" w14:textId="77777777" w:rsidR="00FA5AB9" w:rsidRPr="009F7EDC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6DBD8204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31B610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7F121330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55F1A5EC" w14:textId="77777777" w:rsidR="00FA5AB9" w:rsidRDefault="00FA5AB9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32773D2E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2372DD83" w14:textId="77777777" w:rsidR="00FA5AB9" w:rsidRPr="0069101F" w:rsidRDefault="00FA5AB9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08A8AF3A" w14:textId="53EC141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Фиксация нижнего края</w:t>
            </w:r>
          </w:p>
        </w:tc>
        <w:tc>
          <w:tcPr>
            <w:tcW w:w="850" w:type="dxa"/>
            <w:shd w:val="clear" w:color="auto" w:fill="auto"/>
          </w:tcPr>
          <w:p w14:paraId="4A57063B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0796EE30" w14:textId="22CB8662" w:rsidR="00FA5AB9" w:rsidRDefault="00FA5AB9" w:rsidP="00FA5AB9">
            <w:pPr>
              <w:pStyle w:val="a6"/>
              <w:jc w:val="center"/>
            </w:pPr>
            <w:r w:rsidRPr="005D445D">
              <w:rPr>
                <w:sz w:val="20"/>
                <w:szCs w:val="20"/>
              </w:rPr>
              <w:t>Наличие системы фиксации нижнего утяжелителя для предотвращения провисания ткани при наклоне створки (проветривании)</w:t>
            </w:r>
          </w:p>
        </w:tc>
        <w:tc>
          <w:tcPr>
            <w:tcW w:w="2749" w:type="dxa"/>
          </w:tcPr>
          <w:p w14:paraId="443C585E" w14:textId="74EF10C6" w:rsidR="00FA5AB9" w:rsidRPr="009F7EDC" w:rsidRDefault="00FA5AB9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5A16D913" w14:textId="77777777" w:rsidR="00FA5AB9" w:rsidRPr="009F7EDC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3992A052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1D2B47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7F684D04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33CE3F3C" w14:textId="77777777" w:rsidR="00FA5AB9" w:rsidRDefault="00FA5AB9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0A5CBC4A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22B0198C" w14:textId="77777777" w:rsidR="00FA5AB9" w:rsidRPr="0069101F" w:rsidRDefault="00FA5AB9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58D0C399" w14:textId="12637E75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фиксации</w:t>
            </w:r>
          </w:p>
        </w:tc>
        <w:tc>
          <w:tcPr>
            <w:tcW w:w="850" w:type="dxa"/>
            <w:shd w:val="clear" w:color="auto" w:fill="auto"/>
          </w:tcPr>
          <w:p w14:paraId="5BEC9B76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1F14DBFB" w14:textId="0DF7122B" w:rsidR="00FA5AB9" w:rsidRDefault="00FA5AB9" w:rsidP="00FA5AB9">
            <w:pPr>
              <w:pStyle w:val="a6"/>
              <w:jc w:val="center"/>
            </w:pPr>
            <w:r>
              <w:rPr>
                <w:sz w:val="20"/>
                <w:szCs w:val="20"/>
              </w:rPr>
              <w:t>Магнитная фиксация</w:t>
            </w:r>
          </w:p>
        </w:tc>
        <w:tc>
          <w:tcPr>
            <w:tcW w:w="2749" w:type="dxa"/>
          </w:tcPr>
          <w:p w14:paraId="7E47E50D" w14:textId="5A80AFEB" w:rsidR="00FA5AB9" w:rsidRPr="009F7EDC" w:rsidRDefault="00FA5AB9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272B1EC2" w14:textId="77777777" w:rsidR="00FA5AB9" w:rsidRPr="009F7EDC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3C47B5D8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17F03E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FA5AB9" w:rsidRPr="00842358" w14:paraId="456B461E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5D9894B3" w14:textId="77777777" w:rsidR="00FA5AB9" w:rsidRDefault="00FA5AB9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18D7D01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6C01715E" w14:textId="77777777" w:rsidR="00FA5AB9" w:rsidRPr="0069101F" w:rsidRDefault="00FA5AB9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0E671378" w14:textId="15E9C256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Ограничения по сверлению</w:t>
            </w:r>
          </w:p>
        </w:tc>
        <w:tc>
          <w:tcPr>
            <w:tcW w:w="850" w:type="dxa"/>
            <w:shd w:val="clear" w:color="auto" w:fill="auto"/>
          </w:tcPr>
          <w:p w14:paraId="2362A0DC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19C1EF97" w14:textId="43D1094D" w:rsidR="00FA5AB9" w:rsidRDefault="00FA5AB9" w:rsidP="00FA5AB9">
            <w:pPr>
              <w:pStyle w:val="a6"/>
              <w:jc w:val="center"/>
            </w:pPr>
            <w:r w:rsidRPr="009C58B3">
              <w:rPr>
                <w:sz w:val="20"/>
                <w:szCs w:val="20"/>
              </w:rPr>
              <w:t xml:space="preserve">Крепление на подвижные створки должно осуществляться без нарушения герметичности профиля ПВХ (с использованием накидных кронштейнов или специализированного двухстороннего скотча на вспененной основе) </w:t>
            </w:r>
            <w:r w:rsidRPr="009C58B3">
              <w:rPr>
                <w:b/>
                <w:bCs/>
                <w:sz w:val="20"/>
                <w:szCs w:val="20"/>
              </w:rPr>
              <w:t xml:space="preserve">/ </w:t>
            </w:r>
            <w:r w:rsidRPr="009C58B3">
              <w:rPr>
                <w:sz w:val="20"/>
                <w:szCs w:val="20"/>
              </w:rPr>
              <w:t xml:space="preserve">Допускается крепление на </w:t>
            </w:r>
            <w:proofErr w:type="spellStart"/>
            <w:r w:rsidRPr="009C58B3">
              <w:rPr>
                <w:sz w:val="20"/>
                <w:szCs w:val="20"/>
              </w:rPr>
              <w:lastRenderedPageBreak/>
              <w:t>саморезы</w:t>
            </w:r>
            <w:proofErr w:type="spellEnd"/>
            <w:r w:rsidRPr="009C58B3">
              <w:rPr>
                <w:sz w:val="20"/>
                <w:szCs w:val="20"/>
              </w:rPr>
              <w:t xml:space="preserve"> в неостекленную часть профиля</w:t>
            </w:r>
          </w:p>
        </w:tc>
        <w:tc>
          <w:tcPr>
            <w:tcW w:w="2749" w:type="dxa"/>
          </w:tcPr>
          <w:p w14:paraId="40113B43" w14:textId="3E5A6E60" w:rsidR="00FA5AB9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lastRenderedPageBreak/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701B5726" w14:textId="77777777" w:rsidR="00FA5AB9" w:rsidRPr="009F7EDC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63EB3687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97BE45" w14:textId="77777777" w:rsidR="00FA5AB9" w:rsidRDefault="00FA5AB9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6344E8" w14:paraId="2F8C1209" w14:textId="77777777" w:rsidTr="00EA10FB">
        <w:trPr>
          <w:trHeight w:val="21"/>
        </w:trPr>
        <w:tc>
          <w:tcPr>
            <w:tcW w:w="605" w:type="dxa"/>
            <w:vMerge w:val="restart"/>
            <w:shd w:val="clear" w:color="auto" w:fill="auto"/>
            <w:noWrap/>
          </w:tcPr>
          <w:p w14:paraId="58B1802F" w14:textId="320190A4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913" w:type="dxa"/>
            <w:vMerge w:val="restart"/>
            <w:shd w:val="clear" w:color="auto" w:fill="auto"/>
          </w:tcPr>
          <w:p w14:paraId="2C8F6930" w14:textId="3065A7B8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Штора рулонная светонепроницаемая</w:t>
            </w:r>
          </w:p>
        </w:tc>
        <w:tc>
          <w:tcPr>
            <w:tcW w:w="1414" w:type="dxa"/>
            <w:vMerge w:val="restart"/>
          </w:tcPr>
          <w:p w14:paraId="406ACDED" w14:textId="29E9A346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EA10FB">
              <w:rPr>
                <w:sz w:val="20"/>
                <w:szCs w:val="20"/>
              </w:rPr>
              <w:t>13.92.22.120-0000001</w:t>
            </w:r>
            <w:r w:rsidR="00842358">
              <w:rPr>
                <w:sz w:val="20"/>
                <w:szCs w:val="20"/>
              </w:rPr>
              <w:t>8</w:t>
            </w:r>
          </w:p>
          <w:p w14:paraId="5C6ACC12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81770E">
              <w:rPr>
                <w:sz w:val="20"/>
                <w:szCs w:val="20"/>
                <w:shd w:val="clear" w:color="auto" w:fill="FFFFFF"/>
              </w:rPr>
              <w:t>(</w:t>
            </w:r>
            <w:r w:rsidRPr="00EA10FB">
              <w:rPr>
                <w:sz w:val="20"/>
                <w:szCs w:val="20"/>
                <w:u w:val="single"/>
                <w:shd w:val="clear" w:color="auto" w:fill="FFFFFF"/>
              </w:rPr>
              <w:t>Запрет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1770E">
              <w:rPr>
                <w:sz w:val="20"/>
                <w:szCs w:val="20"/>
                <w:shd w:val="clear" w:color="auto" w:fill="FFFFFF"/>
              </w:rPr>
              <w:t>закупок иностранных товаров по ПП РФ от 23.12.2024 №</w:t>
            </w:r>
            <w:proofErr w:type="gramStart"/>
            <w:r w:rsidRPr="0081770E">
              <w:rPr>
                <w:sz w:val="20"/>
                <w:szCs w:val="20"/>
                <w:shd w:val="clear" w:color="auto" w:fill="FFFFFF"/>
              </w:rPr>
              <w:t>1875)</w:t>
            </w:r>
            <w:r>
              <w:rPr>
                <w:sz w:val="20"/>
                <w:szCs w:val="20"/>
                <w:shd w:val="clear" w:color="auto" w:fill="FFFFFF"/>
              </w:rPr>
              <w:t>*</w:t>
            </w:r>
            <w:proofErr w:type="gramEnd"/>
          </w:p>
          <w:p w14:paraId="14C30F50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1A2F1E5F" w14:textId="46E00001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Тип ткани</w:t>
            </w:r>
          </w:p>
        </w:tc>
        <w:tc>
          <w:tcPr>
            <w:tcW w:w="850" w:type="dxa"/>
            <w:shd w:val="clear" w:color="auto" w:fill="auto"/>
          </w:tcPr>
          <w:p w14:paraId="1CACDFBB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2F0FCBC5" w14:textId="1A6D0F1E" w:rsidR="007E156E" w:rsidRDefault="007E156E" w:rsidP="00FA5AB9">
            <w:pPr>
              <w:pStyle w:val="a6"/>
              <w:jc w:val="center"/>
            </w:pPr>
            <w:proofErr w:type="spellStart"/>
            <w:r w:rsidRPr="009F7EDC">
              <w:rPr>
                <w:sz w:val="20"/>
                <w:szCs w:val="20"/>
              </w:rPr>
              <w:t>Блэкаут</w:t>
            </w:r>
            <w:proofErr w:type="spellEnd"/>
            <w:r w:rsidRPr="009F7EDC">
              <w:rPr>
                <w:sz w:val="20"/>
                <w:szCs w:val="20"/>
              </w:rPr>
              <w:t xml:space="preserve"> (</w:t>
            </w:r>
            <w:proofErr w:type="spellStart"/>
            <w:r w:rsidRPr="009F7EDC">
              <w:rPr>
                <w:sz w:val="20"/>
                <w:szCs w:val="20"/>
              </w:rPr>
              <w:t>Blackout</w:t>
            </w:r>
            <w:proofErr w:type="spellEnd"/>
            <w:r w:rsidRPr="009F7EDC">
              <w:rPr>
                <w:sz w:val="20"/>
                <w:szCs w:val="20"/>
              </w:rPr>
              <w:t xml:space="preserve">), трехслойная </w:t>
            </w:r>
            <w:proofErr w:type="spellStart"/>
            <w:r w:rsidRPr="009F7EDC">
              <w:rPr>
                <w:sz w:val="20"/>
                <w:szCs w:val="20"/>
              </w:rPr>
              <w:t>светоблокирующая</w:t>
            </w:r>
            <w:proofErr w:type="spellEnd"/>
            <w:r w:rsidRPr="009F7EDC">
              <w:rPr>
                <w:sz w:val="20"/>
                <w:szCs w:val="20"/>
              </w:rPr>
              <w:t xml:space="preserve"> структура</w:t>
            </w:r>
          </w:p>
        </w:tc>
        <w:tc>
          <w:tcPr>
            <w:tcW w:w="2749" w:type="dxa"/>
          </w:tcPr>
          <w:p w14:paraId="0C091F4F" w14:textId="64E9A2D3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>
              <w:rPr>
                <w:bCs/>
                <w:spacing w:val="-2"/>
                <w:sz w:val="20"/>
                <w:szCs w:val="20"/>
                <w:lang w:val="ru-RU"/>
              </w:rPr>
              <w:t xml:space="preserve">Значение характеристики не может </w:t>
            </w: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изменяться участником закупки</w:t>
            </w:r>
          </w:p>
        </w:tc>
        <w:tc>
          <w:tcPr>
            <w:tcW w:w="1417" w:type="dxa"/>
          </w:tcPr>
          <w:p w14:paraId="5502CBE6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14:paraId="67552B37" w14:textId="0B89AFE3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Merge w:val="restart"/>
          </w:tcPr>
          <w:p w14:paraId="4967D610" w14:textId="3C2D5116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156E" w:rsidRPr="00842358" w14:paraId="7501D78C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2432DDB7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E708CC5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4ED552DB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8D88DF9" w14:textId="62B71742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Светопроницаемость</w:t>
            </w:r>
          </w:p>
        </w:tc>
        <w:tc>
          <w:tcPr>
            <w:tcW w:w="850" w:type="dxa"/>
            <w:shd w:val="clear" w:color="auto" w:fill="auto"/>
          </w:tcPr>
          <w:p w14:paraId="56CB714E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55C6B419" w14:textId="2504337E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0% (полная непрозрачность)</w:t>
            </w:r>
          </w:p>
        </w:tc>
        <w:tc>
          <w:tcPr>
            <w:tcW w:w="2749" w:type="dxa"/>
          </w:tcPr>
          <w:p w14:paraId="42F7F91A" w14:textId="2D382D8F" w:rsidR="007E156E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3E1C2201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85145BF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ED91DE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09EA0689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7DE69CAB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31543B6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31D34CB3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12322F9E" w14:textId="7209662C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Состав ткани</w:t>
            </w:r>
          </w:p>
        </w:tc>
        <w:tc>
          <w:tcPr>
            <w:tcW w:w="850" w:type="dxa"/>
            <w:shd w:val="clear" w:color="auto" w:fill="auto"/>
          </w:tcPr>
          <w:p w14:paraId="2A5989E8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480C4406" w14:textId="6DA18CDC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100% полиэстер (полиэфир)</w:t>
            </w:r>
          </w:p>
        </w:tc>
        <w:tc>
          <w:tcPr>
            <w:tcW w:w="2749" w:type="dxa"/>
          </w:tcPr>
          <w:p w14:paraId="199A839B" w14:textId="790A57D3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57B79A96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39B25F0F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F591E0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1ED35BAA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8B57047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03A1106A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54FF63F6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4AAA9B5" w14:textId="2D705D94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Плотность ткани</w:t>
            </w:r>
          </w:p>
        </w:tc>
        <w:tc>
          <w:tcPr>
            <w:tcW w:w="850" w:type="dxa"/>
            <w:shd w:val="clear" w:color="auto" w:fill="auto"/>
          </w:tcPr>
          <w:p w14:paraId="023D80B0" w14:textId="77777777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0C7EA40D" w14:textId="4AC2C1EB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Не менее 280 г/м² и не более 340 г/м²</w:t>
            </w:r>
          </w:p>
        </w:tc>
        <w:tc>
          <w:tcPr>
            <w:tcW w:w="2749" w:type="dxa"/>
          </w:tcPr>
          <w:p w14:paraId="71683E78" w14:textId="2C963554" w:rsidR="007E156E" w:rsidRPr="007E156E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473177D2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4FCE961E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61ED24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78DDA461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2C0BE414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5F39A3E3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41512663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13A8585" w14:textId="69F8282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Специальная обработка</w:t>
            </w:r>
          </w:p>
        </w:tc>
        <w:tc>
          <w:tcPr>
            <w:tcW w:w="850" w:type="dxa"/>
            <w:shd w:val="clear" w:color="auto" w:fill="auto"/>
          </w:tcPr>
          <w:p w14:paraId="1D212C31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1CA9045B" w14:textId="70295760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Наличие пылеотталкивающей и антистатической пропитки</w:t>
            </w:r>
          </w:p>
        </w:tc>
        <w:tc>
          <w:tcPr>
            <w:tcW w:w="2749" w:type="dxa"/>
          </w:tcPr>
          <w:p w14:paraId="1B18E583" w14:textId="7D09FDB3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25298CE3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460EA014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200146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177DE1AF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73BD7024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58402D9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746E1CB7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3F50892C" w14:textId="5347A255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Устойчивость к выгоранию</w:t>
            </w:r>
          </w:p>
        </w:tc>
        <w:tc>
          <w:tcPr>
            <w:tcW w:w="850" w:type="dxa"/>
            <w:shd w:val="clear" w:color="auto" w:fill="auto"/>
          </w:tcPr>
          <w:p w14:paraId="0FAB3E05" w14:textId="77777777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7E2B73B6" w14:textId="77777777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 xml:space="preserve">Не менее 5-6 баллов по шкале </w:t>
            </w:r>
            <w:proofErr w:type="spellStart"/>
            <w:r w:rsidRPr="007E156E">
              <w:rPr>
                <w:color w:val="1F497D" w:themeColor="text2"/>
                <w:sz w:val="20"/>
                <w:szCs w:val="20"/>
              </w:rPr>
              <w:t>Blue</w:t>
            </w:r>
            <w:proofErr w:type="spellEnd"/>
            <w:r w:rsidRPr="007E156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7E156E">
              <w:rPr>
                <w:color w:val="1F497D" w:themeColor="text2"/>
                <w:sz w:val="20"/>
                <w:szCs w:val="20"/>
              </w:rPr>
              <w:t>Wool</w:t>
            </w:r>
            <w:proofErr w:type="spellEnd"/>
            <w:r w:rsidRPr="007E156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7E156E">
              <w:rPr>
                <w:color w:val="1F497D" w:themeColor="text2"/>
                <w:sz w:val="20"/>
                <w:szCs w:val="20"/>
              </w:rPr>
              <w:t>Scale</w:t>
            </w:r>
            <w:proofErr w:type="spellEnd"/>
            <w:r w:rsidRPr="007E156E">
              <w:rPr>
                <w:color w:val="1F497D" w:themeColor="text2"/>
                <w:sz w:val="20"/>
                <w:szCs w:val="20"/>
              </w:rPr>
              <w:t xml:space="preserve"> (высокая)</w:t>
            </w:r>
          </w:p>
          <w:p w14:paraId="377701E9" w14:textId="77777777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749" w:type="dxa"/>
          </w:tcPr>
          <w:p w14:paraId="6B91150B" w14:textId="3658C7D9" w:rsidR="007E156E" w:rsidRPr="007E156E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37E13930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65BB962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E3C15E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6A550C67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05DCBBC9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001CBCC7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6982DEF4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5CB02D7A" w14:textId="5BC9C194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Конструкция системы</w:t>
            </w:r>
          </w:p>
        </w:tc>
        <w:tc>
          <w:tcPr>
            <w:tcW w:w="850" w:type="dxa"/>
            <w:shd w:val="clear" w:color="auto" w:fill="auto"/>
          </w:tcPr>
          <w:p w14:paraId="6DCD8CB1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019B474F" w14:textId="661435C3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Открытого типа</w:t>
            </w:r>
          </w:p>
        </w:tc>
        <w:tc>
          <w:tcPr>
            <w:tcW w:w="2749" w:type="dxa"/>
          </w:tcPr>
          <w:p w14:paraId="3D0B4F7B" w14:textId="305F625E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75F4FAD9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24841FB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180A6F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69A5B1F3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37DC37C2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653EF7C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2D173201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DE60E8D" w14:textId="14A8B3E3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Управление</w:t>
            </w:r>
          </w:p>
        </w:tc>
        <w:tc>
          <w:tcPr>
            <w:tcW w:w="850" w:type="dxa"/>
            <w:shd w:val="clear" w:color="auto" w:fill="auto"/>
          </w:tcPr>
          <w:p w14:paraId="2DC92E49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1A017220" w14:textId="2709C191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Механическое, посредством цепочного механизма</w:t>
            </w:r>
          </w:p>
        </w:tc>
        <w:tc>
          <w:tcPr>
            <w:tcW w:w="2749" w:type="dxa"/>
          </w:tcPr>
          <w:p w14:paraId="4483F3AA" w14:textId="3C5390B2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1527A9E3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2DAD16DF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45345B2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6400027A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6DB64C43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05988D98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487CBF62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74C6F128" w14:textId="6F6BF0B0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Материал фурнитуры</w:t>
            </w:r>
          </w:p>
        </w:tc>
        <w:tc>
          <w:tcPr>
            <w:tcW w:w="850" w:type="dxa"/>
            <w:shd w:val="clear" w:color="auto" w:fill="auto"/>
          </w:tcPr>
          <w:p w14:paraId="0F1E9494" w14:textId="77777777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2336ADC9" w14:textId="48A72E1A" w:rsidR="007E156E" w:rsidRPr="007E156E" w:rsidRDefault="007E156E" w:rsidP="007E156E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Вал — алюминий; цепочка и кронштейны — ударопрочный пластик или металл</w:t>
            </w:r>
          </w:p>
        </w:tc>
        <w:tc>
          <w:tcPr>
            <w:tcW w:w="2749" w:type="dxa"/>
          </w:tcPr>
          <w:p w14:paraId="03B5BE75" w14:textId="5664E4AC" w:rsidR="007E156E" w:rsidRPr="007E156E" w:rsidRDefault="001819B9" w:rsidP="006606DC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1819B9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6E583816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496C9CED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6CD1087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12E2D53E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085EA641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321CBF77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13EA0662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1403A264" w14:textId="231B5A5B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Цвет полотна</w:t>
            </w:r>
          </w:p>
        </w:tc>
        <w:tc>
          <w:tcPr>
            <w:tcW w:w="850" w:type="dxa"/>
            <w:shd w:val="clear" w:color="auto" w:fill="auto"/>
          </w:tcPr>
          <w:p w14:paraId="6A798010" w14:textId="77777777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5232C652" w14:textId="656046B9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По согласованию с Заказчиком на этапе заключения контракта (в рамках палитры Исполнителя) (серый, бежевый, белый)</w:t>
            </w:r>
          </w:p>
        </w:tc>
        <w:tc>
          <w:tcPr>
            <w:tcW w:w="2749" w:type="dxa"/>
          </w:tcPr>
          <w:p w14:paraId="00EF0FD5" w14:textId="47677EA7" w:rsidR="007E156E" w:rsidRPr="007E156E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6E3F2243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071253EA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29E27D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033B6FE0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6AFE68A0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3D00AB8D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5DC20993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77F645EF" w14:textId="1A3F960E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Размеры изделия</w:t>
            </w:r>
          </w:p>
        </w:tc>
        <w:tc>
          <w:tcPr>
            <w:tcW w:w="850" w:type="dxa"/>
            <w:shd w:val="clear" w:color="auto" w:fill="auto"/>
          </w:tcPr>
          <w:p w14:paraId="3DE5D37E" w14:textId="146C5AFA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мм</w:t>
            </w:r>
          </w:p>
        </w:tc>
        <w:tc>
          <w:tcPr>
            <w:tcW w:w="2638" w:type="dxa"/>
          </w:tcPr>
          <w:p w14:paraId="34EF5161" w14:textId="2F4E9FAB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</w:rPr>
              <w:t>780х1770</w:t>
            </w:r>
          </w:p>
        </w:tc>
        <w:tc>
          <w:tcPr>
            <w:tcW w:w="2749" w:type="dxa"/>
          </w:tcPr>
          <w:p w14:paraId="5C11D073" w14:textId="1D06764A" w:rsidR="007E156E" w:rsidRPr="007E156E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3276C04B" w14:textId="1BF4C941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Определяются Поставщиком по результатам обязат</w:t>
            </w:r>
            <w:r>
              <w:rPr>
                <w:sz w:val="20"/>
                <w:szCs w:val="20"/>
              </w:rPr>
              <w:t>ельного предварительного замера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14:paraId="10BBC209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E0F7D02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5751E491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2DACCC1B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591EE746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119B4AE3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0D94B3DF" w14:textId="5F64DAEC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монтажа системы</w:t>
            </w:r>
          </w:p>
        </w:tc>
        <w:tc>
          <w:tcPr>
            <w:tcW w:w="850" w:type="dxa"/>
            <w:shd w:val="clear" w:color="auto" w:fill="auto"/>
          </w:tcPr>
          <w:p w14:paraId="1CC5177A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50227644" w14:textId="3B2F751D" w:rsidR="007E156E" w:rsidRDefault="007E156E" w:rsidP="00FA5AB9">
            <w:pPr>
              <w:pStyle w:val="a6"/>
              <w:jc w:val="center"/>
            </w:pPr>
            <w:r w:rsidRPr="005D445D">
              <w:rPr>
                <w:sz w:val="20"/>
                <w:szCs w:val="20"/>
              </w:rPr>
              <w:t>Непосредственно на подвижные и глухие пластиковые створки оконного блока</w:t>
            </w:r>
          </w:p>
        </w:tc>
        <w:tc>
          <w:tcPr>
            <w:tcW w:w="2749" w:type="dxa"/>
          </w:tcPr>
          <w:p w14:paraId="551FEB77" w14:textId="26ACAA29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44990920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3DFFE2BF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AA963A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276047C7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2BE31895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232D2F0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32D30D9E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5BE245D" w14:textId="4908AB74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Фиксация нижнего края</w:t>
            </w:r>
          </w:p>
        </w:tc>
        <w:tc>
          <w:tcPr>
            <w:tcW w:w="850" w:type="dxa"/>
            <w:shd w:val="clear" w:color="auto" w:fill="auto"/>
          </w:tcPr>
          <w:p w14:paraId="4A85E5F1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0DD32672" w14:textId="6CA662B2" w:rsidR="007E156E" w:rsidRDefault="007E156E" w:rsidP="00FA5AB9">
            <w:pPr>
              <w:pStyle w:val="a6"/>
              <w:jc w:val="center"/>
            </w:pPr>
            <w:r w:rsidRPr="005D445D">
              <w:rPr>
                <w:sz w:val="20"/>
                <w:szCs w:val="20"/>
              </w:rPr>
              <w:t>Наличие системы фиксации нижнего утяжелителя для предотвращения провисания ткани при наклоне створки (проветривании)</w:t>
            </w:r>
          </w:p>
        </w:tc>
        <w:tc>
          <w:tcPr>
            <w:tcW w:w="2749" w:type="dxa"/>
          </w:tcPr>
          <w:p w14:paraId="7876995C" w14:textId="46253389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78E6563B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3787005B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12584B0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67014DFC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4F9CBF34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B601571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40236AF0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29CA5FB1" w14:textId="1C36E5C4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фиксации</w:t>
            </w:r>
          </w:p>
        </w:tc>
        <w:tc>
          <w:tcPr>
            <w:tcW w:w="850" w:type="dxa"/>
            <w:shd w:val="clear" w:color="auto" w:fill="auto"/>
          </w:tcPr>
          <w:p w14:paraId="53C5CF5C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66B0CFE4" w14:textId="01193F43" w:rsidR="007E156E" w:rsidRDefault="007E156E" w:rsidP="00FA5AB9">
            <w:pPr>
              <w:pStyle w:val="a6"/>
              <w:jc w:val="center"/>
            </w:pPr>
            <w:r>
              <w:rPr>
                <w:sz w:val="20"/>
                <w:szCs w:val="20"/>
              </w:rPr>
              <w:t>Магнитная фиксация</w:t>
            </w:r>
          </w:p>
        </w:tc>
        <w:tc>
          <w:tcPr>
            <w:tcW w:w="2749" w:type="dxa"/>
          </w:tcPr>
          <w:p w14:paraId="28244502" w14:textId="409CA383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127815C7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23E821AD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B60AE09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2B063820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59B3B2EA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5DE3A208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00CC03BF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2DB86D03" w14:textId="5439BEF1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Ограничения по сверлению</w:t>
            </w:r>
          </w:p>
        </w:tc>
        <w:tc>
          <w:tcPr>
            <w:tcW w:w="850" w:type="dxa"/>
            <w:shd w:val="clear" w:color="auto" w:fill="auto"/>
          </w:tcPr>
          <w:p w14:paraId="173ACF87" w14:textId="77777777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46383F4D" w14:textId="465F0D80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 xml:space="preserve">Крепление на подвижные створки должно осуществляться без нарушения герметичности профиля ПВХ (с использованием накидных кронштейнов или специализированного двухстороннего скотча на вспененной основе) </w:t>
            </w:r>
            <w:r w:rsidRPr="007E156E">
              <w:rPr>
                <w:b/>
                <w:bCs/>
                <w:color w:val="1F497D" w:themeColor="text2"/>
                <w:sz w:val="20"/>
                <w:szCs w:val="20"/>
              </w:rPr>
              <w:t xml:space="preserve">/ </w:t>
            </w:r>
            <w:r w:rsidRPr="007E156E">
              <w:rPr>
                <w:color w:val="1F497D" w:themeColor="text2"/>
                <w:sz w:val="20"/>
                <w:szCs w:val="20"/>
              </w:rPr>
              <w:t xml:space="preserve">Допускается крепление на </w:t>
            </w:r>
            <w:proofErr w:type="spellStart"/>
            <w:r w:rsidRPr="007E156E">
              <w:rPr>
                <w:color w:val="1F497D" w:themeColor="text2"/>
                <w:sz w:val="20"/>
                <w:szCs w:val="20"/>
              </w:rPr>
              <w:t>саморезы</w:t>
            </w:r>
            <w:proofErr w:type="spellEnd"/>
            <w:r w:rsidRPr="007E156E">
              <w:rPr>
                <w:color w:val="1F497D" w:themeColor="text2"/>
                <w:sz w:val="20"/>
                <w:szCs w:val="20"/>
              </w:rPr>
              <w:t xml:space="preserve"> в неостекленную часть профиля</w:t>
            </w:r>
          </w:p>
        </w:tc>
        <w:tc>
          <w:tcPr>
            <w:tcW w:w="2749" w:type="dxa"/>
          </w:tcPr>
          <w:p w14:paraId="76E15994" w14:textId="4297022A" w:rsidR="007E156E" w:rsidRPr="007E156E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3E367ACD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4B11E403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652341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6344E8" w14:paraId="5EFD019F" w14:textId="77777777" w:rsidTr="00EA10FB">
        <w:trPr>
          <w:trHeight w:val="21"/>
        </w:trPr>
        <w:tc>
          <w:tcPr>
            <w:tcW w:w="605" w:type="dxa"/>
            <w:vMerge w:val="restart"/>
            <w:shd w:val="clear" w:color="auto" w:fill="auto"/>
            <w:noWrap/>
          </w:tcPr>
          <w:p w14:paraId="589BF3E9" w14:textId="68C3B555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13" w:type="dxa"/>
            <w:vMerge w:val="restart"/>
            <w:shd w:val="clear" w:color="auto" w:fill="auto"/>
          </w:tcPr>
          <w:p w14:paraId="71E90E70" w14:textId="30996324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Штора рулонная светонепроницаемая</w:t>
            </w:r>
          </w:p>
        </w:tc>
        <w:tc>
          <w:tcPr>
            <w:tcW w:w="1414" w:type="dxa"/>
            <w:vMerge w:val="restart"/>
          </w:tcPr>
          <w:p w14:paraId="0823B99E" w14:textId="68B1A7DD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EA10FB">
              <w:rPr>
                <w:sz w:val="20"/>
                <w:szCs w:val="20"/>
              </w:rPr>
              <w:t>13.92.22.120-0000001</w:t>
            </w:r>
            <w:r w:rsidR="00842358">
              <w:rPr>
                <w:sz w:val="20"/>
                <w:szCs w:val="20"/>
              </w:rPr>
              <w:t>8</w:t>
            </w:r>
          </w:p>
          <w:p w14:paraId="5D94852A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81770E">
              <w:rPr>
                <w:sz w:val="20"/>
                <w:szCs w:val="20"/>
                <w:shd w:val="clear" w:color="auto" w:fill="FFFFFF"/>
              </w:rPr>
              <w:t>(</w:t>
            </w:r>
            <w:r w:rsidRPr="00EA10FB">
              <w:rPr>
                <w:sz w:val="20"/>
                <w:szCs w:val="20"/>
                <w:u w:val="single"/>
                <w:shd w:val="clear" w:color="auto" w:fill="FFFFFF"/>
              </w:rPr>
              <w:t>Запрет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1770E">
              <w:rPr>
                <w:sz w:val="20"/>
                <w:szCs w:val="20"/>
                <w:shd w:val="clear" w:color="auto" w:fill="FFFFFF"/>
              </w:rPr>
              <w:t xml:space="preserve">закупок </w:t>
            </w:r>
            <w:r w:rsidRPr="0081770E">
              <w:rPr>
                <w:sz w:val="20"/>
                <w:szCs w:val="20"/>
                <w:shd w:val="clear" w:color="auto" w:fill="FFFFFF"/>
              </w:rPr>
              <w:lastRenderedPageBreak/>
              <w:t>иностранных товаров по ПП РФ от 23.12.2024 №</w:t>
            </w:r>
            <w:proofErr w:type="gramStart"/>
            <w:r w:rsidRPr="0081770E">
              <w:rPr>
                <w:sz w:val="20"/>
                <w:szCs w:val="20"/>
                <w:shd w:val="clear" w:color="auto" w:fill="FFFFFF"/>
              </w:rPr>
              <w:t>1875)</w:t>
            </w:r>
            <w:r>
              <w:rPr>
                <w:sz w:val="20"/>
                <w:szCs w:val="20"/>
                <w:shd w:val="clear" w:color="auto" w:fill="FFFFFF"/>
              </w:rPr>
              <w:t>*</w:t>
            </w:r>
            <w:proofErr w:type="gramEnd"/>
          </w:p>
          <w:p w14:paraId="14DBC2A5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DC6F368" w14:textId="077D28A9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lastRenderedPageBreak/>
              <w:t>Тип ткани</w:t>
            </w:r>
          </w:p>
        </w:tc>
        <w:tc>
          <w:tcPr>
            <w:tcW w:w="850" w:type="dxa"/>
            <w:shd w:val="clear" w:color="auto" w:fill="auto"/>
          </w:tcPr>
          <w:p w14:paraId="6474B0D9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6BB16D64" w14:textId="678D80EE" w:rsidR="007E156E" w:rsidRDefault="007E156E" w:rsidP="00FA5AB9">
            <w:pPr>
              <w:pStyle w:val="a6"/>
              <w:jc w:val="center"/>
            </w:pPr>
            <w:proofErr w:type="spellStart"/>
            <w:r w:rsidRPr="009F7EDC">
              <w:rPr>
                <w:sz w:val="20"/>
                <w:szCs w:val="20"/>
              </w:rPr>
              <w:t>Блэкаут</w:t>
            </w:r>
            <w:proofErr w:type="spellEnd"/>
            <w:r w:rsidRPr="009F7EDC">
              <w:rPr>
                <w:sz w:val="20"/>
                <w:szCs w:val="20"/>
              </w:rPr>
              <w:t xml:space="preserve"> (</w:t>
            </w:r>
            <w:proofErr w:type="spellStart"/>
            <w:r w:rsidRPr="009F7EDC">
              <w:rPr>
                <w:sz w:val="20"/>
                <w:szCs w:val="20"/>
              </w:rPr>
              <w:t>Blackout</w:t>
            </w:r>
            <w:proofErr w:type="spellEnd"/>
            <w:r w:rsidRPr="009F7EDC">
              <w:rPr>
                <w:sz w:val="20"/>
                <w:szCs w:val="20"/>
              </w:rPr>
              <w:t xml:space="preserve">), трехслойная </w:t>
            </w:r>
            <w:proofErr w:type="spellStart"/>
            <w:r w:rsidRPr="009F7EDC">
              <w:rPr>
                <w:sz w:val="20"/>
                <w:szCs w:val="20"/>
              </w:rPr>
              <w:t>светоблокирующая</w:t>
            </w:r>
            <w:proofErr w:type="spellEnd"/>
            <w:r w:rsidRPr="009F7EDC">
              <w:rPr>
                <w:sz w:val="20"/>
                <w:szCs w:val="20"/>
              </w:rPr>
              <w:t xml:space="preserve"> структура</w:t>
            </w:r>
          </w:p>
        </w:tc>
        <w:tc>
          <w:tcPr>
            <w:tcW w:w="2749" w:type="dxa"/>
          </w:tcPr>
          <w:p w14:paraId="10BE7923" w14:textId="3A982ABD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>
              <w:rPr>
                <w:bCs/>
                <w:spacing w:val="-2"/>
                <w:sz w:val="20"/>
                <w:szCs w:val="20"/>
                <w:lang w:val="ru-RU"/>
              </w:rPr>
              <w:t xml:space="preserve">Значение характеристики не может </w:t>
            </w: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изменяться участником закупки</w:t>
            </w:r>
          </w:p>
        </w:tc>
        <w:tc>
          <w:tcPr>
            <w:tcW w:w="1417" w:type="dxa"/>
          </w:tcPr>
          <w:p w14:paraId="7639E517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14:paraId="26169818" w14:textId="6EED0E4E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Merge w:val="restart"/>
          </w:tcPr>
          <w:p w14:paraId="4BD5AA8F" w14:textId="174AB2E9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E156E" w:rsidRPr="00842358" w14:paraId="061FA87A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0666951D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28733F25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684A3E76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034B34C6" w14:textId="078EF9D6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Светопроницаемость</w:t>
            </w:r>
          </w:p>
        </w:tc>
        <w:tc>
          <w:tcPr>
            <w:tcW w:w="850" w:type="dxa"/>
            <w:shd w:val="clear" w:color="auto" w:fill="auto"/>
          </w:tcPr>
          <w:p w14:paraId="773445BA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2B63DA73" w14:textId="13132BFC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0% (полная непрозрачность)</w:t>
            </w:r>
          </w:p>
        </w:tc>
        <w:tc>
          <w:tcPr>
            <w:tcW w:w="2749" w:type="dxa"/>
          </w:tcPr>
          <w:p w14:paraId="30C02B25" w14:textId="618B2096" w:rsidR="007E156E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5743FB37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66093F79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BD504A3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6C99EAA5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40EFDE7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E2F391F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14AF2891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1EB3EF09" w14:textId="67CBB9F8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Состав ткани</w:t>
            </w:r>
          </w:p>
        </w:tc>
        <w:tc>
          <w:tcPr>
            <w:tcW w:w="850" w:type="dxa"/>
            <w:shd w:val="clear" w:color="auto" w:fill="auto"/>
          </w:tcPr>
          <w:p w14:paraId="77E5F41F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4BD350E2" w14:textId="0DAA4D04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100% полиэстер (полиэфир)</w:t>
            </w:r>
          </w:p>
        </w:tc>
        <w:tc>
          <w:tcPr>
            <w:tcW w:w="2749" w:type="dxa"/>
          </w:tcPr>
          <w:p w14:paraId="04D2BF41" w14:textId="3B6CCD27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23FFC93A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26D77AC8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8E13CA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5D2FA53C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7FE1FBEB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B8A6394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271AEC53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EE8F189" w14:textId="07E2CA70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Плотность ткани</w:t>
            </w:r>
          </w:p>
        </w:tc>
        <w:tc>
          <w:tcPr>
            <w:tcW w:w="850" w:type="dxa"/>
            <w:shd w:val="clear" w:color="auto" w:fill="auto"/>
          </w:tcPr>
          <w:p w14:paraId="5986F640" w14:textId="77777777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29A1DB27" w14:textId="227CE3C9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Не менее 280 г/м² и не более 340 г/м²</w:t>
            </w:r>
          </w:p>
        </w:tc>
        <w:tc>
          <w:tcPr>
            <w:tcW w:w="2749" w:type="dxa"/>
          </w:tcPr>
          <w:p w14:paraId="41614235" w14:textId="2C3B593B" w:rsidR="007E156E" w:rsidRPr="007E156E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4B35B954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6713AFB1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4813E1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4DC899CC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6CE4BDDB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E546602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26DA207D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191D1302" w14:textId="23C10812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Специальная обработка</w:t>
            </w:r>
          </w:p>
        </w:tc>
        <w:tc>
          <w:tcPr>
            <w:tcW w:w="850" w:type="dxa"/>
            <w:shd w:val="clear" w:color="auto" w:fill="auto"/>
          </w:tcPr>
          <w:p w14:paraId="0B6F0507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3D209417" w14:textId="3F5F4FAA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Наличие пылеотталкивающей и антистатической пропитки</w:t>
            </w:r>
          </w:p>
        </w:tc>
        <w:tc>
          <w:tcPr>
            <w:tcW w:w="2749" w:type="dxa"/>
          </w:tcPr>
          <w:p w14:paraId="25DE1930" w14:textId="467FFE48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54791051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4373D103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2634E8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1661AAA0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785F903E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052DA54B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432AF102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16CAD7F" w14:textId="3BDB7C90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Устойчивость к выгоранию</w:t>
            </w:r>
          </w:p>
        </w:tc>
        <w:tc>
          <w:tcPr>
            <w:tcW w:w="850" w:type="dxa"/>
            <w:shd w:val="clear" w:color="auto" w:fill="auto"/>
          </w:tcPr>
          <w:p w14:paraId="2148BDD3" w14:textId="77777777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6E46823E" w14:textId="77777777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 xml:space="preserve">Не менее 5-6 баллов по шкале </w:t>
            </w:r>
            <w:proofErr w:type="spellStart"/>
            <w:r w:rsidRPr="007E156E">
              <w:rPr>
                <w:color w:val="1F497D" w:themeColor="text2"/>
                <w:sz w:val="20"/>
                <w:szCs w:val="20"/>
              </w:rPr>
              <w:t>Blue</w:t>
            </w:r>
            <w:proofErr w:type="spellEnd"/>
            <w:r w:rsidRPr="007E156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7E156E">
              <w:rPr>
                <w:color w:val="1F497D" w:themeColor="text2"/>
                <w:sz w:val="20"/>
                <w:szCs w:val="20"/>
              </w:rPr>
              <w:t>Wool</w:t>
            </w:r>
            <w:proofErr w:type="spellEnd"/>
            <w:r w:rsidRPr="007E156E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7E156E">
              <w:rPr>
                <w:color w:val="1F497D" w:themeColor="text2"/>
                <w:sz w:val="20"/>
                <w:szCs w:val="20"/>
              </w:rPr>
              <w:t>Scale</w:t>
            </w:r>
            <w:proofErr w:type="spellEnd"/>
            <w:r w:rsidRPr="007E156E">
              <w:rPr>
                <w:color w:val="1F497D" w:themeColor="text2"/>
                <w:sz w:val="20"/>
                <w:szCs w:val="20"/>
              </w:rPr>
              <w:t xml:space="preserve"> (высокая)</w:t>
            </w:r>
          </w:p>
          <w:p w14:paraId="7EA71593" w14:textId="77777777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749" w:type="dxa"/>
          </w:tcPr>
          <w:p w14:paraId="6AF3A501" w14:textId="21FF6DE0" w:rsidR="007E156E" w:rsidRPr="007E156E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200E1A44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81262C4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63DEA8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05F672F0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42C76D67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77BCDF1B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23C81515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DDD8D49" w14:textId="5AA423A6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Конструкция системы</w:t>
            </w:r>
          </w:p>
        </w:tc>
        <w:tc>
          <w:tcPr>
            <w:tcW w:w="850" w:type="dxa"/>
            <w:shd w:val="clear" w:color="auto" w:fill="auto"/>
          </w:tcPr>
          <w:p w14:paraId="47820E5F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636E3F15" w14:textId="65F87590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Открытого типа</w:t>
            </w:r>
          </w:p>
        </w:tc>
        <w:tc>
          <w:tcPr>
            <w:tcW w:w="2749" w:type="dxa"/>
          </w:tcPr>
          <w:p w14:paraId="1776EA0A" w14:textId="07C3027D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47FD3A34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8AEBC0C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710C6C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1E7D3CA4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51DF4CD8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7E93C984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06A6BEFF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5FA01CC" w14:textId="458C226A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Управление</w:t>
            </w:r>
          </w:p>
        </w:tc>
        <w:tc>
          <w:tcPr>
            <w:tcW w:w="850" w:type="dxa"/>
            <w:shd w:val="clear" w:color="auto" w:fill="auto"/>
          </w:tcPr>
          <w:p w14:paraId="2323BBB0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2CE41AD7" w14:textId="2C11173F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Механическое, посредством цепочного механизма</w:t>
            </w:r>
          </w:p>
        </w:tc>
        <w:tc>
          <w:tcPr>
            <w:tcW w:w="2749" w:type="dxa"/>
          </w:tcPr>
          <w:p w14:paraId="45E68405" w14:textId="26B5A474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37638C75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011039C7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6852F87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68E51F48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654A4ED7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6EBF68D7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4025FF09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0CB5CAB9" w14:textId="38EDEAF8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Материал фурнитуры</w:t>
            </w:r>
          </w:p>
        </w:tc>
        <w:tc>
          <w:tcPr>
            <w:tcW w:w="850" w:type="dxa"/>
            <w:shd w:val="clear" w:color="auto" w:fill="auto"/>
          </w:tcPr>
          <w:p w14:paraId="352ED581" w14:textId="77777777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60C1757A" w14:textId="595F8645" w:rsidR="007E156E" w:rsidRPr="007E156E" w:rsidRDefault="007E156E" w:rsidP="007E156E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Вал — алюминий; цепочка и кронштейны — ударопрочный пластик или металл</w:t>
            </w:r>
          </w:p>
        </w:tc>
        <w:tc>
          <w:tcPr>
            <w:tcW w:w="2749" w:type="dxa"/>
          </w:tcPr>
          <w:p w14:paraId="78C4AB53" w14:textId="0865F1AD" w:rsidR="007E156E" w:rsidRPr="007E156E" w:rsidRDefault="007E156E" w:rsidP="006606DC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2BED7F79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1400339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C87960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0C38B863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56B63C3A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2831623A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099206CB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21B444E" w14:textId="77065B12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Цвет полотна</w:t>
            </w:r>
          </w:p>
        </w:tc>
        <w:tc>
          <w:tcPr>
            <w:tcW w:w="850" w:type="dxa"/>
            <w:shd w:val="clear" w:color="auto" w:fill="auto"/>
          </w:tcPr>
          <w:p w14:paraId="2B1844C5" w14:textId="77777777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5D130AA3" w14:textId="5BD8F1D8" w:rsidR="007E156E" w:rsidRPr="007E156E" w:rsidRDefault="007E156E" w:rsidP="007E156E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По согласованию с Заказчиком на этапе заключения контракта (в рамках палитры Исполнителя) (серый, бежевый, белый)</w:t>
            </w:r>
          </w:p>
        </w:tc>
        <w:tc>
          <w:tcPr>
            <w:tcW w:w="2749" w:type="dxa"/>
          </w:tcPr>
          <w:p w14:paraId="3E8BFD96" w14:textId="4AB552F7" w:rsidR="007E156E" w:rsidRPr="007E156E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1B8C2C53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6B8D34E8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33906F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5AC0765E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0A474CE0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6C5CF262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44CB7E9B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DC4D474" w14:textId="2489CDB1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Размеры изделия</w:t>
            </w:r>
          </w:p>
        </w:tc>
        <w:tc>
          <w:tcPr>
            <w:tcW w:w="850" w:type="dxa"/>
            <w:shd w:val="clear" w:color="auto" w:fill="auto"/>
          </w:tcPr>
          <w:p w14:paraId="13173F4F" w14:textId="55A4B519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  <w:sz w:val="20"/>
                <w:szCs w:val="20"/>
              </w:rPr>
              <w:t>мм</w:t>
            </w:r>
          </w:p>
        </w:tc>
        <w:tc>
          <w:tcPr>
            <w:tcW w:w="2638" w:type="dxa"/>
          </w:tcPr>
          <w:p w14:paraId="7DE47304" w14:textId="0D043CD0" w:rsidR="007E156E" w:rsidRPr="007E156E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7E156E">
              <w:rPr>
                <w:color w:val="1F497D" w:themeColor="text2"/>
              </w:rPr>
              <w:t>750х1770</w:t>
            </w:r>
          </w:p>
        </w:tc>
        <w:tc>
          <w:tcPr>
            <w:tcW w:w="2749" w:type="dxa"/>
          </w:tcPr>
          <w:p w14:paraId="401D5EEF" w14:textId="4C21A8BB" w:rsidR="007E156E" w:rsidRPr="007E156E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7E156E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41CFC1AE" w14:textId="4252E7C6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Определяются Поставщиком по результатам обязат</w:t>
            </w:r>
            <w:r>
              <w:rPr>
                <w:sz w:val="20"/>
                <w:szCs w:val="20"/>
              </w:rPr>
              <w:t xml:space="preserve">ельного </w:t>
            </w:r>
            <w:r>
              <w:rPr>
                <w:sz w:val="20"/>
                <w:szCs w:val="20"/>
              </w:rPr>
              <w:lastRenderedPageBreak/>
              <w:t>предварительного замера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14:paraId="5A45F54B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E02A38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49AA84FC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3AF6F0D2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2E818AAC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3AB1AEEB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D903D52" w14:textId="6C5C6838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монтажа системы</w:t>
            </w:r>
          </w:p>
        </w:tc>
        <w:tc>
          <w:tcPr>
            <w:tcW w:w="850" w:type="dxa"/>
            <w:shd w:val="clear" w:color="auto" w:fill="auto"/>
          </w:tcPr>
          <w:p w14:paraId="318D455C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13AABAB5" w14:textId="30170D14" w:rsidR="007E156E" w:rsidRDefault="007E156E" w:rsidP="00FA5AB9">
            <w:pPr>
              <w:pStyle w:val="a6"/>
              <w:jc w:val="center"/>
            </w:pPr>
            <w:r w:rsidRPr="005D445D">
              <w:rPr>
                <w:sz w:val="20"/>
                <w:szCs w:val="20"/>
              </w:rPr>
              <w:t>Непосредственно на подвижные и глухие пластиковые створки оконного блока</w:t>
            </w:r>
          </w:p>
        </w:tc>
        <w:tc>
          <w:tcPr>
            <w:tcW w:w="2749" w:type="dxa"/>
          </w:tcPr>
          <w:p w14:paraId="17C974E4" w14:textId="7F5D7EEB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26961F14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68330A58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20C822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66BDD68D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3B868305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325D1E26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395A6EA6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5D539DC9" w14:textId="40DB089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Фиксация нижнего края</w:t>
            </w:r>
          </w:p>
        </w:tc>
        <w:tc>
          <w:tcPr>
            <w:tcW w:w="850" w:type="dxa"/>
            <w:shd w:val="clear" w:color="auto" w:fill="auto"/>
          </w:tcPr>
          <w:p w14:paraId="6BD90CCC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00CCD3B7" w14:textId="2DE54F37" w:rsidR="007E156E" w:rsidRDefault="007E156E" w:rsidP="00FA5AB9">
            <w:pPr>
              <w:pStyle w:val="a6"/>
              <w:jc w:val="center"/>
            </w:pPr>
            <w:r w:rsidRPr="005D445D">
              <w:rPr>
                <w:sz w:val="20"/>
                <w:szCs w:val="20"/>
              </w:rPr>
              <w:t>Наличие системы фиксации нижнего утяжелителя для предотвращения провисания ткани при наклоне створки (проветривании)</w:t>
            </w:r>
          </w:p>
        </w:tc>
        <w:tc>
          <w:tcPr>
            <w:tcW w:w="2749" w:type="dxa"/>
          </w:tcPr>
          <w:p w14:paraId="4CE2D2A5" w14:textId="511CB9F6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34B7E281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0D7936A6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32323A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3E3E94B0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5DB2407A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A60702C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00BC1863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4B003D9E" w14:textId="5616E90F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фиксации</w:t>
            </w:r>
          </w:p>
        </w:tc>
        <w:tc>
          <w:tcPr>
            <w:tcW w:w="850" w:type="dxa"/>
            <w:shd w:val="clear" w:color="auto" w:fill="auto"/>
          </w:tcPr>
          <w:p w14:paraId="6348C451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79A04EA2" w14:textId="47F7C45B" w:rsidR="007E156E" w:rsidRDefault="007E156E" w:rsidP="00FA5AB9">
            <w:pPr>
              <w:pStyle w:val="a6"/>
              <w:jc w:val="center"/>
            </w:pPr>
            <w:r>
              <w:rPr>
                <w:sz w:val="20"/>
                <w:szCs w:val="20"/>
              </w:rPr>
              <w:t>Магнитная фиксация</w:t>
            </w:r>
          </w:p>
        </w:tc>
        <w:tc>
          <w:tcPr>
            <w:tcW w:w="2749" w:type="dxa"/>
          </w:tcPr>
          <w:p w14:paraId="15F59CAF" w14:textId="0734C415" w:rsidR="007E156E" w:rsidRPr="009F7EDC" w:rsidRDefault="007E156E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0A88948F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34B7E128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D457FA5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7E156E" w:rsidRPr="00842358" w14:paraId="17B31377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77BEAE4A" w14:textId="77777777" w:rsidR="007E156E" w:rsidRDefault="007E156E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693148E3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22C61DFC" w14:textId="77777777" w:rsidR="007E156E" w:rsidRPr="0069101F" w:rsidRDefault="007E156E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25790725" w14:textId="0E53181F" w:rsidR="007E156E" w:rsidRPr="001819B9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1819B9">
              <w:rPr>
                <w:color w:val="1F497D" w:themeColor="text2"/>
                <w:sz w:val="20"/>
                <w:szCs w:val="20"/>
              </w:rPr>
              <w:t>Ограничения по сверлению</w:t>
            </w:r>
          </w:p>
        </w:tc>
        <w:tc>
          <w:tcPr>
            <w:tcW w:w="850" w:type="dxa"/>
            <w:shd w:val="clear" w:color="auto" w:fill="auto"/>
          </w:tcPr>
          <w:p w14:paraId="2F13CB91" w14:textId="77777777" w:rsidR="007E156E" w:rsidRPr="001819B9" w:rsidRDefault="007E156E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25754B33" w14:textId="24D12379" w:rsidR="007E156E" w:rsidRPr="001819B9" w:rsidRDefault="007E156E" w:rsidP="00FA5AB9">
            <w:pPr>
              <w:pStyle w:val="a6"/>
              <w:jc w:val="center"/>
              <w:rPr>
                <w:color w:val="1F497D" w:themeColor="text2"/>
              </w:rPr>
            </w:pPr>
            <w:r w:rsidRPr="001819B9">
              <w:rPr>
                <w:color w:val="1F497D" w:themeColor="text2"/>
                <w:sz w:val="20"/>
                <w:szCs w:val="20"/>
              </w:rPr>
              <w:t xml:space="preserve">Крепление на подвижные створки должно осуществляться без нарушения герметичности профиля ПВХ (с использованием накидных кронштейнов или специализированного двухстороннего скотча на вспененной основе) </w:t>
            </w:r>
            <w:r w:rsidRPr="001819B9">
              <w:rPr>
                <w:b/>
                <w:bCs/>
                <w:color w:val="1F497D" w:themeColor="text2"/>
                <w:sz w:val="20"/>
                <w:szCs w:val="20"/>
              </w:rPr>
              <w:t xml:space="preserve">/ </w:t>
            </w:r>
            <w:r w:rsidRPr="001819B9">
              <w:rPr>
                <w:color w:val="1F497D" w:themeColor="text2"/>
                <w:sz w:val="20"/>
                <w:szCs w:val="20"/>
              </w:rPr>
              <w:t xml:space="preserve">Допускается крепление на </w:t>
            </w:r>
            <w:proofErr w:type="spellStart"/>
            <w:r w:rsidRPr="001819B9">
              <w:rPr>
                <w:color w:val="1F497D" w:themeColor="text2"/>
                <w:sz w:val="20"/>
                <w:szCs w:val="20"/>
              </w:rPr>
              <w:t>саморезы</w:t>
            </w:r>
            <w:proofErr w:type="spellEnd"/>
            <w:r w:rsidRPr="001819B9">
              <w:rPr>
                <w:color w:val="1F497D" w:themeColor="text2"/>
                <w:sz w:val="20"/>
                <w:szCs w:val="20"/>
              </w:rPr>
              <w:t xml:space="preserve"> в неостекленную часть профиля</w:t>
            </w:r>
          </w:p>
        </w:tc>
        <w:tc>
          <w:tcPr>
            <w:tcW w:w="2749" w:type="dxa"/>
          </w:tcPr>
          <w:p w14:paraId="1FD2AEFC" w14:textId="55C71A8D" w:rsidR="007E156E" w:rsidRPr="001819B9" w:rsidRDefault="001819B9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1819B9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708FA9A6" w14:textId="77777777" w:rsidR="007E156E" w:rsidRPr="009F7EDC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26C36AC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7A3795" w14:textId="77777777" w:rsidR="007E156E" w:rsidRDefault="007E156E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85130" w:rsidRPr="006344E8" w14:paraId="28CDA8B2" w14:textId="77777777" w:rsidTr="00EA10FB">
        <w:trPr>
          <w:trHeight w:val="21"/>
        </w:trPr>
        <w:tc>
          <w:tcPr>
            <w:tcW w:w="605" w:type="dxa"/>
            <w:vMerge w:val="restart"/>
            <w:shd w:val="clear" w:color="auto" w:fill="auto"/>
            <w:noWrap/>
          </w:tcPr>
          <w:p w14:paraId="6C6F0412" w14:textId="110DB9C3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  <w:bookmarkStart w:id="1" w:name="_GoBack" w:colFirst="2" w:colLast="2"/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913" w:type="dxa"/>
            <w:vMerge w:val="restart"/>
            <w:shd w:val="clear" w:color="auto" w:fill="auto"/>
          </w:tcPr>
          <w:p w14:paraId="79FC0F36" w14:textId="5517F635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Штора рулонная светонепроницаемая</w:t>
            </w:r>
          </w:p>
        </w:tc>
        <w:tc>
          <w:tcPr>
            <w:tcW w:w="1414" w:type="dxa"/>
            <w:vMerge w:val="restart"/>
          </w:tcPr>
          <w:p w14:paraId="25C580E3" w14:textId="43366179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EA10FB">
              <w:rPr>
                <w:sz w:val="20"/>
                <w:szCs w:val="20"/>
              </w:rPr>
              <w:t>13.92.22.120-0000001</w:t>
            </w:r>
            <w:r>
              <w:rPr>
                <w:sz w:val="20"/>
                <w:szCs w:val="20"/>
              </w:rPr>
              <w:t>8</w:t>
            </w:r>
          </w:p>
          <w:p w14:paraId="24EE5C22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81770E">
              <w:rPr>
                <w:sz w:val="20"/>
                <w:szCs w:val="20"/>
                <w:shd w:val="clear" w:color="auto" w:fill="FFFFFF"/>
              </w:rPr>
              <w:t>(</w:t>
            </w:r>
            <w:r w:rsidRPr="00EA10FB">
              <w:rPr>
                <w:sz w:val="20"/>
                <w:szCs w:val="20"/>
                <w:u w:val="single"/>
                <w:shd w:val="clear" w:color="auto" w:fill="FFFFFF"/>
              </w:rPr>
              <w:t>Запрет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1770E">
              <w:rPr>
                <w:sz w:val="20"/>
                <w:szCs w:val="20"/>
                <w:shd w:val="clear" w:color="auto" w:fill="FFFFFF"/>
              </w:rPr>
              <w:t>закупок иностранных товаров по ПП РФ от 23.12.2024 №</w:t>
            </w:r>
            <w:proofErr w:type="gramStart"/>
            <w:r w:rsidRPr="0081770E">
              <w:rPr>
                <w:sz w:val="20"/>
                <w:szCs w:val="20"/>
                <w:shd w:val="clear" w:color="auto" w:fill="FFFFFF"/>
              </w:rPr>
              <w:t>1875)</w:t>
            </w:r>
            <w:r>
              <w:rPr>
                <w:sz w:val="20"/>
                <w:szCs w:val="20"/>
                <w:shd w:val="clear" w:color="auto" w:fill="FFFFFF"/>
              </w:rPr>
              <w:t>*</w:t>
            </w:r>
            <w:proofErr w:type="gramEnd"/>
          </w:p>
          <w:p w14:paraId="55E08161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20D03C55" w14:textId="134D2580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Тип ткани</w:t>
            </w:r>
          </w:p>
        </w:tc>
        <w:tc>
          <w:tcPr>
            <w:tcW w:w="850" w:type="dxa"/>
            <w:shd w:val="clear" w:color="auto" w:fill="auto"/>
          </w:tcPr>
          <w:p w14:paraId="6FA75767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01D0F20C" w14:textId="11A4559A" w:rsidR="00585130" w:rsidRDefault="00585130" w:rsidP="00FA5AB9">
            <w:pPr>
              <w:pStyle w:val="a6"/>
              <w:jc w:val="center"/>
            </w:pPr>
            <w:proofErr w:type="spellStart"/>
            <w:r w:rsidRPr="009F7EDC">
              <w:rPr>
                <w:sz w:val="20"/>
                <w:szCs w:val="20"/>
              </w:rPr>
              <w:t>Блэкаут</w:t>
            </w:r>
            <w:proofErr w:type="spellEnd"/>
            <w:r w:rsidRPr="009F7EDC">
              <w:rPr>
                <w:sz w:val="20"/>
                <w:szCs w:val="20"/>
              </w:rPr>
              <w:t xml:space="preserve"> (</w:t>
            </w:r>
            <w:proofErr w:type="spellStart"/>
            <w:r w:rsidRPr="009F7EDC">
              <w:rPr>
                <w:sz w:val="20"/>
                <w:szCs w:val="20"/>
              </w:rPr>
              <w:t>Blackout</w:t>
            </w:r>
            <w:proofErr w:type="spellEnd"/>
            <w:r w:rsidRPr="009F7EDC">
              <w:rPr>
                <w:sz w:val="20"/>
                <w:szCs w:val="20"/>
              </w:rPr>
              <w:t xml:space="preserve">), трехслойная </w:t>
            </w:r>
            <w:proofErr w:type="spellStart"/>
            <w:r w:rsidRPr="009F7EDC">
              <w:rPr>
                <w:sz w:val="20"/>
                <w:szCs w:val="20"/>
              </w:rPr>
              <w:t>светоблокирующая</w:t>
            </w:r>
            <w:proofErr w:type="spellEnd"/>
            <w:r w:rsidRPr="009F7EDC">
              <w:rPr>
                <w:sz w:val="20"/>
                <w:szCs w:val="20"/>
              </w:rPr>
              <w:t xml:space="preserve"> структура</w:t>
            </w:r>
          </w:p>
        </w:tc>
        <w:tc>
          <w:tcPr>
            <w:tcW w:w="2749" w:type="dxa"/>
          </w:tcPr>
          <w:p w14:paraId="47E271ED" w14:textId="6874ADF7" w:rsidR="00585130" w:rsidRPr="009F7EDC" w:rsidRDefault="00585130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>
              <w:rPr>
                <w:bCs/>
                <w:spacing w:val="-2"/>
                <w:sz w:val="20"/>
                <w:szCs w:val="20"/>
                <w:lang w:val="ru-RU"/>
              </w:rPr>
              <w:t xml:space="preserve">Значение характеристики не может </w:t>
            </w: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изменяться участником закупки</w:t>
            </w:r>
          </w:p>
        </w:tc>
        <w:tc>
          <w:tcPr>
            <w:tcW w:w="1417" w:type="dxa"/>
          </w:tcPr>
          <w:p w14:paraId="55397A73" w14:textId="7777777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</w:tcPr>
          <w:p w14:paraId="191B6718" w14:textId="6F8EC7AF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vMerge w:val="restart"/>
          </w:tcPr>
          <w:p w14:paraId="4B4ECAFA" w14:textId="538F879F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bookmarkEnd w:id="1"/>
      <w:tr w:rsidR="00585130" w:rsidRPr="00842358" w14:paraId="7712980F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7174706F" w14:textId="77777777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B0A56BA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76ADCF8B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05000D9F" w14:textId="1F606DB0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Светопроницаемость</w:t>
            </w:r>
          </w:p>
        </w:tc>
        <w:tc>
          <w:tcPr>
            <w:tcW w:w="850" w:type="dxa"/>
            <w:shd w:val="clear" w:color="auto" w:fill="auto"/>
          </w:tcPr>
          <w:p w14:paraId="6E1745A1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0DD72C86" w14:textId="515CC4B0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0% (полная непрозрачность)</w:t>
            </w:r>
          </w:p>
        </w:tc>
        <w:tc>
          <w:tcPr>
            <w:tcW w:w="2749" w:type="dxa"/>
          </w:tcPr>
          <w:p w14:paraId="12D3CE0D" w14:textId="6EF28647" w:rsidR="00585130" w:rsidRDefault="00585130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62947321" w14:textId="7777777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7411B1D8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E0AB25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85130" w:rsidRPr="00842358" w14:paraId="167A485A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3C21317D" w14:textId="77777777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60746984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6D00D660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542D1084" w14:textId="6C366A9A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Состав ткани</w:t>
            </w:r>
          </w:p>
        </w:tc>
        <w:tc>
          <w:tcPr>
            <w:tcW w:w="850" w:type="dxa"/>
            <w:shd w:val="clear" w:color="auto" w:fill="auto"/>
          </w:tcPr>
          <w:p w14:paraId="5FDF8AAB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1DD79F7C" w14:textId="7EA481D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100% полиэстер (полиэфир)</w:t>
            </w:r>
          </w:p>
        </w:tc>
        <w:tc>
          <w:tcPr>
            <w:tcW w:w="2749" w:type="dxa"/>
          </w:tcPr>
          <w:p w14:paraId="740E17F5" w14:textId="34D42F4A" w:rsidR="00585130" w:rsidRPr="009F7EDC" w:rsidRDefault="00585130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5BBA0FE2" w14:textId="7777777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0C0030F0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E6226E0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85130" w:rsidRPr="00842358" w14:paraId="2584A4E8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72666424" w14:textId="77777777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5D1CBDED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32AF08E3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7FF4B37E" w14:textId="6CB70C94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1819B9">
              <w:rPr>
                <w:color w:val="1F497D" w:themeColor="text2"/>
                <w:sz w:val="20"/>
                <w:szCs w:val="20"/>
              </w:rPr>
              <w:t>Плотность ткани</w:t>
            </w:r>
          </w:p>
        </w:tc>
        <w:tc>
          <w:tcPr>
            <w:tcW w:w="850" w:type="dxa"/>
            <w:shd w:val="clear" w:color="auto" w:fill="auto"/>
          </w:tcPr>
          <w:p w14:paraId="6996F077" w14:textId="77777777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5E9403A2" w14:textId="456A81BA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1819B9">
              <w:rPr>
                <w:color w:val="1F497D" w:themeColor="text2"/>
                <w:sz w:val="20"/>
                <w:szCs w:val="20"/>
              </w:rPr>
              <w:t>Не менее 280 г/м² и не более 340 г/м²</w:t>
            </w:r>
          </w:p>
        </w:tc>
        <w:tc>
          <w:tcPr>
            <w:tcW w:w="2749" w:type="dxa"/>
          </w:tcPr>
          <w:p w14:paraId="6F5C4819" w14:textId="21FF8F12" w:rsidR="00585130" w:rsidRPr="001819B9" w:rsidRDefault="00585130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1819B9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4246D6A7" w14:textId="7777777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32A589FA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3AB1656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85130" w:rsidRPr="00842358" w14:paraId="6679E3A5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465F2A82" w14:textId="77777777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BEEA394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1D064341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144EC9F7" w14:textId="6D1F2B12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Специальная обработка</w:t>
            </w:r>
          </w:p>
        </w:tc>
        <w:tc>
          <w:tcPr>
            <w:tcW w:w="850" w:type="dxa"/>
            <w:shd w:val="clear" w:color="auto" w:fill="auto"/>
          </w:tcPr>
          <w:p w14:paraId="2DA6C8CC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7271F932" w14:textId="5FC45496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Наличие пылеотталкивающей и антистатической пропитки</w:t>
            </w:r>
          </w:p>
        </w:tc>
        <w:tc>
          <w:tcPr>
            <w:tcW w:w="2749" w:type="dxa"/>
          </w:tcPr>
          <w:p w14:paraId="1971F11F" w14:textId="09EDF2DC" w:rsidR="00585130" w:rsidRPr="009F7EDC" w:rsidRDefault="00585130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433BF2C6" w14:textId="7777777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6DDD7ED4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57703E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85130" w:rsidRPr="00842358" w14:paraId="24DB144D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7281E051" w14:textId="77777777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7B876B46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152B5358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3A2914A3" w14:textId="03A69AA1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1819B9">
              <w:rPr>
                <w:color w:val="1F497D" w:themeColor="text2"/>
                <w:sz w:val="20"/>
                <w:szCs w:val="20"/>
              </w:rPr>
              <w:t>Устойчивость к выгоранию</w:t>
            </w:r>
          </w:p>
        </w:tc>
        <w:tc>
          <w:tcPr>
            <w:tcW w:w="850" w:type="dxa"/>
            <w:shd w:val="clear" w:color="auto" w:fill="auto"/>
          </w:tcPr>
          <w:p w14:paraId="5509777F" w14:textId="77777777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2986BEFF" w14:textId="77777777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1819B9">
              <w:rPr>
                <w:color w:val="1F497D" w:themeColor="text2"/>
                <w:sz w:val="20"/>
                <w:szCs w:val="20"/>
              </w:rPr>
              <w:t xml:space="preserve">Не менее 5-6 баллов по шкале </w:t>
            </w:r>
            <w:proofErr w:type="spellStart"/>
            <w:r w:rsidRPr="001819B9">
              <w:rPr>
                <w:color w:val="1F497D" w:themeColor="text2"/>
                <w:sz w:val="20"/>
                <w:szCs w:val="20"/>
              </w:rPr>
              <w:t>Blue</w:t>
            </w:r>
            <w:proofErr w:type="spellEnd"/>
            <w:r w:rsidRPr="001819B9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1819B9">
              <w:rPr>
                <w:color w:val="1F497D" w:themeColor="text2"/>
                <w:sz w:val="20"/>
                <w:szCs w:val="20"/>
              </w:rPr>
              <w:t>Wool</w:t>
            </w:r>
            <w:proofErr w:type="spellEnd"/>
            <w:r w:rsidRPr="001819B9">
              <w:rPr>
                <w:color w:val="1F497D" w:themeColor="text2"/>
                <w:sz w:val="20"/>
                <w:szCs w:val="20"/>
              </w:rPr>
              <w:t xml:space="preserve"> </w:t>
            </w:r>
            <w:proofErr w:type="spellStart"/>
            <w:r w:rsidRPr="001819B9">
              <w:rPr>
                <w:color w:val="1F497D" w:themeColor="text2"/>
                <w:sz w:val="20"/>
                <w:szCs w:val="20"/>
              </w:rPr>
              <w:t>Scale</w:t>
            </w:r>
            <w:proofErr w:type="spellEnd"/>
            <w:r w:rsidRPr="001819B9">
              <w:rPr>
                <w:color w:val="1F497D" w:themeColor="text2"/>
                <w:sz w:val="20"/>
                <w:szCs w:val="20"/>
              </w:rPr>
              <w:t xml:space="preserve"> (высокая)</w:t>
            </w:r>
          </w:p>
          <w:p w14:paraId="673A2B82" w14:textId="77777777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749" w:type="dxa"/>
          </w:tcPr>
          <w:p w14:paraId="3DA41B67" w14:textId="315A126E" w:rsidR="00585130" w:rsidRPr="001819B9" w:rsidRDefault="00585130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1819B9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5BBC1DF3" w14:textId="7777777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AD5E3D1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91C262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85130" w:rsidRPr="00842358" w14:paraId="68A0A2FF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6BFFF370" w14:textId="77777777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552AF3DE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6BDA5FF1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339F87A7" w14:textId="7599FF8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Конструкция системы</w:t>
            </w:r>
          </w:p>
        </w:tc>
        <w:tc>
          <w:tcPr>
            <w:tcW w:w="850" w:type="dxa"/>
            <w:shd w:val="clear" w:color="auto" w:fill="auto"/>
          </w:tcPr>
          <w:p w14:paraId="0A23E91D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1EB2B00A" w14:textId="2FECD7A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Открытого типа</w:t>
            </w:r>
          </w:p>
        </w:tc>
        <w:tc>
          <w:tcPr>
            <w:tcW w:w="2749" w:type="dxa"/>
          </w:tcPr>
          <w:p w14:paraId="48183371" w14:textId="2C19F404" w:rsidR="00585130" w:rsidRPr="009F7EDC" w:rsidRDefault="00585130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637A5EA6" w14:textId="7777777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688DF605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924175A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85130" w:rsidRPr="00842358" w14:paraId="684F7743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2B62D55D" w14:textId="77777777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09A0102E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5C995B73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02562119" w14:textId="4B9F2792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Управление</w:t>
            </w:r>
          </w:p>
        </w:tc>
        <w:tc>
          <w:tcPr>
            <w:tcW w:w="850" w:type="dxa"/>
            <w:shd w:val="clear" w:color="auto" w:fill="auto"/>
          </w:tcPr>
          <w:p w14:paraId="3D407926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6D748211" w14:textId="33BDEAE6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Механическое, посредством цепочного механизма</w:t>
            </w:r>
          </w:p>
        </w:tc>
        <w:tc>
          <w:tcPr>
            <w:tcW w:w="2749" w:type="dxa"/>
          </w:tcPr>
          <w:p w14:paraId="29AEC029" w14:textId="17E951C0" w:rsidR="00585130" w:rsidRPr="009F7EDC" w:rsidRDefault="00585130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300EB3A5" w14:textId="7777777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3F0E971C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DC7E2AB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85130" w:rsidRPr="00842358" w14:paraId="109C76C9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07BA78C5" w14:textId="77777777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17B7D744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02C9F9F0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19862270" w14:textId="5D85C446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1819B9">
              <w:rPr>
                <w:color w:val="1F497D" w:themeColor="text2"/>
                <w:sz w:val="20"/>
                <w:szCs w:val="20"/>
              </w:rPr>
              <w:t>Материал фурнитуры</w:t>
            </w:r>
          </w:p>
        </w:tc>
        <w:tc>
          <w:tcPr>
            <w:tcW w:w="850" w:type="dxa"/>
            <w:shd w:val="clear" w:color="auto" w:fill="auto"/>
          </w:tcPr>
          <w:p w14:paraId="49E3E9A6" w14:textId="77777777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4787504F" w14:textId="3E3D5B59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1819B9">
              <w:rPr>
                <w:color w:val="1F497D" w:themeColor="text2"/>
                <w:sz w:val="20"/>
                <w:szCs w:val="20"/>
              </w:rPr>
              <w:t>Вал — алюминий; цепочка и кр</w:t>
            </w:r>
            <w:r>
              <w:rPr>
                <w:color w:val="1F497D" w:themeColor="text2"/>
                <w:sz w:val="20"/>
                <w:szCs w:val="20"/>
              </w:rPr>
              <w:t xml:space="preserve">онштейны — ударопрочный пластик или </w:t>
            </w:r>
            <w:r w:rsidRPr="001819B9">
              <w:rPr>
                <w:color w:val="1F497D" w:themeColor="text2"/>
                <w:sz w:val="20"/>
                <w:szCs w:val="20"/>
              </w:rPr>
              <w:t>металл</w:t>
            </w:r>
          </w:p>
        </w:tc>
        <w:tc>
          <w:tcPr>
            <w:tcW w:w="2749" w:type="dxa"/>
          </w:tcPr>
          <w:p w14:paraId="2D20B9B9" w14:textId="013C11EC" w:rsidR="00585130" w:rsidRPr="001819B9" w:rsidRDefault="00585130" w:rsidP="006606DC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1819B9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5B81AB92" w14:textId="7777777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189FF72E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BDA4BD8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85130" w:rsidRPr="00842358" w14:paraId="22FEB1FF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5BA34CE0" w14:textId="77777777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22C914B4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172C0360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0E8A4661" w14:textId="1FFF5AB5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1819B9">
              <w:rPr>
                <w:color w:val="1F497D" w:themeColor="text2"/>
                <w:sz w:val="20"/>
                <w:szCs w:val="20"/>
              </w:rPr>
              <w:t>Цвет полотна</w:t>
            </w:r>
          </w:p>
        </w:tc>
        <w:tc>
          <w:tcPr>
            <w:tcW w:w="850" w:type="dxa"/>
            <w:shd w:val="clear" w:color="auto" w:fill="auto"/>
          </w:tcPr>
          <w:p w14:paraId="69BABC2C" w14:textId="77777777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3BD1C205" w14:textId="66238BE1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1819B9">
              <w:rPr>
                <w:color w:val="1F497D" w:themeColor="text2"/>
                <w:sz w:val="20"/>
                <w:szCs w:val="20"/>
              </w:rPr>
              <w:t>По согласованию с Заказчиком на этапе заключения контракта (</w:t>
            </w:r>
            <w:r>
              <w:rPr>
                <w:color w:val="1F497D" w:themeColor="text2"/>
                <w:sz w:val="20"/>
                <w:szCs w:val="20"/>
              </w:rPr>
              <w:t>в рамках палитры Исполнителя) (с</w:t>
            </w:r>
            <w:r w:rsidRPr="001819B9">
              <w:rPr>
                <w:color w:val="1F497D" w:themeColor="text2"/>
                <w:sz w:val="20"/>
                <w:szCs w:val="20"/>
              </w:rPr>
              <w:t>ерый, бежевый, белый)</w:t>
            </w:r>
          </w:p>
        </w:tc>
        <w:tc>
          <w:tcPr>
            <w:tcW w:w="2749" w:type="dxa"/>
          </w:tcPr>
          <w:p w14:paraId="790D1214" w14:textId="2D30B5B6" w:rsidR="00585130" w:rsidRPr="001819B9" w:rsidRDefault="00585130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1819B9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057B886C" w14:textId="7777777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6F2D5426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02297F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85130" w:rsidRPr="00842358" w14:paraId="403553B7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16DFC81C" w14:textId="77777777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220C9FC8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595A8BAE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01AD6BC1" w14:textId="58D95FFB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1819B9">
              <w:rPr>
                <w:color w:val="1F497D" w:themeColor="text2"/>
                <w:sz w:val="20"/>
                <w:szCs w:val="20"/>
              </w:rPr>
              <w:t>Размеры изделия</w:t>
            </w:r>
          </w:p>
        </w:tc>
        <w:tc>
          <w:tcPr>
            <w:tcW w:w="850" w:type="dxa"/>
            <w:shd w:val="clear" w:color="auto" w:fill="auto"/>
          </w:tcPr>
          <w:p w14:paraId="750B80E9" w14:textId="26440B7C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1819B9">
              <w:rPr>
                <w:color w:val="1F497D" w:themeColor="text2"/>
                <w:sz w:val="20"/>
                <w:szCs w:val="20"/>
              </w:rPr>
              <w:t>мм</w:t>
            </w:r>
          </w:p>
        </w:tc>
        <w:tc>
          <w:tcPr>
            <w:tcW w:w="2638" w:type="dxa"/>
          </w:tcPr>
          <w:p w14:paraId="555D5485" w14:textId="2C633918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1819B9">
              <w:rPr>
                <w:color w:val="1F497D" w:themeColor="text2"/>
              </w:rPr>
              <w:t>785х1770</w:t>
            </w:r>
          </w:p>
        </w:tc>
        <w:tc>
          <w:tcPr>
            <w:tcW w:w="2749" w:type="dxa"/>
          </w:tcPr>
          <w:p w14:paraId="7880560B" w14:textId="175AAA1D" w:rsidR="00585130" w:rsidRPr="001819B9" w:rsidRDefault="00585130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1819B9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6E71DB21" w14:textId="0C3CCCF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 w:rsidRPr="009F7EDC">
              <w:rPr>
                <w:sz w:val="20"/>
                <w:szCs w:val="20"/>
              </w:rPr>
              <w:t>Определяются Поставщиком по результатам обязат</w:t>
            </w:r>
            <w:r>
              <w:rPr>
                <w:sz w:val="20"/>
                <w:szCs w:val="20"/>
              </w:rPr>
              <w:t>ельного предварительного замера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14:paraId="20F07A00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8512F6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85130" w:rsidRPr="00842358" w14:paraId="367F0866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509450A3" w14:textId="77777777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64E655A1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736FE836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272C60F2" w14:textId="7ED8B53F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монтажа системы</w:t>
            </w:r>
          </w:p>
        </w:tc>
        <w:tc>
          <w:tcPr>
            <w:tcW w:w="850" w:type="dxa"/>
            <w:shd w:val="clear" w:color="auto" w:fill="auto"/>
          </w:tcPr>
          <w:p w14:paraId="6C8FEB2B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683DC6DB" w14:textId="5AAE1ED5" w:rsidR="00585130" w:rsidRDefault="00585130" w:rsidP="00FA5AB9">
            <w:pPr>
              <w:pStyle w:val="a6"/>
              <w:jc w:val="center"/>
            </w:pPr>
            <w:r w:rsidRPr="005D445D">
              <w:rPr>
                <w:sz w:val="20"/>
                <w:szCs w:val="20"/>
              </w:rPr>
              <w:t>Непосредственно на подвижные и глухие пластиковые створки оконного блока</w:t>
            </w:r>
          </w:p>
        </w:tc>
        <w:tc>
          <w:tcPr>
            <w:tcW w:w="2749" w:type="dxa"/>
          </w:tcPr>
          <w:p w14:paraId="2502B1AD" w14:textId="64E1AF69" w:rsidR="00585130" w:rsidRPr="009F7EDC" w:rsidRDefault="00585130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736705D2" w14:textId="7777777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52575089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B96C5C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85130" w:rsidRPr="00842358" w14:paraId="3CE9B064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66B1B289" w14:textId="77777777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4A1B2FA6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0FFFD324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453CBC4" w14:textId="41134DC6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Фиксация нижнего края</w:t>
            </w:r>
          </w:p>
        </w:tc>
        <w:tc>
          <w:tcPr>
            <w:tcW w:w="850" w:type="dxa"/>
            <w:shd w:val="clear" w:color="auto" w:fill="auto"/>
          </w:tcPr>
          <w:p w14:paraId="7DBD072D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57C9358B" w14:textId="1C9B7DB9" w:rsidR="00585130" w:rsidRDefault="00585130" w:rsidP="00FA5AB9">
            <w:pPr>
              <w:pStyle w:val="a6"/>
              <w:jc w:val="center"/>
            </w:pPr>
            <w:r w:rsidRPr="005D445D">
              <w:rPr>
                <w:sz w:val="20"/>
                <w:szCs w:val="20"/>
              </w:rPr>
              <w:t>Наличие системы фиксации нижнего утяжелителя для предотвращения провисания ткани при наклоне створки (проветривании)</w:t>
            </w:r>
          </w:p>
        </w:tc>
        <w:tc>
          <w:tcPr>
            <w:tcW w:w="2749" w:type="dxa"/>
          </w:tcPr>
          <w:p w14:paraId="5D17FA6C" w14:textId="1432DF0D" w:rsidR="00585130" w:rsidRPr="009F7EDC" w:rsidRDefault="00585130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7BEEF4C5" w14:textId="7777777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19312D38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EA0765E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85130" w:rsidRPr="00842358" w14:paraId="23B0F516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79742330" w14:textId="77777777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7776EBDC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284347D7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3827D2C1" w14:textId="7EA3BC14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фиксации</w:t>
            </w:r>
          </w:p>
        </w:tc>
        <w:tc>
          <w:tcPr>
            <w:tcW w:w="850" w:type="dxa"/>
            <w:shd w:val="clear" w:color="auto" w:fill="auto"/>
          </w:tcPr>
          <w:p w14:paraId="6ACD132C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58656FC0" w14:textId="6A733A9B" w:rsidR="00585130" w:rsidRDefault="00585130" w:rsidP="00FA5AB9">
            <w:pPr>
              <w:pStyle w:val="a6"/>
              <w:jc w:val="center"/>
            </w:pPr>
            <w:r>
              <w:rPr>
                <w:sz w:val="20"/>
                <w:szCs w:val="20"/>
              </w:rPr>
              <w:t>Магнитная фиксация</w:t>
            </w:r>
          </w:p>
        </w:tc>
        <w:tc>
          <w:tcPr>
            <w:tcW w:w="2749" w:type="dxa"/>
          </w:tcPr>
          <w:p w14:paraId="467D00D3" w14:textId="619C4983" w:rsidR="00585130" w:rsidRPr="009F7EDC" w:rsidRDefault="00585130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spacing w:val="-2"/>
                <w:sz w:val="20"/>
                <w:szCs w:val="20"/>
                <w:lang w:val="ru-RU"/>
              </w:rPr>
            </w:pPr>
            <w:r w:rsidRPr="009F7EDC">
              <w:rPr>
                <w:bCs/>
                <w:spacing w:val="-2"/>
                <w:sz w:val="20"/>
                <w:szCs w:val="20"/>
                <w:lang w:val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7" w:type="dxa"/>
          </w:tcPr>
          <w:p w14:paraId="449583F5" w14:textId="7777777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36F417A9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3C7713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  <w:tr w:rsidR="00585130" w:rsidRPr="00842358" w14:paraId="6DE9104D" w14:textId="77777777" w:rsidTr="00EA10FB">
        <w:trPr>
          <w:trHeight w:val="21"/>
        </w:trPr>
        <w:tc>
          <w:tcPr>
            <w:tcW w:w="605" w:type="dxa"/>
            <w:vMerge/>
            <w:shd w:val="clear" w:color="auto" w:fill="auto"/>
            <w:noWrap/>
          </w:tcPr>
          <w:p w14:paraId="505CAB4F" w14:textId="77777777" w:rsidR="00585130" w:rsidRDefault="00585130" w:rsidP="00FA5AB9">
            <w:pPr>
              <w:pStyle w:val="a5"/>
              <w:spacing w:before="100" w:beforeAutospacing="1" w:after="100" w:afterAutospacing="1" w:line="240" w:lineRule="atLeast"/>
              <w:ind w:left="0" w:right="0"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14:paraId="0E24D7EF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367CA452" w14:textId="77777777" w:rsidR="00585130" w:rsidRPr="0069101F" w:rsidRDefault="00585130" w:rsidP="00FA5AB9">
            <w:pPr>
              <w:pStyle w:val="a6"/>
              <w:jc w:val="center"/>
              <w:rPr>
                <w:sz w:val="20"/>
                <w:szCs w:val="20"/>
                <w:highlight w:val="magenta"/>
              </w:rPr>
            </w:pPr>
          </w:p>
        </w:tc>
        <w:tc>
          <w:tcPr>
            <w:tcW w:w="2159" w:type="dxa"/>
            <w:shd w:val="clear" w:color="auto" w:fill="auto"/>
          </w:tcPr>
          <w:p w14:paraId="66B8B5FA" w14:textId="43BD146F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  <w:r w:rsidRPr="001819B9">
              <w:rPr>
                <w:color w:val="1F497D" w:themeColor="text2"/>
                <w:sz w:val="20"/>
                <w:szCs w:val="20"/>
              </w:rPr>
              <w:t>Ограничения по сверлению</w:t>
            </w:r>
          </w:p>
        </w:tc>
        <w:tc>
          <w:tcPr>
            <w:tcW w:w="850" w:type="dxa"/>
            <w:shd w:val="clear" w:color="auto" w:fill="auto"/>
          </w:tcPr>
          <w:p w14:paraId="572A3001" w14:textId="77777777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2638" w:type="dxa"/>
          </w:tcPr>
          <w:p w14:paraId="08807DB1" w14:textId="47C5CB1A" w:rsidR="00585130" w:rsidRPr="001819B9" w:rsidRDefault="00585130" w:rsidP="00FA5AB9">
            <w:pPr>
              <w:pStyle w:val="a6"/>
              <w:jc w:val="center"/>
              <w:rPr>
                <w:color w:val="1F497D" w:themeColor="text2"/>
              </w:rPr>
            </w:pPr>
            <w:r w:rsidRPr="001819B9">
              <w:rPr>
                <w:color w:val="1F497D" w:themeColor="text2"/>
                <w:sz w:val="20"/>
                <w:szCs w:val="20"/>
              </w:rPr>
              <w:t xml:space="preserve">Крепление на подвижные створки должно осуществляться без нарушения герметичности профиля ПВХ (с использованием накидных кронштейнов или специализированного двухстороннего скотча на вспененной основе) </w:t>
            </w:r>
            <w:r w:rsidRPr="001819B9">
              <w:rPr>
                <w:b/>
                <w:bCs/>
                <w:color w:val="1F497D" w:themeColor="text2"/>
                <w:sz w:val="20"/>
                <w:szCs w:val="20"/>
              </w:rPr>
              <w:t xml:space="preserve">/ </w:t>
            </w:r>
            <w:r w:rsidRPr="001819B9">
              <w:rPr>
                <w:color w:val="1F497D" w:themeColor="text2"/>
                <w:sz w:val="20"/>
                <w:szCs w:val="20"/>
              </w:rPr>
              <w:t xml:space="preserve">Допускается крепление на </w:t>
            </w:r>
            <w:proofErr w:type="spellStart"/>
            <w:r w:rsidRPr="001819B9">
              <w:rPr>
                <w:color w:val="1F497D" w:themeColor="text2"/>
                <w:sz w:val="20"/>
                <w:szCs w:val="20"/>
              </w:rPr>
              <w:t>саморезы</w:t>
            </w:r>
            <w:proofErr w:type="spellEnd"/>
            <w:r w:rsidRPr="001819B9">
              <w:rPr>
                <w:color w:val="1F497D" w:themeColor="text2"/>
                <w:sz w:val="20"/>
                <w:szCs w:val="20"/>
              </w:rPr>
              <w:t xml:space="preserve"> в неостекленную часть профиля</w:t>
            </w:r>
          </w:p>
        </w:tc>
        <w:tc>
          <w:tcPr>
            <w:tcW w:w="2749" w:type="dxa"/>
          </w:tcPr>
          <w:p w14:paraId="4462B549" w14:textId="1F489DF6" w:rsidR="00585130" w:rsidRPr="001819B9" w:rsidRDefault="00585130" w:rsidP="00FA5AB9">
            <w:pPr>
              <w:shd w:val="clear" w:color="auto" w:fill="FFFFFF"/>
              <w:spacing w:before="100" w:beforeAutospacing="1" w:after="100" w:afterAutospacing="1" w:line="240" w:lineRule="atLeast"/>
              <w:ind w:right="0" w:firstLine="0"/>
              <w:jc w:val="center"/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</w:pPr>
            <w:r w:rsidRPr="001819B9">
              <w:rPr>
                <w:bCs/>
                <w:color w:val="1F497D" w:themeColor="text2"/>
                <w:spacing w:val="-2"/>
                <w:sz w:val="20"/>
                <w:szCs w:val="20"/>
                <w:lang w:val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1417" w:type="dxa"/>
          </w:tcPr>
          <w:p w14:paraId="19D17E06" w14:textId="77777777" w:rsidR="00585130" w:rsidRPr="009F7EDC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</w:tcPr>
          <w:p w14:paraId="14DC711E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7EC4391" w14:textId="77777777" w:rsidR="00585130" w:rsidRDefault="00585130" w:rsidP="00FA5AB9">
            <w:pPr>
              <w:pStyle w:val="a6"/>
              <w:jc w:val="center"/>
              <w:rPr>
                <w:sz w:val="20"/>
                <w:szCs w:val="20"/>
              </w:rPr>
            </w:pPr>
          </w:p>
        </w:tc>
      </w:tr>
    </w:tbl>
    <w:p w14:paraId="75921460" w14:textId="3F3CCC78" w:rsidR="006344E8" w:rsidRPr="00EA10FB" w:rsidRDefault="00EA10FB" w:rsidP="00AD1AD6">
      <w:pPr>
        <w:ind w:left="360"/>
        <w:rPr>
          <w:rFonts w:eastAsia="Calibri"/>
          <w:i/>
          <w:color w:val="0000CC"/>
          <w:lang w:val="ru-RU"/>
        </w:rPr>
      </w:pPr>
      <w:r w:rsidRPr="00EA10FB">
        <w:rPr>
          <w:rFonts w:eastAsia="Calibri"/>
          <w:i/>
          <w:color w:val="0000CC"/>
          <w:lang w:val="ru-RU"/>
        </w:rPr>
        <w:t>*Запрет не применяется на основании подп. «и» п.5.</w:t>
      </w:r>
      <w:r w:rsidRPr="00EA10FB">
        <w:rPr>
          <w:rFonts w:ascii="Roboto" w:hAnsi="Roboto"/>
          <w:i/>
          <w:color w:val="0000CC"/>
          <w:sz w:val="21"/>
          <w:szCs w:val="21"/>
          <w:shd w:val="clear" w:color="auto" w:fill="FFFFFF"/>
          <w:lang w:val="ru-RU"/>
        </w:rPr>
        <w:t xml:space="preserve"> </w:t>
      </w:r>
      <w:r w:rsidR="00473B38" w:rsidRPr="00473B38">
        <w:rPr>
          <w:rFonts w:ascii="Roboto" w:hAnsi="Roboto"/>
          <w:i/>
          <w:color w:val="0000CC"/>
          <w:sz w:val="21"/>
          <w:szCs w:val="21"/>
          <w:shd w:val="clear" w:color="auto" w:fill="FFFFFF"/>
          <w:lang w:val="ru-RU"/>
        </w:rPr>
        <w:t>ПП РФ от 23.12.2024 №1875</w:t>
      </w:r>
      <w:r w:rsidR="00473B38">
        <w:rPr>
          <w:rFonts w:ascii="Roboto" w:hAnsi="Roboto"/>
          <w:i/>
          <w:color w:val="0000CC"/>
          <w:sz w:val="21"/>
          <w:szCs w:val="21"/>
          <w:shd w:val="clear" w:color="auto" w:fill="FFFFFF"/>
          <w:lang w:val="ru-RU"/>
        </w:rPr>
        <w:t xml:space="preserve">, </w:t>
      </w:r>
      <w:r w:rsidRPr="00EA10FB">
        <w:rPr>
          <w:rFonts w:ascii="Roboto" w:hAnsi="Roboto"/>
          <w:i/>
          <w:color w:val="0000CC"/>
          <w:sz w:val="21"/>
          <w:szCs w:val="21"/>
          <w:shd w:val="clear" w:color="auto" w:fill="FFFFFF"/>
          <w:lang w:val="ru-RU"/>
        </w:rPr>
        <w:t>НМЦК, макс. значение цены контракта, цена контракта с ед. поставщиком, ≤ 1 млн рублей и при этом ни одна из использованных при определении таких цен цена единицы това</w:t>
      </w:r>
      <w:r w:rsidR="00473B38">
        <w:rPr>
          <w:rFonts w:ascii="Roboto" w:hAnsi="Roboto"/>
          <w:i/>
          <w:color w:val="0000CC"/>
          <w:sz w:val="21"/>
          <w:szCs w:val="21"/>
          <w:shd w:val="clear" w:color="auto" w:fill="FFFFFF"/>
          <w:lang w:val="ru-RU"/>
        </w:rPr>
        <w:t>ра не превышает 300 тыс. рублей.</w:t>
      </w:r>
    </w:p>
    <w:p w14:paraId="00248BBC" w14:textId="09F420AB" w:rsidR="006344E8" w:rsidRDefault="006344E8" w:rsidP="00AD1AD6">
      <w:pPr>
        <w:ind w:left="360"/>
        <w:rPr>
          <w:rFonts w:eastAsia="Calibri"/>
          <w:b/>
          <w:color w:val="auto"/>
          <w:lang w:val="ru-RU"/>
        </w:rPr>
      </w:pPr>
      <w:r w:rsidRPr="006344E8">
        <w:rPr>
          <w:rFonts w:eastAsia="Calibri"/>
          <w:b/>
          <w:color w:val="auto"/>
          <w:lang w:val="ru-RU"/>
        </w:rPr>
        <w:t>5. Требования к качеству и безопасности</w:t>
      </w:r>
    </w:p>
    <w:p w14:paraId="2FA15A36" w14:textId="7BD1D5ED" w:rsidR="006344E8" w:rsidRPr="006344E8" w:rsidRDefault="006344E8" w:rsidP="00AD1AD6">
      <w:pPr>
        <w:ind w:left="360"/>
        <w:rPr>
          <w:rFonts w:eastAsia="Calibri"/>
          <w:color w:val="auto"/>
          <w:lang w:val="ru-RU"/>
        </w:rPr>
      </w:pPr>
      <w:r w:rsidRPr="006344E8">
        <w:rPr>
          <w:rFonts w:eastAsia="Calibri"/>
          <w:color w:val="auto"/>
          <w:lang w:val="ru-RU"/>
        </w:rPr>
        <w:t>5.1. Поставляемый товар должен быть новым (не бывшим в употреблении, не восстановленным). Год выпуска – не ранее текущего.</w:t>
      </w:r>
    </w:p>
    <w:p w14:paraId="3C08F1E3" w14:textId="26EE44BF" w:rsidR="006344E8" w:rsidRPr="005D445D" w:rsidRDefault="006344E8" w:rsidP="00AD1AD6">
      <w:pPr>
        <w:ind w:left="360"/>
        <w:rPr>
          <w:rFonts w:eastAsia="Calibri"/>
          <w:color w:val="auto"/>
          <w:lang w:val="ru-RU"/>
        </w:rPr>
      </w:pPr>
      <w:r>
        <w:rPr>
          <w:rFonts w:eastAsia="Calibri"/>
          <w:color w:val="auto"/>
          <w:lang w:val="ru-RU"/>
        </w:rPr>
        <w:t xml:space="preserve">5.2. </w:t>
      </w:r>
      <w:r w:rsidRPr="006606DC">
        <w:rPr>
          <w:rFonts w:eastAsia="Calibri"/>
          <w:b/>
          <w:color w:val="auto"/>
          <w:lang w:val="ru-RU"/>
        </w:rPr>
        <w:t>Срок гарантии:</w:t>
      </w:r>
      <w:r w:rsidRPr="006344E8">
        <w:rPr>
          <w:rFonts w:eastAsia="Calibri"/>
          <w:color w:val="auto"/>
          <w:lang w:val="ru-RU"/>
        </w:rPr>
        <w:t xml:space="preserve"> </w:t>
      </w:r>
      <w:r w:rsidR="005D445D">
        <w:rPr>
          <w:rFonts w:eastAsia="Calibri"/>
          <w:color w:val="auto"/>
          <w:lang w:val="ru-RU"/>
        </w:rPr>
        <w:t>Г</w:t>
      </w:r>
      <w:r w:rsidR="005D445D" w:rsidRPr="005D445D">
        <w:rPr>
          <w:rFonts w:eastAsia="Calibri"/>
          <w:color w:val="auto"/>
          <w:lang w:val="ru-RU"/>
        </w:rPr>
        <w:t xml:space="preserve">арантийный срок на поставляемый товар и выполненные работы по его монтажу должен составлять </w:t>
      </w:r>
      <w:r w:rsidR="005D445D" w:rsidRPr="005D445D">
        <w:rPr>
          <w:rFonts w:eastAsia="Calibri"/>
          <w:b/>
          <w:bCs/>
          <w:color w:val="auto"/>
          <w:lang w:val="ru-RU"/>
        </w:rPr>
        <w:t>не менее 12 месяцев</w:t>
      </w:r>
      <w:r w:rsidR="005D445D" w:rsidRPr="005D445D">
        <w:rPr>
          <w:rFonts w:eastAsia="Calibri"/>
          <w:color w:val="auto"/>
          <w:lang w:val="ru-RU"/>
        </w:rPr>
        <w:t xml:space="preserve"> </w:t>
      </w:r>
      <w:r w:rsidRPr="006344E8">
        <w:rPr>
          <w:rFonts w:eastAsia="Calibri"/>
          <w:color w:val="auto"/>
          <w:lang w:val="ru-RU"/>
        </w:rPr>
        <w:t>с даты подписания документов о приемке. Гарантия распространяется на все детали, механизмы и комплектующие.</w:t>
      </w:r>
      <w:r w:rsidR="005D445D" w:rsidRPr="005D445D">
        <w:rPr>
          <w:lang w:val="ru-RU"/>
        </w:rPr>
        <w:t xml:space="preserve"> </w:t>
      </w:r>
      <w:r w:rsidR="005D445D" w:rsidRPr="005D445D">
        <w:rPr>
          <w:rFonts w:eastAsia="Calibri"/>
          <w:color w:val="auto"/>
          <w:lang w:val="ru-RU"/>
        </w:rPr>
        <w:t xml:space="preserve">В случае обнаружения дефектов ткани или механизмов в течение гарантийного срока Поставщик обязан устранить их или заменить товар надлежащим за свой счет в течение </w:t>
      </w:r>
      <w:r w:rsidR="005D445D" w:rsidRPr="005D445D">
        <w:rPr>
          <w:rFonts w:eastAsia="Calibri"/>
          <w:b/>
          <w:bCs/>
          <w:color w:val="auto"/>
          <w:lang w:val="ru-RU"/>
        </w:rPr>
        <w:t>5 (пяти) рабочих дней</w:t>
      </w:r>
      <w:r w:rsidR="005D445D" w:rsidRPr="005D445D">
        <w:rPr>
          <w:rFonts w:eastAsia="Calibri"/>
          <w:color w:val="auto"/>
          <w:lang w:val="ru-RU"/>
        </w:rPr>
        <w:t xml:space="preserve"> с момента получения претензии от Заказчика.</w:t>
      </w:r>
    </w:p>
    <w:p w14:paraId="7A98B448" w14:textId="1263611B" w:rsidR="006344E8" w:rsidRDefault="006344E8" w:rsidP="00AD1AD6">
      <w:pPr>
        <w:ind w:left="360"/>
        <w:rPr>
          <w:rFonts w:eastAsia="Calibri"/>
          <w:color w:val="auto"/>
          <w:lang w:val="ru-RU"/>
        </w:rPr>
      </w:pPr>
      <w:r>
        <w:rPr>
          <w:rFonts w:eastAsia="Calibri"/>
          <w:color w:val="auto"/>
          <w:lang w:val="ru-RU"/>
        </w:rPr>
        <w:t>5.3. Товар должен отвечать требованиям технического регламента Таможенного союза ТР ТС 017/2011(О без</w:t>
      </w:r>
      <w:r w:rsidR="00D94D9F">
        <w:rPr>
          <w:rFonts w:eastAsia="Calibri"/>
          <w:color w:val="auto"/>
          <w:lang w:val="ru-RU"/>
        </w:rPr>
        <w:t>о</w:t>
      </w:r>
      <w:r>
        <w:rPr>
          <w:rFonts w:eastAsia="Calibri"/>
          <w:color w:val="auto"/>
          <w:lang w:val="ru-RU"/>
        </w:rPr>
        <w:t>пасности продукции легкой промышленности) и соответствующим ГОСТам.</w:t>
      </w:r>
    </w:p>
    <w:p w14:paraId="4F491914" w14:textId="0F178F38" w:rsidR="006344E8" w:rsidRPr="006344E8" w:rsidRDefault="006344E8" w:rsidP="00AD1AD6">
      <w:pPr>
        <w:ind w:left="360"/>
        <w:rPr>
          <w:rFonts w:eastAsia="Calibri"/>
          <w:b/>
          <w:color w:val="auto"/>
          <w:lang w:val="ru-RU"/>
        </w:rPr>
      </w:pPr>
      <w:r w:rsidRPr="006344E8">
        <w:rPr>
          <w:rFonts w:eastAsia="Calibri"/>
          <w:b/>
          <w:color w:val="auto"/>
          <w:lang w:val="ru-RU"/>
        </w:rPr>
        <w:t>6. Порядок поставки и приемки.</w:t>
      </w:r>
    </w:p>
    <w:p w14:paraId="331D668E" w14:textId="5FEB7AD3" w:rsidR="006344E8" w:rsidRDefault="00D94D9F" w:rsidP="00AD1AD6">
      <w:pPr>
        <w:ind w:left="360"/>
        <w:rPr>
          <w:rFonts w:eastAsia="Calibri"/>
          <w:color w:val="auto"/>
          <w:lang w:val="ru-RU"/>
        </w:rPr>
      </w:pPr>
      <w:r w:rsidRPr="00D94D9F">
        <w:rPr>
          <w:rFonts w:eastAsia="Calibri"/>
          <w:color w:val="auto"/>
          <w:lang w:val="ru-RU"/>
        </w:rPr>
        <w:t>6.1.</w:t>
      </w:r>
      <w:r>
        <w:rPr>
          <w:rFonts w:eastAsia="Calibri"/>
          <w:color w:val="auto"/>
          <w:lang w:val="ru-RU"/>
        </w:rPr>
        <w:t xml:space="preserve"> </w:t>
      </w:r>
      <w:r w:rsidRPr="006606DC">
        <w:rPr>
          <w:rFonts w:eastAsia="Calibri"/>
          <w:color w:val="auto"/>
          <w:lang w:val="ru-RU"/>
        </w:rPr>
        <w:t>Экспертиза:</w:t>
      </w:r>
      <w:r>
        <w:rPr>
          <w:rFonts w:eastAsia="Calibri"/>
          <w:color w:val="auto"/>
          <w:lang w:val="ru-RU"/>
        </w:rPr>
        <w:t xml:space="preserve"> Приемка осуществляется в соответствии со ст.94 Федерального закона №44-ФЗ с обязательным проведением экспертизы силами заказчика.</w:t>
      </w:r>
    </w:p>
    <w:p w14:paraId="67D3C94A" w14:textId="0F67DBAA" w:rsidR="00D94D9F" w:rsidRDefault="00D94D9F" w:rsidP="00AD1AD6">
      <w:pPr>
        <w:ind w:left="360"/>
        <w:rPr>
          <w:rFonts w:eastAsia="Calibri"/>
          <w:color w:val="auto"/>
          <w:lang w:val="ru-RU"/>
        </w:rPr>
      </w:pPr>
      <w:r>
        <w:rPr>
          <w:rFonts w:eastAsia="Calibri"/>
          <w:color w:val="auto"/>
          <w:lang w:val="ru-RU"/>
        </w:rPr>
        <w:lastRenderedPageBreak/>
        <w:t xml:space="preserve">6.2 </w:t>
      </w:r>
      <w:r w:rsidRPr="006606DC">
        <w:rPr>
          <w:rFonts w:eastAsia="Calibri"/>
          <w:color w:val="auto"/>
          <w:lang w:val="ru-RU"/>
        </w:rPr>
        <w:t>Упаковка:</w:t>
      </w:r>
      <w:r>
        <w:rPr>
          <w:rFonts w:eastAsia="Calibri"/>
          <w:color w:val="auto"/>
          <w:lang w:val="ru-RU"/>
        </w:rPr>
        <w:t xml:space="preserve"> Товар должен поставляться в заводской индивидуальной упаковке, обеспечивающий сохранность при транспортировке. Маркировка должна содержать наименование изделия, размеры и данные изготовителя.</w:t>
      </w:r>
    </w:p>
    <w:p w14:paraId="6C979CD0" w14:textId="4E350BF3" w:rsidR="00D94D9F" w:rsidRPr="00D94D9F" w:rsidRDefault="00D94D9F" w:rsidP="00AD1AD6">
      <w:pPr>
        <w:ind w:left="360"/>
        <w:rPr>
          <w:rFonts w:eastAsia="Calibri"/>
          <w:color w:val="auto"/>
          <w:lang w:val="ru-RU"/>
        </w:rPr>
      </w:pPr>
      <w:r>
        <w:rPr>
          <w:rFonts w:eastAsia="Calibri"/>
          <w:color w:val="auto"/>
          <w:lang w:val="ru-RU"/>
        </w:rPr>
        <w:t xml:space="preserve">6.3. </w:t>
      </w:r>
      <w:r w:rsidRPr="006606DC">
        <w:rPr>
          <w:rFonts w:eastAsia="Calibri"/>
          <w:color w:val="auto"/>
          <w:lang w:val="ru-RU"/>
        </w:rPr>
        <w:t>Документация:</w:t>
      </w:r>
      <w:r w:rsidRPr="006606DC">
        <w:rPr>
          <w:rFonts w:eastAsia="Calibri"/>
          <w:b/>
          <w:color w:val="auto"/>
          <w:lang w:val="ru-RU"/>
        </w:rPr>
        <w:t xml:space="preserve"> </w:t>
      </w:r>
      <w:r>
        <w:rPr>
          <w:rFonts w:eastAsia="Calibri"/>
          <w:color w:val="auto"/>
          <w:lang w:val="ru-RU"/>
        </w:rPr>
        <w:t>В комплекте с товаром должны идти инструкция по эксплуатации.</w:t>
      </w:r>
    </w:p>
    <w:p w14:paraId="15114B4B" w14:textId="294E3CA4" w:rsidR="006344E8" w:rsidRPr="006606DC" w:rsidRDefault="00D94D9F" w:rsidP="00AD1AD6">
      <w:pPr>
        <w:ind w:left="360"/>
        <w:rPr>
          <w:rFonts w:eastAsia="Calibri"/>
          <w:b/>
          <w:color w:val="auto"/>
          <w:lang w:val="ru-RU"/>
        </w:rPr>
      </w:pPr>
      <w:r w:rsidRPr="006606DC">
        <w:rPr>
          <w:rFonts w:eastAsia="Calibri"/>
          <w:b/>
          <w:color w:val="auto"/>
          <w:lang w:val="ru-RU"/>
        </w:rPr>
        <w:t>7. Требования к выполнению работ по монтажу</w:t>
      </w:r>
    </w:p>
    <w:p w14:paraId="3979311A" w14:textId="4DF90CF9" w:rsidR="00D94D9F" w:rsidRPr="006606DC" w:rsidRDefault="00D94D9F" w:rsidP="00AD1AD6">
      <w:pPr>
        <w:ind w:left="360"/>
        <w:rPr>
          <w:rFonts w:eastAsia="Calibri"/>
          <w:color w:val="auto"/>
          <w:lang w:val="ru-RU"/>
        </w:rPr>
      </w:pPr>
      <w:r w:rsidRPr="006606DC">
        <w:rPr>
          <w:rFonts w:eastAsia="Calibri"/>
          <w:color w:val="auto"/>
          <w:lang w:val="ru-RU"/>
        </w:rPr>
        <w:t>7.1</w:t>
      </w:r>
      <w:r w:rsidR="006606DC">
        <w:rPr>
          <w:rFonts w:eastAsia="Calibri"/>
          <w:color w:val="auto"/>
          <w:lang w:val="ru-RU"/>
        </w:rPr>
        <w:t>.</w:t>
      </w:r>
      <w:r w:rsidRPr="006606DC">
        <w:rPr>
          <w:rFonts w:eastAsia="Calibri"/>
          <w:color w:val="auto"/>
          <w:lang w:val="ru-RU"/>
        </w:rPr>
        <w:t xml:space="preserve"> Предварительный замер: Поставщик обязан в течение 3 (трех) рабочих дней с момента заключения Контракта направить своего специалиста для осуществления точных замеров оконных проемов по адресу Заказчика.</w:t>
      </w:r>
    </w:p>
    <w:p w14:paraId="795D7DE5" w14:textId="5D8E99D6" w:rsidR="00D94D9F" w:rsidRPr="006606DC" w:rsidRDefault="00D94D9F" w:rsidP="00AD1AD6">
      <w:pPr>
        <w:ind w:left="360"/>
        <w:rPr>
          <w:rFonts w:eastAsia="Calibri"/>
          <w:color w:val="auto"/>
          <w:lang w:val="ru-RU"/>
        </w:rPr>
      </w:pPr>
      <w:r w:rsidRPr="006606DC">
        <w:rPr>
          <w:rFonts w:eastAsia="Calibri"/>
          <w:color w:val="auto"/>
          <w:lang w:val="ru-RU"/>
        </w:rPr>
        <w:t>7.2. Требования к монтажу:</w:t>
      </w:r>
    </w:p>
    <w:p w14:paraId="13812C56" w14:textId="225219B0" w:rsidR="00D94D9F" w:rsidRPr="006606DC" w:rsidRDefault="00D94D9F" w:rsidP="00AD1AD6">
      <w:pPr>
        <w:ind w:left="360"/>
        <w:rPr>
          <w:rFonts w:eastAsia="Calibri"/>
          <w:color w:val="auto"/>
          <w:lang w:val="ru-RU"/>
        </w:rPr>
      </w:pPr>
      <w:r w:rsidRPr="006606DC">
        <w:rPr>
          <w:rFonts w:eastAsia="Calibri"/>
          <w:color w:val="auto"/>
          <w:lang w:val="ru-RU"/>
        </w:rPr>
        <w:t>7.2.1. Монтаж осуществляется силами и за счет средств Поставщика</w:t>
      </w:r>
    </w:p>
    <w:p w14:paraId="0880E2F6" w14:textId="64F190EF" w:rsidR="00D94D9F" w:rsidRPr="006606DC" w:rsidRDefault="00D94D9F" w:rsidP="00AD1AD6">
      <w:pPr>
        <w:ind w:left="360"/>
        <w:rPr>
          <w:rFonts w:eastAsia="Calibri"/>
          <w:color w:val="auto"/>
          <w:lang w:val="ru-RU"/>
        </w:rPr>
      </w:pPr>
      <w:r w:rsidRPr="006606DC">
        <w:rPr>
          <w:rFonts w:eastAsia="Calibri"/>
          <w:color w:val="auto"/>
          <w:lang w:val="ru-RU"/>
        </w:rPr>
        <w:t>7.2.2. Крепление штор производится на створку окна / в оконный проем с использованием крепежных элементов, обеспечивающих надежность конструкции.</w:t>
      </w:r>
    </w:p>
    <w:p w14:paraId="42B027E4" w14:textId="49A953E5" w:rsidR="00D94D9F" w:rsidRPr="006606DC" w:rsidRDefault="00D94D9F" w:rsidP="00AD1AD6">
      <w:pPr>
        <w:ind w:left="360"/>
        <w:rPr>
          <w:rFonts w:eastAsia="Calibri"/>
          <w:color w:val="auto"/>
          <w:lang w:val="ru-RU"/>
        </w:rPr>
      </w:pPr>
      <w:r w:rsidRPr="006606DC">
        <w:rPr>
          <w:rFonts w:eastAsia="Calibri"/>
          <w:color w:val="auto"/>
          <w:lang w:val="ru-RU"/>
        </w:rPr>
        <w:t>7.2.3. В процессе сверления и установки Поставщик обязан использовать инструмент с пылеудалением или убрать за собой строительный мусор сразу после проведения работ.</w:t>
      </w:r>
    </w:p>
    <w:p w14:paraId="45488E16" w14:textId="66738DB6" w:rsidR="00EA10FB" w:rsidRPr="006606DC" w:rsidRDefault="00EA10FB" w:rsidP="00AD1AD6">
      <w:pPr>
        <w:ind w:left="360"/>
        <w:rPr>
          <w:rFonts w:eastAsia="Calibri"/>
          <w:color w:val="auto"/>
          <w:lang w:val="ru-RU"/>
        </w:rPr>
      </w:pPr>
      <w:r w:rsidRPr="006606DC">
        <w:rPr>
          <w:rFonts w:eastAsia="Calibri"/>
          <w:color w:val="auto"/>
          <w:lang w:val="ru-RU"/>
        </w:rPr>
        <w:t xml:space="preserve">7.2.4. </w:t>
      </w:r>
      <w:r w:rsidRPr="006606DC">
        <w:rPr>
          <w:color w:val="auto"/>
          <w:lang w:val="ru-RU"/>
        </w:rPr>
        <w:t>Монтажные работы не должны приводить к повреждению стеклопакетов, нарушению герметичности оконных рам и потере заводской гарантии на установленные окна ПВХ</w:t>
      </w:r>
      <w:r w:rsidR="006606DC">
        <w:rPr>
          <w:color w:val="auto"/>
          <w:lang w:val="ru-RU"/>
        </w:rPr>
        <w:t>.</w:t>
      </w:r>
    </w:p>
    <w:p w14:paraId="7647CF78" w14:textId="5E3FC3C2" w:rsidR="00D94D9F" w:rsidRPr="006606DC" w:rsidRDefault="00D94D9F" w:rsidP="00AD1AD6">
      <w:pPr>
        <w:ind w:left="360"/>
        <w:rPr>
          <w:rFonts w:eastAsia="Calibri"/>
          <w:color w:val="auto"/>
          <w:lang w:val="ru-RU"/>
        </w:rPr>
      </w:pPr>
      <w:r w:rsidRPr="006606DC">
        <w:rPr>
          <w:rFonts w:eastAsia="Calibri"/>
          <w:color w:val="auto"/>
          <w:lang w:val="ru-RU"/>
        </w:rPr>
        <w:t>7.3. Безопасность работ: Монтажные работы должны выполняться в строгом соответствии с требованиями техники безопасности, пожарной безопасности и охраны труда.</w:t>
      </w:r>
    </w:p>
    <w:p w14:paraId="7A4824E8" w14:textId="6FA3DCD1" w:rsidR="006344E8" w:rsidRPr="001819B9" w:rsidRDefault="00D94D9F" w:rsidP="001819B9">
      <w:pPr>
        <w:ind w:left="360"/>
        <w:rPr>
          <w:rFonts w:eastAsia="Calibri"/>
          <w:b/>
          <w:color w:val="auto"/>
          <w:lang w:val="ru-RU"/>
        </w:rPr>
      </w:pPr>
      <w:r w:rsidRPr="006606DC">
        <w:rPr>
          <w:rFonts w:eastAsia="Calibri"/>
          <w:color w:val="auto"/>
          <w:lang w:val="ru-RU"/>
        </w:rPr>
        <w:t>7.4. Регулировка: После завершения монтажа Поставщик обязан провести регулировку механизмов управления. Ход ткани должен быть плавным, без перекосов и заеданий.</w:t>
      </w:r>
      <w:r w:rsidR="00EA10FB" w:rsidRPr="006606DC">
        <w:rPr>
          <w:color w:val="auto"/>
          <w:lang w:val="ru-RU"/>
        </w:rPr>
        <w:t xml:space="preserve"> После установки рулонных штор створки окон должны беспрепятственно открываться, закрываться и откидываться на максимальный предусмотренный конструкцией угол. Элементы шторы не должны блокировать ход оконной ручки.</w:t>
      </w:r>
    </w:p>
    <w:p w14:paraId="3CBCD3FD" w14:textId="77777777" w:rsidR="006344E8" w:rsidRDefault="006344E8" w:rsidP="00AD1AD6">
      <w:pPr>
        <w:ind w:left="360"/>
        <w:rPr>
          <w:rFonts w:eastAsia="Calibri"/>
          <w:i/>
          <w:color w:val="00B050"/>
          <w:lang w:val="ru-RU"/>
        </w:rPr>
      </w:pPr>
    </w:p>
    <w:p w14:paraId="6CD869DC" w14:textId="73C3E6AB" w:rsidR="001819B9" w:rsidRPr="001819B9" w:rsidRDefault="00AD1AD6" w:rsidP="001819B9">
      <w:pPr>
        <w:ind w:left="360"/>
        <w:rPr>
          <w:rFonts w:eastAsia="Calibri"/>
          <w:i/>
          <w:color w:val="auto"/>
          <w:lang w:val="ru-RU"/>
        </w:rPr>
      </w:pPr>
      <w:r w:rsidRPr="001819B9">
        <w:rPr>
          <w:rFonts w:eastAsia="Calibri"/>
          <w:i/>
          <w:color w:val="auto"/>
          <w:lang w:val="ru-RU"/>
        </w:rPr>
        <w:t xml:space="preserve">Контактное лицо со стороны Заказчика для получения дополнительной информации по техническому заданию </w:t>
      </w:r>
      <w:r w:rsidR="006606DC" w:rsidRPr="001819B9">
        <w:rPr>
          <w:rFonts w:eastAsia="Calibri"/>
          <w:i/>
          <w:color w:val="auto"/>
          <w:lang w:val="ru-RU"/>
        </w:rPr>
        <w:t>–</w:t>
      </w:r>
      <w:r w:rsidRPr="001819B9">
        <w:rPr>
          <w:rFonts w:eastAsia="Calibri"/>
          <w:i/>
          <w:color w:val="auto"/>
          <w:lang w:val="ru-RU"/>
        </w:rPr>
        <w:t xml:space="preserve"> </w:t>
      </w:r>
      <w:r w:rsidR="006606DC" w:rsidRPr="001819B9">
        <w:rPr>
          <w:rFonts w:eastAsia="Calibri"/>
          <w:i/>
          <w:color w:val="auto"/>
          <w:lang w:val="ru-RU"/>
        </w:rPr>
        <w:t xml:space="preserve">Касиян Анастасия </w:t>
      </w:r>
      <w:proofErr w:type="spellStart"/>
      <w:proofErr w:type="gramStart"/>
      <w:r w:rsidR="006606DC" w:rsidRPr="001819B9">
        <w:rPr>
          <w:rFonts w:eastAsia="Calibri"/>
          <w:i/>
          <w:color w:val="auto"/>
          <w:lang w:val="ru-RU"/>
        </w:rPr>
        <w:t>Симеоновна</w:t>
      </w:r>
      <w:proofErr w:type="spellEnd"/>
      <w:r w:rsidR="00E02A9D" w:rsidRPr="001819B9">
        <w:rPr>
          <w:rFonts w:eastAsia="Calibri"/>
          <w:i/>
          <w:color w:val="auto"/>
          <w:lang w:val="ru-RU"/>
        </w:rPr>
        <w:t>,</w:t>
      </w:r>
      <w:r w:rsidRPr="001819B9">
        <w:rPr>
          <w:rFonts w:eastAsia="Calibri"/>
          <w:i/>
          <w:color w:val="auto"/>
          <w:lang w:val="ru-RU"/>
        </w:rPr>
        <w:t>,</w:t>
      </w:r>
      <w:proofErr w:type="gramEnd"/>
      <w:r w:rsidRPr="001819B9">
        <w:rPr>
          <w:rFonts w:eastAsia="Calibri"/>
          <w:i/>
          <w:color w:val="auto"/>
          <w:lang w:val="ru-RU"/>
        </w:rPr>
        <w:t xml:space="preserve"> телефон: </w:t>
      </w:r>
      <w:r w:rsidR="006606DC" w:rsidRPr="001819B9">
        <w:rPr>
          <w:rFonts w:eastAsia="Calibri"/>
          <w:i/>
          <w:color w:val="auto"/>
          <w:lang w:val="ru-RU"/>
        </w:rPr>
        <w:t>8(4967)73-04-81</w:t>
      </w:r>
      <w:r w:rsidRPr="001819B9">
        <w:rPr>
          <w:rFonts w:eastAsia="Calibri"/>
          <w:i/>
          <w:color w:val="auto"/>
          <w:lang w:val="ru-RU"/>
        </w:rPr>
        <w:t>, е-</w:t>
      </w:r>
      <w:r w:rsidRPr="001819B9">
        <w:rPr>
          <w:rFonts w:eastAsia="Calibri"/>
          <w:i/>
          <w:color w:val="auto"/>
        </w:rPr>
        <w:t>mail</w:t>
      </w:r>
      <w:r w:rsidRPr="001819B9">
        <w:rPr>
          <w:rFonts w:eastAsia="Calibri"/>
          <w:i/>
          <w:color w:val="auto"/>
          <w:lang w:val="ru-RU"/>
        </w:rPr>
        <w:t xml:space="preserve">: </w:t>
      </w:r>
      <w:hyperlink r:id="rId5" w:history="1">
        <w:r w:rsidR="001819B9" w:rsidRPr="001819B9">
          <w:rPr>
            <w:rStyle w:val="ad"/>
            <w:rFonts w:eastAsia="Calibri"/>
            <w:i/>
            <w:color w:val="auto"/>
            <w:lang w:val="ru-RU"/>
          </w:rPr>
          <w:t>kasiyan@pbcras.ru</w:t>
        </w:r>
      </w:hyperlink>
    </w:p>
    <w:p w14:paraId="5D31B65D" w14:textId="5BB185EE" w:rsidR="001819B9" w:rsidRDefault="001819B9" w:rsidP="001819B9">
      <w:pPr>
        <w:ind w:left="360"/>
        <w:rPr>
          <w:color w:val="0000CC"/>
          <w:szCs w:val="24"/>
          <w:lang w:val="ru-RU"/>
        </w:rPr>
      </w:pPr>
      <w:r w:rsidRPr="000620BD">
        <w:rPr>
          <w:color w:val="0000CC"/>
          <w:szCs w:val="24"/>
          <w:lang w:val="ru-RU"/>
        </w:rPr>
        <w:t>Составил инициатор закупки</w:t>
      </w:r>
      <w:r>
        <w:rPr>
          <w:color w:val="0000CC"/>
          <w:szCs w:val="24"/>
          <w:lang w:val="ru-RU"/>
        </w:rPr>
        <w:t>:</w:t>
      </w:r>
    </w:p>
    <w:p w14:paraId="707C2238" w14:textId="63BE4019" w:rsidR="001819B9" w:rsidRPr="00D12188" w:rsidRDefault="001819B9" w:rsidP="00D12188">
      <w:pPr>
        <w:ind w:left="360"/>
        <w:rPr>
          <w:color w:val="0000CC"/>
          <w:szCs w:val="24"/>
          <w:lang w:val="ru-RU"/>
        </w:rPr>
      </w:pPr>
      <w:r>
        <w:rPr>
          <w:color w:val="0000CC"/>
          <w:szCs w:val="24"/>
          <w:lang w:val="ru-RU"/>
        </w:rPr>
        <w:t>З</w:t>
      </w:r>
      <w:r w:rsidR="00D12188">
        <w:rPr>
          <w:color w:val="0000CC"/>
          <w:szCs w:val="24"/>
          <w:lang w:val="ru-RU"/>
        </w:rPr>
        <w:t>аведующий</w:t>
      </w:r>
      <w:r>
        <w:rPr>
          <w:color w:val="0000CC"/>
          <w:szCs w:val="24"/>
          <w:lang w:val="ru-RU"/>
        </w:rPr>
        <w:t xml:space="preserve"> Объединенным научным архивом          </w:t>
      </w:r>
      <w:r w:rsidR="00D12188">
        <w:rPr>
          <w:color w:val="0000CC"/>
          <w:szCs w:val="24"/>
          <w:lang w:val="ru-RU"/>
        </w:rPr>
        <w:t xml:space="preserve">                                                 </w:t>
      </w:r>
      <w:r>
        <w:rPr>
          <w:color w:val="0000CC"/>
          <w:szCs w:val="24"/>
          <w:lang w:val="ru-RU"/>
        </w:rPr>
        <w:t xml:space="preserve">   </w:t>
      </w:r>
      <w:r w:rsidRPr="000620BD">
        <w:rPr>
          <w:color w:val="0000CC"/>
          <w:szCs w:val="24"/>
          <w:lang w:val="ru-RU"/>
        </w:rPr>
        <w:t xml:space="preserve">Касиян Анастасия </w:t>
      </w:r>
      <w:proofErr w:type="spellStart"/>
      <w:r w:rsidRPr="000620BD">
        <w:rPr>
          <w:color w:val="0000CC"/>
          <w:szCs w:val="24"/>
          <w:lang w:val="ru-RU"/>
        </w:rPr>
        <w:t>Симеоновна</w:t>
      </w:r>
      <w:proofErr w:type="spellEnd"/>
    </w:p>
    <w:p w14:paraId="6539A60B" w14:textId="77777777" w:rsidR="001819B9" w:rsidRPr="00865D5C" w:rsidRDefault="001819B9" w:rsidP="001819B9">
      <w:pPr>
        <w:spacing w:after="0" w:line="259" w:lineRule="auto"/>
        <w:ind w:right="0"/>
        <w:jc w:val="left"/>
        <w:rPr>
          <w:sz w:val="22"/>
          <w:lang w:val="ru-RU"/>
        </w:rPr>
      </w:pPr>
    </w:p>
    <w:p w14:paraId="57637EF2" w14:textId="27A12F0A" w:rsidR="00117C8F" w:rsidRPr="00865D5C" w:rsidRDefault="00117C8F" w:rsidP="00957BA4">
      <w:pPr>
        <w:spacing w:after="0" w:line="259" w:lineRule="auto"/>
        <w:ind w:right="0"/>
        <w:jc w:val="left"/>
        <w:rPr>
          <w:sz w:val="22"/>
          <w:lang w:val="ru-RU"/>
        </w:rPr>
      </w:pPr>
    </w:p>
    <w:sectPr w:rsidR="00117C8F" w:rsidRPr="00865D5C" w:rsidSect="004A3E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.75pt;height:.75pt;visibility:visible;mso-wrap-style:square" o:bullet="t">
        <v:imagedata r:id="rId1" o:title=""/>
      </v:shape>
    </w:pict>
  </w:numPicBullet>
  <w:abstractNum w:abstractNumId="0">
    <w:nsid w:val="00B3063E"/>
    <w:multiLevelType w:val="hybridMultilevel"/>
    <w:tmpl w:val="752210C6"/>
    <w:lvl w:ilvl="0" w:tplc="F9389D2C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F23C7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D87A1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AE5C8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600DF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48C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08C7E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36B5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D04BE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AE4F14"/>
    <w:multiLevelType w:val="hybridMultilevel"/>
    <w:tmpl w:val="EC7A8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0689E"/>
    <w:multiLevelType w:val="hybridMultilevel"/>
    <w:tmpl w:val="60146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359DA"/>
    <w:multiLevelType w:val="multilevel"/>
    <w:tmpl w:val="B2A0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C76A75"/>
    <w:multiLevelType w:val="hybridMultilevel"/>
    <w:tmpl w:val="C3BCB8D2"/>
    <w:lvl w:ilvl="0" w:tplc="C036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E049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C019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109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EACD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8E03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A00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2EE9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8EB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DEB6FD8"/>
    <w:multiLevelType w:val="hybridMultilevel"/>
    <w:tmpl w:val="271472E8"/>
    <w:lvl w:ilvl="0" w:tplc="945876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58A38E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409806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D24DBC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9E32FA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1ADCC0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381608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72C4A8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84D416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4A"/>
    <w:rsid w:val="000C7B75"/>
    <w:rsid w:val="00110936"/>
    <w:rsid w:val="00117C8F"/>
    <w:rsid w:val="001819B9"/>
    <w:rsid w:val="001D3235"/>
    <w:rsid w:val="00245BC1"/>
    <w:rsid w:val="002B6454"/>
    <w:rsid w:val="00385A3B"/>
    <w:rsid w:val="003D6917"/>
    <w:rsid w:val="00404F12"/>
    <w:rsid w:val="00473B38"/>
    <w:rsid w:val="00485A9B"/>
    <w:rsid w:val="00491EB0"/>
    <w:rsid w:val="004A3E42"/>
    <w:rsid w:val="004B5E53"/>
    <w:rsid w:val="004E3AB7"/>
    <w:rsid w:val="0054481C"/>
    <w:rsid w:val="00547DE2"/>
    <w:rsid w:val="00551C4A"/>
    <w:rsid w:val="00585130"/>
    <w:rsid w:val="00590467"/>
    <w:rsid w:val="005A4A80"/>
    <w:rsid w:val="005B074C"/>
    <w:rsid w:val="005D445D"/>
    <w:rsid w:val="0062190C"/>
    <w:rsid w:val="006344E8"/>
    <w:rsid w:val="006606DC"/>
    <w:rsid w:val="006E4C9C"/>
    <w:rsid w:val="007B436E"/>
    <w:rsid w:val="007C0485"/>
    <w:rsid w:val="007E156E"/>
    <w:rsid w:val="00831F8F"/>
    <w:rsid w:val="00842358"/>
    <w:rsid w:val="00865D5C"/>
    <w:rsid w:val="008A3B25"/>
    <w:rsid w:val="008C7A48"/>
    <w:rsid w:val="008F494C"/>
    <w:rsid w:val="00957BA4"/>
    <w:rsid w:val="009C2E9B"/>
    <w:rsid w:val="009C58B3"/>
    <w:rsid w:val="009D1FFF"/>
    <w:rsid w:val="009F7EDC"/>
    <w:rsid w:val="00AA567E"/>
    <w:rsid w:val="00AD1AD6"/>
    <w:rsid w:val="00BF33F4"/>
    <w:rsid w:val="00CA0525"/>
    <w:rsid w:val="00D12188"/>
    <w:rsid w:val="00D23470"/>
    <w:rsid w:val="00D75DEA"/>
    <w:rsid w:val="00D94D9F"/>
    <w:rsid w:val="00E006D4"/>
    <w:rsid w:val="00E02A9D"/>
    <w:rsid w:val="00E3762E"/>
    <w:rsid w:val="00E62389"/>
    <w:rsid w:val="00EA10FB"/>
    <w:rsid w:val="00F37BF7"/>
    <w:rsid w:val="00FA2363"/>
    <w:rsid w:val="00FA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8F73"/>
  <w15:docId w15:val="{763F9025-BB03-4F36-8222-40DB61FD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85"/>
    <w:pPr>
      <w:spacing w:after="2" w:line="249" w:lineRule="auto"/>
      <w:ind w:right="72" w:firstLine="70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485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6E4C9C"/>
    <w:pPr>
      <w:ind w:left="720"/>
      <w:contextualSpacing/>
    </w:pPr>
  </w:style>
  <w:style w:type="paragraph" w:styleId="a6">
    <w:name w:val="No Spacing"/>
    <w:link w:val="a7"/>
    <w:uiPriority w:val="1"/>
    <w:qFormat/>
    <w:rsid w:val="00245B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uiPriority w:val="1"/>
    <w:locked/>
    <w:rsid w:val="00245B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annotation reference"/>
    <w:basedOn w:val="a0"/>
    <w:uiPriority w:val="99"/>
    <w:semiHidden/>
    <w:unhideWhenUsed/>
    <w:qFormat/>
    <w:rsid w:val="00AA567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qFormat/>
    <w:rsid w:val="00AA567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qFormat/>
    <w:rsid w:val="00AA567E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A567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A567E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character" w:styleId="ad">
    <w:name w:val="Hyperlink"/>
    <w:basedOn w:val="a0"/>
    <w:uiPriority w:val="99"/>
    <w:unhideWhenUsed/>
    <w:rsid w:val="008A3B25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A3B25"/>
    <w:rPr>
      <w:color w:val="800080" w:themeColor="followedHyperlink"/>
      <w:u w:val="single"/>
    </w:rPr>
  </w:style>
  <w:style w:type="character" w:customStyle="1" w:styleId="t286pc">
    <w:name w:val="t286pc"/>
    <w:basedOn w:val="a0"/>
    <w:rsid w:val="006344E8"/>
  </w:style>
  <w:style w:type="character" w:styleId="af">
    <w:name w:val="Strong"/>
    <w:basedOn w:val="a0"/>
    <w:uiPriority w:val="22"/>
    <w:qFormat/>
    <w:rsid w:val="006344E8"/>
    <w:rPr>
      <w:b/>
      <w:bCs/>
    </w:rPr>
  </w:style>
  <w:style w:type="paragraph" w:customStyle="1" w:styleId="1">
    <w:name w:val="Без интервала1"/>
    <w:uiPriority w:val="1"/>
    <w:qFormat/>
    <w:rsid w:val="001819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iyan@pbcras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15</Pages>
  <Words>2777</Words>
  <Characters>19939</Characters>
  <Application>Microsoft Office Word</Application>
  <DocSecurity>0</DocSecurity>
  <Lines>453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Tvkorp@yandex.ru</dc:creator>
  <cp:lastModifiedBy>Первых</cp:lastModifiedBy>
  <cp:revision>24</cp:revision>
  <cp:lastPrinted>2024-10-15T12:12:00Z</cp:lastPrinted>
  <dcterms:created xsi:type="dcterms:W3CDTF">2024-10-15T14:02:00Z</dcterms:created>
  <dcterms:modified xsi:type="dcterms:W3CDTF">2026-07-14T07:46:00Z</dcterms:modified>
</cp:coreProperties>
</file>