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68FC3" w14:textId="30FC7815" w:rsidR="002A2C36" w:rsidRPr="00BD73D9" w:rsidRDefault="002A2C36" w:rsidP="0024224F">
      <w:pPr>
        <w:pStyle w:val="ConsPlusNormal"/>
        <w:ind w:firstLine="0"/>
        <w:jc w:val="center"/>
        <w:rPr>
          <w:rFonts w:ascii="Times New Roman" w:hAnsi="Times New Roman"/>
          <w:sz w:val="24"/>
          <w:szCs w:val="24"/>
        </w:rPr>
      </w:pPr>
      <w:r w:rsidRPr="00BD73D9">
        <w:rPr>
          <w:rFonts w:ascii="Times New Roman" w:hAnsi="Times New Roman"/>
          <w:sz w:val="24"/>
          <w:szCs w:val="24"/>
        </w:rPr>
        <w:t>КОНТРАКТ</w:t>
      </w:r>
      <w:r w:rsidR="006157BF" w:rsidRPr="00BD73D9">
        <w:rPr>
          <w:rFonts w:ascii="Times New Roman" w:hAnsi="Times New Roman"/>
          <w:sz w:val="24"/>
          <w:szCs w:val="24"/>
        </w:rPr>
        <w:t xml:space="preserve"> №</w:t>
      </w:r>
      <w:r w:rsidR="00FB3623" w:rsidRPr="00BD73D9">
        <w:rPr>
          <w:rFonts w:ascii="Times New Roman" w:hAnsi="Times New Roman"/>
          <w:sz w:val="24"/>
          <w:szCs w:val="24"/>
        </w:rPr>
        <w:t xml:space="preserve"> ___</w:t>
      </w:r>
    </w:p>
    <w:p w14:paraId="01462621" w14:textId="5072F059" w:rsidR="002A2C36" w:rsidRPr="00BD73D9" w:rsidRDefault="00EC3DF6" w:rsidP="00EC3DF6">
      <w:pPr>
        <w:pStyle w:val="ConsPlusNormal"/>
        <w:ind w:firstLine="0"/>
        <w:jc w:val="center"/>
        <w:rPr>
          <w:rFonts w:ascii="Times New Roman" w:hAnsi="Times New Roman"/>
          <w:sz w:val="24"/>
          <w:szCs w:val="24"/>
        </w:rPr>
      </w:pPr>
      <w:r w:rsidRPr="00BD73D9">
        <w:rPr>
          <w:rFonts w:ascii="Times New Roman" w:hAnsi="Times New Roman"/>
          <w:sz w:val="24"/>
          <w:szCs w:val="24"/>
        </w:rPr>
        <w:t xml:space="preserve">ИКЗ: </w:t>
      </w:r>
      <w:r w:rsidR="009F6CE8" w:rsidRPr="00BD73D9">
        <w:rPr>
          <w:rFonts w:ascii="Times New Roman" w:hAnsi="Times New Roman"/>
          <w:sz w:val="24"/>
          <w:szCs w:val="24"/>
        </w:rPr>
        <w:t>261616402853561640100100080000000244</w:t>
      </w:r>
    </w:p>
    <w:p w14:paraId="7B315DE2" w14:textId="77777777" w:rsidR="006761CF" w:rsidRPr="00BD73D9" w:rsidRDefault="006761CF" w:rsidP="002A2C36">
      <w:pPr>
        <w:pStyle w:val="ConsPlusNonformat"/>
        <w:jc w:val="both"/>
        <w:rPr>
          <w:rFonts w:ascii="Times New Roman" w:hAnsi="Times New Roman" w:cs="Times New Roman"/>
          <w:sz w:val="24"/>
          <w:szCs w:val="24"/>
        </w:rPr>
      </w:pPr>
    </w:p>
    <w:p w14:paraId="10C2F8C9" w14:textId="63FE96BA" w:rsidR="005F7299" w:rsidRPr="00BD73D9" w:rsidRDefault="005F7299" w:rsidP="005F7299">
      <w:pPr>
        <w:pStyle w:val="ConsPlusNonformat"/>
        <w:jc w:val="both"/>
        <w:rPr>
          <w:rFonts w:ascii="Times New Roman" w:hAnsi="Times New Roman" w:cs="Times New Roman"/>
          <w:sz w:val="24"/>
          <w:szCs w:val="24"/>
        </w:rPr>
      </w:pPr>
      <w:r w:rsidRPr="00BD73D9">
        <w:rPr>
          <w:rFonts w:ascii="Times New Roman" w:hAnsi="Times New Roman" w:cs="Times New Roman"/>
          <w:sz w:val="24"/>
          <w:szCs w:val="24"/>
        </w:rPr>
        <w:t xml:space="preserve">г. </w:t>
      </w:r>
      <w:proofErr w:type="spellStart"/>
      <w:r w:rsidRPr="00BD73D9">
        <w:rPr>
          <w:rFonts w:ascii="Times New Roman" w:hAnsi="Times New Roman" w:cs="Times New Roman"/>
          <w:sz w:val="24"/>
          <w:szCs w:val="24"/>
        </w:rPr>
        <w:t>Ростов</w:t>
      </w:r>
      <w:proofErr w:type="spellEnd"/>
      <w:r w:rsidRPr="00BD73D9">
        <w:rPr>
          <w:rFonts w:ascii="Times New Roman" w:hAnsi="Times New Roman" w:cs="Times New Roman"/>
          <w:sz w:val="24"/>
          <w:szCs w:val="24"/>
        </w:rPr>
        <w:t xml:space="preserve">-на-Дону                                                                                          </w:t>
      </w:r>
      <w:proofErr w:type="gramStart"/>
      <w:r w:rsidRPr="00BD73D9">
        <w:rPr>
          <w:rFonts w:ascii="Times New Roman" w:hAnsi="Times New Roman" w:cs="Times New Roman"/>
          <w:sz w:val="24"/>
          <w:szCs w:val="24"/>
        </w:rPr>
        <w:t xml:space="preserve">   «</w:t>
      </w:r>
      <w:proofErr w:type="gramEnd"/>
      <w:r w:rsidRPr="00BD73D9">
        <w:rPr>
          <w:rFonts w:ascii="Times New Roman" w:hAnsi="Times New Roman" w:cs="Times New Roman"/>
          <w:sz w:val="24"/>
          <w:szCs w:val="24"/>
        </w:rPr>
        <w:t xml:space="preserve">__» </w:t>
      </w:r>
      <w:r w:rsidR="00CE7E03">
        <w:rPr>
          <w:rFonts w:ascii="Times New Roman" w:hAnsi="Times New Roman" w:cs="Times New Roman"/>
          <w:sz w:val="24"/>
          <w:szCs w:val="24"/>
        </w:rPr>
        <w:t>августа</w:t>
      </w:r>
      <w:r w:rsidRPr="00BD73D9">
        <w:rPr>
          <w:rFonts w:ascii="Times New Roman" w:hAnsi="Times New Roman" w:cs="Times New Roman"/>
          <w:sz w:val="24"/>
          <w:szCs w:val="24"/>
        </w:rPr>
        <w:t xml:space="preserve"> 202</w:t>
      </w:r>
      <w:r w:rsidR="0083518B" w:rsidRPr="00BD73D9">
        <w:rPr>
          <w:rFonts w:ascii="Times New Roman" w:hAnsi="Times New Roman" w:cs="Times New Roman"/>
          <w:sz w:val="24"/>
          <w:szCs w:val="24"/>
        </w:rPr>
        <w:t>6</w:t>
      </w:r>
      <w:r w:rsidRPr="00BD73D9">
        <w:rPr>
          <w:rFonts w:ascii="Times New Roman" w:hAnsi="Times New Roman" w:cs="Times New Roman"/>
          <w:sz w:val="24"/>
          <w:szCs w:val="24"/>
        </w:rPr>
        <w:t>г.</w:t>
      </w:r>
    </w:p>
    <w:p w14:paraId="22CEE494" w14:textId="77777777" w:rsidR="005F7299" w:rsidRPr="00BD73D9" w:rsidRDefault="005F7299" w:rsidP="005F7299">
      <w:pPr>
        <w:pStyle w:val="ConsPlusNormal"/>
        <w:jc w:val="both"/>
        <w:rPr>
          <w:rFonts w:ascii="Times New Roman" w:hAnsi="Times New Roman"/>
          <w:sz w:val="24"/>
          <w:szCs w:val="24"/>
        </w:rPr>
      </w:pPr>
    </w:p>
    <w:p w14:paraId="7623C606" w14:textId="1DF8B774" w:rsidR="005F7299" w:rsidRPr="00BD73D9" w:rsidRDefault="005F7299" w:rsidP="005F7299">
      <w:pPr>
        <w:spacing w:after="0" w:line="240" w:lineRule="auto"/>
        <w:ind w:firstLine="709"/>
        <w:jc w:val="both"/>
        <w:rPr>
          <w:rFonts w:ascii="Times New Roman" w:hAnsi="Times New Roman" w:cs="Times New Roman"/>
          <w:sz w:val="24"/>
          <w:szCs w:val="24"/>
        </w:rPr>
      </w:pPr>
      <w:r w:rsidRPr="00BD73D9">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"Ростовская государственная консерватория им. С.В. Рахманинова", именуемое в дальнейшем «Заказчик», в лице ректора Савченко Михаила Петровича, действующего на основании Устава, с одной стороны, и _______________________________________, именуемое в дальнейшем "Исполнитель", в лице </w:t>
      </w:r>
      <w:r w:rsidRPr="00BD73D9">
        <w:rPr>
          <w:rFonts w:ascii="Times New Roman" w:eastAsia="Times New Roman" w:hAnsi="Times New Roman" w:cs="Times New Roman"/>
          <w:sz w:val="24"/>
          <w:szCs w:val="24"/>
          <w:lang w:eastAsia="ru-RU"/>
        </w:rPr>
        <w:t>__________________________________, действующего на основании _______________</w:t>
      </w:r>
      <w:r w:rsidRPr="00BD73D9">
        <w:rPr>
          <w:rFonts w:ascii="Times New Roman" w:hAnsi="Times New Roman" w:cs="Times New Roman"/>
          <w:sz w:val="24"/>
          <w:szCs w:val="24"/>
        </w:rPr>
        <w:t>, с другой стороны, здесь и далее именуемые "Стороны", на основании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14:paraId="4CF1DCE4" w14:textId="77777777" w:rsidR="002A2C36" w:rsidRPr="00BD73D9" w:rsidRDefault="002A2C36" w:rsidP="002A2C36">
      <w:pPr>
        <w:pStyle w:val="ConsPlusNormal"/>
        <w:ind w:firstLine="540"/>
        <w:jc w:val="both"/>
        <w:rPr>
          <w:rFonts w:ascii="Times New Roman" w:hAnsi="Times New Roman"/>
          <w:sz w:val="24"/>
          <w:szCs w:val="24"/>
        </w:rPr>
      </w:pPr>
    </w:p>
    <w:p w14:paraId="75B3F828" w14:textId="77777777" w:rsidR="002A2C36" w:rsidRPr="00BD73D9" w:rsidRDefault="002A2C36" w:rsidP="002A2C36">
      <w:pPr>
        <w:pStyle w:val="ConsPlusNormal"/>
        <w:jc w:val="center"/>
        <w:outlineLvl w:val="1"/>
        <w:rPr>
          <w:rFonts w:ascii="Times New Roman" w:hAnsi="Times New Roman"/>
          <w:sz w:val="24"/>
          <w:szCs w:val="24"/>
        </w:rPr>
      </w:pPr>
      <w:r w:rsidRPr="00BD73D9">
        <w:rPr>
          <w:rFonts w:ascii="Times New Roman" w:hAnsi="Times New Roman"/>
          <w:sz w:val="24"/>
          <w:szCs w:val="24"/>
        </w:rPr>
        <w:t>1. ПРЕДМЕТ КОНТРАКТА</w:t>
      </w:r>
    </w:p>
    <w:p w14:paraId="144414DD" w14:textId="77777777" w:rsidR="002A2C36" w:rsidRPr="00BD73D9" w:rsidRDefault="002A2C36" w:rsidP="002A2C36">
      <w:pPr>
        <w:pStyle w:val="ConsPlusNormal"/>
        <w:ind w:firstLine="540"/>
        <w:jc w:val="both"/>
        <w:rPr>
          <w:rFonts w:ascii="Times New Roman" w:hAnsi="Times New Roman"/>
          <w:sz w:val="24"/>
          <w:szCs w:val="24"/>
        </w:rPr>
      </w:pPr>
    </w:p>
    <w:p w14:paraId="12E11F5B" w14:textId="34E9672C" w:rsidR="002A2C36" w:rsidRPr="00BD73D9" w:rsidRDefault="002A2C36" w:rsidP="008850E4">
      <w:pPr>
        <w:pStyle w:val="ConsPlusNormal"/>
        <w:numPr>
          <w:ilvl w:val="1"/>
          <w:numId w:val="19"/>
        </w:numPr>
        <w:ind w:left="0" w:firstLine="709"/>
        <w:jc w:val="both"/>
        <w:rPr>
          <w:rFonts w:ascii="Times New Roman" w:hAnsi="Times New Roman"/>
          <w:sz w:val="24"/>
          <w:szCs w:val="24"/>
        </w:rPr>
      </w:pPr>
      <w:r w:rsidRPr="00BD73D9">
        <w:rPr>
          <w:rFonts w:ascii="Times New Roman" w:hAnsi="Times New Roman"/>
          <w:sz w:val="24"/>
          <w:szCs w:val="24"/>
        </w:rPr>
        <w:t>В соответствии с Контрактом Заказчик поручает, а Исполнитель при</w:t>
      </w:r>
      <w:r w:rsidR="006761CF" w:rsidRPr="00BD73D9">
        <w:rPr>
          <w:rFonts w:ascii="Times New Roman" w:hAnsi="Times New Roman"/>
          <w:sz w:val="24"/>
          <w:szCs w:val="24"/>
        </w:rPr>
        <w:t xml:space="preserve">нимает на себя обязательства по </w:t>
      </w:r>
      <w:r w:rsidR="005B0EB1" w:rsidRPr="00BD73D9">
        <w:rPr>
          <w:rFonts w:ascii="Times New Roman" w:hAnsi="Times New Roman"/>
          <w:sz w:val="24"/>
          <w:szCs w:val="24"/>
        </w:rPr>
        <w:t>оказанию</w:t>
      </w:r>
      <w:r w:rsidR="006761CF" w:rsidRPr="00BD73D9">
        <w:rPr>
          <w:rFonts w:ascii="Times New Roman" w:hAnsi="Times New Roman"/>
          <w:sz w:val="24"/>
          <w:szCs w:val="24"/>
        </w:rPr>
        <w:t xml:space="preserve"> </w:t>
      </w:r>
      <w:r w:rsidR="002D338D" w:rsidRPr="00BD73D9">
        <w:rPr>
          <w:rFonts w:ascii="Times New Roman" w:hAnsi="Times New Roman"/>
          <w:sz w:val="24"/>
          <w:szCs w:val="24"/>
        </w:rPr>
        <w:t xml:space="preserve">услуг по </w:t>
      </w:r>
      <w:r w:rsidR="00EC3DF6" w:rsidRPr="00BD73D9">
        <w:rPr>
          <w:rFonts w:ascii="Times New Roman" w:hAnsi="Times New Roman"/>
          <w:sz w:val="24"/>
          <w:szCs w:val="24"/>
        </w:rPr>
        <w:t>___________________________</w:t>
      </w:r>
      <w:r w:rsidR="00FB3623" w:rsidRPr="00BD73D9">
        <w:rPr>
          <w:rFonts w:ascii="Times New Roman" w:hAnsi="Times New Roman"/>
          <w:sz w:val="24"/>
          <w:szCs w:val="24"/>
        </w:rPr>
        <w:t xml:space="preserve"> </w:t>
      </w:r>
      <w:r w:rsidRPr="00BD73D9">
        <w:rPr>
          <w:rFonts w:ascii="Times New Roman" w:hAnsi="Times New Roman"/>
          <w:sz w:val="24"/>
          <w:szCs w:val="24"/>
        </w:rPr>
        <w:t>(далее - Услуги) в соответствии с</w:t>
      </w:r>
      <w:r w:rsidR="009273B5" w:rsidRPr="00BD73D9">
        <w:rPr>
          <w:rFonts w:ascii="Times New Roman" w:hAnsi="Times New Roman"/>
          <w:sz w:val="24"/>
          <w:szCs w:val="24"/>
        </w:rPr>
        <w:t xml:space="preserve"> Техническим заданием </w:t>
      </w:r>
      <w:r w:rsidRPr="00BD73D9">
        <w:rPr>
          <w:rFonts w:ascii="Times New Roman" w:hAnsi="Times New Roman"/>
          <w:sz w:val="24"/>
          <w:szCs w:val="24"/>
        </w:rPr>
        <w:t xml:space="preserve">(Приложение № </w:t>
      </w:r>
      <w:r w:rsidR="009273B5" w:rsidRPr="00BD73D9">
        <w:rPr>
          <w:rFonts w:ascii="Times New Roman" w:hAnsi="Times New Roman"/>
          <w:sz w:val="24"/>
          <w:szCs w:val="24"/>
        </w:rPr>
        <w:t>2</w:t>
      </w:r>
      <w:r w:rsidRPr="00BD73D9">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оказанные Услуги.</w:t>
      </w:r>
    </w:p>
    <w:p w14:paraId="617C9AF5" w14:textId="77777777" w:rsidR="002A2C36" w:rsidRPr="00BD73D9" w:rsidRDefault="002A2C36" w:rsidP="002A2C36">
      <w:pPr>
        <w:pStyle w:val="ConsPlusNormal"/>
        <w:ind w:firstLine="540"/>
        <w:jc w:val="both"/>
        <w:rPr>
          <w:rFonts w:ascii="Times New Roman" w:hAnsi="Times New Roman"/>
          <w:sz w:val="24"/>
          <w:szCs w:val="24"/>
        </w:rPr>
      </w:pPr>
      <w:bookmarkStart w:id="0" w:name="P49"/>
      <w:bookmarkEnd w:id="0"/>
    </w:p>
    <w:p w14:paraId="04518BFD" w14:textId="77777777" w:rsidR="002A2C36" w:rsidRPr="00BD73D9" w:rsidRDefault="002A2C36" w:rsidP="002A2C36">
      <w:pPr>
        <w:pStyle w:val="ConsPlusNormal"/>
        <w:jc w:val="center"/>
        <w:outlineLvl w:val="1"/>
        <w:rPr>
          <w:rFonts w:ascii="Times New Roman" w:hAnsi="Times New Roman"/>
          <w:sz w:val="24"/>
          <w:szCs w:val="24"/>
        </w:rPr>
      </w:pPr>
      <w:r w:rsidRPr="00BD73D9">
        <w:rPr>
          <w:rFonts w:ascii="Times New Roman" w:hAnsi="Times New Roman"/>
          <w:sz w:val="24"/>
          <w:szCs w:val="24"/>
        </w:rPr>
        <w:t>2. ЦЕНА КОНТРАКТА И ПОРЯДОК РАСЧЕТОВ</w:t>
      </w:r>
    </w:p>
    <w:p w14:paraId="47741A5D" w14:textId="77777777" w:rsidR="002A2C36" w:rsidRPr="00BD73D9" w:rsidRDefault="002A2C36" w:rsidP="002A2C36">
      <w:pPr>
        <w:pStyle w:val="ConsPlusNormal"/>
        <w:ind w:firstLine="540"/>
        <w:jc w:val="both"/>
        <w:rPr>
          <w:rFonts w:ascii="Times New Roman" w:hAnsi="Times New Roman"/>
          <w:sz w:val="24"/>
          <w:szCs w:val="24"/>
        </w:rPr>
      </w:pPr>
    </w:p>
    <w:p w14:paraId="4C243721" w14:textId="2C1084E9" w:rsidR="009F4A93" w:rsidRPr="00BD73D9" w:rsidRDefault="002A2C36" w:rsidP="009F4A93">
      <w:pPr>
        <w:pStyle w:val="ConsPlusNormal"/>
        <w:ind w:firstLine="709"/>
        <w:jc w:val="both"/>
        <w:rPr>
          <w:rFonts w:ascii="Times New Roman" w:hAnsi="Times New Roman"/>
          <w:sz w:val="24"/>
          <w:szCs w:val="24"/>
        </w:rPr>
      </w:pPr>
      <w:r w:rsidRPr="00BD73D9">
        <w:rPr>
          <w:rFonts w:ascii="Times New Roman" w:hAnsi="Times New Roman"/>
          <w:sz w:val="24"/>
          <w:szCs w:val="24"/>
        </w:rPr>
        <w:t>2.1</w:t>
      </w:r>
      <w:r w:rsidR="00403EB9" w:rsidRPr="00BD73D9">
        <w:rPr>
          <w:rFonts w:ascii="Times New Roman" w:hAnsi="Times New Roman"/>
          <w:sz w:val="24"/>
          <w:szCs w:val="24"/>
        </w:rPr>
        <w:t xml:space="preserve">. Цена Контракта </w:t>
      </w:r>
      <w:r w:rsidRPr="00BD73D9">
        <w:rPr>
          <w:rFonts w:ascii="Times New Roman" w:hAnsi="Times New Roman"/>
          <w:sz w:val="24"/>
          <w:szCs w:val="24"/>
        </w:rPr>
        <w:t xml:space="preserve">составляет </w:t>
      </w:r>
      <w:r w:rsidR="005F7299" w:rsidRPr="00BD73D9">
        <w:rPr>
          <w:rFonts w:ascii="Times New Roman" w:hAnsi="Times New Roman"/>
          <w:sz w:val="24"/>
          <w:szCs w:val="24"/>
        </w:rPr>
        <w:t>_______________</w:t>
      </w:r>
      <w:r w:rsidR="00E167A5" w:rsidRPr="00BD73D9">
        <w:rPr>
          <w:rFonts w:ascii="Times New Roman" w:hAnsi="Times New Roman"/>
          <w:sz w:val="24"/>
          <w:szCs w:val="24"/>
        </w:rPr>
        <w:t xml:space="preserve"> </w:t>
      </w:r>
      <w:r w:rsidR="00E96572" w:rsidRPr="00BD73D9">
        <w:rPr>
          <w:rFonts w:ascii="Times New Roman" w:hAnsi="Times New Roman"/>
          <w:sz w:val="24"/>
          <w:szCs w:val="24"/>
        </w:rPr>
        <w:t>рублей</w:t>
      </w:r>
      <w:r w:rsidR="00D8699C" w:rsidRPr="00BD73D9">
        <w:rPr>
          <w:rFonts w:ascii="Times New Roman" w:hAnsi="Times New Roman"/>
          <w:sz w:val="24"/>
          <w:szCs w:val="24"/>
        </w:rPr>
        <w:t>, без НДС.</w:t>
      </w:r>
    </w:p>
    <w:p w14:paraId="222BAC10"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2.2. Цена Контракта включает в себя все расходы, связанные с выполнением Исполнителем обязательств по Контракту, в том числе уплату налогов, пошлины,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00749990"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1433E230"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2.4. 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r w:rsidR="00275E83" w:rsidRPr="00BD73D9">
        <w:rPr>
          <w:rFonts w:ascii="Times New Roman" w:hAnsi="Times New Roman"/>
          <w:sz w:val="24"/>
          <w:szCs w:val="24"/>
        </w:rPr>
        <w:t>.</w:t>
      </w:r>
    </w:p>
    <w:p w14:paraId="2D11DD1B" w14:textId="5864E592" w:rsidR="002A2C36" w:rsidRPr="00BD73D9" w:rsidRDefault="002A2C36" w:rsidP="005F7299">
      <w:pPr>
        <w:pStyle w:val="ConsPlusNormal"/>
        <w:ind w:firstLine="709"/>
        <w:jc w:val="both"/>
        <w:rPr>
          <w:rFonts w:ascii="Times New Roman" w:hAnsi="Times New Roman"/>
          <w:sz w:val="24"/>
          <w:szCs w:val="24"/>
        </w:rPr>
      </w:pPr>
      <w:r w:rsidRPr="00BD73D9">
        <w:rPr>
          <w:rFonts w:ascii="Times New Roman" w:hAnsi="Times New Roman"/>
          <w:sz w:val="24"/>
          <w:szCs w:val="24"/>
        </w:rPr>
        <w:t>2.5.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 w:name="P57"/>
      <w:bookmarkStart w:id="2" w:name="P59"/>
      <w:bookmarkEnd w:id="1"/>
      <w:bookmarkEnd w:id="2"/>
    </w:p>
    <w:p w14:paraId="215C264C" w14:textId="619C1B46"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2.</w:t>
      </w:r>
      <w:r w:rsidR="005F7299" w:rsidRPr="00BD73D9">
        <w:rPr>
          <w:rFonts w:ascii="Times New Roman" w:hAnsi="Times New Roman"/>
          <w:sz w:val="24"/>
          <w:szCs w:val="24"/>
        </w:rPr>
        <w:t>6</w:t>
      </w:r>
      <w:r w:rsidRPr="00BD73D9">
        <w:rPr>
          <w:rFonts w:ascii="Times New Roman" w:hAnsi="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6735E665" w14:textId="55F0DF09" w:rsidR="002A2C36" w:rsidRPr="00BD73D9" w:rsidRDefault="002A2C36" w:rsidP="002A2C36">
      <w:pPr>
        <w:pStyle w:val="ConsPlusNormal"/>
        <w:ind w:firstLine="709"/>
        <w:jc w:val="both"/>
        <w:rPr>
          <w:rFonts w:ascii="Times New Roman" w:hAnsi="Times New Roman"/>
          <w:sz w:val="24"/>
          <w:szCs w:val="24"/>
        </w:rPr>
      </w:pPr>
      <w:bookmarkStart w:id="3" w:name="P195"/>
      <w:bookmarkStart w:id="4" w:name="P205"/>
      <w:bookmarkStart w:id="5" w:name="P206"/>
      <w:bookmarkEnd w:id="3"/>
      <w:bookmarkEnd w:id="4"/>
      <w:bookmarkEnd w:id="5"/>
      <w:r w:rsidRPr="00BD73D9">
        <w:rPr>
          <w:rFonts w:ascii="Times New Roman" w:hAnsi="Times New Roman"/>
          <w:sz w:val="24"/>
          <w:szCs w:val="24"/>
        </w:rPr>
        <w:t>2.</w:t>
      </w:r>
      <w:r w:rsidR="005F7299" w:rsidRPr="00BD73D9">
        <w:rPr>
          <w:rFonts w:ascii="Times New Roman" w:hAnsi="Times New Roman"/>
          <w:sz w:val="24"/>
          <w:szCs w:val="24"/>
        </w:rPr>
        <w:t>7</w:t>
      </w:r>
      <w:r w:rsidRPr="00BD73D9">
        <w:rPr>
          <w:rFonts w:ascii="Times New Roman" w:hAnsi="Times New Roman"/>
          <w:sz w:val="24"/>
          <w:szCs w:val="24"/>
        </w:rPr>
        <w:t xml:space="preserve">. Оплата по Контракту осуществляется в течение </w:t>
      </w:r>
      <w:r w:rsidR="000B1B8C" w:rsidRPr="00BD73D9">
        <w:rPr>
          <w:rFonts w:ascii="Times New Roman" w:hAnsi="Times New Roman"/>
          <w:sz w:val="24"/>
          <w:szCs w:val="24"/>
        </w:rPr>
        <w:t>1</w:t>
      </w:r>
      <w:r w:rsidR="008B0C1D" w:rsidRPr="00BD73D9">
        <w:rPr>
          <w:rFonts w:ascii="Times New Roman" w:hAnsi="Times New Roman"/>
          <w:sz w:val="24"/>
          <w:szCs w:val="24"/>
        </w:rPr>
        <w:t>0 рабочих</w:t>
      </w:r>
      <w:r w:rsidR="00556091" w:rsidRPr="00BD73D9">
        <w:rPr>
          <w:rFonts w:ascii="Times New Roman" w:hAnsi="Times New Roman"/>
          <w:sz w:val="24"/>
          <w:szCs w:val="24"/>
        </w:rPr>
        <w:t xml:space="preserve"> </w:t>
      </w:r>
      <w:r w:rsidRPr="00BD73D9">
        <w:rPr>
          <w:rFonts w:ascii="Times New Roman" w:hAnsi="Times New Roman"/>
          <w:sz w:val="24"/>
          <w:szCs w:val="24"/>
        </w:rPr>
        <w:t>дней с даты подписания Заказчиком документа о приемке Услуг (Акт приемки оказанных услуг</w:t>
      </w:r>
      <w:r w:rsidR="009273B5" w:rsidRPr="00BD73D9">
        <w:rPr>
          <w:rFonts w:ascii="Times New Roman" w:hAnsi="Times New Roman"/>
          <w:sz w:val="24"/>
          <w:szCs w:val="24"/>
        </w:rPr>
        <w:t xml:space="preserve"> </w:t>
      </w:r>
      <w:r w:rsidRPr="00BD73D9">
        <w:rPr>
          <w:rFonts w:ascii="Times New Roman" w:hAnsi="Times New Roman"/>
          <w:sz w:val="24"/>
          <w:szCs w:val="24"/>
        </w:rPr>
        <w:t>на основании счета/счета-</w:t>
      </w:r>
      <w:r w:rsidRPr="00BD73D9">
        <w:rPr>
          <w:rFonts w:ascii="Times New Roman" w:hAnsi="Times New Roman"/>
          <w:sz w:val="24"/>
          <w:szCs w:val="24"/>
        </w:rPr>
        <w:lastRenderedPageBreak/>
        <w:t>фактуры.</w:t>
      </w:r>
    </w:p>
    <w:p w14:paraId="0C80E633" w14:textId="77777777" w:rsidR="002A2C36" w:rsidRPr="00BD73D9" w:rsidRDefault="002A2C36" w:rsidP="002A2C36">
      <w:pPr>
        <w:pStyle w:val="ConsPlusNormal"/>
        <w:jc w:val="both"/>
        <w:rPr>
          <w:rFonts w:ascii="Times New Roman" w:hAnsi="Times New Roman"/>
          <w:sz w:val="24"/>
          <w:szCs w:val="24"/>
        </w:rPr>
      </w:pPr>
    </w:p>
    <w:p w14:paraId="480BF0A5" w14:textId="77777777" w:rsidR="002A2C36" w:rsidRPr="00BD73D9" w:rsidRDefault="002A2C36" w:rsidP="002A2C36">
      <w:pPr>
        <w:pStyle w:val="ConsPlusNormal"/>
        <w:jc w:val="center"/>
        <w:outlineLvl w:val="1"/>
        <w:rPr>
          <w:rFonts w:ascii="Times New Roman" w:hAnsi="Times New Roman"/>
          <w:sz w:val="24"/>
          <w:szCs w:val="24"/>
        </w:rPr>
      </w:pPr>
      <w:r w:rsidRPr="00BD73D9">
        <w:rPr>
          <w:rFonts w:ascii="Times New Roman" w:hAnsi="Times New Roman"/>
          <w:sz w:val="24"/>
          <w:szCs w:val="24"/>
        </w:rPr>
        <w:t>3. ВЗАИМОДЕЙСТВИЕ СТОРОН</w:t>
      </w:r>
    </w:p>
    <w:p w14:paraId="0D1BB3AD" w14:textId="77777777" w:rsidR="002A2C36" w:rsidRPr="00BD73D9" w:rsidRDefault="002A2C36" w:rsidP="002A2C36">
      <w:pPr>
        <w:pStyle w:val="ConsPlusNormal"/>
        <w:ind w:firstLine="540"/>
        <w:jc w:val="both"/>
        <w:rPr>
          <w:rFonts w:ascii="Times New Roman" w:hAnsi="Times New Roman"/>
          <w:sz w:val="24"/>
          <w:szCs w:val="24"/>
        </w:rPr>
      </w:pPr>
    </w:p>
    <w:p w14:paraId="7AC89D21"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3.1. Исполнитель обязан:</w:t>
      </w:r>
    </w:p>
    <w:p w14:paraId="7D40FE69"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3.1.1. оказать Услуги в строгом соответствии с условиями Контракта в полном объеме, надлежащего качества и в установленные сроки;</w:t>
      </w:r>
    </w:p>
    <w:p w14:paraId="416CF310"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3.1.2. обеспечить соответствие оказываемых Услуг требованиям качества, безопасности в соответствии с законодательством Российской Федерации;</w:t>
      </w:r>
    </w:p>
    <w:p w14:paraId="0BB57C77"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3.1.3. представлять по требованию Заказчика информацию и документы, относящиеся к предмету Контракта для проверки исполнения Исполнителем обязательств по Контракту;</w:t>
      </w:r>
    </w:p>
    <w:p w14:paraId="4C7497ED"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3.1.4 незамедлительно информировать Заказчика обо всех обстоятельствах, препятствующих исполнению Контракта;</w:t>
      </w:r>
    </w:p>
    <w:p w14:paraId="2FF54FDE"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3.1.5. своими силами и за свой счет устранять допущенные недостатки при оказании Услуг;</w:t>
      </w:r>
    </w:p>
    <w:p w14:paraId="7105B948"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3.1.6. выполнять свои обязательства, предусмотренные положениями Контракта.</w:t>
      </w:r>
    </w:p>
    <w:p w14:paraId="03A203DC" w14:textId="77777777" w:rsidR="002A2C36" w:rsidRPr="00BD73D9" w:rsidRDefault="002A2C36" w:rsidP="002A2C36">
      <w:pPr>
        <w:pStyle w:val="ConsPlusNormal"/>
        <w:ind w:firstLine="709"/>
        <w:jc w:val="both"/>
        <w:rPr>
          <w:rFonts w:ascii="Times New Roman" w:hAnsi="Times New Roman"/>
          <w:sz w:val="24"/>
          <w:szCs w:val="24"/>
        </w:rPr>
      </w:pPr>
      <w:bookmarkStart w:id="6" w:name="P78"/>
      <w:bookmarkStart w:id="7" w:name="P79"/>
      <w:bookmarkEnd w:id="6"/>
      <w:bookmarkEnd w:id="7"/>
      <w:r w:rsidRPr="00BD73D9">
        <w:rPr>
          <w:rFonts w:ascii="Times New Roman" w:hAnsi="Times New Roman"/>
          <w:sz w:val="24"/>
          <w:szCs w:val="24"/>
        </w:rPr>
        <w:t>3.2. Исполнитель вправе:</w:t>
      </w:r>
    </w:p>
    <w:p w14:paraId="797AB668"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3.2.1. требовать от Заказчика предоставления имеющейся у него информации, необходимой для исполнения обязательств по Контракту;</w:t>
      </w:r>
    </w:p>
    <w:p w14:paraId="73B4A96A"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3.2.2. требовать от Заказчика своевременной оплаты оказанной Услуги в порядке и на условиях, предусмотренных Контрактом;</w:t>
      </w:r>
    </w:p>
    <w:p w14:paraId="74D44E9A"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3.3. Заказчик обязан:</w:t>
      </w:r>
    </w:p>
    <w:p w14:paraId="0FD856F8"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3.3.1. предоставлять Исполнителю всю имеющуюся у него информацию и документы, относящиеся к предмету Контракта и необходимые для исполнения Исполнителем обязательств по Контракту;</w:t>
      </w:r>
    </w:p>
    <w:p w14:paraId="798D26A8"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3.3.2. своевременно принять и оплатить оказанные Услуги;</w:t>
      </w:r>
    </w:p>
    <w:p w14:paraId="3710EE92"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3.3.3. выполнять свои обязательства, предусмотренные иными положениями Контракта.</w:t>
      </w:r>
    </w:p>
    <w:p w14:paraId="1F9D347A"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3.4. Заказчик вправе:</w:t>
      </w:r>
    </w:p>
    <w:p w14:paraId="6CF2F333"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3.4.1. требовать от Исполнителя надлежащего исполнения обязательств, предусмотренных Контрактом;</w:t>
      </w:r>
    </w:p>
    <w:p w14:paraId="3F68E549"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3.4.2. запрашивать у Исполнителя информацию об исполнении им обязательств по Контракту;</w:t>
      </w:r>
    </w:p>
    <w:p w14:paraId="363101CE"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3.4.3. проверять в любое время ход исполнения Исполнителем обязательств по Контракту;</w:t>
      </w:r>
    </w:p>
    <w:p w14:paraId="111EFEFA"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3.4.4. осуществлять контроль соответствия качества оказываемых Услуг, сроков оказания Услуг требованиям Контракта;</w:t>
      </w:r>
    </w:p>
    <w:p w14:paraId="6D2866B4"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3.4.5. требовать от Исполнителя устранения недостатков, допущенных при исполнении Контракта;</w:t>
      </w:r>
    </w:p>
    <w:p w14:paraId="41F8F5D6"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3.4.6. отказаться от приемки некачественно оказанных Услуг и потребовать безвозмездного устранения недостатков;</w:t>
      </w:r>
    </w:p>
    <w:p w14:paraId="18CE039D" w14:textId="7CFF9E93" w:rsidR="000649D8" w:rsidRPr="00BD73D9" w:rsidRDefault="002A2C36" w:rsidP="00224EC7">
      <w:pPr>
        <w:pStyle w:val="ConsPlusNormal"/>
        <w:ind w:firstLine="709"/>
        <w:jc w:val="both"/>
        <w:rPr>
          <w:rFonts w:ascii="Times New Roman" w:hAnsi="Times New Roman"/>
          <w:sz w:val="24"/>
          <w:szCs w:val="24"/>
        </w:rPr>
      </w:pPr>
      <w:r w:rsidRPr="00BD73D9">
        <w:rPr>
          <w:rFonts w:ascii="Times New Roman" w:hAnsi="Times New Roman"/>
          <w:sz w:val="24"/>
          <w:szCs w:val="24"/>
        </w:rPr>
        <w:t>3.4.7. привлекать экспертов для проверки соответствия исполнения Исполнителем обязательств по Контракту требованиям, установленным Контрактом.</w:t>
      </w:r>
    </w:p>
    <w:p w14:paraId="083472E0" w14:textId="5729F50D" w:rsidR="002A2C36" w:rsidRPr="00BD73D9" w:rsidRDefault="002A2C36" w:rsidP="002A2C36">
      <w:pPr>
        <w:pStyle w:val="ConsPlusNormal"/>
        <w:jc w:val="both"/>
        <w:rPr>
          <w:rFonts w:ascii="Times New Roman" w:hAnsi="Times New Roman"/>
          <w:sz w:val="24"/>
          <w:szCs w:val="24"/>
        </w:rPr>
      </w:pPr>
    </w:p>
    <w:p w14:paraId="5F27B54B" w14:textId="77777777" w:rsidR="002A2C36" w:rsidRPr="00BD73D9" w:rsidRDefault="002A2C36" w:rsidP="002A2C36">
      <w:pPr>
        <w:pStyle w:val="ConsPlusNormal"/>
        <w:jc w:val="center"/>
        <w:outlineLvl w:val="1"/>
        <w:rPr>
          <w:rFonts w:ascii="Times New Roman" w:hAnsi="Times New Roman"/>
          <w:sz w:val="24"/>
          <w:szCs w:val="24"/>
        </w:rPr>
      </w:pPr>
      <w:r w:rsidRPr="00BD73D9">
        <w:rPr>
          <w:rFonts w:ascii="Times New Roman" w:hAnsi="Times New Roman"/>
          <w:sz w:val="24"/>
          <w:szCs w:val="24"/>
        </w:rPr>
        <w:t>4. ПОРЯДОК, СРОКИ И УСЛОВИЯ ОКАЗАНИЯ УСЛУГ</w:t>
      </w:r>
    </w:p>
    <w:p w14:paraId="1162E7C0" w14:textId="77777777" w:rsidR="002A2C36" w:rsidRPr="00BD73D9" w:rsidRDefault="002A2C36" w:rsidP="002A2C36">
      <w:pPr>
        <w:pStyle w:val="ConsPlusNormal"/>
        <w:ind w:firstLine="540"/>
        <w:jc w:val="both"/>
        <w:rPr>
          <w:rFonts w:ascii="Times New Roman" w:hAnsi="Times New Roman"/>
          <w:sz w:val="24"/>
          <w:szCs w:val="24"/>
        </w:rPr>
      </w:pPr>
    </w:p>
    <w:p w14:paraId="1A615AA3" w14:textId="72C553AA"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 xml:space="preserve">4.1. </w:t>
      </w:r>
      <w:r w:rsidR="00525F06" w:rsidRPr="00BD73D9">
        <w:rPr>
          <w:rFonts w:ascii="Times New Roman" w:hAnsi="Times New Roman"/>
          <w:sz w:val="24"/>
          <w:szCs w:val="24"/>
        </w:rPr>
        <w:t>Срок</w:t>
      </w:r>
      <w:r w:rsidR="00D178F4" w:rsidRPr="00BD73D9">
        <w:rPr>
          <w:rFonts w:ascii="Times New Roman" w:hAnsi="Times New Roman"/>
          <w:sz w:val="24"/>
          <w:szCs w:val="24"/>
        </w:rPr>
        <w:t xml:space="preserve"> </w:t>
      </w:r>
      <w:r w:rsidR="0037543A" w:rsidRPr="00BD73D9">
        <w:rPr>
          <w:rFonts w:ascii="Times New Roman" w:hAnsi="Times New Roman"/>
          <w:sz w:val="24"/>
          <w:szCs w:val="24"/>
        </w:rPr>
        <w:t xml:space="preserve">оказания </w:t>
      </w:r>
      <w:r w:rsidRPr="00BD73D9">
        <w:rPr>
          <w:rFonts w:ascii="Times New Roman" w:hAnsi="Times New Roman"/>
          <w:sz w:val="24"/>
          <w:szCs w:val="24"/>
        </w:rPr>
        <w:t>Услуг</w:t>
      </w:r>
      <w:r w:rsidR="00C541D0">
        <w:rPr>
          <w:rFonts w:ascii="Times New Roman" w:hAnsi="Times New Roman"/>
          <w:sz w:val="24"/>
          <w:szCs w:val="24"/>
        </w:rPr>
        <w:t xml:space="preserve"> </w:t>
      </w:r>
      <w:r w:rsidR="003D59F9" w:rsidRPr="00BD73D9">
        <w:rPr>
          <w:rFonts w:ascii="Times New Roman" w:hAnsi="Times New Roman"/>
          <w:sz w:val="24"/>
          <w:szCs w:val="24"/>
        </w:rPr>
        <w:t>в соответствии с Техническим заданием (Приложение № 2 к Контракту)</w:t>
      </w:r>
      <w:r w:rsidR="005F7299" w:rsidRPr="00BD73D9">
        <w:rPr>
          <w:rFonts w:ascii="Times New Roman" w:hAnsi="Times New Roman"/>
          <w:sz w:val="24"/>
          <w:szCs w:val="24"/>
        </w:rPr>
        <w:t>.</w:t>
      </w:r>
    </w:p>
    <w:p w14:paraId="23DEE74C" w14:textId="68E73523" w:rsidR="002A2C36" w:rsidRPr="00BD73D9" w:rsidRDefault="002A2C36" w:rsidP="002A2C36">
      <w:pPr>
        <w:pStyle w:val="ConsPlusNormal"/>
        <w:ind w:firstLine="709"/>
        <w:jc w:val="both"/>
        <w:rPr>
          <w:rFonts w:ascii="Times New Roman" w:hAnsi="Times New Roman"/>
          <w:sz w:val="24"/>
          <w:szCs w:val="24"/>
        </w:rPr>
      </w:pPr>
      <w:bookmarkStart w:id="8" w:name="P133"/>
      <w:bookmarkEnd w:id="8"/>
      <w:r w:rsidRPr="00BD73D9">
        <w:rPr>
          <w:rFonts w:ascii="Times New Roman" w:hAnsi="Times New Roman"/>
          <w:sz w:val="24"/>
          <w:szCs w:val="24"/>
        </w:rPr>
        <w:t>4.2. В течение</w:t>
      </w:r>
      <w:r w:rsidR="004E1F93" w:rsidRPr="00BD73D9">
        <w:rPr>
          <w:rFonts w:ascii="Times New Roman" w:hAnsi="Times New Roman"/>
          <w:sz w:val="24"/>
          <w:szCs w:val="24"/>
        </w:rPr>
        <w:t xml:space="preserve"> 3 рабочих дней после окончания</w:t>
      </w:r>
      <w:r w:rsidR="008850E4" w:rsidRPr="00BD73D9">
        <w:rPr>
          <w:rFonts w:ascii="Times New Roman" w:hAnsi="Times New Roman"/>
          <w:sz w:val="24"/>
          <w:szCs w:val="24"/>
        </w:rPr>
        <w:t xml:space="preserve"> </w:t>
      </w:r>
      <w:r w:rsidR="006D6192" w:rsidRPr="00BD73D9">
        <w:rPr>
          <w:rFonts w:ascii="Times New Roman" w:hAnsi="Times New Roman"/>
          <w:sz w:val="24"/>
          <w:szCs w:val="24"/>
        </w:rPr>
        <w:t xml:space="preserve">отчетного месяца </w:t>
      </w:r>
      <w:r w:rsidR="00525F06" w:rsidRPr="00BD73D9">
        <w:rPr>
          <w:rFonts w:ascii="Times New Roman" w:hAnsi="Times New Roman"/>
          <w:sz w:val="24"/>
          <w:szCs w:val="24"/>
        </w:rPr>
        <w:t>оказания Услуг</w:t>
      </w:r>
      <w:r w:rsidRPr="00BD73D9">
        <w:rPr>
          <w:rFonts w:ascii="Times New Roman" w:hAnsi="Times New Roman"/>
          <w:sz w:val="24"/>
          <w:szCs w:val="24"/>
        </w:rPr>
        <w:t xml:space="preserve"> Исполнитель передает Заказчику следующую документацию:</w:t>
      </w:r>
    </w:p>
    <w:p w14:paraId="395C1E69" w14:textId="2D603299"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1) акт приемки оказанных Услуг</w:t>
      </w:r>
      <w:r w:rsidR="009273B5" w:rsidRPr="00BD73D9">
        <w:rPr>
          <w:rFonts w:ascii="Times New Roman" w:hAnsi="Times New Roman"/>
          <w:sz w:val="24"/>
          <w:szCs w:val="24"/>
        </w:rPr>
        <w:t xml:space="preserve"> </w:t>
      </w:r>
      <w:r w:rsidRPr="00BD73D9">
        <w:rPr>
          <w:rFonts w:ascii="Times New Roman" w:hAnsi="Times New Roman"/>
          <w:sz w:val="24"/>
          <w:szCs w:val="24"/>
        </w:rPr>
        <w:t>в 2 (двух) экземплярах, подписанный Исполнителем;</w:t>
      </w:r>
    </w:p>
    <w:p w14:paraId="1E0766C8" w14:textId="2985E426"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2) счет/счет-фактуру.</w:t>
      </w:r>
    </w:p>
    <w:p w14:paraId="756AE2AC" w14:textId="77777777" w:rsidR="002A2C36" w:rsidRPr="00BD73D9" w:rsidRDefault="002A2C36" w:rsidP="002A2C36">
      <w:pPr>
        <w:pStyle w:val="ConsPlusNormal"/>
        <w:jc w:val="center"/>
        <w:outlineLvl w:val="1"/>
        <w:rPr>
          <w:rFonts w:ascii="Times New Roman" w:hAnsi="Times New Roman"/>
          <w:sz w:val="24"/>
          <w:szCs w:val="24"/>
        </w:rPr>
      </w:pPr>
      <w:bookmarkStart w:id="9" w:name="P144"/>
      <w:bookmarkEnd w:id="9"/>
      <w:r w:rsidRPr="00BD73D9">
        <w:rPr>
          <w:rFonts w:ascii="Times New Roman" w:hAnsi="Times New Roman"/>
          <w:sz w:val="24"/>
          <w:szCs w:val="24"/>
        </w:rPr>
        <w:t>5. ПОРЯДОК ПРИЕМКИ УСЛУГ</w:t>
      </w:r>
    </w:p>
    <w:p w14:paraId="2086DE24" w14:textId="77777777" w:rsidR="002A2C36" w:rsidRPr="00BD73D9" w:rsidRDefault="002A2C36" w:rsidP="002A2C36">
      <w:pPr>
        <w:pStyle w:val="ConsPlusNormal"/>
        <w:ind w:firstLine="540"/>
        <w:jc w:val="both"/>
        <w:rPr>
          <w:rFonts w:ascii="Times New Roman" w:hAnsi="Times New Roman"/>
          <w:sz w:val="24"/>
          <w:szCs w:val="24"/>
        </w:rPr>
      </w:pPr>
    </w:p>
    <w:p w14:paraId="7104D614" w14:textId="14457576"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 xml:space="preserve">5.1. Приемка оказанной Услуги осуществляется в течение 5 рабочих дней со дня </w:t>
      </w:r>
      <w:r w:rsidRPr="00BD73D9">
        <w:rPr>
          <w:rFonts w:ascii="Times New Roman" w:hAnsi="Times New Roman"/>
          <w:sz w:val="24"/>
          <w:szCs w:val="24"/>
        </w:rPr>
        <w:lastRenderedPageBreak/>
        <w:t>предоставления документов, указанных в п. 4.2 Контракта, и включает в себя проверку полноты и правильности оформления комплекта сопроводительных документов, указанных в п. 4</w:t>
      </w:r>
      <w:r w:rsidR="00B10D60" w:rsidRPr="00BD73D9">
        <w:rPr>
          <w:rFonts w:ascii="Times New Roman" w:hAnsi="Times New Roman"/>
          <w:sz w:val="24"/>
          <w:szCs w:val="24"/>
        </w:rPr>
        <w:t>.2</w:t>
      </w:r>
      <w:r w:rsidR="009627E8" w:rsidRPr="00BD73D9">
        <w:rPr>
          <w:rFonts w:ascii="Times New Roman" w:hAnsi="Times New Roman"/>
          <w:sz w:val="24"/>
          <w:szCs w:val="24"/>
        </w:rPr>
        <w:t xml:space="preserve"> Контракта</w:t>
      </w:r>
      <w:r w:rsidR="00E167A5" w:rsidRPr="00BD73D9">
        <w:rPr>
          <w:rFonts w:ascii="Times New Roman" w:hAnsi="Times New Roman"/>
          <w:sz w:val="24"/>
          <w:szCs w:val="24"/>
        </w:rPr>
        <w:t>.</w:t>
      </w:r>
    </w:p>
    <w:p w14:paraId="6195B6A6" w14:textId="65AAA553"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По факту приемки оказанных Услуг Исполнитель и Заказчик подписывают Акт приемки оказанных Услуг</w:t>
      </w:r>
      <w:r w:rsidR="009273B5" w:rsidRPr="00BD73D9">
        <w:rPr>
          <w:rFonts w:ascii="Times New Roman" w:hAnsi="Times New Roman"/>
          <w:sz w:val="24"/>
          <w:szCs w:val="24"/>
        </w:rPr>
        <w:t>.</w:t>
      </w:r>
    </w:p>
    <w:p w14:paraId="478CE209" w14:textId="77777777" w:rsidR="002A2C36" w:rsidRPr="00BD73D9" w:rsidRDefault="002A2C36" w:rsidP="002A2C36">
      <w:pPr>
        <w:pStyle w:val="ConsPlusNormal"/>
        <w:ind w:firstLine="709"/>
        <w:jc w:val="both"/>
        <w:rPr>
          <w:rFonts w:ascii="Times New Roman" w:hAnsi="Times New Roman"/>
          <w:sz w:val="24"/>
          <w:szCs w:val="24"/>
        </w:rPr>
      </w:pPr>
      <w:bookmarkStart w:id="10" w:name="P155"/>
      <w:bookmarkEnd w:id="10"/>
      <w:r w:rsidRPr="00BD73D9">
        <w:rPr>
          <w:rFonts w:ascii="Times New Roman" w:hAnsi="Times New Roman"/>
          <w:sz w:val="24"/>
          <w:szCs w:val="24"/>
        </w:rPr>
        <w:t>5.2.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2C8440C" w14:textId="77777777" w:rsidR="002A2C36" w:rsidRPr="00BD73D9" w:rsidRDefault="002A2C36" w:rsidP="002A2C36">
      <w:pPr>
        <w:pStyle w:val="ConsPlusNormal"/>
        <w:ind w:firstLine="709"/>
        <w:jc w:val="both"/>
        <w:rPr>
          <w:rFonts w:ascii="Times New Roman" w:hAnsi="Times New Roman"/>
          <w:sz w:val="24"/>
          <w:szCs w:val="24"/>
        </w:rPr>
      </w:pPr>
      <w:bookmarkStart w:id="11" w:name="P156"/>
      <w:bookmarkEnd w:id="11"/>
      <w:r w:rsidRPr="00BD73D9">
        <w:rPr>
          <w:rFonts w:ascii="Times New Roman" w:hAnsi="Times New Roman"/>
          <w:sz w:val="24"/>
          <w:szCs w:val="24"/>
        </w:rPr>
        <w:t>5.3. По итогам приемки оказанных Услуг Заказчик в течение 5 (пяти) рабочих дней со дня получения документов, указанных в п</w:t>
      </w:r>
      <w:r w:rsidR="009A74E6" w:rsidRPr="00BD73D9">
        <w:rPr>
          <w:rFonts w:ascii="Times New Roman" w:hAnsi="Times New Roman"/>
          <w:sz w:val="24"/>
          <w:szCs w:val="24"/>
        </w:rPr>
        <w:t>.</w:t>
      </w:r>
      <w:r w:rsidRPr="00BD73D9">
        <w:rPr>
          <w:rFonts w:ascii="Times New Roman" w:hAnsi="Times New Roman"/>
          <w:sz w:val="24"/>
          <w:szCs w:val="24"/>
        </w:rPr>
        <w:t xml:space="preserve"> 4.2 Контракта, подписывает со своей стороны и направляет Исполнителю Акт приемки оказанных Услуг или мотивированный отказ от подписания, в котором указываются недостатки и сроки их устранения.</w:t>
      </w:r>
    </w:p>
    <w:p w14:paraId="57E72C7E"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5.4. Исполнитель за свой счет и своими средствами осуществляет устранение указанных недостатков не позднее 3 (трех) рабочих дней с момента получения мотивированного отказа от подписания Акта приемки оказанных Услуг. Устранение недостатков не освобождает Исполнителя от ответственности, предусмотренной настоящим Контрактом.</w:t>
      </w:r>
    </w:p>
    <w:p w14:paraId="5AA2B717"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 xml:space="preserve">5.5. После устранения недостатков, послуживших основанием для </w:t>
      </w:r>
      <w:proofErr w:type="spellStart"/>
      <w:r w:rsidRPr="00BD73D9">
        <w:rPr>
          <w:rFonts w:ascii="Times New Roman" w:hAnsi="Times New Roman"/>
          <w:sz w:val="24"/>
          <w:szCs w:val="24"/>
        </w:rPr>
        <w:t>неподписания</w:t>
      </w:r>
      <w:proofErr w:type="spellEnd"/>
      <w:r w:rsidRPr="00BD73D9">
        <w:rPr>
          <w:rFonts w:ascii="Times New Roman" w:hAnsi="Times New Roman"/>
          <w:sz w:val="24"/>
          <w:szCs w:val="24"/>
        </w:rPr>
        <w:t xml:space="preserve"> Акта приемки оказанных Услуг, Исполнитель и Заказчик подписывают Акт оказанных Услуг в порядке и сроки, предусмотренные настоящим разделом.</w:t>
      </w:r>
    </w:p>
    <w:p w14:paraId="2F56CB9E" w14:textId="64F89A5C"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5.6. Услуга считается принятой Заказчиком и оказанной Исполнителем с момента подписания сторонами Акта приемки оказанных Услуг.</w:t>
      </w:r>
    </w:p>
    <w:p w14:paraId="3046A9DE" w14:textId="5EC4E89B" w:rsidR="005F7299" w:rsidRPr="00BD73D9" w:rsidRDefault="005F7299" w:rsidP="005F7299">
      <w:pPr>
        <w:pStyle w:val="ConsPlusNormal"/>
        <w:ind w:firstLine="709"/>
        <w:jc w:val="both"/>
        <w:rPr>
          <w:rFonts w:ascii="Times New Roman" w:hAnsi="Times New Roman"/>
          <w:sz w:val="24"/>
          <w:szCs w:val="24"/>
        </w:rPr>
      </w:pPr>
      <w:r w:rsidRPr="00BD73D9">
        <w:rPr>
          <w:rFonts w:ascii="Times New Roman" w:hAnsi="Times New Roman"/>
          <w:sz w:val="24"/>
          <w:szCs w:val="24"/>
        </w:rPr>
        <w:t>5.7. Приемка работ (услуг) подтверждается унифицированной формой Акта приемки товаров, работ, услуг (ф. 0510452), утвержденного приказом Минфина России от 15.04.2021 № 61н. Акт формируется Заказчиком на основании данных документов о приемке, предоставленных Подрядчиком (исполнителем) и подтверждающих выполнение работ (оказание услуг). Представитель Подрядчика (Исполнителя) подписывает Акт приемки товаров, работ, услуг (ф. 0510452) в случае количественных и (или) качественных расхождений. Оформленные скан-копии Акта приемки товаров, работ, услуг (ф. 0510452) имеют юридическую силу.</w:t>
      </w:r>
    </w:p>
    <w:p w14:paraId="2FCE3335" w14:textId="77777777" w:rsidR="002A2C36" w:rsidRPr="00BD73D9" w:rsidRDefault="002A2C36" w:rsidP="002A2C36">
      <w:pPr>
        <w:pStyle w:val="ConsPlusNormal"/>
        <w:ind w:firstLine="709"/>
        <w:jc w:val="both"/>
        <w:rPr>
          <w:rFonts w:ascii="Times New Roman" w:hAnsi="Times New Roman"/>
          <w:sz w:val="24"/>
          <w:szCs w:val="24"/>
        </w:rPr>
      </w:pPr>
    </w:p>
    <w:p w14:paraId="148F44AF" w14:textId="77777777" w:rsidR="002A2C36" w:rsidRPr="00BD73D9" w:rsidRDefault="002A2C36" w:rsidP="002A2C36">
      <w:pPr>
        <w:pStyle w:val="ConsPlusNormal"/>
        <w:jc w:val="center"/>
        <w:outlineLvl w:val="1"/>
        <w:rPr>
          <w:rFonts w:ascii="Times New Roman" w:hAnsi="Times New Roman"/>
          <w:sz w:val="24"/>
          <w:szCs w:val="24"/>
        </w:rPr>
      </w:pPr>
      <w:r w:rsidRPr="00BD73D9">
        <w:rPr>
          <w:rFonts w:ascii="Times New Roman" w:hAnsi="Times New Roman"/>
          <w:sz w:val="24"/>
          <w:szCs w:val="24"/>
        </w:rPr>
        <w:t>6. ОТВЕТСТВЕННОСТЬ СТОРОН</w:t>
      </w:r>
    </w:p>
    <w:p w14:paraId="574AAB8A" w14:textId="77777777" w:rsidR="002A2C36" w:rsidRPr="00BD73D9" w:rsidRDefault="002A2C36" w:rsidP="002A2C36">
      <w:pPr>
        <w:pStyle w:val="ConsPlusNormal"/>
        <w:jc w:val="both"/>
        <w:rPr>
          <w:rFonts w:ascii="Times New Roman" w:hAnsi="Times New Roman"/>
          <w:sz w:val="24"/>
          <w:szCs w:val="24"/>
        </w:rPr>
      </w:pPr>
    </w:p>
    <w:p w14:paraId="66A3AF49"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08881C6"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7FE7653D" w14:textId="77777777" w:rsidR="002A2C36" w:rsidRPr="00BD73D9" w:rsidRDefault="002A2C36" w:rsidP="002A2C36">
      <w:pPr>
        <w:pStyle w:val="ConsPlusNormal"/>
        <w:ind w:firstLine="709"/>
        <w:jc w:val="both"/>
        <w:rPr>
          <w:rFonts w:ascii="Times New Roman" w:hAnsi="Times New Roman"/>
          <w:sz w:val="24"/>
          <w:szCs w:val="24"/>
        </w:rPr>
      </w:pPr>
      <w:bookmarkStart w:id="12" w:name="P232"/>
      <w:bookmarkEnd w:id="12"/>
      <w:r w:rsidRPr="00BD73D9">
        <w:rPr>
          <w:rFonts w:ascii="Times New Roman" w:hAnsi="Times New Roman"/>
          <w:sz w:val="24"/>
          <w:szCs w:val="24"/>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B23CCF8"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 xml:space="preserve">6.4.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BD73D9">
        <w:rPr>
          <w:rFonts w:ascii="Times New Roman" w:hAnsi="Times New Roman"/>
          <w:sz w:val="24"/>
          <w:szCs w:val="24"/>
        </w:rPr>
        <w:lastRenderedPageBreak/>
        <w:t>(соответствующим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77B3104"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6.5.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p>
    <w:p w14:paraId="2C144816"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и составляет 10 процентов цены Контракта.</w:t>
      </w:r>
    </w:p>
    <w:p w14:paraId="211E4178" w14:textId="77777777" w:rsidR="002A2C36" w:rsidRPr="00BD73D9" w:rsidRDefault="002A2C36" w:rsidP="002A2C36">
      <w:pPr>
        <w:pStyle w:val="ConsPlusNormal"/>
        <w:ind w:firstLine="709"/>
        <w:jc w:val="both"/>
        <w:rPr>
          <w:rFonts w:ascii="Times New Roman" w:hAnsi="Times New Roman"/>
          <w:sz w:val="24"/>
          <w:szCs w:val="24"/>
        </w:rPr>
      </w:pPr>
      <w:bookmarkStart w:id="13" w:name="P259"/>
      <w:bookmarkEnd w:id="13"/>
      <w:r w:rsidRPr="00BD73D9">
        <w:rPr>
          <w:rFonts w:ascii="Times New Roman" w:hAnsi="Times New Roman"/>
          <w:sz w:val="24"/>
          <w:szCs w:val="24"/>
        </w:rPr>
        <w:t>6</w:t>
      </w:r>
      <w:r w:rsidR="00566E09" w:rsidRPr="00BD73D9">
        <w:rPr>
          <w:rFonts w:ascii="Times New Roman" w:hAnsi="Times New Roman"/>
          <w:sz w:val="24"/>
          <w:szCs w:val="24"/>
        </w:rPr>
        <w:t>.7</w:t>
      </w:r>
      <w:r w:rsidRPr="00BD73D9">
        <w:rPr>
          <w:rFonts w:ascii="Times New Roman" w:hAnsi="Times New Roman"/>
          <w:sz w:val="24"/>
          <w:szCs w:val="24"/>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Правилами определения размера штрафа и составляет 1000 рублей.</w:t>
      </w:r>
    </w:p>
    <w:p w14:paraId="20C26B64"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6</w:t>
      </w:r>
      <w:r w:rsidR="00566E09" w:rsidRPr="00BD73D9">
        <w:rPr>
          <w:rFonts w:ascii="Times New Roman" w:hAnsi="Times New Roman"/>
          <w:sz w:val="24"/>
          <w:szCs w:val="24"/>
        </w:rPr>
        <w:t>.8</w:t>
      </w:r>
      <w:r w:rsidRPr="00BD73D9">
        <w:rPr>
          <w:rFonts w:ascii="Times New Roman" w:hAnsi="Times New Roman"/>
          <w:sz w:val="24"/>
          <w:szCs w:val="24"/>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Правилами определения размера штрафа.</w:t>
      </w:r>
    </w:p>
    <w:p w14:paraId="5D9EAA27" w14:textId="77777777" w:rsidR="002A2C36" w:rsidRPr="00BD73D9" w:rsidRDefault="002A2C36" w:rsidP="002A2C36">
      <w:pPr>
        <w:pStyle w:val="ConsPlusNormal"/>
        <w:ind w:firstLine="709"/>
        <w:jc w:val="both"/>
        <w:rPr>
          <w:rFonts w:ascii="Times New Roman" w:hAnsi="Times New Roman"/>
          <w:sz w:val="24"/>
          <w:szCs w:val="24"/>
        </w:rPr>
      </w:pPr>
      <w:bookmarkStart w:id="14" w:name="P234"/>
      <w:bookmarkEnd w:id="14"/>
      <w:r w:rsidRPr="00BD73D9">
        <w:rPr>
          <w:rFonts w:ascii="Times New Roman" w:hAnsi="Times New Roman"/>
          <w:sz w:val="24"/>
          <w:szCs w:val="24"/>
        </w:rPr>
        <w:t>6.</w:t>
      </w:r>
      <w:r w:rsidR="00566E09" w:rsidRPr="00BD73D9">
        <w:rPr>
          <w:rFonts w:ascii="Times New Roman" w:hAnsi="Times New Roman"/>
          <w:sz w:val="24"/>
          <w:szCs w:val="24"/>
        </w:rPr>
        <w:t>9</w:t>
      </w:r>
      <w:r w:rsidRPr="00BD73D9">
        <w:rPr>
          <w:rFonts w:ascii="Times New Roman" w:hAnsi="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определения размера штрафа и составляет 1000 рублей.</w:t>
      </w:r>
    </w:p>
    <w:p w14:paraId="2AF2774E"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6.1</w:t>
      </w:r>
      <w:r w:rsidR="00566E09" w:rsidRPr="00BD73D9">
        <w:rPr>
          <w:rFonts w:ascii="Times New Roman" w:hAnsi="Times New Roman"/>
          <w:sz w:val="24"/>
          <w:szCs w:val="24"/>
        </w:rPr>
        <w:t>0</w:t>
      </w:r>
      <w:r w:rsidRPr="00BD73D9">
        <w:rPr>
          <w:rFonts w:ascii="Times New Roman" w:hAnsi="Times New Roman"/>
          <w:sz w:val="24"/>
          <w:szCs w:val="24"/>
        </w:rPr>
        <w:t>. В случае нарушения Исполнителем срока представления документов, предусмотренного пунктом 4.2 Контракта, Заказчик не несет ответственность, установленную пунктами 6.</w:t>
      </w:r>
      <w:r w:rsidR="0026284F" w:rsidRPr="00BD73D9">
        <w:rPr>
          <w:rFonts w:ascii="Times New Roman" w:hAnsi="Times New Roman"/>
          <w:sz w:val="24"/>
          <w:szCs w:val="24"/>
        </w:rPr>
        <w:t>8</w:t>
      </w:r>
      <w:r w:rsidRPr="00BD73D9">
        <w:rPr>
          <w:rFonts w:ascii="Times New Roman" w:hAnsi="Times New Roman"/>
          <w:sz w:val="24"/>
          <w:szCs w:val="24"/>
        </w:rPr>
        <w:t xml:space="preserve"> – 6.</w:t>
      </w:r>
      <w:r w:rsidR="0026284F" w:rsidRPr="00BD73D9">
        <w:rPr>
          <w:rFonts w:ascii="Times New Roman" w:hAnsi="Times New Roman"/>
          <w:sz w:val="24"/>
          <w:szCs w:val="24"/>
        </w:rPr>
        <w:t>9</w:t>
      </w:r>
      <w:r w:rsidRPr="00BD73D9">
        <w:rPr>
          <w:rFonts w:ascii="Times New Roman" w:hAnsi="Times New Roman"/>
          <w:sz w:val="24"/>
          <w:szCs w:val="24"/>
        </w:rPr>
        <w:t xml:space="preserve"> Контракта.</w:t>
      </w:r>
    </w:p>
    <w:p w14:paraId="32D7BCB6"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6.1</w:t>
      </w:r>
      <w:r w:rsidR="006555B4" w:rsidRPr="00BD73D9">
        <w:rPr>
          <w:rFonts w:ascii="Times New Roman" w:hAnsi="Times New Roman"/>
          <w:sz w:val="24"/>
          <w:szCs w:val="24"/>
        </w:rPr>
        <w:t>1</w:t>
      </w:r>
      <w:r w:rsidRPr="00BD73D9">
        <w:rPr>
          <w:rFonts w:ascii="Times New Roman" w:hAnsi="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96F4FA3"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6.1</w:t>
      </w:r>
      <w:r w:rsidR="006555B4" w:rsidRPr="00BD73D9">
        <w:rPr>
          <w:rFonts w:ascii="Times New Roman" w:hAnsi="Times New Roman"/>
          <w:sz w:val="24"/>
          <w:szCs w:val="24"/>
        </w:rPr>
        <w:t>2</w:t>
      </w:r>
      <w:r w:rsidRPr="00BD73D9">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E4ED88F"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6.1</w:t>
      </w:r>
      <w:r w:rsidR="006555B4" w:rsidRPr="00BD73D9">
        <w:rPr>
          <w:rFonts w:ascii="Times New Roman" w:hAnsi="Times New Roman"/>
          <w:sz w:val="24"/>
          <w:szCs w:val="24"/>
        </w:rPr>
        <w:t>3</w:t>
      </w:r>
      <w:r w:rsidRPr="00BD73D9">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D6D692" w14:textId="77777777" w:rsidR="002A2C36" w:rsidRPr="00BD73D9" w:rsidRDefault="002A2C36" w:rsidP="002A2C36">
      <w:pPr>
        <w:pStyle w:val="ConsPlusNormal"/>
        <w:ind w:firstLine="709"/>
        <w:jc w:val="both"/>
        <w:rPr>
          <w:rFonts w:ascii="Times New Roman" w:hAnsi="Times New Roman"/>
          <w:sz w:val="24"/>
          <w:szCs w:val="24"/>
        </w:rPr>
      </w:pPr>
      <w:r w:rsidRPr="00BD73D9">
        <w:rPr>
          <w:rFonts w:ascii="Times New Roman" w:hAnsi="Times New Roman"/>
          <w:sz w:val="24"/>
          <w:szCs w:val="24"/>
        </w:rPr>
        <w:t>6.1</w:t>
      </w:r>
      <w:r w:rsidR="006555B4" w:rsidRPr="00BD73D9">
        <w:rPr>
          <w:rFonts w:ascii="Times New Roman" w:hAnsi="Times New Roman"/>
          <w:sz w:val="24"/>
          <w:szCs w:val="24"/>
        </w:rPr>
        <w:t>4</w:t>
      </w:r>
      <w:r w:rsidRPr="00BD73D9">
        <w:rPr>
          <w:rFonts w:ascii="Times New Roman" w:hAnsi="Times New Roman"/>
          <w:sz w:val="24"/>
          <w:szCs w:val="24"/>
        </w:rPr>
        <w:t>. Уплата неустойки (штрафа, пени) не освобождает Стороны от исполнения обязательств по Контракту.</w:t>
      </w:r>
    </w:p>
    <w:p w14:paraId="725B5282" w14:textId="4A33D05F" w:rsidR="00224EC7" w:rsidRPr="00BD73D9" w:rsidRDefault="00224EC7" w:rsidP="002A2C36">
      <w:pPr>
        <w:pStyle w:val="ConsPlusNormal"/>
        <w:jc w:val="both"/>
        <w:rPr>
          <w:rFonts w:ascii="Times New Roman" w:hAnsi="Times New Roman"/>
          <w:sz w:val="24"/>
          <w:szCs w:val="24"/>
        </w:rPr>
      </w:pPr>
      <w:bookmarkStart w:id="15" w:name="P174"/>
      <w:bookmarkEnd w:id="15"/>
    </w:p>
    <w:p w14:paraId="6B520842" w14:textId="537A7EA2" w:rsidR="002A2C36" w:rsidRPr="00BD73D9" w:rsidRDefault="00566E09" w:rsidP="00224EC7">
      <w:pPr>
        <w:pStyle w:val="ConsPlusNormal"/>
        <w:jc w:val="center"/>
        <w:outlineLvl w:val="1"/>
        <w:rPr>
          <w:rFonts w:ascii="Times New Roman" w:hAnsi="Times New Roman"/>
          <w:sz w:val="24"/>
          <w:szCs w:val="24"/>
        </w:rPr>
      </w:pPr>
      <w:r w:rsidRPr="00BD73D9">
        <w:rPr>
          <w:rFonts w:ascii="Times New Roman" w:hAnsi="Times New Roman"/>
          <w:sz w:val="24"/>
          <w:szCs w:val="24"/>
        </w:rPr>
        <w:t>7</w:t>
      </w:r>
      <w:r w:rsidR="002A2C36" w:rsidRPr="00BD73D9">
        <w:rPr>
          <w:rFonts w:ascii="Times New Roman" w:hAnsi="Times New Roman"/>
          <w:sz w:val="24"/>
          <w:szCs w:val="24"/>
        </w:rPr>
        <w:t>. СРОК ДЕЙСТВИЯ КОНТРАКТА, ИЗМЕНЕНИЕ И РАСТОРЖЕНИЕ</w:t>
      </w:r>
      <w:r w:rsidR="0078417A" w:rsidRPr="00BD73D9">
        <w:rPr>
          <w:rFonts w:ascii="Times New Roman" w:hAnsi="Times New Roman"/>
          <w:sz w:val="24"/>
          <w:szCs w:val="24"/>
        </w:rPr>
        <w:t xml:space="preserve"> </w:t>
      </w:r>
      <w:r w:rsidR="002A2C36" w:rsidRPr="00BD73D9">
        <w:rPr>
          <w:rFonts w:ascii="Times New Roman" w:hAnsi="Times New Roman"/>
          <w:sz w:val="24"/>
          <w:szCs w:val="24"/>
        </w:rPr>
        <w:t>КОНТРАКТА</w:t>
      </w:r>
    </w:p>
    <w:p w14:paraId="4513C8A8" w14:textId="77777777" w:rsidR="002A2C36" w:rsidRPr="00BD73D9" w:rsidRDefault="002A2C36" w:rsidP="002A2C36">
      <w:pPr>
        <w:pStyle w:val="ConsPlusNormal"/>
        <w:ind w:firstLine="540"/>
        <w:jc w:val="both"/>
        <w:rPr>
          <w:rFonts w:ascii="Times New Roman" w:hAnsi="Times New Roman"/>
          <w:sz w:val="24"/>
          <w:szCs w:val="24"/>
        </w:rPr>
      </w:pPr>
    </w:p>
    <w:p w14:paraId="2305B877" w14:textId="4840490E" w:rsidR="002A2C36" w:rsidRPr="00BD73D9" w:rsidRDefault="00566E09" w:rsidP="002A2C36">
      <w:pPr>
        <w:pStyle w:val="ConsPlusNormal"/>
        <w:ind w:firstLine="709"/>
        <w:jc w:val="both"/>
        <w:rPr>
          <w:rFonts w:ascii="Times New Roman" w:hAnsi="Times New Roman"/>
          <w:sz w:val="24"/>
          <w:szCs w:val="24"/>
        </w:rPr>
      </w:pPr>
      <w:r w:rsidRPr="00BD73D9">
        <w:rPr>
          <w:rFonts w:ascii="Times New Roman" w:hAnsi="Times New Roman"/>
          <w:sz w:val="24"/>
          <w:szCs w:val="24"/>
        </w:rPr>
        <w:t>7</w:t>
      </w:r>
      <w:r w:rsidR="002A2C36" w:rsidRPr="00BD73D9">
        <w:rPr>
          <w:rFonts w:ascii="Times New Roman" w:hAnsi="Times New Roman"/>
          <w:sz w:val="24"/>
          <w:szCs w:val="24"/>
        </w:rPr>
        <w:t>.1. Контракт вступает в силу с даты зак</w:t>
      </w:r>
      <w:r w:rsidRPr="00BD73D9">
        <w:rPr>
          <w:rFonts w:ascii="Times New Roman" w:hAnsi="Times New Roman"/>
          <w:sz w:val="24"/>
          <w:szCs w:val="24"/>
        </w:rPr>
        <w:t xml:space="preserve">лючения Контракта и действует по </w:t>
      </w:r>
      <w:r w:rsidR="002A2C36" w:rsidRPr="00BD73D9">
        <w:rPr>
          <w:rFonts w:ascii="Times New Roman" w:hAnsi="Times New Roman"/>
          <w:sz w:val="24"/>
          <w:szCs w:val="24"/>
        </w:rPr>
        <w:t>31.12.202</w:t>
      </w:r>
      <w:r w:rsidR="003D59F9" w:rsidRPr="00BD73D9">
        <w:rPr>
          <w:rFonts w:ascii="Times New Roman" w:hAnsi="Times New Roman"/>
          <w:sz w:val="24"/>
          <w:szCs w:val="24"/>
        </w:rPr>
        <w:t>6</w:t>
      </w:r>
      <w:r w:rsidR="002A2C36" w:rsidRPr="00BD73D9">
        <w:rPr>
          <w:rFonts w:ascii="Times New Roman" w:hAnsi="Times New Roman"/>
          <w:sz w:val="24"/>
          <w:szCs w:val="24"/>
        </w:rPr>
        <w:t>г.</w:t>
      </w:r>
    </w:p>
    <w:p w14:paraId="2D826222" w14:textId="77777777" w:rsidR="002A2C36" w:rsidRPr="00BD73D9" w:rsidRDefault="00566E09" w:rsidP="002A2C36">
      <w:pPr>
        <w:pStyle w:val="ConsPlusNormal"/>
        <w:ind w:firstLine="709"/>
        <w:jc w:val="both"/>
        <w:rPr>
          <w:rFonts w:ascii="Times New Roman" w:hAnsi="Times New Roman"/>
          <w:sz w:val="24"/>
          <w:szCs w:val="24"/>
        </w:rPr>
      </w:pPr>
      <w:r w:rsidRPr="00BD73D9">
        <w:rPr>
          <w:rFonts w:ascii="Times New Roman" w:hAnsi="Times New Roman"/>
          <w:sz w:val="24"/>
          <w:szCs w:val="24"/>
        </w:rPr>
        <w:t>7</w:t>
      </w:r>
      <w:r w:rsidR="002A2C36" w:rsidRPr="00BD73D9">
        <w:rPr>
          <w:rFonts w:ascii="Times New Roman" w:hAnsi="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14:paraId="7DFB6EF7" w14:textId="77777777" w:rsidR="002A2C36" w:rsidRPr="00BD73D9" w:rsidRDefault="00566E09" w:rsidP="002A2C36">
      <w:pPr>
        <w:pStyle w:val="ConsPlusNormal"/>
        <w:ind w:firstLine="709"/>
        <w:jc w:val="both"/>
        <w:rPr>
          <w:rFonts w:ascii="Times New Roman" w:hAnsi="Times New Roman"/>
          <w:sz w:val="24"/>
          <w:szCs w:val="24"/>
        </w:rPr>
      </w:pPr>
      <w:r w:rsidRPr="00BD73D9">
        <w:rPr>
          <w:rFonts w:ascii="Times New Roman" w:hAnsi="Times New Roman"/>
          <w:sz w:val="24"/>
          <w:szCs w:val="24"/>
        </w:rPr>
        <w:t>7</w:t>
      </w:r>
      <w:r w:rsidR="002A2C36" w:rsidRPr="00BD73D9">
        <w:rPr>
          <w:rFonts w:ascii="Times New Roman" w:hAnsi="Times New Roman"/>
          <w:sz w:val="24"/>
          <w:szCs w:val="24"/>
        </w:rPr>
        <w:t xml:space="preserve">.3. Контракт может быть расторгнут по соглашению Сторон, по решению суда, в случае </w:t>
      </w:r>
      <w:r w:rsidR="002A2C36" w:rsidRPr="00BD73D9">
        <w:rPr>
          <w:rFonts w:ascii="Times New Roman" w:hAnsi="Times New Roman"/>
          <w:sz w:val="24"/>
          <w:szCs w:val="24"/>
        </w:rPr>
        <w:lastRenderedPageBreak/>
        <w:t>одностороннего отказа стороны Контракта от исполнения Контракта в соответствии с гражданским законодательством.</w:t>
      </w:r>
    </w:p>
    <w:p w14:paraId="31DCF7E9" w14:textId="77777777" w:rsidR="002A2C36" w:rsidRPr="00BD73D9" w:rsidRDefault="00566E09" w:rsidP="002A2C36">
      <w:pPr>
        <w:pStyle w:val="ConsPlusNormal"/>
        <w:ind w:firstLine="709"/>
        <w:jc w:val="both"/>
        <w:rPr>
          <w:rFonts w:ascii="Times New Roman" w:hAnsi="Times New Roman"/>
          <w:sz w:val="24"/>
          <w:szCs w:val="24"/>
        </w:rPr>
      </w:pPr>
      <w:r w:rsidRPr="00BD73D9">
        <w:rPr>
          <w:rFonts w:ascii="Times New Roman" w:hAnsi="Times New Roman"/>
          <w:sz w:val="24"/>
          <w:szCs w:val="24"/>
        </w:rPr>
        <w:t>7</w:t>
      </w:r>
      <w:r w:rsidR="002A2C36" w:rsidRPr="00BD73D9">
        <w:rPr>
          <w:rFonts w:ascii="Times New Roman" w:hAnsi="Times New Roman"/>
          <w:sz w:val="24"/>
          <w:szCs w:val="24"/>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051F7AFE" w14:textId="77777777" w:rsidR="002A2C36" w:rsidRPr="00BD73D9" w:rsidRDefault="00566E09" w:rsidP="002A2C36">
      <w:pPr>
        <w:pStyle w:val="ConsPlusNormal"/>
        <w:ind w:firstLine="709"/>
        <w:jc w:val="both"/>
        <w:rPr>
          <w:rFonts w:ascii="Times New Roman" w:hAnsi="Times New Roman"/>
          <w:sz w:val="24"/>
          <w:szCs w:val="24"/>
        </w:rPr>
      </w:pPr>
      <w:r w:rsidRPr="00BD73D9">
        <w:rPr>
          <w:rFonts w:ascii="Times New Roman" w:hAnsi="Times New Roman"/>
          <w:sz w:val="24"/>
          <w:szCs w:val="24"/>
        </w:rPr>
        <w:t>7</w:t>
      </w:r>
      <w:r w:rsidR="002A2C36" w:rsidRPr="00BD73D9">
        <w:rPr>
          <w:rFonts w:ascii="Times New Roman" w:hAnsi="Times New Roman"/>
          <w:sz w:val="24"/>
          <w:szCs w:val="24"/>
        </w:rPr>
        <w:t>.5. В случае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3BE117B" w14:textId="77777777" w:rsidR="002A2C36" w:rsidRPr="00BD73D9" w:rsidRDefault="00566E09" w:rsidP="002A2C36">
      <w:pPr>
        <w:pStyle w:val="ConsPlusNormal"/>
        <w:ind w:firstLine="709"/>
        <w:jc w:val="both"/>
        <w:rPr>
          <w:rFonts w:ascii="Times New Roman" w:hAnsi="Times New Roman"/>
          <w:sz w:val="24"/>
          <w:szCs w:val="24"/>
        </w:rPr>
      </w:pPr>
      <w:r w:rsidRPr="00BD73D9">
        <w:rPr>
          <w:rFonts w:ascii="Times New Roman" w:hAnsi="Times New Roman"/>
          <w:sz w:val="24"/>
          <w:szCs w:val="24"/>
        </w:rPr>
        <w:t>7</w:t>
      </w:r>
      <w:r w:rsidR="002A2C36" w:rsidRPr="00BD73D9">
        <w:rPr>
          <w:rFonts w:ascii="Times New Roman" w:hAnsi="Times New Roman"/>
          <w:sz w:val="24"/>
          <w:szCs w:val="24"/>
        </w:rPr>
        <w:t>.</w:t>
      </w:r>
      <w:r w:rsidR="00A17E9B" w:rsidRPr="00BD73D9">
        <w:rPr>
          <w:rFonts w:ascii="Times New Roman" w:hAnsi="Times New Roman"/>
          <w:sz w:val="24"/>
          <w:szCs w:val="24"/>
        </w:rPr>
        <w:t>6</w:t>
      </w:r>
      <w:r w:rsidR="002A2C36" w:rsidRPr="00BD73D9">
        <w:rPr>
          <w:rFonts w:ascii="Times New Roman" w:hAnsi="Times New Roman"/>
          <w:sz w:val="24"/>
          <w:szCs w:val="24"/>
        </w:rPr>
        <w:t>. Существенные условия Контракта могут быть изменены только в случаях, предусмотренных Федеральным законом о контрактной системе.</w:t>
      </w:r>
    </w:p>
    <w:p w14:paraId="4DB15FCB" w14:textId="77777777" w:rsidR="002A2C36" w:rsidRPr="00BD73D9" w:rsidRDefault="002A2C36" w:rsidP="002A2C36">
      <w:pPr>
        <w:pStyle w:val="ConsPlusNormal"/>
        <w:ind w:firstLine="540"/>
        <w:jc w:val="both"/>
        <w:rPr>
          <w:rFonts w:ascii="Times New Roman" w:hAnsi="Times New Roman"/>
          <w:sz w:val="24"/>
          <w:szCs w:val="24"/>
        </w:rPr>
      </w:pPr>
    </w:p>
    <w:p w14:paraId="28B4CCDC" w14:textId="77777777" w:rsidR="002A2C36" w:rsidRPr="00BD73D9" w:rsidRDefault="00566E09" w:rsidP="002A2C36">
      <w:pPr>
        <w:pStyle w:val="ConsPlusNormal"/>
        <w:jc w:val="center"/>
        <w:outlineLvl w:val="1"/>
        <w:rPr>
          <w:rFonts w:ascii="Times New Roman" w:hAnsi="Times New Roman"/>
          <w:sz w:val="24"/>
          <w:szCs w:val="24"/>
        </w:rPr>
      </w:pPr>
      <w:r w:rsidRPr="00BD73D9">
        <w:rPr>
          <w:rFonts w:ascii="Times New Roman" w:hAnsi="Times New Roman"/>
          <w:sz w:val="24"/>
          <w:szCs w:val="24"/>
        </w:rPr>
        <w:t>8</w:t>
      </w:r>
      <w:r w:rsidR="002A2C36" w:rsidRPr="00BD73D9">
        <w:rPr>
          <w:rFonts w:ascii="Times New Roman" w:hAnsi="Times New Roman"/>
          <w:sz w:val="24"/>
          <w:szCs w:val="24"/>
        </w:rPr>
        <w:t>. ОБСТОЯТЕЛЬСТВА НЕПРЕОДОЛИМОЙ СИЛЫ</w:t>
      </w:r>
    </w:p>
    <w:p w14:paraId="3B23CCCB" w14:textId="77777777" w:rsidR="002A2C36" w:rsidRPr="00BD73D9" w:rsidRDefault="002A2C36" w:rsidP="002A2C36">
      <w:pPr>
        <w:pStyle w:val="ConsPlusNormal"/>
        <w:ind w:firstLine="540"/>
        <w:jc w:val="both"/>
        <w:rPr>
          <w:rFonts w:ascii="Times New Roman" w:hAnsi="Times New Roman"/>
          <w:sz w:val="24"/>
          <w:szCs w:val="24"/>
        </w:rPr>
      </w:pPr>
    </w:p>
    <w:p w14:paraId="67745C6A" w14:textId="77777777" w:rsidR="002A2C36" w:rsidRPr="00BD73D9" w:rsidRDefault="00566E09" w:rsidP="002A2C36">
      <w:pPr>
        <w:pStyle w:val="ConsPlusNormal"/>
        <w:ind w:firstLine="709"/>
        <w:jc w:val="both"/>
        <w:rPr>
          <w:rFonts w:ascii="Times New Roman" w:hAnsi="Times New Roman"/>
          <w:sz w:val="24"/>
          <w:szCs w:val="24"/>
        </w:rPr>
      </w:pPr>
      <w:r w:rsidRPr="00BD73D9">
        <w:rPr>
          <w:rFonts w:ascii="Times New Roman" w:hAnsi="Times New Roman"/>
          <w:sz w:val="24"/>
          <w:szCs w:val="24"/>
        </w:rPr>
        <w:t>8</w:t>
      </w:r>
      <w:r w:rsidR="002A2C36" w:rsidRPr="00BD73D9">
        <w:rPr>
          <w:rFonts w:ascii="Times New Roman" w:hAnsi="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60A3216" w14:textId="77777777" w:rsidR="002A2C36" w:rsidRPr="00BD73D9" w:rsidRDefault="00566E09" w:rsidP="002A2C36">
      <w:pPr>
        <w:pStyle w:val="ConsPlusNormal"/>
        <w:ind w:firstLine="709"/>
        <w:jc w:val="both"/>
        <w:rPr>
          <w:rFonts w:ascii="Times New Roman" w:hAnsi="Times New Roman"/>
          <w:sz w:val="24"/>
          <w:szCs w:val="24"/>
        </w:rPr>
      </w:pPr>
      <w:r w:rsidRPr="00BD73D9">
        <w:rPr>
          <w:rFonts w:ascii="Times New Roman" w:hAnsi="Times New Roman"/>
          <w:sz w:val="24"/>
          <w:szCs w:val="24"/>
        </w:rPr>
        <w:t>8</w:t>
      </w:r>
      <w:r w:rsidR="002A2C36" w:rsidRPr="00BD73D9">
        <w:rPr>
          <w:rFonts w:ascii="Times New Roman" w:hAnsi="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00305F32" w14:textId="77777777" w:rsidR="002A2C36" w:rsidRPr="00BD73D9" w:rsidRDefault="00566E09" w:rsidP="002A2C36">
      <w:pPr>
        <w:pStyle w:val="ConsPlusNormal"/>
        <w:ind w:firstLine="709"/>
        <w:jc w:val="both"/>
        <w:rPr>
          <w:rFonts w:ascii="Times New Roman" w:hAnsi="Times New Roman"/>
          <w:sz w:val="24"/>
          <w:szCs w:val="24"/>
        </w:rPr>
      </w:pPr>
      <w:r w:rsidRPr="00BD73D9">
        <w:rPr>
          <w:rFonts w:ascii="Times New Roman" w:hAnsi="Times New Roman"/>
          <w:sz w:val="24"/>
          <w:szCs w:val="24"/>
        </w:rPr>
        <w:t>8</w:t>
      </w:r>
      <w:r w:rsidR="002A2C36" w:rsidRPr="00BD73D9">
        <w:rPr>
          <w:rFonts w:ascii="Times New Roman" w:hAnsi="Times New Roman"/>
          <w:sz w:val="24"/>
          <w:szCs w:val="24"/>
        </w:rPr>
        <w:t>.3. 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w:t>
      </w:r>
    </w:p>
    <w:p w14:paraId="5AC0B58A" w14:textId="77777777" w:rsidR="002A2C36" w:rsidRPr="00BD73D9" w:rsidRDefault="00566E09" w:rsidP="002A2C36">
      <w:pPr>
        <w:pStyle w:val="ConsPlusNormal"/>
        <w:ind w:firstLine="709"/>
        <w:jc w:val="both"/>
        <w:rPr>
          <w:rFonts w:ascii="Times New Roman" w:hAnsi="Times New Roman"/>
          <w:sz w:val="24"/>
          <w:szCs w:val="24"/>
        </w:rPr>
      </w:pPr>
      <w:r w:rsidRPr="00BD73D9">
        <w:rPr>
          <w:rFonts w:ascii="Times New Roman" w:hAnsi="Times New Roman"/>
          <w:sz w:val="24"/>
          <w:szCs w:val="24"/>
        </w:rPr>
        <w:t>8</w:t>
      </w:r>
      <w:r w:rsidR="002A2C36" w:rsidRPr="00BD73D9">
        <w:rPr>
          <w:rFonts w:ascii="Times New Roman" w:hAnsi="Times New Roman"/>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3AE82AC" w14:textId="307C02E8" w:rsidR="00E167A5" w:rsidRPr="00BD73D9" w:rsidRDefault="00E167A5" w:rsidP="002A2C36">
      <w:pPr>
        <w:pStyle w:val="ConsPlusNormal"/>
        <w:ind w:firstLine="709"/>
        <w:jc w:val="both"/>
        <w:rPr>
          <w:rFonts w:ascii="Times New Roman" w:hAnsi="Times New Roman"/>
          <w:sz w:val="24"/>
          <w:szCs w:val="24"/>
        </w:rPr>
      </w:pPr>
    </w:p>
    <w:p w14:paraId="2E0147B3" w14:textId="77777777" w:rsidR="002A2C36" w:rsidRPr="00BD73D9" w:rsidRDefault="00566E09" w:rsidP="002A2C36">
      <w:pPr>
        <w:pStyle w:val="ConsPlusNormal"/>
        <w:widowControl/>
        <w:jc w:val="center"/>
        <w:outlineLvl w:val="2"/>
        <w:rPr>
          <w:rFonts w:ascii="Times New Roman" w:hAnsi="Times New Roman"/>
          <w:sz w:val="24"/>
          <w:szCs w:val="24"/>
        </w:rPr>
      </w:pPr>
      <w:r w:rsidRPr="00BD73D9">
        <w:rPr>
          <w:rFonts w:ascii="Times New Roman" w:hAnsi="Times New Roman"/>
          <w:sz w:val="24"/>
          <w:szCs w:val="24"/>
        </w:rPr>
        <w:t>9</w:t>
      </w:r>
      <w:r w:rsidR="002A2C36" w:rsidRPr="00BD73D9">
        <w:rPr>
          <w:rFonts w:ascii="Times New Roman" w:hAnsi="Times New Roman"/>
          <w:sz w:val="24"/>
          <w:szCs w:val="24"/>
        </w:rPr>
        <w:t>. РАССМОТРЕНИЕ СПОРОВ</w:t>
      </w:r>
    </w:p>
    <w:p w14:paraId="02287AB8" w14:textId="77777777" w:rsidR="002A2C36" w:rsidRPr="00BD73D9" w:rsidRDefault="002A2C36" w:rsidP="002A2C36">
      <w:pPr>
        <w:pStyle w:val="ConsPlusNormal"/>
        <w:widowControl/>
        <w:jc w:val="center"/>
        <w:outlineLvl w:val="2"/>
        <w:rPr>
          <w:rFonts w:ascii="Times New Roman" w:hAnsi="Times New Roman"/>
          <w:sz w:val="24"/>
          <w:szCs w:val="24"/>
        </w:rPr>
      </w:pPr>
    </w:p>
    <w:p w14:paraId="65F88C67" w14:textId="77777777" w:rsidR="002A2C36" w:rsidRPr="00BD73D9" w:rsidRDefault="00566E09" w:rsidP="002A2C36">
      <w:pPr>
        <w:pStyle w:val="ConsPlusNormal"/>
        <w:widowControl/>
        <w:ind w:firstLine="709"/>
        <w:jc w:val="both"/>
        <w:rPr>
          <w:rFonts w:ascii="Times New Roman" w:hAnsi="Times New Roman"/>
          <w:sz w:val="24"/>
          <w:szCs w:val="24"/>
        </w:rPr>
      </w:pPr>
      <w:r w:rsidRPr="00BD73D9">
        <w:rPr>
          <w:rFonts w:ascii="Times New Roman" w:hAnsi="Times New Roman"/>
          <w:sz w:val="24"/>
          <w:szCs w:val="24"/>
        </w:rPr>
        <w:t>9</w:t>
      </w:r>
      <w:r w:rsidR="002A2C36" w:rsidRPr="00BD73D9">
        <w:rPr>
          <w:rFonts w:ascii="Times New Roman" w:hAnsi="Times New Roman"/>
          <w:sz w:val="24"/>
          <w:szCs w:val="24"/>
        </w:rPr>
        <w:t>.1. Споры, возникающие при исполнении контракта, разрешаются сторонами путем переговоров или в претензионном порядке. Срок рассмотрения претензии – в течение 10 (десяти) календарных дней с даты получения ее Стороной. В случае невозможности разрешения споров в досудебном порядке, спор передается на рассмотрение в арбитражный суд Ростовской области.</w:t>
      </w:r>
    </w:p>
    <w:p w14:paraId="0B2F4808" w14:textId="77777777" w:rsidR="002A2C36" w:rsidRPr="00BD73D9" w:rsidRDefault="00566E09" w:rsidP="002A2C36">
      <w:pPr>
        <w:pStyle w:val="ConsPlusNormal"/>
        <w:widowControl/>
        <w:ind w:firstLine="709"/>
        <w:jc w:val="both"/>
        <w:rPr>
          <w:rFonts w:ascii="Times New Roman" w:hAnsi="Times New Roman"/>
          <w:sz w:val="24"/>
          <w:szCs w:val="24"/>
        </w:rPr>
      </w:pPr>
      <w:r w:rsidRPr="00BD73D9">
        <w:rPr>
          <w:rFonts w:ascii="Times New Roman" w:hAnsi="Times New Roman"/>
          <w:sz w:val="24"/>
          <w:szCs w:val="24"/>
        </w:rPr>
        <w:t>9</w:t>
      </w:r>
      <w:r w:rsidR="002A2C36" w:rsidRPr="00BD73D9">
        <w:rPr>
          <w:rFonts w:ascii="Times New Roman" w:hAnsi="Times New Roman"/>
          <w:sz w:val="24"/>
          <w:szCs w:val="24"/>
        </w:rPr>
        <w:t>.2. Во всем остальном, что не предусмотрено контрактом, стороны руководствуются действующим законодательством Российской Федерации.</w:t>
      </w:r>
    </w:p>
    <w:p w14:paraId="5F84A51A" w14:textId="77777777" w:rsidR="00FC30EB" w:rsidRPr="00BD73D9" w:rsidRDefault="00FC30EB" w:rsidP="002A2C36">
      <w:pPr>
        <w:pStyle w:val="ConsPlusNormal"/>
        <w:ind w:firstLine="540"/>
        <w:jc w:val="both"/>
        <w:rPr>
          <w:rFonts w:ascii="Times New Roman" w:hAnsi="Times New Roman"/>
          <w:sz w:val="24"/>
          <w:szCs w:val="24"/>
        </w:rPr>
      </w:pPr>
    </w:p>
    <w:p w14:paraId="551BE3F7" w14:textId="77777777" w:rsidR="00FC30EB" w:rsidRPr="00BD73D9" w:rsidRDefault="00FC30EB" w:rsidP="00FC30EB">
      <w:pPr>
        <w:pStyle w:val="a8"/>
        <w:ind w:left="0" w:firstLine="709"/>
        <w:jc w:val="center"/>
        <w:rPr>
          <w:szCs w:val="24"/>
        </w:rPr>
      </w:pPr>
      <w:r w:rsidRPr="00BD73D9">
        <w:rPr>
          <w:szCs w:val="24"/>
        </w:rPr>
        <w:t>10. АНТИКОРРУПЦИОННАЯ ОГОВОРКА</w:t>
      </w:r>
    </w:p>
    <w:p w14:paraId="2A054F2D" w14:textId="77777777" w:rsidR="00FC30EB" w:rsidRPr="00BD73D9" w:rsidRDefault="00FC30EB" w:rsidP="00FC30EB">
      <w:pPr>
        <w:pStyle w:val="a8"/>
        <w:ind w:left="1080" w:firstLine="709"/>
        <w:jc w:val="center"/>
        <w:rPr>
          <w:b/>
          <w:szCs w:val="24"/>
        </w:rPr>
      </w:pPr>
    </w:p>
    <w:p w14:paraId="28BB4006" w14:textId="77777777" w:rsidR="00FC30EB" w:rsidRPr="00BD73D9" w:rsidRDefault="00FC30EB" w:rsidP="00FC30EB">
      <w:pPr>
        <w:pStyle w:val="10"/>
        <w:spacing w:after="0" w:line="240" w:lineRule="auto"/>
        <w:ind w:firstLine="709"/>
        <w:jc w:val="both"/>
      </w:pPr>
      <w:r w:rsidRPr="00BD73D9">
        <w:t xml:space="preserve">10.1. Стороны Контракта обязуются принимать меры по предупреждению коррупции, указанные в статье 13.3 Федерального закона </w:t>
      </w:r>
      <w:bookmarkStart w:id="16" w:name="_Hlk6660713"/>
      <w:r w:rsidRPr="00BD73D9">
        <w:t>от 25.12.2008г. №273-ФЗ «О противодействии коррупции»</w:t>
      </w:r>
      <w:bookmarkEnd w:id="16"/>
      <w:r w:rsidRPr="00BD73D9">
        <w:t>.</w:t>
      </w:r>
    </w:p>
    <w:p w14:paraId="3293F561" w14:textId="77777777" w:rsidR="00FC30EB" w:rsidRPr="00BD73D9" w:rsidRDefault="00FC30EB" w:rsidP="00FC30EB">
      <w:pPr>
        <w:pStyle w:val="10"/>
        <w:spacing w:after="0" w:line="240" w:lineRule="auto"/>
        <w:ind w:firstLine="709"/>
        <w:jc w:val="both"/>
      </w:pPr>
      <w:r w:rsidRPr="00BD73D9">
        <w:t>10.2. При исполнении своих обязательств по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713963DA" w14:textId="77777777" w:rsidR="00FC30EB" w:rsidRPr="00BD73D9" w:rsidRDefault="00FC30EB" w:rsidP="00FC30EB">
      <w:pPr>
        <w:pStyle w:val="ConsPlusNormal"/>
        <w:widowControl/>
        <w:ind w:firstLine="709"/>
        <w:jc w:val="both"/>
        <w:rPr>
          <w:rFonts w:ascii="Times New Roman" w:hAnsi="Times New Roman"/>
          <w:sz w:val="24"/>
          <w:szCs w:val="24"/>
        </w:rPr>
      </w:pPr>
      <w:r w:rsidRPr="00BD73D9">
        <w:rPr>
          <w:rFonts w:ascii="Times New Roman" w:hAnsi="Times New Roman"/>
          <w:sz w:val="24"/>
          <w:szCs w:val="24"/>
        </w:rPr>
        <w:lastRenderedPageBreak/>
        <w:t>10.3. При исполнении своих обязательств по Контракту Стороны не осуществляют действия, квалифицируемые как коррупция в соответствии с пунктом 1 статьи 1 Федерального закона от 25.12.2008г. №273-ФЗ «О противодействии коррупции».</w:t>
      </w:r>
    </w:p>
    <w:p w14:paraId="2FA4367A" w14:textId="77777777" w:rsidR="00224EC7" w:rsidRPr="00BD73D9" w:rsidRDefault="00224EC7" w:rsidP="002A2C36">
      <w:pPr>
        <w:pStyle w:val="ConsPlusNormal"/>
        <w:ind w:firstLine="540"/>
        <w:jc w:val="both"/>
        <w:rPr>
          <w:rFonts w:ascii="Times New Roman" w:hAnsi="Times New Roman"/>
          <w:sz w:val="24"/>
          <w:szCs w:val="24"/>
        </w:rPr>
      </w:pPr>
    </w:p>
    <w:p w14:paraId="65AAED42" w14:textId="4EE59F2A" w:rsidR="002A2C36" w:rsidRPr="00BD73D9" w:rsidRDefault="002A2C36" w:rsidP="002A2C36">
      <w:pPr>
        <w:pStyle w:val="ConsPlusNormal"/>
        <w:widowControl/>
        <w:jc w:val="center"/>
        <w:rPr>
          <w:rFonts w:ascii="Times New Roman" w:hAnsi="Times New Roman"/>
          <w:sz w:val="24"/>
          <w:szCs w:val="24"/>
        </w:rPr>
      </w:pPr>
      <w:r w:rsidRPr="00BD73D9">
        <w:rPr>
          <w:rFonts w:ascii="Times New Roman" w:hAnsi="Times New Roman"/>
          <w:sz w:val="24"/>
          <w:szCs w:val="24"/>
        </w:rPr>
        <w:t>1</w:t>
      </w:r>
      <w:r w:rsidR="00FC30EB" w:rsidRPr="00BD73D9">
        <w:rPr>
          <w:rFonts w:ascii="Times New Roman" w:hAnsi="Times New Roman"/>
          <w:sz w:val="24"/>
          <w:szCs w:val="24"/>
        </w:rPr>
        <w:t>1</w:t>
      </w:r>
      <w:r w:rsidRPr="00BD73D9">
        <w:rPr>
          <w:rFonts w:ascii="Times New Roman" w:hAnsi="Times New Roman"/>
          <w:sz w:val="24"/>
          <w:szCs w:val="24"/>
        </w:rPr>
        <w:t>. ЗАКЛЮЧИТЕЛЬНЫЕ ПОЛОЖЕНИЯ</w:t>
      </w:r>
    </w:p>
    <w:p w14:paraId="5A17FCB3" w14:textId="77777777" w:rsidR="006312FB" w:rsidRPr="00BD73D9" w:rsidRDefault="006312FB" w:rsidP="002A2C36">
      <w:pPr>
        <w:pStyle w:val="ConsPlusNormal"/>
        <w:widowControl/>
        <w:jc w:val="center"/>
        <w:rPr>
          <w:rFonts w:ascii="Times New Roman" w:hAnsi="Times New Roman"/>
          <w:sz w:val="24"/>
          <w:szCs w:val="24"/>
        </w:rPr>
      </w:pPr>
    </w:p>
    <w:p w14:paraId="2B19D10C" w14:textId="21D20DC4" w:rsidR="002A2C36" w:rsidRPr="00BD73D9" w:rsidRDefault="002A2C36" w:rsidP="002A2C36">
      <w:pPr>
        <w:pStyle w:val="ConsPlusNormal"/>
        <w:widowControl/>
        <w:ind w:firstLine="709"/>
        <w:jc w:val="both"/>
        <w:rPr>
          <w:rFonts w:ascii="Times New Roman" w:hAnsi="Times New Roman"/>
          <w:sz w:val="24"/>
          <w:szCs w:val="24"/>
        </w:rPr>
      </w:pPr>
      <w:r w:rsidRPr="00BD73D9">
        <w:rPr>
          <w:rFonts w:ascii="Times New Roman" w:hAnsi="Times New Roman"/>
          <w:sz w:val="24"/>
          <w:szCs w:val="24"/>
        </w:rPr>
        <w:t>1</w:t>
      </w:r>
      <w:r w:rsidR="00FC30EB" w:rsidRPr="00BD73D9">
        <w:rPr>
          <w:rFonts w:ascii="Times New Roman" w:hAnsi="Times New Roman"/>
          <w:sz w:val="24"/>
          <w:szCs w:val="24"/>
        </w:rPr>
        <w:t>1</w:t>
      </w:r>
      <w:r w:rsidR="00DF6910" w:rsidRPr="00BD73D9">
        <w:rPr>
          <w:rFonts w:ascii="Times New Roman" w:hAnsi="Times New Roman"/>
          <w:sz w:val="24"/>
          <w:szCs w:val="24"/>
        </w:rPr>
        <w:t xml:space="preserve">.1. </w:t>
      </w:r>
      <w:r w:rsidR="00F70D90" w:rsidRPr="00BD73D9">
        <w:rPr>
          <w:rFonts w:ascii="Times New Roman" w:hAnsi="Times New Roman"/>
          <w:sz w:val="24"/>
          <w:szCs w:val="24"/>
        </w:rPr>
        <w:t>Контракт составлен в 2 двух экземплярах, имеющих одинаковую юридическую силу, по одному для каждой из Сторон.</w:t>
      </w:r>
    </w:p>
    <w:p w14:paraId="187575FB" w14:textId="10F35218" w:rsidR="002A2C36" w:rsidRPr="00BD73D9" w:rsidRDefault="002A2C36" w:rsidP="007629C5">
      <w:pPr>
        <w:pStyle w:val="ConsPlusNormal"/>
        <w:widowControl/>
        <w:ind w:firstLine="709"/>
        <w:jc w:val="both"/>
        <w:rPr>
          <w:rFonts w:ascii="Times New Roman" w:hAnsi="Times New Roman"/>
          <w:sz w:val="24"/>
          <w:szCs w:val="24"/>
        </w:rPr>
      </w:pPr>
      <w:r w:rsidRPr="00BD73D9">
        <w:rPr>
          <w:rFonts w:ascii="Times New Roman" w:hAnsi="Times New Roman"/>
          <w:sz w:val="24"/>
          <w:szCs w:val="24"/>
        </w:rPr>
        <w:t>1</w:t>
      </w:r>
      <w:r w:rsidR="00FC30EB" w:rsidRPr="00BD73D9">
        <w:rPr>
          <w:rFonts w:ascii="Times New Roman" w:hAnsi="Times New Roman"/>
          <w:sz w:val="24"/>
          <w:szCs w:val="24"/>
        </w:rPr>
        <w:t>1</w:t>
      </w:r>
      <w:r w:rsidRPr="00BD73D9">
        <w:rPr>
          <w:rFonts w:ascii="Times New Roman" w:hAnsi="Times New Roman"/>
          <w:sz w:val="24"/>
          <w:szCs w:val="24"/>
        </w:rPr>
        <w:t>.2. Приложения к Контракту, являющиеся его неотъемлемой частью:</w:t>
      </w:r>
    </w:p>
    <w:p w14:paraId="1565C64D" w14:textId="211BCA8C" w:rsidR="002A2C36" w:rsidRPr="00BD73D9" w:rsidRDefault="002A2C36" w:rsidP="00FC30EB">
      <w:pPr>
        <w:pStyle w:val="ConsPlusNormal"/>
        <w:widowControl/>
        <w:jc w:val="both"/>
        <w:rPr>
          <w:rFonts w:ascii="Times New Roman" w:hAnsi="Times New Roman"/>
          <w:sz w:val="24"/>
          <w:szCs w:val="24"/>
        </w:rPr>
      </w:pPr>
      <w:r w:rsidRPr="00BD73D9">
        <w:rPr>
          <w:rFonts w:ascii="Times New Roman" w:hAnsi="Times New Roman"/>
          <w:sz w:val="24"/>
          <w:szCs w:val="24"/>
        </w:rPr>
        <w:t xml:space="preserve">- Приложение № </w:t>
      </w:r>
      <w:r w:rsidR="007629C5" w:rsidRPr="00BD73D9">
        <w:rPr>
          <w:rFonts w:ascii="Times New Roman" w:hAnsi="Times New Roman"/>
          <w:sz w:val="24"/>
          <w:szCs w:val="24"/>
        </w:rPr>
        <w:t>1</w:t>
      </w:r>
      <w:r w:rsidRPr="00BD73D9">
        <w:rPr>
          <w:rFonts w:ascii="Times New Roman" w:hAnsi="Times New Roman"/>
          <w:sz w:val="24"/>
          <w:szCs w:val="24"/>
        </w:rPr>
        <w:t xml:space="preserve"> (Спецификация)</w:t>
      </w:r>
      <w:r w:rsidR="009273B5" w:rsidRPr="00BD73D9">
        <w:rPr>
          <w:rFonts w:ascii="Times New Roman" w:hAnsi="Times New Roman"/>
          <w:sz w:val="24"/>
          <w:szCs w:val="24"/>
        </w:rPr>
        <w:t>;</w:t>
      </w:r>
    </w:p>
    <w:p w14:paraId="42362D55" w14:textId="1C63ABB0" w:rsidR="009273B5" w:rsidRPr="00BD73D9" w:rsidRDefault="009273B5" w:rsidP="00FC30EB">
      <w:pPr>
        <w:pStyle w:val="ConsPlusNormal"/>
        <w:widowControl/>
        <w:jc w:val="both"/>
        <w:rPr>
          <w:rFonts w:ascii="Times New Roman" w:hAnsi="Times New Roman"/>
          <w:sz w:val="24"/>
          <w:szCs w:val="24"/>
        </w:rPr>
      </w:pPr>
      <w:r w:rsidRPr="00BD73D9">
        <w:rPr>
          <w:rFonts w:ascii="Times New Roman" w:hAnsi="Times New Roman"/>
          <w:sz w:val="24"/>
          <w:szCs w:val="24"/>
        </w:rPr>
        <w:t>- Приложение № 2 (Техническое задание).</w:t>
      </w:r>
    </w:p>
    <w:p w14:paraId="1C0D8F73" w14:textId="77777777" w:rsidR="006312FB" w:rsidRPr="00BD73D9" w:rsidRDefault="006312FB" w:rsidP="00FC30EB">
      <w:pPr>
        <w:pStyle w:val="ConsPlusNormal"/>
        <w:widowControl/>
        <w:jc w:val="both"/>
        <w:rPr>
          <w:rFonts w:ascii="Times New Roman" w:hAnsi="Times New Roman"/>
          <w:sz w:val="24"/>
          <w:szCs w:val="24"/>
        </w:rPr>
      </w:pPr>
    </w:p>
    <w:p w14:paraId="7C752B98" w14:textId="41BF4505" w:rsidR="002A2C36" w:rsidRPr="00BD73D9" w:rsidRDefault="002A2C36" w:rsidP="002A2C36">
      <w:pPr>
        <w:spacing w:after="0" w:line="240" w:lineRule="auto"/>
        <w:jc w:val="center"/>
        <w:rPr>
          <w:rFonts w:ascii="Times New Roman" w:hAnsi="Times New Roman" w:cs="Times New Roman"/>
          <w:sz w:val="24"/>
          <w:szCs w:val="24"/>
        </w:rPr>
      </w:pPr>
      <w:r w:rsidRPr="00BD73D9">
        <w:rPr>
          <w:rFonts w:ascii="Times New Roman" w:hAnsi="Times New Roman" w:cs="Times New Roman"/>
          <w:sz w:val="24"/>
          <w:szCs w:val="24"/>
        </w:rPr>
        <w:t>1</w:t>
      </w:r>
      <w:r w:rsidR="00FC30EB" w:rsidRPr="00BD73D9">
        <w:rPr>
          <w:rFonts w:ascii="Times New Roman" w:hAnsi="Times New Roman" w:cs="Times New Roman"/>
          <w:sz w:val="24"/>
          <w:szCs w:val="24"/>
        </w:rPr>
        <w:t>2</w:t>
      </w:r>
      <w:r w:rsidRPr="00BD73D9">
        <w:rPr>
          <w:rFonts w:ascii="Times New Roman" w:hAnsi="Times New Roman" w:cs="Times New Roman"/>
          <w:sz w:val="24"/>
          <w:szCs w:val="24"/>
        </w:rPr>
        <w:t>. РЕКВИЗИТЫ И ПОДПИСИ СТОРОН</w:t>
      </w:r>
    </w:p>
    <w:tbl>
      <w:tblPr>
        <w:tblStyle w:val="aa"/>
        <w:tblW w:w="0" w:type="auto"/>
        <w:tblLook w:val="04A0" w:firstRow="1" w:lastRow="0" w:firstColumn="1" w:lastColumn="0" w:noHBand="0" w:noVBand="1"/>
      </w:tblPr>
      <w:tblGrid>
        <w:gridCol w:w="5070"/>
        <w:gridCol w:w="4500"/>
      </w:tblGrid>
      <w:tr w:rsidR="0078417A" w:rsidRPr="00BD73D9" w14:paraId="7C3C6DCB" w14:textId="77777777" w:rsidTr="00DE15B6">
        <w:trPr>
          <w:trHeight w:val="6464"/>
        </w:trPr>
        <w:tc>
          <w:tcPr>
            <w:tcW w:w="5070" w:type="dxa"/>
          </w:tcPr>
          <w:p w14:paraId="4E724511" w14:textId="77777777" w:rsidR="0078417A" w:rsidRPr="00BD73D9" w:rsidRDefault="0078417A" w:rsidP="00DE15B6">
            <w:pPr>
              <w:jc w:val="center"/>
              <w:rPr>
                <w:rFonts w:ascii="Times New Roman" w:hAnsi="Times New Roman" w:cs="Times New Roman"/>
                <w:b/>
                <w:sz w:val="24"/>
                <w:szCs w:val="24"/>
              </w:rPr>
            </w:pPr>
            <w:r w:rsidRPr="00BD73D9">
              <w:rPr>
                <w:rFonts w:ascii="Times New Roman" w:hAnsi="Times New Roman" w:cs="Times New Roman"/>
                <w:b/>
                <w:sz w:val="24"/>
                <w:szCs w:val="24"/>
              </w:rPr>
              <w:t>ЗАКАЗЧИК:</w:t>
            </w:r>
          </w:p>
          <w:p w14:paraId="686076B2" w14:textId="77777777" w:rsidR="004154A1" w:rsidRPr="001264EA" w:rsidRDefault="004154A1" w:rsidP="004154A1">
            <w:pPr>
              <w:jc w:val="both"/>
              <w:rPr>
                <w:rFonts w:ascii="Times New Roman" w:eastAsia="Times New Roman" w:hAnsi="Times New Roman" w:cs="Times New Roman"/>
                <w:color w:val="000000" w:themeColor="text1"/>
                <w:sz w:val="25"/>
                <w:szCs w:val="25"/>
                <w:lang w:eastAsia="ru-RU"/>
              </w:rPr>
            </w:pPr>
            <w:r w:rsidRPr="001264EA">
              <w:rPr>
                <w:rFonts w:ascii="Times New Roman" w:eastAsia="Times New Roman" w:hAnsi="Times New Roman" w:cs="Times New Roman"/>
                <w:color w:val="000000" w:themeColor="text1"/>
                <w:sz w:val="25"/>
                <w:szCs w:val="25"/>
                <w:lang w:eastAsia="ru-RU"/>
              </w:rPr>
              <w:t>Федеральное государственное бюджетное образовательное учреждение высшего образования «Ростовская государственная консерватория им. С.В. Рахманинова»</w:t>
            </w:r>
          </w:p>
          <w:p w14:paraId="57B68180" w14:textId="77777777" w:rsidR="004154A1" w:rsidRPr="001264EA" w:rsidRDefault="004154A1" w:rsidP="004154A1">
            <w:pPr>
              <w:jc w:val="both"/>
              <w:rPr>
                <w:rFonts w:ascii="Times New Roman" w:eastAsia="Times New Roman" w:hAnsi="Times New Roman" w:cs="Times New Roman"/>
                <w:color w:val="000000" w:themeColor="text1"/>
                <w:sz w:val="25"/>
                <w:szCs w:val="25"/>
                <w:lang w:eastAsia="ru-RU"/>
              </w:rPr>
            </w:pPr>
            <w:r w:rsidRPr="001264EA">
              <w:rPr>
                <w:rFonts w:ascii="Times New Roman" w:eastAsia="Times New Roman" w:hAnsi="Times New Roman" w:cs="Times New Roman"/>
                <w:color w:val="000000" w:themeColor="text1"/>
                <w:sz w:val="25"/>
                <w:szCs w:val="25"/>
                <w:lang w:eastAsia="ru-RU"/>
              </w:rPr>
              <w:t xml:space="preserve">344002, г. </w:t>
            </w:r>
            <w:proofErr w:type="spellStart"/>
            <w:r w:rsidRPr="001264EA">
              <w:rPr>
                <w:rFonts w:ascii="Times New Roman" w:eastAsia="Times New Roman" w:hAnsi="Times New Roman" w:cs="Times New Roman"/>
                <w:color w:val="000000" w:themeColor="text1"/>
                <w:sz w:val="25"/>
                <w:szCs w:val="25"/>
                <w:lang w:eastAsia="ru-RU"/>
              </w:rPr>
              <w:t>Ростов</w:t>
            </w:r>
            <w:proofErr w:type="spellEnd"/>
            <w:r w:rsidRPr="001264EA">
              <w:rPr>
                <w:rFonts w:ascii="Times New Roman" w:eastAsia="Times New Roman" w:hAnsi="Times New Roman" w:cs="Times New Roman"/>
                <w:color w:val="000000" w:themeColor="text1"/>
                <w:sz w:val="25"/>
                <w:szCs w:val="25"/>
                <w:lang w:eastAsia="ru-RU"/>
              </w:rPr>
              <w:t>-на-Дону, пр. Буденновский, дом 23.</w:t>
            </w:r>
          </w:p>
          <w:p w14:paraId="0F92E87D" w14:textId="77777777" w:rsidR="004154A1" w:rsidRPr="001264EA" w:rsidRDefault="004154A1" w:rsidP="004154A1">
            <w:pPr>
              <w:jc w:val="both"/>
              <w:rPr>
                <w:rFonts w:ascii="Times New Roman" w:eastAsia="Times New Roman" w:hAnsi="Times New Roman" w:cs="Times New Roman"/>
                <w:color w:val="000000" w:themeColor="text1"/>
                <w:sz w:val="25"/>
                <w:szCs w:val="25"/>
                <w:lang w:eastAsia="ru-RU"/>
              </w:rPr>
            </w:pPr>
            <w:r w:rsidRPr="001264EA">
              <w:rPr>
                <w:rFonts w:ascii="Times New Roman" w:eastAsia="Times New Roman" w:hAnsi="Times New Roman" w:cs="Times New Roman"/>
                <w:color w:val="000000" w:themeColor="text1"/>
                <w:sz w:val="25"/>
                <w:szCs w:val="25"/>
                <w:lang w:eastAsia="ru-RU"/>
              </w:rPr>
              <w:t>ИНН 6164028535</w:t>
            </w:r>
          </w:p>
          <w:p w14:paraId="11EDC6D9" w14:textId="77777777" w:rsidR="004154A1" w:rsidRPr="001264EA" w:rsidRDefault="004154A1" w:rsidP="004154A1">
            <w:pPr>
              <w:jc w:val="both"/>
              <w:rPr>
                <w:rFonts w:ascii="Times New Roman" w:eastAsia="Times New Roman" w:hAnsi="Times New Roman" w:cs="Times New Roman"/>
                <w:color w:val="000000" w:themeColor="text1"/>
                <w:sz w:val="25"/>
                <w:szCs w:val="25"/>
                <w:lang w:eastAsia="ru-RU"/>
              </w:rPr>
            </w:pPr>
            <w:r w:rsidRPr="001264EA">
              <w:rPr>
                <w:rFonts w:ascii="Times New Roman" w:eastAsia="Times New Roman" w:hAnsi="Times New Roman" w:cs="Times New Roman"/>
                <w:color w:val="000000" w:themeColor="text1"/>
                <w:sz w:val="25"/>
                <w:szCs w:val="25"/>
                <w:lang w:eastAsia="ru-RU"/>
              </w:rPr>
              <w:t>КПП 616401001</w:t>
            </w:r>
          </w:p>
          <w:p w14:paraId="69F23897" w14:textId="77777777" w:rsidR="004154A1" w:rsidRPr="001264EA" w:rsidRDefault="004154A1" w:rsidP="004154A1">
            <w:pPr>
              <w:jc w:val="both"/>
              <w:rPr>
                <w:rFonts w:ascii="Times New Roman" w:eastAsia="Times New Roman" w:hAnsi="Times New Roman" w:cs="Times New Roman"/>
                <w:color w:val="000000" w:themeColor="text1"/>
                <w:sz w:val="25"/>
                <w:szCs w:val="25"/>
                <w:lang w:eastAsia="ru-RU"/>
              </w:rPr>
            </w:pPr>
            <w:r w:rsidRPr="001264EA">
              <w:rPr>
                <w:rFonts w:ascii="Times New Roman" w:eastAsia="Times New Roman" w:hAnsi="Times New Roman" w:cs="Times New Roman"/>
                <w:color w:val="000000" w:themeColor="text1"/>
                <w:sz w:val="25"/>
                <w:szCs w:val="25"/>
                <w:lang w:eastAsia="ru-RU"/>
              </w:rPr>
              <w:t>УФК по Нижегородской области (3200, Ростовская государственная</w:t>
            </w:r>
          </w:p>
          <w:p w14:paraId="0C71D6D2" w14:textId="77777777" w:rsidR="004154A1" w:rsidRPr="001264EA" w:rsidRDefault="004154A1" w:rsidP="004154A1">
            <w:pPr>
              <w:jc w:val="both"/>
              <w:rPr>
                <w:rFonts w:ascii="Times New Roman" w:eastAsia="Times New Roman" w:hAnsi="Times New Roman" w:cs="Times New Roman"/>
                <w:color w:val="000000" w:themeColor="text1"/>
                <w:sz w:val="25"/>
                <w:szCs w:val="25"/>
                <w:lang w:eastAsia="ru-RU"/>
              </w:rPr>
            </w:pPr>
            <w:r w:rsidRPr="001264EA">
              <w:rPr>
                <w:rFonts w:ascii="Times New Roman" w:eastAsia="Times New Roman" w:hAnsi="Times New Roman" w:cs="Times New Roman"/>
                <w:color w:val="000000" w:themeColor="text1"/>
                <w:sz w:val="25"/>
                <w:szCs w:val="25"/>
                <w:lang w:eastAsia="ru-RU"/>
              </w:rPr>
              <w:t xml:space="preserve">консерватория им. </w:t>
            </w:r>
            <w:proofErr w:type="spellStart"/>
            <w:r w:rsidRPr="001264EA">
              <w:rPr>
                <w:rFonts w:ascii="Times New Roman" w:eastAsia="Times New Roman" w:hAnsi="Times New Roman" w:cs="Times New Roman"/>
                <w:color w:val="000000" w:themeColor="text1"/>
                <w:sz w:val="25"/>
                <w:szCs w:val="25"/>
                <w:lang w:eastAsia="ru-RU"/>
              </w:rPr>
              <w:t>С.В.Рахманинова</w:t>
            </w:r>
            <w:proofErr w:type="spellEnd"/>
            <w:r w:rsidRPr="001264EA">
              <w:rPr>
                <w:rFonts w:ascii="Times New Roman" w:eastAsia="Times New Roman" w:hAnsi="Times New Roman" w:cs="Times New Roman"/>
                <w:color w:val="000000" w:themeColor="text1"/>
                <w:sz w:val="25"/>
                <w:szCs w:val="25"/>
                <w:lang w:eastAsia="ru-RU"/>
              </w:rPr>
              <w:t>, л/</w:t>
            </w:r>
            <w:proofErr w:type="spellStart"/>
            <w:r w:rsidRPr="001264EA">
              <w:rPr>
                <w:rFonts w:ascii="Times New Roman" w:eastAsia="Times New Roman" w:hAnsi="Times New Roman" w:cs="Times New Roman"/>
                <w:color w:val="000000" w:themeColor="text1"/>
                <w:sz w:val="25"/>
                <w:szCs w:val="25"/>
                <w:lang w:eastAsia="ru-RU"/>
              </w:rPr>
              <w:t>сч</w:t>
            </w:r>
            <w:proofErr w:type="spellEnd"/>
            <w:r w:rsidRPr="001264EA">
              <w:rPr>
                <w:rFonts w:ascii="Times New Roman" w:eastAsia="Times New Roman" w:hAnsi="Times New Roman" w:cs="Times New Roman"/>
                <w:color w:val="000000" w:themeColor="text1"/>
                <w:sz w:val="25"/>
                <w:szCs w:val="25"/>
                <w:lang w:eastAsia="ru-RU"/>
              </w:rPr>
              <w:t xml:space="preserve"> 20586У31670)</w:t>
            </w:r>
          </w:p>
          <w:p w14:paraId="064AE13A" w14:textId="77777777" w:rsidR="004154A1" w:rsidRPr="001264EA" w:rsidRDefault="004154A1" w:rsidP="004154A1">
            <w:pPr>
              <w:jc w:val="both"/>
              <w:rPr>
                <w:rFonts w:ascii="Times New Roman" w:eastAsia="Times New Roman" w:hAnsi="Times New Roman" w:cs="Times New Roman"/>
                <w:color w:val="000000" w:themeColor="text1"/>
                <w:sz w:val="25"/>
                <w:szCs w:val="25"/>
                <w:lang w:eastAsia="ru-RU"/>
              </w:rPr>
            </w:pPr>
            <w:r>
              <w:rPr>
                <w:rFonts w:ascii="Times New Roman" w:eastAsia="Times New Roman" w:hAnsi="Times New Roman" w:cs="Times New Roman"/>
                <w:color w:val="000000" w:themeColor="text1"/>
                <w:sz w:val="25"/>
                <w:szCs w:val="25"/>
                <w:lang w:eastAsia="ru-RU"/>
              </w:rPr>
              <w:t>Н</w:t>
            </w:r>
            <w:r w:rsidRPr="001264EA">
              <w:rPr>
                <w:rFonts w:ascii="Times New Roman" w:eastAsia="Times New Roman" w:hAnsi="Times New Roman" w:cs="Times New Roman"/>
                <w:color w:val="000000" w:themeColor="text1"/>
                <w:sz w:val="25"/>
                <w:szCs w:val="25"/>
                <w:lang w:eastAsia="ru-RU"/>
              </w:rPr>
              <w:t>омер казначейского счета (р/</w:t>
            </w:r>
            <w:proofErr w:type="spellStart"/>
            <w:r w:rsidRPr="001264EA">
              <w:rPr>
                <w:rFonts w:ascii="Times New Roman" w:eastAsia="Times New Roman" w:hAnsi="Times New Roman" w:cs="Times New Roman"/>
                <w:color w:val="000000" w:themeColor="text1"/>
                <w:sz w:val="25"/>
                <w:szCs w:val="25"/>
                <w:lang w:eastAsia="ru-RU"/>
              </w:rPr>
              <w:t>сч</w:t>
            </w:r>
            <w:proofErr w:type="spellEnd"/>
            <w:r w:rsidRPr="001264EA">
              <w:rPr>
                <w:rFonts w:ascii="Times New Roman" w:eastAsia="Times New Roman" w:hAnsi="Times New Roman" w:cs="Times New Roman"/>
                <w:color w:val="000000" w:themeColor="text1"/>
                <w:sz w:val="25"/>
                <w:szCs w:val="25"/>
                <w:lang w:eastAsia="ru-RU"/>
              </w:rPr>
              <w:t>) 03214643000000013230</w:t>
            </w:r>
          </w:p>
          <w:p w14:paraId="01AF249F" w14:textId="77777777" w:rsidR="004154A1" w:rsidRDefault="004154A1" w:rsidP="004154A1">
            <w:pPr>
              <w:jc w:val="both"/>
              <w:rPr>
                <w:rFonts w:ascii="Times New Roman" w:eastAsia="Times New Roman" w:hAnsi="Times New Roman" w:cs="Times New Roman"/>
                <w:color w:val="000000" w:themeColor="text1"/>
                <w:sz w:val="25"/>
                <w:szCs w:val="25"/>
                <w:lang w:eastAsia="ru-RU"/>
              </w:rPr>
            </w:pPr>
            <w:r w:rsidRPr="001264EA">
              <w:rPr>
                <w:rFonts w:ascii="Times New Roman" w:eastAsia="Times New Roman" w:hAnsi="Times New Roman" w:cs="Times New Roman"/>
                <w:color w:val="000000" w:themeColor="text1"/>
                <w:sz w:val="25"/>
                <w:szCs w:val="25"/>
                <w:lang w:eastAsia="ru-RU"/>
              </w:rPr>
              <w:t>ОКЦ № 1 ВВГУ Банка России//УФК по Нижегородской области, г. Нижний Новгород</w:t>
            </w:r>
          </w:p>
          <w:p w14:paraId="371CA43B" w14:textId="77777777" w:rsidR="004154A1" w:rsidRDefault="004154A1" w:rsidP="004154A1">
            <w:pPr>
              <w:jc w:val="both"/>
              <w:rPr>
                <w:rFonts w:ascii="Times New Roman" w:eastAsia="Times New Roman" w:hAnsi="Times New Roman" w:cs="Times New Roman"/>
                <w:color w:val="000000" w:themeColor="text1"/>
                <w:sz w:val="25"/>
                <w:szCs w:val="25"/>
                <w:lang w:eastAsia="ru-RU"/>
              </w:rPr>
            </w:pPr>
            <w:r w:rsidRPr="001264EA">
              <w:rPr>
                <w:rFonts w:ascii="Times New Roman" w:eastAsia="Times New Roman" w:hAnsi="Times New Roman" w:cs="Times New Roman"/>
                <w:color w:val="000000" w:themeColor="text1"/>
                <w:sz w:val="25"/>
                <w:szCs w:val="25"/>
                <w:lang w:eastAsia="ru-RU"/>
              </w:rPr>
              <w:t>БИК 012202102</w:t>
            </w:r>
          </w:p>
          <w:p w14:paraId="60D53550" w14:textId="77777777" w:rsidR="004154A1" w:rsidRPr="001264EA" w:rsidRDefault="004154A1" w:rsidP="004154A1">
            <w:pPr>
              <w:jc w:val="both"/>
              <w:rPr>
                <w:rFonts w:ascii="Times New Roman" w:eastAsia="Times New Roman" w:hAnsi="Times New Roman" w:cs="Times New Roman"/>
                <w:color w:val="000000" w:themeColor="text1"/>
                <w:sz w:val="25"/>
                <w:szCs w:val="25"/>
                <w:lang w:eastAsia="ru-RU"/>
              </w:rPr>
            </w:pPr>
            <w:r>
              <w:rPr>
                <w:rFonts w:ascii="Times New Roman" w:eastAsia="Times New Roman" w:hAnsi="Times New Roman" w:cs="Times New Roman"/>
                <w:color w:val="000000" w:themeColor="text1"/>
                <w:sz w:val="25"/>
                <w:szCs w:val="25"/>
                <w:lang w:eastAsia="ru-RU"/>
              </w:rPr>
              <w:t>Н</w:t>
            </w:r>
            <w:r w:rsidRPr="001264EA">
              <w:rPr>
                <w:rFonts w:ascii="Times New Roman" w:eastAsia="Times New Roman" w:hAnsi="Times New Roman" w:cs="Times New Roman"/>
                <w:color w:val="000000" w:themeColor="text1"/>
                <w:sz w:val="25"/>
                <w:szCs w:val="25"/>
                <w:lang w:eastAsia="ru-RU"/>
              </w:rPr>
              <w:t>омер единого казначейского счета</w:t>
            </w:r>
          </w:p>
          <w:p w14:paraId="6E6B32A6" w14:textId="77777777" w:rsidR="004154A1" w:rsidRPr="001264EA" w:rsidRDefault="004154A1" w:rsidP="004154A1">
            <w:pPr>
              <w:jc w:val="both"/>
              <w:rPr>
                <w:rFonts w:ascii="Times New Roman" w:eastAsia="Times New Roman" w:hAnsi="Times New Roman" w:cs="Times New Roman"/>
                <w:color w:val="000000" w:themeColor="text1"/>
                <w:sz w:val="25"/>
                <w:szCs w:val="25"/>
                <w:lang w:eastAsia="ru-RU"/>
              </w:rPr>
            </w:pPr>
            <w:r w:rsidRPr="001264EA">
              <w:rPr>
                <w:rFonts w:ascii="Times New Roman" w:eastAsia="Times New Roman" w:hAnsi="Times New Roman" w:cs="Times New Roman"/>
                <w:color w:val="000000" w:themeColor="text1"/>
                <w:sz w:val="25"/>
                <w:szCs w:val="25"/>
                <w:lang w:eastAsia="ru-RU"/>
              </w:rPr>
              <w:t>(ЕКС) к/</w:t>
            </w:r>
            <w:proofErr w:type="spellStart"/>
            <w:r w:rsidRPr="001264EA">
              <w:rPr>
                <w:rFonts w:ascii="Times New Roman" w:eastAsia="Times New Roman" w:hAnsi="Times New Roman" w:cs="Times New Roman"/>
                <w:color w:val="000000" w:themeColor="text1"/>
                <w:sz w:val="25"/>
                <w:szCs w:val="25"/>
                <w:lang w:eastAsia="ru-RU"/>
              </w:rPr>
              <w:t>сч</w:t>
            </w:r>
            <w:proofErr w:type="spellEnd"/>
            <w:r w:rsidRPr="001264EA">
              <w:rPr>
                <w:rFonts w:ascii="Times New Roman" w:eastAsia="Times New Roman" w:hAnsi="Times New Roman" w:cs="Times New Roman"/>
                <w:color w:val="000000" w:themeColor="text1"/>
                <w:sz w:val="25"/>
                <w:szCs w:val="25"/>
                <w:lang w:eastAsia="ru-RU"/>
              </w:rPr>
              <w:t xml:space="preserve"> 40102810745370000024</w:t>
            </w:r>
          </w:p>
          <w:p w14:paraId="2182FC6C" w14:textId="77777777" w:rsidR="004154A1" w:rsidRDefault="004154A1" w:rsidP="004154A1">
            <w:pPr>
              <w:jc w:val="both"/>
              <w:rPr>
                <w:rFonts w:ascii="Times New Roman" w:eastAsia="Times New Roman" w:hAnsi="Times New Roman" w:cs="Times New Roman"/>
                <w:color w:val="000000" w:themeColor="text1"/>
                <w:sz w:val="25"/>
                <w:szCs w:val="25"/>
                <w:lang w:eastAsia="ru-RU"/>
              </w:rPr>
            </w:pPr>
            <w:r w:rsidRPr="001264EA">
              <w:rPr>
                <w:rFonts w:ascii="Times New Roman" w:eastAsia="Times New Roman" w:hAnsi="Times New Roman" w:cs="Times New Roman"/>
                <w:color w:val="000000" w:themeColor="text1"/>
                <w:sz w:val="25"/>
                <w:szCs w:val="25"/>
                <w:lang w:eastAsia="ru-RU"/>
              </w:rPr>
              <w:t>Тел.: 8 (863) 262 36 14</w:t>
            </w:r>
          </w:p>
          <w:p w14:paraId="5D66431F" w14:textId="77777777" w:rsidR="0078417A" w:rsidRPr="00BD73D9" w:rsidRDefault="0078417A" w:rsidP="00DE15B6">
            <w:pPr>
              <w:jc w:val="both"/>
              <w:rPr>
                <w:rFonts w:ascii="Times New Roman" w:eastAsia="Times New Roman" w:hAnsi="Times New Roman" w:cs="Times New Roman"/>
                <w:color w:val="000000" w:themeColor="text1"/>
                <w:sz w:val="24"/>
                <w:szCs w:val="24"/>
                <w:lang w:eastAsia="ru-RU"/>
              </w:rPr>
            </w:pPr>
          </w:p>
          <w:p w14:paraId="3729DAE6" w14:textId="77777777" w:rsidR="0078417A" w:rsidRPr="00BD73D9" w:rsidRDefault="0078417A" w:rsidP="00DE15B6">
            <w:pPr>
              <w:jc w:val="both"/>
              <w:rPr>
                <w:rFonts w:ascii="Times New Roman" w:eastAsia="Times New Roman" w:hAnsi="Times New Roman" w:cs="Times New Roman"/>
                <w:color w:val="000000" w:themeColor="text1"/>
                <w:sz w:val="24"/>
                <w:szCs w:val="24"/>
                <w:lang w:eastAsia="ru-RU"/>
              </w:rPr>
            </w:pPr>
          </w:p>
          <w:p w14:paraId="5BBF6CD7" w14:textId="77777777" w:rsidR="0078417A" w:rsidRPr="00BD73D9" w:rsidRDefault="0078417A" w:rsidP="00DE15B6">
            <w:pPr>
              <w:jc w:val="both"/>
              <w:rPr>
                <w:rFonts w:ascii="Times New Roman" w:eastAsia="Times New Roman" w:hAnsi="Times New Roman" w:cs="Times New Roman"/>
                <w:color w:val="000000" w:themeColor="text1"/>
                <w:sz w:val="24"/>
                <w:szCs w:val="24"/>
                <w:lang w:eastAsia="ru-RU"/>
              </w:rPr>
            </w:pPr>
          </w:p>
          <w:p w14:paraId="59BF524A" w14:textId="77777777" w:rsidR="0078417A" w:rsidRPr="00BD73D9" w:rsidRDefault="0078417A" w:rsidP="00DE15B6">
            <w:pPr>
              <w:jc w:val="both"/>
              <w:rPr>
                <w:rFonts w:ascii="Times New Roman" w:eastAsia="Times New Roman" w:hAnsi="Times New Roman" w:cs="Times New Roman"/>
                <w:color w:val="000000" w:themeColor="text1"/>
                <w:sz w:val="24"/>
                <w:szCs w:val="24"/>
                <w:lang w:eastAsia="ru-RU"/>
              </w:rPr>
            </w:pPr>
            <w:r w:rsidRPr="00BD73D9">
              <w:rPr>
                <w:rFonts w:ascii="Times New Roman" w:eastAsia="Times New Roman" w:hAnsi="Times New Roman" w:cs="Times New Roman"/>
                <w:color w:val="000000" w:themeColor="text1"/>
                <w:sz w:val="24"/>
                <w:szCs w:val="24"/>
                <w:lang w:eastAsia="ru-RU"/>
              </w:rPr>
              <w:t>Ректор</w:t>
            </w:r>
          </w:p>
          <w:p w14:paraId="1BC4C716" w14:textId="77777777" w:rsidR="0078417A" w:rsidRPr="00BD73D9" w:rsidRDefault="0078417A" w:rsidP="00DE15B6">
            <w:pPr>
              <w:rPr>
                <w:rFonts w:ascii="Times New Roman" w:hAnsi="Times New Roman" w:cs="Times New Roman"/>
                <w:sz w:val="24"/>
                <w:szCs w:val="24"/>
              </w:rPr>
            </w:pPr>
          </w:p>
          <w:p w14:paraId="6716678A" w14:textId="77777777" w:rsidR="0078417A" w:rsidRPr="00BD73D9" w:rsidRDefault="0078417A" w:rsidP="00DE15B6">
            <w:pPr>
              <w:rPr>
                <w:rFonts w:ascii="Times New Roman" w:hAnsi="Times New Roman" w:cs="Times New Roman"/>
                <w:sz w:val="24"/>
                <w:szCs w:val="24"/>
              </w:rPr>
            </w:pPr>
          </w:p>
          <w:p w14:paraId="618EFD16" w14:textId="77777777" w:rsidR="0078417A" w:rsidRPr="00BD73D9" w:rsidRDefault="0078417A" w:rsidP="000C583C">
            <w:pPr>
              <w:jc w:val="right"/>
              <w:rPr>
                <w:rFonts w:ascii="Times New Roman" w:hAnsi="Times New Roman" w:cs="Times New Roman"/>
                <w:sz w:val="24"/>
                <w:szCs w:val="24"/>
              </w:rPr>
            </w:pPr>
            <w:r w:rsidRPr="00BD73D9">
              <w:rPr>
                <w:rFonts w:ascii="Times New Roman" w:hAnsi="Times New Roman" w:cs="Times New Roman"/>
                <w:sz w:val="24"/>
                <w:szCs w:val="24"/>
              </w:rPr>
              <w:t>_______________/М.П. Савченко/</w:t>
            </w:r>
          </w:p>
          <w:p w14:paraId="56AE21BB" w14:textId="77777777" w:rsidR="000C583C" w:rsidRDefault="000C583C" w:rsidP="000C583C">
            <w:pPr>
              <w:jc w:val="center"/>
              <w:rPr>
                <w:rFonts w:ascii="Times New Roman" w:hAnsi="Times New Roman" w:cs="Times New Roman"/>
                <w:sz w:val="24"/>
                <w:szCs w:val="24"/>
              </w:rPr>
            </w:pPr>
          </w:p>
          <w:p w14:paraId="45901AAB" w14:textId="189CE948" w:rsidR="0078417A" w:rsidRPr="00BD73D9" w:rsidRDefault="007D4420" w:rsidP="000C583C">
            <w:pPr>
              <w:jc w:val="center"/>
              <w:rPr>
                <w:rFonts w:ascii="Times New Roman" w:hAnsi="Times New Roman" w:cs="Times New Roman"/>
                <w:sz w:val="24"/>
                <w:szCs w:val="24"/>
              </w:rPr>
            </w:pPr>
            <w:r>
              <w:rPr>
                <w:rFonts w:ascii="Times New Roman" w:hAnsi="Times New Roman" w:cs="Times New Roman"/>
                <w:sz w:val="24"/>
                <w:szCs w:val="24"/>
              </w:rPr>
              <w:t>ЭП</w:t>
            </w:r>
          </w:p>
        </w:tc>
        <w:tc>
          <w:tcPr>
            <w:tcW w:w="4500" w:type="dxa"/>
          </w:tcPr>
          <w:p w14:paraId="445BFE9E" w14:textId="75EBC29C" w:rsidR="0078417A" w:rsidRPr="00BD73D9" w:rsidRDefault="0078417A" w:rsidP="00DE15B6">
            <w:pPr>
              <w:jc w:val="center"/>
              <w:rPr>
                <w:rFonts w:ascii="Times New Roman" w:hAnsi="Times New Roman" w:cs="Times New Roman"/>
                <w:b/>
                <w:sz w:val="24"/>
                <w:szCs w:val="24"/>
              </w:rPr>
            </w:pPr>
            <w:r w:rsidRPr="00BD73D9">
              <w:rPr>
                <w:rFonts w:ascii="Times New Roman" w:hAnsi="Times New Roman" w:cs="Times New Roman"/>
                <w:b/>
                <w:sz w:val="24"/>
                <w:szCs w:val="24"/>
              </w:rPr>
              <w:t>ИСПОЛНИТЕЛЬ:</w:t>
            </w:r>
          </w:p>
          <w:p w14:paraId="1843CDD7" w14:textId="77777777" w:rsidR="0078417A" w:rsidRPr="00BD73D9" w:rsidRDefault="0078417A" w:rsidP="00DE15B6">
            <w:pPr>
              <w:rPr>
                <w:rFonts w:ascii="Times New Roman" w:hAnsi="Times New Roman" w:cs="Times New Roman"/>
                <w:sz w:val="24"/>
                <w:szCs w:val="24"/>
              </w:rPr>
            </w:pPr>
          </w:p>
        </w:tc>
      </w:tr>
    </w:tbl>
    <w:p w14:paraId="75F0FD6F" w14:textId="77777F97" w:rsidR="002A2C36" w:rsidRPr="00BD73D9" w:rsidRDefault="00E8181A" w:rsidP="00FC30EB">
      <w:pPr>
        <w:spacing w:after="0" w:line="240" w:lineRule="auto"/>
        <w:jc w:val="right"/>
        <w:rPr>
          <w:rFonts w:ascii="Times New Roman" w:hAnsi="Times New Roman" w:cs="Times New Roman"/>
          <w:sz w:val="24"/>
          <w:szCs w:val="24"/>
        </w:rPr>
      </w:pPr>
      <w:r w:rsidRPr="00BD73D9">
        <w:rPr>
          <w:rFonts w:ascii="Times New Roman" w:hAnsi="Times New Roman" w:cs="Times New Roman"/>
          <w:sz w:val="24"/>
          <w:szCs w:val="24"/>
        </w:rPr>
        <w:br w:type="page"/>
      </w:r>
      <w:r w:rsidR="002A2C36" w:rsidRPr="00BD73D9">
        <w:rPr>
          <w:rFonts w:ascii="Times New Roman" w:hAnsi="Times New Roman" w:cs="Times New Roman"/>
          <w:sz w:val="24"/>
          <w:szCs w:val="24"/>
        </w:rPr>
        <w:lastRenderedPageBreak/>
        <w:t xml:space="preserve">Приложение № </w:t>
      </w:r>
      <w:r w:rsidR="005D2CF8" w:rsidRPr="00BD73D9">
        <w:rPr>
          <w:rFonts w:ascii="Times New Roman" w:hAnsi="Times New Roman" w:cs="Times New Roman"/>
          <w:sz w:val="24"/>
          <w:szCs w:val="24"/>
        </w:rPr>
        <w:t>1</w:t>
      </w:r>
    </w:p>
    <w:p w14:paraId="39377366" w14:textId="77777777" w:rsidR="002A2C36" w:rsidRPr="00BD73D9" w:rsidRDefault="002A2C36" w:rsidP="00FC30EB">
      <w:pPr>
        <w:pStyle w:val="ConsPlusNormal"/>
        <w:ind w:firstLine="0"/>
        <w:jc w:val="right"/>
        <w:rPr>
          <w:rFonts w:ascii="Times New Roman" w:hAnsi="Times New Roman"/>
          <w:sz w:val="24"/>
          <w:szCs w:val="24"/>
        </w:rPr>
      </w:pPr>
      <w:r w:rsidRPr="00BD73D9">
        <w:rPr>
          <w:rFonts w:ascii="Times New Roman" w:hAnsi="Times New Roman"/>
          <w:sz w:val="24"/>
          <w:szCs w:val="24"/>
        </w:rPr>
        <w:t>к Контракту</w:t>
      </w:r>
    </w:p>
    <w:p w14:paraId="1F52F56F" w14:textId="16ED0AD5" w:rsidR="005731D8" w:rsidRPr="00BD73D9" w:rsidRDefault="005731D8" w:rsidP="00FC30EB">
      <w:pPr>
        <w:pStyle w:val="ConsPlusNormal"/>
        <w:ind w:firstLine="0"/>
        <w:jc w:val="right"/>
        <w:rPr>
          <w:rFonts w:ascii="Times New Roman" w:hAnsi="Times New Roman"/>
          <w:sz w:val="24"/>
          <w:szCs w:val="24"/>
        </w:rPr>
      </w:pPr>
      <w:r w:rsidRPr="00BD73D9">
        <w:rPr>
          <w:rFonts w:ascii="Times New Roman" w:hAnsi="Times New Roman"/>
          <w:sz w:val="24"/>
          <w:szCs w:val="24"/>
        </w:rPr>
        <w:t xml:space="preserve">от </w:t>
      </w:r>
      <w:r w:rsidR="00330D7A" w:rsidRPr="00BD73D9">
        <w:rPr>
          <w:rFonts w:ascii="Times New Roman" w:hAnsi="Times New Roman"/>
          <w:sz w:val="24"/>
          <w:szCs w:val="24"/>
        </w:rPr>
        <w:t>«</w:t>
      </w:r>
      <w:r w:rsidR="0078417A" w:rsidRPr="00BD73D9">
        <w:rPr>
          <w:rFonts w:ascii="Times New Roman" w:hAnsi="Times New Roman"/>
          <w:sz w:val="24"/>
          <w:szCs w:val="24"/>
        </w:rPr>
        <w:t>__</w:t>
      </w:r>
      <w:r w:rsidRPr="00BD73D9">
        <w:rPr>
          <w:rFonts w:ascii="Times New Roman" w:hAnsi="Times New Roman"/>
          <w:sz w:val="24"/>
          <w:szCs w:val="24"/>
        </w:rPr>
        <w:t xml:space="preserve">» </w:t>
      </w:r>
      <w:r w:rsidR="00DB0C68">
        <w:rPr>
          <w:rFonts w:ascii="Times New Roman" w:hAnsi="Times New Roman"/>
          <w:sz w:val="24"/>
          <w:szCs w:val="24"/>
        </w:rPr>
        <w:t>августа</w:t>
      </w:r>
      <w:r w:rsidRPr="00BD73D9">
        <w:rPr>
          <w:rFonts w:ascii="Times New Roman" w:hAnsi="Times New Roman"/>
          <w:sz w:val="24"/>
          <w:szCs w:val="24"/>
        </w:rPr>
        <w:t xml:space="preserve"> 202</w:t>
      </w:r>
      <w:r w:rsidR="0083518B" w:rsidRPr="00BD73D9">
        <w:rPr>
          <w:rFonts w:ascii="Times New Roman" w:hAnsi="Times New Roman"/>
          <w:sz w:val="24"/>
          <w:szCs w:val="24"/>
        </w:rPr>
        <w:t>6</w:t>
      </w:r>
      <w:r w:rsidR="006157BF" w:rsidRPr="00BD73D9">
        <w:rPr>
          <w:rFonts w:ascii="Times New Roman" w:hAnsi="Times New Roman"/>
          <w:sz w:val="24"/>
          <w:szCs w:val="24"/>
        </w:rPr>
        <w:t>г. №</w:t>
      </w:r>
      <w:r w:rsidR="00FB3623" w:rsidRPr="00BD73D9">
        <w:rPr>
          <w:rFonts w:ascii="Times New Roman" w:hAnsi="Times New Roman"/>
          <w:sz w:val="24"/>
          <w:szCs w:val="24"/>
        </w:rPr>
        <w:t xml:space="preserve"> ___</w:t>
      </w:r>
    </w:p>
    <w:p w14:paraId="4C9E73F2" w14:textId="77777777" w:rsidR="002A2C36" w:rsidRPr="00BD73D9" w:rsidRDefault="002A2C36" w:rsidP="002A2C36">
      <w:pPr>
        <w:pStyle w:val="ConsPlusNormal"/>
        <w:ind w:firstLine="540"/>
        <w:jc w:val="both"/>
        <w:rPr>
          <w:rFonts w:ascii="Times New Roman" w:hAnsi="Times New Roman"/>
          <w:sz w:val="24"/>
          <w:szCs w:val="24"/>
        </w:rPr>
      </w:pPr>
    </w:p>
    <w:p w14:paraId="75D2F5D5" w14:textId="77777777" w:rsidR="002A2C36" w:rsidRPr="00BD73D9" w:rsidRDefault="002A2C36" w:rsidP="007E76F3">
      <w:pPr>
        <w:pStyle w:val="ConsPlusNormal"/>
        <w:ind w:firstLine="0"/>
        <w:jc w:val="center"/>
        <w:rPr>
          <w:rFonts w:ascii="Times New Roman" w:hAnsi="Times New Roman"/>
          <w:sz w:val="24"/>
          <w:szCs w:val="24"/>
        </w:rPr>
      </w:pPr>
      <w:r w:rsidRPr="00BD73D9">
        <w:rPr>
          <w:rFonts w:ascii="Times New Roman" w:hAnsi="Times New Roman"/>
          <w:sz w:val="24"/>
          <w:szCs w:val="24"/>
        </w:rPr>
        <w:t>СПЕЦИФИКАЦИЯ</w:t>
      </w:r>
    </w:p>
    <w:p w14:paraId="392DF44D" w14:textId="77777777" w:rsidR="002A2C36" w:rsidRPr="00BD73D9" w:rsidRDefault="002A2C36" w:rsidP="002A2C36">
      <w:pPr>
        <w:pStyle w:val="ConsPlusNormal"/>
        <w:jc w:val="both"/>
        <w:rPr>
          <w:rFonts w:ascii="Times New Roman" w:hAnsi="Times New Roman"/>
          <w:sz w:val="24"/>
          <w:szCs w:val="24"/>
        </w:rPr>
      </w:pPr>
    </w:p>
    <w:tbl>
      <w:tblPr>
        <w:tblStyle w:val="aa"/>
        <w:tblW w:w="0" w:type="auto"/>
        <w:tblLook w:val="04A0" w:firstRow="1" w:lastRow="0" w:firstColumn="1" w:lastColumn="0" w:noHBand="0" w:noVBand="1"/>
      </w:tblPr>
      <w:tblGrid>
        <w:gridCol w:w="540"/>
        <w:gridCol w:w="5518"/>
        <w:gridCol w:w="1120"/>
        <w:gridCol w:w="1060"/>
        <w:gridCol w:w="1180"/>
      </w:tblGrid>
      <w:tr w:rsidR="00FB3623" w:rsidRPr="00BD73D9" w14:paraId="35F38D74" w14:textId="77777777" w:rsidTr="002C12AA">
        <w:trPr>
          <w:trHeight w:val="300"/>
        </w:trPr>
        <w:tc>
          <w:tcPr>
            <w:tcW w:w="534" w:type="dxa"/>
            <w:noWrap/>
            <w:hideMark/>
          </w:tcPr>
          <w:p w14:paraId="74B69F69" w14:textId="77777777" w:rsidR="00FB3623" w:rsidRPr="00BD73D9" w:rsidRDefault="00FB3623" w:rsidP="002C12AA">
            <w:pPr>
              <w:jc w:val="center"/>
              <w:rPr>
                <w:rFonts w:ascii="Times New Roman" w:eastAsia="Times New Roman" w:hAnsi="Times New Roman" w:cs="Times New Roman"/>
                <w:sz w:val="24"/>
                <w:szCs w:val="24"/>
              </w:rPr>
            </w:pPr>
            <w:r w:rsidRPr="00BD73D9">
              <w:rPr>
                <w:rFonts w:ascii="Times New Roman" w:eastAsia="Times New Roman" w:hAnsi="Times New Roman" w:cs="Times New Roman"/>
                <w:sz w:val="24"/>
                <w:szCs w:val="24"/>
              </w:rPr>
              <w:t>№ п/п</w:t>
            </w:r>
          </w:p>
        </w:tc>
        <w:tc>
          <w:tcPr>
            <w:tcW w:w="5518" w:type="dxa"/>
            <w:noWrap/>
            <w:hideMark/>
          </w:tcPr>
          <w:p w14:paraId="1D0E711D" w14:textId="77777777" w:rsidR="00FB3623" w:rsidRPr="00BD73D9" w:rsidRDefault="00FB3623" w:rsidP="00FB3623">
            <w:pPr>
              <w:jc w:val="center"/>
              <w:rPr>
                <w:rFonts w:ascii="Times New Roman" w:eastAsia="Times New Roman" w:hAnsi="Times New Roman" w:cs="Times New Roman"/>
                <w:sz w:val="24"/>
                <w:szCs w:val="24"/>
              </w:rPr>
            </w:pPr>
            <w:r w:rsidRPr="00BD73D9">
              <w:rPr>
                <w:rFonts w:ascii="Times New Roman" w:eastAsia="Times New Roman" w:hAnsi="Times New Roman" w:cs="Times New Roman"/>
                <w:sz w:val="24"/>
                <w:szCs w:val="24"/>
              </w:rPr>
              <w:t>Наименование услуги</w:t>
            </w:r>
          </w:p>
        </w:tc>
        <w:tc>
          <w:tcPr>
            <w:tcW w:w="1120" w:type="dxa"/>
            <w:noWrap/>
            <w:hideMark/>
          </w:tcPr>
          <w:p w14:paraId="4E1623A6" w14:textId="3A3F90CD" w:rsidR="00FB3623" w:rsidRPr="00BD73D9" w:rsidRDefault="00FB3623" w:rsidP="00FB3623">
            <w:pPr>
              <w:jc w:val="center"/>
              <w:rPr>
                <w:rFonts w:ascii="Times New Roman" w:eastAsia="Times New Roman" w:hAnsi="Times New Roman" w:cs="Times New Roman"/>
                <w:sz w:val="24"/>
                <w:szCs w:val="24"/>
              </w:rPr>
            </w:pPr>
            <w:r w:rsidRPr="00BD73D9">
              <w:rPr>
                <w:rFonts w:ascii="Times New Roman" w:eastAsia="Times New Roman" w:hAnsi="Times New Roman" w:cs="Times New Roman"/>
                <w:sz w:val="24"/>
                <w:szCs w:val="24"/>
              </w:rPr>
              <w:t xml:space="preserve">Кол-во, </w:t>
            </w:r>
            <w:proofErr w:type="spellStart"/>
            <w:r w:rsidR="0078417A" w:rsidRPr="00BD73D9">
              <w:rPr>
                <w:rFonts w:ascii="Times New Roman" w:eastAsia="Times New Roman" w:hAnsi="Times New Roman" w:cs="Times New Roman"/>
                <w:sz w:val="24"/>
                <w:szCs w:val="24"/>
              </w:rPr>
              <w:t>усл</w:t>
            </w:r>
            <w:proofErr w:type="spellEnd"/>
            <w:r w:rsidR="0078417A" w:rsidRPr="00BD73D9">
              <w:rPr>
                <w:rFonts w:ascii="Times New Roman" w:eastAsia="Times New Roman" w:hAnsi="Times New Roman" w:cs="Times New Roman"/>
                <w:sz w:val="24"/>
                <w:szCs w:val="24"/>
              </w:rPr>
              <w:t>. ед.</w:t>
            </w:r>
          </w:p>
        </w:tc>
        <w:tc>
          <w:tcPr>
            <w:tcW w:w="1060" w:type="dxa"/>
            <w:noWrap/>
            <w:hideMark/>
          </w:tcPr>
          <w:p w14:paraId="42628766" w14:textId="4EA099DC" w:rsidR="00FB3623" w:rsidRPr="00BD73D9" w:rsidRDefault="00FB3623" w:rsidP="00FB3623">
            <w:pPr>
              <w:jc w:val="center"/>
              <w:rPr>
                <w:rFonts w:ascii="Times New Roman" w:eastAsia="Times New Roman" w:hAnsi="Times New Roman" w:cs="Times New Roman"/>
                <w:sz w:val="24"/>
                <w:szCs w:val="24"/>
              </w:rPr>
            </w:pPr>
            <w:r w:rsidRPr="00BD73D9">
              <w:rPr>
                <w:rFonts w:ascii="Times New Roman" w:eastAsia="Times New Roman" w:hAnsi="Times New Roman" w:cs="Times New Roman"/>
                <w:sz w:val="24"/>
                <w:szCs w:val="24"/>
              </w:rPr>
              <w:t>Цена, руб.</w:t>
            </w:r>
          </w:p>
        </w:tc>
        <w:tc>
          <w:tcPr>
            <w:tcW w:w="1180" w:type="dxa"/>
            <w:noWrap/>
            <w:hideMark/>
          </w:tcPr>
          <w:p w14:paraId="58F123B4" w14:textId="459A61A4" w:rsidR="00FB3623" w:rsidRPr="00BD73D9" w:rsidRDefault="00FB3623" w:rsidP="00FB3623">
            <w:pPr>
              <w:jc w:val="center"/>
              <w:rPr>
                <w:rFonts w:ascii="Times New Roman" w:eastAsia="Times New Roman" w:hAnsi="Times New Roman" w:cs="Times New Roman"/>
                <w:sz w:val="24"/>
                <w:szCs w:val="24"/>
              </w:rPr>
            </w:pPr>
            <w:r w:rsidRPr="00BD73D9">
              <w:rPr>
                <w:rFonts w:ascii="Times New Roman" w:eastAsia="Times New Roman" w:hAnsi="Times New Roman" w:cs="Times New Roman"/>
                <w:sz w:val="24"/>
                <w:szCs w:val="24"/>
              </w:rPr>
              <w:t>Сумма, руб.</w:t>
            </w:r>
          </w:p>
        </w:tc>
      </w:tr>
      <w:tr w:rsidR="00FB3623" w:rsidRPr="00BD73D9" w14:paraId="520EBEA6" w14:textId="77777777" w:rsidTr="0078417A">
        <w:trPr>
          <w:trHeight w:val="300"/>
        </w:trPr>
        <w:tc>
          <w:tcPr>
            <w:tcW w:w="534" w:type="dxa"/>
            <w:noWrap/>
            <w:hideMark/>
          </w:tcPr>
          <w:p w14:paraId="5B86658B" w14:textId="77777777" w:rsidR="00FB3623" w:rsidRPr="00BD73D9" w:rsidRDefault="00FB3623" w:rsidP="002C12AA">
            <w:pPr>
              <w:jc w:val="center"/>
              <w:rPr>
                <w:rFonts w:ascii="Times New Roman" w:eastAsia="Times New Roman" w:hAnsi="Times New Roman" w:cs="Times New Roman"/>
                <w:sz w:val="24"/>
                <w:szCs w:val="24"/>
              </w:rPr>
            </w:pPr>
            <w:r w:rsidRPr="00BD73D9">
              <w:rPr>
                <w:rFonts w:ascii="Times New Roman" w:eastAsia="Times New Roman" w:hAnsi="Times New Roman" w:cs="Times New Roman"/>
                <w:sz w:val="24"/>
                <w:szCs w:val="24"/>
              </w:rPr>
              <w:t>1</w:t>
            </w:r>
          </w:p>
        </w:tc>
        <w:tc>
          <w:tcPr>
            <w:tcW w:w="5518" w:type="dxa"/>
            <w:noWrap/>
          </w:tcPr>
          <w:p w14:paraId="4DF26D7F" w14:textId="22ED62C7" w:rsidR="00FB3623" w:rsidRPr="00BD73D9" w:rsidRDefault="00FB3623" w:rsidP="002C12AA">
            <w:pPr>
              <w:rPr>
                <w:rFonts w:ascii="Times New Roman" w:eastAsia="Times New Roman" w:hAnsi="Times New Roman" w:cs="Times New Roman"/>
                <w:sz w:val="24"/>
                <w:szCs w:val="24"/>
              </w:rPr>
            </w:pPr>
          </w:p>
        </w:tc>
        <w:tc>
          <w:tcPr>
            <w:tcW w:w="1120" w:type="dxa"/>
            <w:noWrap/>
          </w:tcPr>
          <w:p w14:paraId="685F7F78" w14:textId="7D1ED564" w:rsidR="00FB3623" w:rsidRPr="00BD73D9" w:rsidRDefault="00FB3623" w:rsidP="002C12AA">
            <w:pPr>
              <w:jc w:val="center"/>
              <w:rPr>
                <w:rFonts w:ascii="Times New Roman" w:eastAsia="Times New Roman" w:hAnsi="Times New Roman" w:cs="Times New Roman"/>
                <w:sz w:val="24"/>
                <w:szCs w:val="24"/>
              </w:rPr>
            </w:pPr>
          </w:p>
        </w:tc>
        <w:tc>
          <w:tcPr>
            <w:tcW w:w="1060" w:type="dxa"/>
            <w:noWrap/>
          </w:tcPr>
          <w:p w14:paraId="32AA12BC" w14:textId="1980CC00" w:rsidR="00FB3623" w:rsidRPr="00BD73D9" w:rsidRDefault="00FB3623" w:rsidP="002C12AA">
            <w:pPr>
              <w:jc w:val="center"/>
              <w:rPr>
                <w:rFonts w:ascii="Times New Roman" w:eastAsia="Times New Roman" w:hAnsi="Times New Roman" w:cs="Times New Roman"/>
                <w:sz w:val="24"/>
                <w:szCs w:val="24"/>
              </w:rPr>
            </w:pPr>
          </w:p>
        </w:tc>
        <w:tc>
          <w:tcPr>
            <w:tcW w:w="1180" w:type="dxa"/>
            <w:noWrap/>
          </w:tcPr>
          <w:p w14:paraId="419D7E9A" w14:textId="3CF837C8" w:rsidR="00FB3623" w:rsidRPr="00BD73D9" w:rsidRDefault="00FB3623" w:rsidP="002C12AA">
            <w:pPr>
              <w:jc w:val="center"/>
              <w:rPr>
                <w:rFonts w:ascii="Times New Roman" w:eastAsia="Times New Roman" w:hAnsi="Times New Roman" w:cs="Times New Roman"/>
                <w:sz w:val="24"/>
                <w:szCs w:val="24"/>
              </w:rPr>
            </w:pPr>
          </w:p>
        </w:tc>
      </w:tr>
      <w:tr w:rsidR="00FB3623" w:rsidRPr="00BD73D9" w14:paraId="6B83BD58" w14:textId="77777777" w:rsidTr="0078417A">
        <w:trPr>
          <w:trHeight w:val="300"/>
        </w:trPr>
        <w:tc>
          <w:tcPr>
            <w:tcW w:w="534" w:type="dxa"/>
            <w:noWrap/>
            <w:hideMark/>
          </w:tcPr>
          <w:p w14:paraId="1AB4C4F1" w14:textId="77777777" w:rsidR="00FB3623" w:rsidRPr="00BD73D9" w:rsidRDefault="00FB3623" w:rsidP="002C12AA">
            <w:pPr>
              <w:jc w:val="center"/>
              <w:rPr>
                <w:rFonts w:ascii="Times New Roman" w:eastAsia="Times New Roman" w:hAnsi="Times New Roman" w:cs="Times New Roman"/>
                <w:sz w:val="24"/>
                <w:szCs w:val="24"/>
              </w:rPr>
            </w:pPr>
            <w:r w:rsidRPr="00BD73D9">
              <w:rPr>
                <w:rFonts w:ascii="Times New Roman" w:eastAsia="Times New Roman" w:hAnsi="Times New Roman" w:cs="Times New Roman"/>
                <w:sz w:val="24"/>
                <w:szCs w:val="24"/>
              </w:rPr>
              <w:t>2</w:t>
            </w:r>
          </w:p>
        </w:tc>
        <w:tc>
          <w:tcPr>
            <w:tcW w:w="5518" w:type="dxa"/>
            <w:noWrap/>
          </w:tcPr>
          <w:p w14:paraId="23F414D7" w14:textId="2D0696C3" w:rsidR="00FB3623" w:rsidRPr="00BD73D9" w:rsidRDefault="00FB3623" w:rsidP="002C12AA">
            <w:pPr>
              <w:rPr>
                <w:rFonts w:ascii="Times New Roman" w:eastAsia="Times New Roman" w:hAnsi="Times New Roman" w:cs="Times New Roman"/>
                <w:sz w:val="24"/>
                <w:szCs w:val="24"/>
                <w:lang w:val="en-US"/>
              </w:rPr>
            </w:pPr>
          </w:p>
        </w:tc>
        <w:tc>
          <w:tcPr>
            <w:tcW w:w="1120" w:type="dxa"/>
            <w:noWrap/>
          </w:tcPr>
          <w:p w14:paraId="65D033ED" w14:textId="421EA757" w:rsidR="00FB3623" w:rsidRPr="00BD73D9" w:rsidRDefault="00FB3623" w:rsidP="002C12AA">
            <w:pPr>
              <w:jc w:val="center"/>
              <w:rPr>
                <w:rFonts w:ascii="Times New Roman" w:eastAsia="Times New Roman" w:hAnsi="Times New Roman" w:cs="Times New Roman"/>
                <w:sz w:val="24"/>
                <w:szCs w:val="24"/>
              </w:rPr>
            </w:pPr>
          </w:p>
        </w:tc>
        <w:tc>
          <w:tcPr>
            <w:tcW w:w="1060" w:type="dxa"/>
            <w:noWrap/>
          </w:tcPr>
          <w:p w14:paraId="7F64F14C" w14:textId="17FC38E0" w:rsidR="00FB3623" w:rsidRPr="00BD73D9" w:rsidRDefault="00FB3623" w:rsidP="002C12AA">
            <w:pPr>
              <w:jc w:val="center"/>
              <w:rPr>
                <w:rFonts w:ascii="Times New Roman" w:eastAsia="Times New Roman" w:hAnsi="Times New Roman" w:cs="Times New Roman"/>
                <w:sz w:val="24"/>
                <w:szCs w:val="24"/>
              </w:rPr>
            </w:pPr>
          </w:p>
        </w:tc>
        <w:tc>
          <w:tcPr>
            <w:tcW w:w="1180" w:type="dxa"/>
            <w:noWrap/>
          </w:tcPr>
          <w:p w14:paraId="5E89E785" w14:textId="07F3331B" w:rsidR="00FB3623" w:rsidRPr="00BD73D9" w:rsidRDefault="00FB3623" w:rsidP="002C12AA">
            <w:pPr>
              <w:jc w:val="center"/>
              <w:rPr>
                <w:rFonts w:ascii="Times New Roman" w:eastAsia="Times New Roman" w:hAnsi="Times New Roman" w:cs="Times New Roman"/>
                <w:sz w:val="24"/>
                <w:szCs w:val="24"/>
              </w:rPr>
            </w:pPr>
          </w:p>
        </w:tc>
      </w:tr>
      <w:tr w:rsidR="00FB3623" w:rsidRPr="00BD73D9" w14:paraId="114FCAE6" w14:textId="77777777" w:rsidTr="0078417A">
        <w:trPr>
          <w:trHeight w:val="300"/>
        </w:trPr>
        <w:tc>
          <w:tcPr>
            <w:tcW w:w="534" w:type="dxa"/>
            <w:noWrap/>
            <w:hideMark/>
          </w:tcPr>
          <w:p w14:paraId="3803C59E" w14:textId="77777777" w:rsidR="00FB3623" w:rsidRPr="00BD73D9" w:rsidRDefault="00FB3623" w:rsidP="002C12AA">
            <w:pPr>
              <w:jc w:val="center"/>
              <w:rPr>
                <w:rFonts w:ascii="Times New Roman" w:eastAsia="Times New Roman" w:hAnsi="Times New Roman" w:cs="Times New Roman"/>
                <w:sz w:val="24"/>
                <w:szCs w:val="24"/>
              </w:rPr>
            </w:pPr>
            <w:r w:rsidRPr="00BD73D9">
              <w:rPr>
                <w:rFonts w:ascii="Times New Roman" w:eastAsia="Times New Roman" w:hAnsi="Times New Roman" w:cs="Times New Roman"/>
                <w:sz w:val="24"/>
                <w:szCs w:val="24"/>
              </w:rPr>
              <w:t>3</w:t>
            </w:r>
          </w:p>
        </w:tc>
        <w:tc>
          <w:tcPr>
            <w:tcW w:w="5518" w:type="dxa"/>
            <w:noWrap/>
          </w:tcPr>
          <w:p w14:paraId="03C10090" w14:textId="1CFBD9BB" w:rsidR="00FB3623" w:rsidRPr="00BD73D9" w:rsidRDefault="00FB3623" w:rsidP="002C12AA">
            <w:pPr>
              <w:rPr>
                <w:rFonts w:ascii="Times New Roman" w:eastAsia="Times New Roman" w:hAnsi="Times New Roman" w:cs="Times New Roman"/>
                <w:sz w:val="24"/>
                <w:szCs w:val="24"/>
              </w:rPr>
            </w:pPr>
          </w:p>
        </w:tc>
        <w:tc>
          <w:tcPr>
            <w:tcW w:w="1120" w:type="dxa"/>
            <w:noWrap/>
          </w:tcPr>
          <w:p w14:paraId="1E3F56B4" w14:textId="04A3DA56" w:rsidR="00FB3623" w:rsidRPr="00BD73D9" w:rsidRDefault="00FB3623" w:rsidP="002C12AA">
            <w:pPr>
              <w:jc w:val="center"/>
              <w:rPr>
                <w:rFonts w:ascii="Times New Roman" w:eastAsia="Times New Roman" w:hAnsi="Times New Roman" w:cs="Times New Roman"/>
                <w:sz w:val="24"/>
                <w:szCs w:val="24"/>
              </w:rPr>
            </w:pPr>
          </w:p>
        </w:tc>
        <w:tc>
          <w:tcPr>
            <w:tcW w:w="1060" w:type="dxa"/>
            <w:noWrap/>
          </w:tcPr>
          <w:p w14:paraId="7EEDE851" w14:textId="58BA783E" w:rsidR="00FB3623" w:rsidRPr="00BD73D9" w:rsidRDefault="00FB3623" w:rsidP="002C12AA">
            <w:pPr>
              <w:jc w:val="center"/>
              <w:rPr>
                <w:rFonts w:ascii="Times New Roman" w:eastAsia="Times New Roman" w:hAnsi="Times New Roman" w:cs="Times New Roman"/>
                <w:sz w:val="24"/>
                <w:szCs w:val="24"/>
              </w:rPr>
            </w:pPr>
          </w:p>
        </w:tc>
        <w:tc>
          <w:tcPr>
            <w:tcW w:w="1180" w:type="dxa"/>
            <w:noWrap/>
          </w:tcPr>
          <w:p w14:paraId="07F65CB9" w14:textId="70D28EBA" w:rsidR="00FB3623" w:rsidRPr="00BD73D9" w:rsidRDefault="00FB3623" w:rsidP="002C12AA">
            <w:pPr>
              <w:jc w:val="center"/>
              <w:rPr>
                <w:rFonts w:ascii="Times New Roman" w:eastAsia="Times New Roman" w:hAnsi="Times New Roman" w:cs="Times New Roman"/>
                <w:sz w:val="24"/>
                <w:szCs w:val="24"/>
              </w:rPr>
            </w:pPr>
          </w:p>
        </w:tc>
      </w:tr>
      <w:tr w:rsidR="0078417A" w:rsidRPr="00BD73D9" w14:paraId="5BA0D8F7" w14:textId="77777777" w:rsidTr="0078417A">
        <w:trPr>
          <w:trHeight w:val="300"/>
        </w:trPr>
        <w:tc>
          <w:tcPr>
            <w:tcW w:w="534" w:type="dxa"/>
            <w:noWrap/>
          </w:tcPr>
          <w:p w14:paraId="1E7D8547" w14:textId="44B050B3" w:rsidR="0078417A" w:rsidRPr="00BD73D9" w:rsidRDefault="0078417A" w:rsidP="002C12AA">
            <w:pPr>
              <w:jc w:val="center"/>
              <w:rPr>
                <w:rFonts w:ascii="Times New Roman" w:eastAsia="Times New Roman" w:hAnsi="Times New Roman" w:cs="Times New Roman"/>
                <w:sz w:val="24"/>
                <w:szCs w:val="24"/>
              </w:rPr>
            </w:pPr>
            <w:r w:rsidRPr="00BD73D9">
              <w:rPr>
                <w:rFonts w:ascii="Times New Roman" w:eastAsia="Times New Roman" w:hAnsi="Times New Roman" w:cs="Times New Roman"/>
                <w:sz w:val="24"/>
                <w:szCs w:val="24"/>
              </w:rPr>
              <w:t>4</w:t>
            </w:r>
          </w:p>
        </w:tc>
        <w:tc>
          <w:tcPr>
            <w:tcW w:w="5518" w:type="dxa"/>
            <w:noWrap/>
          </w:tcPr>
          <w:p w14:paraId="506EC20B" w14:textId="77777777" w:rsidR="0078417A" w:rsidRPr="00BD73D9" w:rsidRDefault="0078417A" w:rsidP="002C12AA">
            <w:pPr>
              <w:rPr>
                <w:rFonts w:ascii="Times New Roman" w:eastAsia="Times New Roman" w:hAnsi="Times New Roman" w:cs="Times New Roman"/>
                <w:sz w:val="24"/>
                <w:szCs w:val="24"/>
              </w:rPr>
            </w:pPr>
          </w:p>
        </w:tc>
        <w:tc>
          <w:tcPr>
            <w:tcW w:w="1120" w:type="dxa"/>
            <w:noWrap/>
          </w:tcPr>
          <w:p w14:paraId="44170440" w14:textId="77777777" w:rsidR="0078417A" w:rsidRPr="00BD73D9" w:rsidRDefault="0078417A" w:rsidP="002C12AA">
            <w:pPr>
              <w:jc w:val="center"/>
              <w:rPr>
                <w:rFonts w:ascii="Times New Roman" w:eastAsia="Times New Roman" w:hAnsi="Times New Roman" w:cs="Times New Roman"/>
                <w:sz w:val="24"/>
                <w:szCs w:val="24"/>
              </w:rPr>
            </w:pPr>
          </w:p>
        </w:tc>
        <w:tc>
          <w:tcPr>
            <w:tcW w:w="1060" w:type="dxa"/>
            <w:noWrap/>
          </w:tcPr>
          <w:p w14:paraId="420AE670" w14:textId="77777777" w:rsidR="0078417A" w:rsidRPr="00BD73D9" w:rsidRDefault="0078417A" w:rsidP="002C12AA">
            <w:pPr>
              <w:jc w:val="center"/>
              <w:rPr>
                <w:rFonts w:ascii="Times New Roman" w:eastAsia="Times New Roman" w:hAnsi="Times New Roman" w:cs="Times New Roman"/>
                <w:sz w:val="24"/>
                <w:szCs w:val="24"/>
              </w:rPr>
            </w:pPr>
          </w:p>
        </w:tc>
        <w:tc>
          <w:tcPr>
            <w:tcW w:w="1180" w:type="dxa"/>
            <w:noWrap/>
          </w:tcPr>
          <w:p w14:paraId="373732B3" w14:textId="77777777" w:rsidR="0078417A" w:rsidRPr="00BD73D9" w:rsidRDefault="0078417A" w:rsidP="002C12AA">
            <w:pPr>
              <w:jc w:val="center"/>
              <w:rPr>
                <w:rFonts w:ascii="Times New Roman" w:eastAsia="Times New Roman" w:hAnsi="Times New Roman" w:cs="Times New Roman"/>
                <w:sz w:val="24"/>
                <w:szCs w:val="24"/>
              </w:rPr>
            </w:pPr>
          </w:p>
        </w:tc>
      </w:tr>
      <w:tr w:rsidR="00FB3623" w:rsidRPr="00BD73D9" w14:paraId="7B6889B5" w14:textId="77777777" w:rsidTr="002C12AA">
        <w:trPr>
          <w:trHeight w:val="300"/>
        </w:trPr>
        <w:tc>
          <w:tcPr>
            <w:tcW w:w="8232" w:type="dxa"/>
            <w:gridSpan w:val="4"/>
            <w:noWrap/>
            <w:hideMark/>
          </w:tcPr>
          <w:p w14:paraId="3D279B0B" w14:textId="77777777" w:rsidR="00FB3623" w:rsidRPr="00BD73D9" w:rsidRDefault="00FB3623" w:rsidP="002C12AA">
            <w:pPr>
              <w:jc w:val="right"/>
              <w:rPr>
                <w:rFonts w:ascii="Times New Roman" w:eastAsia="Times New Roman" w:hAnsi="Times New Roman" w:cs="Times New Roman"/>
                <w:sz w:val="24"/>
                <w:szCs w:val="24"/>
                <w:lang w:val="en-US"/>
              </w:rPr>
            </w:pPr>
            <w:r w:rsidRPr="00BD73D9">
              <w:rPr>
                <w:rFonts w:ascii="Times New Roman" w:eastAsia="Times New Roman" w:hAnsi="Times New Roman" w:cs="Times New Roman"/>
                <w:sz w:val="24"/>
                <w:szCs w:val="24"/>
              </w:rPr>
              <w:t>ИТОГО</w:t>
            </w:r>
            <w:r w:rsidRPr="00BD73D9">
              <w:rPr>
                <w:rFonts w:ascii="Times New Roman" w:eastAsia="Times New Roman" w:hAnsi="Times New Roman" w:cs="Times New Roman"/>
                <w:sz w:val="24"/>
                <w:szCs w:val="24"/>
                <w:lang w:val="en-US"/>
              </w:rPr>
              <w:t>:</w:t>
            </w:r>
          </w:p>
        </w:tc>
        <w:tc>
          <w:tcPr>
            <w:tcW w:w="1180" w:type="dxa"/>
            <w:noWrap/>
            <w:hideMark/>
          </w:tcPr>
          <w:p w14:paraId="3373C565" w14:textId="7095C6CA" w:rsidR="00FB3623" w:rsidRPr="00BD73D9" w:rsidRDefault="00FB3623" w:rsidP="002C12AA">
            <w:pPr>
              <w:jc w:val="center"/>
              <w:rPr>
                <w:rFonts w:ascii="Times New Roman" w:eastAsia="Times New Roman" w:hAnsi="Times New Roman" w:cs="Times New Roman"/>
                <w:sz w:val="24"/>
                <w:szCs w:val="24"/>
              </w:rPr>
            </w:pPr>
          </w:p>
        </w:tc>
      </w:tr>
    </w:tbl>
    <w:p w14:paraId="26238425" w14:textId="77777777" w:rsidR="002C3DAD" w:rsidRPr="00BD73D9" w:rsidRDefault="002C3DAD" w:rsidP="002A2C36">
      <w:pPr>
        <w:pStyle w:val="ConsPlusNormal"/>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643"/>
        <w:gridCol w:w="1062"/>
        <w:gridCol w:w="3572"/>
      </w:tblGrid>
      <w:tr w:rsidR="00FC30EB" w:rsidRPr="00BD73D9" w14:paraId="7C12C63C" w14:textId="77777777" w:rsidTr="006300F1">
        <w:tc>
          <w:tcPr>
            <w:tcW w:w="388" w:type="dxa"/>
          </w:tcPr>
          <w:p w14:paraId="37C64834" w14:textId="77777777" w:rsidR="00FC30EB" w:rsidRPr="00BD73D9" w:rsidRDefault="00FC30EB" w:rsidP="006300F1">
            <w:pPr>
              <w:pStyle w:val="ConsPlusNormal"/>
              <w:ind w:firstLine="0"/>
              <w:rPr>
                <w:rFonts w:ascii="Times New Roman" w:hAnsi="Times New Roman"/>
                <w:sz w:val="24"/>
                <w:szCs w:val="24"/>
              </w:rPr>
            </w:pPr>
          </w:p>
        </w:tc>
        <w:tc>
          <w:tcPr>
            <w:tcW w:w="3643" w:type="dxa"/>
          </w:tcPr>
          <w:p w14:paraId="4CCCBC18" w14:textId="77777777" w:rsidR="00FC30EB" w:rsidRPr="00BD73D9" w:rsidRDefault="00FC30EB" w:rsidP="006300F1">
            <w:pPr>
              <w:pStyle w:val="ConsPlusNormal"/>
              <w:ind w:firstLine="0"/>
              <w:jc w:val="both"/>
              <w:rPr>
                <w:rFonts w:ascii="Times New Roman" w:hAnsi="Times New Roman"/>
                <w:sz w:val="24"/>
                <w:szCs w:val="24"/>
              </w:rPr>
            </w:pPr>
            <w:r w:rsidRPr="00BD73D9">
              <w:rPr>
                <w:rFonts w:ascii="Times New Roman" w:hAnsi="Times New Roman"/>
                <w:sz w:val="24"/>
                <w:szCs w:val="24"/>
              </w:rPr>
              <w:t>ЗАКАЗЧИК:</w:t>
            </w:r>
          </w:p>
        </w:tc>
        <w:tc>
          <w:tcPr>
            <w:tcW w:w="1062" w:type="dxa"/>
          </w:tcPr>
          <w:p w14:paraId="6558D050" w14:textId="77777777" w:rsidR="00FC30EB" w:rsidRPr="00BD73D9" w:rsidRDefault="00FC30EB" w:rsidP="006300F1">
            <w:pPr>
              <w:pStyle w:val="ConsPlusNormal"/>
              <w:ind w:firstLine="0"/>
              <w:rPr>
                <w:rFonts w:ascii="Times New Roman" w:hAnsi="Times New Roman"/>
                <w:sz w:val="24"/>
                <w:szCs w:val="24"/>
              </w:rPr>
            </w:pPr>
          </w:p>
        </w:tc>
        <w:tc>
          <w:tcPr>
            <w:tcW w:w="3572" w:type="dxa"/>
          </w:tcPr>
          <w:p w14:paraId="1B3C86F9" w14:textId="77777777" w:rsidR="00FC30EB" w:rsidRPr="00BD73D9" w:rsidRDefault="00FC30EB" w:rsidP="006300F1">
            <w:pPr>
              <w:pStyle w:val="ConsPlusNormal"/>
              <w:ind w:firstLine="0"/>
              <w:jc w:val="both"/>
              <w:rPr>
                <w:rFonts w:ascii="Times New Roman" w:hAnsi="Times New Roman"/>
                <w:sz w:val="24"/>
                <w:szCs w:val="24"/>
              </w:rPr>
            </w:pPr>
            <w:r w:rsidRPr="00BD73D9">
              <w:rPr>
                <w:rFonts w:ascii="Times New Roman" w:hAnsi="Times New Roman"/>
                <w:sz w:val="24"/>
                <w:szCs w:val="24"/>
              </w:rPr>
              <w:t>ИСПОЛНИТЕЛЬ:</w:t>
            </w:r>
          </w:p>
        </w:tc>
      </w:tr>
      <w:tr w:rsidR="00FC30EB" w:rsidRPr="00BD73D9" w14:paraId="6585CD57" w14:textId="77777777" w:rsidTr="006300F1">
        <w:trPr>
          <w:trHeight w:val="940"/>
        </w:trPr>
        <w:tc>
          <w:tcPr>
            <w:tcW w:w="388" w:type="dxa"/>
          </w:tcPr>
          <w:p w14:paraId="774BEC72" w14:textId="77777777" w:rsidR="00FC30EB" w:rsidRPr="00BD73D9" w:rsidRDefault="00FC30EB" w:rsidP="006300F1">
            <w:pPr>
              <w:pStyle w:val="ConsPlusNormal"/>
              <w:ind w:firstLine="0"/>
              <w:rPr>
                <w:rFonts w:ascii="Times New Roman" w:hAnsi="Times New Roman"/>
                <w:sz w:val="24"/>
                <w:szCs w:val="24"/>
              </w:rPr>
            </w:pPr>
          </w:p>
        </w:tc>
        <w:tc>
          <w:tcPr>
            <w:tcW w:w="3643" w:type="dxa"/>
          </w:tcPr>
          <w:p w14:paraId="36BACCF9" w14:textId="73554412" w:rsidR="00FC30EB" w:rsidRPr="00BD73D9" w:rsidRDefault="0078417A" w:rsidP="006300F1">
            <w:pPr>
              <w:spacing w:after="0" w:line="240" w:lineRule="auto"/>
              <w:rPr>
                <w:rFonts w:ascii="Times New Roman" w:hAnsi="Times New Roman" w:cs="Times New Roman"/>
                <w:sz w:val="24"/>
                <w:szCs w:val="24"/>
              </w:rPr>
            </w:pPr>
            <w:r w:rsidRPr="00BD73D9">
              <w:rPr>
                <w:rFonts w:ascii="Times New Roman" w:hAnsi="Times New Roman" w:cs="Times New Roman"/>
                <w:sz w:val="24"/>
                <w:szCs w:val="24"/>
              </w:rPr>
              <w:t>Ректор</w:t>
            </w:r>
          </w:p>
          <w:p w14:paraId="3756342A" w14:textId="77777777" w:rsidR="00FC30EB" w:rsidRPr="00BD73D9" w:rsidRDefault="00FC30EB" w:rsidP="006300F1">
            <w:pPr>
              <w:spacing w:after="0" w:line="240" w:lineRule="auto"/>
              <w:rPr>
                <w:rFonts w:ascii="Times New Roman" w:hAnsi="Times New Roman" w:cs="Times New Roman"/>
                <w:sz w:val="24"/>
                <w:szCs w:val="24"/>
              </w:rPr>
            </w:pPr>
          </w:p>
          <w:p w14:paraId="011C0295" w14:textId="77777777" w:rsidR="00FC30EB" w:rsidRPr="00BD73D9" w:rsidRDefault="00FC30EB" w:rsidP="006300F1">
            <w:pPr>
              <w:spacing w:after="0" w:line="240" w:lineRule="auto"/>
              <w:rPr>
                <w:rFonts w:ascii="Times New Roman" w:hAnsi="Times New Roman" w:cs="Times New Roman"/>
                <w:sz w:val="24"/>
                <w:szCs w:val="24"/>
              </w:rPr>
            </w:pPr>
          </w:p>
          <w:p w14:paraId="2A9BC102" w14:textId="7E7CC534" w:rsidR="00FC30EB" w:rsidRPr="00BD73D9" w:rsidRDefault="00FC30EB" w:rsidP="006300F1">
            <w:pPr>
              <w:pStyle w:val="ConsPlusNormal"/>
              <w:ind w:firstLine="0"/>
              <w:rPr>
                <w:rFonts w:ascii="Times New Roman" w:hAnsi="Times New Roman"/>
                <w:sz w:val="24"/>
                <w:szCs w:val="24"/>
              </w:rPr>
            </w:pPr>
            <w:r w:rsidRPr="00BD73D9">
              <w:rPr>
                <w:rFonts w:ascii="Times New Roman" w:hAnsi="Times New Roman"/>
                <w:sz w:val="24"/>
                <w:szCs w:val="24"/>
              </w:rPr>
              <w:t>______________/</w:t>
            </w:r>
            <w:r w:rsidR="0078417A" w:rsidRPr="00BD73D9">
              <w:rPr>
                <w:rFonts w:ascii="Times New Roman" w:hAnsi="Times New Roman"/>
                <w:sz w:val="24"/>
                <w:szCs w:val="24"/>
              </w:rPr>
              <w:t>М.П. Савченко</w:t>
            </w:r>
            <w:r w:rsidRPr="00BD73D9">
              <w:rPr>
                <w:rFonts w:ascii="Times New Roman" w:hAnsi="Times New Roman"/>
                <w:sz w:val="24"/>
                <w:szCs w:val="24"/>
              </w:rPr>
              <w:t>/</w:t>
            </w:r>
          </w:p>
        </w:tc>
        <w:tc>
          <w:tcPr>
            <w:tcW w:w="1062" w:type="dxa"/>
          </w:tcPr>
          <w:p w14:paraId="34482A04" w14:textId="77777777" w:rsidR="00FC30EB" w:rsidRPr="00BD73D9" w:rsidRDefault="00FC30EB" w:rsidP="006300F1">
            <w:pPr>
              <w:pStyle w:val="ConsPlusNormal"/>
              <w:ind w:firstLine="0"/>
              <w:rPr>
                <w:rFonts w:ascii="Times New Roman" w:hAnsi="Times New Roman"/>
                <w:sz w:val="24"/>
                <w:szCs w:val="24"/>
              </w:rPr>
            </w:pPr>
          </w:p>
        </w:tc>
        <w:tc>
          <w:tcPr>
            <w:tcW w:w="3572" w:type="dxa"/>
          </w:tcPr>
          <w:p w14:paraId="1890D628" w14:textId="72A17EFC" w:rsidR="00FC30EB" w:rsidRPr="00BD73D9" w:rsidRDefault="00FC30EB" w:rsidP="006300F1">
            <w:pPr>
              <w:pStyle w:val="ConsPlusNormal"/>
              <w:ind w:firstLine="0"/>
              <w:rPr>
                <w:rFonts w:ascii="Times New Roman" w:hAnsi="Times New Roman"/>
                <w:sz w:val="24"/>
                <w:szCs w:val="24"/>
              </w:rPr>
            </w:pPr>
          </w:p>
          <w:p w14:paraId="38918687" w14:textId="77777777" w:rsidR="0078417A" w:rsidRPr="00BD73D9" w:rsidRDefault="0078417A" w:rsidP="006300F1">
            <w:pPr>
              <w:pStyle w:val="ConsPlusNormal"/>
              <w:ind w:firstLine="0"/>
              <w:rPr>
                <w:rFonts w:ascii="Times New Roman" w:hAnsi="Times New Roman"/>
                <w:sz w:val="24"/>
                <w:szCs w:val="24"/>
              </w:rPr>
            </w:pPr>
          </w:p>
          <w:p w14:paraId="07747E79" w14:textId="77777777" w:rsidR="00FC30EB" w:rsidRPr="00BD73D9" w:rsidRDefault="00FC30EB" w:rsidP="006300F1">
            <w:pPr>
              <w:pStyle w:val="ConsPlusNormal"/>
              <w:ind w:firstLine="0"/>
              <w:rPr>
                <w:rFonts w:ascii="Times New Roman" w:hAnsi="Times New Roman"/>
                <w:sz w:val="24"/>
                <w:szCs w:val="24"/>
              </w:rPr>
            </w:pPr>
          </w:p>
          <w:p w14:paraId="1B249571" w14:textId="16B157B9" w:rsidR="00FC30EB" w:rsidRPr="00BD73D9" w:rsidRDefault="00FC30EB" w:rsidP="006300F1">
            <w:pPr>
              <w:pStyle w:val="ConsPlusNormal"/>
              <w:ind w:firstLine="0"/>
              <w:rPr>
                <w:rFonts w:ascii="Times New Roman" w:hAnsi="Times New Roman"/>
                <w:sz w:val="24"/>
                <w:szCs w:val="24"/>
              </w:rPr>
            </w:pPr>
            <w:r w:rsidRPr="00BD73D9">
              <w:rPr>
                <w:rFonts w:ascii="Times New Roman" w:hAnsi="Times New Roman"/>
                <w:sz w:val="24"/>
                <w:szCs w:val="24"/>
              </w:rPr>
              <w:t>______________/</w:t>
            </w:r>
            <w:r w:rsidR="0078417A" w:rsidRPr="00BD73D9">
              <w:rPr>
                <w:rFonts w:ascii="Times New Roman" w:hAnsi="Times New Roman"/>
                <w:sz w:val="24"/>
                <w:szCs w:val="24"/>
              </w:rPr>
              <w:t xml:space="preserve">___________ </w:t>
            </w:r>
            <w:r w:rsidRPr="00BD73D9">
              <w:rPr>
                <w:rFonts w:ascii="Times New Roman" w:hAnsi="Times New Roman"/>
                <w:sz w:val="24"/>
                <w:szCs w:val="24"/>
              </w:rPr>
              <w:t>/</w:t>
            </w:r>
          </w:p>
        </w:tc>
      </w:tr>
      <w:tr w:rsidR="00FC30EB" w:rsidRPr="00BD73D9" w14:paraId="4EDF59E1" w14:textId="77777777" w:rsidTr="006300F1">
        <w:tc>
          <w:tcPr>
            <w:tcW w:w="388" w:type="dxa"/>
          </w:tcPr>
          <w:p w14:paraId="592372C6" w14:textId="77777777" w:rsidR="00FC30EB" w:rsidRPr="00BD73D9" w:rsidRDefault="00FC30EB" w:rsidP="006300F1">
            <w:pPr>
              <w:pStyle w:val="ConsPlusNormal"/>
              <w:ind w:firstLine="0"/>
              <w:rPr>
                <w:rFonts w:ascii="Times New Roman" w:hAnsi="Times New Roman"/>
                <w:sz w:val="24"/>
                <w:szCs w:val="24"/>
              </w:rPr>
            </w:pPr>
          </w:p>
        </w:tc>
        <w:tc>
          <w:tcPr>
            <w:tcW w:w="3643" w:type="dxa"/>
          </w:tcPr>
          <w:p w14:paraId="3FF6EC8C" w14:textId="57B3A703" w:rsidR="00FC30EB" w:rsidRPr="00BD73D9" w:rsidRDefault="007D4420" w:rsidP="006300F1">
            <w:pPr>
              <w:pStyle w:val="ConsPlusNormal"/>
              <w:ind w:firstLine="0"/>
              <w:jc w:val="both"/>
              <w:rPr>
                <w:rFonts w:ascii="Times New Roman" w:hAnsi="Times New Roman"/>
                <w:sz w:val="24"/>
                <w:szCs w:val="24"/>
              </w:rPr>
            </w:pPr>
            <w:r>
              <w:rPr>
                <w:rFonts w:ascii="Times New Roman" w:hAnsi="Times New Roman"/>
                <w:sz w:val="24"/>
                <w:szCs w:val="24"/>
              </w:rPr>
              <w:t>ЭП</w:t>
            </w:r>
          </w:p>
        </w:tc>
        <w:tc>
          <w:tcPr>
            <w:tcW w:w="1062" w:type="dxa"/>
          </w:tcPr>
          <w:p w14:paraId="7EDD8FCC" w14:textId="77777777" w:rsidR="00FC30EB" w:rsidRPr="00BD73D9" w:rsidRDefault="00FC30EB" w:rsidP="006300F1">
            <w:pPr>
              <w:pStyle w:val="ConsPlusNormal"/>
              <w:ind w:firstLine="0"/>
              <w:rPr>
                <w:rFonts w:ascii="Times New Roman" w:hAnsi="Times New Roman"/>
                <w:sz w:val="24"/>
                <w:szCs w:val="24"/>
              </w:rPr>
            </w:pPr>
          </w:p>
        </w:tc>
        <w:tc>
          <w:tcPr>
            <w:tcW w:w="3572" w:type="dxa"/>
          </w:tcPr>
          <w:p w14:paraId="14E27641" w14:textId="197DAF4E" w:rsidR="00FC30EB" w:rsidRPr="00BD73D9" w:rsidRDefault="007D4420" w:rsidP="006300F1">
            <w:pPr>
              <w:pStyle w:val="ConsPlusNormal"/>
              <w:ind w:firstLine="0"/>
              <w:jc w:val="both"/>
              <w:rPr>
                <w:rFonts w:ascii="Times New Roman" w:hAnsi="Times New Roman"/>
                <w:sz w:val="24"/>
                <w:szCs w:val="24"/>
              </w:rPr>
            </w:pPr>
            <w:r>
              <w:rPr>
                <w:rFonts w:ascii="Times New Roman" w:hAnsi="Times New Roman"/>
                <w:sz w:val="24"/>
                <w:szCs w:val="24"/>
              </w:rPr>
              <w:t>ЭП</w:t>
            </w:r>
          </w:p>
        </w:tc>
      </w:tr>
    </w:tbl>
    <w:p w14:paraId="473EAB47" w14:textId="77777777" w:rsidR="002A2C36" w:rsidRPr="00BD73D9" w:rsidRDefault="002A2C36" w:rsidP="002A2C36">
      <w:pPr>
        <w:pStyle w:val="ConsPlusNormal"/>
        <w:jc w:val="right"/>
        <w:outlineLvl w:val="1"/>
        <w:rPr>
          <w:rFonts w:ascii="Times New Roman" w:hAnsi="Times New Roman"/>
          <w:sz w:val="24"/>
          <w:szCs w:val="24"/>
        </w:rPr>
      </w:pPr>
    </w:p>
    <w:p w14:paraId="2FF94634" w14:textId="178D30A9" w:rsidR="00E52615" w:rsidRPr="00BD73D9" w:rsidRDefault="00E52615">
      <w:pPr>
        <w:rPr>
          <w:rFonts w:ascii="Times New Roman" w:eastAsia="Times New Roman" w:hAnsi="Times New Roman" w:cs="Times New Roman"/>
          <w:sz w:val="24"/>
          <w:szCs w:val="24"/>
          <w:lang w:eastAsia="ru-RU"/>
        </w:rPr>
      </w:pPr>
      <w:r w:rsidRPr="00BD73D9">
        <w:rPr>
          <w:rFonts w:ascii="Times New Roman" w:eastAsia="Times New Roman" w:hAnsi="Times New Roman" w:cs="Times New Roman"/>
          <w:sz w:val="24"/>
          <w:szCs w:val="24"/>
          <w:lang w:eastAsia="ru-RU"/>
        </w:rPr>
        <w:br w:type="page"/>
      </w:r>
    </w:p>
    <w:p w14:paraId="3C2C5F5E" w14:textId="540910BC" w:rsidR="00E52615" w:rsidRPr="00BD73D9" w:rsidRDefault="00E52615" w:rsidP="00E52615">
      <w:pPr>
        <w:spacing w:after="0" w:line="240" w:lineRule="auto"/>
        <w:jc w:val="right"/>
        <w:rPr>
          <w:rFonts w:ascii="Times New Roman" w:hAnsi="Times New Roman" w:cs="Times New Roman"/>
          <w:sz w:val="24"/>
          <w:szCs w:val="24"/>
        </w:rPr>
      </w:pPr>
      <w:r w:rsidRPr="00BD73D9">
        <w:rPr>
          <w:rFonts w:ascii="Times New Roman" w:hAnsi="Times New Roman" w:cs="Times New Roman"/>
          <w:sz w:val="24"/>
          <w:szCs w:val="24"/>
        </w:rPr>
        <w:lastRenderedPageBreak/>
        <w:t>Приложение № 2</w:t>
      </w:r>
    </w:p>
    <w:p w14:paraId="0D53783C" w14:textId="77777777" w:rsidR="00E52615" w:rsidRPr="00BD73D9" w:rsidRDefault="00E52615" w:rsidP="00E52615">
      <w:pPr>
        <w:pStyle w:val="ConsPlusNormal"/>
        <w:ind w:firstLine="0"/>
        <w:jc w:val="right"/>
        <w:rPr>
          <w:rFonts w:ascii="Times New Roman" w:hAnsi="Times New Roman"/>
          <w:sz w:val="24"/>
          <w:szCs w:val="24"/>
        </w:rPr>
      </w:pPr>
      <w:r w:rsidRPr="00BD73D9">
        <w:rPr>
          <w:rFonts w:ascii="Times New Roman" w:hAnsi="Times New Roman"/>
          <w:sz w:val="24"/>
          <w:szCs w:val="24"/>
        </w:rPr>
        <w:t>к Контракту</w:t>
      </w:r>
    </w:p>
    <w:p w14:paraId="56385C87" w14:textId="24C69F86" w:rsidR="00E52615" w:rsidRPr="00BD73D9" w:rsidRDefault="00E52615" w:rsidP="00E52615">
      <w:pPr>
        <w:pStyle w:val="ConsPlusNormal"/>
        <w:ind w:firstLine="0"/>
        <w:jc w:val="right"/>
        <w:rPr>
          <w:rFonts w:ascii="Times New Roman" w:hAnsi="Times New Roman"/>
          <w:sz w:val="24"/>
          <w:szCs w:val="24"/>
        </w:rPr>
      </w:pPr>
      <w:r w:rsidRPr="00BD73D9">
        <w:rPr>
          <w:rFonts w:ascii="Times New Roman" w:hAnsi="Times New Roman"/>
          <w:sz w:val="24"/>
          <w:szCs w:val="24"/>
        </w:rPr>
        <w:t>от «</w:t>
      </w:r>
      <w:r w:rsidR="0078417A" w:rsidRPr="00BD73D9">
        <w:rPr>
          <w:rFonts w:ascii="Times New Roman" w:hAnsi="Times New Roman"/>
          <w:sz w:val="24"/>
          <w:szCs w:val="24"/>
        </w:rPr>
        <w:t>__</w:t>
      </w:r>
      <w:r w:rsidRPr="00BD73D9">
        <w:rPr>
          <w:rFonts w:ascii="Times New Roman" w:hAnsi="Times New Roman"/>
          <w:sz w:val="24"/>
          <w:szCs w:val="24"/>
        </w:rPr>
        <w:t>»</w:t>
      </w:r>
      <w:r w:rsidR="00FA678F">
        <w:rPr>
          <w:rFonts w:ascii="Times New Roman" w:hAnsi="Times New Roman"/>
          <w:sz w:val="24"/>
          <w:szCs w:val="24"/>
        </w:rPr>
        <w:t xml:space="preserve"> </w:t>
      </w:r>
      <w:r w:rsidR="00DB0C68">
        <w:rPr>
          <w:rFonts w:ascii="Times New Roman" w:hAnsi="Times New Roman"/>
          <w:sz w:val="24"/>
          <w:szCs w:val="24"/>
        </w:rPr>
        <w:t>августа</w:t>
      </w:r>
      <w:r w:rsidR="00252BE8">
        <w:rPr>
          <w:rFonts w:ascii="Times New Roman" w:hAnsi="Times New Roman"/>
          <w:sz w:val="24"/>
          <w:szCs w:val="24"/>
        </w:rPr>
        <w:t xml:space="preserve"> 2026г</w:t>
      </w:r>
      <w:r w:rsidRPr="00BD73D9">
        <w:rPr>
          <w:rFonts w:ascii="Times New Roman" w:hAnsi="Times New Roman"/>
          <w:sz w:val="24"/>
          <w:szCs w:val="24"/>
        </w:rPr>
        <w:t>. № ___</w:t>
      </w:r>
    </w:p>
    <w:p w14:paraId="22A372AB" w14:textId="77777777" w:rsidR="00E52615" w:rsidRPr="00BD73D9" w:rsidRDefault="00E52615" w:rsidP="0078417A">
      <w:pPr>
        <w:autoSpaceDE w:val="0"/>
        <w:spacing w:after="0" w:line="240" w:lineRule="auto"/>
        <w:jc w:val="center"/>
        <w:rPr>
          <w:rFonts w:ascii="Times New Roman" w:hAnsi="Times New Roman" w:cs="Times New Roman"/>
          <w:b/>
          <w:sz w:val="24"/>
          <w:szCs w:val="24"/>
        </w:rPr>
      </w:pPr>
    </w:p>
    <w:p w14:paraId="050262D2" w14:textId="551D1844" w:rsidR="007D4420" w:rsidRDefault="007D4420" w:rsidP="00F87056">
      <w:pPr>
        <w:spacing w:after="0" w:line="240" w:lineRule="auto"/>
        <w:jc w:val="center"/>
        <w:rPr>
          <w:rFonts w:ascii="Times New Roman" w:hAnsi="Times New Roman" w:cs="Times New Roman"/>
          <w:b/>
          <w:sz w:val="24"/>
          <w:szCs w:val="24"/>
        </w:rPr>
      </w:pPr>
      <w:r w:rsidRPr="00F87056">
        <w:rPr>
          <w:rFonts w:ascii="Times New Roman" w:hAnsi="Times New Roman" w:cs="Times New Roman"/>
          <w:b/>
          <w:sz w:val="24"/>
          <w:szCs w:val="24"/>
        </w:rPr>
        <w:t>ТЕХНИЧЕСКОЕ ЗАДАНИЕ</w:t>
      </w:r>
    </w:p>
    <w:p w14:paraId="0CD1F188" w14:textId="1174D34A" w:rsidR="00360DB5" w:rsidRPr="00360DB5" w:rsidRDefault="00360DB5" w:rsidP="00360DB5">
      <w:pPr>
        <w:spacing w:after="0" w:line="240" w:lineRule="auto"/>
        <w:jc w:val="center"/>
        <w:rPr>
          <w:rFonts w:ascii="Times New Roman" w:hAnsi="Times New Roman" w:cs="Times New Roman"/>
          <w:sz w:val="24"/>
          <w:szCs w:val="24"/>
        </w:rPr>
      </w:pPr>
    </w:p>
    <w:p w14:paraId="6D2BB896" w14:textId="77777777" w:rsidR="00360DB5" w:rsidRPr="00360DB5" w:rsidRDefault="00360DB5" w:rsidP="00360DB5">
      <w:pPr>
        <w:spacing w:after="0" w:line="240" w:lineRule="auto"/>
        <w:jc w:val="center"/>
        <w:rPr>
          <w:rFonts w:ascii="Times New Roman" w:hAnsi="Times New Roman" w:cs="Times New Roman"/>
          <w:sz w:val="24"/>
          <w:szCs w:val="24"/>
        </w:rPr>
      </w:pPr>
    </w:p>
    <w:p w14:paraId="7272EE19" w14:textId="0520EB65" w:rsidR="00360DB5" w:rsidRPr="00DB0C68" w:rsidRDefault="00360DB5" w:rsidP="00DB0C68">
      <w:pPr>
        <w:pStyle w:val="a8"/>
        <w:numPr>
          <w:ilvl w:val="0"/>
          <w:numId w:val="29"/>
        </w:numPr>
        <w:ind w:left="0" w:firstLine="567"/>
        <w:rPr>
          <w:b/>
          <w:szCs w:val="24"/>
        </w:rPr>
      </w:pPr>
      <w:r w:rsidRPr="00DB0C68">
        <w:rPr>
          <w:b/>
          <w:szCs w:val="24"/>
        </w:rPr>
        <w:t>Наименование транспортного средства, требующего</w:t>
      </w:r>
      <w:r w:rsidR="00DB0C68" w:rsidRPr="00DB0C68">
        <w:rPr>
          <w:szCs w:val="24"/>
        </w:rPr>
        <w:t xml:space="preserve"> техническое обслуживание</w:t>
      </w:r>
      <w:r w:rsidRPr="00DB0C68">
        <w:rPr>
          <w:b/>
          <w:szCs w:val="24"/>
        </w:rPr>
        <w:t>:</w:t>
      </w:r>
    </w:p>
    <w:p w14:paraId="3E2519F0" w14:textId="77777777" w:rsidR="00360DB5" w:rsidRPr="00360DB5" w:rsidRDefault="00360DB5" w:rsidP="00360DB5">
      <w:pPr>
        <w:spacing w:after="0" w:line="240" w:lineRule="auto"/>
        <w:ind w:firstLine="708"/>
        <w:jc w:val="center"/>
        <w:rPr>
          <w:rFonts w:ascii="Times New Roman" w:hAnsi="Times New Roman" w:cs="Times New Roman"/>
          <w:b/>
          <w:sz w:val="24"/>
          <w:szCs w:val="24"/>
        </w:rPr>
      </w:pPr>
    </w:p>
    <w:tbl>
      <w:tblPr>
        <w:tblW w:w="949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126"/>
        <w:gridCol w:w="1985"/>
        <w:gridCol w:w="1417"/>
        <w:gridCol w:w="1560"/>
        <w:gridCol w:w="2409"/>
      </w:tblGrid>
      <w:tr w:rsidR="00360DB5" w:rsidRPr="00360DB5" w14:paraId="34BF06C5" w14:textId="77777777" w:rsidTr="00360DB5">
        <w:trPr>
          <w:trHeight w:val="537"/>
        </w:trPr>
        <w:tc>
          <w:tcPr>
            <w:tcW w:w="2126" w:type="dxa"/>
            <w:vAlign w:val="center"/>
          </w:tcPr>
          <w:p w14:paraId="0D7A0DD8" w14:textId="77777777" w:rsidR="00360DB5" w:rsidRPr="00360DB5" w:rsidRDefault="00360DB5" w:rsidP="00360DB5">
            <w:pPr>
              <w:spacing w:after="0" w:line="240" w:lineRule="auto"/>
              <w:jc w:val="center"/>
              <w:rPr>
                <w:rFonts w:ascii="Times New Roman" w:hAnsi="Times New Roman" w:cs="Times New Roman"/>
                <w:sz w:val="24"/>
                <w:szCs w:val="24"/>
              </w:rPr>
            </w:pPr>
            <w:r w:rsidRPr="00360DB5">
              <w:rPr>
                <w:rFonts w:ascii="Times New Roman" w:hAnsi="Times New Roman" w:cs="Times New Roman"/>
                <w:sz w:val="24"/>
                <w:szCs w:val="24"/>
              </w:rPr>
              <w:t>Марка Автомобиля</w:t>
            </w:r>
          </w:p>
        </w:tc>
        <w:tc>
          <w:tcPr>
            <w:tcW w:w="1985" w:type="dxa"/>
            <w:vAlign w:val="center"/>
          </w:tcPr>
          <w:p w14:paraId="1E71C7CD" w14:textId="77777777" w:rsidR="00360DB5" w:rsidRPr="00360DB5" w:rsidRDefault="00360DB5" w:rsidP="00360DB5">
            <w:pPr>
              <w:spacing w:after="0" w:line="240" w:lineRule="auto"/>
              <w:jc w:val="center"/>
              <w:rPr>
                <w:rFonts w:ascii="Times New Roman" w:hAnsi="Times New Roman" w:cs="Times New Roman"/>
                <w:sz w:val="24"/>
                <w:szCs w:val="24"/>
              </w:rPr>
            </w:pPr>
            <w:r w:rsidRPr="00360DB5">
              <w:rPr>
                <w:rFonts w:ascii="Times New Roman" w:hAnsi="Times New Roman" w:cs="Times New Roman"/>
                <w:sz w:val="24"/>
                <w:szCs w:val="24"/>
              </w:rPr>
              <w:t>Гос. номер</w:t>
            </w:r>
          </w:p>
        </w:tc>
        <w:tc>
          <w:tcPr>
            <w:tcW w:w="1417" w:type="dxa"/>
            <w:vAlign w:val="center"/>
          </w:tcPr>
          <w:p w14:paraId="0E0ABD05" w14:textId="77777777" w:rsidR="00360DB5" w:rsidRPr="00360DB5" w:rsidRDefault="00360DB5" w:rsidP="00360DB5">
            <w:pPr>
              <w:spacing w:after="0" w:line="240" w:lineRule="auto"/>
              <w:jc w:val="center"/>
              <w:rPr>
                <w:rFonts w:ascii="Times New Roman" w:hAnsi="Times New Roman" w:cs="Times New Roman"/>
                <w:sz w:val="24"/>
                <w:szCs w:val="24"/>
              </w:rPr>
            </w:pPr>
            <w:r w:rsidRPr="00360DB5">
              <w:rPr>
                <w:rFonts w:ascii="Times New Roman" w:hAnsi="Times New Roman" w:cs="Times New Roman"/>
                <w:sz w:val="24"/>
                <w:szCs w:val="24"/>
              </w:rPr>
              <w:t>Год выпуска</w:t>
            </w:r>
          </w:p>
        </w:tc>
        <w:tc>
          <w:tcPr>
            <w:tcW w:w="1560" w:type="dxa"/>
            <w:vAlign w:val="center"/>
          </w:tcPr>
          <w:p w14:paraId="4D022F79" w14:textId="77777777" w:rsidR="00360DB5" w:rsidRPr="00360DB5" w:rsidRDefault="00360DB5" w:rsidP="00360DB5">
            <w:pPr>
              <w:spacing w:after="0" w:line="240" w:lineRule="auto"/>
              <w:jc w:val="center"/>
              <w:rPr>
                <w:rFonts w:ascii="Times New Roman" w:hAnsi="Times New Roman" w:cs="Times New Roman"/>
                <w:sz w:val="24"/>
                <w:szCs w:val="24"/>
              </w:rPr>
            </w:pPr>
            <w:r w:rsidRPr="00360DB5">
              <w:rPr>
                <w:rFonts w:ascii="Times New Roman" w:hAnsi="Times New Roman" w:cs="Times New Roman"/>
                <w:sz w:val="24"/>
                <w:szCs w:val="24"/>
              </w:rPr>
              <w:t>Номер кузова</w:t>
            </w:r>
          </w:p>
        </w:tc>
        <w:tc>
          <w:tcPr>
            <w:tcW w:w="2409" w:type="dxa"/>
            <w:vAlign w:val="center"/>
          </w:tcPr>
          <w:p w14:paraId="67E419CF" w14:textId="77777777" w:rsidR="00360DB5" w:rsidRPr="00360DB5" w:rsidRDefault="00360DB5" w:rsidP="00360DB5">
            <w:pPr>
              <w:spacing w:after="0" w:line="240" w:lineRule="auto"/>
              <w:jc w:val="center"/>
              <w:rPr>
                <w:rFonts w:ascii="Times New Roman" w:hAnsi="Times New Roman" w:cs="Times New Roman"/>
                <w:sz w:val="24"/>
                <w:szCs w:val="24"/>
                <w:lang w:val="en-US"/>
              </w:rPr>
            </w:pPr>
            <w:r w:rsidRPr="00360DB5">
              <w:rPr>
                <w:rFonts w:ascii="Times New Roman" w:hAnsi="Times New Roman" w:cs="Times New Roman"/>
                <w:sz w:val="24"/>
                <w:szCs w:val="24"/>
                <w:lang w:val="en-US"/>
              </w:rPr>
              <w:t>VIN</w:t>
            </w:r>
          </w:p>
        </w:tc>
      </w:tr>
      <w:tr w:rsidR="00360DB5" w:rsidRPr="00360DB5" w14:paraId="07382701" w14:textId="77777777" w:rsidTr="00360DB5">
        <w:trPr>
          <w:trHeight w:val="537"/>
        </w:trPr>
        <w:tc>
          <w:tcPr>
            <w:tcW w:w="2126" w:type="dxa"/>
            <w:vAlign w:val="center"/>
          </w:tcPr>
          <w:p w14:paraId="3026F364" w14:textId="77777777" w:rsidR="00360DB5" w:rsidRPr="00360DB5" w:rsidRDefault="00360DB5" w:rsidP="00360DB5">
            <w:pPr>
              <w:spacing w:after="0" w:line="240" w:lineRule="auto"/>
              <w:rPr>
                <w:rFonts w:ascii="Times New Roman" w:hAnsi="Times New Roman" w:cs="Times New Roman"/>
                <w:sz w:val="24"/>
                <w:szCs w:val="24"/>
              </w:rPr>
            </w:pPr>
            <w:r w:rsidRPr="00360DB5">
              <w:rPr>
                <w:rFonts w:ascii="Times New Roman" w:hAnsi="Times New Roman" w:cs="Times New Roman"/>
                <w:sz w:val="24"/>
                <w:szCs w:val="24"/>
              </w:rPr>
              <w:t>ГАЗ 32213</w:t>
            </w:r>
          </w:p>
        </w:tc>
        <w:tc>
          <w:tcPr>
            <w:tcW w:w="1985" w:type="dxa"/>
            <w:vAlign w:val="center"/>
          </w:tcPr>
          <w:p w14:paraId="6154227C" w14:textId="77777777" w:rsidR="00360DB5" w:rsidRPr="00360DB5" w:rsidRDefault="00360DB5" w:rsidP="00360DB5">
            <w:pPr>
              <w:spacing w:after="0" w:line="240" w:lineRule="auto"/>
              <w:jc w:val="center"/>
              <w:rPr>
                <w:rFonts w:ascii="Times New Roman" w:hAnsi="Times New Roman" w:cs="Times New Roman"/>
                <w:sz w:val="24"/>
                <w:szCs w:val="24"/>
              </w:rPr>
            </w:pPr>
            <w:r w:rsidRPr="00360DB5">
              <w:rPr>
                <w:rFonts w:ascii="Times New Roman" w:hAnsi="Times New Roman" w:cs="Times New Roman"/>
                <w:sz w:val="24"/>
                <w:szCs w:val="24"/>
              </w:rPr>
              <w:t>О389ВТ161</w:t>
            </w:r>
          </w:p>
        </w:tc>
        <w:tc>
          <w:tcPr>
            <w:tcW w:w="1417" w:type="dxa"/>
            <w:vAlign w:val="center"/>
          </w:tcPr>
          <w:p w14:paraId="73BBE31C" w14:textId="77777777" w:rsidR="00360DB5" w:rsidRPr="00360DB5" w:rsidRDefault="00360DB5" w:rsidP="00360DB5">
            <w:pPr>
              <w:spacing w:after="0" w:line="240" w:lineRule="auto"/>
              <w:jc w:val="center"/>
              <w:rPr>
                <w:rFonts w:ascii="Times New Roman" w:hAnsi="Times New Roman" w:cs="Times New Roman"/>
                <w:sz w:val="24"/>
                <w:szCs w:val="24"/>
              </w:rPr>
            </w:pPr>
            <w:r w:rsidRPr="00360DB5">
              <w:rPr>
                <w:rFonts w:ascii="Times New Roman" w:hAnsi="Times New Roman" w:cs="Times New Roman"/>
                <w:sz w:val="24"/>
                <w:szCs w:val="24"/>
              </w:rPr>
              <w:t>2008</w:t>
            </w:r>
          </w:p>
        </w:tc>
        <w:tc>
          <w:tcPr>
            <w:tcW w:w="1560" w:type="dxa"/>
            <w:vAlign w:val="center"/>
          </w:tcPr>
          <w:p w14:paraId="0A0490E0" w14:textId="77777777" w:rsidR="00360DB5" w:rsidRPr="00360DB5" w:rsidRDefault="00360DB5" w:rsidP="00360DB5">
            <w:pPr>
              <w:spacing w:after="0" w:line="240" w:lineRule="auto"/>
              <w:jc w:val="center"/>
              <w:rPr>
                <w:rFonts w:ascii="Times New Roman" w:hAnsi="Times New Roman" w:cs="Times New Roman"/>
                <w:sz w:val="24"/>
                <w:szCs w:val="24"/>
              </w:rPr>
            </w:pPr>
            <w:r w:rsidRPr="00360DB5">
              <w:rPr>
                <w:rFonts w:ascii="Times New Roman" w:hAnsi="Times New Roman" w:cs="Times New Roman"/>
                <w:sz w:val="24"/>
                <w:szCs w:val="24"/>
              </w:rPr>
              <w:t>отсутствует</w:t>
            </w:r>
          </w:p>
        </w:tc>
        <w:tc>
          <w:tcPr>
            <w:tcW w:w="2409" w:type="dxa"/>
            <w:vAlign w:val="center"/>
          </w:tcPr>
          <w:p w14:paraId="6C36A3D6" w14:textId="77777777" w:rsidR="00360DB5" w:rsidRPr="00360DB5" w:rsidRDefault="00360DB5" w:rsidP="00360DB5">
            <w:pPr>
              <w:spacing w:after="0" w:line="240" w:lineRule="auto"/>
              <w:jc w:val="center"/>
              <w:rPr>
                <w:rFonts w:ascii="Times New Roman" w:hAnsi="Times New Roman" w:cs="Times New Roman"/>
                <w:sz w:val="24"/>
                <w:szCs w:val="24"/>
              </w:rPr>
            </w:pPr>
            <w:r w:rsidRPr="00360DB5">
              <w:rPr>
                <w:rFonts w:ascii="Times New Roman" w:hAnsi="Times New Roman" w:cs="Times New Roman"/>
                <w:sz w:val="24"/>
                <w:szCs w:val="24"/>
                <w:lang w:val="en-US"/>
              </w:rPr>
              <w:t>X96332213080630752</w:t>
            </w:r>
          </w:p>
        </w:tc>
      </w:tr>
    </w:tbl>
    <w:p w14:paraId="2E7D5967" w14:textId="77777777" w:rsidR="00360DB5" w:rsidRPr="00360DB5" w:rsidRDefault="00360DB5" w:rsidP="00360DB5">
      <w:pPr>
        <w:spacing w:after="0" w:line="240" w:lineRule="auto"/>
        <w:jc w:val="both"/>
        <w:rPr>
          <w:rFonts w:ascii="Times New Roman" w:hAnsi="Times New Roman" w:cs="Times New Roman"/>
          <w:b/>
          <w:sz w:val="24"/>
          <w:szCs w:val="24"/>
        </w:rPr>
      </w:pPr>
    </w:p>
    <w:p w14:paraId="19DB8C0D" w14:textId="5586BAC3" w:rsidR="00360DB5" w:rsidRPr="00360DB5" w:rsidRDefault="00DB0C68" w:rsidP="00DB0C68">
      <w:pPr>
        <w:spacing w:after="0" w:line="240" w:lineRule="auto"/>
        <w:ind w:firstLine="567"/>
        <w:rPr>
          <w:rFonts w:ascii="Times New Roman" w:hAnsi="Times New Roman" w:cs="Times New Roman"/>
          <w:b/>
          <w:sz w:val="24"/>
          <w:szCs w:val="24"/>
        </w:rPr>
      </w:pPr>
      <w:r>
        <w:rPr>
          <w:rFonts w:ascii="Times New Roman" w:hAnsi="Times New Roman" w:cs="Times New Roman"/>
          <w:b/>
          <w:sz w:val="24"/>
          <w:szCs w:val="24"/>
        </w:rPr>
        <w:t>2</w:t>
      </w:r>
      <w:r w:rsidR="00360DB5" w:rsidRPr="00360DB5">
        <w:rPr>
          <w:rFonts w:ascii="Times New Roman" w:hAnsi="Times New Roman" w:cs="Times New Roman"/>
          <w:b/>
          <w:sz w:val="24"/>
          <w:szCs w:val="24"/>
        </w:rPr>
        <w:t xml:space="preserve">. Объем оказываемых услуг на техническое обслуживание </w:t>
      </w:r>
      <w:r>
        <w:rPr>
          <w:rFonts w:ascii="Times New Roman" w:hAnsi="Times New Roman" w:cs="Times New Roman"/>
          <w:b/>
          <w:sz w:val="24"/>
          <w:szCs w:val="24"/>
        </w:rPr>
        <w:t>автомобиля</w:t>
      </w:r>
      <w:r w:rsidR="00360DB5" w:rsidRPr="00360DB5">
        <w:rPr>
          <w:rFonts w:ascii="Times New Roman" w:hAnsi="Times New Roman" w:cs="Times New Roman"/>
          <w:b/>
          <w:sz w:val="24"/>
          <w:szCs w:val="24"/>
        </w:rPr>
        <w:t xml:space="preserve"> и стоимость услуг (работ) </w:t>
      </w:r>
    </w:p>
    <w:p w14:paraId="1EB7D1F2" w14:textId="77777777" w:rsidR="00DB0C68" w:rsidRDefault="00DB0C68" w:rsidP="00DB0C68">
      <w:pPr>
        <w:spacing w:after="0" w:line="240" w:lineRule="auto"/>
        <w:ind w:firstLine="284"/>
        <w:jc w:val="both"/>
        <w:rPr>
          <w:rFonts w:ascii="Times New Roman" w:hAnsi="Times New Roman"/>
          <w:sz w:val="26"/>
        </w:rPr>
      </w:pPr>
      <w:r>
        <w:rPr>
          <w:rFonts w:ascii="Times New Roman" w:hAnsi="Times New Roman"/>
          <w:sz w:val="26"/>
        </w:rPr>
        <w:t xml:space="preserve">Технический осмотр должен проводиться на оборудовании, отвечающем требованиям Приказа Минтранса России от 09.07.2020 N 232 (ред. от 05.05.2022) "Об утверждении требований к производственно-технической базе оператора технического осмотра и перечня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 (Зарегистрировано в Минюсте России 28.08.2020 N 59558) </w:t>
      </w:r>
    </w:p>
    <w:p w14:paraId="0CFDFC4C" w14:textId="77777777" w:rsidR="00DB0C68" w:rsidRDefault="00DB0C68" w:rsidP="00DB0C68">
      <w:pPr>
        <w:spacing w:after="0" w:line="240" w:lineRule="auto"/>
        <w:ind w:firstLine="284"/>
        <w:jc w:val="both"/>
        <w:rPr>
          <w:rFonts w:ascii="Times New Roman" w:hAnsi="Times New Roman"/>
          <w:sz w:val="26"/>
        </w:rPr>
      </w:pPr>
      <w:r>
        <w:rPr>
          <w:rFonts w:ascii="Times New Roman" w:hAnsi="Times New Roman"/>
          <w:sz w:val="26"/>
        </w:rPr>
        <w:t xml:space="preserve">Услуги включают в себя диагностику автотранспортного средства п.2 - 1 </w:t>
      </w:r>
      <w:proofErr w:type="spellStart"/>
      <w:r>
        <w:rPr>
          <w:rFonts w:ascii="Times New Roman" w:hAnsi="Times New Roman"/>
          <w:sz w:val="26"/>
        </w:rPr>
        <w:t>усл</w:t>
      </w:r>
      <w:proofErr w:type="spellEnd"/>
      <w:r>
        <w:rPr>
          <w:rFonts w:ascii="Times New Roman" w:hAnsi="Times New Roman"/>
          <w:sz w:val="26"/>
        </w:rPr>
        <w:t>. ед. в соответствии с требованиями Технического регламента о безопасности колёсных ТС и получения диагностической карты с отметкой о прохождении диагностики.</w:t>
      </w:r>
    </w:p>
    <w:p w14:paraId="06C498C0" w14:textId="77777777" w:rsidR="00DB0C68" w:rsidRDefault="00DB0C68" w:rsidP="00DB0C68">
      <w:pPr>
        <w:spacing w:after="0" w:line="240" w:lineRule="auto"/>
        <w:ind w:firstLine="284"/>
        <w:jc w:val="both"/>
        <w:rPr>
          <w:rFonts w:ascii="Times New Roman" w:hAnsi="Times New Roman"/>
          <w:sz w:val="26"/>
        </w:rPr>
      </w:pPr>
      <w:r>
        <w:rPr>
          <w:rFonts w:ascii="Times New Roman" w:hAnsi="Times New Roman"/>
          <w:sz w:val="26"/>
        </w:rPr>
        <w:t>ТС, подлежащие техническому осмотру, обусловлены настоящим техническим заданием.</w:t>
      </w:r>
    </w:p>
    <w:p w14:paraId="3F24A683" w14:textId="77777777" w:rsidR="00DB0C68" w:rsidRDefault="00DB0C68" w:rsidP="00DB0C68">
      <w:pPr>
        <w:spacing w:after="0" w:line="240" w:lineRule="auto"/>
        <w:ind w:firstLine="284"/>
        <w:jc w:val="both"/>
        <w:rPr>
          <w:rFonts w:ascii="Times New Roman" w:hAnsi="Times New Roman"/>
          <w:sz w:val="26"/>
        </w:rPr>
      </w:pPr>
      <w:r>
        <w:rPr>
          <w:rFonts w:ascii="Times New Roman" w:hAnsi="Times New Roman"/>
          <w:sz w:val="26"/>
        </w:rPr>
        <w:t>Периодичность прохождения такого технического осмотра обусловлена статьей 15 Федерального закона от 01.07.2011 г. № 170-ФЗ «</w:t>
      </w:r>
      <w:r w:rsidRPr="00632E81">
        <w:rPr>
          <w:rFonts w:ascii="Times New Roman" w:hAnsi="Times New Roman"/>
          <w:sz w:val="26"/>
        </w:rPr>
        <w:t>О техническом осмотре транспортных средств и о внесении изменений в отдельные законодательные акты Российской Федерации"</w:t>
      </w:r>
    </w:p>
    <w:p w14:paraId="2F8734E3" w14:textId="77777777" w:rsidR="00DB0C68" w:rsidRDefault="00DB0C68" w:rsidP="00DB0C68">
      <w:pPr>
        <w:spacing w:after="0" w:line="240" w:lineRule="auto"/>
        <w:ind w:firstLine="284"/>
        <w:jc w:val="both"/>
        <w:rPr>
          <w:rFonts w:ascii="Times New Roman" w:hAnsi="Times New Roman"/>
          <w:sz w:val="26"/>
        </w:rPr>
      </w:pPr>
      <w:r w:rsidRPr="009353A0">
        <w:rPr>
          <w:rFonts w:ascii="Times New Roman" w:hAnsi="Times New Roman"/>
          <w:sz w:val="26"/>
        </w:rPr>
        <w:t xml:space="preserve">Исполнитель </w:t>
      </w:r>
      <w:r w:rsidRPr="00112326">
        <w:rPr>
          <w:rFonts w:ascii="Times New Roman" w:hAnsi="Times New Roman"/>
          <w:sz w:val="26"/>
        </w:rPr>
        <w:t>должен быть аккредитован в национальной системе аккредитации в соответствующей области аккредитации (по кате</w:t>
      </w:r>
      <w:r>
        <w:rPr>
          <w:rFonts w:ascii="Times New Roman" w:hAnsi="Times New Roman"/>
          <w:sz w:val="26"/>
        </w:rPr>
        <w:t>гориям транспортных средств: М1</w:t>
      </w:r>
      <w:r w:rsidRPr="00112326">
        <w:rPr>
          <w:rFonts w:ascii="Times New Roman" w:hAnsi="Times New Roman"/>
          <w:sz w:val="26"/>
        </w:rPr>
        <w:t>). Документы, подтверждающие соответствие учас</w:t>
      </w:r>
      <w:r>
        <w:rPr>
          <w:rFonts w:ascii="Times New Roman" w:hAnsi="Times New Roman"/>
          <w:sz w:val="26"/>
        </w:rPr>
        <w:t xml:space="preserve">тника такой закупки </w:t>
      </w:r>
      <w:r w:rsidRPr="00112326">
        <w:rPr>
          <w:rFonts w:ascii="Times New Roman" w:hAnsi="Times New Roman"/>
          <w:sz w:val="26"/>
        </w:rPr>
        <w:t>требованиям, установленным в соответствии с законодательством Российской Федерации к лицам, осуществляющим оказание услуги: выписка из реестра операторов технического осмотра или копия аттестата аккредитации оператора технического осмотра транспортных средств либо номер из реестра операторов технического осмотра. Нормативный правовой акт, устанавливающий такие требования: Федеральный закон от 1 июля 2011 г. N 170-ФЗ "О техническом осмотре транспортных средств и о внесении изменений в отдельные законодательные акты Российской Федерации</w:t>
      </w:r>
    </w:p>
    <w:p w14:paraId="378AC14E" w14:textId="77777777" w:rsidR="00DB0C68" w:rsidRDefault="00DB0C68" w:rsidP="00DB0C68">
      <w:pPr>
        <w:spacing w:after="0" w:line="240" w:lineRule="auto"/>
        <w:jc w:val="both"/>
        <w:rPr>
          <w:rFonts w:ascii="Times New Roman" w:hAnsi="Times New Roman"/>
          <w:sz w:val="26"/>
        </w:rPr>
      </w:pPr>
    </w:p>
    <w:tbl>
      <w:tblPr>
        <w:tblStyle w:val="aa"/>
        <w:tblW w:w="9918" w:type="dxa"/>
        <w:tblLook w:val="04A0" w:firstRow="1" w:lastRow="0" w:firstColumn="1" w:lastColumn="0" w:noHBand="0" w:noVBand="1"/>
      </w:tblPr>
      <w:tblGrid>
        <w:gridCol w:w="8359"/>
        <w:gridCol w:w="1559"/>
      </w:tblGrid>
      <w:tr w:rsidR="00EC61D7" w14:paraId="7D8C00DD" w14:textId="77777777" w:rsidTr="004346BF">
        <w:tc>
          <w:tcPr>
            <w:tcW w:w="8359" w:type="dxa"/>
          </w:tcPr>
          <w:p w14:paraId="1FFFBC84" w14:textId="77777777" w:rsidR="00EC61D7" w:rsidRDefault="00EC61D7" w:rsidP="00870CFD">
            <w:pPr>
              <w:jc w:val="both"/>
              <w:rPr>
                <w:rFonts w:ascii="Times New Roman" w:hAnsi="Times New Roman"/>
                <w:sz w:val="26"/>
              </w:rPr>
            </w:pPr>
            <w:r>
              <w:rPr>
                <w:rFonts w:ascii="Times New Roman" w:hAnsi="Times New Roman"/>
                <w:sz w:val="26"/>
              </w:rPr>
              <w:t>Категория транспортного средства</w:t>
            </w:r>
          </w:p>
        </w:tc>
        <w:tc>
          <w:tcPr>
            <w:tcW w:w="1559" w:type="dxa"/>
          </w:tcPr>
          <w:p w14:paraId="30EFE686" w14:textId="77777777" w:rsidR="00EC61D7" w:rsidRDefault="00EC61D7" w:rsidP="00870CFD">
            <w:pPr>
              <w:jc w:val="both"/>
              <w:rPr>
                <w:rFonts w:ascii="Times New Roman" w:hAnsi="Times New Roman"/>
                <w:sz w:val="26"/>
              </w:rPr>
            </w:pPr>
            <w:r>
              <w:rPr>
                <w:rFonts w:ascii="Times New Roman" w:hAnsi="Times New Roman"/>
                <w:sz w:val="26"/>
              </w:rPr>
              <w:t>Ед. изм.</w:t>
            </w:r>
          </w:p>
        </w:tc>
      </w:tr>
      <w:tr w:rsidR="00EC61D7" w14:paraId="5122889C" w14:textId="77777777" w:rsidTr="004346BF">
        <w:tc>
          <w:tcPr>
            <w:tcW w:w="8359" w:type="dxa"/>
          </w:tcPr>
          <w:p w14:paraId="40D083B6" w14:textId="77777777" w:rsidR="00EC61D7" w:rsidRDefault="00EC61D7" w:rsidP="00870CFD">
            <w:pPr>
              <w:jc w:val="both"/>
              <w:rPr>
                <w:rFonts w:ascii="Times New Roman" w:hAnsi="Times New Roman"/>
                <w:sz w:val="26"/>
              </w:rPr>
            </w:pPr>
            <w:r>
              <w:rPr>
                <w:rFonts w:ascii="Times New Roman" w:hAnsi="Times New Roman"/>
                <w:sz w:val="26"/>
              </w:rPr>
              <w:t>М2 Транспортные средства, используемые для перевозки пассажиров, имеющие, помимо водителя, более восьми мест для сидения, технически допустимая максимальная масса которых, не превышает 5 т.</w:t>
            </w:r>
          </w:p>
        </w:tc>
        <w:tc>
          <w:tcPr>
            <w:tcW w:w="1559" w:type="dxa"/>
          </w:tcPr>
          <w:p w14:paraId="1A59B3F6" w14:textId="77777777" w:rsidR="00EC61D7" w:rsidRDefault="00EC61D7" w:rsidP="00870CFD">
            <w:pPr>
              <w:jc w:val="both"/>
              <w:rPr>
                <w:rFonts w:ascii="Times New Roman" w:hAnsi="Times New Roman"/>
                <w:sz w:val="26"/>
              </w:rPr>
            </w:pPr>
            <w:r>
              <w:rPr>
                <w:rFonts w:ascii="Times New Roman" w:hAnsi="Times New Roman"/>
                <w:sz w:val="26"/>
              </w:rPr>
              <w:t xml:space="preserve">1 </w:t>
            </w:r>
            <w:proofErr w:type="spellStart"/>
            <w:r>
              <w:rPr>
                <w:rFonts w:ascii="Times New Roman" w:hAnsi="Times New Roman"/>
                <w:sz w:val="26"/>
              </w:rPr>
              <w:t>усл</w:t>
            </w:r>
            <w:proofErr w:type="spellEnd"/>
            <w:r>
              <w:rPr>
                <w:rFonts w:ascii="Times New Roman" w:hAnsi="Times New Roman"/>
                <w:sz w:val="26"/>
              </w:rPr>
              <w:t>. ед.</w:t>
            </w:r>
          </w:p>
        </w:tc>
      </w:tr>
    </w:tbl>
    <w:p w14:paraId="397A9C85" w14:textId="023F25D5" w:rsidR="00360DB5" w:rsidRPr="00360DB5" w:rsidRDefault="00360DB5" w:rsidP="00360DB5">
      <w:pPr>
        <w:spacing w:after="0" w:line="240" w:lineRule="auto"/>
        <w:jc w:val="both"/>
        <w:rPr>
          <w:rFonts w:ascii="Times New Roman" w:hAnsi="Times New Roman" w:cs="Times New Roman"/>
          <w:sz w:val="24"/>
          <w:szCs w:val="24"/>
        </w:rPr>
      </w:pPr>
    </w:p>
    <w:p w14:paraId="5CDA02B0" w14:textId="3AC58A3A" w:rsidR="00360DB5" w:rsidRPr="00360DB5" w:rsidRDefault="00DB0C68" w:rsidP="004346BF">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b/>
          <w:sz w:val="24"/>
          <w:szCs w:val="24"/>
        </w:rPr>
        <w:lastRenderedPageBreak/>
        <w:t>3</w:t>
      </w:r>
      <w:r w:rsidR="00360DB5" w:rsidRPr="00360DB5">
        <w:rPr>
          <w:rFonts w:ascii="Times New Roman" w:hAnsi="Times New Roman" w:cs="Times New Roman"/>
          <w:b/>
          <w:sz w:val="24"/>
          <w:szCs w:val="24"/>
        </w:rPr>
        <w:t>. Срок оказания услуг:</w:t>
      </w:r>
      <w:r w:rsidR="00360DB5" w:rsidRPr="00360DB5">
        <w:rPr>
          <w:rFonts w:ascii="Times New Roman" w:hAnsi="Times New Roman" w:cs="Times New Roman"/>
          <w:sz w:val="24"/>
          <w:szCs w:val="24"/>
        </w:rPr>
        <w:t xml:space="preserve"> с момента заключения Контракта по заявке Заказчика.</w:t>
      </w:r>
      <w:r w:rsidR="004346BF">
        <w:rPr>
          <w:rFonts w:ascii="Times New Roman" w:hAnsi="Times New Roman" w:cs="Times New Roman"/>
          <w:sz w:val="24"/>
          <w:szCs w:val="24"/>
        </w:rPr>
        <w:t xml:space="preserve"> </w:t>
      </w:r>
      <w:r w:rsidR="00360DB5" w:rsidRPr="00360DB5">
        <w:rPr>
          <w:rFonts w:ascii="Times New Roman" w:hAnsi="Times New Roman" w:cs="Times New Roman"/>
          <w:sz w:val="24"/>
          <w:szCs w:val="24"/>
        </w:rPr>
        <w:t xml:space="preserve">Срок </w:t>
      </w:r>
      <w:proofErr w:type="gramStart"/>
      <w:r w:rsidR="00360DB5" w:rsidRPr="00360DB5">
        <w:rPr>
          <w:rFonts w:ascii="Times New Roman" w:hAnsi="Times New Roman" w:cs="Times New Roman"/>
          <w:sz w:val="24"/>
          <w:szCs w:val="24"/>
        </w:rPr>
        <w:t>выполнения  работ</w:t>
      </w:r>
      <w:proofErr w:type="gramEnd"/>
      <w:r w:rsidR="00360DB5" w:rsidRPr="00360DB5">
        <w:rPr>
          <w:rFonts w:ascii="Times New Roman" w:hAnsi="Times New Roman" w:cs="Times New Roman"/>
          <w:sz w:val="24"/>
          <w:szCs w:val="24"/>
        </w:rPr>
        <w:t xml:space="preserve"> по техническому обслуживанию   автомобиля  по заявке Заказника  в течение 1 (</w:t>
      </w:r>
      <w:r>
        <w:rPr>
          <w:rFonts w:ascii="Times New Roman" w:hAnsi="Times New Roman" w:cs="Times New Roman"/>
          <w:sz w:val="24"/>
          <w:szCs w:val="24"/>
        </w:rPr>
        <w:t>одного</w:t>
      </w:r>
      <w:r w:rsidR="00360DB5" w:rsidRPr="00360DB5">
        <w:rPr>
          <w:rFonts w:ascii="Times New Roman" w:hAnsi="Times New Roman" w:cs="Times New Roman"/>
          <w:sz w:val="24"/>
          <w:szCs w:val="24"/>
        </w:rPr>
        <w:t>) рабоч</w:t>
      </w:r>
      <w:r>
        <w:rPr>
          <w:rFonts w:ascii="Times New Roman" w:hAnsi="Times New Roman" w:cs="Times New Roman"/>
          <w:sz w:val="24"/>
          <w:szCs w:val="24"/>
        </w:rPr>
        <w:t>его</w:t>
      </w:r>
      <w:r w:rsidR="00360DB5" w:rsidRPr="00360DB5">
        <w:rPr>
          <w:rFonts w:ascii="Times New Roman" w:hAnsi="Times New Roman" w:cs="Times New Roman"/>
          <w:sz w:val="24"/>
          <w:szCs w:val="24"/>
        </w:rPr>
        <w:t xml:space="preserve"> дн</w:t>
      </w:r>
      <w:r>
        <w:rPr>
          <w:rFonts w:ascii="Times New Roman" w:hAnsi="Times New Roman" w:cs="Times New Roman"/>
          <w:sz w:val="24"/>
          <w:szCs w:val="24"/>
        </w:rPr>
        <w:t>я</w:t>
      </w:r>
      <w:r w:rsidR="00360DB5" w:rsidRPr="00360DB5">
        <w:rPr>
          <w:rFonts w:ascii="Times New Roman" w:hAnsi="Times New Roman" w:cs="Times New Roman"/>
          <w:sz w:val="24"/>
          <w:szCs w:val="24"/>
        </w:rPr>
        <w:t xml:space="preserve"> с даты получения</w:t>
      </w:r>
      <w:r>
        <w:rPr>
          <w:rFonts w:ascii="Times New Roman" w:hAnsi="Times New Roman" w:cs="Times New Roman"/>
          <w:sz w:val="24"/>
          <w:szCs w:val="24"/>
        </w:rPr>
        <w:t xml:space="preserve"> заявки</w:t>
      </w:r>
      <w:r w:rsidR="00360DB5" w:rsidRPr="00360DB5">
        <w:rPr>
          <w:rFonts w:ascii="Times New Roman" w:hAnsi="Times New Roman" w:cs="Times New Roman"/>
          <w:sz w:val="24"/>
          <w:szCs w:val="24"/>
        </w:rPr>
        <w:t>.</w:t>
      </w:r>
    </w:p>
    <w:p w14:paraId="32A5F487" w14:textId="77777777" w:rsidR="00360DB5" w:rsidRPr="00360DB5" w:rsidRDefault="00360DB5" w:rsidP="00360DB5">
      <w:pPr>
        <w:spacing w:after="0" w:line="240" w:lineRule="auto"/>
        <w:contextualSpacing/>
        <w:jc w:val="both"/>
        <w:rPr>
          <w:rFonts w:ascii="Times New Roman" w:hAnsi="Times New Roman" w:cs="Times New Roman"/>
          <w:sz w:val="24"/>
          <w:szCs w:val="24"/>
        </w:rPr>
      </w:pPr>
    </w:p>
    <w:p w14:paraId="4D8A0B1A" w14:textId="77777777" w:rsidR="00DB0C68" w:rsidRDefault="00DB0C68" w:rsidP="00DB0C68">
      <w:pPr>
        <w:tabs>
          <w:tab w:val="left" w:pos="708"/>
        </w:tabs>
        <w:suppressAutoHyphens/>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4</w:t>
      </w:r>
      <w:r w:rsidR="00360DB5" w:rsidRPr="00360DB5">
        <w:rPr>
          <w:rFonts w:ascii="Times New Roman" w:hAnsi="Times New Roman" w:cs="Times New Roman"/>
          <w:b/>
          <w:bCs/>
          <w:sz w:val="24"/>
          <w:szCs w:val="24"/>
        </w:rPr>
        <w:t xml:space="preserve">. Требования по оказанию услуг </w:t>
      </w:r>
      <w:r>
        <w:rPr>
          <w:rFonts w:ascii="Times New Roman" w:hAnsi="Times New Roman" w:cs="Times New Roman"/>
          <w:b/>
          <w:bCs/>
          <w:sz w:val="24"/>
          <w:szCs w:val="24"/>
        </w:rPr>
        <w:t xml:space="preserve">по техническому </w:t>
      </w:r>
      <w:proofErr w:type="gramStart"/>
      <w:r>
        <w:rPr>
          <w:rFonts w:ascii="Times New Roman" w:hAnsi="Times New Roman" w:cs="Times New Roman"/>
          <w:b/>
          <w:bCs/>
          <w:sz w:val="24"/>
          <w:szCs w:val="24"/>
        </w:rPr>
        <w:t>обслуживанию  автомобиля</w:t>
      </w:r>
      <w:proofErr w:type="gramEnd"/>
      <w:r>
        <w:rPr>
          <w:rFonts w:ascii="Times New Roman" w:hAnsi="Times New Roman" w:cs="Times New Roman"/>
          <w:b/>
          <w:bCs/>
          <w:sz w:val="24"/>
          <w:szCs w:val="24"/>
        </w:rPr>
        <w:t>.</w:t>
      </w:r>
    </w:p>
    <w:p w14:paraId="43D8CB79" w14:textId="77777777" w:rsidR="00DB0C68" w:rsidRPr="00DB0C68" w:rsidRDefault="00DB0C68" w:rsidP="00DB0C68">
      <w:pPr>
        <w:spacing w:after="0" w:line="240" w:lineRule="auto"/>
        <w:ind w:firstLine="567"/>
        <w:jc w:val="both"/>
        <w:rPr>
          <w:rFonts w:ascii="Times New Roman" w:hAnsi="Times New Roman"/>
          <w:sz w:val="26"/>
          <w:szCs w:val="26"/>
        </w:rPr>
      </w:pPr>
      <w:r w:rsidRPr="00DB0C68">
        <w:rPr>
          <w:rFonts w:ascii="Times New Roman" w:hAnsi="Times New Roman"/>
          <w:sz w:val="26"/>
          <w:szCs w:val="26"/>
        </w:rPr>
        <w:t xml:space="preserve">Технический осмотр транспортных средств проводится по адресу: город </w:t>
      </w:r>
      <w:proofErr w:type="spellStart"/>
      <w:r w:rsidRPr="00DB0C68">
        <w:rPr>
          <w:rFonts w:ascii="Times New Roman" w:hAnsi="Times New Roman"/>
          <w:sz w:val="26"/>
          <w:szCs w:val="26"/>
        </w:rPr>
        <w:t>Ростов</w:t>
      </w:r>
      <w:proofErr w:type="spellEnd"/>
      <w:r w:rsidRPr="00DB0C68">
        <w:rPr>
          <w:rFonts w:ascii="Times New Roman" w:hAnsi="Times New Roman"/>
          <w:sz w:val="26"/>
          <w:szCs w:val="26"/>
        </w:rPr>
        <w:t>-на-</w:t>
      </w:r>
      <w:proofErr w:type="gramStart"/>
      <w:r w:rsidRPr="00DB0C68">
        <w:rPr>
          <w:rFonts w:ascii="Times New Roman" w:hAnsi="Times New Roman"/>
          <w:sz w:val="26"/>
          <w:szCs w:val="26"/>
        </w:rPr>
        <w:t>Дону ,</w:t>
      </w:r>
      <w:proofErr w:type="gramEnd"/>
      <w:r w:rsidRPr="00DB0C68">
        <w:rPr>
          <w:rFonts w:ascii="Times New Roman" w:hAnsi="Times New Roman"/>
          <w:sz w:val="26"/>
          <w:szCs w:val="26"/>
        </w:rPr>
        <w:t xml:space="preserve"> территория Исполнителя.</w:t>
      </w:r>
    </w:p>
    <w:p w14:paraId="6F02B16D" w14:textId="77777777" w:rsidR="00DB0C68" w:rsidRPr="00DB0C68" w:rsidRDefault="00DB0C68" w:rsidP="00DB0C68">
      <w:pPr>
        <w:spacing w:after="0" w:line="240" w:lineRule="auto"/>
        <w:ind w:firstLine="567"/>
        <w:jc w:val="both"/>
        <w:rPr>
          <w:rFonts w:ascii="Times New Roman" w:hAnsi="Times New Roman"/>
          <w:sz w:val="26"/>
          <w:szCs w:val="26"/>
        </w:rPr>
      </w:pPr>
      <w:r w:rsidRPr="00DB0C68">
        <w:rPr>
          <w:rFonts w:ascii="Times New Roman" w:hAnsi="Times New Roman"/>
          <w:sz w:val="26"/>
          <w:szCs w:val="26"/>
        </w:rPr>
        <w:t>Исполнитель должен обеспечить сохранность транспортных средств Заказчика, предоставленных для проведения технического осмотра.</w:t>
      </w:r>
    </w:p>
    <w:p w14:paraId="555DA5F2" w14:textId="77777777" w:rsidR="00DB0C68" w:rsidRPr="00DB0C68" w:rsidRDefault="00DB0C68" w:rsidP="00DB0C68">
      <w:pPr>
        <w:spacing w:after="0" w:line="240" w:lineRule="auto"/>
        <w:ind w:firstLine="567"/>
        <w:jc w:val="both"/>
        <w:rPr>
          <w:rFonts w:ascii="Times New Roman" w:hAnsi="Times New Roman"/>
          <w:sz w:val="26"/>
          <w:szCs w:val="26"/>
        </w:rPr>
      </w:pPr>
      <w:r w:rsidRPr="00DB0C68">
        <w:rPr>
          <w:rFonts w:ascii="Times New Roman" w:hAnsi="Times New Roman"/>
          <w:sz w:val="26"/>
          <w:szCs w:val="26"/>
        </w:rPr>
        <w:t>Проведение технического осмотра автомобилей Заказчика осуществляется в первоочередном порядке независимо</w:t>
      </w:r>
      <w:r w:rsidRPr="00DB0C68">
        <w:rPr>
          <w:rFonts w:ascii="Times New Roman" w:hAnsi="Times New Roman"/>
          <w:sz w:val="26"/>
          <w:szCs w:val="26"/>
        </w:rPr>
        <w:tab/>
        <w:t>от загруженности Исполнителя в течение</w:t>
      </w:r>
      <w:r w:rsidRPr="00DB0C68">
        <w:rPr>
          <w:rFonts w:ascii="Times New Roman" w:hAnsi="Times New Roman"/>
          <w:b/>
          <w:bCs/>
          <w:sz w:val="26"/>
          <w:szCs w:val="26"/>
        </w:rPr>
        <w:t xml:space="preserve"> </w:t>
      </w:r>
      <w:r w:rsidRPr="00DB0C68">
        <w:rPr>
          <w:rFonts w:ascii="Times New Roman" w:hAnsi="Times New Roman"/>
          <w:sz w:val="26"/>
          <w:szCs w:val="26"/>
        </w:rPr>
        <w:t>одного дня с момента поступления заявки заказчика исполнителю.</w:t>
      </w:r>
    </w:p>
    <w:p w14:paraId="23A2A9AC" w14:textId="08B8F6C4" w:rsidR="00360DB5" w:rsidRPr="00DB0C68" w:rsidRDefault="00DB0C68" w:rsidP="00DB0C68">
      <w:pPr>
        <w:spacing w:after="0" w:line="240" w:lineRule="auto"/>
        <w:ind w:firstLine="567"/>
        <w:jc w:val="both"/>
        <w:rPr>
          <w:rFonts w:ascii="Times New Roman" w:hAnsi="Times New Roman"/>
          <w:sz w:val="26"/>
          <w:szCs w:val="26"/>
        </w:rPr>
      </w:pPr>
      <w:r w:rsidRPr="00DB0C68">
        <w:rPr>
          <w:rFonts w:ascii="Times New Roman" w:hAnsi="Times New Roman"/>
          <w:sz w:val="26"/>
          <w:szCs w:val="26"/>
        </w:rPr>
        <w:t>По итогам в ЕАИС технический эксперт формирует диагностическую карту и дополнительно выдает карту на бумажном носителе.</w:t>
      </w:r>
    </w:p>
    <w:p w14:paraId="7033CAE8" w14:textId="77777777" w:rsidR="00DB0C68" w:rsidRDefault="00DB0C68" w:rsidP="00DB0C68">
      <w:pPr>
        <w:spacing w:after="0" w:line="240" w:lineRule="auto"/>
        <w:ind w:firstLine="567"/>
        <w:jc w:val="both"/>
        <w:rPr>
          <w:rFonts w:ascii="Times New Roman" w:hAnsi="Times New Roman"/>
          <w:sz w:val="26"/>
        </w:rPr>
      </w:pPr>
      <w:r>
        <w:rPr>
          <w:rFonts w:ascii="Times New Roman" w:hAnsi="Times New Roman"/>
          <w:sz w:val="26"/>
        </w:rPr>
        <w:t>Исполнитель оказывает услуги по техническому осмотру транспортных средств (ТС) в строгом соответствии с требованиями государственных стандартов, технических условий, санитарных норм, в соответствии с Федеральным законом №170-ФЗ от 01.07.2011г. «О техническом осмотре транспортных средств и о внесении изменений в отдельные законодательные акты Российской Федерации» (с изменениями и дополнениями), Приказом Минтранса России от 30 июля 2020 г. N 276 «Об утверждении правил заполнения диагностической карты»; Постановлением Правительства РФ от 15 сентября 2020 г.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 Федеральным законом от 6 июня 2019 г. N 122-ФЗ "О внесении изменений в Федеральный закон "О техническом осмотре транспортных средств и о внесении изменений в отдельные законодательные акты Российской Федерации" и отдельные законодательные акты Российской Федерации" (с изменениями и дополнениями), Приказом Министра транспорта от 18.02.2025 года № 49 «</w:t>
      </w:r>
      <w:r w:rsidRPr="0007343D">
        <w:rPr>
          <w:rFonts w:ascii="Times New Roman" w:hAnsi="Times New Roman"/>
          <w:sz w:val="26"/>
        </w:rPr>
        <w:t xml:space="preserve">Приказ Минтранса России от 18.02.2025 N 49 </w:t>
      </w:r>
      <w:r>
        <w:rPr>
          <w:rFonts w:ascii="Times New Roman" w:hAnsi="Times New Roman"/>
          <w:sz w:val="26"/>
        </w:rPr>
        <w:t>«</w:t>
      </w:r>
      <w:r w:rsidRPr="0007343D">
        <w:rPr>
          <w:rFonts w:ascii="Times New Roman" w:hAnsi="Times New Roman"/>
          <w:sz w:val="26"/>
        </w:rPr>
        <w:t>Об установлении требований к составу и содержанию документации по о</w:t>
      </w:r>
      <w:r>
        <w:rPr>
          <w:rFonts w:ascii="Times New Roman" w:hAnsi="Times New Roman"/>
          <w:sz w:val="26"/>
        </w:rPr>
        <w:t>рганизации дорожного движения», иными нормативными правовыми актами, регулирующими отношения в области технического осмотра».</w:t>
      </w:r>
    </w:p>
    <w:p w14:paraId="299AB243" w14:textId="55AEB563" w:rsidR="00360DB5" w:rsidRPr="00360DB5" w:rsidRDefault="00360DB5" w:rsidP="00DB0C68">
      <w:pPr>
        <w:spacing w:after="0" w:line="240" w:lineRule="auto"/>
        <w:jc w:val="both"/>
        <w:rPr>
          <w:rFonts w:ascii="Times New Roman" w:hAnsi="Times New Roman" w:cs="Times New Roman"/>
          <w:sz w:val="24"/>
          <w:szCs w:val="24"/>
        </w:rPr>
      </w:pPr>
    </w:p>
    <w:p w14:paraId="454C7746" w14:textId="77777777" w:rsidR="00360DB5" w:rsidRPr="00BD73D9" w:rsidRDefault="00360DB5" w:rsidP="007F3D90">
      <w:pPr>
        <w:spacing w:after="0" w:line="240" w:lineRule="auto"/>
        <w:rPr>
          <w:rFonts w:ascii="Times New Roman" w:hAnsi="Times New Roman" w:cs="Times New Roman"/>
          <w:vanish/>
        </w:rPr>
      </w:pPr>
    </w:p>
    <w:p w14:paraId="4C5C28BF" w14:textId="77777777" w:rsidR="00E23C88" w:rsidRPr="00BD73D9" w:rsidRDefault="00E23C88" w:rsidP="007F3D90">
      <w:pPr>
        <w:spacing w:after="0" w:line="240" w:lineRule="auto"/>
        <w:rPr>
          <w:rFonts w:ascii="Times New Roman" w:hAnsi="Times New Roman" w:cs="Times New Roman"/>
          <w:vanish/>
        </w:rPr>
      </w:pPr>
    </w:p>
    <w:p w14:paraId="0373E7E0" w14:textId="77777777" w:rsidR="004E5E0C" w:rsidRPr="00BD73D9" w:rsidRDefault="004E5E0C" w:rsidP="007F3D90">
      <w:pPr>
        <w:pStyle w:val="Default"/>
        <w:ind w:firstLine="567"/>
        <w:jc w:val="both"/>
        <w:rPr>
          <w:color w:val="auto"/>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643"/>
        <w:gridCol w:w="1062"/>
        <w:gridCol w:w="3572"/>
      </w:tblGrid>
      <w:tr w:rsidR="0078417A" w:rsidRPr="00BD73D9" w14:paraId="7834F364" w14:textId="77777777" w:rsidTr="00DE15B6">
        <w:tc>
          <w:tcPr>
            <w:tcW w:w="388" w:type="dxa"/>
          </w:tcPr>
          <w:p w14:paraId="64C0F5EB" w14:textId="77777777" w:rsidR="0078417A" w:rsidRPr="00BD73D9" w:rsidRDefault="0078417A" w:rsidP="00DE15B6">
            <w:pPr>
              <w:pStyle w:val="ConsPlusNormal"/>
              <w:ind w:firstLine="0"/>
              <w:rPr>
                <w:rFonts w:ascii="Times New Roman" w:hAnsi="Times New Roman"/>
                <w:sz w:val="24"/>
                <w:szCs w:val="24"/>
              </w:rPr>
            </w:pPr>
          </w:p>
        </w:tc>
        <w:tc>
          <w:tcPr>
            <w:tcW w:w="3643" w:type="dxa"/>
          </w:tcPr>
          <w:p w14:paraId="59A71CC6" w14:textId="77777777" w:rsidR="0078417A" w:rsidRPr="00BD73D9" w:rsidRDefault="0078417A" w:rsidP="00DE15B6">
            <w:pPr>
              <w:pStyle w:val="ConsPlusNormal"/>
              <w:ind w:firstLine="0"/>
              <w:jc w:val="both"/>
              <w:rPr>
                <w:rFonts w:ascii="Times New Roman" w:hAnsi="Times New Roman"/>
                <w:sz w:val="24"/>
                <w:szCs w:val="24"/>
              </w:rPr>
            </w:pPr>
            <w:r w:rsidRPr="00BD73D9">
              <w:rPr>
                <w:rFonts w:ascii="Times New Roman" w:hAnsi="Times New Roman"/>
                <w:sz w:val="24"/>
                <w:szCs w:val="24"/>
              </w:rPr>
              <w:t>ЗАКАЗЧИК:</w:t>
            </w:r>
          </w:p>
        </w:tc>
        <w:tc>
          <w:tcPr>
            <w:tcW w:w="1062" w:type="dxa"/>
          </w:tcPr>
          <w:p w14:paraId="7B07C10D" w14:textId="77777777" w:rsidR="0078417A" w:rsidRPr="00BD73D9" w:rsidRDefault="0078417A" w:rsidP="00DE15B6">
            <w:pPr>
              <w:pStyle w:val="ConsPlusNormal"/>
              <w:ind w:firstLine="0"/>
              <w:rPr>
                <w:rFonts w:ascii="Times New Roman" w:hAnsi="Times New Roman"/>
                <w:sz w:val="24"/>
                <w:szCs w:val="24"/>
              </w:rPr>
            </w:pPr>
          </w:p>
        </w:tc>
        <w:tc>
          <w:tcPr>
            <w:tcW w:w="3572" w:type="dxa"/>
          </w:tcPr>
          <w:p w14:paraId="738609DA" w14:textId="77777777" w:rsidR="0078417A" w:rsidRPr="00BD73D9" w:rsidRDefault="0078417A" w:rsidP="00DE15B6">
            <w:pPr>
              <w:pStyle w:val="ConsPlusNormal"/>
              <w:ind w:firstLine="0"/>
              <w:jc w:val="both"/>
              <w:rPr>
                <w:rFonts w:ascii="Times New Roman" w:hAnsi="Times New Roman"/>
                <w:sz w:val="24"/>
                <w:szCs w:val="24"/>
              </w:rPr>
            </w:pPr>
            <w:r w:rsidRPr="00BD73D9">
              <w:rPr>
                <w:rFonts w:ascii="Times New Roman" w:hAnsi="Times New Roman"/>
                <w:sz w:val="24"/>
                <w:szCs w:val="24"/>
              </w:rPr>
              <w:t>ИСПОЛНИТЕЛЬ:</w:t>
            </w:r>
          </w:p>
        </w:tc>
      </w:tr>
      <w:tr w:rsidR="0078417A" w:rsidRPr="00BD73D9" w14:paraId="168C9E45" w14:textId="77777777" w:rsidTr="00DE15B6">
        <w:trPr>
          <w:trHeight w:val="940"/>
        </w:trPr>
        <w:tc>
          <w:tcPr>
            <w:tcW w:w="388" w:type="dxa"/>
          </w:tcPr>
          <w:p w14:paraId="226A45A1" w14:textId="77777777" w:rsidR="0078417A" w:rsidRPr="00BD73D9" w:rsidRDefault="0078417A" w:rsidP="00DE15B6">
            <w:pPr>
              <w:pStyle w:val="ConsPlusNormal"/>
              <w:ind w:firstLine="0"/>
              <w:rPr>
                <w:rFonts w:ascii="Times New Roman" w:hAnsi="Times New Roman"/>
                <w:sz w:val="24"/>
                <w:szCs w:val="24"/>
              </w:rPr>
            </w:pPr>
          </w:p>
        </w:tc>
        <w:tc>
          <w:tcPr>
            <w:tcW w:w="3643" w:type="dxa"/>
          </w:tcPr>
          <w:p w14:paraId="61FE0688" w14:textId="77777777" w:rsidR="0078417A" w:rsidRPr="00BD73D9" w:rsidRDefault="0078417A" w:rsidP="00DE15B6">
            <w:pPr>
              <w:spacing w:after="0" w:line="240" w:lineRule="auto"/>
              <w:rPr>
                <w:rFonts w:ascii="Times New Roman" w:hAnsi="Times New Roman" w:cs="Times New Roman"/>
                <w:sz w:val="24"/>
                <w:szCs w:val="24"/>
              </w:rPr>
            </w:pPr>
            <w:r w:rsidRPr="00BD73D9">
              <w:rPr>
                <w:rFonts w:ascii="Times New Roman" w:hAnsi="Times New Roman" w:cs="Times New Roman"/>
                <w:sz w:val="24"/>
                <w:szCs w:val="24"/>
              </w:rPr>
              <w:t>Ректор</w:t>
            </w:r>
          </w:p>
          <w:p w14:paraId="694D6F76" w14:textId="77777777" w:rsidR="0078417A" w:rsidRPr="00BD73D9" w:rsidRDefault="0078417A" w:rsidP="00DE15B6">
            <w:pPr>
              <w:spacing w:after="0" w:line="240" w:lineRule="auto"/>
              <w:rPr>
                <w:rFonts w:ascii="Times New Roman" w:hAnsi="Times New Roman" w:cs="Times New Roman"/>
                <w:sz w:val="24"/>
                <w:szCs w:val="24"/>
              </w:rPr>
            </w:pPr>
          </w:p>
          <w:p w14:paraId="5AB9FCD3" w14:textId="77777777" w:rsidR="0078417A" w:rsidRPr="00BD73D9" w:rsidRDefault="0078417A" w:rsidP="00DE15B6">
            <w:pPr>
              <w:spacing w:after="0" w:line="240" w:lineRule="auto"/>
              <w:rPr>
                <w:rFonts w:ascii="Times New Roman" w:hAnsi="Times New Roman" w:cs="Times New Roman"/>
                <w:sz w:val="24"/>
                <w:szCs w:val="24"/>
              </w:rPr>
            </w:pPr>
          </w:p>
          <w:p w14:paraId="2C250744" w14:textId="77777777" w:rsidR="0078417A" w:rsidRPr="00BD73D9" w:rsidRDefault="0078417A" w:rsidP="00DE15B6">
            <w:pPr>
              <w:pStyle w:val="ConsPlusNormal"/>
              <w:ind w:firstLine="0"/>
              <w:rPr>
                <w:rFonts w:ascii="Times New Roman" w:hAnsi="Times New Roman"/>
                <w:sz w:val="24"/>
                <w:szCs w:val="24"/>
              </w:rPr>
            </w:pPr>
            <w:r w:rsidRPr="00BD73D9">
              <w:rPr>
                <w:rFonts w:ascii="Times New Roman" w:hAnsi="Times New Roman"/>
                <w:sz w:val="24"/>
                <w:szCs w:val="24"/>
              </w:rPr>
              <w:t>______________/М.П. Савченко/</w:t>
            </w:r>
          </w:p>
        </w:tc>
        <w:tc>
          <w:tcPr>
            <w:tcW w:w="1062" w:type="dxa"/>
          </w:tcPr>
          <w:p w14:paraId="239482AA" w14:textId="77777777" w:rsidR="0078417A" w:rsidRPr="00BD73D9" w:rsidRDefault="0078417A" w:rsidP="00DE15B6">
            <w:pPr>
              <w:pStyle w:val="ConsPlusNormal"/>
              <w:ind w:firstLine="0"/>
              <w:rPr>
                <w:rFonts w:ascii="Times New Roman" w:hAnsi="Times New Roman"/>
                <w:sz w:val="24"/>
                <w:szCs w:val="24"/>
              </w:rPr>
            </w:pPr>
          </w:p>
        </w:tc>
        <w:tc>
          <w:tcPr>
            <w:tcW w:w="3572" w:type="dxa"/>
          </w:tcPr>
          <w:p w14:paraId="136567C3" w14:textId="77777777" w:rsidR="0078417A" w:rsidRPr="00BD73D9" w:rsidRDefault="0078417A" w:rsidP="00DE15B6">
            <w:pPr>
              <w:pStyle w:val="ConsPlusNormal"/>
              <w:ind w:firstLine="0"/>
              <w:rPr>
                <w:rFonts w:ascii="Times New Roman" w:hAnsi="Times New Roman"/>
                <w:sz w:val="24"/>
                <w:szCs w:val="24"/>
              </w:rPr>
            </w:pPr>
          </w:p>
          <w:p w14:paraId="344A5991" w14:textId="77777777" w:rsidR="0078417A" w:rsidRPr="00BD73D9" w:rsidRDefault="0078417A" w:rsidP="00DE15B6">
            <w:pPr>
              <w:pStyle w:val="ConsPlusNormal"/>
              <w:ind w:firstLine="0"/>
              <w:rPr>
                <w:rFonts w:ascii="Times New Roman" w:hAnsi="Times New Roman"/>
                <w:sz w:val="24"/>
                <w:szCs w:val="24"/>
              </w:rPr>
            </w:pPr>
          </w:p>
          <w:p w14:paraId="235ACC38" w14:textId="77777777" w:rsidR="0078417A" w:rsidRPr="00BD73D9" w:rsidRDefault="0078417A" w:rsidP="00DE15B6">
            <w:pPr>
              <w:pStyle w:val="ConsPlusNormal"/>
              <w:ind w:firstLine="0"/>
              <w:rPr>
                <w:rFonts w:ascii="Times New Roman" w:hAnsi="Times New Roman"/>
                <w:sz w:val="24"/>
                <w:szCs w:val="24"/>
              </w:rPr>
            </w:pPr>
          </w:p>
          <w:p w14:paraId="6D595130" w14:textId="77777777" w:rsidR="0078417A" w:rsidRPr="00BD73D9" w:rsidRDefault="0078417A" w:rsidP="00DE15B6">
            <w:pPr>
              <w:pStyle w:val="ConsPlusNormal"/>
              <w:ind w:firstLine="0"/>
              <w:rPr>
                <w:rFonts w:ascii="Times New Roman" w:hAnsi="Times New Roman"/>
                <w:sz w:val="24"/>
                <w:szCs w:val="24"/>
              </w:rPr>
            </w:pPr>
            <w:r w:rsidRPr="00BD73D9">
              <w:rPr>
                <w:rFonts w:ascii="Times New Roman" w:hAnsi="Times New Roman"/>
                <w:sz w:val="24"/>
                <w:szCs w:val="24"/>
              </w:rPr>
              <w:t>______________/___________ /</w:t>
            </w:r>
          </w:p>
        </w:tc>
      </w:tr>
      <w:tr w:rsidR="0078417A" w:rsidRPr="00BD73D9" w14:paraId="1CC5A30B" w14:textId="77777777" w:rsidTr="00DE15B6">
        <w:tc>
          <w:tcPr>
            <w:tcW w:w="388" w:type="dxa"/>
          </w:tcPr>
          <w:p w14:paraId="2BA06C0C" w14:textId="77777777" w:rsidR="0078417A" w:rsidRPr="00BD73D9" w:rsidRDefault="0078417A" w:rsidP="00DE15B6">
            <w:pPr>
              <w:pStyle w:val="ConsPlusNormal"/>
              <w:ind w:firstLine="0"/>
              <w:rPr>
                <w:rFonts w:ascii="Times New Roman" w:hAnsi="Times New Roman"/>
                <w:sz w:val="24"/>
                <w:szCs w:val="24"/>
              </w:rPr>
            </w:pPr>
          </w:p>
        </w:tc>
        <w:tc>
          <w:tcPr>
            <w:tcW w:w="3643" w:type="dxa"/>
          </w:tcPr>
          <w:p w14:paraId="445DDDED" w14:textId="7001C05B" w:rsidR="0078417A" w:rsidRPr="00BD73D9" w:rsidRDefault="007D4420" w:rsidP="00DE15B6">
            <w:pPr>
              <w:pStyle w:val="ConsPlusNormal"/>
              <w:ind w:firstLine="0"/>
              <w:jc w:val="both"/>
              <w:rPr>
                <w:rFonts w:ascii="Times New Roman" w:hAnsi="Times New Roman"/>
                <w:sz w:val="24"/>
                <w:szCs w:val="24"/>
              </w:rPr>
            </w:pPr>
            <w:r>
              <w:rPr>
                <w:rFonts w:ascii="Times New Roman" w:hAnsi="Times New Roman"/>
                <w:sz w:val="24"/>
                <w:szCs w:val="24"/>
              </w:rPr>
              <w:t>ЭП</w:t>
            </w:r>
          </w:p>
        </w:tc>
        <w:tc>
          <w:tcPr>
            <w:tcW w:w="1062" w:type="dxa"/>
          </w:tcPr>
          <w:p w14:paraId="6017B792" w14:textId="77777777" w:rsidR="0078417A" w:rsidRPr="00BD73D9" w:rsidRDefault="0078417A" w:rsidP="00DE15B6">
            <w:pPr>
              <w:pStyle w:val="ConsPlusNormal"/>
              <w:ind w:firstLine="0"/>
              <w:rPr>
                <w:rFonts w:ascii="Times New Roman" w:hAnsi="Times New Roman"/>
                <w:sz w:val="24"/>
                <w:szCs w:val="24"/>
              </w:rPr>
            </w:pPr>
          </w:p>
        </w:tc>
        <w:tc>
          <w:tcPr>
            <w:tcW w:w="3572" w:type="dxa"/>
          </w:tcPr>
          <w:p w14:paraId="08EA3A27" w14:textId="40AB5547" w:rsidR="0078417A" w:rsidRPr="00BD73D9" w:rsidRDefault="007D4420" w:rsidP="00DE15B6">
            <w:pPr>
              <w:pStyle w:val="ConsPlusNormal"/>
              <w:ind w:firstLine="0"/>
              <w:jc w:val="both"/>
              <w:rPr>
                <w:rFonts w:ascii="Times New Roman" w:hAnsi="Times New Roman"/>
                <w:sz w:val="24"/>
                <w:szCs w:val="24"/>
              </w:rPr>
            </w:pPr>
            <w:r>
              <w:rPr>
                <w:rFonts w:ascii="Times New Roman" w:hAnsi="Times New Roman"/>
                <w:sz w:val="24"/>
                <w:szCs w:val="24"/>
              </w:rPr>
              <w:t>ЭП</w:t>
            </w:r>
          </w:p>
        </w:tc>
      </w:tr>
    </w:tbl>
    <w:p w14:paraId="1E907274" w14:textId="77777777" w:rsidR="007E3DC6" w:rsidRPr="00BD73D9" w:rsidRDefault="007E3DC6" w:rsidP="009B4CAD">
      <w:pPr>
        <w:rPr>
          <w:rFonts w:ascii="Times New Roman" w:eastAsia="Times New Roman" w:hAnsi="Times New Roman" w:cs="Times New Roman"/>
          <w:sz w:val="24"/>
          <w:szCs w:val="24"/>
          <w:lang w:eastAsia="ru-RU"/>
        </w:rPr>
      </w:pPr>
    </w:p>
    <w:sectPr w:rsidR="007E3DC6" w:rsidRPr="00BD73D9" w:rsidSect="00DB0C6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EE3FA" w14:textId="77777777" w:rsidR="007E5E5A" w:rsidRDefault="007E5E5A" w:rsidP="00D8699C">
      <w:pPr>
        <w:spacing w:after="0" w:line="240" w:lineRule="auto"/>
      </w:pPr>
      <w:r>
        <w:separator/>
      </w:r>
    </w:p>
  </w:endnote>
  <w:endnote w:type="continuationSeparator" w:id="0">
    <w:p w14:paraId="77868D17" w14:textId="77777777" w:rsidR="007E5E5A" w:rsidRDefault="007E5E5A" w:rsidP="00D86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algun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06292" w14:textId="77777777" w:rsidR="007E5E5A" w:rsidRDefault="007E5E5A" w:rsidP="00D8699C">
      <w:pPr>
        <w:spacing w:after="0" w:line="240" w:lineRule="auto"/>
      </w:pPr>
      <w:r>
        <w:separator/>
      </w:r>
    </w:p>
  </w:footnote>
  <w:footnote w:type="continuationSeparator" w:id="0">
    <w:p w14:paraId="6F6B7F7F" w14:textId="77777777" w:rsidR="007E5E5A" w:rsidRDefault="007E5E5A" w:rsidP="00D869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0"/>
        </w:tabs>
        <w:ind w:left="0" w:firstLine="0"/>
      </w:pPr>
      <w:rPr>
        <w:rFonts w:ascii="Times New Roman" w:hAnsi="Times New Roman"/>
      </w:rPr>
    </w:lvl>
    <w:lvl w:ilvl="1">
      <w:numFmt w:val="decimal"/>
      <w:lvlText w:val="%2"/>
      <w:lvlJc w:val="left"/>
      <w:pPr>
        <w:tabs>
          <w:tab w:val="num" w:pos="720"/>
        </w:tabs>
        <w:ind w:left="0" w:firstLine="0"/>
      </w:pPr>
      <w:rPr>
        <w:rFonts w:cs="Times New Roman"/>
        <w:sz w:val="22"/>
        <w:szCs w:val="22"/>
      </w:rPr>
    </w:lvl>
    <w:lvl w:ilvl="2">
      <w:numFmt w:val="decimal"/>
      <w:lvlText w:val="%3"/>
      <w:lvlJc w:val="left"/>
      <w:pPr>
        <w:tabs>
          <w:tab w:val="num" w:pos="0"/>
        </w:tabs>
        <w:ind w:left="0" w:firstLine="0"/>
      </w:pPr>
      <w:rPr>
        <w:rFonts w:cs="Times New Roman"/>
        <w:sz w:val="22"/>
        <w:szCs w:val="22"/>
      </w:rPr>
    </w:lvl>
    <w:lvl w:ilvl="3">
      <w:numFmt w:val="decimal"/>
      <w:lvlText w:val="%4"/>
      <w:lvlJc w:val="left"/>
      <w:pPr>
        <w:tabs>
          <w:tab w:val="num" w:pos="0"/>
        </w:tabs>
        <w:ind w:left="0" w:firstLine="0"/>
      </w:pPr>
      <w:rPr>
        <w:rFonts w:cs="Times New Roman"/>
        <w:sz w:val="22"/>
        <w:szCs w:val="22"/>
      </w:rPr>
    </w:lvl>
    <w:lvl w:ilvl="4">
      <w:numFmt w:val="decimal"/>
      <w:lvlText w:val="%5"/>
      <w:lvlJc w:val="left"/>
      <w:pPr>
        <w:tabs>
          <w:tab w:val="num" w:pos="0"/>
        </w:tabs>
        <w:ind w:left="0" w:firstLine="0"/>
      </w:pPr>
      <w:rPr>
        <w:rFonts w:cs="Times New Roman"/>
        <w:sz w:val="22"/>
        <w:szCs w:val="22"/>
      </w:rPr>
    </w:lvl>
    <w:lvl w:ilvl="5">
      <w:numFmt w:val="decimal"/>
      <w:lvlText w:val="%6"/>
      <w:lvlJc w:val="left"/>
      <w:pPr>
        <w:tabs>
          <w:tab w:val="num" w:pos="0"/>
        </w:tabs>
        <w:ind w:left="0" w:firstLine="0"/>
      </w:pPr>
      <w:rPr>
        <w:rFonts w:cs="Times New Roman"/>
        <w:sz w:val="22"/>
        <w:szCs w:val="22"/>
      </w:rPr>
    </w:lvl>
    <w:lvl w:ilvl="6">
      <w:numFmt w:val="decimal"/>
      <w:lvlText w:val="%7"/>
      <w:lvlJc w:val="left"/>
      <w:pPr>
        <w:tabs>
          <w:tab w:val="num" w:pos="0"/>
        </w:tabs>
        <w:ind w:left="0" w:firstLine="0"/>
      </w:pPr>
      <w:rPr>
        <w:rFonts w:cs="Times New Roman"/>
        <w:sz w:val="22"/>
        <w:szCs w:val="22"/>
      </w:rPr>
    </w:lvl>
    <w:lvl w:ilvl="7">
      <w:numFmt w:val="decimal"/>
      <w:lvlText w:val="%8"/>
      <w:lvlJc w:val="left"/>
      <w:pPr>
        <w:tabs>
          <w:tab w:val="num" w:pos="0"/>
        </w:tabs>
        <w:ind w:left="0" w:firstLine="0"/>
      </w:pPr>
      <w:rPr>
        <w:rFonts w:cs="Times New Roman"/>
        <w:sz w:val="22"/>
        <w:szCs w:val="22"/>
      </w:rPr>
    </w:lvl>
    <w:lvl w:ilvl="8">
      <w:numFmt w:val="decimal"/>
      <w:lvlText w:val="%9"/>
      <w:lvlJc w:val="left"/>
      <w:pPr>
        <w:tabs>
          <w:tab w:val="num" w:pos="0"/>
        </w:tabs>
        <w:ind w:left="0" w:firstLine="0"/>
      </w:pPr>
      <w:rPr>
        <w:rFonts w:cs="Times New Roman"/>
        <w:sz w:val="22"/>
        <w:szCs w:val="22"/>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pacing w:val="2"/>
        <w:sz w:val="18"/>
        <w:szCs w:val="18"/>
      </w:rPr>
    </w:lvl>
    <w:lvl w:ilvl="1">
      <w:start w:val="1"/>
      <w:numFmt w:val="bullet"/>
      <w:lvlText w:val=""/>
      <w:lvlJc w:val="left"/>
      <w:pPr>
        <w:tabs>
          <w:tab w:val="num" w:pos="1080"/>
        </w:tabs>
        <w:ind w:left="1080" w:hanging="360"/>
      </w:pPr>
      <w:rPr>
        <w:rFonts w:ascii="Symbol" w:hAnsi="Symbol" w:cs="StarSymbol"/>
        <w:spacing w:val="2"/>
        <w:sz w:val="18"/>
        <w:szCs w:val="18"/>
      </w:rPr>
    </w:lvl>
    <w:lvl w:ilvl="2">
      <w:start w:val="1"/>
      <w:numFmt w:val="bullet"/>
      <w:lvlText w:val=""/>
      <w:lvlJc w:val="left"/>
      <w:pPr>
        <w:tabs>
          <w:tab w:val="num" w:pos="1440"/>
        </w:tabs>
        <w:ind w:left="1440" w:hanging="360"/>
      </w:pPr>
      <w:rPr>
        <w:rFonts w:ascii="Symbol" w:hAnsi="Symbol" w:cs="StarSymbol"/>
        <w:spacing w:val="2"/>
        <w:sz w:val="18"/>
        <w:szCs w:val="18"/>
      </w:rPr>
    </w:lvl>
    <w:lvl w:ilvl="3">
      <w:start w:val="1"/>
      <w:numFmt w:val="bullet"/>
      <w:lvlText w:val=""/>
      <w:lvlJc w:val="left"/>
      <w:pPr>
        <w:tabs>
          <w:tab w:val="num" w:pos="1800"/>
        </w:tabs>
        <w:ind w:left="1800" w:hanging="360"/>
      </w:pPr>
      <w:rPr>
        <w:rFonts w:ascii="Symbol" w:hAnsi="Symbol" w:cs="StarSymbol"/>
        <w:spacing w:val="2"/>
        <w:sz w:val="18"/>
        <w:szCs w:val="18"/>
      </w:rPr>
    </w:lvl>
    <w:lvl w:ilvl="4">
      <w:start w:val="1"/>
      <w:numFmt w:val="bullet"/>
      <w:lvlText w:val=""/>
      <w:lvlJc w:val="left"/>
      <w:pPr>
        <w:tabs>
          <w:tab w:val="num" w:pos="2160"/>
        </w:tabs>
        <w:ind w:left="2160" w:hanging="360"/>
      </w:pPr>
      <w:rPr>
        <w:rFonts w:ascii="Symbol" w:hAnsi="Symbol" w:cs="StarSymbol"/>
        <w:spacing w:val="2"/>
        <w:sz w:val="18"/>
        <w:szCs w:val="18"/>
      </w:rPr>
    </w:lvl>
    <w:lvl w:ilvl="5">
      <w:start w:val="1"/>
      <w:numFmt w:val="bullet"/>
      <w:lvlText w:val=""/>
      <w:lvlJc w:val="left"/>
      <w:pPr>
        <w:tabs>
          <w:tab w:val="num" w:pos="2520"/>
        </w:tabs>
        <w:ind w:left="2520" w:hanging="360"/>
      </w:pPr>
      <w:rPr>
        <w:rFonts w:ascii="Symbol" w:hAnsi="Symbol" w:cs="StarSymbol"/>
        <w:spacing w:val="2"/>
        <w:sz w:val="18"/>
        <w:szCs w:val="18"/>
      </w:rPr>
    </w:lvl>
    <w:lvl w:ilvl="6">
      <w:start w:val="1"/>
      <w:numFmt w:val="bullet"/>
      <w:lvlText w:val=""/>
      <w:lvlJc w:val="left"/>
      <w:pPr>
        <w:tabs>
          <w:tab w:val="num" w:pos="2880"/>
        </w:tabs>
        <w:ind w:left="2880" w:hanging="360"/>
      </w:pPr>
      <w:rPr>
        <w:rFonts w:ascii="Symbol" w:hAnsi="Symbol" w:cs="StarSymbol"/>
        <w:spacing w:val="2"/>
        <w:sz w:val="18"/>
        <w:szCs w:val="18"/>
      </w:rPr>
    </w:lvl>
    <w:lvl w:ilvl="7">
      <w:start w:val="1"/>
      <w:numFmt w:val="bullet"/>
      <w:lvlText w:val=""/>
      <w:lvlJc w:val="left"/>
      <w:pPr>
        <w:tabs>
          <w:tab w:val="num" w:pos="3240"/>
        </w:tabs>
        <w:ind w:left="3240" w:hanging="360"/>
      </w:pPr>
      <w:rPr>
        <w:rFonts w:ascii="Symbol" w:hAnsi="Symbol" w:cs="StarSymbol"/>
        <w:spacing w:val="2"/>
        <w:sz w:val="18"/>
        <w:szCs w:val="18"/>
      </w:rPr>
    </w:lvl>
    <w:lvl w:ilvl="8">
      <w:start w:val="1"/>
      <w:numFmt w:val="bullet"/>
      <w:lvlText w:val=""/>
      <w:lvlJc w:val="left"/>
      <w:pPr>
        <w:tabs>
          <w:tab w:val="num" w:pos="3600"/>
        </w:tabs>
        <w:ind w:left="3600" w:hanging="360"/>
      </w:pPr>
      <w:rPr>
        <w:rFonts w:ascii="Symbol" w:hAnsi="Symbol" w:cs="StarSymbol"/>
        <w:spacing w:val="2"/>
        <w:sz w:val="18"/>
        <w:szCs w:val="18"/>
      </w:rPr>
    </w:lvl>
  </w:abstractNum>
  <w:abstractNum w:abstractNumId="2" w15:restartNumberingAfterBreak="0">
    <w:nsid w:val="00AA2324"/>
    <w:multiLevelType w:val="hybridMultilevel"/>
    <w:tmpl w:val="89B0C0F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7D2EDA"/>
    <w:multiLevelType w:val="hybridMultilevel"/>
    <w:tmpl w:val="1CF41F94"/>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4" w15:restartNumberingAfterBreak="0">
    <w:nsid w:val="1594080B"/>
    <w:multiLevelType w:val="hybridMultilevel"/>
    <w:tmpl w:val="85B862CE"/>
    <w:lvl w:ilvl="0" w:tplc="688891C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CB522B"/>
    <w:multiLevelType w:val="hybridMultilevel"/>
    <w:tmpl w:val="ACB2D046"/>
    <w:lvl w:ilvl="0" w:tplc="5FC6AE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5E2395A"/>
    <w:multiLevelType w:val="hybridMultilevel"/>
    <w:tmpl w:val="CA245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D9252F"/>
    <w:multiLevelType w:val="hybridMultilevel"/>
    <w:tmpl w:val="60B206DE"/>
    <w:lvl w:ilvl="0" w:tplc="86D400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6629E6"/>
    <w:multiLevelType w:val="hybridMultilevel"/>
    <w:tmpl w:val="0CDE0CEE"/>
    <w:lvl w:ilvl="0" w:tplc="5A8AEF4A">
      <w:numFmt w:val="bullet"/>
      <w:lvlText w:val="-"/>
      <w:lvlJc w:val="left"/>
      <w:pPr>
        <w:ind w:left="108"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1" w:tplc="99FE27E8">
      <w:numFmt w:val="bullet"/>
      <w:lvlText w:val="•"/>
      <w:lvlJc w:val="left"/>
      <w:pPr>
        <w:ind w:left="1077" w:hanging="165"/>
      </w:pPr>
      <w:rPr>
        <w:rFonts w:hint="default"/>
        <w:lang w:val="ru-RU" w:eastAsia="en-US" w:bidi="ar-SA"/>
      </w:rPr>
    </w:lvl>
    <w:lvl w:ilvl="2" w:tplc="43DEFE00">
      <w:numFmt w:val="bullet"/>
      <w:lvlText w:val="•"/>
      <w:lvlJc w:val="left"/>
      <w:pPr>
        <w:ind w:left="2055" w:hanging="165"/>
      </w:pPr>
      <w:rPr>
        <w:rFonts w:hint="default"/>
        <w:lang w:val="ru-RU" w:eastAsia="en-US" w:bidi="ar-SA"/>
      </w:rPr>
    </w:lvl>
    <w:lvl w:ilvl="3" w:tplc="0E86898E">
      <w:numFmt w:val="bullet"/>
      <w:lvlText w:val="•"/>
      <w:lvlJc w:val="left"/>
      <w:pPr>
        <w:ind w:left="3033" w:hanging="165"/>
      </w:pPr>
      <w:rPr>
        <w:rFonts w:hint="default"/>
        <w:lang w:val="ru-RU" w:eastAsia="en-US" w:bidi="ar-SA"/>
      </w:rPr>
    </w:lvl>
    <w:lvl w:ilvl="4" w:tplc="8CD2D53A">
      <w:numFmt w:val="bullet"/>
      <w:lvlText w:val="•"/>
      <w:lvlJc w:val="left"/>
      <w:pPr>
        <w:ind w:left="4011" w:hanging="165"/>
      </w:pPr>
      <w:rPr>
        <w:rFonts w:hint="default"/>
        <w:lang w:val="ru-RU" w:eastAsia="en-US" w:bidi="ar-SA"/>
      </w:rPr>
    </w:lvl>
    <w:lvl w:ilvl="5" w:tplc="C1BE314E">
      <w:numFmt w:val="bullet"/>
      <w:lvlText w:val="•"/>
      <w:lvlJc w:val="left"/>
      <w:pPr>
        <w:ind w:left="4989" w:hanging="165"/>
      </w:pPr>
      <w:rPr>
        <w:rFonts w:hint="default"/>
        <w:lang w:val="ru-RU" w:eastAsia="en-US" w:bidi="ar-SA"/>
      </w:rPr>
    </w:lvl>
    <w:lvl w:ilvl="6" w:tplc="D9B0AF16">
      <w:numFmt w:val="bullet"/>
      <w:lvlText w:val="•"/>
      <w:lvlJc w:val="left"/>
      <w:pPr>
        <w:ind w:left="5967" w:hanging="165"/>
      </w:pPr>
      <w:rPr>
        <w:rFonts w:hint="default"/>
        <w:lang w:val="ru-RU" w:eastAsia="en-US" w:bidi="ar-SA"/>
      </w:rPr>
    </w:lvl>
    <w:lvl w:ilvl="7" w:tplc="4D66D278">
      <w:numFmt w:val="bullet"/>
      <w:lvlText w:val="•"/>
      <w:lvlJc w:val="left"/>
      <w:pPr>
        <w:ind w:left="6945" w:hanging="165"/>
      </w:pPr>
      <w:rPr>
        <w:rFonts w:hint="default"/>
        <w:lang w:val="ru-RU" w:eastAsia="en-US" w:bidi="ar-SA"/>
      </w:rPr>
    </w:lvl>
    <w:lvl w:ilvl="8" w:tplc="CEC4E70E">
      <w:numFmt w:val="bullet"/>
      <w:lvlText w:val="•"/>
      <w:lvlJc w:val="left"/>
      <w:pPr>
        <w:ind w:left="7923" w:hanging="165"/>
      </w:pPr>
      <w:rPr>
        <w:rFonts w:hint="default"/>
        <w:lang w:val="ru-RU" w:eastAsia="en-US" w:bidi="ar-SA"/>
      </w:rPr>
    </w:lvl>
  </w:abstractNum>
  <w:abstractNum w:abstractNumId="9" w15:restartNumberingAfterBreak="0">
    <w:nsid w:val="20006459"/>
    <w:multiLevelType w:val="multilevel"/>
    <w:tmpl w:val="CEC03A42"/>
    <w:lvl w:ilvl="0">
      <w:start w:val="1"/>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0E64613"/>
    <w:multiLevelType w:val="hybridMultilevel"/>
    <w:tmpl w:val="CE46DF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3261AAE"/>
    <w:multiLevelType w:val="hybridMultilevel"/>
    <w:tmpl w:val="67E6465C"/>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5CC42D1"/>
    <w:multiLevelType w:val="hybridMultilevel"/>
    <w:tmpl w:val="5BCE5BCA"/>
    <w:lvl w:ilvl="0" w:tplc="155CF2CE">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49E46466"/>
    <w:multiLevelType w:val="hybridMultilevel"/>
    <w:tmpl w:val="D414B15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4DB97366"/>
    <w:multiLevelType w:val="hybridMultilevel"/>
    <w:tmpl w:val="B732B0E4"/>
    <w:lvl w:ilvl="0" w:tplc="89B67A76">
      <w:start w:val="1"/>
      <w:numFmt w:val="decimal"/>
      <w:lvlText w:val="%1."/>
      <w:lvlJc w:val="left"/>
      <w:pPr>
        <w:ind w:left="360" w:hanging="360"/>
      </w:pPr>
      <w:rPr>
        <w:b/>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E6A7620"/>
    <w:multiLevelType w:val="hybridMultilevel"/>
    <w:tmpl w:val="EDB4C6E6"/>
    <w:lvl w:ilvl="0" w:tplc="E4CE422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6646F92"/>
    <w:multiLevelType w:val="hybridMultilevel"/>
    <w:tmpl w:val="064CCF28"/>
    <w:lvl w:ilvl="0" w:tplc="E9E44F24">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5AF2417B"/>
    <w:multiLevelType w:val="hybridMultilevel"/>
    <w:tmpl w:val="1554BF5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354CCA"/>
    <w:multiLevelType w:val="multilevel"/>
    <w:tmpl w:val="60261EA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5C8D528B"/>
    <w:multiLevelType w:val="multilevel"/>
    <w:tmpl w:val="CEDA081C"/>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6069756E"/>
    <w:multiLevelType w:val="hybridMultilevel"/>
    <w:tmpl w:val="7BB43842"/>
    <w:lvl w:ilvl="0" w:tplc="F8D24AF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2EF25B5"/>
    <w:multiLevelType w:val="hybridMultilevel"/>
    <w:tmpl w:val="7348F5A0"/>
    <w:lvl w:ilvl="0" w:tplc="A1F23400">
      <w:numFmt w:val="bullet"/>
      <w:lvlText w:val="-"/>
      <w:lvlJc w:val="left"/>
      <w:pPr>
        <w:ind w:left="108" w:hanging="194"/>
      </w:pPr>
      <w:rPr>
        <w:rFonts w:ascii="Times New Roman" w:eastAsia="Times New Roman" w:hAnsi="Times New Roman" w:cs="Times New Roman" w:hint="default"/>
        <w:b w:val="0"/>
        <w:bCs w:val="0"/>
        <w:i w:val="0"/>
        <w:iCs w:val="0"/>
        <w:spacing w:val="0"/>
        <w:w w:val="100"/>
        <w:sz w:val="28"/>
        <w:szCs w:val="28"/>
        <w:lang w:val="ru-RU" w:eastAsia="en-US" w:bidi="ar-SA"/>
      </w:rPr>
    </w:lvl>
    <w:lvl w:ilvl="1" w:tplc="5044D89A">
      <w:numFmt w:val="bullet"/>
      <w:lvlText w:val="•"/>
      <w:lvlJc w:val="left"/>
      <w:pPr>
        <w:ind w:left="1077" w:hanging="194"/>
      </w:pPr>
      <w:rPr>
        <w:rFonts w:hint="default"/>
        <w:lang w:val="ru-RU" w:eastAsia="en-US" w:bidi="ar-SA"/>
      </w:rPr>
    </w:lvl>
    <w:lvl w:ilvl="2" w:tplc="4568FB72">
      <w:numFmt w:val="bullet"/>
      <w:lvlText w:val="•"/>
      <w:lvlJc w:val="left"/>
      <w:pPr>
        <w:ind w:left="2055" w:hanging="194"/>
      </w:pPr>
      <w:rPr>
        <w:rFonts w:hint="default"/>
        <w:lang w:val="ru-RU" w:eastAsia="en-US" w:bidi="ar-SA"/>
      </w:rPr>
    </w:lvl>
    <w:lvl w:ilvl="3" w:tplc="E710FFEA">
      <w:numFmt w:val="bullet"/>
      <w:lvlText w:val="•"/>
      <w:lvlJc w:val="left"/>
      <w:pPr>
        <w:ind w:left="3033" w:hanging="194"/>
      </w:pPr>
      <w:rPr>
        <w:rFonts w:hint="default"/>
        <w:lang w:val="ru-RU" w:eastAsia="en-US" w:bidi="ar-SA"/>
      </w:rPr>
    </w:lvl>
    <w:lvl w:ilvl="4" w:tplc="39B41312">
      <w:numFmt w:val="bullet"/>
      <w:lvlText w:val="•"/>
      <w:lvlJc w:val="left"/>
      <w:pPr>
        <w:ind w:left="4011" w:hanging="194"/>
      </w:pPr>
      <w:rPr>
        <w:rFonts w:hint="default"/>
        <w:lang w:val="ru-RU" w:eastAsia="en-US" w:bidi="ar-SA"/>
      </w:rPr>
    </w:lvl>
    <w:lvl w:ilvl="5" w:tplc="FF96ABD4">
      <w:numFmt w:val="bullet"/>
      <w:lvlText w:val="•"/>
      <w:lvlJc w:val="left"/>
      <w:pPr>
        <w:ind w:left="4989" w:hanging="194"/>
      </w:pPr>
      <w:rPr>
        <w:rFonts w:hint="default"/>
        <w:lang w:val="ru-RU" w:eastAsia="en-US" w:bidi="ar-SA"/>
      </w:rPr>
    </w:lvl>
    <w:lvl w:ilvl="6" w:tplc="5900B5DC">
      <w:numFmt w:val="bullet"/>
      <w:lvlText w:val="•"/>
      <w:lvlJc w:val="left"/>
      <w:pPr>
        <w:ind w:left="5967" w:hanging="194"/>
      </w:pPr>
      <w:rPr>
        <w:rFonts w:hint="default"/>
        <w:lang w:val="ru-RU" w:eastAsia="en-US" w:bidi="ar-SA"/>
      </w:rPr>
    </w:lvl>
    <w:lvl w:ilvl="7" w:tplc="57B6518E">
      <w:numFmt w:val="bullet"/>
      <w:lvlText w:val="•"/>
      <w:lvlJc w:val="left"/>
      <w:pPr>
        <w:ind w:left="6945" w:hanging="194"/>
      </w:pPr>
      <w:rPr>
        <w:rFonts w:hint="default"/>
        <w:lang w:val="ru-RU" w:eastAsia="en-US" w:bidi="ar-SA"/>
      </w:rPr>
    </w:lvl>
    <w:lvl w:ilvl="8" w:tplc="3496C032">
      <w:numFmt w:val="bullet"/>
      <w:lvlText w:val="•"/>
      <w:lvlJc w:val="left"/>
      <w:pPr>
        <w:ind w:left="7923" w:hanging="194"/>
      </w:pPr>
      <w:rPr>
        <w:rFonts w:hint="default"/>
        <w:lang w:val="ru-RU" w:eastAsia="en-US" w:bidi="ar-SA"/>
      </w:rPr>
    </w:lvl>
  </w:abstractNum>
  <w:abstractNum w:abstractNumId="22" w15:restartNumberingAfterBreak="0">
    <w:nsid w:val="631F74C2"/>
    <w:multiLevelType w:val="hybridMultilevel"/>
    <w:tmpl w:val="D28617C0"/>
    <w:lvl w:ilvl="0" w:tplc="D21C2BA6">
      <w:start w:val="1"/>
      <w:numFmt w:val="decimal"/>
      <w:lvlText w:val="%1."/>
      <w:lvlJc w:val="left"/>
      <w:pPr>
        <w:ind w:left="-66" w:hanging="360"/>
      </w:pPr>
      <w:rPr>
        <w:rFonts w:hint="default"/>
        <w:b/>
        <w:u w:val="single"/>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3" w15:restartNumberingAfterBreak="0">
    <w:nsid w:val="649E572B"/>
    <w:multiLevelType w:val="multilevel"/>
    <w:tmpl w:val="915853A0"/>
    <w:lvl w:ilvl="0">
      <w:start w:val="1"/>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15:restartNumberingAfterBreak="0">
    <w:nsid w:val="68DE4FF7"/>
    <w:multiLevelType w:val="hybridMultilevel"/>
    <w:tmpl w:val="0A7EC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540F0F"/>
    <w:multiLevelType w:val="hybridMultilevel"/>
    <w:tmpl w:val="306C1916"/>
    <w:lvl w:ilvl="0" w:tplc="9828B4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1AF1ED3"/>
    <w:multiLevelType w:val="multilevel"/>
    <w:tmpl w:val="5E58E23C"/>
    <w:lvl w:ilvl="0">
      <w:start w:val="1"/>
      <w:numFmt w:val="decimal"/>
      <w:lvlText w:val="%1."/>
      <w:lvlJc w:val="left"/>
      <w:pPr>
        <w:tabs>
          <w:tab w:val="num" w:pos="0"/>
        </w:tabs>
        <w:ind w:left="0" w:firstLine="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7E27638C"/>
    <w:multiLevelType w:val="hybridMultilevel"/>
    <w:tmpl w:val="6832E350"/>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7EBB1E69"/>
    <w:multiLevelType w:val="hybridMultilevel"/>
    <w:tmpl w:val="B830B864"/>
    <w:lvl w:ilvl="0" w:tplc="0419000F">
      <w:start w:val="1"/>
      <w:numFmt w:val="decimal"/>
      <w:lvlText w:val="%1."/>
      <w:lvlJc w:val="left"/>
      <w:pPr>
        <w:tabs>
          <w:tab w:val="num" w:pos="720"/>
        </w:tabs>
        <w:ind w:left="720" w:hanging="360"/>
      </w:pPr>
      <w:rPr>
        <w:rFonts w:ascii="Times New Roman" w:hAnsi="Times New Roman" w:cs="Times New Roman"/>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num w:numId="1">
    <w:abstractNumId w:val="14"/>
  </w:num>
  <w:num w:numId="2">
    <w:abstractNumId w:val="3"/>
  </w:num>
  <w:num w:numId="3">
    <w:abstractNumId w:val="24"/>
  </w:num>
  <w:num w:numId="4">
    <w:abstractNumId w:val="5"/>
  </w:num>
  <w:num w:numId="5">
    <w:abstractNumId w:val="20"/>
  </w:num>
  <w:num w:numId="6">
    <w:abstractNumId w:val="16"/>
  </w:num>
  <w:num w:numId="7">
    <w:abstractNumId w:val="15"/>
  </w:num>
  <w:num w:numId="8">
    <w:abstractNumId w:val="18"/>
  </w:num>
  <w:num w:numId="9">
    <w:abstractNumId w:val="0"/>
  </w:num>
  <w:num w:numId="10">
    <w:abstractNumId w:val="19"/>
  </w:num>
  <w:num w:numId="11">
    <w:abstractNumId w:val="13"/>
  </w:num>
  <w:num w:numId="12">
    <w:abstractNumId w:val="12"/>
  </w:num>
  <w:num w:numId="13">
    <w:abstractNumId w:val="23"/>
  </w:num>
  <w:num w:numId="14">
    <w:abstractNumId w:val="4"/>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7"/>
  </w:num>
  <w:num w:numId="19">
    <w:abstractNumId w:val="9"/>
  </w:num>
  <w:num w:numId="20">
    <w:abstractNumId w:val="26"/>
  </w:num>
  <w:num w:numId="21">
    <w:abstractNumId w:val="1"/>
  </w:num>
  <w:num w:numId="22">
    <w:abstractNumId w:val="22"/>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1"/>
  </w:num>
  <w:num w:numId="26">
    <w:abstractNumId w:val="8"/>
  </w:num>
  <w:num w:numId="27">
    <w:abstractNumId w:val="28"/>
  </w:num>
  <w:num w:numId="28">
    <w:abstractNumId w:val="2"/>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922"/>
    <w:rsid w:val="000100F5"/>
    <w:rsid w:val="00010A8C"/>
    <w:rsid w:val="00020018"/>
    <w:rsid w:val="00021286"/>
    <w:rsid w:val="0002275E"/>
    <w:rsid w:val="00025116"/>
    <w:rsid w:val="0003009A"/>
    <w:rsid w:val="000352A6"/>
    <w:rsid w:val="0003667F"/>
    <w:rsid w:val="0003679D"/>
    <w:rsid w:val="0003682E"/>
    <w:rsid w:val="00052E01"/>
    <w:rsid w:val="000648C3"/>
    <w:rsid w:val="000649D8"/>
    <w:rsid w:val="00064AA0"/>
    <w:rsid w:val="0007225B"/>
    <w:rsid w:val="0007616D"/>
    <w:rsid w:val="00085801"/>
    <w:rsid w:val="00086356"/>
    <w:rsid w:val="00093D1C"/>
    <w:rsid w:val="000A0692"/>
    <w:rsid w:val="000A3C95"/>
    <w:rsid w:val="000A6F99"/>
    <w:rsid w:val="000B1B8C"/>
    <w:rsid w:val="000B1FCA"/>
    <w:rsid w:val="000B2DEF"/>
    <w:rsid w:val="000C583C"/>
    <w:rsid w:val="000E1AE3"/>
    <w:rsid w:val="000E5786"/>
    <w:rsid w:val="000F0578"/>
    <w:rsid w:val="000F0D53"/>
    <w:rsid w:val="001057E9"/>
    <w:rsid w:val="00106AC5"/>
    <w:rsid w:val="001070B6"/>
    <w:rsid w:val="00107DCF"/>
    <w:rsid w:val="00112CC8"/>
    <w:rsid w:val="00115B7D"/>
    <w:rsid w:val="00123606"/>
    <w:rsid w:val="00125BE7"/>
    <w:rsid w:val="00127465"/>
    <w:rsid w:val="00134E5B"/>
    <w:rsid w:val="00143BBE"/>
    <w:rsid w:val="001519D9"/>
    <w:rsid w:val="001531F2"/>
    <w:rsid w:val="001724E8"/>
    <w:rsid w:val="001728A5"/>
    <w:rsid w:val="00173D9D"/>
    <w:rsid w:val="00173F05"/>
    <w:rsid w:val="00175C8A"/>
    <w:rsid w:val="00176B48"/>
    <w:rsid w:val="00193E96"/>
    <w:rsid w:val="001B42B9"/>
    <w:rsid w:val="001C6D05"/>
    <w:rsid w:val="001D354D"/>
    <w:rsid w:val="001D4FE0"/>
    <w:rsid w:val="001D5BD0"/>
    <w:rsid w:val="001D5E87"/>
    <w:rsid w:val="00203ADC"/>
    <w:rsid w:val="00207287"/>
    <w:rsid w:val="00214FC8"/>
    <w:rsid w:val="00215503"/>
    <w:rsid w:val="00224EC7"/>
    <w:rsid w:val="002333F5"/>
    <w:rsid w:val="002350F2"/>
    <w:rsid w:val="00237CC3"/>
    <w:rsid w:val="00241EEE"/>
    <w:rsid w:val="0024224F"/>
    <w:rsid w:val="0024492C"/>
    <w:rsid w:val="00247013"/>
    <w:rsid w:val="00252BE8"/>
    <w:rsid w:val="0026284F"/>
    <w:rsid w:val="00265FCB"/>
    <w:rsid w:val="0026719A"/>
    <w:rsid w:val="00274C57"/>
    <w:rsid w:val="00275E83"/>
    <w:rsid w:val="002850AE"/>
    <w:rsid w:val="00285FCF"/>
    <w:rsid w:val="0028722A"/>
    <w:rsid w:val="002A2C36"/>
    <w:rsid w:val="002A575E"/>
    <w:rsid w:val="002C3403"/>
    <w:rsid w:val="002C36BB"/>
    <w:rsid w:val="002C3DAD"/>
    <w:rsid w:val="002C433F"/>
    <w:rsid w:val="002C545D"/>
    <w:rsid w:val="002D17DC"/>
    <w:rsid w:val="002D338D"/>
    <w:rsid w:val="002D62AD"/>
    <w:rsid w:val="002E3F3A"/>
    <w:rsid w:val="002E543B"/>
    <w:rsid w:val="002F7A87"/>
    <w:rsid w:val="003120C3"/>
    <w:rsid w:val="00313970"/>
    <w:rsid w:val="00330D7A"/>
    <w:rsid w:val="00342848"/>
    <w:rsid w:val="0034321A"/>
    <w:rsid w:val="003501A3"/>
    <w:rsid w:val="00360DB5"/>
    <w:rsid w:val="003627B1"/>
    <w:rsid w:val="00371354"/>
    <w:rsid w:val="00373FBB"/>
    <w:rsid w:val="0037543A"/>
    <w:rsid w:val="00376F9C"/>
    <w:rsid w:val="00383D2B"/>
    <w:rsid w:val="00386509"/>
    <w:rsid w:val="00393385"/>
    <w:rsid w:val="003A28BF"/>
    <w:rsid w:val="003C28B2"/>
    <w:rsid w:val="003C39F1"/>
    <w:rsid w:val="003C5587"/>
    <w:rsid w:val="003C6387"/>
    <w:rsid w:val="003D0A62"/>
    <w:rsid w:val="003D59F9"/>
    <w:rsid w:val="003E0DD9"/>
    <w:rsid w:val="003F34E8"/>
    <w:rsid w:val="003F55C5"/>
    <w:rsid w:val="003F5C44"/>
    <w:rsid w:val="003F614F"/>
    <w:rsid w:val="00403EB9"/>
    <w:rsid w:val="00414D63"/>
    <w:rsid w:val="004154A1"/>
    <w:rsid w:val="004234B0"/>
    <w:rsid w:val="004346BF"/>
    <w:rsid w:val="00443290"/>
    <w:rsid w:val="004579E2"/>
    <w:rsid w:val="00461EF7"/>
    <w:rsid w:val="004715CF"/>
    <w:rsid w:val="00474470"/>
    <w:rsid w:val="004758D1"/>
    <w:rsid w:val="00476CDF"/>
    <w:rsid w:val="0048001D"/>
    <w:rsid w:val="004801C4"/>
    <w:rsid w:val="004A0A67"/>
    <w:rsid w:val="004A70D2"/>
    <w:rsid w:val="004C5B96"/>
    <w:rsid w:val="004D0B49"/>
    <w:rsid w:val="004E1F93"/>
    <w:rsid w:val="004E5E0C"/>
    <w:rsid w:val="004E614C"/>
    <w:rsid w:val="004E75CD"/>
    <w:rsid w:val="004F0157"/>
    <w:rsid w:val="004F500C"/>
    <w:rsid w:val="004F6031"/>
    <w:rsid w:val="0050440C"/>
    <w:rsid w:val="00512D84"/>
    <w:rsid w:val="00525F06"/>
    <w:rsid w:val="00531792"/>
    <w:rsid w:val="005328C7"/>
    <w:rsid w:val="00533DA3"/>
    <w:rsid w:val="00554E12"/>
    <w:rsid w:val="00555241"/>
    <w:rsid w:val="00556091"/>
    <w:rsid w:val="00557DB8"/>
    <w:rsid w:val="00562528"/>
    <w:rsid w:val="00566E09"/>
    <w:rsid w:val="00572D97"/>
    <w:rsid w:val="005731D8"/>
    <w:rsid w:val="005849FC"/>
    <w:rsid w:val="00591362"/>
    <w:rsid w:val="00593740"/>
    <w:rsid w:val="005B0EB1"/>
    <w:rsid w:val="005B244F"/>
    <w:rsid w:val="005B5D74"/>
    <w:rsid w:val="005C1EA9"/>
    <w:rsid w:val="005D2CF8"/>
    <w:rsid w:val="005D563D"/>
    <w:rsid w:val="005D790B"/>
    <w:rsid w:val="005E1B1C"/>
    <w:rsid w:val="005E26D4"/>
    <w:rsid w:val="005F4D35"/>
    <w:rsid w:val="005F7299"/>
    <w:rsid w:val="00600042"/>
    <w:rsid w:val="006157BF"/>
    <w:rsid w:val="00625E1A"/>
    <w:rsid w:val="00626D2F"/>
    <w:rsid w:val="006312FB"/>
    <w:rsid w:val="00642E53"/>
    <w:rsid w:val="006445A6"/>
    <w:rsid w:val="006555B4"/>
    <w:rsid w:val="00661920"/>
    <w:rsid w:val="00662B85"/>
    <w:rsid w:val="00664733"/>
    <w:rsid w:val="00673D6B"/>
    <w:rsid w:val="00674C50"/>
    <w:rsid w:val="006761CF"/>
    <w:rsid w:val="006762F5"/>
    <w:rsid w:val="0068023A"/>
    <w:rsid w:val="00693A1D"/>
    <w:rsid w:val="006A575C"/>
    <w:rsid w:val="006B05F5"/>
    <w:rsid w:val="006C51F8"/>
    <w:rsid w:val="006D6192"/>
    <w:rsid w:val="006E6120"/>
    <w:rsid w:val="006E6498"/>
    <w:rsid w:val="006E6856"/>
    <w:rsid w:val="006F1A3C"/>
    <w:rsid w:val="006F73F9"/>
    <w:rsid w:val="007008D4"/>
    <w:rsid w:val="00710D48"/>
    <w:rsid w:val="0071100E"/>
    <w:rsid w:val="007305DF"/>
    <w:rsid w:val="00740855"/>
    <w:rsid w:val="007466E1"/>
    <w:rsid w:val="00746EF6"/>
    <w:rsid w:val="00756E88"/>
    <w:rsid w:val="007629C5"/>
    <w:rsid w:val="007630E2"/>
    <w:rsid w:val="0078417A"/>
    <w:rsid w:val="00786998"/>
    <w:rsid w:val="0079324A"/>
    <w:rsid w:val="007A2836"/>
    <w:rsid w:val="007B755A"/>
    <w:rsid w:val="007C2D0E"/>
    <w:rsid w:val="007C42A4"/>
    <w:rsid w:val="007C6C25"/>
    <w:rsid w:val="007D1429"/>
    <w:rsid w:val="007D4420"/>
    <w:rsid w:val="007D66D2"/>
    <w:rsid w:val="007D69F2"/>
    <w:rsid w:val="007D7D80"/>
    <w:rsid w:val="007E3DC6"/>
    <w:rsid w:val="007E3DCE"/>
    <w:rsid w:val="007E5E5A"/>
    <w:rsid w:val="007E76F3"/>
    <w:rsid w:val="007E7F64"/>
    <w:rsid w:val="007F1317"/>
    <w:rsid w:val="007F1BBF"/>
    <w:rsid w:val="007F3D90"/>
    <w:rsid w:val="00810CC3"/>
    <w:rsid w:val="00830157"/>
    <w:rsid w:val="00831A3D"/>
    <w:rsid w:val="00833C05"/>
    <w:rsid w:val="0083518B"/>
    <w:rsid w:val="008356CD"/>
    <w:rsid w:val="00846BBA"/>
    <w:rsid w:val="00853F61"/>
    <w:rsid w:val="0085466F"/>
    <w:rsid w:val="00877886"/>
    <w:rsid w:val="008817BD"/>
    <w:rsid w:val="008821B1"/>
    <w:rsid w:val="008850E4"/>
    <w:rsid w:val="00891148"/>
    <w:rsid w:val="008A16FA"/>
    <w:rsid w:val="008A3633"/>
    <w:rsid w:val="008A581B"/>
    <w:rsid w:val="008B0C1D"/>
    <w:rsid w:val="008C2026"/>
    <w:rsid w:val="008C5842"/>
    <w:rsid w:val="008C6971"/>
    <w:rsid w:val="008C6E1B"/>
    <w:rsid w:val="008E2937"/>
    <w:rsid w:val="009030C8"/>
    <w:rsid w:val="00903431"/>
    <w:rsid w:val="00905BC6"/>
    <w:rsid w:val="00911345"/>
    <w:rsid w:val="009272F7"/>
    <w:rsid w:val="009273B5"/>
    <w:rsid w:val="00932BFF"/>
    <w:rsid w:val="00940306"/>
    <w:rsid w:val="00941EEB"/>
    <w:rsid w:val="009422A2"/>
    <w:rsid w:val="009541E1"/>
    <w:rsid w:val="009545D5"/>
    <w:rsid w:val="009558EE"/>
    <w:rsid w:val="009627E8"/>
    <w:rsid w:val="00962C3E"/>
    <w:rsid w:val="00970B0C"/>
    <w:rsid w:val="00971448"/>
    <w:rsid w:val="009734F8"/>
    <w:rsid w:val="00974750"/>
    <w:rsid w:val="00980988"/>
    <w:rsid w:val="00980C6D"/>
    <w:rsid w:val="00994784"/>
    <w:rsid w:val="00995A4D"/>
    <w:rsid w:val="009A25AF"/>
    <w:rsid w:val="009A4726"/>
    <w:rsid w:val="009A74E6"/>
    <w:rsid w:val="009B1284"/>
    <w:rsid w:val="009B4CAD"/>
    <w:rsid w:val="009C48B8"/>
    <w:rsid w:val="009C5976"/>
    <w:rsid w:val="009C6156"/>
    <w:rsid w:val="009E2A03"/>
    <w:rsid w:val="009F3718"/>
    <w:rsid w:val="009F4A93"/>
    <w:rsid w:val="009F5EC0"/>
    <w:rsid w:val="009F6CE8"/>
    <w:rsid w:val="009F7ABD"/>
    <w:rsid w:val="00A04F75"/>
    <w:rsid w:val="00A11A26"/>
    <w:rsid w:val="00A14FFB"/>
    <w:rsid w:val="00A1695C"/>
    <w:rsid w:val="00A17E9B"/>
    <w:rsid w:val="00A23D62"/>
    <w:rsid w:val="00A259BF"/>
    <w:rsid w:val="00A345EF"/>
    <w:rsid w:val="00A35CFA"/>
    <w:rsid w:val="00A408FD"/>
    <w:rsid w:val="00A41676"/>
    <w:rsid w:val="00A45001"/>
    <w:rsid w:val="00A457F2"/>
    <w:rsid w:val="00A5433F"/>
    <w:rsid w:val="00A60FD1"/>
    <w:rsid w:val="00A656A0"/>
    <w:rsid w:val="00A71BEF"/>
    <w:rsid w:val="00A72FD1"/>
    <w:rsid w:val="00A74D69"/>
    <w:rsid w:val="00A85720"/>
    <w:rsid w:val="00A94430"/>
    <w:rsid w:val="00A94785"/>
    <w:rsid w:val="00AA028D"/>
    <w:rsid w:val="00AB5264"/>
    <w:rsid w:val="00AC2DDD"/>
    <w:rsid w:val="00AC32AE"/>
    <w:rsid w:val="00AD1FC3"/>
    <w:rsid w:val="00AD30B5"/>
    <w:rsid w:val="00AD3C51"/>
    <w:rsid w:val="00AE36E7"/>
    <w:rsid w:val="00AF0967"/>
    <w:rsid w:val="00AF36CB"/>
    <w:rsid w:val="00AF3AB5"/>
    <w:rsid w:val="00AF6F02"/>
    <w:rsid w:val="00B00378"/>
    <w:rsid w:val="00B00A9C"/>
    <w:rsid w:val="00B07F75"/>
    <w:rsid w:val="00B10D60"/>
    <w:rsid w:val="00B11B14"/>
    <w:rsid w:val="00B17A1B"/>
    <w:rsid w:val="00B17CA4"/>
    <w:rsid w:val="00B25CC6"/>
    <w:rsid w:val="00B34A60"/>
    <w:rsid w:val="00B3792B"/>
    <w:rsid w:val="00B4164A"/>
    <w:rsid w:val="00B56A2F"/>
    <w:rsid w:val="00B66603"/>
    <w:rsid w:val="00B766E2"/>
    <w:rsid w:val="00B954D2"/>
    <w:rsid w:val="00BA5FCA"/>
    <w:rsid w:val="00BA7391"/>
    <w:rsid w:val="00BB1D8B"/>
    <w:rsid w:val="00BB4849"/>
    <w:rsid w:val="00BC70F6"/>
    <w:rsid w:val="00BD73D9"/>
    <w:rsid w:val="00BE7E67"/>
    <w:rsid w:val="00BF546B"/>
    <w:rsid w:val="00C023FB"/>
    <w:rsid w:val="00C03615"/>
    <w:rsid w:val="00C410A3"/>
    <w:rsid w:val="00C479FE"/>
    <w:rsid w:val="00C541D0"/>
    <w:rsid w:val="00C577E9"/>
    <w:rsid w:val="00C926B1"/>
    <w:rsid w:val="00CA50AC"/>
    <w:rsid w:val="00CA63A5"/>
    <w:rsid w:val="00CC4C65"/>
    <w:rsid w:val="00CD661F"/>
    <w:rsid w:val="00CD6922"/>
    <w:rsid w:val="00CE5CB8"/>
    <w:rsid w:val="00CE7E03"/>
    <w:rsid w:val="00CF66F1"/>
    <w:rsid w:val="00D04FF4"/>
    <w:rsid w:val="00D178F4"/>
    <w:rsid w:val="00D21EF6"/>
    <w:rsid w:val="00D26221"/>
    <w:rsid w:val="00D34EA5"/>
    <w:rsid w:val="00D36BF5"/>
    <w:rsid w:val="00D41C1A"/>
    <w:rsid w:val="00D439AF"/>
    <w:rsid w:val="00D469FD"/>
    <w:rsid w:val="00D52E7F"/>
    <w:rsid w:val="00D53001"/>
    <w:rsid w:val="00D612B5"/>
    <w:rsid w:val="00D641D6"/>
    <w:rsid w:val="00D772C0"/>
    <w:rsid w:val="00D83BB5"/>
    <w:rsid w:val="00D8699C"/>
    <w:rsid w:val="00D90FC1"/>
    <w:rsid w:val="00D95BEA"/>
    <w:rsid w:val="00DA3A85"/>
    <w:rsid w:val="00DA3EE3"/>
    <w:rsid w:val="00DB0C68"/>
    <w:rsid w:val="00DB79F6"/>
    <w:rsid w:val="00DC6A2B"/>
    <w:rsid w:val="00DD4BC1"/>
    <w:rsid w:val="00DE3DE3"/>
    <w:rsid w:val="00DF2AE2"/>
    <w:rsid w:val="00DF6910"/>
    <w:rsid w:val="00DF75FB"/>
    <w:rsid w:val="00DF7A76"/>
    <w:rsid w:val="00E07825"/>
    <w:rsid w:val="00E151B4"/>
    <w:rsid w:val="00E167A5"/>
    <w:rsid w:val="00E23C88"/>
    <w:rsid w:val="00E25738"/>
    <w:rsid w:val="00E257B3"/>
    <w:rsid w:val="00E42D46"/>
    <w:rsid w:val="00E4361D"/>
    <w:rsid w:val="00E44645"/>
    <w:rsid w:val="00E52615"/>
    <w:rsid w:val="00E62F7D"/>
    <w:rsid w:val="00E66515"/>
    <w:rsid w:val="00E67520"/>
    <w:rsid w:val="00E678C9"/>
    <w:rsid w:val="00E7069F"/>
    <w:rsid w:val="00E813D8"/>
    <w:rsid w:val="00E8181A"/>
    <w:rsid w:val="00E834A6"/>
    <w:rsid w:val="00E9431E"/>
    <w:rsid w:val="00E9451B"/>
    <w:rsid w:val="00E96572"/>
    <w:rsid w:val="00EA23C8"/>
    <w:rsid w:val="00EC3DF6"/>
    <w:rsid w:val="00EC61D7"/>
    <w:rsid w:val="00ED3676"/>
    <w:rsid w:val="00EE4F11"/>
    <w:rsid w:val="00EE694F"/>
    <w:rsid w:val="00F00516"/>
    <w:rsid w:val="00F013D0"/>
    <w:rsid w:val="00F06644"/>
    <w:rsid w:val="00F101D0"/>
    <w:rsid w:val="00F22470"/>
    <w:rsid w:val="00F3372C"/>
    <w:rsid w:val="00F34F74"/>
    <w:rsid w:val="00F41E92"/>
    <w:rsid w:val="00F463F9"/>
    <w:rsid w:val="00F463FE"/>
    <w:rsid w:val="00F519FB"/>
    <w:rsid w:val="00F64E67"/>
    <w:rsid w:val="00F6507E"/>
    <w:rsid w:val="00F65EAA"/>
    <w:rsid w:val="00F67651"/>
    <w:rsid w:val="00F70D90"/>
    <w:rsid w:val="00F771A2"/>
    <w:rsid w:val="00F77530"/>
    <w:rsid w:val="00F87056"/>
    <w:rsid w:val="00F9676C"/>
    <w:rsid w:val="00FA51B6"/>
    <w:rsid w:val="00FA678F"/>
    <w:rsid w:val="00FB3623"/>
    <w:rsid w:val="00FC0D3D"/>
    <w:rsid w:val="00FC30EB"/>
    <w:rsid w:val="00FC4991"/>
    <w:rsid w:val="00FD5969"/>
    <w:rsid w:val="00FD6105"/>
    <w:rsid w:val="00FE1960"/>
    <w:rsid w:val="00FF03EA"/>
    <w:rsid w:val="00FF1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8633C"/>
  <w15:docId w15:val="{8AB6B47B-E267-42EE-BB3D-2750CB51C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2C36"/>
  </w:style>
  <w:style w:type="paragraph" w:styleId="1">
    <w:name w:val="heading 1"/>
    <w:basedOn w:val="10"/>
    <w:next w:val="10"/>
    <w:link w:val="11"/>
    <w:rsid w:val="004E5E0C"/>
    <w:pPr>
      <w:keepNext/>
      <w:suppressAutoHyphens w:val="0"/>
      <w:spacing w:before="216" w:after="54" w:line="240" w:lineRule="auto"/>
      <w:ind w:left="360" w:hanging="360"/>
      <w:outlineLvl w:val="0"/>
    </w:pPr>
    <w:rPr>
      <w:rFonts w:ascii="Arial" w:eastAsia="Arial" w:hAnsi="Arial" w:cs="Arial"/>
      <w:b/>
      <w:color w:val="auto"/>
      <w:sz w:val="18"/>
      <w:szCs w:val="18"/>
    </w:rPr>
  </w:style>
  <w:style w:type="paragraph" w:styleId="2">
    <w:name w:val="heading 2"/>
    <w:basedOn w:val="a"/>
    <w:next w:val="a"/>
    <w:link w:val="20"/>
    <w:unhideWhenUsed/>
    <w:qFormat/>
    <w:rsid w:val="00941EEB"/>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9"/>
    <w:semiHidden/>
    <w:unhideWhenUsed/>
    <w:qFormat/>
    <w:rsid w:val="004E5E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2C3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2C36"/>
  </w:style>
  <w:style w:type="paragraph" w:styleId="a5">
    <w:name w:val="footer"/>
    <w:basedOn w:val="a"/>
    <w:link w:val="a6"/>
    <w:uiPriority w:val="99"/>
    <w:unhideWhenUsed/>
    <w:rsid w:val="002A2C3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2C36"/>
  </w:style>
  <w:style w:type="paragraph" w:customStyle="1" w:styleId="ConsPlusNormal">
    <w:name w:val="ConsPlusNormal"/>
    <w:link w:val="ConsPlusNormal0"/>
    <w:qFormat/>
    <w:rsid w:val="002A2C36"/>
    <w:pPr>
      <w:widowControl w:val="0"/>
      <w:autoSpaceDE w:val="0"/>
      <w:autoSpaceDN w:val="0"/>
      <w:adjustRightInd w:val="0"/>
      <w:spacing w:after="0" w:line="240" w:lineRule="auto"/>
      <w:ind w:firstLine="720"/>
    </w:pPr>
    <w:rPr>
      <w:rFonts w:ascii="Arial" w:eastAsia="Times New Roman" w:hAnsi="Arial" w:cs="Times New Roman"/>
      <w:sz w:val="28"/>
      <w:szCs w:val="20"/>
      <w:lang w:eastAsia="ru-RU"/>
    </w:rPr>
  </w:style>
  <w:style w:type="character" w:customStyle="1" w:styleId="ConsPlusNormal0">
    <w:name w:val="ConsPlusNormal Знак"/>
    <w:link w:val="ConsPlusNormal"/>
    <w:uiPriority w:val="99"/>
    <w:locked/>
    <w:rsid w:val="002A2C36"/>
    <w:rPr>
      <w:rFonts w:ascii="Arial" w:eastAsia="Times New Roman" w:hAnsi="Arial" w:cs="Times New Roman"/>
      <w:sz w:val="28"/>
      <w:szCs w:val="20"/>
      <w:lang w:eastAsia="ru-RU"/>
    </w:rPr>
  </w:style>
  <w:style w:type="paragraph" w:customStyle="1" w:styleId="a7">
    <w:name w:val="Стиль"/>
    <w:rsid w:val="002A2C36"/>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
    <w:name w:val="Контракт-пункт"/>
    <w:basedOn w:val="a"/>
    <w:rsid w:val="002A2C36"/>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ConsPlusNonformat">
    <w:name w:val="ConsPlusNonformat"/>
    <w:rsid w:val="002A2C36"/>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2-11">
    <w:name w:val="содержание2-11"/>
    <w:basedOn w:val="a"/>
    <w:rsid w:val="002A2C36"/>
    <w:pPr>
      <w:spacing w:after="60" w:line="240" w:lineRule="auto"/>
      <w:jc w:val="both"/>
    </w:pPr>
    <w:rPr>
      <w:rFonts w:ascii="Times New Roman" w:eastAsia="Times New Roman" w:hAnsi="Times New Roman" w:cs="Times New Roman"/>
      <w:sz w:val="24"/>
      <w:szCs w:val="24"/>
      <w:lang w:eastAsia="ru-RU"/>
    </w:rPr>
  </w:style>
  <w:style w:type="paragraph" w:styleId="a8">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9"/>
    <w:uiPriority w:val="34"/>
    <w:qFormat/>
    <w:rsid w:val="002A2C36"/>
    <w:pPr>
      <w:spacing w:after="0" w:line="240" w:lineRule="auto"/>
      <w:ind w:left="720"/>
      <w:contextualSpacing/>
    </w:pPr>
    <w:rPr>
      <w:rFonts w:ascii="Times New Roman" w:eastAsia="Calibri" w:hAnsi="Times New Roman" w:cs="Times New Roman"/>
      <w:sz w:val="24"/>
    </w:rPr>
  </w:style>
  <w:style w:type="character" w:customStyle="1" w:styleId="a9">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8"/>
    <w:uiPriority w:val="99"/>
    <w:qFormat/>
    <w:locked/>
    <w:rsid w:val="002A2C36"/>
    <w:rPr>
      <w:rFonts w:ascii="Times New Roman" w:eastAsia="Calibri" w:hAnsi="Times New Roman" w:cs="Times New Roman"/>
      <w:sz w:val="24"/>
    </w:rPr>
  </w:style>
  <w:style w:type="table" w:styleId="aa">
    <w:name w:val="Table Grid"/>
    <w:basedOn w:val="a1"/>
    <w:rsid w:val="002A2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2A2C36"/>
    <w:rPr>
      <w:color w:val="0000FF"/>
      <w:u w:val="single"/>
    </w:rPr>
  </w:style>
  <w:style w:type="paragraph" w:customStyle="1" w:styleId="ac">
    <w:name w:val="Таблицы (моноширинный)"/>
    <w:basedOn w:val="a"/>
    <w:next w:val="a"/>
    <w:uiPriority w:val="99"/>
    <w:rsid w:val="002A2C36"/>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ConsPlusTitle">
    <w:name w:val="ConsPlusTitle"/>
    <w:rsid w:val="002A2C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A2C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A2C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A2C3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A2C3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A2C3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2">
    <w:name w:val="Абзац списка1"/>
    <w:basedOn w:val="a"/>
    <w:link w:val="ListParagraphChar"/>
    <w:rsid w:val="002A2C36"/>
    <w:pPr>
      <w:widowControl w:val="0"/>
      <w:snapToGrid w:val="0"/>
      <w:spacing w:after="0" w:line="300" w:lineRule="auto"/>
      <w:ind w:left="720" w:firstLine="720"/>
      <w:jc w:val="both"/>
    </w:pPr>
    <w:rPr>
      <w:rFonts w:ascii="Times New Roman" w:eastAsia="Times New Roman" w:hAnsi="Times New Roman" w:cs="Times New Roman"/>
      <w:sz w:val="24"/>
      <w:szCs w:val="24"/>
      <w:lang w:eastAsia="ru-RU"/>
    </w:rPr>
  </w:style>
  <w:style w:type="paragraph" w:styleId="ad">
    <w:name w:val="Body Text"/>
    <w:aliases w:val="Основной текст Знак1,Основной текст Знак2 Знак,Основной текст Знак1 Знак Знак Знак,Основной текст Знак Знак Знак Знак Знак,Основной текст Знак1 Знак1"/>
    <w:basedOn w:val="a"/>
    <w:link w:val="ae"/>
    <w:rsid w:val="00E8181A"/>
    <w:pPr>
      <w:spacing w:after="120" w:line="240" w:lineRule="auto"/>
      <w:jc w:val="both"/>
    </w:pPr>
    <w:rPr>
      <w:rFonts w:ascii="Calibri" w:eastAsia="Times New Roman" w:hAnsi="Calibri" w:cs="Calibri"/>
      <w:sz w:val="24"/>
      <w:szCs w:val="24"/>
      <w:lang w:eastAsia="ru-RU"/>
    </w:rPr>
  </w:style>
  <w:style w:type="character" w:customStyle="1" w:styleId="ae">
    <w:name w:val="Основной текст Знак"/>
    <w:aliases w:val="Основной текст Знак1 Знак,Основной текст Знак2 Знак Знак,Основной текст Знак1 Знак Знак Знак Знак,Основной текст Знак Знак Знак Знак Знак Знак,Основной текст Знак1 Знак1 Знак"/>
    <w:basedOn w:val="a0"/>
    <w:link w:val="ad"/>
    <w:rsid w:val="00E8181A"/>
    <w:rPr>
      <w:rFonts w:ascii="Calibri" w:eastAsia="Times New Roman" w:hAnsi="Calibri" w:cs="Calibri"/>
      <w:sz w:val="24"/>
      <w:szCs w:val="24"/>
      <w:lang w:eastAsia="ru-RU"/>
    </w:rPr>
  </w:style>
  <w:style w:type="character" w:customStyle="1" w:styleId="13">
    <w:name w:val="Заголовок №1_"/>
    <w:basedOn w:val="a0"/>
    <w:link w:val="14"/>
    <w:locked/>
    <w:rsid w:val="00E8181A"/>
    <w:rPr>
      <w:sz w:val="23"/>
      <w:szCs w:val="23"/>
      <w:shd w:val="clear" w:color="auto" w:fill="FFFFFF"/>
    </w:rPr>
  </w:style>
  <w:style w:type="character" w:customStyle="1" w:styleId="af">
    <w:name w:val="Основной текст_"/>
    <w:basedOn w:val="a0"/>
    <w:link w:val="21"/>
    <w:locked/>
    <w:rsid w:val="00E8181A"/>
    <w:rPr>
      <w:sz w:val="23"/>
      <w:szCs w:val="23"/>
      <w:shd w:val="clear" w:color="auto" w:fill="FFFFFF"/>
    </w:rPr>
  </w:style>
  <w:style w:type="character" w:customStyle="1" w:styleId="15">
    <w:name w:val="Основной текст1"/>
    <w:basedOn w:val="af"/>
    <w:rsid w:val="00E8181A"/>
    <w:rPr>
      <w:spacing w:val="0"/>
      <w:sz w:val="23"/>
      <w:szCs w:val="23"/>
      <w:shd w:val="clear" w:color="auto" w:fill="FFFFFF"/>
    </w:rPr>
  </w:style>
  <w:style w:type="character" w:customStyle="1" w:styleId="8">
    <w:name w:val="Основной текст (8)_"/>
    <w:basedOn w:val="a0"/>
    <w:link w:val="80"/>
    <w:locked/>
    <w:rsid w:val="00E8181A"/>
    <w:rPr>
      <w:sz w:val="23"/>
      <w:szCs w:val="23"/>
      <w:shd w:val="clear" w:color="auto" w:fill="FFFFFF"/>
    </w:rPr>
  </w:style>
  <w:style w:type="paragraph" w:customStyle="1" w:styleId="14">
    <w:name w:val="Заголовок №1"/>
    <w:basedOn w:val="a"/>
    <w:link w:val="13"/>
    <w:rsid w:val="00E8181A"/>
    <w:pPr>
      <w:shd w:val="clear" w:color="auto" w:fill="FFFFFF"/>
      <w:spacing w:after="60" w:line="274" w:lineRule="exact"/>
      <w:jc w:val="center"/>
      <w:outlineLvl w:val="0"/>
    </w:pPr>
    <w:rPr>
      <w:sz w:val="23"/>
      <w:szCs w:val="23"/>
      <w:shd w:val="clear" w:color="auto" w:fill="FFFFFF"/>
    </w:rPr>
  </w:style>
  <w:style w:type="paragraph" w:customStyle="1" w:styleId="21">
    <w:name w:val="Основной текст2"/>
    <w:basedOn w:val="a"/>
    <w:link w:val="af"/>
    <w:rsid w:val="00E8181A"/>
    <w:pPr>
      <w:shd w:val="clear" w:color="auto" w:fill="FFFFFF"/>
      <w:spacing w:before="60" w:after="0" w:line="398" w:lineRule="exact"/>
    </w:pPr>
    <w:rPr>
      <w:sz w:val="23"/>
      <w:szCs w:val="23"/>
      <w:shd w:val="clear" w:color="auto" w:fill="FFFFFF"/>
    </w:rPr>
  </w:style>
  <w:style w:type="paragraph" w:customStyle="1" w:styleId="80">
    <w:name w:val="Основной текст (8)"/>
    <w:basedOn w:val="a"/>
    <w:link w:val="8"/>
    <w:rsid w:val="00E8181A"/>
    <w:pPr>
      <w:shd w:val="clear" w:color="auto" w:fill="FFFFFF"/>
      <w:spacing w:after="0" w:line="278" w:lineRule="exact"/>
    </w:pPr>
    <w:rPr>
      <w:sz w:val="23"/>
      <w:szCs w:val="23"/>
      <w:shd w:val="clear" w:color="auto" w:fill="FFFFFF"/>
    </w:rPr>
  </w:style>
  <w:style w:type="paragraph" w:customStyle="1" w:styleId="22">
    <w:name w:val="Абзац списка2"/>
    <w:basedOn w:val="a"/>
    <w:rsid w:val="00E8181A"/>
    <w:pPr>
      <w:widowControl w:val="0"/>
      <w:suppressAutoHyphens/>
      <w:snapToGrid w:val="0"/>
      <w:spacing w:after="0" w:line="300" w:lineRule="auto"/>
      <w:ind w:left="720" w:firstLine="720"/>
      <w:jc w:val="both"/>
    </w:pPr>
    <w:rPr>
      <w:rFonts w:ascii="Times New Roman" w:eastAsia="Times New Roman" w:hAnsi="Times New Roman" w:cs="Times New Roman"/>
      <w:sz w:val="24"/>
      <w:szCs w:val="24"/>
      <w:lang w:eastAsia="ar-SA"/>
    </w:rPr>
  </w:style>
  <w:style w:type="character" w:customStyle="1" w:styleId="ListParagraphChar">
    <w:name w:val="List Paragraph Char"/>
    <w:link w:val="12"/>
    <w:locked/>
    <w:rsid w:val="00E8181A"/>
    <w:rPr>
      <w:rFonts w:ascii="Times New Roman" w:eastAsia="Times New Roman" w:hAnsi="Times New Roman" w:cs="Times New Roman"/>
      <w:sz w:val="24"/>
      <w:szCs w:val="24"/>
      <w:lang w:eastAsia="ru-RU"/>
    </w:rPr>
  </w:style>
  <w:style w:type="paragraph" w:customStyle="1" w:styleId="af0">
    <w:name w:val="Базовый"/>
    <w:rsid w:val="00215503"/>
    <w:pPr>
      <w:suppressAutoHyphens/>
    </w:pPr>
    <w:rPr>
      <w:rFonts w:ascii="Times New Roman" w:eastAsia="Times New Roman" w:hAnsi="Times New Roman" w:cs="Times New Roman"/>
      <w:color w:val="00000A"/>
      <w:sz w:val="24"/>
      <w:szCs w:val="24"/>
      <w:lang w:eastAsia="ru-RU"/>
    </w:rPr>
  </w:style>
  <w:style w:type="character" w:styleId="af1">
    <w:name w:val="Strong"/>
    <w:qFormat/>
    <w:rsid w:val="003F5C44"/>
    <w:rPr>
      <w:b/>
      <w:bCs/>
    </w:rPr>
  </w:style>
  <w:style w:type="character" w:customStyle="1" w:styleId="tm111">
    <w:name w:val="tm111"/>
    <w:basedOn w:val="a0"/>
    <w:rsid w:val="007B755A"/>
    <w:rPr>
      <w:b/>
      <w:bCs/>
      <w:sz w:val="18"/>
      <w:szCs w:val="18"/>
    </w:rPr>
  </w:style>
  <w:style w:type="character" w:customStyle="1" w:styleId="tm121">
    <w:name w:val="tm121"/>
    <w:basedOn w:val="a0"/>
    <w:rsid w:val="007B755A"/>
    <w:rPr>
      <w:sz w:val="18"/>
      <w:szCs w:val="18"/>
    </w:rPr>
  </w:style>
  <w:style w:type="character" w:customStyle="1" w:styleId="tm131">
    <w:name w:val="tm131"/>
    <w:basedOn w:val="a0"/>
    <w:rsid w:val="007B755A"/>
    <w:rPr>
      <w:b/>
      <w:bCs/>
      <w:color w:val="00000A"/>
      <w:sz w:val="18"/>
      <w:szCs w:val="18"/>
    </w:rPr>
  </w:style>
  <w:style w:type="character" w:customStyle="1" w:styleId="tm141">
    <w:name w:val="tm141"/>
    <w:basedOn w:val="a0"/>
    <w:rsid w:val="007B755A"/>
    <w:rPr>
      <w:color w:val="00000A"/>
      <w:sz w:val="18"/>
      <w:szCs w:val="18"/>
    </w:rPr>
  </w:style>
  <w:style w:type="character" w:customStyle="1" w:styleId="tm161">
    <w:name w:val="tm161"/>
    <w:basedOn w:val="a0"/>
    <w:rsid w:val="007B755A"/>
    <w:rPr>
      <w:sz w:val="18"/>
      <w:szCs w:val="18"/>
      <w:shd w:val="clear" w:color="auto" w:fill="FFFFFF"/>
    </w:rPr>
  </w:style>
  <w:style w:type="paragraph" w:customStyle="1" w:styleId="10">
    <w:name w:val="Обычный1"/>
    <w:qFormat/>
    <w:rsid w:val="00224EC7"/>
    <w:pPr>
      <w:suppressAutoHyphens/>
    </w:pPr>
    <w:rPr>
      <w:rFonts w:ascii="Times New Roman" w:eastAsia="Times New Roman" w:hAnsi="Times New Roman" w:cs="Times New Roman"/>
      <w:color w:val="00000A"/>
      <w:sz w:val="24"/>
      <w:szCs w:val="24"/>
      <w:lang w:eastAsia="ru-RU"/>
    </w:rPr>
  </w:style>
  <w:style w:type="paragraph" w:styleId="af2">
    <w:name w:val="No Spacing"/>
    <w:aliases w:val="для таблиц"/>
    <w:link w:val="af3"/>
    <w:uiPriority w:val="1"/>
    <w:qFormat/>
    <w:rsid w:val="005328C7"/>
    <w:pPr>
      <w:spacing w:after="0" w:line="240" w:lineRule="auto"/>
    </w:pPr>
    <w:rPr>
      <w:rFonts w:ascii="Calibri" w:eastAsia="Calibri" w:hAnsi="Calibri" w:cs="Times New Roman"/>
    </w:rPr>
  </w:style>
  <w:style w:type="paragraph" w:customStyle="1" w:styleId="Default">
    <w:name w:val="Default"/>
    <w:rsid w:val="005328C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3">
    <w:name w:val="Без интервала Знак"/>
    <w:aliases w:val="для таблиц Знак"/>
    <w:basedOn w:val="a0"/>
    <w:link w:val="af2"/>
    <w:uiPriority w:val="1"/>
    <w:locked/>
    <w:rsid w:val="005328C7"/>
    <w:rPr>
      <w:rFonts w:ascii="Calibri" w:eastAsia="Calibri" w:hAnsi="Calibri" w:cs="Times New Roman"/>
    </w:rPr>
  </w:style>
  <w:style w:type="character" w:customStyle="1" w:styleId="11">
    <w:name w:val="Заголовок 1 Знак"/>
    <w:basedOn w:val="a0"/>
    <w:link w:val="1"/>
    <w:rsid w:val="004E5E0C"/>
    <w:rPr>
      <w:rFonts w:ascii="Arial" w:eastAsia="Arial" w:hAnsi="Arial" w:cs="Arial"/>
      <w:b/>
      <w:sz w:val="18"/>
      <w:szCs w:val="18"/>
      <w:lang w:eastAsia="ru-RU"/>
    </w:rPr>
  </w:style>
  <w:style w:type="character" w:customStyle="1" w:styleId="30">
    <w:name w:val="Заголовок 3 Знак"/>
    <w:basedOn w:val="a0"/>
    <w:link w:val="3"/>
    <w:uiPriority w:val="9"/>
    <w:semiHidden/>
    <w:rsid w:val="004E5E0C"/>
    <w:rPr>
      <w:rFonts w:asciiTheme="majorHAnsi" w:eastAsiaTheme="majorEastAsia" w:hAnsiTheme="majorHAnsi" w:cstheme="majorBidi"/>
      <w:b/>
      <w:bCs/>
      <w:color w:val="4F81BD" w:themeColor="accent1"/>
    </w:rPr>
  </w:style>
  <w:style w:type="character" w:styleId="af4">
    <w:name w:val="Emphasis"/>
    <w:uiPriority w:val="20"/>
    <w:qFormat/>
    <w:rsid w:val="005B5D74"/>
    <w:rPr>
      <w:i/>
      <w:iCs/>
    </w:rPr>
  </w:style>
  <w:style w:type="character" w:customStyle="1" w:styleId="20">
    <w:name w:val="Заголовок 2 Знак"/>
    <w:basedOn w:val="a0"/>
    <w:link w:val="2"/>
    <w:rsid w:val="00941EEB"/>
    <w:rPr>
      <w:rFonts w:asciiTheme="majorHAnsi" w:eastAsiaTheme="majorEastAsia" w:hAnsiTheme="majorHAnsi" w:cstheme="majorBidi"/>
      <w:color w:val="365F91" w:themeColor="accent1" w:themeShade="BF"/>
      <w:sz w:val="26"/>
      <w:szCs w:val="26"/>
      <w:lang w:eastAsia="ru-RU"/>
    </w:rPr>
  </w:style>
  <w:style w:type="table" w:customStyle="1" w:styleId="TableNormal">
    <w:name w:val="Table Normal"/>
    <w:uiPriority w:val="2"/>
    <w:semiHidden/>
    <w:unhideWhenUsed/>
    <w:qFormat/>
    <w:rsid w:val="008351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3518B"/>
    <w:pPr>
      <w:widowControl w:val="0"/>
      <w:autoSpaceDE w:val="0"/>
      <w:autoSpaceDN w:val="0"/>
      <w:spacing w:after="0" w:line="240" w:lineRule="auto"/>
      <w:ind w:left="108"/>
    </w:pPr>
    <w:rPr>
      <w:rFonts w:ascii="Times New Roman" w:eastAsia="Times New Roman" w:hAnsi="Times New Roman" w:cs="Times New Roman"/>
    </w:rPr>
  </w:style>
  <w:style w:type="paragraph" w:customStyle="1" w:styleId="210">
    <w:name w:val="Список 21"/>
    <w:basedOn w:val="a"/>
    <w:rsid w:val="007F3D90"/>
    <w:pPr>
      <w:suppressAutoHyphens/>
      <w:spacing w:after="0" w:line="240" w:lineRule="auto"/>
      <w:ind w:left="566" w:hanging="283"/>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40259">
      <w:bodyDiv w:val="1"/>
      <w:marLeft w:val="0"/>
      <w:marRight w:val="0"/>
      <w:marTop w:val="0"/>
      <w:marBottom w:val="0"/>
      <w:divBdr>
        <w:top w:val="none" w:sz="0" w:space="0" w:color="auto"/>
        <w:left w:val="none" w:sz="0" w:space="0" w:color="auto"/>
        <w:bottom w:val="none" w:sz="0" w:space="0" w:color="auto"/>
        <w:right w:val="none" w:sz="0" w:space="0" w:color="auto"/>
      </w:divBdr>
    </w:div>
    <w:div w:id="789393124">
      <w:bodyDiv w:val="1"/>
      <w:marLeft w:val="0"/>
      <w:marRight w:val="0"/>
      <w:marTop w:val="0"/>
      <w:marBottom w:val="0"/>
      <w:divBdr>
        <w:top w:val="none" w:sz="0" w:space="0" w:color="auto"/>
        <w:left w:val="none" w:sz="0" w:space="0" w:color="auto"/>
        <w:bottom w:val="none" w:sz="0" w:space="0" w:color="auto"/>
        <w:right w:val="none" w:sz="0" w:space="0" w:color="auto"/>
      </w:divBdr>
    </w:div>
    <w:div w:id="942492268">
      <w:bodyDiv w:val="1"/>
      <w:marLeft w:val="0"/>
      <w:marRight w:val="0"/>
      <w:marTop w:val="0"/>
      <w:marBottom w:val="0"/>
      <w:divBdr>
        <w:top w:val="none" w:sz="0" w:space="0" w:color="auto"/>
        <w:left w:val="none" w:sz="0" w:space="0" w:color="auto"/>
        <w:bottom w:val="none" w:sz="0" w:space="0" w:color="auto"/>
        <w:right w:val="none" w:sz="0" w:space="0" w:color="auto"/>
      </w:divBdr>
    </w:div>
    <w:div w:id="1383749766">
      <w:bodyDiv w:val="1"/>
      <w:marLeft w:val="0"/>
      <w:marRight w:val="0"/>
      <w:marTop w:val="0"/>
      <w:marBottom w:val="0"/>
      <w:divBdr>
        <w:top w:val="none" w:sz="0" w:space="0" w:color="auto"/>
        <w:left w:val="none" w:sz="0" w:space="0" w:color="auto"/>
        <w:bottom w:val="none" w:sz="0" w:space="0" w:color="auto"/>
        <w:right w:val="none" w:sz="0" w:space="0" w:color="auto"/>
      </w:divBdr>
    </w:div>
    <w:div w:id="1464887073">
      <w:bodyDiv w:val="1"/>
      <w:marLeft w:val="0"/>
      <w:marRight w:val="0"/>
      <w:marTop w:val="0"/>
      <w:marBottom w:val="0"/>
      <w:divBdr>
        <w:top w:val="none" w:sz="0" w:space="0" w:color="auto"/>
        <w:left w:val="none" w:sz="0" w:space="0" w:color="auto"/>
        <w:bottom w:val="none" w:sz="0" w:space="0" w:color="auto"/>
        <w:right w:val="none" w:sz="0" w:space="0" w:color="auto"/>
      </w:divBdr>
    </w:div>
    <w:div w:id="1539927780">
      <w:bodyDiv w:val="1"/>
      <w:marLeft w:val="0"/>
      <w:marRight w:val="0"/>
      <w:marTop w:val="0"/>
      <w:marBottom w:val="0"/>
      <w:divBdr>
        <w:top w:val="none" w:sz="0" w:space="0" w:color="auto"/>
        <w:left w:val="none" w:sz="0" w:space="0" w:color="auto"/>
        <w:bottom w:val="none" w:sz="0" w:space="0" w:color="auto"/>
        <w:right w:val="none" w:sz="0" w:space="0" w:color="auto"/>
      </w:divBdr>
    </w:div>
    <w:div w:id="1599558110">
      <w:bodyDiv w:val="1"/>
      <w:marLeft w:val="0"/>
      <w:marRight w:val="0"/>
      <w:marTop w:val="0"/>
      <w:marBottom w:val="0"/>
      <w:divBdr>
        <w:top w:val="none" w:sz="0" w:space="0" w:color="auto"/>
        <w:left w:val="none" w:sz="0" w:space="0" w:color="auto"/>
        <w:bottom w:val="none" w:sz="0" w:space="0" w:color="auto"/>
        <w:right w:val="none" w:sz="0" w:space="0" w:color="auto"/>
      </w:divBdr>
    </w:div>
    <w:div w:id="1807428031">
      <w:bodyDiv w:val="1"/>
      <w:marLeft w:val="0"/>
      <w:marRight w:val="0"/>
      <w:marTop w:val="0"/>
      <w:marBottom w:val="0"/>
      <w:divBdr>
        <w:top w:val="none" w:sz="0" w:space="0" w:color="auto"/>
        <w:left w:val="none" w:sz="0" w:space="0" w:color="auto"/>
        <w:bottom w:val="none" w:sz="0" w:space="0" w:color="auto"/>
        <w:right w:val="none" w:sz="0" w:space="0" w:color="auto"/>
      </w:divBdr>
    </w:div>
    <w:div w:id="1841459214">
      <w:bodyDiv w:val="1"/>
      <w:marLeft w:val="0"/>
      <w:marRight w:val="0"/>
      <w:marTop w:val="0"/>
      <w:marBottom w:val="0"/>
      <w:divBdr>
        <w:top w:val="none" w:sz="0" w:space="0" w:color="auto"/>
        <w:left w:val="none" w:sz="0" w:space="0" w:color="auto"/>
        <w:bottom w:val="none" w:sz="0" w:space="0" w:color="auto"/>
        <w:right w:val="none" w:sz="0" w:space="0" w:color="auto"/>
      </w:divBdr>
    </w:div>
    <w:div w:id="204370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3459</Words>
  <Characters>19717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zak</dc:creator>
  <cp:lastModifiedBy>Пользователь</cp:lastModifiedBy>
  <cp:revision>8</cp:revision>
  <cp:lastPrinted>2021-12-28T07:43:00Z</cp:lastPrinted>
  <dcterms:created xsi:type="dcterms:W3CDTF">2026-08-03T09:01:00Z</dcterms:created>
  <dcterms:modified xsi:type="dcterms:W3CDTF">2026-08-11T14:05:00Z</dcterms:modified>
</cp:coreProperties>
</file>