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379" w14:textId="77777777" w:rsidR="002F7593" w:rsidRPr="00876F31" w:rsidRDefault="002F7593" w:rsidP="00876F31">
      <w:pPr>
        <w:shd w:val="clear" w:color="auto" w:fill="FFFFFF"/>
        <w:tabs>
          <w:tab w:val="left" w:leader="underscore" w:pos="3402"/>
        </w:tabs>
        <w:spacing w:after="0" w:line="240" w:lineRule="auto"/>
        <w:jc w:val="center"/>
        <w:rPr>
          <w:b/>
          <w:spacing w:val="-9"/>
          <w:sz w:val="23"/>
          <w:szCs w:val="23"/>
        </w:rPr>
      </w:pPr>
      <w:r w:rsidRPr="00876F31">
        <w:rPr>
          <w:b/>
          <w:bCs/>
          <w:spacing w:val="-4"/>
          <w:sz w:val="23"/>
          <w:szCs w:val="23"/>
        </w:rPr>
        <w:t>ДОГОВОР №</w:t>
      </w:r>
      <w:r w:rsidRPr="00876F31">
        <w:rPr>
          <w:b/>
          <w:bCs/>
          <w:spacing w:val="-4"/>
          <w:sz w:val="23"/>
          <w:szCs w:val="23"/>
        </w:rPr>
        <w:tab/>
      </w:r>
    </w:p>
    <w:p w14:paraId="5D314407" w14:textId="77777777" w:rsidR="002F7593" w:rsidRPr="00876F31" w:rsidRDefault="002F7593" w:rsidP="00876F31">
      <w:pPr>
        <w:shd w:val="clear" w:color="auto" w:fill="FFFFFF"/>
        <w:spacing w:after="0" w:line="240" w:lineRule="auto"/>
        <w:jc w:val="center"/>
        <w:rPr>
          <w:b/>
          <w:spacing w:val="-9"/>
          <w:sz w:val="23"/>
          <w:szCs w:val="23"/>
        </w:rPr>
      </w:pPr>
    </w:p>
    <w:p w14:paraId="460BB009" w14:textId="77777777" w:rsidR="00053E11" w:rsidRPr="00876F31" w:rsidRDefault="00053E11" w:rsidP="00876F31">
      <w:pPr>
        <w:shd w:val="clear" w:color="auto" w:fill="FFFFFF"/>
        <w:spacing w:after="0" w:line="240" w:lineRule="auto"/>
        <w:jc w:val="center"/>
        <w:rPr>
          <w:b/>
          <w:spacing w:val="-9"/>
          <w:sz w:val="23"/>
          <w:szCs w:val="23"/>
        </w:rPr>
      </w:pPr>
    </w:p>
    <w:p w14:paraId="496D2DE6" w14:textId="77777777" w:rsidR="002F7593" w:rsidRPr="00876F31" w:rsidRDefault="002F7593" w:rsidP="00876F31">
      <w:pPr>
        <w:shd w:val="clear" w:color="auto" w:fill="FFFFFF"/>
        <w:spacing w:after="0" w:line="240" w:lineRule="auto"/>
        <w:jc w:val="center"/>
        <w:rPr>
          <w:spacing w:val="-9"/>
          <w:sz w:val="23"/>
          <w:szCs w:val="23"/>
        </w:rPr>
      </w:pPr>
      <w:r w:rsidRPr="00876F31">
        <w:rPr>
          <w:spacing w:val="-9"/>
          <w:sz w:val="23"/>
          <w:szCs w:val="23"/>
        </w:rPr>
        <w:t xml:space="preserve">г. Санкт-Петербург                                                                              </w:t>
      </w:r>
      <w:proofErr w:type="gramStart"/>
      <w:r w:rsidRPr="00876F31">
        <w:rPr>
          <w:spacing w:val="-9"/>
          <w:sz w:val="23"/>
          <w:szCs w:val="23"/>
        </w:rPr>
        <w:t xml:space="preserve">   «</w:t>
      </w:r>
      <w:proofErr w:type="gramEnd"/>
      <w:r w:rsidRPr="00876F31">
        <w:rPr>
          <w:spacing w:val="-9"/>
          <w:sz w:val="23"/>
          <w:szCs w:val="23"/>
        </w:rPr>
        <w:t>____</w:t>
      </w:r>
      <w:proofErr w:type="gramStart"/>
      <w:r w:rsidRPr="00876F31">
        <w:rPr>
          <w:spacing w:val="-9"/>
          <w:sz w:val="23"/>
          <w:szCs w:val="23"/>
        </w:rPr>
        <w:t>_»_</w:t>
      </w:r>
      <w:proofErr w:type="gramEnd"/>
      <w:r w:rsidRPr="00876F31">
        <w:rPr>
          <w:spacing w:val="-9"/>
          <w:sz w:val="23"/>
          <w:szCs w:val="23"/>
        </w:rPr>
        <w:t>__________    20____ г.</w:t>
      </w:r>
    </w:p>
    <w:p w14:paraId="7C86A838" w14:textId="77777777" w:rsidR="00053E11" w:rsidRPr="00876F31" w:rsidRDefault="00053E11" w:rsidP="00876F31">
      <w:pPr>
        <w:shd w:val="clear" w:color="auto" w:fill="FFFFFF"/>
        <w:spacing w:after="0" w:line="240" w:lineRule="auto"/>
        <w:jc w:val="center"/>
        <w:rPr>
          <w:b/>
          <w:sz w:val="23"/>
          <w:szCs w:val="23"/>
        </w:rPr>
      </w:pPr>
    </w:p>
    <w:p w14:paraId="54F05A1D" w14:textId="5DED8B51" w:rsidR="002F7593" w:rsidRPr="008F2E31" w:rsidRDefault="002F7593" w:rsidP="00876F31">
      <w:pPr>
        <w:autoSpaceDE w:val="0"/>
        <w:autoSpaceDN w:val="0"/>
        <w:adjustRightInd w:val="0"/>
        <w:spacing w:after="0" w:line="240" w:lineRule="auto"/>
        <w:ind w:firstLine="709"/>
        <w:jc w:val="both"/>
        <w:rPr>
          <w:spacing w:val="-6"/>
          <w:sz w:val="23"/>
          <w:szCs w:val="23"/>
        </w:rPr>
      </w:pPr>
      <w:r w:rsidRPr="008F2E31">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8F2E31">
        <w:rPr>
          <w:b/>
          <w:spacing w:val="4"/>
          <w:sz w:val="23"/>
          <w:szCs w:val="23"/>
        </w:rPr>
        <w:t>,</w:t>
      </w:r>
      <w:r w:rsidRPr="008F2E31">
        <w:rPr>
          <w:spacing w:val="4"/>
          <w:sz w:val="23"/>
          <w:szCs w:val="23"/>
        </w:rPr>
        <w:t xml:space="preserve"> именуемое в дальнейшем </w:t>
      </w:r>
      <w:r w:rsidRPr="008F2E31">
        <w:rPr>
          <w:b/>
          <w:bCs/>
          <w:spacing w:val="4"/>
          <w:sz w:val="23"/>
          <w:szCs w:val="23"/>
        </w:rPr>
        <w:t xml:space="preserve">«Заказчик», </w:t>
      </w:r>
      <w:r w:rsidRPr="008F2E31">
        <w:rPr>
          <w:bCs/>
          <w:spacing w:val="4"/>
          <w:sz w:val="23"/>
          <w:szCs w:val="23"/>
        </w:rPr>
        <w:t xml:space="preserve">в лице </w:t>
      </w:r>
      <w:r w:rsidR="008F2E31" w:rsidRPr="008F2E31">
        <w:rPr>
          <w:bCs/>
          <w:spacing w:val="4"/>
          <w:sz w:val="23"/>
          <w:szCs w:val="23"/>
        </w:rPr>
        <w:t xml:space="preserve">Главного инженера </w:t>
      </w:r>
      <w:proofErr w:type="spellStart"/>
      <w:r w:rsidR="008F2E31" w:rsidRPr="008F2E31">
        <w:rPr>
          <w:bCs/>
          <w:spacing w:val="4"/>
          <w:sz w:val="23"/>
          <w:szCs w:val="23"/>
        </w:rPr>
        <w:t>Пакулева</w:t>
      </w:r>
      <w:proofErr w:type="spellEnd"/>
      <w:r w:rsidR="008F2E31" w:rsidRPr="008F2E31">
        <w:rPr>
          <w:bCs/>
          <w:spacing w:val="4"/>
          <w:sz w:val="23"/>
          <w:szCs w:val="23"/>
        </w:rPr>
        <w:t xml:space="preserve"> Данила Валерьевича, действующего на основании доверенности </w:t>
      </w:r>
      <w:r w:rsidR="008F2E31" w:rsidRPr="004D64EB">
        <w:rPr>
          <w:bCs/>
          <w:spacing w:val="4"/>
          <w:sz w:val="23"/>
          <w:szCs w:val="23"/>
        </w:rPr>
        <w:t>№ 02.02-06/</w:t>
      </w:r>
      <w:r w:rsidR="004D64EB" w:rsidRPr="004D64EB">
        <w:rPr>
          <w:bCs/>
          <w:spacing w:val="4"/>
          <w:sz w:val="23"/>
          <w:szCs w:val="23"/>
        </w:rPr>
        <w:t>06</w:t>
      </w:r>
      <w:r w:rsidR="008F2E31" w:rsidRPr="004D64EB">
        <w:rPr>
          <w:bCs/>
          <w:spacing w:val="4"/>
          <w:sz w:val="23"/>
          <w:szCs w:val="23"/>
        </w:rPr>
        <w:t xml:space="preserve"> от</w:t>
      </w:r>
      <w:r w:rsidR="008F2E31" w:rsidRPr="008F2E31">
        <w:rPr>
          <w:bCs/>
          <w:spacing w:val="4"/>
          <w:sz w:val="23"/>
          <w:szCs w:val="23"/>
        </w:rPr>
        <w:t xml:space="preserve"> 01.01.2026</w:t>
      </w:r>
      <w:r w:rsidR="008F2E31" w:rsidRPr="008F2E31">
        <w:rPr>
          <w:sz w:val="23"/>
          <w:szCs w:val="23"/>
        </w:rPr>
        <w:t xml:space="preserve">, </w:t>
      </w:r>
      <w:r w:rsidR="008F2E31" w:rsidRPr="008F2E31">
        <w:rPr>
          <w:spacing w:val="2"/>
          <w:sz w:val="23"/>
          <w:szCs w:val="23"/>
        </w:rPr>
        <w:t xml:space="preserve">с одной </w:t>
      </w:r>
      <w:r w:rsidR="008F2E31" w:rsidRPr="00290CA1">
        <w:rPr>
          <w:spacing w:val="-7"/>
          <w:sz w:val="23"/>
          <w:szCs w:val="23"/>
        </w:rPr>
        <w:t xml:space="preserve">стороны и </w:t>
      </w:r>
      <w:r w:rsidR="00290CA1" w:rsidRPr="00290CA1">
        <w:rPr>
          <w:b/>
          <w:bCs/>
          <w:spacing w:val="-7"/>
          <w:sz w:val="23"/>
          <w:szCs w:val="23"/>
        </w:rPr>
        <w:t>______________</w:t>
      </w:r>
      <w:r w:rsidR="008F2E31" w:rsidRPr="00290CA1">
        <w:rPr>
          <w:b/>
          <w:bCs/>
          <w:spacing w:val="-5"/>
          <w:sz w:val="23"/>
          <w:szCs w:val="23"/>
        </w:rPr>
        <w:t>,</w:t>
      </w:r>
      <w:r w:rsidR="008F2E31" w:rsidRPr="00290CA1">
        <w:rPr>
          <w:spacing w:val="-5"/>
          <w:sz w:val="23"/>
          <w:szCs w:val="23"/>
        </w:rPr>
        <w:t xml:space="preserve"> именуемое</w:t>
      </w:r>
      <w:r w:rsidR="008F2E31" w:rsidRPr="004572B6">
        <w:rPr>
          <w:spacing w:val="-5"/>
          <w:sz w:val="23"/>
          <w:szCs w:val="23"/>
        </w:rPr>
        <w:t xml:space="preserve"> в дальнейшем </w:t>
      </w:r>
      <w:r w:rsidR="008F2E31" w:rsidRPr="004572B6">
        <w:rPr>
          <w:b/>
          <w:bCs/>
          <w:spacing w:val="-6"/>
          <w:sz w:val="23"/>
          <w:szCs w:val="23"/>
        </w:rPr>
        <w:t xml:space="preserve">«Поставщик», </w:t>
      </w:r>
      <w:r w:rsidR="008F2E31" w:rsidRPr="004572B6">
        <w:rPr>
          <w:sz w:val="23"/>
          <w:szCs w:val="23"/>
        </w:rPr>
        <w:t xml:space="preserve">в  лице </w:t>
      </w:r>
      <w:r w:rsidR="00290CA1">
        <w:rPr>
          <w:sz w:val="23"/>
          <w:szCs w:val="23"/>
        </w:rPr>
        <w:t>____________________</w:t>
      </w:r>
      <w:r w:rsidR="008F2E31" w:rsidRPr="004572B6">
        <w:rPr>
          <w:sz w:val="23"/>
          <w:szCs w:val="23"/>
        </w:rPr>
        <w:t>, действующе</w:t>
      </w:r>
      <w:r w:rsidR="008F2E31" w:rsidRPr="008F2E31">
        <w:rPr>
          <w:sz w:val="23"/>
          <w:szCs w:val="23"/>
        </w:rPr>
        <w:t>го на основании Устава</w:t>
      </w:r>
      <w:r w:rsidRPr="008F2E31">
        <w:rPr>
          <w:sz w:val="23"/>
          <w:szCs w:val="23"/>
        </w:rPr>
        <w:t>, , с другой стороны,</w:t>
      </w:r>
      <w:r w:rsidRPr="008F2E31">
        <w:rPr>
          <w:spacing w:val="-5"/>
          <w:sz w:val="23"/>
          <w:szCs w:val="23"/>
        </w:rPr>
        <w:t xml:space="preserve"> а вместе именуемые </w:t>
      </w:r>
      <w:r w:rsidRPr="008F2E31">
        <w:rPr>
          <w:b/>
          <w:spacing w:val="-5"/>
          <w:sz w:val="23"/>
          <w:szCs w:val="23"/>
        </w:rPr>
        <w:t xml:space="preserve">«Стороны», </w:t>
      </w:r>
      <w:r w:rsidRPr="008F2E31">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8F2E31">
        <w:rPr>
          <w:spacing w:val="-6"/>
          <w:sz w:val="23"/>
          <w:szCs w:val="23"/>
        </w:rPr>
        <w:t xml:space="preserve">Договор о нижеследующем: </w:t>
      </w:r>
    </w:p>
    <w:p w14:paraId="23BDE86C" w14:textId="77777777" w:rsidR="002F7593" w:rsidRPr="00876F31" w:rsidRDefault="002F7593" w:rsidP="00876F31">
      <w:pPr>
        <w:spacing w:after="0" w:line="240" w:lineRule="auto"/>
        <w:jc w:val="center"/>
        <w:rPr>
          <w:sz w:val="23"/>
          <w:szCs w:val="23"/>
        </w:rPr>
      </w:pPr>
      <w:r w:rsidRPr="00876F31">
        <w:rPr>
          <w:b/>
          <w:sz w:val="23"/>
          <w:szCs w:val="23"/>
        </w:rPr>
        <w:t>1.</w:t>
      </w:r>
      <w:r w:rsidRPr="00876F31">
        <w:rPr>
          <w:b/>
          <w:sz w:val="23"/>
          <w:szCs w:val="23"/>
          <w:lang w:val="en-US"/>
        </w:rPr>
        <w:t> </w:t>
      </w:r>
      <w:r w:rsidRPr="00876F31">
        <w:rPr>
          <w:b/>
          <w:sz w:val="23"/>
          <w:szCs w:val="23"/>
        </w:rPr>
        <w:t>ПРЕДМЕТ ДОГОВОРА</w:t>
      </w:r>
    </w:p>
    <w:p w14:paraId="478A4190" w14:textId="5DDC2846" w:rsidR="002F7593" w:rsidRPr="00876F31" w:rsidRDefault="002F7593" w:rsidP="00876F31">
      <w:pPr>
        <w:tabs>
          <w:tab w:val="left" w:pos="360"/>
        </w:tabs>
        <w:spacing w:after="0" w:line="240" w:lineRule="auto"/>
        <w:ind w:firstLine="709"/>
        <w:jc w:val="both"/>
        <w:rPr>
          <w:sz w:val="23"/>
          <w:szCs w:val="23"/>
        </w:rPr>
      </w:pPr>
      <w:r w:rsidRPr="00876F31">
        <w:rPr>
          <w:sz w:val="23"/>
          <w:szCs w:val="23"/>
        </w:rPr>
        <w:t xml:space="preserve">1.1. Поставщик обязуется поставить Заказчику </w:t>
      </w:r>
      <w:r w:rsidR="008F2E31">
        <w:rPr>
          <w:b/>
          <w:sz w:val="23"/>
          <w:szCs w:val="23"/>
          <w:u w:val="single"/>
        </w:rPr>
        <w:t>водород</w:t>
      </w:r>
      <w:r w:rsidRPr="00876F31">
        <w:rPr>
          <w:b/>
          <w:sz w:val="23"/>
          <w:szCs w:val="23"/>
        </w:rPr>
        <w:t xml:space="preserve"> </w:t>
      </w:r>
      <w:r w:rsidRPr="00876F31">
        <w:rPr>
          <w:sz w:val="23"/>
          <w:szCs w:val="23"/>
        </w:rPr>
        <w:t xml:space="preserve">(далее – Товар) в соответствии </w:t>
      </w:r>
      <w:r w:rsidR="00FE3E65" w:rsidRPr="00876F31">
        <w:rPr>
          <w:sz w:val="23"/>
          <w:szCs w:val="23"/>
        </w:rPr>
        <w:t>с</w:t>
      </w:r>
      <w:r w:rsidR="00600C5B">
        <w:rPr>
          <w:sz w:val="23"/>
          <w:szCs w:val="23"/>
        </w:rPr>
        <w:t>о</w:t>
      </w:r>
      <w:r w:rsidR="00600C5B" w:rsidRPr="00876F31">
        <w:rPr>
          <w:sz w:val="23"/>
          <w:szCs w:val="23"/>
        </w:rPr>
        <w:t xml:space="preserve"> Спецификацией (Приложение № </w:t>
      </w:r>
      <w:r w:rsidR="00600C5B">
        <w:rPr>
          <w:sz w:val="23"/>
          <w:szCs w:val="23"/>
        </w:rPr>
        <w:t>1</w:t>
      </w:r>
      <w:r w:rsidR="00600C5B" w:rsidRPr="00876F31">
        <w:rPr>
          <w:sz w:val="23"/>
          <w:szCs w:val="23"/>
        </w:rPr>
        <w:t xml:space="preserve"> к настоящему Договору)</w:t>
      </w:r>
      <w:r w:rsidRPr="00876F31">
        <w:rPr>
          <w:sz w:val="23"/>
          <w:szCs w:val="23"/>
        </w:rPr>
        <w:t>, а Заказчик обязуется принять Товар и оплатить его стоимость в порядке и на условиях, предусмотренных Договором.</w:t>
      </w:r>
    </w:p>
    <w:p w14:paraId="1E021259" w14:textId="031C628B" w:rsidR="002F7593" w:rsidRDefault="002F7593" w:rsidP="00876F31">
      <w:pPr>
        <w:tabs>
          <w:tab w:val="left" w:pos="360"/>
        </w:tabs>
        <w:spacing w:after="0" w:line="240" w:lineRule="auto"/>
        <w:ind w:firstLine="709"/>
        <w:jc w:val="both"/>
        <w:rPr>
          <w:color w:val="000000"/>
          <w:sz w:val="23"/>
          <w:szCs w:val="23"/>
        </w:rPr>
      </w:pPr>
      <w:r w:rsidRPr="00876F31">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876F31">
        <w:rPr>
          <w:color w:val="000000"/>
          <w:sz w:val="23"/>
          <w:szCs w:val="23"/>
        </w:rPr>
        <w:t xml:space="preserve">(Приложение № </w:t>
      </w:r>
      <w:r w:rsidR="00600C5B">
        <w:rPr>
          <w:color w:val="000000"/>
          <w:sz w:val="23"/>
          <w:szCs w:val="23"/>
        </w:rPr>
        <w:t>1</w:t>
      </w:r>
      <w:r w:rsidRPr="00876F31">
        <w:rPr>
          <w:color w:val="000000"/>
          <w:sz w:val="23"/>
          <w:szCs w:val="23"/>
        </w:rPr>
        <w:t xml:space="preserve"> к настоящему Договору)</w:t>
      </w:r>
      <w:r w:rsidR="000825AD">
        <w:rPr>
          <w:color w:val="000000"/>
          <w:sz w:val="23"/>
          <w:szCs w:val="23"/>
        </w:rPr>
        <w:t>.</w:t>
      </w:r>
    </w:p>
    <w:p w14:paraId="50869C6D" w14:textId="77777777" w:rsidR="00876F31" w:rsidRPr="00876F31" w:rsidRDefault="00876F31" w:rsidP="00876F31">
      <w:pPr>
        <w:tabs>
          <w:tab w:val="left" w:pos="360"/>
        </w:tabs>
        <w:spacing w:after="0" w:line="240" w:lineRule="auto"/>
        <w:ind w:firstLine="709"/>
        <w:jc w:val="both"/>
        <w:rPr>
          <w:color w:val="000000"/>
          <w:sz w:val="23"/>
          <w:szCs w:val="23"/>
        </w:rPr>
      </w:pPr>
    </w:p>
    <w:p w14:paraId="572BCEFF" w14:textId="77777777" w:rsidR="002F7593" w:rsidRPr="00876F31" w:rsidRDefault="002F7593" w:rsidP="00876F31">
      <w:pPr>
        <w:tabs>
          <w:tab w:val="left" w:pos="360"/>
        </w:tabs>
        <w:spacing w:after="0" w:line="240" w:lineRule="auto"/>
        <w:jc w:val="center"/>
        <w:rPr>
          <w:sz w:val="23"/>
          <w:szCs w:val="23"/>
        </w:rPr>
      </w:pPr>
      <w:r w:rsidRPr="00876F31">
        <w:rPr>
          <w:b/>
          <w:sz w:val="23"/>
          <w:szCs w:val="23"/>
        </w:rPr>
        <w:t>2.</w:t>
      </w:r>
      <w:r w:rsidRPr="00876F31">
        <w:rPr>
          <w:b/>
          <w:sz w:val="23"/>
          <w:szCs w:val="23"/>
          <w:lang w:val="en-US"/>
        </w:rPr>
        <w:t> </w:t>
      </w:r>
      <w:r w:rsidRPr="00876F31">
        <w:rPr>
          <w:b/>
          <w:sz w:val="23"/>
          <w:szCs w:val="23"/>
        </w:rPr>
        <w:t>ЦЕНА ДОГОВОРА</w:t>
      </w:r>
    </w:p>
    <w:p w14:paraId="46B0FED4" w14:textId="03CAEDB6"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 xml:space="preserve">2.1. Цена Договора составляет </w:t>
      </w:r>
      <w:r w:rsidR="00DC02DA" w:rsidRPr="001A2C77">
        <w:rPr>
          <w:sz w:val="23"/>
          <w:szCs w:val="23"/>
        </w:rPr>
        <w:t>599 4</w:t>
      </w:r>
      <w:r w:rsidR="00EE0E0A" w:rsidRPr="001A2C77">
        <w:rPr>
          <w:sz w:val="23"/>
          <w:szCs w:val="23"/>
        </w:rPr>
        <w:t>65</w:t>
      </w:r>
      <w:r w:rsidR="00DC02DA" w:rsidRPr="001A2C77">
        <w:rPr>
          <w:sz w:val="23"/>
          <w:szCs w:val="23"/>
        </w:rPr>
        <w:t>,</w:t>
      </w:r>
      <w:r w:rsidR="00EE0E0A" w:rsidRPr="001A2C77">
        <w:rPr>
          <w:sz w:val="23"/>
          <w:szCs w:val="23"/>
        </w:rPr>
        <w:t>35</w:t>
      </w:r>
      <w:r w:rsidR="00DC02DA" w:rsidRPr="001A2C77">
        <w:rPr>
          <w:sz w:val="23"/>
          <w:szCs w:val="23"/>
        </w:rPr>
        <w:t xml:space="preserve"> </w:t>
      </w:r>
      <w:r w:rsidRPr="001A2C77">
        <w:rPr>
          <w:sz w:val="23"/>
          <w:szCs w:val="23"/>
        </w:rPr>
        <w:t>(</w:t>
      </w:r>
      <w:r w:rsidR="00DC02DA" w:rsidRPr="001A2C77">
        <w:rPr>
          <w:sz w:val="23"/>
          <w:szCs w:val="23"/>
        </w:rPr>
        <w:t>пятьс</w:t>
      </w:r>
      <w:r w:rsidR="00526B4A" w:rsidRPr="001A2C77">
        <w:rPr>
          <w:sz w:val="23"/>
          <w:szCs w:val="23"/>
        </w:rPr>
        <w:t>о</w:t>
      </w:r>
      <w:r w:rsidR="00DC02DA" w:rsidRPr="001A2C77">
        <w:rPr>
          <w:sz w:val="23"/>
          <w:szCs w:val="23"/>
        </w:rPr>
        <w:t xml:space="preserve">т девяносто девять тысяч четыреста </w:t>
      </w:r>
      <w:r w:rsidR="00EE0E0A" w:rsidRPr="001A2C77">
        <w:rPr>
          <w:sz w:val="23"/>
          <w:szCs w:val="23"/>
        </w:rPr>
        <w:t>шестьдесят пять</w:t>
      </w:r>
      <w:r w:rsidRPr="001A2C77">
        <w:rPr>
          <w:sz w:val="23"/>
          <w:szCs w:val="23"/>
        </w:rPr>
        <w:t>) рубл</w:t>
      </w:r>
      <w:r w:rsidR="00DC02DA" w:rsidRPr="001A2C77">
        <w:rPr>
          <w:sz w:val="23"/>
          <w:szCs w:val="23"/>
        </w:rPr>
        <w:t>ей</w:t>
      </w:r>
      <w:r w:rsidRPr="001A2C77">
        <w:rPr>
          <w:sz w:val="23"/>
          <w:szCs w:val="23"/>
        </w:rPr>
        <w:t xml:space="preserve"> </w:t>
      </w:r>
      <w:r w:rsidR="00EE0E0A" w:rsidRPr="001A2C77">
        <w:rPr>
          <w:sz w:val="23"/>
          <w:szCs w:val="23"/>
        </w:rPr>
        <w:t>35</w:t>
      </w:r>
      <w:r w:rsidR="00DC02DA" w:rsidRPr="001A2C77">
        <w:rPr>
          <w:sz w:val="23"/>
          <w:szCs w:val="23"/>
        </w:rPr>
        <w:t xml:space="preserve"> </w:t>
      </w:r>
      <w:r w:rsidRPr="001A2C77">
        <w:rPr>
          <w:sz w:val="23"/>
          <w:szCs w:val="23"/>
        </w:rPr>
        <w:t>копе</w:t>
      </w:r>
      <w:r w:rsidR="00DC02DA" w:rsidRPr="001A2C77">
        <w:rPr>
          <w:sz w:val="23"/>
          <w:szCs w:val="23"/>
        </w:rPr>
        <w:t>ек</w:t>
      </w:r>
      <w:r w:rsidRPr="001A2C77">
        <w:rPr>
          <w:sz w:val="23"/>
          <w:szCs w:val="23"/>
        </w:rPr>
        <w:t>, в том числе НДС</w:t>
      </w:r>
      <w:r w:rsidR="008F2E31" w:rsidRPr="001A2C77">
        <w:rPr>
          <w:sz w:val="23"/>
          <w:szCs w:val="23"/>
        </w:rPr>
        <w:t xml:space="preserve"> </w:t>
      </w:r>
      <w:r w:rsidR="00456C21" w:rsidRPr="001A2C77">
        <w:rPr>
          <w:sz w:val="23"/>
          <w:szCs w:val="23"/>
        </w:rPr>
        <w:t>22</w:t>
      </w:r>
      <w:r w:rsidRPr="001A2C77">
        <w:rPr>
          <w:sz w:val="23"/>
          <w:szCs w:val="23"/>
        </w:rPr>
        <w:t xml:space="preserve">% - </w:t>
      </w:r>
      <w:r w:rsidR="001A2C77" w:rsidRPr="001A2C77">
        <w:rPr>
          <w:sz w:val="23"/>
          <w:szCs w:val="23"/>
        </w:rPr>
        <w:t>108 100</w:t>
      </w:r>
      <w:r w:rsidR="00456C21" w:rsidRPr="001A2C77">
        <w:rPr>
          <w:sz w:val="23"/>
          <w:szCs w:val="23"/>
        </w:rPr>
        <w:t xml:space="preserve"> </w:t>
      </w:r>
      <w:r w:rsidRPr="001A2C77">
        <w:rPr>
          <w:sz w:val="23"/>
          <w:szCs w:val="23"/>
        </w:rPr>
        <w:t>(</w:t>
      </w:r>
      <w:r w:rsidR="001A2C77" w:rsidRPr="001A2C77">
        <w:rPr>
          <w:sz w:val="23"/>
          <w:szCs w:val="23"/>
        </w:rPr>
        <w:t>сто восемь</w:t>
      </w:r>
      <w:r w:rsidR="00456C21" w:rsidRPr="001A2C77">
        <w:rPr>
          <w:sz w:val="23"/>
          <w:szCs w:val="23"/>
        </w:rPr>
        <w:t xml:space="preserve"> тысяч сто</w:t>
      </w:r>
      <w:r w:rsidRPr="001A2C77">
        <w:rPr>
          <w:sz w:val="23"/>
          <w:szCs w:val="23"/>
        </w:rPr>
        <w:t xml:space="preserve">) </w:t>
      </w:r>
      <w:r w:rsidR="00456C21" w:rsidRPr="001A2C77">
        <w:rPr>
          <w:sz w:val="23"/>
          <w:szCs w:val="23"/>
        </w:rPr>
        <w:t>рубл</w:t>
      </w:r>
      <w:r w:rsidR="001A2C77" w:rsidRPr="001A2C77">
        <w:rPr>
          <w:sz w:val="23"/>
          <w:szCs w:val="23"/>
        </w:rPr>
        <w:t>ей</w:t>
      </w:r>
      <w:r w:rsidR="00456C21" w:rsidRPr="001A2C77">
        <w:rPr>
          <w:sz w:val="23"/>
          <w:szCs w:val="23"/>
        </w:rPr>
        <w:t xml:space="preserve"> </w:t>
      </w:r>
      <w:r w:rsidR="004C2ED8" w:rsidRPr="001A2C77">
        <w:rPr>
          <w:sz w:val="23"/>
          <w:szCs w:val="23"/>
        </w:rPr>
        <w:t>3</w:t>
      </w:r>
      <w:r w:rsidR="001A2C77" w:rsidRPr="001A2C77">
        <w:rPr>
          <w:sz w:val="23"/>
          <w:szCs w:val="23"/>
        </w:rPr>
        <w:t>1</w:t>
      </w:r>
      <w:r w:rsidR="00456C21" w:rsidRPr="001A2C77">
        <w:rPr>
          <w:sz w:val="23"/>
          <w:szCs w:val="23"/>
        </w:rPr>
        <w:t xml:space="preserve"> </w:t>
      </w:r>
      <w:r w:rsidRPr="001A2C77">
        <w:rPr>
          <w:sz w:val="23"/>
          <w:szCs w:val="23"/>
        </w:rPr>
        <w:t>копе</w:t>
      </w:r>
      <w:r w:rsidR="001A2C77" w:rsidRPr="001A2C77">
        <w:rPr>
          <w:sz w:val="23"/>
          <w:szCs w:val="23"/>
        </w:rPr>
        <w:t>й</w:t>
      </w:r>
      <w:r w:rsidRPr="001A2C77">
        <w:rPr>
          <w:sz w:val="23"/>
          <w:szCs w:val="23"/>
        </w:rPr>
        <w:t>к</w:t>
      </w:r>
      <w:r w:rsidR="001A2C77" w:rsidRPr="001A2C77">
        <w:rPr>
          <w:sz w:val="23"/>
          <w:szCs w:val="23"/>
        </w:rPr>
        <w:t>а</w:t>
      </w:r>
      <w:r w:rsidRPr="001A2C77">
        <w:rPr>
          <w:sz w:val="23"/>
          <w:szCs w:val="23"/>
        </w:rPr>
        <w:t>.</w:t>
      </w:r>
    </w:p>
    <w:p w14:paraId="0F2CDDF7" w14:textId="39B8E7B1"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2.2. </w:t>
      </w:r>
      <w:r w:rsidR="008F2E31" w:rsidRPr="00876F31">
        <w:rPr>
          <w:sz w:val="23"/>
          <w:szCs w:val="23"/>
        </w:rPr>
        <w:t xml:space="preserve">Цена Договора включает стоимость самого Товара, </w:t>
      </w:r>
      <w:r w:rsidR="008F2E31">
        <w:rPr>
          <w:sz w:val="23"/>
          <w:szCs w:val="23"/>
        </w:rPr>
        <w:t xml:space="preserve">заправка товара в баллоны, предоставляемые Заказчиком, </w:t>
      </w:r>
      <w:r w:rsidR="008F2E31" w:rsidRPr="00876F31">
        <w:rPr>
          <w:sz w:val="23"/>
          <w:szCs w:val="23"/>
        </w:rPr>
        <w:t>упаковки, погрузки – разгрузки, затраты на страхование, таможенные расходы,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w:t>
      </w:r>
    </w:p>
    <w:p w14:paraId="474C0321"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2.3. </w:t>
      </w:r>
      <w:r w:rsidRPr="00876F31">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876F31">
        <w:rPr>
          <w:color w:val="000000"/>
          <w:sz w:val="23"/>
          <w:szCs w:val="23"/>
        </w:rPr>
        <w:t>ым</w:t>
      </w:r>
      <w:r w:rsidRPr="00876F31">
        <w:rPr>
          <w:color w:val="000000"/>
          <w:sz w:val="23"/>
          <w:szCs w:val="23"/>
        </w:rPr>
        <w:t xml:space="preserve"> закон</w:t>
      </w:r>
      <w:r w:rsidR="000B562D" w:rsidRPr="00876F31">
        <w:rPr>
          <w:color w:val="000000"/>
          <w:sz w:val="23"/>
          <w:szCs w:val="23"/>
        </w:rPr>
        <w:t>ом</w:t>
      </w:r>
      <w:r w:rsidRPr="00876F31">
        <w:rPr>
          <w:color w:val="000000"/>
          <w:sz w:val="23"/>
          <w:szCs w:val="23"/>
        </w:rPr>
        <w:t xml:space="preserve"> №44-ФЗ</w:t>
      </w:r>
      <w:r w:rsidR="00E771D6" w:rsidRPr="00876F31">
        <w:rPr>
          <w:color w:val="000000"/>
          <w:sz w:val="23"/>
          <w:szCs w:val="23"/>
        </w:rPr>
        <w:t>.</w:t>
      </w:r>
    </w:p>
    <w:p w14:paraId="4A20DDE2"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9ECF939"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2.3.1. Цена Договора может быть снижена </w:t>
      </w:r>
      <w:r w:rsidR="00E76830" w:rsidRPr="00876F31">
        <w:rPr>
          <w:color w:val="000000"/>
          <w:sz w:val="23"/>
          <w:szCs w:val="23"/>
        </w:rPr>
        <w:t xml:space="preserve">по соглашению сторон </w:t>
      </w:r>
      <w:proofErr w:type="gramStart"/>
      <w:r w:rsidRPr="00876F31">
        <w:rPr>
          <w:color w:val="000000"/>
          <w:sz w:val="23"/>
          <w:szCs w:val="23"/>
        </w:rPr>
        <w:t>без изменения</w:t>
      </w:r>
      <w:proofErr w:type="gramEnd"/>
      <w:r w:rsidRPr="00876F31">
        <w:rPr>
          <w:color w:val="000000"/>
          <w:sz w:val="23"/>
          <w:szCs w:val="23"/>
        </w:rPr>
        <w:t xml:space="preserve"> предусмотренных Договором количества товара, качества поставляемого товара и иных условий Договора.</w:t>
      </w:r>
    </w:p>
    <w:p w14:paraId="4321DC8B" w14:textId="77777777" w:rsidR="00053E11"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2.3.2. </w:t>
      </w:r>
      <w:r w:rsidR="008029E7" w:rsidRPr="00876F31">
        <w:rPr>
          <w:color w:val="000000"/>
          <w:sz w:val="23"/>
          <w:szCs w:val="23"/>
        </w:rPr>
        <w:t>Е</w:t>
      </w:r>
      <w:r w:rsidRPr="00876F31">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876F31">
        <w:rPr>
          <w:color w:val="000000"/>
          <w:sz w:val="23"/>
          <w:szCs w:val="23"/>
        </w:rPr>
        <w:t>,</w:t>
      </w:r>
      <w:r w:rsidRPr="00876F31">
        <w:rPr>
          <w:color w:val="000000"/>
          <w:sz w:val="23"/>
          <w:szCs w:val="23"/>
        </w:rPr>
        <w:t xml:space="preserve"> допускается изменение </w:t>
      </w:r>
      <w:r w:rsidR="008029E7" w:rsidRPr="00876F31">
        <w:rPr>
          <w:color w:val="000000"/>
          <w:sz w:val="23"/>
          <w:szCs w:val="23"/>
        </w:rPr>
        <w:t xml:space="preserve">по соглашению Сторон </w:t>
      </w:r>
      <w:r w:rsidRPr="00876F31">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5169C5D" w14:textId="77777777" w:rsidR="002F7593" w:rsidRPr="00876F31" w:rsidRDefault="002F7593" w:rsidP="00876F31">
      <w:pPr>
        <w:spacing w:after="0" w:line="240" w:lineRule="auto"/>
        <w:jc w:val="center"/>
        <w:rPr>
          <w:sz w:val="23"/>
          <w:szCs w:val="23"/>
        </w:rPr>
      </w:pPr>
      <w:r w:rsidRPr="00876F31">
        <w:rPr>
          <w:b/>
          <w:bCs/>
          <w:sz w:val="23"/>
          <w:szCs w:val="23"/>
        </w:rPr>
        <w:t>3. ПОРЯДОК РАСЧЕТОВ</w:t>
      </w:r>
    </w:p>
    <w:p w14:paraId="180F632A" w14:textId="77777777" w:rsidR="008F2E31" w:rsidRPr="006933F6" w:rsidRDefault="008F2E31" w:rsidP="008F2E31">
      <w:pPr>
        <w:tabs>
          <w:tab w:val="left" w:pos="780"/>
        </w:tabs>
        <w:spacing w:after="0" w:line="240" w:lineRule="auto"/>
        <w:ind w:firstLine="709"/>
        <w:jc w:val="both"/>
        <w:rPr>
          <w:szCs w:val="24"/>
        </w:rPr>
      </w:pPr>
      <w:r w:rsidRPr="006933F6">
        <w:rPr>
          <w:szCs w:val="24"/>
        </w:rPr>
        <w:t>3.1.</w:t>
      </w:r>
      <w:r w:rsidRPr="006933F6">
        <w:rPr>
          <w:szCs w:val="24"/>
          <w:lang w:val="en-US"/>
        </w:rPr>
        <w:t> </w:t>
      </w:r>
      <w:r w:rsidRPr="006933F6">
        <w:rPr>
          <w:szCs w:val="24"/>
        </w:rPr>
        <w:t>Оплата поставленного товара производится за каждую партию товара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в течение 7 рабочих дней с даты приемки Товара. Датой приемки Товара считается дата подписания Заказчиком товарной накладной (или УПД).</w:t>
      </w:r>
    </w:p>
    <w:p w14:paraId="2E1FE4C2" w14:textId="77777777" w:rsidR="007720ED" w:rsidRPr="00876F31" w:rsidRDefault="007720ED" w:rsidP="00876F31">
      <w:pPr>
        <w:tabs>
          <w:tab w:val="left" w:pos="780"/>
        </w:tabs>
        <w:spacing w:after="0" w:line="240" w:lineRule="auto"/>
        <w:ind w:firstLine="709"/>
        <w:jc w:val="both"/>
        <w:rPr>
          <w:sz w:val="23"/>
          <w:szCs w:val="23"/>
        </w:rPr>
      </w:pPr>
      <w:r w:rsidRPr="00876F31">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876F31">
        <w:rPr>
          <w:sz w:val="23"/>
          <w:szCs w:val="23"/>
        </w:rPr>
        <w:t xml:space="preserve"> со счета Заказчика</w:t>
      </w:r>
      <w:r w:rsidRPr="00876F31">
        <w:rPr>
          <w:sz w:val="23"/>
          <w:szCs w:val="23"/>
        </w:rPr>
        <w:t>.</w:t>
      </w:r>
    </w:p>
    <w:p w14:paraId="18979FF3" w14:textId="77777777" w:rsidR="002F7593" w:rsidRPr="00876F31" w:rsidRDefault="002F7593" w:rsidP="00876F31">
      <w:pPr>
        <w:tabs>
          <w:tab w:val="left" w:pos="780"/>
        </w:tabs>
        <w:spacing w:after="0" w:line="240" w:lineRule="auto"/>
        <w:ind w:firstLine="709"/>
        <w:jc w:val="both"/>
        <w:rPr>
          <w:color w:val="000000"/>
          <w:sz w:val="23"/>
          <w:szCs w:val="23"/>
        </w:rPr>
      </w:pPr>
    </w:p>
    <w:p w14:paraId="21F75D6F" w14:textId="77777777" w:rsidR="002F7593" w:rsidRPr="00870935" w:rsidRDefault="002F7593" w:rsidP="00876F31">
      <w:pPr>
        <w:tabs>
          <w:tab w:val="left" w:pos="780"/>
        </w:tabs>
        <w:spacing w:after="0" w:line="240" w:lineRule="auto"/>
        <w:jc w:val="both"/>
        <w:rPr>
          <w:color w:val="000000"/>
          <w:sz w:val="23"/>
          <w:szCs w:val="23"/>
        </w:rPr>
      </w:pPr>
    </w:p>
    <w:p w14:paraId="29C82445" w14:textId="77777777" w:rsidR="002F7593" w:rsidRPr="00870935" w:rsidRDefault="002F7593" w:rsidP="00876F31">
      <w:pPr>
        <w:spacing w:after="0" w:line="240" w:lineRule="auto"/>
        <w:jc w:val="center"/>
        <w:rPr>
          <w:b/>
          <w:bCs/>
          <w:color w:val="000000"/>
          <w:sz w:val="23"/>
          <w:szCs w:val="23"/>
        </w:rPr>
      </w:pPr>
      <w:r w:rsidRPr="00870935">
        <w:rPr>
          <w:b/>
          <w:bCs/>
          <w:sz w:val="23"/>
          <w:szCs w:val="23"/>
        </w:rPr>
        <w:t xml:space="preserve">4. ПОРЯДОК </w:t>
      </w:r>
      <w:r w:rsidRPr="00870935">
        <w:rPr>
          <w:b/>
          <w:bCs/>
          <w:color w:val="000000"/>
          <w:sz w:val="23"/>
          <w:szCs w:val="23"/>
        </w:rPr>
        <w:t>ПОСТАВКИ И ПРИЕМКИ ТОВАРА</w:t>
      </w:r>
    </w:p>
    <w:p w14:paraId="7E2446B3" w14:textId="52D716F8" w:rsidR="002F7593" w:rsidRPr="001A2C77"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lastRenderedPageBreak/>
        <w:t xml:space="preserve">4.1. </w:t>
      </w:r>
      <w:r w:rsidR="008F2E31" w:rsidRPr="008F2E31">
        <w:rPr>
          <w:rFonts w:eastAsia="Calibri"/>
          <w:bCs/>
          <w:color w:val="000000"/>
          <w:sz w:val="23"/>
          <w:szCs w:val="23"/>
        </w:rPr>
        <w:t>Поставщик осуществляет поставку всего объема Товара в срок до 31 декабря 202</w:t>
      </w:r>
      <w:r w:rsidR="00DF3019">
        <w:rPr>
          <w:rFonts w:eastAsia="Calibri"/>
          <w:bCs/>
          <w:color w:val="000000"/>
          <w:sz w:val="23"/>
          <w:szCs w:val="23"/>
        </w:rPr>
        <w:t>6</w:t>
      </w:r>
      <w:r w:rsidR="008F2E31" w:rsidRPr="008F2E31">
        <w:rPr>
          <w:rFonts w:eastAsia="Calibri"/>
          <w:bCs/>
          <w:color w:val="000000"/>
          <w:sz w:val="23"/>
          <w:szCs w:val="23"/>
        </w:rPr>
        <w:t xml:space="preserve"> г. с возможностью досрочной поставки Товара. Поставщик осуществляет поставку Товара (партии Товара) по заявке Заказчика. Заявка направляется на электронную почту </w:t>
      </w:r>
      <w:r w:rsidR="008F2E31" w:rsidRPr="001A2C77">
        <w:rPr>
          <w:rFonts w:eastAsia="Calibri"/>
          <w:bCs/>
          <w:color w:val="000000"/>
          <w:sz w:val="23"/>
          <w:szCs w:val="23"/>
        </w:rPr>
        <w:t xml:space="preserve">Поставщика: </w:t>
      </w:r>
      <w:r w:rsidR="00586A85">
        <w:rPr>
          <w:rFonts w:eastAsia="Calibri"/>
          <w:bCs/>
          <w:color w:val="000000"/>
          <w:sz w:val="23"/>
          <w:szCs w:val="23"/>
        </w:rPr>
        <w:t>_______</w:t>
      </w:r>
      <w:r w:rsidR="008F2E31" w:rsidRPr="001A2C77">
        <w:rPr>
          <w:rFonts w:eastAsia="Calibri"/>
          <w:bCs/>
          <w:color w:val="000000"/>
          <w:sz w:val="23"/>
          <w:szCs w:val="23"/>
        </w:rPr>
        <w:t>Срок поставки Товара (партии Товара) –</w:t>
      </w:r>
      <w:r w:rsidR="00036091" w:rsidRPr="001A2C77">
        <w:rPr>
          <w:sz w:val="21"/>
          <w:szCs w:val="21"/>
        </w:rPr>
        <w:t>в течение 4 часов при единовременной заправке до 60 баллонов</w:t>
      </w:r>
      <w:r w:rsidR="00036091">
        <w:rPr>
          <w:sz w:val="21"/>
          <w:szCs w:val="21"/>
        </w:rPr>
        <w:t xml:space="preserve"> </w:t>
      </w:r>
      <w:r w:rsidR="00036091" w:rsidRPr="001A2C77">
        <w:rPr>
          <w:sz w:val="21"/>
          <w:szCs w:val="21"/>
        </w:rPr>
        <w:t>объёмом 40 литров</w:t>
      </w:r>
      <w:r w:rsidR="00036091">
        <w:rPr>
          <w:sz w:val="21"/>
          <w:szCs w:val="21"/>
        </w:rPr>
        <w:t xml:space="preserve"> в моноблоках</w:t>
      </w:r>
      <w:r w:rsidR="008F2E31" w:rsidRPr="001A2C77">
        <w:rPr>
          <w:rFonts w:eastAsia="Calibri"/>
          <w:bCs/>
          <w:color w:val="000000"/>
          <w:sz w:val="23"/>
          <w:szCs w:val="23"/>
        </w:rPr>
        <w:t xml:space="preserve"> с момента получения заявки Заказчика. Датой поставки Товара (партии Товара) считается дата подписания Заказчиком товарной накладной.</w:t>
      </w:r>
    </w:p>
    <w:p w14:paraId="6EDFDC8E" w14:textId="77777777" w:rsidR="00870935" w:rsidRPr="001A2C77" w:rsidRDefault="00870935" w:rsidP="00870935">
      <w:pPr>
        <w:tabs>
          <w:tab w:val="left" w:pos="1440"/>
        </w:tabs>
        <w:spacing w:after="0" w:line="240" w:lineRule="auto"/>
        <w:ind w:firstLine="709"/>
        <w:jc w:val="both"/>
        <w:rPr>
          <w:color w:val="000000"/>
          <w:sz w:val="23"/>
          <w:szCs w:val="23"/>
        </w:rPr>
      </w:pPr>
      <w:r w:rsidRPr="001A2C77">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10A6352A" w14:textId="25E2A4D6" w:rsidR="009B1E0D" w:rsidRDefault="002F7593" w:rsidP="00876F31">
      <w:pPr>
        <w:tabs>
          <w:tab w:val="left" w:pos="1440"/>
        </w:tabs>
        <w:spacing w:after="0" w:line="240" w:lineRule="auto"/>
        <w:ind w:firstLine="709"/>
        <w:jc w:val="both"/>
        <w:rPr>
          <w:sz w:val="23"/>
          <w:szCs w:val="23"/>
        </w:rPr>
      </w:pPr>
      <w:r w:rsidRPr="001A2C77">
        <w:rPr>
          <w:color w:val="000000"/>
          <w:sz w:val="23"/>
          <w:szCs w:val="23"/>
        </w:rPr>
        <w:t xml:space="preserve">4.2. </w:t>
      </w:r>
      <w:r w:rsidR="008F2E31" w:rsidRPr="001A2C77">
        <w:rPr>
          <w:color w:val="000000"/>
          <w:sz w:val="23"/>
          <w:szCs w:val="23"/>
        </w:rPr>
        <w:t>Поставка товара</w:t>
      </w:r>
      <w:r w:rsidR="009B1E0D" w:rsidRPr="001A2C77">
        <w:rPr>
          <w:color w:val="000000"/>
          <w:sz w:val="23"/>
          <w:szCs w:val="23"/>
        </w:rPr>
        <w:t xml:space="preserve"> </w:t>
      </w:r>
      <w:r w:rsidR="008F2E31" w:rsidRPr="001A2C77">
        <w:rPr>
          <w:color w:val="000000"/>
          <w:sz w:val="23"/>
          <w:szCs w:val="23"/>
        </w:rPr>
        <w:t>осуществляется путем самовывоза</w:t>
      </w:r>
      <w:r w:rsidR="008F2E31" w:rsidRPr="001A2C77">
        <w:rPr>
          <w:sz w:val="23"/>
          <w:szCs w:val="23"/>
        </w:rPr>
        <w:t xml:space="preserve"> </w:t>
      </w:r>
      <w:r w:rsidR="0059604C" w:rsidRPr="001A2C77">
        <w:rPr>
          <w:sz w:val="23"/>
          <w:szCs w:val="23"/>
        </w:rPr>
        <w:t xml:space="preserve">со </w:t>
      </w:r>
      <w:r w:rsidR="008F2E31" w:rsidRPr="001A2C77">
        <w:rPr>
          <w:sz w:val="23"/>
          <w:szCs w:val="23"/>
        </w:rPr>
        <w:t>склада Поставщика</w:t>
      </w:r>
      <w:r w:rsidR="009B1E0D" w:rsidRPr="001A2C77">
        <w:rPr>
          <w:sz w:val="23"/>
          <w:szCs w:val="23"/>
        </w:rPr>
        <w:t xml:space="preserve">, находящегося в радиусе </w:t>
      </w:r>
      <w:r w:rsidR="0059604C" w:rsidRPr="001A2C77">
        <w:rPr>
          <w:sz w:val="23"/>
          <w:szCs w:val="23"/>
        </w:rPr>
        <w:t>не более 2,1 км от ФТИ</w:t>
      </w:r>
      <w:r w:rsidR="00E040F4" w:rsidRPr="001A2C77">
        <w:rPr>
          <w:sz w:val="23"/>
          <w:szCs w:val="23"/>
        </w:rPr>
        <w:t xml:space="preserve"> им. А. Ф. Иоффе</w:t>
      </w:r>
      <w:r w:rsidR="00116947" w:rsidRPr="001A2C77">
        <w:rPr>
          <w:sz w:val="23"/>
          <w:szCs w:val="23"/>
        </w:rPr>
        <w:t xml:space="preserve"> (адрес: СПб, Политехническая ул., 26)</w:t>
      </w:r>
      <w:r w:rsidR="00FD392D" w:rsidRPr="001A2C77">
        <w:rPr>
          <w:color w:val="000000"/>
          <w:sz w:val="23"/>
          <w:szCs w:val="23"/>
        </w:rPr>
        <w:t xml:space="preserve"> своими силами и за свой счет.</w:t>
      </w:r>
    </w:p>
    <w:p w14:paraId="15F67A60" w14:textId="45198556" w:rsidR="009B1E0D" w:rsidRPr="00116947" w:rsidRDefault="003F0C7E" w:rsidP="00876F31">
      <w:pPr>
        <w:tabs>
          <w:tab w:val="left" w:pos="1440"/>
        </w:tabs>
        <w:spacing w:after="0" w:line="240" w:lineRule="auto"/>
        <w:ind w:firstLine="709"/>
        <w:jc w:val="both"/>
        <w:rPr>
          <w:sz w:val="23"/>
          <w:szCs w:val="23"/>
        </w:rPr>
      </w:pPr>
      <w:r w:rsidRPr="00116947">
        <w:rPr>
          <w:color w:val="000000"/>
          <w:sz w:val="23"/>
          <w:szCs w:val="23"/>
        </w:rPr>
        <w:t>На территории Поставщика водород</w:t>
      </w:r>
      <w:r w:rsidR="00E040F4" w:rsidRPr="00116947">
        <w:rPr>
          <w:color w:val="000000"/>
          <w:sz w:val="23"/>
          <w:szCs w:val="23"/>
        </w:rPr>
        <w:t xml:space="preserve"> закачивается в моноблоки, предоставляемые Заказчиком, укомплектованные по 8 и 10 баллонов по 40 л</w:t>
      </w:r>
      <w:r w:rsidR="00FD392D" w:rsidRPr="00116947">
        <w:rPr>
          <w:color w:val="000000"/>
          <w:sz w:val="23"/>
          <w:szCs w:val="23"/>
        </w:rPr>
        <w:t xml:space="preserve"> в один моноблок;</w:t>
      </w:r>
      <w:r w:rsidR="00E040F4" w:rsidRPr="00116947">
        <w:rPr>
          <w:color w:val="000000"/>
          <w:sz w:val="23"/>
          <w:szCs w:val="23"/>
        </w:rPr>
        <w:t xml:space="preserve"> </w:t>
      </w:r>
      <w:r w:rsidRPr="00116947">
        <w:rPr>
          <w:color w:val="000000"/>
          <w:sz w:val="23"/>
          <w:szCs w:val="23"/>
        </w:rPr>
        <w:t xml:space="preserve">порт подключения </w:t>
      </w:r>
      <w:r w:rsidR="00E040F4" w:rsidRPr="00116947">
        <w:rPr>
          <w:color w:val="000000"/>
          <w:sz w:val="23"/>
          <w:szCs w:val="23"/>
        </w:rPr>
        <w:t>моноблок</w:t>
      </w:r>
      <w:r w:rsidRPr="00116947">
        <w:rPr>
          <w:color w:val="000000"/>
          <w:sz w:val="23"/>
          <w:szCs w:val="23"/>
        </w:rPr>
        <w:t xml:space="preserve">ов </w:t>
      </w:r>
      <w:r w:rsidR="00E040F4" w:rsidRPr="00116947">
        <w:rPr>
          <w:color w:val="000000"/>
          <w:sz w:val="23"/>
          <w:szCs w:val="23"/>
        </w:rPr>
        <w:t>име</w:t>
      </w:r>
      <w:r w:rsidR="00FD392D" w:rsidRPr="00116947">
        <w:rPr>
          <w:color w:val="000000"/>
          <w:sz w:val="23"/>
          <w:szCs w:val="23"/>
        </w:rPr>
        <w:t>ют</w:t>
      </w:r>
      <w:r w:rsidR="00E040F4" w:rsidRPr="00116947">
        <w:rPr>
          <w:color w:val="000000"/>
          <w:sz w:val="23"/>
          <w:szCs w:val="23"/>
        </w:rPr>
        <w:t xml:space="preserve"> </w:t>
      </w:r>
      <w:r w:rsidR="00FD392D" w:rsidRPr="00116947">
        <w:rPr>
          <w:color w:val="000000"/>
          <w:sz w:val="23"/>
          <w:szCs w:val="23"/>
        </w:rPr>
        <w:t xml:space="preserve">входную </w:t>
      </w:r>
      <w:r w:rsidR="00E040F4" w:rsidRPr="00116947">
        <w:rPr>
          <w:color w:val="000000"/>
          <w:sz w:val="23"/>
          <w:szCs w:val="23"/>
        </w:rPr>
        <w:t>рез</w:t>
      </w:r>
      <w:r w:rsidR="00FD392D" w:rsidRPr="00116947">
        <w:rPr>
          <w:color w:val="000000"/>
          <w:sz w:val="23"/>
          <w:szCs w:val="23"/>
        </w:rPr>
        <w:t xml:space="preserve">ьбу </w:t>
      </w:r>
      <w:r w:rsidR="00FD392D" w:rsidRPr="00116947">
        <w:rPr>
          <w:color w:val="000000"/>
          <w:sz w:val="23"/>
          <w:szCs w:val="23"/>
          <w:lang w:val="en-US"/>
        </w:rPr>
        <w:t>G</w:t>
      </w:r>
      <w:r w:rsidR="00FD392D" w:rsidRPr="00116947">
        <w:rPr>
          <w:color w:val="000000"/>
          <w:sz w:val="23"/>
          <w:szCs w:val="23"/>
        </w:rPr>
        <w:t xml:space="preserve">1/2” </w:t>
      </w:r>
      <w:r w:rsidR="00FD392D" w:rsidRPr="00116947">
        <w:rPr>
          <w:color w:val="000000"/>
          <w:sz w:val="23"/>
          <w:szCs w:val="23"/>
          <w:lang w:val="en-US"/>
        </w:rPr>
        <w:t>LH</w:t>
      </w:r>
      <w:r w:rsidRPr="00116947">
        <w:rPr>
          <w:color w:val="000000"/>
          <w:sz w:val="23"/>
          <w:szCs w:val="23"/>
        </w:rPr>
        <w:t>.</w:t>
      </w:r>
    </w:p>
    <w:p w14:paraId="0A6A3A37" w14:textId="77353641" w:rsidR="008F2E31" w:rsidRPr="00FD392D" w:rsidRDefault="008F2E31" w:rsidP="00876F31">
      <w:pPr>
        <w:tabs>
          <w:tab w:val="left" w:pos="1440"/>
        </w:tabs>
        <w:spacing w:after="0" w:line="240" w:lineRule="auto"/>
        <w:ind w:firstLine="709"/>
        <w:jc w:val="both"/>
        <w:rPr>
          <w:color w:val="000000"/>
          <w:sz w:val="23"/>
          <w:szCs w:val="23"/>
        </w:rPr>
      </w:pPr>
      <w:r w:rsidRPr="00116947">
        <w:rPr>
          <w:color w:val="000000"/>
          <w:sz w:val="23"/>
          <w:szCs w:val="23"/>
        </w:rPr>
        <w:t>Доставка</w:t>
      </w:r>
      <w:r w:rsidR="00FD392D" w:rsidRPr="00116947">
        <w:rPr>
          <w:color w:val="000000"/>
          <w:sz w:val="23"/>
          <w:szCs w:val="23"/>
        </w:rPr>
        <w:t xml:space="preserve"> моноблоков</w:t>
      </w:r>
      <w:r w:rsidRPr="00116947">
        <w:rPr>
          <w:color w:val="000000"/>
          <w:sz w:val="23"/>
          <w:szCs w:val="23"/>
        </w:rPr>
        <w:t xml:space="preserve"> баллонов до склада Поставщика осуществляется силами и средствами Заказчика</w:t>
      </w:r>
      <w:r w:rsidR="00FD392D" w:rsidRPr="00116947">
        <w:rPr>
          <w:color w:val="000000"/>
          <w:sz w:val="23"/>
          <w:szCs w:val="23"/>
        </w:rPr>
        <w:t xml:space="preserve"> при условии нахождения склада </w:t>
      </w:r>
      <w:r w:rsidR="00FD392D" w:rsidRPr="00116947">
        <w:rPr>
          <w:sz w:val="23"/>
          <w:szCs w:val="23"/>
        </w:rPr>
        <w:t>Поставщика в радиусе не более 2,1 км от ФТИ им. А. Ф. Иоффе</w:t>
      </w:r>
      <w:r w:rsidR="00116947">
        <w:rPr>
          <w:sz w:val="23"/>
          <w:szCs w:val="23"/>
        </w:rPr>
        <w:t xml:space="preserve"> (адрес: СПб, Политехническая ул., 26)</w:t>
      </w:r>
      <w:r w:rsidR="00FD392D" w:rsidRPr="00116947">
        <w:rPr>
          <w:sz w:val="23"/>
          <w:szCs w:val="23"/>
        </w:rPr>
        <w:t>.</w:t>
      </w:r>
    </w:p>
    <w:p w14:paraId="1D1D18BE" w14:textId="699F049F" w:rsidR="002F7593" w:rsidRPr="00870935"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t xml:space="preserve">При поставке товара Поставщик обязан соблюдать все требования, указанные в </w:t>
      </w:r>
      <w:r w:rsidR="00600C5B" w:rsidRPr="00870935">
        <w:rPr>
          <w:color w:val="000000"/>
          <w:sz w:val="23"/>
          <w:szCs w:val="23"/>
        </w:rPr>
        <w:t>Спецификации (Приложение № 1 к настоящему Договору)</w:t>
      </w:r>
      <w:r w:rsidRPr="00870935">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004AECE5" w14:textId="44A7585B" w:rsidR="002F7593" w:rsidRPr="008F2E31"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t xml:space="preserve">4.3. Поставщик не менее чем за 2 рабочих дня до осуществления поставки Товара уведомляет представителя Заказчика о дате и времени </w:t>
      </w:r>
      <w:r w:rsidR="008F2E31" w:rsidRPr="008F2E31">
        <w:rPr>
          <w:color w:val="000000"/>
          <w:sz w:val="23"/>
          <w:szCs w:val="23"/>
        </w:rPr>
        <w:t>готовности Товара к отгрузке</w:t>
      </w:r>
      <w:r w:rsidRPr="008F2E31">
        <w:rPr>
          <w:color w:val="000000"/>
          <w:sz w:val="23"/>
          <w:szCs w:val="23"/>
        </w:rPr>
        <w:t>.</w:t>
      </w:r>
    </w:p>
    <w:p w14:paraId="556EC5B0" w14:textId="4B77D5FD" w:rsidR="002F7593" w:rsidRPr="00876F31" w:rsidRDefault="002F7593" w:rsidP="00876F31">
      <w:pPr>
        <w:spacing w:after="0" w:line="240" w:lineRule="auto"/>
        <w:ind w:firstLine="709"/>
        <w:jc w:val="both"/>
        <w:rPr>
          <w:color w:val="000000"/>
          <w:sz w:val="23"/>
          <w:szCs w:val="23"/>
        </w:rPr>
      </w:pPr>
      <w:r w:rsidRPr="00870935">
        <w:rPr>
          <w:color w:val="000000"/>
          <w:sz w:val="23"/>
          <w:szCs w:val="23"/>
        </w:rPr>
        <w:t>4.4.</w:t>
      </w:r>
      <w:r w:rsidRPr="00870935">
        <w:rPr>
          <w:color w:val="000000"/>
          <w:sz w:val="23"/>
          <w:szCs w:val="23"/>
          <w:lang w:val="en-US"/>
        </w:rPr>
        <w:t> </w:t>
      </w:r>
      <w:r w:rsidRPr="00870935">
        <w:rPr>
          <w:color w:val="000000"/>
          <w:sz w:val="23"/>
          <w:szCs w:val="23"/>
        </w:rPr>
        <w:t>При поставке вместе с Товаром Поставщик передает Заказчику документы об оценке соответствия, предусмотренные</w:t>
      </w:r>
      <w:r w:rsidRPr="00876F31">
        <w:rPr>
          <w:color w:val="000000"/>
          <w:sz w:val="23"/>
          <w:szCs w:val="23"/>
        </w:rPr>
        <w:t xml:space="preserve">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w:t>
      </w:r>
      <w:r w:rsidR="008029E7" w:rsidRPr="00876F31">
        <w:rPr>
          <w:color w:val="000000"/>
          <w:sz w:val="23"/>
          <w:szCs w:val="23"/>
        </w:rPr>
        <w:t xml:space="preserve">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15A2C922"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210AD733"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37EE7BB2" w14:textId="08E0D8B9" w:rsidR="002F7593" w:rsidRPr="00876F31" w:rsidRDefault="002F7593" w:rsidP="00876F31">
      <w:pPr>
        <w:spacing w:after="0" w:line="240" w:lineRule="auto"/>
        <w:ind w:firstLine="709"/>
        <w:jc w:val="both"/>
        <w:rPr>
          <w:sz w:val="23"/>
          <w:szCs w:val="23"/>
        </w:rPr>
      </w:pPr>
      <w:r w:rsidRPr="00876F31">
        <w:rPr>
          <w:color w:val="000000"/>
          <w:sz w:val="23"/>
          <w:szCs w:val="23"/>
        </w:rPr>
        <w:t xml:space="preserve">4.5. </w:t>
      </w:r>
      <w:r w:rsidR="000E2B49">
        <w:rPr>
          <w:color w:val="000000"/>
          <w:sz w:val="23"/>
          <w:szCs w:val="23"/>
        </w:rPr>
        <w:t>В</w:t>
      </w:r>
      <w:r w:rsidR="000E2B49" w:rsidRPr="00876F31">
        <w:rPr>
          <w:color w:val="000000"/>
          <w:sz w:val="23"/>
          <w:szCs w:val="23"/>
        </w:rPr>
        <w:t xml:space="preserve"> течение </w:t>
      </w:r>
      <w:r w:rsidR="00F040D7">
        <w:rPr>
          <w:color w:val="000000"/>
          <w:sz w:val="23"/>
          <w:szCs w:val="23"/>
        </w:rPr>
        <w:t>5</w:t>
      </w:r>
      <w:r w:rsidR="000E2B49" w:rsidRPr="00876F31">
        <w:rPr>
          <w:color w:val="000000"/>
          <w:sz w:val="23"/>
          <w:szCs w:val="23"/>
        </w:rPr>
        <w:t xml:space="preserve"> рабочих дней с момента доставки Товара </w:t>
      </w:r>
      <w:r w:rsidRPr="00876F31">
        <w:rPr>
          <w:color w:val="000000"/>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876F31">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530C3008" w14:textId="102B1344" w:rsidR="002F7593" w:rsidRPr="00876F31" w:rsidRDefault="002F7593" w:rsidP="00876F31">
      <w:pPr>
        <w:spacing w:after="0" w:line="240" w:lineRule="auto"/>
        <w:ind w:firstLine="709"/>
        <w:jc w:val="both"/>
        <w:rPr>
          <w:color w:val="000000"/>
          <w:sz w:val="23"/>
          <w:szCs w:val="23"/>
        </w:rPr>
      </w:pPr>
      <w:r w:rsidRPr="00876F31">
        <w:rPr>
          <w:sz w:val="23"/>
          <w:szCs w:val="23"/>
        </w:rPr>
        <w:t xml:space="preserve">4.6. При отсутствии у Заказчика претензий </w:t>
      </w:r>
      <w:r w:rsidRPr="00876F31">
        <w:rPr>
          <w:color w:val="000000"/>
          <w:sz w:val="23"/>
          <w:szCs w:val="23"/>
        </w:rPr>
        <w:t xml:space="preserve">Заказчик </w:t>
      </w:r>
      <w:r w:rsidR="000E2B49">
        <w:rPr>
          <w:color w:val="000000"/>
          <w:sz w:val="23"/>
          <w:szCs w:val="23"/>
        </w:rPr>
        <w:t xml:space="preserve">в срок, установленный пунктом 4.5 Договора, </w:t>
      </w:r>
      <w:r w:rsidRPr="00876F31">
        <w:rPr>
          <w:color w:val="000000"/>
          <w:sz w:val="23"/>
          <w:szCs w:val="23"/>
        </w:rPr>
        <w:t>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159B90FB" w14:textId="443746B7" w:rsidR="002F7593" w:rsidRPr="00876F31" w:rsidRDefault="002F7593" w:rsidP="00876F31">
      <w:pPr>
        <w:spacing w:after="0" w:line="240" w:lineRule="auto"/>
        <w:ind w:firstLine="709"/>
        <w:jc w:val="both"/>
        <w:rPr>
          <w:color w:val="000000"/>
          <w:sz w:val="23"/>
          <w:szCs w:val="23"/>
        </w:rPr>
      </w:pPr>
      <w:r w:rsidRPr="00876F31">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E2B49">
        <w:rPr>
          <w:color w:val="000000"/>
          <w:sz w:val="23"/>
          <w:szCs w:val="23"/>
        </w:rPr>
        <w:t>5</w:t>
      </w:r>
      <w:r w:rsidRPr="00876F31">
        <w:rPr>
          <w:color w:val="000000"/>
          <w:sz w:val="23"/>
          <w:szCs w:val="23"/>
        </w:rPr>
        <w:t xml:space="preserve"> Договора,</w:t>
      </w:r>
      <w:r w:rsidRPr="00876F31">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876F31">
        <w:rPr>
          <w:sz w:val="23"/>
          <w:szCs w:val="23"/>
        </w:rPr>
        <w:t>а</w:t>
      </w:r>
      <w:r w:rsidRPr="00876F31">
        <w:rPr>
          <w:sz w:val="23"/>
          <w:szCs w:val="23"/>
        </w:rPr>
        <w:t xml:space="preserve"> их устранения. </w:t>
      </w:r>
      <w:r w:rsidR="00C6791A" w:rsidRPr="00876F31">
        <w:rPr>
          <w:color w:val="000000"/>
          <w:sz w:val="23"/>
          <w:szCs w:val="23"/>
        </w:rPr>
        <w:t>Данный</w:t>
      </w:r>
      <w:r w:rsidR="00226C89" w:rsidRPr="00876F31">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876F31">
        <w:rPr>
          <w:color w:val="000000"/>
          <w:sz w:val="23"/>
          <w:szCs w:val="23"/>
        </w:rPr>
        <w:t xml:space="preserve"> </w:t>
      </w:r>
      <w:r w:rsidRPr="00876F31">
        <w:rPr>
          <w:sz w:val="23"/>
          <w:szCs w:val="23"/>
        </w:rPr>
        <w:lastRenderedPageBreak/>
        <w:t xml:space="preserve">Поставщик обязан заменить Товар на качественный и соответствующий требованиям, указанным в </w:t>
      </w:r>
      <w:r w:rsidR="00600C5B" w:rsidRPr="00876F31">
        <w:rPr>
          <w:sz w:val="23"/>
          <w:szCs w:val="23"/>
        </w:rPr>
        <w:t xml:space="preserve">Спецификации (Приложение № </w:t>
      </w:r>
      <w:r w:rsidR="00600C5B">
        <w:rPr>
          <w:sz w:val="23"/>
          <w:szCs w:val="23"/>
        </w:rPr>
        <w:t>1</w:t>
      </w:r>
      <w:r w:rsidR="00600C5B" w:rsidRPr="00876F31">
        <w:rPr>
          <w:sz w:val="23"/>
          <w:szCs w:val="23"/>
        </w:rPr>
        <w:t xml:space="preserve"> к настоящему Договору)</w:t>
      </w:r>
      <w:r w:rsidR="000825AD">
        <w:rPr>
          <w:sz w:val="23"/>
          <w:szCs w:val="23"/>
        </w:rPr>
        <w:t xml:space="preserve"> </w:t>
      </w:r>
      <w:r w:rsidRPr="00876F31">
        <w:rPr>
          <w:sz w:val="23"/>
          <w:szCs w:val="23"/>
        </w:rPr>
        <w:t>в установленный Заказчиком срок.</w:t>
      </w:r>
    </w:p>
    <w:p w14:paraId="0C159A25" w14:textId="77777777" w:rsidR="002F7593" w:rsidRPr="00876F31" w:rsidRDefault="002F7593" w:rsidP="00876F31">
      <w:pPr>
        <w:widowControl w:val="0"/>
        <w:autoSpaceDE w:val="0"/>
        <w:autoSpaceDN w:val="0"/>
        <w:spacing w:after="0" w:line="240" w:lineRule="auto"/>
        <w:ind w:firstLine="709"/>
        <w:jc w:val="both"/>
        <w:rPr>
          <w:sz w:val="23"/>
          <w:szCs w:val="23"/>
        </w:rPr>
      </w:pPr>
      <w:r w:rsidRPr="00876F31">
        <w:rPr>
          <w:sz w:val="23"/>
          <w:szCs w:val="23"/>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33C73052" w14:textId="77777777" w:rsidR="002F7593" w:rsidRPr="00876F31" w:rsidRDefault="002F7593" w:rsidP="00876F31">
      <w:pPr>
        <w:tabs>
          <w:tab w:val="left" w:pos="1440"/>
        </w:tabs>
        <w:spacing w:after="0" w:line="240" w:lineRule="auto"/>
        <w:ind w:firstLine="709"/>
        <w:jc w:val="both"/>
        <w:rPr>
          <w:sz w:val="23"/>
          <w:szCs w:val="23"/>
        </w:rPr>
      </w:pPr>
    </w:p>
    <w:p w14:paraId="7B957A13" w14:textId="77777777" w:rsidR="002F7593" w:rsidRPr="00876F31" w:rsidRDefault="002F7593" w:rsidP="00876F31">
      <w:pPr>
        <w:spacing w:after="0" w:line="240" w:lineRule="auto"/>
        <w:jc w:val="center"/>
        <w:rPr>
          <w:sz w:val="23"/>
          <w:szCs w:val="23"/>
        </w:rPr>
      </w:pPr>
      <w:r w:rsidRPr="00876F31">
        <w:rPr>
          <w:b/>
          <w:bCs/>
          <w:sz w:val="23"/>
          <w:szCs w:val="23"/>
        </w:rPr>
        <w:t>5. КАЧЕСТВО, ГАРАНТИИ ПОСТАВЩИКА И ГАРАНТИЙНЫЕ ОБЯЗАТЕЛЬСТВА</w:t>
      </w:r>
    </w:p>
    <w:p w14:paraId="30792543"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329746A5"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707DF078" w14:textId="17A0AF61" w:rsidR="002F7593" w:rsidRPr="00876F31" w:rsidRDefault="002F7593" w:rsidP="00876F31">
      <w:pPr>
        <w:tabs>
          <w:tab w:val="left" w:pos="1440"/>
        </w:tabs>
        <w:spacing w:after="0" w:line="240" w:lineRule="auto"/>
        <w:ind w:firstLine="709"/>
        <w:jc w:val="both"/>
        <w:rPr>
          <w:sz w:val="23"/>
          <w:szCs w:val="23"/>
        </w:rPr>
      </w:pPr>
      <w:r w:rsidRPr="00876F31">
        <w:rPr>
          <w:sz w:val="23"/>
          <w:szCs w:val="23"/>
        </w:rPr>
        <w:t>5.</w:t>
      </w:r>
      <w:r w:rsidR="00B54C74">
        <w:rPr>
          <w:sz w:val="23"/>
          <w:szCs w:val="23"/>
        </w:rPr>
        <w:t>3</w:t>
      </w:r>
      <w:r w:rsidRPr="00876F31">
        <w:rPr>
          <w:sz w:val="23"/>
          <w:szCs w:val="23"/>
        </w:rPr>
        <w:t>.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Pr>
          <w:sz w:val="23"/>
          <w:szCs w:val="23"/>
        </w:rPr>
        <w:t>,</w:t>
      </w:r>
      <w:r w:rsidRPr="00876F31">
        <w:rPr>
          <w:sz w:val="23"/>
          <w:szCs w:val="23"/>
        </w:rPr>
        <w:t xml:space="preserve"> Спецификации настоящего Договора</w:t>
      </w:r>
      <w:r w:rsidR="00600C5B" w:rsidRPr="00600C5B">
        <w:rPr>
          <w:sz w:val="23"/>
          <w:szCs w:val="23"/>
        </w:rPr>
        <w:t xml:space="preserve"> </w:t>
      </w:r>
      <w:r w:rsidR="00600C5B">
        <w:rPr>
          <w:sz w:val="23"/>
          <w:szCs w:val="23"/>
        </w:rPr>
        <w:t xml:space="preserve">и </w:t>
      </w:r>
      <w:r w:rsidRPr="00876F31">
        <w:rPr>
          <w:sz w:val="23"/>
          <w:szCs w:val="23"/>
        </w:rPr>
        <w:t>передается свободным от прав третьих лиц и не является предметом залога, ареста или иного обременения.</w:t>
      </w:r>
    </w:p>
    <w:p w14:paraId="2A7F2534" w14:textId="4FFA1115"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5.4. Гарантийный срок на Товар составляет </w:t>
      </w:r>
      <w:r w:rsidR="00F040D7">
        <w:rPr>
          <w:sz w:val="23"/>
          <w:szCs w:val="23"/>
        </w:rPr>
        <w:t xml:space="preserve">12 </w:t>
      </w:r>
      <w:r w:rsidRPr="00876F31">
        <w:rPr>
          <w:sz w:val="23"/>
          <w:szCs w:val="23"/>
        </w:rPr>
        <w:t xml:space="preserve">месяцев с момента передачи Товара Заказчику. </w:t>
      </w:r>
    </w:p>
    <w:p w14:paraId="6AC30E3C" w14:textId="32FEE07B"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876F31">
        <w:rPr>
          <w:color w:val="000000"/>
          <w:sz w:val="23"/>
          <w:szCs w:val="23"/>
        </w:rPr>
        <w:t xml:space="preserve">недостатков товара не может превышать </w:t>
      </w:r>
      <w:r w:rsidR="009A0BDC">
        <w:rPr>
          <w:color w:val="000000"/>
          <w:sz w:val="23"/>
          <w:szCs w:val="23"/>
        </w:rPr>
        <w:t>30</w:t>
      </w:r>
      <w:r w:rsidRPr="00876F31">
        <w:rPr>
          <w:color w:val="000000"/>
          <w:sz w:val="23"/>
          <w:szCs w:val="23"/>
        </w:rPr>
        <w:t xml:space="preserve"> рабочих дней с момента получения письменного уведомления от Заказчика о недостатках Товара.</w:t>
      </w:r>
    </w:p>
    <w:p w14:paraId="58060589"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7A0F4EA1" w14:textId="77777777" w:rsidR="002F7593" w:rsidRPr="00876F31" w:rsidRDefault="002F7593" w:rsidP="00876F31">
      <w:pPr>
        <w:tabs>
          <w:tab w:val="left" w:pos="709"/>
        </w:tabs>
        <w:spacing w:after="0" w:line="240" w:lineRule="auto"/>
        <w:ind w:firstLine="709"/>
        <w:jc w:val="both"/>
        <w:rPr>
          <w:color w:val="000000"/>
          <w:sz w:val="23"/>
          <w:szCs w:val="23"/>
        </w:rPr>
      </w:pPr>
      <w:r w:rsidRPr="00876F31">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38486BFA"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4D632877"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7014447B"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1B8D4120" w14:textId="77777777" w:rsidR="00876F31" w:rsidRPr="00876F31" w:rsidRDefault="00876F31" w:rsidP="00876F31">
      <w:pPr>
        <w:tabs>
          <w:tab w:val="left" w:pos="1440"/>
        </w:tabs>
        <w:spacing w:after="0" w:line="240" w:lineRule="auto"/>
        <w:ind w:firstLine="709"/>
        <w:jc w:val="both"/>
        <w:rPr>
          <w:color w:val="000000"/>
          <w:sz w:val="23"/>
          <w:szCs w:val="23"/>
        </w:rPr>
      </w:pPr>
    </w:p>
    <w:p w14:paraId="15083C2C" w14:textId="77777777" w:rsidR="002F7593" w:rsidRPr="00876F31" w:rsidRDefault="002F7593" w:rsidP="00876F31">
      <w:pPr>
        <w:spacing w:after="0" w:line="240" w:lineRule="auto"/>
        <w:jc w:val="center"/>
        <w:rPr>
          <w:color w:val="000000"/>
          <w:sz w:val="23"/>
          <w:szCs w:val="23"/>
        </w:rPr>
      </w:pPr>
      <w:r w:rsidRPr="00876F31">
        <w:rPr>
          <w:b/>
          <w:bCs/>
          <w:color w:val="000000"/>
          <w:sz w:val="23"/>
          <w:szCs w:val="23"/>
        </w:rPr>
        <w:t>6. ОТВЕТСТВЕННОСТЬ</w:t>
      </w:r>
    </w:p>
    <w:p w14:paraId="77F92BC3"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2D10D87E" w14:textId="77777777" w:rsidR="002F7593" w:rsidRPr="00876F31" w:rsidRDefault="002F7593" w:rsidP="00876F31">
      <w:pPr>
        <w:spacing w:after="0" w:line="240" w:lineRule="auto"/>
        <w:ind w:firstLine="709"/>
        <w:jc w:val="both"/>
        <w:rPr>
          <w:rFonts w:eastAsia="MS Mincho"/>
          <w:sz w:val="23"/>
          <w:szCs w:val="23"/>
          <w:lang w:eastAsia="ja-JP"/>
        </w:rPr>
      </w:pPr>
      <w:r w:rsidRPr="00876F31">
        <w:rPr>
          <w:rFonts w:eastAsia="MS Mincho"/>
          <w:color w:val="000000"/>
          <w:sz w:val="23"/>
          <w:szCs w:val="23"/>
          <w:lang w:eastAsia="ja-JP"/>
        </w:rPr>
        <w:t>6.2. В случае просрочки исполнения</w:t>
      </w:r>
      <w:r w:rsidRPr="00876F31">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7A4E2EF7"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w:t>
      </w:r>
      <w:r w:rsidR="00B92A1A">
        <w:rPr>
          <w:rFonts w:eastAsia="MS Mincho"/>
          <w:sz w:val="23"/>
          <w:szCs w:val="23"/>
          <w:lang w:eastAsia="ja-JP"/>
        </w:rPr>
        <w:t>3.</w:t>
      </w:r>
      <w:r w:rsidRPr="00876F31">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6CA7BA"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4</w:t>
      </w:r>
      <w:r w:rsidRPr="00876F31">
        <w:rPr>
          <w:color w:val="000000"/>
          <w:sz w:val="23"/>
          <w:szCs w:val="23"/>
        </w:rPr>
        <w:t xml:space="preserve">. Общая сумма начисленных </w:t>
      </w:r>
      <w:r w:rsidR="00113B58" w:rsidRPr="00876F31">
        <w:rPr>
          <w:color w:val="000000"/>
          <w:sz w:val="23"/>
          <w:szCs w:val="23"/>
        </w:rPr>
        <w:t xml:space="preserve">неустоек </w:t>
      </w:r>
      <w:r w:rsidRPr="00876F31">
        <w:rPr>
          <w:color w:val="000000"/>
          <w:sz w:val="23"/>
          <w:szCs w:val="23"/>
        </w:rPr>
        <w:t>за ненадлежащее исполнение Заказчиком обязательств, предусмотренных договором, не может превышать цену договора.</w:t>
      </w:r>
    </w:p>
    <w:p w14:paraId="776B56EB"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5</w:t>
      </w:r>
      <w:r w:rsidRPr="00876F31">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6BF27918" w14:textId="77777777" w:rsidR="002F7593" w:rsidRPr="00B92A1A"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 xml:space="preserve">6.6. В случае просрочки исполнения Поставщиком </w:t>
      </w:r>
      <w:r w:rsidRPr="00B92A1A">
        <w:rPr>
          <w:color w:val="000000"/>
          <w:sz w:val="23"/>
          <w:szCs w:val="23"/>
        </w:rPr>
        <w:t>обязательств, предусмотренных договором, Заказчик вправе потребовать уплаты неустоек (штрафов, пеней).</w:t>
      </w:r>
    </w:p>
    <w:p w14:paraId="501C7425" w14:textId="77777777" w:rsidR="00B92A1A" w:rsidRPr="009A0BDC" w:rsidRDefault="002F7593" w:rsidP="00B92A1A">
      <w:pPr>
        <w:autoSpaceDE w:val="0"/>
        <w:autoSpaceDN w:val="0"/>
        <w:adjustRightInd w:val="0"/>
        <w:spacing w:after="0" w:line="240" w:lineRule="auto"/>
        <w:ind w:firstLine="709"/>
        <w:jc w:val="both"/>
        <w:rPr>
          <w:sz w:val="23"/>
          <w:szCs w:val="23"/>
          <w:lang w:eastAsia="en-US"/>
        </w:rPr>
      </w:pPr>
      <w:r w:rsidRPr="00B92A1A">
        <w:rPr>
          <w:color w:val="000000"/>
          <w:sz w:val="23"/>
          <w:szCs w:val="23"/>
        </w:rPr>
        <w:t>6</w:t>
      </w:r>
      <w:r w:rsidRPr="009A0BDC">
        <w:rPr>
          <w:color w:val="000000"/>
          <w:sz w:val="23"/>
          <w:szCs w:val="23"/>
        </w:rPr>
        <w:t xml:space="preserve">.7. </w:t>
      </w:r>
      <w:r w:rsidR="00B92A1A" w:rsidRPr="009A0BDC">
        <w:rPr>
          <w:sz w:val="23"/>
          <w:szCs w:val="23"/>
          <w:lang w:eastAsia="en-US"/>
        </w:rPr>
        <w:t xml:space="preserve">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w:t>
      </w:r>
      <w:r w:rsidR="00B92A1A" w:rsidRPr="009A0BDC">
        <w:rPr>
          <w:sz w:val="23"/>
          <w:szCs w:val="23"/>
          <w:lang w:eastAsia="en-US"/>
        </w:rPr>
        <w:lastRenderedPageBreak/>
        <w:t xml:space="preserve">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EA094F7" w14:textId="77777777" w:rsidR="00B92A1A" w:rsidRPr="009A0BDC" w:rsidRDefault="002F7593" w:rsidP="00B92A1A">
      <w:pPr>
        <w:autoSpaceDE w:val="0"/>
        <w:autoSpaceDN w:val="0"/>
        <w:adjustRightInd w:val="0"/>
        <w:spacing w:after="0" w:line="240" w:lineRule="auto"/>
        <w:ind w:firstLine="709"/>
        <w:jc w:val="both"/>
        <w:rPr>
          <w:sz w:val="23"/>
          <w:szCs w:val="23"/>
          <w:lang w:eastAsia="en-US"/>
        </w:rPr>
      </w:pPr>
      <w:r w:rsidRPr="009A0BDC">
        <w:rPr>
          <w:sz w:val="23"/>
          <w:szCs w:val="23"/>
        </w:rPr>
        <w:t xml:space="preserve">6.8. </w:t>
      </w:r>
      <w:r w:rsidR="00B92A1A" w:rsidRPr="009A0BDC">
        <w:rPr>
          <w:sz w:val="23"/>
          <w:szCs w:val="23"/>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00B92A1A" w:rsidRPr="009A0BDC">
        <w:rPr>
          <w:color w:val="000000"/>
          <w:sz w:val="23"/>
          <w:szCs w:val="23"/>
        </w:rPr>
        <w:t>Размер штрафа устанавливается в виде фиксированной суммы, определяемой в размере 1000 рублей за каждый случай.</w:t>
      </w:r>
    </w:p>
    <w:p w14:paraId="217FCCA8" w14:textId="77777777" w:rsidR="002F7593" w:rsidRPr="009A0BDC" w:rsidRDefault="002F7593" w:rsidP="00876F31">
      <w:pPr>
        <w:autoSpaceDE w:val="0"/>
        <w:autoSpaceDN w:val="0"/>
        <w:adjustRightInd w:val="0"/>
        <w:spacing w:after="0" w:line="240" w:lineRule="auto"/>
        <w:ind w:firstLine="709"/>
        <w:jc w:val="both"/>
        <w:rPr>
          <w:sz w:val="23"/>
          <w:szCs w:val="23"/>
        </w:rPr>
      </w:pPr>
      <w:r w:rsidRPr="009A0BDC">
        <w:rPr>
          <w:sz w:val="23"/>
          <w:szCs w:val="23"/>
        </w:rPr>
        <w:t xml:space="preserve">6.9. Поставщик </w:t>
      </w:r>
      <w:bookmarkStart w:id="0" w:name="_Hlk117077155"/>
      <w:r w:rsidRPr="009A0BDC">
        <w:rPr>
          <w:sz w:val="23"/>
          <w:szCs w:val="23"/>
        </w:rPr>
        <w:t xml:space="preserve">обязан в срок не более </w:t>
      </w:r>
      <w:r w:rsidR="00202969" w:rsidRPr="009A0BDC">
        <w:rPr>
          <w:sz w:val="23"/>
          <w:szCs w:val="23"/>
        </w:rPr>
        <w:t xml:space="preserve">10 </w:t>
      </w:r>
      <w:r w:rsidRPr="009A0BDC">
        <w:rPr>
          <w:sz w:val="23"/>
          <w:szCs w:val="23"/>
        </w:rPr>
        <w:t xml:space="preserve">рабочих дней с момента предъявления </w:t>
      </w:r>
      <w:r w:rsidR="00202969" w:rsidRPr="009A0BDC">
        <w:rPr>
          <w:sz w:val="23"/>
          <w:szCs w:val="23"/>
        </w:rPr>
        <w:t>соответствующей претензии (требования) Заказчика</w:t>
      </w:r>
      <w:r w:rsidRPr="009A0BDC">
        <w:rPr>
          <w:sz w:val="23"/>
          <w:szCs w:val="23"/>
        </w:rPr>
        <w:t xml:space="preserve"> уплатить начисленные штраф или пени, либо направить мотивированное возражение по размеру штрафных санкций со своими расчетами</w:t>
      </w:r>
      <w:bookmarkEnd w:id="0"/>
      <w:r w:rsidRPr="009A0BDC">
        <w:rPr>
          <w:sz w:val="23"/>
          <w:szCs w:val="23"/>
        </w:rPr>
        <w:t>.</w:t>
      </w:r>
    </w:p>
    <w:p w14:paraId="3EDB0580" w14:textId="77777777" w:rsidR="002F7593" w:rsidRPr="009A0BDC" w:rsidRDefault="002F7593" w:rsidP="00876F31">
      <w:pPr>
        <w:autoSpaceDE w:val="0"/>
        <w:autoSpaceDN w:val="0"/>
        <w:adjustRightInd w:val="0"/>
        <w:spacing w:after="0" w:line="240" w:lineRule="auto"/>
        <w:ind w:firstLine="709"/>
        <w:jc w:val="both"/>
        <w:rPr>
          <w:sz w:val="23"/>
          <w:szCs w:val="23"/>
        </w:rPr>
      </w:pPr>
      <w:r w:rsidRPr="009A0BDC">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736EC960" w14:textId="77777777" w:rsidR="002F7593" w:rsidRPr="009A0BDC" w:rsidRDefault="002F7593" w:rsidP="00876F31">
      <w:pPr>
        <w:autoSpaceDE w:val="0"/>
        <w:autoSpaceDN w:val="0"/>
        <w:adjustRightInd w:val="0"/>
        <w:spacing w:after="0" w:line="240" w:lineRule="auto"/>
        <w:ind w:firstLine="709"/>
        <w:jc w:val="both"/>
        <w:rPr>
          <w:rFonts w:eastAsia="MS Mincho"/>
          <w:color w:val="000000"/>
          <w:sz w:val="23"/>
          <w:szCs w:val="23"/>
          <w:lang w:eastAsia="ja-JP"/>
        </w:rPr>
      </w:pPr>
      <w:r w:rsidRPr="009A0BDC">
        <w:rPr>
          <w:rFonts w:eastAsia="MS Mincho"/>
          <w:sz w:val="23"/>
          <w:szCs w:val="23"/>
          <w:lang w:eastAsia="ja-JP"/>
        </w:rPr>
        <w:t>6.11.</w:t>
      </w:r>
      <w:r w:rsidRPr="009A0BDC">
        <w:rPr>
          <w:sz w:val="23"/>
          <w:szCs w:val="23"/>
        </w:rPr>
        <w:t xml:space="preserve"> </w:t>
      </w:r>
      <w:r w:rsidRPr="009A0BDC">
        <w:rPr>
          <w:rFonts w:eastAsia="MS Mincho"/>
          <w:sz w:val="23"/>
          <w:szCs w:val="23"/>
          <w:lang w:eastAsia="ja-JP"/>
        </w:rPr>
        <w:t xml:space="preserve">Общая сумма начисленных </w:t>
      </w:r>
      <w:r w:rsidR="007A0F48" w:rsidRPr="009A0BDC">
        <w:rPr>
          <w:rFonts w:eastAsia="MS Mincho"/>
          <w:sz w:val="23"/>
          <w:szCs w:val="23"/>
          <w:lang w:eastAsia="ja-JP"/>
        </w:rPr>
        <w:t>неустоек</w:t>
      </w:r>
      <w:r w:rsidRPr="009A0BDC">
        <w:rPr>
          <w:rFonts w:eastAsia="MS Mincho"/>
          <w:sz w:val="23"/>
          <w:szCs w:val="23"/>
          <w:lang w:eastAsia="ja-JP"/>
        </w:rPr>
        <w:t xml:space="preserve"> за неисполнение или ненадлежащее исполнение Поставщиком обязательств, предусмотренных</w:t>
      </w:r>
      <w:r w:rsidRPr="009A0BDC">
        <w:rPr>
          <w:rFonts w:eastAsia="MS Mincho"/>
          <w:color w:val="000000"/>
          <w:sz w:val="23"/>
          <w:szCs w:val="23"/>
          <w:lang w:eastAsia="ja-JP"/>
        </w:rPr>
        <w:t xml:space="preserve"> договором, не может превышать цену договора.</w:t>
      </w:r>
    </w:p>
    <w:p w14:paraId="7C306BD2" w14:textId="77777777" w:rsidR="002F7593" w:rsidRPr="009A0BDC" w:rsidRDefault="002F7593" w:rsidP="00876F31">
      <w:pPr>
        <w:autoSpaceDE w:val="0"/>
        <w:autoSpaceDN w:val="0"/>
        <w:adjustRightInd w:val="0"/>
        <w:spacing w:after="0" w:line="240" w:lineRule="auto"/>
        <w:ind w:firstLine="709"/>
        <w:jc w:val="both"/>
        <w:rPr>
          <w:color w:val="000000"/>
          <w:sz w:val="23"/>
          <w:szCs w:val="23"/>
        </w:rPr>
      </w:pPr>
      <w:r w:rsidRPr="009A0BDC">
        <w:rPr>
          <w:rFonts w:eastAsia="MS Mincho"/>
          <w:color w:val="000000"/>
          <w:sz w:val="23"/>
          <w:szCs w:val="23"/>
          <w:lang w:eastAsia="ja-JP"/>
        </w:rPr>
        <w:t xml:space="preserve">6.12. </w:t>
      </w:r>
      <w:r w:rsidRPr="009A0BDC">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8A5528B" w14:textId="77777777" w:rsidR="002F7593" w:rsidRPr="009A0BDC" w:rsidRDefault="002F7593" w:rsidP="00876F31">
      <w:pPr>
        <w:autoSpaceDE w:val="0"/>
        <w:autoSpaceDN w:val="0"/>
        <w:adjustRightInd w:val="0"/>
        <w:spacing w:after="0" w:line="240" w:lineRule="auto"/>
        <w:ind w:firstLine="709"/>
        <w:jc w:val="both"/>
        <w:rPr>
          <w:sz w:val="23"/>
          <w:szCs w:val="23"/>
        </w:rPr>
      </w:pPr>
      <w:r w:rsidRPr="009A0BDC">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295C970F" w14:textId="77777777" w:rsidR="002F7593" w:rsidRPr="009A0BDC" w:rsidRDefault="002F7593" w:rsidP="00876F31">
      <w:pPr>
        <w:spacing w:after="0" w:line="240" w:lineRule="auto"/>
        <w:ind w:firstLine="709"/>
        <w:jc w:val="both"/>
        <w:rPr>
          <w:sz w:val="23"/>
          <w:szCs w:val="23"/>
        </w:rPr>
      </w:pPr>
      <w:r w:rsidRPr="009A0BDC">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1BD7E4" w14:textId="77777777" w:rsidR="002F7593" w:rsidRPr="009A0BDC" w:rsidRDefault="002F7593" w:rsidP="00876F31">
      <w:pPr>
        <w:spacing w:after="0" w:line="240" w:lineRule="auto"/>
        <w:ind w:firstLine="709"/>
        <w:jc w:val="both"/>
        <w:rPr>
          <w:sz w:val="23"/>
          <w:szCs w:val="23"/>
        </w:rPr>
      </w:pPr>
      <w:r w:rsidRPr="009A0BDC">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7361D92" w14:textId="77777777" w:rsidR="002F7593" w:rsidRPr="009A0BDC" w:rsidRDefault="002F7593" w:rsidP="00876F31">
      <w:pPr>
        <w:spacing w:after="0" w:line="240" w:lineRule="auto"/>
        <w:ind w:firstLine="709"/>
        <w:jc w:val="both"/>
        <w:rPr>
          <w:color w:val="000000"/>
          <w:sz w:val="23"/>
          <w:szCs w:val="23"/>
        </w:rPr>
      </w:pPr>
      <w:r w:rsidRPr="009A0BDC">
        <w:rPr>
          <w:sz w:val="23"/>
          <w:szCs w:val="23"/>
        </w:rPr>
        <w:t xml:space="preserve">6.16. </w:t>
      </w:r>
      <w:r w:rsidRPr="009A0BDC">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19386A" w14:textId="77777777" w:rsidR="002F7593" w:rsidRPr="009A0BDC" w:rsidRDefault="002F7593" w:rsidP="00876F31">
      <w:pPr>
        <w:spacing w:after="0" w:line="240" w:lineRule="auto"/>
        <w:ind w:firstLine="709"/>
        <w:jc w:val="both"/>
        <w:rPr>
          <w:color w:val="000000"/>
          <w:sz w:val="23"/>
          <w:szCs w:val="23"/>
        </w:rPr>
      </w:pPr>
      <w:r w:rsidRPr="009A0BDC">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7C961432" w14:textId="77777777" w:rsidR="002F7593" w:rsidRPr="00876F31" w:rsidRDefault="002F7593" w:rsidP="00876F31">
      <w:pPr>
        <w:spacing w:after="0" w:line="240" w:lineRule="auto"/>
        <w:jc w:val="center"/>
        <w:rPr>
          <w:color w:val="000000"/>
          <w:sz w:val="23"/>
          <w:szCs w:val="23"/>
        </w:rPr>
      </w:pPr>
      <w:r w:rsidRPr="00876F31">
        <w:rPr>
          <w:b/>
          <w:color w:val="000000"/>
          <w:sz w:val="23"/>
          <w:szCs w:val="23"/>
        </w:rPr>
        <w:t>7. ПРОЧИЕ УСЛОВИЯ</w:t>
      </w:r>
    </w:p>
    <w:p w14:paraId="2491AC44"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7.1.</w:t>
      </w:r>
      <w:r w:rsidRPr="00876F31">
        <w:rPr>
          <w:rFonts w:ascii="Times New Roman" w:hAnsi="Times New Roman" w:cs="Times New Roman"/>
          <w:color w:val="000000"/>
          <w:sz w:val="23"/>
          <w:szCs w:val="23"/>
          <w:lang w:val="en-US"/>
        </w:rPr>
        <w:t> </w:t>
      </w:r>
      <w:r w:rsidRPr="00876F31">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 w:name="_Hlk117077101"/>
      <w:r w:rsidR="00800B92" w:rsidRPr="00876F31">
        <w:rPr>
          <w:rFonts w:ascii="Times New Roman" w:hAnsi="Times New Roman" w:cs="Times New Roman"/>
          <w:color w:val="000000"/>
          <w:sz w:val="23"/>
          <w:szCs w:val="23"/>
          <w:lang w:eastAsia="ar-SA"/>
        </w:rPr>
        <w:t>до полного надлежащего исполнения Сторонами своих обязательств</w:t>
      </w:r>
      <w:bookmarkEnd w:id="1"/>
      <w:r w:rsidRPr="00876F31">
        <w:rPr>
          <w:rFonts w:ascii="Times New Roman" w:hAnsi="Times New Roman" w:cs="Times New Roman"/>
          <w:color w:val="000000"/>
          <w:sz w:val="23"/>
          <w:szCs w:val="23"/>
        </w:rPr>
        <w:t xml:space="preserve">. </w:t>
      </w:r>
    </w:p>
    <w:p w14:paraId="038A67FA"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876F31">
        <w:rPr>
          <w:rFonts w:ascii="Times New Roman" w:hAnsi="Times New Roman" w:cs="Times New Roman"/>
          <w:color w:val="000000"/>
          <w:sz w:val="23"/>
          <w:szCs w:val="23"/>
        </w:rPr>
        <w:t>ым</w:t>
      </w:r>
      <w:r w:rsidRPr="00876F31">
        <w:rPr>
          <w:rFonts w:ascii="Times New Roman" w:hAnsi="Times New Roman" w:cs="Times New Roman"/>
          <w:color w:val="000000"/>
          <w:sz w:val="23"/>
          <w:szCs w:val="23"/>
        </w:rPr>
        <w:t xml:space="preserve"> закон</w:t>
      </w:r>
      <w:r w:rsidR="00F72D5B" w:rsidRPr="00876F31">
        <w:rPr>
          <w:rFonts w:ascii="Times New Roman" w:hAnsi="Times New Roman" w:cs="Times New Roman"/>
          <w:color w:val="000000"/>
          <w:sz w:val="23"/>
          <w:szCs w:val="23"/>
        </w:rPr>
        <w:t>ом</w:t>
      </w:r>
      <w:r w:rsidRPr="00876F31">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C388EE"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 Настоящий Договор может быть расторгнут досрочно:</w:t>
      </w:r>
    </w:p>
    <w:p w14:paraId="3B690B9F"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7.3.1. по соглашению сторон;</w:t>
      </w:r>
    </w:p>
    <w:p w14:paraId="47EFA1A9"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7.3.2. по решению суда в соответствии с законодательством РФ;</w:t>
      </w:r>
    </w:p>
    <w:p w14:paraId="4F19B480"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7.3.3. по форс-мажорным обстоятельствам.</w:t>
      </w:r>
    </w:p>
    <w:p w14:paraId="282E5FC1" w14:textId="1567C334" w:rsidR="002F7593" w:rsidRPr="00876F31" w:rsidRDefault="002F7593" w:rsidP="00876F31">
      <w:pPr>
        <w:spacing w:after="0" w:line="240" w:lineRule="auto"/>
        <w:ind w:firstLine="709"/>
        <w:jc w:val="both"/>
        <w:rPr>
          <w:color w:val="000000"/>
          <w:sz w:val="23"/>
          <w:szCs w:val="23"/>
        </w:rPr>
      </w:pPr>
      <w:r w:rsidRPr="00876F31">
        <w:rPr>
          <w:color w:val="000000"/>
          <w:sz w:val="23"/>
          <w:szCs w:val="23"/>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0E2B49">
        <w:rPr>
          <w:color w:val="000000"/>
          <w:sz w:val="23"/>
          <w:szCs w:val="23"/>
        </w:rPr>
        <w:t>, в том числе:</w:t>
      </w:r>
    </w:p>
    <w:p w14:paraId="1959AF3D"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при нарушении сроков, установленных пунктом 4.1 Договора;</w:t>
      </w:r>
    </w:p>
    <w:p w14:paraId="20A46CBC"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EEC3D44"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7.5.</w:t>
      </w:r>
      <w:r w:rsidRPr="00876F31">
        <w:rPr>
          <w:color w:val="000000"/>
          <w:sz w:val="23"/>
          <w:szCs w:val="23"/>
          <w:lang w:val="en-US"/>
        </w:rPr>
        <w:t> </w:t>
      </w:r>
      <w:r w:rsidRPr="00876F31">
        <w:rPr>
          <w:color w:val="000000"/>
          <w:sz w:val="23"/>
          <w:szCs w:val="23"/>
        </w:rPr>
        <w:t>Все разногласия, связанные с исполнением настоящего Договора, Стороны решают путем переговоров,</w:t>
      </w:r>
      <w:r w:rsidRPr="00876F31">
        <w:rPr>
          <w:bCs/>
          <w:snapToGrid w:val="0"/>
          <w:color w:val="000000"/>
          <w:sz w:val="23"/>
          <w:szCs w:val="23"/>
        </w:rPr>
        <w:t xml:space="preserve"> в том числе в претензионном порядке.</w:t>
      </w:r>
    </w:p>
    <w:p w14:paraId="27F732CB" w14:textId="77777777" w:rsidR="002F7593" w:rsidRPr="00876F31" w:rsidRDefault="002F7593" w:rsidP="00876F31">
      <w:pPr>
        <w:spacing w:after="0" w:line="240" w:lineRule="auto"/>
        <w:ind w:firstLine="709"/>
        <w:jc w:val="both"/>
        <w:rPr>
          <w:bCs/>
          <w:snapToGrid w:val="0"/>
          <w:color w:val="000000"/>
          <w:sz w:val="23"/>
          <w:szCs w:val="23"/>
        </w:rPr>
      </w:pPr>
      <w:r w:rsidRPr="00876F31">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1646E76" w14:textId="77777777" w:rsidR="002F7593" w:rsidRPr="00876F31" w:rsidRDefault="002F7593" w:rsidP="00876F31">
      <w:pPr>
        <w:spacing w:after="0" w:line="240" w:lineRule="auto"/>
        <w:ind w:firstLine="709"/>
        <w:jc w:val="both"/>
        <w:rPr>
          <w:bCs/>
          <w:snapToGrid w:val="0"/>
          <w:sz w:val="23"/>
          <w:szCs w:val="23"/>
        </w:rPr>
      </w:pPr>
      <w:r w:rsidRPr="00876F31">
        <w:rPr>
          <w:bCs/>
          <w:snapToGrid w:val="0"/>
          <w:color w:val="000000"/>
          <w:sz w:val="23"/>
          <w:szCs w:val="23"/>
        </w:rPr>
        <w:t>7.7. Срок рассмотрения претензии не</w:t>
      </w:r>
      <w:r w:rsidRPr="00876F31">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14EE811B"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bCs/>
          <w:snapToGrid w:val="0"/>
          <w:sz w:val="23"/>
          <w:szCs w:val="23"/>
        </w:rPr>
        <w:t xml:space="preserve">7.8. </w:t>
      </w:r>
      <w:r w:rsidRPr="00876F31">
        <w:rPr>
          <w:sz w:val="23"/>
          <w:szCs w:val="23"/>
        </w:rPr>
        <w:t xml:space="preserve">В случае недостижения согласия, заинтересованная Сторона вправе обратиться в </w:t>
      </w:r>
      <w:r w:rsidRPr="00876F31">
        <w:rPr>
          <w:color w:val="000000"/>
          <w:sz w:val="23"/>
          <w:szCs w:val="23"/>
        </w:rPr>
        <w:t>Арбитражный суд Санкт-Петербурга и Ленинградской области за защитой нарушенного права.</w:t>
      </w:r>
    </w:p>
    <w:p w14:paraId="1CDBB34A"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lastRenderedPageBreak/>
        <w:t>7.9.</w:t>
      </w:r>
      <w:r w:rsidRPr="00876F31">
        <w:rPr>
          <w:color w:val="000000"/>
          <w:sz w:val="23"/>
          <w:szCs w:val="23"/>
          <w:lang w:val="en-US"/>
        </w:rPr>
        <w:t> </w:t>
      </w:r>
      <w:r w:rsidRPr="00876F31">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3379E67D"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7.10.</w:t>
      </w:r>
      <w:r w:rsidRPr="00876F31">
        <w:rPr>
          <w:color w:val="000000"/>
          <w:sz w:val="23"/>
          <w:szCs w:val="23"/>
          <w:lang w:val="en-US"/>
        </w:rPr>
        <w:t> </w:t>
      </w:r>
      <w:r w:rsidRPr="00876F31">
        <w:rPr>
          <w:color w:val="000000"/>
          <w:sz w:val="23"/>
          <w:szCs w:val="23"/>
        </w:rPr>
        <w:t>Все приложения являются неотъемлемой частью настоящего Договора.</w:t>
      </w:r>
    </w:p>
    <w:p w14:paraId="668C239F"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7.11.</w:t>
      </w:r>
      <w:r w:rsidR="00BB397A" w:rsidRPr="002B0A9C">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Pr>
          <w:color w:val="000000"/>
          <w:sz w:val="23"/>
          <w:szCs w:val="23"/>
        </w:rPr>
        <w:t xml:space="preserve">- </w:t>
      </w:r>
      <w:r w:rsidR="00BB397A" w:rsidRPr="002B0A9C">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293F7F47"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04028B95"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70B17CDC" w14:textId="77777777" w:rsidR="00BB397A" w:rsidRPr="002B0A9C"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64100ACA" w14:textId="77777777" w:rsidR="002F7593" w:rsidRPr="00876F31" w:rsidRDefault="002F7593" w:rsidP="00BB397A">
      <w:pPr>
        <w:tabs>
          <w:tab w:val="left" w:pos="426"/>
        </w:tabs>
        <w:spacing w:after="0" w:line="240" w:lineRule="auto"/>
        <w:ind w:firstLine="709"/>
        <w:jc w:val="both"/>
        <w:rPr>
          <w:color w:val="000000"/>
          <w:sz w:val="23"/>
          <w:szCs w:val="23"/>
        </w:rPr>
      </w:pPr>
    </w:p>
    <w:p w14:paraId="48F98230" w14:textId="77777777" w:rsidR="002F7593" w:rsidRPr="00876F31" w:rsidRDefault="002F7593" w:rsidP="00876F31">
      <w:pPr>
        <w:spacing w:after="0" w:line="240" w:lineRule="auto"/>
        <w:ind w:right="-29" w:firstLine="480"/>
        <w:rPr>
          <w:color w:val="000000"/>
          <w:sz w:val="23"/>
          <w:szCs w:val="23"/>
        </w:rPr>
      </w:pPr>
      <w:r w:rsidRPr="00876F31">
        <w:rPr>
          <w:b/>
          <w:bCs/>
          <w:color w:val="000000"/>
          <w:sz w:val="23"/>
          <w:szCs w:val="23"/>
        </w:rPr>
        <w:t>Приложения:</w:t>
      </w:r>
    </w:p>
    <w:p w14:paraId="2704408F" w14:textId="134B6B45" w:rsidR="00600C5B" w:rsidRDefault="00600C5B" w:rsidP="00600C5B">
      <w:pPr>
        <w:numPr>
          <w:ilvl w:val="0"/>
          <w:numId w:val="6"/>
        </w:numPr>
        <w:spacing w:after="0" w:line="240" w:lineRule="auto"/>
        <w:jc w:val="both"/>
        <w:rPr>
          <w:color w:val="000000"/>
          <w:sz w:val="23"/>
          <w:szCs w:val="23"/>
        </w:rPr>
      </w:pPr>
      <w:r w:rsidRPr="00876F31">
        <w:rPr>
          <w:color w:val="000000"/>
          <w:sz w:val="23"/>
          <w:szCs w:val="23"/>
        </w:rPr>
        <w:t xml:space="preserve">Приложение № </w:t>
      </w:r>
      <w:r>
        <w:rPr>
          <w:color w:val="000000"/>
          <w:sz w:val="23"/>
          <w:szCs w:val="23"/>
        </w:rPr>
        <w:t>1</w:t>
      </w:r>
      <w:r w:rsidRPr="00876F31">
        <w:rPr>
          <w:color w:val="000000"/>
          <w:sz w:val="23"/>
          <w:szCs w:val="23"/>
        </w:rPr>
        <w:t xml:space="preserve"> – Спецификация</w:t>
      </w:r>
      <w:r w:rsidR="00E66664">
        <w:rPr>
          <w:color w:val="000000"/>
          <w:sz w:val="23"/>
          <w:szCs w:val="23"/>
        </w:rPr>
        <w:t>.</w:t>
      </w:r>
    </w:p>
    <w:p w14:paraId="0EF94D83" w14:textId="77777777" w:rsidR="002F7593" w:rsidRPr="00876F31" w:rsidRDefault="002F7593" w:rsidP="00876F31">
      <w:pPr>
        <w:spacing w:after="0" w:line="240" w:lineRule="auto"/>
        <w:rPr>
          <w:b/>
          <w:color w:val="000000"/>
          <w:sz w:val="23"/>
          <w:szCs w:val="23"/>
        </w:rPr>
      </w:pPr>
    </w:p>
    <w:p w14:paraId="0D1F5137" w14:textId="0FB7DCA9" w:rsidR="002F7593" w:rsidRPr="00876F31" w:rsidRDefault="009A0BDC" w:rsidP="00876F31">
      <w:pPr>
        <w:spacing w:after="0" w:line="240" w:lineRule="auto"/>
        <w:jc w:val="center"/>
        <w:rPr>
          <w:b/>
          <w:sz w:val="23"/>
          <w:szCs w:val="23"/>
        </w:rPr>
      </w:pPr>
      <w:r>
        <w:rPr>
          <w:b/>
          <w:color w:val="000000"/>
          <w:sz w:val="23"/>
          <w:szCs w:val="23"/>
        </w:rPr>
        <w:t>8</w:t>
      </w:r>
      <w:r w:rsidR="002F7593" w:rsidRPr="00876F31">
        <w:rPr>
          <w:b/>
          <w:color w:val="000000"/>
          <w:sz w:val="23"/>
          <w:szCs w:val="23"/>
        </w:rPr>
        <w:t>. АДРЕСА, БАНКОВСКИЕ</w:t>
      </w:r>
      <w:r w:rsidR="002F7593" w:rsidRPr="00876F31">
        <w:rPr>
          <w:b/>
          <w:sz w:val="23"/>
          <w:szCs w:val="23"/>
        </w:rPr>
        <w:t xml:space="preserve"> РЕКВИЗИТЫ И ПОДПИСИ СТОРОН</w:t>
      </w:r>
    </w:p>
    <w:p w14:paraId="057B6E6B" w14:textId="77777777" w:rsidR="002F7593" w:rsidRPr="00876F31" w:rsidRDefault="002F7593" w:rsidP="00876F31">
      <w:pPr>
        <w:spacing w:after="0" w:line="240" w:lineRule="auto"/>
        <w:rPr>
          <w:b/>
          <w:sz w:val="23"/>
          <w:szCs w:val="23"/>
        </w:rPr>
      </w:pPr>
    </w:p>
    <w:tbl>
      <w:tblPr>
        <w:tblW w:w="9767" w:type="dxa"/>
        <w:tblInd w:w="-20" w:type="dxa"/>
        <w:tblLayout w:type="fixed"/>
        <w:tblLook w:val="0000" w:firstRow="0" w:lastRow="0" w:firstColumn="0" w:lastColumn="0" w:noHBand="0" w:noVBand="0"/>
      </w:tblPr>
      <w:tblGrid>
        <w:gridCol w:w="5068"/>
        <w:gridCol w:w="4699"/>
      </w:tblGrid>
      <w:tr w:rsidR="002F7593" w:rsidRPr="00876F31" w14:paraId="4206708E" w14:textId="77777777" w:rsidTr="0012217C">
        <w:tc>
          <w:tcPr>
            <w:tcW w:w="5068" w:type="dxa"/>
          </w:tcPr>
          <w:p w14:paraId="6B47C4A1" w14:textId="77777777" w:rsidR="002F7593" w:rsidRPr="00876F31" w:rsidRDefault="002F7593" w:rsidP="00876F31">
            <w:pPr>
              <w:spacing w:after="0" w:line="240" w:lineRule="auto"/>
              <w:rPr>
                <w:b/>
                <w:bCs/>
                <w:sz w:val="23"/>
                <w:szCs w:val="23"/>
              </w:rPr>
            </w:pPr>
            <w:r w:rsidRPr="00876F31">
              <w:rPr>
                <w:b/>
                <w:sz w:val="23"/>
                <w:szCs w:val="23"/>
              </w:rPr>
              <w:t>ЗАКАЗЧИК:</w:t>
            </w:r>
          </w:p>
          <w:p w14:paraId="3B4F3273" w14:textId="77777777" w:rsidR="002F7593" w:rsidRPr="00876F31" w:rsidRDefault="002F7593" w:rsidP="00876F31">
            <w:pPr>
              <w:spacing w:after="0" w:line="240" w:lineRule="auto"/>
              <w:jc w:val="center"/>
              <w:rPr>
                <w:b/>
                <w:bCs/>
                <w:sz w:val="23"/>
                <w:szCs w:val="23"/>
              </w:rPr>
            </w:pPr>
          </w:p>
        </w:tc>
        <w:tc>
          <w:tcPr>
            <w:tcW w:w="4699" w:type="dxa"/>
          </w:tcPr>
          <w:p w14:paraId="684F3739" w14:textId="77777777" w:rsidR="002F7593" w:rsidRPr="00876F31" w:rsidRDefault="002F7593" w:rsidP="00876F31">
            <w:pPr>
              <w:spacing w:after="0" w:line="240" w:lineRule="auto"/>
              <w:jc w:val="center"/>
              <w:rPr>
                <w:sz w:val="23"/>
                <w:szCs w:val="23"/>
              </w:rPr>
            </w:pPr>
            <w:r w:rsidRPr="00876F31">
              <w:rPr>
                <w:b/>
                <w:bCs/>
                <w:sz w:val="23"/>
                <w:szCs w:val="23"/>
              </w:rPr>
              <w:t>ПОСТАВЩИК:</w:t>
            </w:r>
          </w:p>
        </w:tc>
      </w:tr>
      <w:tr w:rsidR="002F7593" w:rsidRPr="00876F31" w14:paraId="56C4C965" w14:textId="77777777" w:rsidTr="0012217C">
        <w:tc>
          <w:tcPr>
            <w:tcW w:w="5068" w:type="dxa"/>
          </w:tcPr>
          <w:p w14:paraId="0C18D22E" w14:textId="77777777" w:rsidR="002F7593" w:rsidRPr="009A0BDC" w:rsidRDefault="002F7593" w:rsidP="00876F31">
            <w:pPr>
              <w:spacing w:after="0" w:line="240" w:lineRule="auto"/>
              <w:rPr>
                <w:b/>
                <w:sz w:val="23"/>
                <w:szCs w:val="23"/>
              </w:rPr>
            </w:pPr>
            <w:r w:rsidRPr="009A0BDC">
              <w:rPr>
                <w:b/>
                <w:sz w:val="23"/>
                <w:szCs w:val="23"/>
              </w:rPr>
              <w:t xml:space="preserve">ФТИ им. А.Ф. Иоффе </w:t>
            </w:r>
          </w:p>
          <w:p w14:paraId="0802BBDE" w14:textId="77777777" w:rsidR="00ED48EF" w:rsidRPr="00D12B86" w:rsidRDefault="00ED48EF" w:rsidP="00ED48EF">
            <w:pPr>
              <w:spacing w:after="0" w:line="240" w:lineRule="auto"/>
              <w:rPr>
                <w:szCs w:val="24"/>
              </w:rPr>
            </w:pPr>
            <w:r w:rsidRPr="00D12B86">
              <w:rPr>
                <w:szCs w:val="24"/>
              </w:rPr>
              <w:t xml:space="preserve">194021, г. Санкт-Петербург, </w:t>
            </w:r>
          </w:p>
          <w:p w14:paraId="6BEDFBA7" w14:textId="77777777" w:rsidR="00ED48EF" w:rsidRPr="00D12B86" w:rsidRDefault="00ED48EF" w:rsidP="00ED48EF">
            <w:pPr>
              <w:spacing w:after="0" w:line="240" w:lineRule="auto"/>
              <w:rPr>
                <w:szCs w:val="24"/>
              </w:rPr>
            </w:pPr>
            <w:r w:rsidRPr="00D12B86">
              <w:rPr>
                <w:szCs w:val="24"/>
              </w:rPr>
              <w:t>ул. Политехническая, д.26</w:t>
            </w:r>
          </w:p>
          <w:p w14:paraId="23DC24DD" w14:textId="77777777" w:rsidR="00ED48EF" w:rsidRPr="00D12B86" w:rsidRDefault="00ED48EF" w:rsidP="00ED48EF">
            <w:pPr>
              <w:spacing w:after="0" w:line="240" w:lineRule="auto"/>
              <w:rPr>
                <w:szCs w:val="24"/>
              </w:rPr>
            </w:pPr>
            <w:r w:rsidRPr="00D12B86">
              <w:rPr>
                <w:szCs w:val="24"/>
              </w:rPr>
              <w:t>ИНН 7802072267   КПП 780201001</w:t>
            </w:r>
          </w:p>
          <w:p w14:paraId="4F7EFB0A" w14:textId="77777777" w:rsidR="00ED48EF" w:rsidRPr="00D12B86" w:rsidRDefault="00ED48EF" w:rsidP="00ED48EF">
            <w:pPr>
              <w:spacing w:after="0" w:line="240" w:lineRule="auto"/>
              <w:rPr>
                <w:szCs w:val="24"/>
              </w:rPr>
            </w:pPr>
            <w:r w:rsidRPr="00D12B86">
              <w:rPr>
                <w:szCs w:val="24"/>
              </w:rPr>
              <w:t>УФК по Нижегородской области (ФТИ им. А.Ф. Иоффе, л/с 20726Ц41020)</w:t>
            </w:r>
            <w:r w:rsidRPr="00D12B86">
              <w:rPr>
                <w:szCs w:val="24"/>
              </w:rPr>
              <w:br/>
              <w:t>Банк: ОКЦ № 1 ВВГУ Банка России//УФК по Нижегородской области, г. Нижний Новгород</w:t>
            </w:r>
            <w:r w:rsidRPr="00D12B86">
              <w:rPr>
                <w:szCs w:val="24"/>
              </w:rPr>
              <w:br/>
              <w:t>БИК 012202102</w:t>
            </w:r>
            <w:r w:rsidRPr="00D12B86">
              <w:rPr>
                <w:szCs w:val="24"/>
              </w:rPr>
              <w:br/>
              <w:t>Казначейский счет (р/</w:t>
            </w:r>
            <w:proofErr w:type="spellStart"/>
            <w:r w:rsidRPr="00D12B86">
              <w:rPr>
                <w:szCs w:val="24"/>
              </w:rPr>
              <w:t>сч</w:t>
            </w:r>
            <w:proofErr w:type="spellEnd"/>
            <w:r w:rsidRPr="00D12B86">
              <w:rPr>
                <w:szCs w:val="24"/>
              </w:rPr>
              <w:t>) 03214643000000013225</w:t>
            </w:r>
            <w:r w:rsidRPr="00D12B86">
              <w:rPr>
                <w:szCs w:val="24"/>
              </w:rPr>
              <w:br/>
              <w:t>Единый казначейский счет (к/</w:t>
            </w:r>
            <w:proofErr w:type="spellStart"/>
            <w:r w:rsidRPr="00D12B86">
              <w:rPr>
                <w:szCs w:val="24"/>
              </w:rPr>
              <w:t>сч</w:t>
            </w:r>
            <w:proofErr w:type="spellEnd"/>
            <w:r w:rsidRPr="00D12B86">
              <w:rPr>
                <w:szCs w:val="24"/>
              </w:rPr>
              <w:t>) 40102810745370000024</w:t>
            </w:r>
          </w:p>
          <w:p w14:paraId="557196C8" w14:textId="77777777" w:rsidR="00ED48EF" w:rsidRPr="00D12B86" w:rsidRDefault="00ED48EF" w:rsidP="00ED48EF">
            <w:pPr>
              <w:spacing w:after="0" w:line="240" w:lineRule="auto"/>
              <w:rPr>
                <w:szCs w:val="24"/>
              </w:rPr>
            </w:pPr>
            <w:r w:rsidRPr="00D12B86">
              <w:rPr>
                <w:szCs w:val="24"/>
              </w:rPr>
              <w:t>ОКТМО 40315000 ОКПО 02698463</w:t>
            </w:r>
          </w:p>
          <w:p w14:paraId="01B262EF" w14:textId="77777777" w:rsidR="00ED48EF" w:rsidRPr="00D12B86" w:rsidRDefault="00ED48EF" w:rsidP="00ED48EF">
            <w:pPr>
              <w:spacing w:after="0" w:line="240" w:lineRule="auto"/>
              <w:rPr>
                <w:szCs w:val="24"/>
              </w:rPr>
            </w:pPr>
            <w:r w:rsidRPr="00D12B86">
              <w:rPr>
                <w:szCs w:val="24"/>
              </w:rPr>
              <w:t>ОГРН 1037804006998</w:t>
            </w:r>
          </w:p>
          <w:p w14:paraId="1AB6BF95" w14:textId="338A09FF" w:rsidR="002F7593" w:rsidRPr="005A28A2" w:rsidRDefault="00ED48EF" w:rsidP="00ED48EF">
            <w:pPr>
              <w:spacing w:after="0" w:line="240" w:lineRule="auto"/>
              <w:rPr>
                <w:color w:val="000000"/>
                <w:sz w:val="23"/>
                <w:szCs w:val="23"/>
              </w:rPr>
            </w:pPr>
            <w:proofErr w:type="spellStart"/>
            <w:r w:rsidRPr="00D12B86">
              <w:rPr>
                <w:szCs w:val="24"/>
              </w:rPr>
              <w:t>e-mail</w:t>
            </w:r>
            <w:proofErr w:type="spellEnd"/>
            <w:r w:rsidRPr="00D12B86">
              <w:rPr>
                <w:szCs w:val="24"/>
              </w:rPr>
              <w:t xml:space="preserve"> pvtest@mail.ioffe.ru</w:t>
            </w:r>
          </w:p>
          <w:p w14:paraId="6FE06C1A" w14:textId="77777777" w:rsidR="002F7593" w:rsidRPr="005A28A2" w:rsidRDefault="002F7593" w:rsidP="00876F31">
            <w:pPr>
              <w:spacing w:after="0" w:line="240" w:lineRule="auto"/>
              <w:rPr>
                <w:b/>
                <w:bCs/>
                <w:sz w:val="23"/>
                <w:szCs w:val="23"/>
                <w:highlight w:val="yellow"/>
              </w:rPr>
            </w:pPr>
          </w:p>
        </w:tc>
        <w:tc>
          <w:tcPr>
            <w:tcW w:w="4699" w:type="dxa"/>
          </w:tcPr>
          <w:p w14:paraId="00C31337" w14:textId="77777777" w:rsidR="002F7593" w:rsidRPr="00A676F7" w:rsidRDefault="002F7593" w:rsidP="00876F31">
            <w:pPr>
              <w:spacing w:after="0" w:line="240" w:lineRule="auto"/>
              <w:contextualSpacing/>
              <w:rPr>
                <w:bCs/>
                <w:sz w:val="23"/>
                <w:szCs w:val="23"/>
                <w:highlight w:val="magenta"/>
                <w:lang w:val="en-US"/>
              </w:rPr>
            </w:pPr>
          </w:p>
        </w:tc>
      </w:tr>
      <w:tr w:rsidR="002F7593" w:rsidRPr="00876F31" w14:paraId="67E17AA8" w14:textId="77777777" w:rsidTr="00876F31">
        <w:trPr>
          <w:trHeight w:val="2885"/>
        </w:trPr>
        <w:tc>
          <w:tcPr>
            <w:tcW w:w="5068" w:type="dxa"/>
          </w:tcPr>
          <w:p w14:paraId="566F0C2C" w14:textId="77777777" w:rsidR="002F7593" w:rsidRPr="00876F31" w:rsidRDefault="002F7593" w:rsidP="00876F31">
            <w:pPr>
              <w:spacing w:after="0" w:line="240" w:lineRule="auto"/>
              <w:rPr>
                <w:b/>
                <w:bCs/>
                <w:sz w:val="23"/>
                <w:szCs w:val="23"/>
              </w:rPr>
            </w:pPr>
            <w:r w:rsidRPr="00876F31">
              <w:rPr>
                <w:b/>
                <w:bCs/>
                <w:sz w:val="23"/>
                <w:szCs w:val="23"/>
              </w:rPr>
              <w:t>От Заказчика</w:t>
            </w:r>
          </w:p>
          <w:p w14:paraId="7D32C92D" w14:textId="77777777" w:rsidR="00876F31" w:rsidRPr="00876F31" w:rsidRDefault="00876F31" w:rsidP="00876F31">
            <w:pPr>
              <w:spacing w:after="0" w:line="240" w:lineRule="auto"/>
              <w:rPr>
                <w:b/>
                <w:bCs/>
                <w:sz w:val="23"/>
                <w:szCs w:val="23"/>
              </w:rPr>
            </w:pPr>
          </w:p>
          <w:p w14:paraId="205CB158" w14:textId="1CD62FC1" w:rsidR="00876F31" w:rsidRPr="009A0BDC" w:rsidRDefault="009A0BDC" w:rsidP="00876F31">
            <w:pPr>
              <w:spacing w:after="0" w:line="240" w:lineRule="auto"/>
              <w:rPr>
                <w:sz w:val="23"/>
                <w:szCs w:val="23"/>
              </w:rPr>
            </w:pPr>
            <w:r w:rsidRPr="009A0BDC">
              <w:rPr>
                <w:sz w:val="23"/>
                <w:szCs w:val="23"/>
              </w:rPr>
              <w:t>Главный инженер</w:t>
            </w:r>
          </w:p>
          <w:p w14:paraId="1F0C4953" w14:textId="77777777" w:rsidR="00876F31" w:rsidRPr="009A0BDC" w:rsidRDefault="00876F31" w:rsidP="00876F31">
            <w:pPr>
              <w:spacing w:after="0" w:line="240" w:lineRule="auto"/>
              <w:rPr>
                <w:sz w:val="23"/>
                <w:szCs w:val="23"/>
              </w:rPr>
            </w:pPr>
          </w:p>
          <w:p w14:paraId="3565AC27" w14:textId="77777777" w:rsidR="00876F31" w:rsidRPr="009A0BDC" w:rsidRDefault="00876F31" w:rsidP="00876F31">
            <w:pPr>
              <w:spacing w:after="0" w:line="240" w:lineRule="auto"/>
              <w:rPr>
                <w:sz w:val="23"/>
                <w:szCs w:val="23"/>
              </w:rPr>
            </w:pPr>
          </w:p>
          <w:p w14:paraId="188A1416" w14:textId="7CA7624E" w:rsidR="002F7593" w:rsidRPr="00876F31" w:rsidRDefault="002F7593" w:rsidP="00876F31">
            <w:pPr>
              <w:spacing w:after="0" w:line="240" w:lineRule="auto"/>
              <w:rPr>
                <w:sz w:val="23"/>
                <w:szCs w:val="23"/>
              </w:rPr>
            </w:pPr>
            <w:r w:rsidRPr="009A0BDC">
              <w:rPr>
                <w:sz w:val="23"/>
                <w:szCs w:val="23"/>
              </w:rPr>
              <w:t>______________________ /</w:t>
            </w:r>
            <w:r w:rsidR="009A0BDC" w:rsidRPr="009A0BDC">
              <w:rPr>
                <w:sz w:val="23"/>
                <w:szCs w:val="23"/>
              </w:rPr>
              <w:t xml:space="preserve">Д.В. </w:t>
            </w:r>
            <w:proofErr w:type="spellStart"/>
            <w:r w:rsidR="009A0BDC" w:rsidRPr="009A0BDC">
              <w:rPr>
                <w:sz w:val="23"/>
                <w:szCs w:val="23"/>
              </w:rPr>
              <w:t>Пакулев</w:t>
            </w:r>
            <w:proofErr w:type="spellEnd"/>
            <w:r w:rsidRPr="009A0BDC">
              <w:rPr>
                <w:sz w:val="23"/>
                <w:szCs w:val="23"/>
              </w:rPr>
              <w:t>/</w:t>
            </w:r>
          </w:p>
        </w:tc>
        <w:tc>
          <w:tcPr>
            <w:tcW w:w="4699" w:type="dxa"/>
          </w:tcPr>
          <w:p w14:paraId="583E44C7" w14:textId="3B41758B" w:rsidR="002F7593" w:rsidRPr="00A676F7" w:rsidRDefault="002F7593" w:rsidP="00876F31">
            <w:pPr>
              <w:spacing w:after="0" w:line="240" w:lineRule="auto"/>
              <w:rPr>
                <w:b/>
                <w:sz w:val="23"/>
                <w:szCs w:val="23"/>
                <w:highlight w:val="magenta"/>
              </w:rPr>
            </w:pPr>
          </w:p>
        </w:tc>
      </w:tr>
    </w:tbl>
    <w:p w14:paraId="502B5C3E" w14:textId="77777777" w:rsidR="002F7593" w:rsidRPr="00801D0D" w:rsidRDefault="002F7593" w:rsidP="002F7593">
      <w:pPr>
        <w:pageBreakBefore/>
        <w:spacing w:after="0" w:line="240" w:lineRule="auto"/>
        <w:jc w:val="right"/>
        <w:rPr>
          <w:color w:val="000000"/>
          <w:szCs w:val="24"/>
        </w:rPr>
      </w:pPr>
      <w:bookmarkStart w:id="2" w:name="_Hlk196125892"/>
      <w:r w:rsidRPr="00801D0D">
        <w:rPr>
          <w:color w:val="1F497D"/>
          <w:szCs w:val="24"/>
        </w:rPr>
        <w:lastRenderedPageBreak/>
        <w:t> </w:t>
      </w:r>
      <w:r w:rsidRPr="00801D0D">
        <w:rPr>
          <w:color w:val="000000"/>
          <w:szCs w:val="24"/>
        </w:rPr>
        <w:t>Приложение № 1</w:t>
      </w:r>
    </w:p>
    <w:p w14:paraId="2A7E8EDE" w14:textId="77777777" w:rsidR="00876F31" w:rsidRPr="00801D0D" w:rsidRDefault="00876F31" w:rsidP="00876F31">
      <w:pPr>
        <w:spacing w:after="0" w:line="240" w:lineRule="auto"/>
        <w:jc w:val="right"/>
        <w:rPr>
          <w:sz w:val="23"/>
          <w:szCs w:val="23"/>
        </w:rPr>
      </w:pPr>
      <w:bookmarkStart w:id="3" w:name="_Hlk128999778"/>
      <w:r w:rsidRPr="00801D0D">
        <w:rPr>
          <w:sz w:val="23"/>
          <w:szCs w:val="23"/>
        </w:rPr>
        <w:t>к Договору № _______</w:t>
      </w:r>
    </w:p>
    <w:p w14:paraId="543B940B" w14:textId="77777777" w:rsidR="00876F31" w:rsidRPr="00801D0D" w:rsidRDefault="00876F31" w:rsidP="00876F31">
      <w:pPr>
        <w:spacing w:after="0" w:line="240" w:lineRule="auto"/>
        <w:jc w:val="right"/>
        <w:rPr>
          <w:b/>
          <w:sz w:val="23"/>
          <w:szCs w:val="23"/>
        </w:rPr>
      </w:pPr>
      <w:r w:rsidRPr="00801D0D">
        <w:rPr>
          <w:sz w:val="23"/>
          <w:szCs w:val="23"/>
        </w:rPr>
        <w:t>от ___________ 202_ г.</w:t>
      </w:r>
      <w:bookmarkEnd w:id="3"/>
    </w:p>
    <w:p w14:paraId="0CAB4915" w14:textId="77777777" w:rsidR="00876F31" w:rsidRPr="00801D0D" w:rsidRDefault="00876F31" w:rsidP="00876F31">
      <w:pPr>
        <w:spacing w:after="0" w:line="240" w:lineRule="auto"/>
        <w:jc w:val="right"/>
        <w:rPr>
          <w:b/>
          <w:szCs w:val="24"/>
        </w:rPr>
      </w:pPr>
    </w:p>
    <w:p w14:paraId="221F715D" w14:textId="77777777" w:rsidR="00876F31" w:rsidRPr="00801D0D" w:rsidRDefault="00876F31" w:rsidP="002F7593">
      <w:pPr>
        <w:spacing w:after="0" w:line="240" w:lineRule="auto"/>
        <w:jc w:val="right"/>
        <w:rPr>
          <w:color w:val="000000"/>
          <w:szCs w:val="24"/>
        </w:rPr>
      </w:pPr>
    </w:p>
    <w:p w14:paraId="2B4CC23F" w14:textId="77777777" w:rsidR="00600C5B" w:rsidRPr="00801D0D" w:rsidRDefault="00600C5B" w:rsidP="00600C5B">
      <w:pPr>
        <w:spacing w:after="0" w:line="240" w:lineRule="auto"/>
        <w:jc w:val="center"/>
        <w:rPr>
          <w:b/>
        </w:rPr>
      </w:pPr>
      <w:r w:rsidRPr="00801D0D">
        <w:rPr>
          <w:b/>
        </w:rPr>
        <w:t>Спецификация</w:t>
      </w:r>
    </w:p>
    <w:p w14:paraId="3AC4ACF9" w14:textId="77777777" w:rsidR="00600C5B" w:rsidRPr="00801D0D" w:rsidRDefault="00600C5B" w:rsidP="00600C5B">
      <w:pPr>
        <w:spacing w:after="0" w:line="240" w:lineRule="auto"/>
        <w:rPr>
          <w:szCs w:val="24"/>
        </w:rPr>
      </w:pPr>
    </w:p>
    <w:tbl>
      <w:tblPr>
        <w:tblW w:w="103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3827"/>
        <w:gridCol w:w="992"/>
        <w:gridCol w:w="851"/>
        <w:gridCol w:w="992"/>
        <w:gridCol w:w="673"/>
        <w:gridCol w:w="1345"/>
        <w:gridCol w:w="12"/>
      </w:tblGrid>
      <w:tr w:rsidR="009A0BDC" w:rsidRPr="00F5182A" w14:paraId="75FFB38A" w14:textId="77777777" w:rsidTr="001A2C77">
        <w:trPr>
          <w:gridAfter w:val="1"/>
          <w:wAfter w:w="12" w:type="dxa"/>
          <w:trHeight w:val="1174"/>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7CBF9F61" w14:textId="77777777" w:rsidR="009A0BDC" w:rsidRPr="00F5182A" w:rsidRDefault="009A0BDC" w:rsidP="00C17B2E">
            <w:pPr>
              <w:spacing w:before="120" w:after="0" w:line="240" w:lineRule="auto"/>
              <w:jc w:val="center"/>
              <w:rPr>
                <w:sz w:val="22"/>
                <w:szCs w:val="22"/>
              </w:rPr>
            </w:pPr>
            <w:r w:rsidRPr="00F5182A">
              <w:rPr>
                <w:sz w:val="22"/>
                <w:szCs w:val="22"/>
              </w:rPr>
              <w:t xml:space="preserve">№ </w:t>
            </w:r>
            <w:proofErr w:type="spellStart"/>
            <w:r w:rsidRPr="00F5182A">
              <w:rPr>
                <w:sz w:val="22"/>
                <w:szCs w:val="22"/>
              </w:rPr>
              <w:t>пп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E5238CF" w14:textId="77777777" w:rsidR="009A0BDC" w:rsidRPr="00F5182A" w:rsidRDefault="009A0BDC" w:rsidP="00C17B2E">
            <w:pPr>
              <w:spacing w:before="120" w:after="0" w:line="240" w:lineRule="auto"/>
              <w:jc w:val="center"/>
              <w:rPr>
                <w:sz w:val="22"/>
                <w:szCs w:val="22"/>
              </w:rPr>
            </w:pPr>
            <w:r w:rsidRPr="00F5182A">
              <w:rPr>
                <w:sz w:val="22"/>
                <w:szCs w:val="22"/>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5A4A39" w14:textId="77777777" w:rsidR="009A0BDC" w:rsidRPr="00F5182A" w:rsidRDefault="009A0BDC" w:rsidP="00C17B2E">
            <w:pPr>
              <w:spacing w:before="120" w:after="0" w:line="240" w:lineRule="auto"/>
              <w:jc w:val="center"/>
              <w:rPr>
                <w:sz w:val="22"/>
                <w:szCs w:val="22"/>
              </w:rPr>
            </w:pPr>
            <w:r w:rsidRPr="00F5182A">
              <w:rPr>
                <w:sz w:val="22"/>
                <w:szCs w:val="22"/>
              </w:rPr>
              <w:t>Описание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E2B33" w14:textId="77777777" w:rsidR="009A0BDC" w:rsidRPr="00F5182A" w:rsidRDefault="009A0BDC" w:rsidP="00C17B2E">
            <w:pPr>
              <w:spacing w:before="120" w:after="0" w:line="240" w:lineRule="auto"/>
              <w:jc w:val="center"/>
              <w:rPr>
                <w:sz w:val="22"/>
                <w:szCs w:val="22"/>
              </w:rPr>
            </w:pPr>
            <w:r w:rsidRPr="00F5182A">
              <w:rPr>
                <w:sz w:val="22"/>
                <w:szCs w:val="22"/>
              </w:rPr>
              <w:t xml:space="preserve">Страна происхождения </w:t>
            </w:r>
          </w:p>
        </w:tc>
        <w:tc>
          <w:tcPr>
            <w:tcW w:w="851" w:type="dxa"/>
            <w:tcBorders>
              <w:top w:val="single" w:sz="4" w:space="0" w:color="auto"/>
              <w:left w:val="single" w:sz="4" w:space="0" w:color="auto"/>
              <w:bottom w:val="single" w:sz="4" w:space="0" w:color="auto"/>
              <w:right w:val="single" w:sz="4" w:space="0" w:color="auto"/>
            </w:tcBorders>
            <w:hideMark/>
          </w:tcPr>
          <w:p w14:paraId="2B2C09BD" w14:textId="77777777" w:rsidR="009A0BDC" w:rsidRPr="00F5182A" w:rsidRDefault="009A0BDC" w:rsidP="00C17B2E">
            <w:pPr>
              <w:spacing w:before="120" w:after="0" w:line="240" w:lineRule="auto"/>
              <w:jc w:val="center"/>
              <w:rPr>
                <w:sz w:val="22"/>
                <w:szCs w:val="22"/>
              </w:rPr>
            </w:pPr>
            <w:r w:rsidRPr="00F5182A">
              <w:rPr>
                <w:sz w:val="22"/>
                <w:szCs w:val="22"/>
              </w:rPr>
              <w:t>Цена с НДС, руб.</w:t>
            </w:r>
          </w:p>
        </w:tc>
        <w:tc>
          <w:tcPr>
            <w:tcW w:w="992" w:type="dxa"/>
            <w:tcBorders>
              <w:top w:val="single" w:sz="4" w:space="0" w:color="auto"/>
              <w:left w:val="single" w:sz="4" w:space="0" w:color="auto"/>
              <w:bottom w:val="single" w:sz="4" w:space="0" w:color="auto"/>
              <w:right w:val="single" w:sz="4" w:space="0" w:color="auto"/>
            </w:tcBorders>
            <w:hideMark/>
          </w:tcPr>
          <w:p w14:paraId="537E52B4" w14:textId="77777777" w:rsidR="009A0BDC" w:rsidRPr="00F5182A" w:rsidRDefault="009A0BDC" w:rsidP="00C17B2E">
            <w:pPr>
              <w:spacing w:before="120" w:after="0" w:line="240" w:lineRule="auto"/>
              <w:jc w:val="center"/>
              <w:rPr>
                <w:sz w:val="22"/>
                <w:szCs w:val="22"/>
              </w:rPr>
            </w:pPr>
            <w:r w:rsidRPr="00F5182A">
              <w:rPr>
                <w:sz w:val="22"/>
                <w:szCs w:val="22"/>
              </w:rPr>
              <w:t>Кол-во</w:t>
            </w:r>
          </w:p>
        </w:tc>
        <w:tc>
          <w:tcPr>
            <w:tcW w:w="673" w:type="dxa"/>
            <w:tcBorders>
              <w:top w:val="single" w:sz="4" w:space="0" w:color="auto"/>
              <w:left w:val="single" w:sz="4" w:space="0" w:color="auto"/>
              <w:bottom w:val="single" w:sz="4" w:space="0" w:color="auto"/>
              <w:right w:val="single" w:sz="4" w:space="0" w:color="auto"/>
            </w:tcBorders>
            <w:hideMark/>
          </w:tcPr>
          <w:p w14:paraId="3037A253" w14:textId="77777777" w:rsidR="009A0BDC" w:rsidRPr="00F5182A" w:rsidRDefault="009A0BDC" w:rsidP="00C17B2E">
            <w:pPr>
              <w:spacing w:before="120" w:after="0" w:line="240" w:lineRule="auto"/>
              <w:jc w:val="center"/>
              <w:rPr>
                <w:sz w:val="22"/>
                <w:szCs w:val="22"/>
              </w:rPr>
            </w:pPr>
            <w:r w:rsidRPr="00F5182A">
              <w:rPr>
                <w:sz w:val="22"/>
                <w:szCs w:val="22"/>
              </w:rPr>
              <w:t>Ед. изм.</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15B294F" w14:textId="77777777" w:rsidR="009A0BDC" w:rsidRPr="00F5182A" w:rsidRDefault="009A0BDC" w:rsidP="00C17B2E">
            <w:pPr>
              <w:spacing w:before="120" w:after="0" w:line="240" w:lineRule="auto"/>
              <w:jc w:val="center"/>
              <w:rPr>
                <w:sz w:val="22"/>
                <w:szCs w:val="22"/>
              </w:rPr>
            </w:pPr>
            <w:r w:rsidRPr="00F5182A">
              <w:rPr>
                <w:sz w:val="22"/>
                <w:szCs w:val="22"/>
              </w:rPr>
              <w:t xml:space="preserve">Сумма </w:t>
            </w:r>
          </w:p>
          <w:p w14:paraId="014CAFC4" w14:textId="77777777" w:rsidR="009A0BDC" w:rsidRPr="00F5182A" w:rsidRDefault="009A0BDC" w:rsidP="00C17B2E">
            <w:pPr>
              <w:spacing w:before="120" w:after="0" w:line="240" w:lineRule="auto"/>
              <w:jc w:val="center"/>
              <w:rPr>
                <w:sz w:val="22"/>
                <w:szCs w:val="22"/>
              </w:rPr>
            </w:pPr>
            <w:r w:rsidRPr="00F5182A">
              <w:rPr>
                <w:sz w:val="22"/>
                <w:szCs w:val="22"/>
              </w:rPr>
              <w:t>в т.ч. НДС, руб.</w:t>
            </w:r>
          </w:p>
        </w:tc>
      </w:tr>
      <w:tr w:rsidR="009A0BDC" w:rsidRPr="00F5182A" w14:paraId="5BBBDC19" w14:textId="77777777" w:rsidTr="001A2C77">
        <w:trPr>
          <w:gridAfter w:val="1"/>
          <w:wAfter w:w="12" w:type="dxa"/>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6D979DF5" w14:textId="77777777" w:rsidR="009A0BDC" w:rsidRPr="00F5182A" w:rsidRDefault="009A0BDC" w:rsidP="00C17B2E">
            <w:pPr>
              <w:spacing w:after="0" w:line="240" w:lineRule="auto"/>
              <w:jc w:val="center"/>
              <w:rPr>
                <w:sz w:val="22"/>
                <w:szCs w:val="22"/>
              </w:rPr>
            </w:pPr>
            <w:r w:rsidRPr="00F5182A">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3A9E0" w14:textId="77777777" w:rsidR="009A0BDC" w:rsidRPr="00F5182A" w:rsidRDefault="009A0BDC" w:rsidP="00C17B2E">
            <w:pPr>
              <w:spacing w:after="0" w:line="240" w:lineRule="auto"/>
              <w:jc w:val="center"/>
              <w:rPr>
                <w:sz w:val="22"/>
                <w:szCs w:val="22"/>
              </w:rPr>
            </w:pPr>
            <w:r w:rsidRPr="00F5182A">
              <w:rPr>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E8E989" w14:textId="77777777" w:rsidR="009A0BDC" w:rsidRPr="00F5182A" w:rsidRDefault="009A0BDC" w:rsidP="00C17B2E">
            <w:pPr>
              <w:spacing w:after="0" w:line="240" w:lineRule="auto"/>
              <w:jc w:val="center"/>
              <w:rPr>
                <w:sz w:val="22"/>
                <w:szCs w:val="22"/>
              </w:rPr>
            </w:pPr>
            <w:r w:rsidRPr="00F5182A">
              <w:rPr>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43404" w14:textId="77777777" w:rsidR="009A0BDC" w:rsidRPr="00F5182A" w:rsidRDefault="009A0BDC" w:rsidP="00C17B2E">
            <w:pPr>
              <w:spacing w:after="0" w:line="240" w:lineRule="auto"/>
              <w:jc w:val="center"/>
              <w:rPr>
                <w:sz w:val="22"/>
                <w:szCs w:val="22"/>
                <w:lang w:val="en-US"/>
              </w:rPr>
            </w:pPr>
            <w:r w:rsidRPr="00F5182A">
              <w:rPr>
                <w:sz w:val="22"/>
                <w:szCs w:val="22"/>
                <w:lang w:val="en-US"/>
              </w:rPr>
              <w:t>4</w:t>
            </w:r>
          </w:p>
        </w:tc>
        <w:tc>
          <w:tcPr>
            <w:tcW w:w="851" w:type="dxa"/>
            <w:tcBorders>
              <w:top w:val="single" w:sz="4" w:space="0" w:color="auto"/>
              <w:left w:val="single" w:sz="4" w:space="0" w:color="auto"/>
              <w:bottom w:val="single" w:sz="4" w:space="0" w:color="auto"/>
              <w:right w:val="single" w:sz="4" w:space="0" w:color="auto"/>
            </w:tcBorders>
            <w:hideMark/>
          </w:tcPr>
          <w:p w14:paraId="625C520C" w14:textId="77777777" w:rsidR="009A0BDC" w:rsidRPr="00F5182A" w:rsidRDefault="009A0BDC" w:rsidP="00C17B2E">
            <w:pPr>
              <w:spacing w:after="0" w:line="240" w:lineRule="auto"/>
              <w:jc w:val="center"/>
              <w:rPr>
                <w:sz w:val="22"/>
                <w:szCs w:val="22"/>
                <w:lang w:val="en-US"/>
              </w:rPr>
            </w:pPr>
            <w:r w:rsidRPr="00F5182A">
              <w:rPr>
                <w:sz w:val="22"/>
                <w:szCs w:val="22"/>
                <w:lang w:val="en-US"/>
              </w:rPr>
              <w:t>5</w:t>
            </w:r>
          </w:p>
        </w:tc>
        <w:tc>
          <w:tcPr>
            <w:tcW w:w="992" w:type="dxa"/>
            <w:tcBorders>
              <w:top w:val="single" w:sz="4" w:space="0" w:color="auto"/>
              <w:left w:val="single" w:sz="4" w:space="0" w:color="auto"/>
              <w:bottom w:val="single" w:sz="4" w:space="0" w:color="auto"/>
              <w:right w:val="single" w:sz="4" w:space="0" w:color="auto"/>
            </w:tcBorders>
            <w:hideMark/>
          </w:tcPr>
          <w:p w14:paraId="0AC472F9" w14:textId="77777777" w:rsidR="009A0BDC" w:rsidRPr="00F5182A" w:rsidRDefault="009A0BDC" w:rsidP="00C17B2E">
            <w:pPr>
              <w:spacing w:after="0" w:line="240" w:lineRule="auto"/>
              <w:jc w:val="center"/>
              <w:rPr>
                <w:sz w:val="22"/>
                <w:szCs w:val="22"/>
                <w:lang w:val="en-US"/>
              </w:rPr>
            </w:pPr>
            <w:r w:rsidRPr="00F5182A">
              <w:rPr>
                <w:sz w:val="22"/>
                <w:szCs w:val="22"/>
                <w:lang w:val="en-US"/>
              </w:rPr>
              <w:t>6</w:t>
            </w:r>
          </w:p>
        </w:tc>
        <w:tc>
          <w:tcPr>
            <w:tcW w:w="673" w:type="dxa"/>
            <w:tcBorders>
              <w:top w:val="single" w:sz="4" w:space="0" w:color="auto"/>
              <w:left w:val="single" w:sz="4" w:space="0" w:color="auto"/>
              <w:bottom w:val="single" w:sz="4" w:space="0" w:color="auto"/>
              <w:right w:val="single" w:sz="4" w:space="0" w:color="auto"/>
            </w:tcBorders>
            <w:hideMark/>
          </w:tcPr>
          <w:p w14:paraId="2D7B816A" w14:textId="77777777" w:rsidR="009A0BDC" w:rsidRPr="00F5182A" w:rsidRDefault="009A0BDC" w:rsidP="00C17B2E">
            <w:pPr>
              <w:spacing w:after="0" w:line="240" w:lineRule="auto"/>
              <w:jc w:val="center"/>
              <w:rPr>
                <w:sz w:val="22"/>
                <w:szCs w:val="22"/>
                <w:lang w:val="en-US"/>
              </w:rPr>
            </w:pPr>
            <w:r w:rsidRPr="00F5182A">
              <w:rPr>
                <w:sz w:val="22"/>
                <w:szCs w:val="22"/>
                <w:lang w:val="en-US"/>
              </w:rPr>
              <w:t>7</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62099DE" w14:textId="77777777" w:rsidR="009A0BDC" w:rsidRPr="00F5182A" w:rsidRDefault="009A0BDC" w:rsidP="00C17B2E">
            <w:pPr>
              <w:spacing w:after="0" w:line="240" w:lineRule="auto"/>
              <w:jc w:val="center"/>
              <w:rPr>
                <w:sz w:val="22"/>
                <w:szCs w:val="22"/>
                <w:lang w:val="en-US"/>
              </w:rPr>
            </w:pPr>
            <w:r w:rsidRPr="00F5182A">
              <w:rPr>
                <w:sz w:val="22"/>
                <w:szCs w:val="22"/>
                <w:lang w:val="en-US"/>
              </w:rPr>
              <w:t>8</w:t>
            </w:r>
          </w:p>
        </w:tc>
      </w:tr>
      <w:tr w:rsidR="009A0BDC" w:rsidRPr="001A2C77" w14:paraId="6520AE3C" w14:textId="77777777" w:rsidTr="001A2C77">
        <w:trPr>
          <w:gridAfter w:val="1"/>
          <w:wAfter w:w="12" w:type="dxa"/>
        </w:trPr>
        <w:tc>
          <w:tcPr>
            <w:tcW w:w="568" w:type="dxa"/>
            <w:tcBorders>
              <w:top w:val="single" w:sz="4" w:space="0" w:color="auto"/>
              <w:left w:val="single" w:sz="4" w:space="0" w:color="auto"/>
              <w:bottom w:val="single" w:sz="4" w:space="0" w:color="auto"/>
              <w:right w:val="single" w:sz="4" w:space="0" w:color="auto"/>
            </w:tcBorders>
          </w:tcPr>
          <w:p w14:paraId="50F78E10" w14:textId="77777777" w:rsidR="009A0BDC" w:rsidRPr="001A2C77" w:rsidRDefault="009A0BDC" w:rsidP="00C17B2E">
            <w:pPr>
              <w:spacing w:after="0" w:line="240" w:lineRule="auto"/>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hideMark/>
          </w:tcPr>
          <w:p w14:paraId="4411D3A1" w14:textId="77777777" w:rsidR="009A0BDC" w:rsidRPr="001A2C77" w:rsidRDefault="009A0BDC" w:rsidP="00C17B2E">
            <w:pPr>
              <w:spacing w:before="20" w:after="20" w:line="240" w:lineRule="auto"/>
              <w:rPr>
                <w:sz w:val="21"/>
                <w:szCs w:val="21"/>
              </w:rPr>
            </w:pPr>
            <w:r w:rsidRPr="001A2C77">
              <w:rPr>
                <w:sz w:val="21"/>
                <w:szCs w:val="21"/>
              </w:rPr>
              <w:t>Водород</w:t>
            </w:r>
          </w:p>
        </w:tc>
        <w:tc>
          <w:tcPr>
            <w:tcW w:w="3827" w:type="dxa"/>
            <w:tcBorders>
              <w:top w:val="single" w:sz="4" w:space="0" w:color="auto"/>
              <w:left w:val="single" w:sz="4" w:space="0" w:color="auto"/>
              <w:bottom w:val="single" w:sz="4" w:space="0" w:color="auto"/>
              <w:right w:val="single" w:sz="4" w:space="0" w:color="auto"/>
            </w:tcBorders>
            <w:hideMark/>
          </w:tcPr>
          <w:p w14:paraId="7AF09CD4" w14:textId="77777777" w:rsidR="009A0BDC" w:rsidRPr="001A2C77" w:rsidRDefault="009A0BDC" w:rsidP="00C17B2E">
            <w:pPr>
              <w:spacing w:after="0" w:line="240" w:lineRule="auto"/>
              <w:rPr>
                <w:sz w:val="21"/>
                <w:szCs w:val="21"/>
              </w:rPr>
            </w:pPr>
            <w:r w:rsidRPr="001A2C77">
              <w:rPr>
                <w:sz w:val="21"/>
                <w:szCs w:val="21"/>
              </w:rPr>
              <w:t>ГОСТ Р 51673-2000</w:t>
            </w:r>
          </w:p>
          <w:p w14:paraId="7BBD6CF2" w14:textId="50A82804" w:rsidR="009A0BDC" w:rsidRPr="001A2C77" w:rsidRDefault="009A0BDC" w:rsidP="00C17B2E">
            <w:pPr>
              <w:spacing w:after="0" w:line="240" w:lineRule="auto"/>
              <w:rPr>
                <w:sz w:val="21"/>
                <w:szCs w:val="21"/>
                <w:lang w:eastAsia="en-US"/>
              </w:rPr>
            </w:pPr>
            <w:r w:rsidRPr="001A2C77">
              <w:rPr>
                <w:sz w:val="21"/>
                <w:szCs w:val="21"/>
              </w:rPr>
              <w:t>1. Объемная доля водорода в пересчете на сухой газ, %, не менее 99,999</w:t>
            </w:r>
            <w:r w:rsidR="009B1E0D" w:rsidRPr="001A2C77">
              <w:rPr>
                <w:sz w:val="21"/>
                <w:szCs w:val="21"/>
              </w:rPr>
              <w:t>8</w:t>
            </w:r>
            <w:r w:rsidRPr="001A2C77">
              <w:rPr>
                <w:sz w:val="21"/>
                <w:szCs w:val="21"/>
              </w:rPr>
              <w:t>;</w:t>
            </w:r>
          </w:p>
          <w:p w14:paraId="2D096A8A" w14:textId="4D65B255" w:rsidR="009A0BDC" w:rsidRPr="001A2C77" w:rsidRDefault="009A0BDC" w:rsidP="00C17B2E">
            <w:pPr>
              <w:spacing w:after="0" w:line="240" w:lineRule="auto"/>
              <w:rPr>
                <w:sz w:val="21"/>
                <w:szCs w:val="21"/>
              </w:rPr>
            </w:pPr>
            <w:r w:rsidRPr="001A2C77">
              <w:rPr>
                <w:sz w:val="21"/>
                <w:szCs w:val="21"/>
              </w:rPr>
              <w:t>2. Суммарная объемная доля кислорода, %, не более</w:t>
            </w:r>
            <w:r w:rsidR="009B1E0D" w:rsidRPr="001A2C77">
              <w:rPr>
                <w:sz w:val="21"/>
                <w:szCs w:val="21"/>
              </w:rPr>
              <w:t xml:space="preserve"> </w:t>
            </w:r>
            <w:r w:rsidRPr="001A2C77">
              <w:rPr>
                <w:sz w:val="21"/>
                <w:szCs w:val="21"/>
              </w:rPr>
              <w:t>0,000</w:t>
            </w:r>
            <w:r w:rsidR="009B1E0D" w:rsidRPr="001A2C77">
              <w:rPr>
                <w:sz w:val="21"/>
                <w:szCs w:val="21"/>
              </w:rPr>
              <w:t>1</w:t>
            </w:r>
            <w:r w:rsidRPr="001A2C77">
              <w:rPr>
                <w:sz w:val="21"/>
                <w:szCs w:val="21"/>
              </w:rPr>
              <w:t>;</w:t>
            </w:r>
          </w:p>
          <w:p w14:paraId="5D48F5E4" w14:textId="77777777" w:rsidR="009A0BDC" w:rsidRPr="001A2C77" w:rsidRDefault="009A0BDC" w:rsidP="00C17B2E">
            <w:pPr>
              <w:spacing w:after="0" w:line="240" w:lineRule="auto"/>
              <w:rPr>
                <w:sz w:val="21"/>
                <w:szCs w:val="21"/>
              </w:rPr>
            </w:pPr>
            <w:r w:rsidRPr="001A2C77">
              <w:rPr>
                <w:sz w:val="21"/>
                <w:szCs w:val="21"/>
              </w:rPr>
              <w:t>3. Объемная доля азота, %, не более 0,0005;</w:t>
            </w:r>
          </w:p>
          <w:p w14:paraId="530E09CA" w14:textId="77777777" w:rsidR="009A0BDC" w:rsidRPr="001A2C77" w:rsidRDefault="009A0BDC" w:rsidP="00C17B2E">
            <w:pPr>
              <w:spacing w:after="0" w:line="240" w:lineRule="auto"/>
              <w:rPr>
                <w:sz w:val="21"/>
                <w:szCs w:val="21"/>
              </w:rPr>
            </w:pPr>
            <w:r w:rsidRPr="001A2C77">
              <w:rPr>
                <w:sz w:val="21"/>
                <w:szCs w:val="21"/>
              </w:rPr>
              <w:t>4. Объемная доля метана, %, не более 0,0003;</w:t>
            </w:r>
          </w:p>
          <w:p w14:paraId="5C9A5BAE" w14:textId="56067B28" w:rsidR="009A0BDC" w:rsidRPr="001A2C77" w:rsidRDefault="009A0BDC" w:rsidP="00C17B2E">
            <w:pPr>
              <w:spacing w:after="0" w:line="240" w:lineRule="auto"/>
              <w:rPr>
                <w:sz w:val="21"/>
                <w:szCs w:val="21"/>
              </w:rPr>
            </w:pPr>
            <w:r w:rsidRPr="001A2C77">
              <w:rPr>
                <w:sz w:val="21"/>
                <w:szCs w:val="21"/>
              </w:rPr>
              <w:t>5. Объемная доля паров воды, %, не более 0,00</w:t>
            </w:r>
            <w:r w:rsidR="009B1E0D" w:rsidRPr="001A2C77">
              <w:rPr>
                <w:sz w:val="21"/>
                <w:szCs w:val="21"/>
              </w:rPr>
              <w:t>19</w:t>
            </w:r>
            <w:r w:rsidRPr="001A2C77">
              <w:rPr>
                <w:sz w:val="21"/>
                <w:szCs w:val="21"/>
              </w:rPr>
              <w:t>;</w:t>
            </w:r>
          </w:p>
          <w:p w14:paraId="28BBFF20" w14:textId="77777777" w:rsidR="009A0BDC" w:rsidRPr="001A2C77" w:rsidRDefault="009A0BDC" w:rsidP="00C17B2E">
            <w:pPr>
              <w:spacing w:after="0" w:line="240" w:lineRule="auto"/>
              <w:rPr>
                <w:sz w:val="21"/>
                <w:szCs w:val="21"/>
              </w:rPr>
            </w:pPr>
            <w:r w:rsidRPr="001A2C77">
              <w:rPr>
                <w:sz w:val="21"/>
                <w:szCs w:val="21"/>
              </w:rPr>
              <w:t>6. Давление газа в баллоне 150 атм.;</w:t>
            </w:r>
          </w:p>
          <w:p w14:paraId="4F372B17" w14:textId="167DF8B8" w:rsidR="009A0BDC" w:rsidRPr="001A2C77" w:rsidRDefault="009A0BDC" w:rsidP="00C17B2E">
            <w:pPr>
              <w:spacing w:after="0" w:line="240" w:lineRule="auto"/>
              <w:rPr>
                <w:sz w:val="21"/>
                <w:szCs w:val="21"/>
              </w:rPr>
            </w:pPr>
            <w:r w:rsidRPr="001A2C77">
              <w:rPr>
                <w:sz w:val="21"/>
                <w:szCs w:val="21"/>
              </w:rPr>
              <w:t>7. Заправка в баллоны объёмом 40 литров,</w:t>
            </w:r>
            <w:r w:rsidR="005A28A2" w:rsidRPr="001A2C77">
              <w:rPr>
                <w:sz w:val="21"/>
                <w:szCs w:val="21"/>
              </w:rPr>
              <w:t xml:space="preserve"> укомплектованные в моноблоки по 8 и 10 баллонов</w:t>
            </w:r>
            <w:r w:rsidRPr="001A2C77">
              <w:rPr>
                <w:sz w:val="21"/>
                <w:szCs w:val="21"/>
              </w:rPr>
              <w:t xml:space="preserve"> предоставляемые Заказчиком</w:t>
            </w:r>
            <w:r w:rsidR="00116947" w:rsidRPr="001A2C77">
              <w:rPr>
                <w:sz w:val="21"/>
                <w:szCs w:val="21"/>
              </w:rPr>
              <w:t>. Доставка от ФТИ им. А. Ф. Иоффе (адрес: СПб, Политехническая ул., 26) в радиусе не более 2,1 км</w:t>
            </w:r>
            <w:r w:rsidRPr="001A2C77">
              <w:rPr>
                <w:sz w:val="21"/>
                <w:szCs w:val="21"/>
              </w:rPr>
              <w:t>;</w:t>
            </w:r>
          </w:p>
          <w:p w14:paraId="127D019A" w14:textId="77777777" w:rsidR="009A0BDC" w:rsidRPr="001A2C77" w:rsidRDefault="009A0BDC" w:rsidP="00C17B2E">
            <w:pPr>
              <w:spacing w:after="0" w:line="240" w:lineRule="auto"/>
              <w:rPr>
                <w:sz w:val="21"/>
                <w:szCs w:val="21"/>
              </w:rPr>
            </w:pPr>
            <w:r w:rsidRPr="001A2C77">
              <w:rPr>
                <w:sz w:val="21"/>
                <w:szCs w:val="21"/>
              </w:rPr>
              <w:t>8. Заправка осуществляется по требованию заказчика (письменная заявка) в течение 4 часов при единовременной заправке до 60 баллонов объёмом 40 литров;</w:t>
            </w:r>
          </w:p>
          <w:p w14:paraId="44DA3691" w14:textId="77777777" w:rsidR="009A0BDC" w:rsidRPr="001A2C77" w:rsidRDefault="009A0BDC" w:rsidP="00C17B2E">
            <w:pPr>
              <w:spacing w:after="0" w:line="240" w:lineRule="auto"/>
              <w:rPr>
                <w:sz w:val="21"/>
                <w:szCs w:val="21"/>
              </w:rPr>
            </w:pPr>
            <w:r w:rsidRPr="001A2C77">
              <w:rPr>
                <w:sz w:val="21"/>
                <w:szCs w:val="21"/>
              </w:rPr>
              <w:t>9. Возможность хранения водорода на сладе поставщика;</w:t>
            </w:r>
          </w:p>
          <w:p w14:paraId="60B3282A" w14:textId="4DDCF5AB" w:rsidR="00116947" w:rsidRPr="001A2C77" w:rsidRDefault="00116947" w:rsidP="00C17B2E">
            <w:pPr>
              <w:spacing w:after="0" w:line="240" w:lineRule="auto"/>
              <w:rPr>
                <w:sz w:val="21"/>
                <w:szCs w:val="21"/>
              </w:rPr>
            </w:pPr>
            <w:r w:rsidRPr="001A2C77">
              <w:rPr>
                <w:sz w:val="21"/>
                <w:szCs w:val="21"/>
              </w:rPr>
              <w:t xml:space="preserve">10. </w:t>
            </w:r>
            <w:r w:rsidRPr="001A2C77">
              <w:rPr>
                <w:color w:val="000000"/>
                <w:sz w:val="21"/>
                <w:szCs w:val="21"/>
              </w:rPr>
              <w:t>Поставка товара осуществляется путем самовывоза</w:t>
            </w:r>
            <w:r w:rsidRPr="001A2C77">
              <w:rPr>
                <w:sz w:val="21"/>
                <w:szCs w:val="21"/>
              </w:rPr>
              <w:t xml:space="preserve"> со склада Поставщика, находящегося в радиусе не более 2,1 км от ФТИ им. А. Ф. Иоффе (адрес: СПб, Политехническая ул., 26)</w:t>
            </w:r>
          </w:p>
        </w:tc>
        <w:tc>
          <w:tcPr>
            <w:tcW w:w="992" w:type="dxa"/>
            <w:tcBorders>
              <w:top w:val="single" w:sz="4" w:space="0" w:color="auto"/>
              <w:left w:val="single" w:sz="4" w:space="0" w:color="auto"/>
              <w:bottom w:val="single" w:sz="4" w:space="0" w:color="auto"/>
              <w:right w:val="single" w:sz="4" w:space="0" w:color="auto"/>
            </w:tcBorders>
            <w:hideMark/>
          </w:tcPr>
          <w:p w14:paraId="5418CE70" w14:textId="77777777" w:rsidR="009A0BDC" w:rsidRPr="001A2C77" w:rsidRDefault="009A0BDC" w:rsidP="00C17B2E">
            <w:pPr>
              <w:spacing w:after="0" w:line="240" w:lineRule="auto"/>
              <w:rPr>
                <w:sz w:val="21"/>
                <w:szCs w:val="21"/>
              </w:rPr>
            </w:pPr>
            <w:r w:rsidRPr="001A2C77">
              <w:rPr>
                <w:sz w:val="21"/>
                <w:szCs w:val="21"/>
              </w:rPr>
              <w:t>Россия</w:t>
            </w:r>
          </w:p>
        </w:tc>
        <w:tc>
          <w:tcPr>
            <w:tcW w:w="851" w:type="dxa"/>
            <w:tcBorders>
              <w:top w:val="single" w:sz="4" w:space="0" w:color="auto"/>
              <w:left w:val="single" w:sz="4" w:space="0" w:color="auto"/>
              <w:bottom w:val="single" w:sz="4" w:space="0" w:color="auto"/>
              <w:right w:val="single" w:sz="4" w:space="0" w:color="auto"/>
            </w:tcBorders>
            <w:hideMark/>
          </w:tcPr>
          <w:p w14:paraId="56B49034" w14:textId="326B8F6D" w:rsidR="009A0BDC" w:rsidRPr="001A2C77" w:rsidRDefault="009A0BDC" w:rsidP="00C17B2E">
            <w:pPr>
              <w:spacing w:after="0" w:line="240" w:lineRule="auto"/>
              <w:jc w:val="center"/>
              <w:rPr>
                <w:sz w:val="21"/>
                <w:szCs w:val="21"/>
              </w:rPr>
            </w:pPr>
            <w:r w:rsidRPr="001A2C77">
              <w:rPr>
                <w:sz w:val="21"/>
                <w:szCs w:val="21"/>
              </w:rPr>
              <w:t>848,14</w:t>
            </w:r>
          </w:p>
        </w:tc>
        <w:tc>
          <w:tcPr>
            <w:tcW w:w="992" w:type="dxa"/>
            <w:tcBorders>
              <w:top w:val="single" w:sz="4" w:space="0" w:color="auto"/>
              <w:left w:val="single" w:sz="4" w:space="0" w:color="auto"/>
              <w:bottom w:val="single" w:sz="4" w:space="0" w:color="auto"/>
              <w:right w:val="single" w:sz="4" w:space="0" w:color="auto"/>
            </w:tcBorders>
          </w:tcPr>
          <w:p w14:paraId="55268F52" w14:textId="4EFBDA94" w:rsidR="009A0BDC" w:rsidRPr="001A2C77" w:rsidRDefault="00DC02DA" w:rsidP="00C17B2E">
            <w:pPr>
              <w:spacing w:after="0" w:line="240" w:lineRule="auto"/>
              <w:jc w:val="center"/>
              <w:rPr>
                <w:sz w:val="21"/>
                <w:szCs w:val="21"/>
              </w:rPr>
            </w:pPr>
            <w:r w:rsidRPr="001A2C77">
              <w:rPr>
                <w:sz w:val="21"/>
                <w:szCs w:val="21"/>
              </w:rPr>
              <w:t>706,8</w:t>
            </w:r>
          </w:p>
          <w:p w14:paraId="4643E233" w14:textId="77777777" w:rsidR="00DC02DA" w:rsidRPr="001A2C77" w:rsidRDefault="00DC02DA" w:rsidP="00C17B2E">
            <w:pPr>
              <w:spacing w:after="0" w:line="240" w:lineRule="auto"/>
              <w:jc w:val="center"/>
              <w:rPr>
                <w:sz w:val="21"/>
                <w:szCs w:val="21"/>
              </w:rPr>
            </w:pPr>
          </w:p>
          <w:p w14:paraId="43550E50" w14:textId="326C3653" w:rsidR="009A0BDC" w:rsidRPr="001A2C77" w:rsidRDefault="009A0BDC" w:rsidP="00456C21">
            <w:pPr>
              <w:spacing w:after="0" w:line="240" w:lineRule="auto"/>
              <w:jc w:val="center"/>
              <w:rPr>
                <w:sz w:val="21"/>
                <w:szCs w:val="21"/>
              </w:rPr>
            </w:pPr>
            <w:r w:rsidRPr="001A2C77">
              <w:rPr>
                <w:sz w:val="21"/>
                <w:szCs w:val="21"/>
              </w:rPr>
              <w:t>(</w:t>
            </w:r>
            <w:r w:rsidR="00DC02DA" w:rsidRPr="001A2C77">
              <w:rPr>
                <w:sz w:val="21"/>
                <w:szCs w:val="21"/>
              </w:rPr>
              <w:t>124</w:t>
            </w:r>
            <w:r w:rsidR="00456C21" w:rsidRPr="001A2C77">
              <w:rPr>
                <w:sz w:val="21"/>
                <w:szCs w:val="21"/>
              </w:rPr>
              <w:t xml:space="preserve"> </w:t>
            </w:r>
            <w:r w:rsidRPr="001A2C77">
              <w:rPr>
                <w:sz w:val="21"/>
                <w:szCs w:val="21"/>
              </w:rPr>
              <w:t>баллон</w:t>
            </w:r>
            <w:r w:rsidR="00DC02DA" w:rsidRPr="001A2C77">
              <w:rPr>
                <w:sz w:val="21"/>
                <w:szCs w:val="21"/>
              </w:rPr>
              <w:t>а</w:t>
            </w:r>
            <w:r w:rsidRPr="001A2C77">
              <w:rPr>
                <w:sz w:val="21"/>
                <w:szCs w:val="21"/>
              </w:rPr>
              <w:t xml:space="preserve"> по 40 л</w:t>
            </w:r>
            <w:r w:rsidR="00DC02DA" w:rsidRPr="001A2C77">
              <w:rPr>
                <w:sz w:val="21"/>
                <w:szCs w:val="21"/>
              </w:rPr>
              <w:t>; 10 моноблоков по 10 баллонов и 3 моноблока по 8 баллонов</w:t>
            </w:r>
            <w:r w:rsidRPr="001A2C77">
              <w:rPr>
                <w:sz w:val="21"/>
                <w:szCs w:val="21"/>
              </w:rPr>
              <w:t>)</w:t>
            </w:r>
          </w:p>
        </w:tc>
        <w:tc>
          <w:tcPr>
            <w:tcW w:w="673" w:type="dxa"/>
            <w:tcBorders>
              <w:top w:val="single" w:sz="4" w:space="0" w:color="auto"/>
              <w:left w:val="single" w:sz="4" w:space="0" w:color="auto"/>
              <w:bottom w:val="single" w:sz="4" w:space="0" w:color="auto"/>
              <w:right w:val="single" w:sz="4" w:space="0" w:color="auto"/>
            </w:tcBorders>
            <w:hideMark/>
          </w:tcPr>
          <w:p w14:paraId="3112DE84" w14:textId="77777777" w:rsidR="009A0BDC" w:rsidRPr="001A2C77" w:rsidRDefault="009A0BDC" w:rsidP="00C17B2E">
            <w:pPr>
              <w:spacing w:after="0" w:line="240" w:lineRule="auto"/>
              <w:jc w:val="center"/>
              <w:rPr>
                <w:sz w:val="21"/>
                <w:szCs w:val="21"/>
              </w:rPr>
            </w:pPr>
            <w:r w:rsidRPr="001A2C77">
              <w:rPr>
                <w:sz w:val="21"/>
                <w:szCs w:val="21"/>
              </w:rPr>
              <w:t>м</w:t>
            </w:r>
            <w:r w:rsidRPr="001A2C77">
              <w:rPr>
                <w:sz w:val="21"/>
                <w:szCs w:val="21"/>
                <w:vertAlign w:val="superscript"/>
              </w:rPr>
              <w:t>3</w:t>
            </w:r>
          </w:p>
        </w:tc>
        <w:tc>
          <w:tcPr>
            <w:tcW w:w="1345" w:type="dxa"/>
            <w:tcBorders>
              <w:top w:val="single" w:sz="4" w:space="0" w:color="auto"/>
              <w:left w:val="single" w:sz="4" w:space="0" w:color="auto"/>
              <w:bottom w:val="single" w:sz="4" w:space="0" w:color="auto"/>
              <w:right w:val="single" w:sz="4" w:space="0" w:color="auto"/>
            </w:tcBorders>
            <w:hideMark/>
          </w:tcPr>
          <w:p w14:paraId="3BEF446C" w14:textId="42575554" w:rsidR="009A0BDC" w:rsidRPr="001A2C77" w:rsidRDefault="00DC02DA" w:rsidP="00C17B2E">
            <w:pPr>
              <w:spacing w:after="0" w:line="240" w:lineRule="auto"/>
              <w:jc w:val="center"/>
              <w:rPr>
                <w:sz w:val="21"/>
                <w:szCs w:val="21"/>
              </w:rPr>
            </w:pPr>
            <w:r w:rsidRPr="001A2C77">
              <w:rPr>
                <w:sz w:val="21"/>
                <w:szCs w:val="21"/>
              </w:rPr>
              <w:t>599 46</w:t>
            </w:r>
            <w:r w:rsidR="001A2C77" w:rsidRPr="001A2C77">
              <w:rPr>
                <w:sz w:val="21"/>
                <w:szCs w:val="21"/>
              </w:rPr>
              <w:t>5</w:t>
            </w:r>
            <w:r w:rsidRPr="001A2C77">
              <w:rPr>
                <w:sz w:val="21"/>
                <w:szCs w:val="21"/>
              </w:rPr>
              <w:t>,</w:t>
            </w:r>
            <w:r w:rsidR="001A2C77" w:rsidRPr="001A2C77">
              <w:rPr>
                <w:sz w:val="21"/>
                <w:szCs w:val="21"/>
              </w:rPr>
              <w:t>35</w:t>
            </w:r>
          </w:p>
        </w:tc>
      </w:tr>
      <w:tr w:rsidR="009A0BDC" w:rsidRPr="001A2C77" w14:paraId="112ABCD4" w14:textId="77777777" w:rsidTr="00C17B2E">
        <w:tc>
          <w:tcPr>
            <w:tcW w:w="9037" w:type="dxa"/>
            <w:gridSpan w:val="7"/>
            <w:tcBorders>
              <w:top w:val="single" w:sz="4" w:space="0" w:color="auto"/>
              <w:left w:val="single" w:sz="4" w:space="0" w:color="auto"/>
              <w:bottom w:val="single" w:sz="4" w:space="0" w:color="auto"/>
              <w:right w:val="single" w:sz="4" w:space="0" w:color="auto"/>
            </w:tcBorders>
            <w:hideMark/>
          </w:tcPr>
          <w:p w14:paraId="31C92D2F" w14:textId="77777777" w:rsidR="009A0BDC" w:rsidRPr="001A2C77" w:rsidRDefault="009A0BDC" w:rsidP="00C17B2E">
            <w:pPr>
              <w:spacing w:after="0" w:line="240" w:lineRule="auto"/>
              <w:jc w:val="right"/>
              <w:rPr>
                <w:b/>
                <w:sz w:val="21"/>
                <w:szCs w:val="21"/>
              </w:rPr>
            </w:pPr>
            <w:r w:rsidRPr="001A2C77">
              <w:rPr>
                <w:b/>
                <w:sz w:val="21"/>
                <w:szCs w:val="21"/>
              </w:rPr>
              <w:t>ИТОГО</w:t>
            </w:r>
          </w:p>
        </w:tc>
        <w:tc>
          <w:tcPr>
            <w:tcW w:w="1357" w:type="dxa"/>
            <w:gridSpan w:val="2"/>
            <w:tcBorders>
              <w:top w:val="single" w:sz="4" w:space="0" w:color="auto"/>
              <w:left w:val="single" w:sz="4" w:space="0" w:color="auto"/>
              <w:bottom w:val="single" w:sz="4" w:space="0" w:color="auto"/>
              <w:right w:val="single" w:sz="4" w:space="0" w:color="auto"/>
            </w:tcBorders>
            <w:hideMark/>
          </w:tcPr>
          <w:p w14:paraId="0DD72172" w14:textId="1113F14E" w:rsidR="009A0BDC" w:rsidRPr="001A2C77" w:rsidRDefault="001A2C77" w:rsidP="00C17B2E">
            <w:pPr>
              <w:spacing w:after="0" w:line="240" w:lineRule="auto"/>
              <w:jc w:val="right"/>
              <w:rPr>
                <w:b/>
                <w:bCs/>
                <w:sz w:val="21"/>
                <w:szCs w:val="21"/>
              </w:rPr>
            </w:pPr>
            <w:r w:rsidRPr="001A2C77">
              <w:rPr>
                <w:sz w:val="21"/>
                <w:szCs w:val="21"/>
              </w:rPr>
              <w:t>599 465,35</w:t>
            </w:r>
          </w:p>
        </w:tc>
      </w:tr>
    </w:tbl>
    <w:p w14:paraId="2F9ABD26" w14:textId="46AA251A" w:rsidR="009A0BDC" w:rsidRDefault="009A0BDC" w:rsidP="009A0BDC">
      <w:pPr>
        <w:spacing w:after="0" w:line="240" w:lineRule="auto"/>
        <w:rPr>
          <w:szCs w:val="24"/>
          <w:lang w:val="en-US"/>
        </w:rPr>
      </w:pPr>
    </w:p>
    <w:p w14:paraId="16637280" w14:textId="662A14F8" w:rsidR="00F5182A" w:rsidRPr="00F5182A" w:rsidRDefault="00F5182A" w:rsidP="009A0BDC">
      <w:pPr>
        <w:spacing w:after="0" w:line="240" w:lineRule="auto"/>
        <w:rPr>
          <w:szCs w:val="24"/>
        </w:rPr>
      </w:pPr>
      <w:r w:rsidRPr="007F6E8B">
        <w:rPr>
          <w:szCs w:val="24"/>
        </w:rPr>
        <w:t>Итого к оплате:</w:t>
      </w:r>
      <w:r>
        <w:rPr>
          <w:szCs w:val="24"/>
        </w:rPr>
        <w:t xml:space="preserve"> </w:t>
      </w:r>
      <w:r w:rsidR="001A2C77" w:rsidRPr="001A2C77">
        <w:rPr>
          <w:sz w:val="23"/>
          <w:szCs w:val="23"/>
        </w:rPr>
        <w:t>599 465,35 (пятьсот девяносто девять тысяч четыреста шестьдесят пять) рублей 35 копеек, в том числе НДС 22% - 108 100 (сто восемь тысяч сто) рублей 31 копейка.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7"/>
        <w:gridCol w:w="5452"/>
      </w:tblGrid>
      <w:tr w:rsidR="00801D0D" w:rsidRPr="005A0B1C" w14:paraId="6749C366" w14:textId="77777777" w:rsidTr="009A0BDC">
        <w:trPr>
          <w:trHeight w:val="2553"/>
        </w:trPr>
        <w:tc>
          <w:tcPr>
            <w:tcW w:w="5037" w:type="dxa"/>
            <w:tcBorders>
              <w:top w:val="nil"/>
              <w:left w:val="nil"/>
              <w:bottom w:val="nil"/>
              <w:right w:val="nil"/>
            </w:tcBorders>
          </w:tcPr>
          <w:p w14:paraId="179A08A9" w14:textId="1E3ECD4D" w:rsidR="00801D0D" w:rsidRDefault="00801D0D" w:rsidP="00D3270C">
            <w:pPr>
              <w:spacing w:after="0" w:line="240" w:lineRule="auto"/>
              <w:rPr>
                <w:b/>
                <w:sz w:val="23"/>
                <w:szCs w:val="23"/>
              </w:rPr>
            </w:pPr>
          </w:p>
          <w:p w14:paraId="6A56C8BB" w14:textId="77777777" w:rsidR="001A2C77" w:rsidRPr="005A0B1C" w:rsidRDefault="001A2C77" w:rsidP="00D3270C">
            <w:pPr>
              <w:spacing w:after="0" w:line="240" w:lineRule="auto"/>
              <w:rPr>
                <w:b/>
                <w:sz w:val="23"/>
                <w:szCs w:val="23"/>
              </w:rPr>
            </w:pPr>
          </w:p>
          <w:p w14:paraId="0B4AEEF3" w14:textId="072B6D52" w:rsidR="00801D0D" w:rsidRPr="001A2C77" w:rsidRDefault="00801D0D" w:rsidP="00D3270C">
            <w:pPr>
              <w:spacing w:after="0" w:line="240" w:lineRule="auto"/>
              <w:rPr>
                <w:b/>
                <w:sz w:val="23"/>
                <w:szCs w:val="23"/>
              </w:rPr>
            </w:pPr>
            <w:r w:rsidRPr="001A2C77">
              <w:rPr>
                <w:b/>
                <w:sz w:val="23"/>
                <w:szCs w:val="23"/>
              </w:rPr>
              <w:t>от Заказчик</w:t>
            </w:r>
            <w:r w:rsidR="009A0BDC" w:rsidRPr="001A2C77">
              <w:rPr>
                <w:b/>
                <w:sz w:val="23"/>
                <w:szCs w:val="23"/>
              </w:rPr>
              <w:t>а</w:t>
            </w:r>
            <w:r w:rsidRPr="001A2C77">
              <w:rPr>
                <w:b/>
                <w:sz w:val="23"/>
                <w:szCs w:val="23"/>
              </w:rPr>
              <w:t>:</w:t>
            </w:r>
          </w:p>
          <w:p w14:paraId="3C2BE1CF" w14:textId="77777777" w:rsidR="00F5182A" w:rsidRPr="001A2C77" w:rsidRDefault="00F5182A" w:rsidP="00F5182A">
            <w:pPr>
              <w:spacing w:after="0" w:line="240" w:lineRule="auto"/>
              <w:rPr>
                <w:sz w:val="23"/>
                <w:szCs w:val="23"/>
              </w:rPr>
            </w:pPr>
            <w:r w:rsidRPr="001A2C77">
              <w:rPr>
                <w:sz w:val="23"/>
                <w:szCs w:val="23"/>
              </w:rPr>
              <w:t>Главный инженер</w:t>
            </w:r>
          </w:p>
          <w:p w14:paraId="7A829511" w14:textId="77777777" w:rsidR="00F5182A" w:rsidRPr="001A2C77" w:rsidRDefault="00F5182A" w:rsidP="00F5182A">
            <w:pPr>
              <w:spacing w:after="0" w:line="240" w:lineRule="auto"/>
              <w:rPr>
                <w:sz w:val="23"/>
                <w:szCs w:val="23"/>
              </w:rPr>
            </w:pPr>
          </w:p>
          <w:p w14:paraId="7E9DA954" w14:textId="77777777" w:rsidR="00F5182A" w:rsidRPr="001A2C77" w:rsidRDefault="00F5182A" w:rsidP="00F5182A">
            <w:pPr>
              <w:spacing w:after="0" w:line="240" w:lineRule="auto"/>
              <w:rPr>
                <w:sz w:val="23"/>
                <w:szCs w:val="23"/>
              </w:rPr>
            </w:pPr>
          </w:p>
          <w:p w14:paraId="2DD8C54F" w14:textId="77777777" w:rsidR="00F5182A" w:rsidRPr="001A2C77" w:rsidRDefault="00F5182A" w:rsidP="00F5182A">
            <w:pPr>
              <w:spacing w:after="0" w:line="240" w:lineRule="auto"/>
              <w:jc w:val="both"/>
              <w:rPr>
                <w:sz w:val="23"/>
                <w:szCs w:val="23"/>
              </w:rPr>
            </w:pPr>
            <w:r w:rsidRPr="001A2C77">
              <w:rPr>
                <w:sz w:val="23"/>
                <w:szCs w:val="23"/>
              </w:rPr>
              <w:t xml:space="preserve">______________________ /Д.В. </w:t>
            </w:r>
            <w:proofErr w:type="spellStart"/>
            <w:r w:rsidRPr="001A2C77">
              <w:rPr>
                <w:sz w:val="23"/>
                <w:szCs w:val="23"/>
              </w:rPr>
              <w:t>Пакулев</w:t>
            </w:r>
            <w:proofErr w:type="spellEnd"/>
            <w:r w:rsidRPr="001A2C77">
              <w:rPr>
                <w:sz w:val="23"/>
                <w:szCs w:val="23"/>
              </w:rPr>
              <w:t>/</w:t>
            </w:r>
          </w:p>
          <w:p w14:paraId="1C1F205D" w14:textId="2629D4E3" w:rsidR="00801D0D" w:rsidRPr="001A2C77" w:rsidRDefault="00801D0D" w:rsidP="00F5182A">
            <w:pPr>
              <w:spacing w:after="0" w:line="240" w:lineRule="auto"/>
              <w:jc w:val="both"/>
              <w:rPr>
                <w:sz w:val="23"/>
                <w:szCs w:val="23"/>
              </w:rPr>
            </w:pPr>
            <w:r w:rsidRPr="001A2C77">
              <w:rPr>
                <w:sz w:val="23"/>
                <w:szCs w:val="23"/>
              </w:rPr>
              <w:t>М.П.</w:t>
            </w:r>
          </w:p>
        </w:tc>
        <w:tc>
          <w:tcPr>
            <w:tcW w:w="5452" w:type="dxa"/>
            <w:tcBorders>
              <w:top w:val="nil"/>
              <w:left w:val="nil"/>
              <w:bottom w:val="nil"/>
              <w:right w:val="nil"/>
            </w:tcBorders>
          </w:tcPr>
          <w:p w14:paraId="71294C2D" w14:textId="1E5F8BE5" w:rsidR="00801D0D" w:rsidRDefault="00801D0D" w:rsidP="00D3270C">
            <w:pPr>
              <w:spacing w:after="0" w:line="240" w:lineRule="auto"/>
              <w:rPr>
                <w:b/>
                <w:sz w:val="23"/>
                <w:szCs w:val="23"/>
              </w:rPr>
            </w:pPr>
          </w:p>
          <w:p w14:paraId="5286A17D" w14:textId="77777777" w:rsidR="001A2C77" w:rsidRPr="001A2C77" w:rsidRDefault="001A2C77" w:rsidP="00D3270C">
            <w:pPr>
              <w:spacing w:after="0" w:line="240" w:lineRule="auto"/>
              <w:rPr>
                <w:b/>
                <w:sz w:val="23"/>
                <w:szCs w:val="23"/>
              </w:rPr>
            </w:pPr>
          </w:p>
          <w:p w14:paraId="529633B0" w14:textId="59472B96" w:rsidR="00801D0D" w:rsidRPr="005A0B1C" w:rsidRDefault="00801D0D" w:rsidP="00D3270C">
            <w:pPr>
              <w:spacing w:after="0" w:line="240" w:lineRule="auto"/>
              <w:rPr>
                <w:sz w:val="23"/>
                <w:szCs w:val="23"/>
              </w:rPr>
            </w:pPr>
            <w:r w:rsidRPr="005A0B1C">
              <w:rPr>
                <w:sz w:val="23"/>
                <w:szCs w:val="23"/>
              </w:rPr>
              <w:t xml:space="preserve"> </w:t>
            </w:r>
          </w:p>
        </w:tc>
      </w:tr>
      <w:bookmarkEnd w:id="2"/>
    </w:tbl>
    <w:p w14:paraId="61507484" w14:textId="77777777" w:rsidR="005A0B56" w:rsidRPr="00F5182A" w:rsidRDefault="005A0B56" w:rsidP="00F5182A">
      <w:pPr>
        <w:spacing w:after="0" w:line="240" w:lineRule="auto"/>
        <w:rPr>
          <w:sz w:val="2"/>
          <w:szCs w:val="2"/>
        </w:rPr>
      </w:pPr>
    </w:p>
    <w:sectPr w:rsidR="005A0B56" w:rsidRPr="00F5182A" w:rsidSect="00FE3E65">
      <w:pgSz w:w="11906" w:h="16838"/>
      <w:pgMar w:top="567" w:right="424" w:bottom="851" w:left="993"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FE55" w14:textId="77777777" w:rsidR="00D3577B" w:rsidRDefault="00D3577B" w:rsidP="00432B35">
      <w:pPr>
        <w:spacing w:after="0" w:line="240" w:lineRule="auto"/>
      </w:pPr>
      <w:r>
        <w:separator/>
      </w:r>
    </w:p>
  </w:endnote>
  <w:endnote w:type="continuationSeparator" w:id="0">
    <w:p w14:paraId="6A306738" w14:textId="77777777" w:rsidR="00D3577B" w:rsidRDefault="00D3577B"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5544" w14:textId="77777777" w:rsidR="00D3577B" w:rsidRDefault="00D3577B" w:rsidP="00432B35">
      <w:pPr>
        <w:spacing w:after="0" w:line="240" w:lineRule="auto"/>
      </w:pPr>
      <w:r>
        <w:separator/>
      </w:r>
    </w:p>
  </w:footnote>
  <w:footnote w:type="continuationSeparator" w:id="0">
    <w:p w14:paraId="503E6485" w14:textId="77777777" w:rsidR="00D3577B" w:rsidRDefault="00D3577B" w:rsidP="00432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4"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num w:numId="1" w16cid:durableId="1149596952">
    <w:abstractNumId w:val="0"/>
    <w:lvlOverride w:ilvl="0">
      <w:startOverride w:val="1"/>
    </w:lvlOverride>
  </w:num>
  <w:num w:numId="2" w16cid:durableId="952444150">
    <w:abstractNumId w:val="1"/>
    <w:lvlOverride w:ilvl="0">
      <w:startOverride w:val="1"/>
    </w:lvlOverride>
  </w:num>
  <w:num w:numId="3" w16cid:durableId="330718045">
    <w:abstractNumId w:val="1"/>
    <w:lvlOverride w:ilvl="0">
      <w:startOverride w:val="1"/>
    </w:lvlOverride>
  </w:num>
  <w:num w:numId="4" w16cid:durableId="683750786">
    <w:abstractNumId w:val="2"/>
  </w:num>
  <w:num w:numId="5" w16cid:durableId="1470511705">
    <w:abstractNumId w:val="4"/>
  </w:num>
  <w:num w:numId="6" w16cid:durableId="378088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5CFC"/>
    <w:rsid w:val="00006B51"/>
    <w:rsid w:val="00021585"/>
    <w:rsid w:val="00024B6A"/>
    <w:rsid w:val="00036091"/>
    <w:rsid w:val="0004206C"/>
    <w:rsid w:val="00046D50"/>
    <w:rsid w:val="00047C61"/>
    <w:rsid w:val="00053E11"/>
    <w:rsid w:val="00061D78"/>
    <w:rsid w:val="00062E05"/>
    <w:rsid w:val="00066AFB"/>
    <w:rsid w:val="000712F0"/>
    <w:rsid w:val="00072D48"/>
    <w:rsid w:val="000825AD"/>
    <w:rsid w:val="00095ECA"/>
    <w:rsid w:val="000A4025"/>
    <w:rsid w:val="000B562D"/>
    <w:rsid w:val="000C29A7"/>
    <w:rsid w:val="000D793C"/>
    <w:rsid w:val="000E0FA0"/>
    <w:rsid w:val="000E2B49"/>
    <w:rsid w:val="000F110E"/>
    <w:rsid w:val="000F45AE"/>
    <w:rsid w:val="00111A54"/>
    <w:rsid w:val="00113B58"/>
    <w:rsid w:val="00116947"/>
    <w:rsid w:val="0012217C"/>
    <w:rsid w:val="00123D35"/>
    <w:rsid w:val="001448F5"/>
    <w:rsid w:val="00150BBB"/>
    <w:rsid w:val="0015423A"/>
    <w:rsid w:val="001660BA"/>
    <w:rsid w:val="001661A4"/>
    <w:rsid w:val="00170655"/>
    <w:rsid w:val="0018009C"/>
    <w:rsid w:val="00190E11"/>
    <w:rsid w:val="00191430"/>
    <w:rsid w:val="001918D7"/>
    <w:rsid w:val="001A2C77"/>
    <w:rsid w:val="001A2F97"/>
    <w:rsid w:val="001A34A6"/>
    <w:rsid w:val="001A7AA0"/>
    <w:rsid w:val="001B39B0"/>
    <w:rsid w:val="001B637B"/>
    <w:rsid w:val="001C07CA"/>
    <w:rsid w:val="001C1E0B"/>
    <w:rsid w:val="001C6433"/>
    <w:rsid w:val="001C661B"/>
    <w:rsid w:val="001E56E8"/>
    <w:rsid w:val="00202969"/>
    <w:rsid w:val="0021139D"/>
    <w:rsid w:val="002156FC"/>
    <w:rsid w:val="00226C89"/>
    <w:rsid w:val="002364EA"/>
    <w:rsid w:val="00253566"/>
    <w:rsid w:val="00275DCA"/>
    <w:rsid w:val="002809FD"/>
    <w:rsid w:val="002855D7"/>
    <w:rsid w:val="00290CA1"/>
    <w:rsid w:val="002A4ED9"/>
    <w:rsid w:val="002A5B5D"/>
    <w:rsid w:val="002B0A9C"/>
    <w:rsid w:val="002B51F5"/>
    <w:rsid w:val="002C1513"/>
    <w:rsid w:val="002C6AA4"/>
    <w:rsid w:val="002E3098"/>
    <w:rsid w:val="002F5649"/>
    <w:rsid w:val="002F7593"/>
    <w:rsid w:val="003065A2"/>
    <w:rsid w:val="0031589F"/>
    <w:rsid w:val="00321FF6"/>
    <w:rsid w:val="00331D48"/>
    <w:rsid w:val="00332C0A"/>
    <w:rsid w:val="0034201D"/>
    <w:rsid w:val="003966BD"/>
    <w:rsid w:val="003A7FDC"/>
    <w:rsid w:val="003B3445"/>
    <w:rsid w:val="003C5D92"/>
    <w:rsid w:val="003C65C3"/>
    <w:rsid w:val="003D3758"/>
    <w:rsid w:val="003D6F6C"/>
    <w:rsid w:val="003E45B9"/>
    <w:rsid w:val="003F0C7E"/>
    <w:rsid w:val="003F6670"/>
    <w:rsid w:val="0040061B"/>
    <w:rsid w:val="00413B2D"/>
    <w:rsid w:val="00414C01"/>
    <w:rsid w:val="00420A15"/>
    <w:rsid w:val="0042159A"/>
    <w:rsid w:val="00422050"/>
    <w:rsid w:val="00432B35"/>
    <w:rsid w:val="00440129"/>
    <w:rsid w:val="00451A64"/>
    <w:rsid w:val="00455CDE"/>
    <w:rsid w:val="00456C21"/>
    <w:rsid w:val="004572B6"/>
    <w:rsid w:val="00457FA6"/>
    <w:rsid w:val="00464F5B"/>
    <w:rsid w:val="00481A9E"/>
    <w:rsid w:val="004851F3"/>
    <w:rsid w:val="0048708B"/>
    <w:rsid w:val="004B2069"/>
    <w:rsid w:val="004C2ED8"/>
    <w:rsid w:val="004C6162"/>
    <w:rsid w:val="004D64EB"/>
    <w:rsid w:val="004E006E"/>
    <w:rsid w:val="004E1348"/>
    <w:rsid w:val="004E3D69"/>
    <w:rsid w:val="004E4EE7"/>
    <w:rsid w:val="005253E0"/>
    <w:rsid w:val="00526B4A"/>
    <w:rsid w:val="00533D28"/>
    <w:rsid w:val="0053667E"/>
    <w:rsid w:val="00542D63"/>
    <w:rsid w:val="00550F0C"/>
    <w:rsid w:val="00556512"/>
    <w:rsid w:val="00556E52"/>
    <w:rsid w:val="00582376"/>
    <w:rsid w:val="005855F9"/>
    <w:rsid w:val="00586A85"/>
    <w:rsid w:val="0059604C"/>
    <w:rsid w:val="005A0B1C"/>
    <w:rsid w:val="005A0B56"/>
    <w:rsid w:val="005A28A2"/>
    <w:rsid w:val="005B5707"/>
    <w:rsid w:val="005C42D3"/>
    <w:rsid w:val="005E277C"/>
    <w:rsid w:val="005F4CC3"/>
    <w:rsid w:val="005F76BD"/>
    <w:rsid w:val="00600C5B"/>
    <w:rsid w:val="00605CF4"/>
    <w:rsid w:val="00611052"/>
    <w:rsid w:val="00627217"/>
    <w:rsid w:val="00632DC4"/>
    <w:rsid w:val="00635FE7"/>
    <w:rsid w:val="00640C94"/>
    <w:rsid w:val="00650C8D"/>
    <w:rsid w:val="00653DC8"/>
    <w:rsid w:val="00663BED"/>
    <w:rsid w:val="00676025"/>
    <w:rsid w:val="00682864"/>
    <w:rsid w:val="00693E66"/>
    <w:rsid w:val="00697958"/>
    <w:rsid w:val="006B40E0"/>
    <w:rsid w:val="006B43ED"/>
    <w:rsid w:val="006C2070"/>
    <w:rsid w:val="006D3632"/>
    <w:rsid w:val="006F0F92"/>
    <w:rsid w:val="006F5E5B"/>
    <w:rsid w:val="0071331E"/>
    <w:rsid w:val="00721CCD"/>
    <w:rsid w:val="00752CE4"/>
    <w:rsid w:val="00757CDD"/>
    <w:rsid w:val="00763998"/>
    <w:rsid w:val="007645FA"/>
    <w:rsid w:val="00766AA4"/>
    <w:rsid w:val="007720ED"/>
    <w:rsid w:val="00776189"/>
    <w:rsid w:val="0079766E"/>
    <w:rsid w:val="007A0F48"/>
    <w:rsid w:val="007B55E9"/>
    <w:rsid w:val="007D0916"/>
    <w:rsid w:val="007E15D5"/>
    <w:rsid w:val="00800B92"/>
    <w:rsid w:val="008017D9"/>
    <w:rsid w:val="00801D0D"/>
    <w:rsid w:val="008029E7"/>
    <w:rsid w:val="0082385C"/>
    <w:rsid w:val="00831C21"/>
    <w:rsid w:val="0083495F"/>
    <w:rsid w:val="00867367"/>
    <w:rsid w:val="00870935"/>
    <w:rsid w:val="008731F2"/>
    <w:rsid w:val="00876F31"/>
    <w:rsid w:val="008779DC"/>
    <w:rsid w:val="00884D90"/>
    <w:rsid w:val="008A16A8"/>
    <w:rsid w:val="008B04B5"/>
    <w:rsid w:val="008B6F87"/>
    <w:rsid w:val="008E275B"/>
    <w:rsid w:val="008E5907"/>
    <w:rsid w:val="008F2E31"/>
    <w:rsid w:val="009126E7"/>
    <w:rsid w:val="00912CE1"/>
    <w:rsid w:val="00913429"/>
    <w:rsid w:val="00915ADF"/>
    <w:rsid w:val="009345DE"/>
    <w:rsid w:val="009401BA"/>
    <w:rsid w:val="00961C0F"/>
    <w:rsid w:val="009631E4"/>
    <w:rsid w:val="0097161A"/>
    <w:rsid w:val="009844EE"/>
    <w:rsid w:val="009955F7"/>
    <w:rsid w:val="009A0BDC"/>
    <w:rsid w:val="009B1E0D"/>
    <w:rsid w:val="009C77E5"/>
    <w:rsid w:val="009E46B9"/>
    <w:rsid w:val="009F0F09"/>
    <w:rsid w:val="00A1465C"/>
    <w:rsid w:val="00A14B25"/>
    <w:rsid w:val="00A37D33"/>
    <w:rsid w:val="00A46214"/>
    <w:rsid w:val="00A52A37"/>
    <w:rsid w:val="00A531AD"/>
    <w:rsid w:val="00A676F7"/>
    <w:rsid w:val="00A73A10"/>
    <w:rsid w:val="00A81602"/>
    <w:rsid w:val="00A829E8"/>
    <w:rsid w:val="00AD4042"/>
    <w:rsid w:val="00AE1F74"/>
    <w:rsid w:val="00AE4685"/>
    <w:rsid w:val="00AE5D60"/>
    <w:rsid w:val="00B0240C"/>
    <w:rsid w:val="00B039ED"/>
    <w:rsid w:val="00B07EFC"/>
    <w:rsid w:val="00B14336"/>
    <w:rsid w:val="00B261B0"/>
    <w:rsid w:val="00B36AD7"/>
    <w:rsid w:val="00B44E37"/>
    <w:rsid w:val="00B51E56"/>
    <w:rsid w:val="00B54C74"/>
    <w:rsid w:val="00B559CA"/>
    <w:rsid w:val="00B560D6"/>
    <w:rsid w:val="00B671E1"/>
    <w:rsid w:val="00B77282"/>
    <w:rsid w:val="00B77FCD"/>
    <w:rsid w:val="00B92A1A"/>
    <w:rsid w:val="00BB397A"/>
    <w:rsid w:val="00BC26F4"/>
    <w:rsid w:val="00BE3D29"/>
    <w:rsid w:val="00BE4096"/>
    <w:rsid w:val="00BF0424"/>
    <w:rsid w:val="00C01922"/>
    <w:rsid w:val="00C06859"/>
    <w:rsid w:val="00C16A8A"/>
    <w:rsid w:val="00C267CC"/>
    <w:rsid w:val="00C340AB"/>
    <w:rsid w:val="00C4396E"/>
    <w:rsid w:val="00C47631"/>
    <w:rsid w:val="00C56A74"/>
    <w:rsid w:val="00C61383"/>
    <w:rsid w:val="00C6701B"/>
    <w:rsid w:val="00C6791A"/>
    <w:rsid w:val="00C87CB6"/>
    <w:rsid w:val="00C90CDC"/>
    <w:rsid w:val="00CA2292"/>
    <w:rsid w:val="00CA3EAB"/>
    <w:rsid w:val="00CB3B04"/>
    <w:rsid w:val="00CC13CC"/>
    <w:rsid w:val="00CC1E4D"/>
    <w:rsid w:val="00CC2E15"/>
    <w:rsid w:val="00CC7CAA"/>
    <w:rsid w:val="00CE1A0B"/>
    <w:rsid w:val="00CE1AC9"/>
    <w:rsid w:val="00CE2381"/>
    <w:rsid w:val="00CF1069"/>
    <w:rsid w:val="00CF77A5"/>
    <w:rsid w:val="00D06BB8"/>
    <w:rsid w:val="00D16896"/>
    <w:rsid w:val="00D30F85"/>
    <w:rsid w:val="00D31AEF"/>
    <w:rsid w:val="00D3270C"/>
    <w:rsid w:val="00D335DE"/>
    <w:rsid w:val="00D3577B"/>
    <w:rsid w:val="00D37A84"/>
    <w:rsid w:val="00D655AC"/>
    <w:rsid w:val="00D87A3B"/>
    <w:rsid w:val="00D95038"/>
    <w:rsid w:val="00DB17E6"/>
    <w:rsid w:val="00DC02DA"/>
    <w:rsid w:val="00DE3F45"/>
    <w:rsid w:val="00DF3019"/>
    <w:rsid w:val="00DF6511"/>
    <w:rsid w:val="00E0022B"/>
    <w:rsid w:val="00E040F4"/>
    <w:rsid w:val="00E064BD"/>
    <w:rsid w:val="00E2253B"/>
    <w:rsid w:val="00E255A2"/>
    <w:rsid w:val="00E66664"/>
    <w:rsid w:val="00E76830"/>
    <w:rsid w:val="00E771D6"/>
    <w:rsid w:val="00E80E8C"/>
    <w:rsid w:val="00E90072"/>
    <w:rsid w:val="00EB2A4C"/>
    <w:rsid w:val="00EC6EE7"/>
    <w:rsid w:val="00EC6FFA"/>
    <w:rsid w:val="00ED1C96"/>
    <w:rsid w:val="00ED46FD"/>
    <w:rsid w:val="00ED48EF"/>
    <w:rsid w:val="00EE0E0A"/>
    <w:rsid w:val="00F040D7"/>
    <w:rsid w:val="00F219C1"/>
    <w:rsid w:val="00F466A3"/>
    <w:rsid w:val="00F467F3"/>
    <w:rsid w:val="00F46BD3"/>
    <w:rsid w:val="00F5182A"/>
    <w:rsid w:val="00F560D3"/>
    <w:rsid w:val="00F5699B"/>
    <w:rsid w:val="00F647A1"/>
    <w:rsid w:val="00F7228D"/>
    <w:rsid w:val="00F72D5B"/>
    <w:rsid w:val="00F86FD0"/>
    <w:rsid w:val="00FB11BB"/>
    <w:rsid w:val="00FB623C"/>
    <w:rsid w:val="00FC3B63"/>
    <w:rsid w:val="00FD392D"/>
    <w:rsid w:val="00FE091D"/>
    <w:rsid w:val="00FE3E65"/>
    <w:rsid w:val="00FE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1FB4B"/>
  <w14:defaultImageDpi w14:val="0"/>
  <w15:docId w15:val="{5CA1C9FB-5E57-4A23-81D9-40F3A474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uiPriority w:val="59"/>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uiPriority w:val="99"/>
    <w:rsid w:val="00FE3E65"/>
    <w:rPr>
      <w:sz w:val="20"/>
    </w:rPr>
  </w:style>
  <w:style w:type="character" w:customStyle="1" w:styleId="af1">
    <w:name w:val="Текст сноски Знак"/>
    <w:basedOn w:val="a0"/>
    <w:link w:val="af0"/>
    <w:uiPriority w:val="99"/>
    <w:rsid w:val="00FE3E65"/>
    <w:rPr>
      <w:rFonts w:cs="Times New Roman"/>
    </w:rPr>
  </w:style>
  <w:style w:type="character" w:styleId="af2">
    <w:name w:val="footnote reference"/>
    <w:basedOn w:val="a0"/>
    <w:uiPriority w:val="99"/>
    <w:rsid w:val="00FE3E65"/>
    <w:rPr>
      <w:rFonts w:cs="Times New Roman"/>
      <w:vertAlign w:val="superscript"/>
    </w:rPr>
  </w:style>
  <w:style w:type="character" w:styleId="af3">
    <w:name w:val="Hyperlink"/>
    <w:basedOn w:val="a0"/>
    <w:rsid w:val="009A0BDC"/>
    <w:rPr>
      <w:color w:val="0000FF" w:themeColor="hyperlink"/>
      <w:u w:val="single"/>
    </w:rPr>
  </w:style>
  <w:style w:type="character" w:customStyle="1" w:styleId="1">
    <w:name w:val="Неразрешенное упоминание1"/>
    <w:basedOn w:val="a0"/>
    <w:uiPriority w:val="99"/>
    <w:semiHidden/>
    <w:unhideWhenUsed/>
    <w:rsid w:val="009A0BDC"/>
    <w:rPr>
      <w:color w:val="605E5C"/>
      <w:shd w:val="clear" w:color="auto" w:fill="E1DFDD"/>
    </w:rPr>
  </w:style>
  <w:style w:type="paragraph" w:styleId="af4">
    <w:name w:val="No Spacing"/>
    <w:qFormat/>
    <w:rsid w:val="009A0B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27792">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07C0-153B-4392-8411-022BA285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3236</Words>
  <Characters>18449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Дарьяна Игоревна Липпинк</cp:lastModifiedBy>
  <cp:revision>9</cp:revision>
  <cp:lastPrinted>2021-01-27T12:00:00Z</cp:lastPrinted>
  <dcterms:created xsi:type="dcterms:W3CDTF">2026-05-27T14:29:00Z</dcterms:created>
  <dcterms:modified xsi:type="dcterms:W3CDTF">2026-06-01T08:01:00Z</dcterms:modified>
</cp:coreProperties>
</file>